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Pr="00F44AFF" w:rsidRDefault="001A7D39" w:rsidP="001A7D39">
      <w:pPr>
        <w:jc w:val="center"/>
        <w:rPr>
          <w:b/>
          <w:caps/>
          <w:color w:val="FF0000"/>
          <w:sz w:val="36"/>
          <w:szCs w:val="36"/>
        </w:rPr>
      </w:pPr>
      <w:r w:rsidRPr="00F44AFF">
        <w:rPr>
          <w:b/>
          <w:caps/>
          <w:color w:val="FF0000"/>
          <w:sz w:val="36"/>
          <w:szCs w:val="36"/>
        </w:rPr>
        <w:t xml:space="preserve">ОТЧЕТ Об исполнении </w:t>
      </w:r>
    </w:p>
    <w:p w:rsidR="001A7D39" w:rsidRPr="00F44AFF" w:rsidRDefault="001A7D39" w:rsidP="001A7D39">
      <w:pPr>
        <w:jc w:val="center"/>
        <w:rPr>
          <w:b/>
          <w:caps/>
          <w:color w:val="FF0000"/>
          <w:sz w:val="36"/>
          <w:szCs w:val="36"/>
        </w:rPr>
      </w:pPr>
      <w:r w:rsidRPr="00F44AFF">
        <w:rPr>
          <w:b/>
          <w:caps/>
          <w:color w:val="FF0000"/>
          <w:sz w:val="36"/>
          <w:szCs w:val="36"/>
        </w:rPr>
        <w:t>Городских целевых программ</w:t>
      </w:r>
    </w:p>
    <w:p w:rsidR="001A7D39" w:rsidRPr="00F44AFF" w:rsidRDefault="001A7D39" w:rsidP="001A7D39">
      <w:pPr>
        <w:jc w:val="center"/>
        <w:rPr>
          <w:b/>
          <w:caps/>
          <w:color w:val="FF0000"/>
          <w:sz w:val="36"/>
          <w:szCs w:val="36"/>
        </w:rPr>
      </w:pPr>
      <w:r w:rsidRPr="00F44AFF">
        <w:rPr>
          <w:b/>
          <w:caps/>
          <w:color w:val="FF0000"/>
          <w:sz w:val="36"/>
          <w:szCs w:val="36"/>
        </w:rPr>
        <w:t xml:space="preserve"> МО «Город Удачный» </w:t>
      </w:r>
      <w:r w:rsidR="00D42DE2">
        <w:rPr>
          <w:b/>
          <w:caps/>
          <w:color w:val="FF0000"/>
          <w:sz w:val="36"/>
          <w:szCs w:val="36"/>
        </w:rPr>
        <w:t>МИРНИНСКОГО РАЙОНА рс (яКУТИЯ)</w:t>
      </w:r>
    </w:p>
    <w:p w:rsidR="001A7D39" w:rsidRPr="00F44AFF" w:rsidRDefault="001A7D39" w:rsidP="001A7D39">
      <w:pPr>
        <w:jc w:val="center"/>
        <w:rPr>
          <w:b/>
          <w:caps/>
          <w:color w:val="FF0000"/>
          <w:sz w:val="36"/>
          <w:szCs w:val="36"/>
        </w:rPr>
      </w:pPr>
      <w:r w:rsidRPr="00F44AFF">
        <w:rPr>
          <w:b/>
          <w:caps/>
          <w:color w:val="FF0000"/>
          <w:sz w:val="36"/>
          <w:szCs w:val="36"/>
        </w:rPr>
        <w:t>за</w:t>
      </w:r>
      <w:r w:rsidR="00DB2837">
        <w:rPr>
          <w:b/>
          <w:caps/>
          <w:color w:val="FF0000"/>
          <w:sz w:val="36"/>
          <w:szCs w:val="36"/>
        </w:rPr>
        <w:t xml:space="preserve"> </w:t>
      </w:r>
      <w:r w:rsidR="00496228">
        <w:rPr>
          <w:b/>
          <w:caps/>
          <w:color w:val="FF0000"/>
          <w:sz w:val="36"/>
          <w:szCs w:val="36"/>
        </w:rPr>
        <w:t>3</w:t>
      </w:r>
      <w:r w:rsidR="00DB2837">
        <w:rPr>
          <w:b/>
          <w:caps/>
          <w:color w:val="FF0000"/>
          <w:sz w:val="36"/>
          <w:szCs w:val="36"/>
        </w:rPr>
        <w:t xml:space="preserve"> квартал </w:t>
      </w:r>
      <w:r w:rsidRPr="00F44AFF">
        <w:rPr>
          <w:b/>
          <w:caps/>
          <w:color w:val="FF0000"/>
          <w:sz w:val="36"/>
          <w:szCs w:val="36"/>
        </w:rPr>
        <w:t>201</w:t>
      </w:r>
      <w:r w:rsidR="00D60430">
        <w:rPr>
          <w:b/>
          <w:caps/>
          <w:color w:val="FF0000"/>
          <w:sz w:val="36"/>
          <w:szCs w:val="36"/>
        </w:rPr>
        <w:t>7</w:t>
      </w:r>
      <w:r w:rsidRPr="00F44AFF">
        <w:rPr>
          <w:b/>
          <w:caps/>
          <w:color w:val="FF0000"/>
          <w:sz w:val="36"/>
          <w:szCs w:val="36"/>
        </w:rPr>
        <w:t xml:space="preserve"> год» </w:t>
      </w:r>
      <w:r w:rsidR="004D6A53">
        <w:rPr>
          <w:b/>
          <w:caps/>
          <w:color w:val="FF0000"/>
          <w:sz w:val="36"/>
          <w:szCs w:val="36"/>
        </w:rPr>
        <w:t xml:space="preserve"> </w:t>
      </w:r>
    </w:p>
    <w:p w:rsidR="001A7D39" w:rsidRPr="00F44AFF" w:rsidRDefault="001A7D39" w:rsidP="00774529">
      <w:pPr>
        <w:jc w:val="center"/>
        <w:rPr>
          <w:b/>
          <w:caps/>
          <w:color w:val="FF0000"/>
          <w:sz w:val="36"/>
          <w:szCs w:val="36"/>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774529">
      <w:pPr>
        <w:jc w:val="center"/>
        <w:rPr>
          <w:b/>
          <w:caps/>
          <w:color w:val="FF0000"/>
          <w:sz w:val="28"/>
          <w:szCs w:val="28"/>
        </w:rPr>
      </w:pPr>
    </w:p>
    <w:p w:rsidR="001A7D39" w:rsidRDefault="001A7D39" w:rsidP="00543ED7">
      <w:pPr>
        <w:rPr>
          <w:b/>
          <w:caps/>
          <w:color w:val="FF0000"/>
          <w:sz w:val="28"/>
          <w:szCs w:val="28"/>
        </w:rPr>
      </w:pPr>
    </w:p>
    <w:p w:rsidR="00793D18" w:rsidRPr="00B96235" w:rsidRDefault="00593260" w:rsidP="00B2603C">
      <w:pPr>
        <w:numPr>
          <w:ilvl w:val="0"/>
          <w:numId w:val="9"/>
        </w:numPr>
        <w:spacing w:line="276" w:lineRule="auto"/>
        <w:jc w:val="center"/>
        <w:rPr>
          <w:b/>
          <w:i/>
          <w:caps/>
          <w:color w:val="FF0000"/>
          <w:sz w:val="28"/>
          <w:szCs w:val="28"/>
        </w:rPr>
      </w:pPr>
      <w:r w:rsidRPr="00B96235">
        <w:rPr>
          <w:b/>
          <w:i/>
          <w:caps/>
          <w:color w:val="FF0000"/>
          <w:sz w:val="28"/>
          <w:szCs w:val="28"/>
        </w:rPr>
        <w:lastRenderedPageBreak/>
        <w:t>ОТЧЕТ</w:t>
      </w:r>
    </w:p>
    <w:p w:rsidR="00D60430" w:rsidRPr="00B96235" w:rsidRDefault="00D60430" w:rsidP="00B2603C">
      <w:pPr>
        <w:spacing w:line="276" w:lineRule="auto"/>
        <w:jc w:val="center"/>
        <w:rPr>
          <w:b/>
          <w:bCs/>
          <w:i/>
          <w:color w:val="FF0000"/>
          <w:sz w:val="28"/>
          <w:szCs w:val="28"/>
        </w:rPr>
      </w:pPr>
      <w:r w:rsidRPr="00B96235">
        <w:rPr>
          <w:b/>
          <w:bCs/>
          <w:i/>
          <w:color w:val="FF0000"/>
          <w:sz w:val="28"/>
          <w:szCs w:val="28"/>
        </w:rPr>
        <w:t>о проведенных мероприятиях по муниципальной целевой программе «Развитие кадрового потенциала администрации  МО «Город Удачный» на 2017-2019 годы»</w:t>
      </w:r>
    </w:p>
    <w:p w:rsidR="00D60430" w:rsidRPr="00B96235" w:rsidRDefault="00D60430" w:rsidP="00B2603C">
      <w:pPr>
        <w:spacing w:line="276" w:lineRule="auto"/>
        <w:jc w:val="center"/>
        <w:rPr>
          <w:b/>
          <w:bCs/>
          <w:i/>
          <w:color w:val="FF0000"/>
          <w:sz w:val="28"/>
          <w:szCs w:val="28"/>
        </w:rPr>
      </w:pPr>
      <w:r w:rsidRPr="00B96235">
        <w:rPr>
          <w:b/>
          <w:bCs/>
          <w:i/>
          <w:color w:val="FF0000"/>
          <w:sz w:val="28"/>
          <w:szCs w:val="28"/>
        </w:rPr>
        <w:t>за 9 месяцев 2017</w:t>
      </w:r>
    </w:p>
    <w:p w:rsidR="00D60430" w:rsidRPr="00B2603C" w:rsidRDefault="00D60430" w:rsidP="00B2603C">
      <w:pPr>
        <w:spacing w:line="276" w:lineRule="auto"/>
        <w:jc w:val="both"/>
        <w:rPr>
          <w:b/>
          <w:bCs/>
          <w:sz w:val="28"/>
          <w:szCs w:val="28"/>
        </w:rPr>
      </w:pPr>
      <w:r w:rsidRPr="00B2603C">
        <w:rPr>
          <w:b/>
          <w:bCs/>
          <w:sz w:val="28"/>
          <w:szCs w:val="28"/>
        </w:rPr>
        <w:t xml:space="preserve">   </w:t>
      </w:r>
    </w:p>
    <w:p w:rsidR="00D60430" w:rsidRPr="00B96235" w:rsidRDefault="00D60430" w:rsidP="00B2603C">
      <w:pPr>
        <w:spacing w:line="276" w:lineRule="auto"/>
        <w:ind w:firstLine="708"/>
        <w:jc w:val="both"/>
        <w:rPr>
          <w:bCs/>
        </w:rPr>
      </w:pPr>
      <w:r w:rsidRPr="00B96235">
        <w:rPr>
          <w:bCs/>
        </w:rPr>
        <w:t>В местном бюджете на 2017 год по МЦП «Развитие</w:t>
      </w:r>
      <w:r w:rsidRPr="00B96235">
        <w:rPr>
          <w:b/>
          <w:bCs/>
        </w:rPr>
        <w:t xml:space="preserve"> </w:t>
      </w:r>
      <w:r w:rsidRPr="00B96235">
        <w:rPr>
          <w:bCs/>
        </w:rPr>
        <w:t>кадрового потенциала администрации  МО «Город Удачный» на 2016-2018 годы» предусмотрено 307 000</w:t>
      </w:r>
      <w:r w:rsidRPr="00B96235">
        <w:rPr>
          <w:bCs/>
          <w:color w:val="000000" w:themeColor="text1"/>
        </w:rPr>
        <w:t>,0</w:t>
      </w:r>
      <w:r w:rsidRPr="00B96235">
        <w:rPr>
          <w:bCs/>
        </w:rPr>
        <w:t xml:space="preserve"> руб. </w:t>
      </w:r>
    </w:p>
    <w:p w:rsidR="00D60430" w:rsidRPr="00B96235" w:rsidRDefault="00D60430" w:rsidP="00B2603C">
      <w:pPr>
        <w:spacing w:line="276" w:lineRule="auto"/>
        <w:ind w:firstLine="708"/>
        <w:jc w:val="both"/>
        <w:rPr>
          <w:bCs/>
        </w:rPr>
      </w:pPr>
      <w:r w:rsidRPr="00B96235">
        <w:rPr>
          <w:bCs/>
        </w:rPr>
        <w:t>В целях исполнения МЦП за 9 месяцев 2017 год были проведены следующие мероприятия:</w:t>
      </w:r>
    </w:p>
    <w:p w:rsidR="00D60430" w:rsidRPr="00B96235" w:rsidRDefault="00D60430" w:rsidP="00B2603C">
      <w:pPr>
        <w:spacing w:line="276" w:lineRule="auto"/>
        <w:ind w:firstLine="709"/>
        <w:jc w:val="both"/>
        <w:rPr>
          <w:bCs/>
        </w:rPr>
      </w:pPr>
      <w:r w:rsidRPr="00B96235">
        <w:rPr>
          <w:bCs/>
        </w:rPr>
        <w:t>1. Профессиональная переподготовка:</w:t>
      </w:r>
    </w:p>
    <w:p w:rsidR="00D60430" w:rsidRPr="00B96235" w:rsidRDefault="00D60430" w:rsidP="00B2603C">
      <w:pPr>
        <w:spacing w:line="276" w:lineRule="auto"/>
        <w:ind w:firstLine="709"/>
        <w:jc w:val="both"/>
        <w:rPr>
          <w:bCs/>
        </w:rPr>
      </w:pPr>
      <w:r w:rsidRPr="00B96235">
        <w:rPr>
          <w:bCs/>
        </w:rPr>
        <w:t xml:space="preserve">- </w:t>
      </w:r>
      <w:proofErr w:type="gramStart"/>
      <w:r w:rsidRPr="00B96235">
        <w:rPr>
          <w:bCs/>
        </w:rPr>
        <w:t>обучение по программе</w:t>
      </w:r>
      <w:proofErr w:type="gramEnd"/>
      <w:r w:rsidRPr="00B96235">
        <w:rPr>
          <w:bCs/>
        </w:rPr>
        <w:t xml:space="preserve"> профессиональной переподготовки «Бухгалтерский и налоговый учет для государственных (муниципальных) казенных учреждений» (дистанционная форма, 1 человек);</w:t>
      </w:r>
    </w:p>
    <w:p w:rsidR="00D60430" w:rsidRPr="00B96235" w:rsidRDefault="00D60430" w:rsidP="00B2603C">
      <w:pPr>
        <w:spacing w:line="276" w:lineRule="auto"/>
        <w:ind w:firstLine="709"/>
        <w:jc w:val="both"/>
        <w:rPr>
          <w:bCs/>
        </w:rPr>
      </w:pPr>
      <w:r w:rsidRPr="00B96235">
        <w:rPr>
          <w:bCs/>
        </w:rPr>
        <w:t xml:space="preserve">- </w:t>
      </w:r>
      <w:proofErr w:type="gramStart"/>
      <w:r w:rsidRPr="00B96235">
        <w:rPr>
          <w:bCs/>
        </w:rPr>
        <w:t>обучение по программе</w:t>
      </w:r>
      <w:proofErr w:type="gramEnd"/>
      <w:r w:rsidRPr="00B96235">
        <w:rPr>
          <w:bCs/>
        </w:rPr>
        <w:t xml:space="preserve"> профессиональной переподготовки «Землеустройство и кадастры» (</w:t>
      </w:r>
      <w:proofErr w:type="spellStart"/>
      <w:r w:rsidRPr="00B96235">
        <w:rPr>
          <w:bCs/>
        </w:rPr>
        <w:t>очно-заочная</w:t>
      </w:r>
      <w:proofErr w:type="spellEnd"/>
      <w:r w:rsidRPr="00B96235">
        <w:rPr>
          <w:bCs/>
        </w:rPr>
        <w:t xml:space="preserve"> форма,  1 человек).</w:t>
      </w:r>
    </w:p>
    <w:p w:rsidR="00D60430" w:rsidRPr="00B96235" w:rsidRDefault="00D60430" w:rsidP="00B2603C">
      <w:pPr>
        <w:spacing w:line="276" w:lineRule="auto"/>
        <w:ind w:firstLine="709"/>
        <w:jc w:val="both"/>
        <w:rPr>
          <w:bCs/>
        </w:rPr>
      </w:pPr>
      <w:r w:rsidRPr="00B96235">
        <w:rPr>
          <w:bCs/>
        </w:rPr>
        <w:t>2. Повышение квалификации:</w:t>
      </w:r>
    </w:p>
    <w:p w:rsidR="00D60430" w:rsidRPr="00B96235" w:rsidRDefault="00D60430" w:rsidP="00B2603C">
      <w:pPr>
        <w:spacing w:line="276" w:lineRule="auto"/>
        <w:ind w:firstLine="709"/>
        <w:jc w:val="both"/>
        <w:rPr>
          <w:bCs/>
        </w:rPr>
      </w:pPr>
      <w:r w:rsidRPr="00B96235">
        <w:rPr>
          <w:bCs/>
        </w:rPr>
        <w:t>- тема «Финансовые основы местного самоуправления и повышение эффективности управления муниципальными финансами» (1 человек, Якутск);</w:t>
      </w:r>
    </w:p>
    <w:p w:rsidR="00D60430" w:rsidRPr="00B96235" w:rsidRDefault="00D60430" w:rsidP="00B2603C">
      <w:pPr>
        <w:spacing w:line="276" w:lineRule="auto"/>
        <w:ind w:firstLine="709"/>
        <w:jc w:val="both"/>
        <w:rPr>
          <w:bCs/>
        </w:rPr>
      </w:pPr>
      <w:r w:rsidRPr="00B96235">
        <w:rPr>
          <w:bCs/>
        </w:rPr>
        <w:t>- программа «Расчет стоимости работ, услуг по содержанию и ремонту общего имущества в многоквартирном доме» (дистанционная форма, 1 человек);</w:t>
      </w:r>
    </w:p>
    <w:p w:rsidR="00D60430" w:rsidRPr="00B96235" w:rsidRDefault="00D60430" w:rsidP="00B2603C">
      <w:pPr>
        <w:spacing w:line="276" w:lineRule="auto"/>
        <w:ind w:firstLine="709"/>
        <w:jc w:val="both"/>
        <w:rPr>
          <w:rStyle w:val="FontStyle15"/>
          <w:sz w:val="24"/>
          <w:szCs w:val="24"/>
        </w:rPr>
      </w:pPr>
      <w:r w:rsidRPr="00B96235">
        <w:rPr>
          <w:bCs/>
        </w:rPr>
        <w:t xml:space="preserve">- </w:t>
      </w:r>
      <w:r w:rsidRPr="00B96235">
        <w:rPr>
          <w:rStyle w:val="FontStyle15"/>
          <w:sz w:val="24"/>
          <w:szCs w:val="24"/>
        </w:rPr>
        <w:t>программа «Контрактная система в сфере закупок: практическое применение с учетом внесенных изменений» (</w:t>
      </w:r>
      <w:proofErr w:type="gramStart"/>
      <w:r w:rsidRPr="00B96235">
        <w:rPr>
          <w:rStyle w:val="FontStyle15"/>
          <w:sz w:val="24"/>
          <w:szCs w:val="24"/>
        </w:rPr>
        <w:t>Мирный</w:t>
      </w:r>
      <w:proofErr w:type="gramEnd"/>
      <w:r w:rsidRPr="00B96235">
        <w:rPr>
          <w:rStyle w:val="FontStyle15"/>
          <w:sz w:val="24"/>
          <w:szCs w:val="24"/>
        </w:rPr>
        <w:t>, 4 человека);</w:t>
      </w:r>
    </w:p>
    <w:p w:rsidR="00D60430" w:rsidRPr="00B96235" w:rsidRDefault="00D60430" w:rsidP="00B2603C">
      <w:pPr>
        <w:spacing w:line="276" w:lineRule="auto"/>
        <w:ind w:firstLine="709"/>
        <w:jc w:val="both"/>
        <w:rPr>
          <w:rStyle w:val="FontStyle15"/>
          <w:sz w:val="24"/>
          <w:szCs w:val="24"/>
        </w:rPr>
      </w:pPr>
      <w:r w:rsidRPr="00B96235">
        <w:rPr>
          <w:rStyle w:val="FontStyle15"/>
          <w:sz w:val="24"/>
          <w:szCs w:val="24"/>
        </w:rPr>
        <w:t>- программа «Контрактная система в сфере закупок» (Мирный, 1 человек);</w:t>
      </w:r>
    </w:p>
    <w:p w:rsidR="00D60430" w:rsidRPr="00B96235" w:rsidRDefault="00D60430" w:rsidP="00B2603C">
      <w:pPr>
        <w:spacing w:line="276" w:lineRule="auto"/>
        <w:ind w:firstLine="709"/>
        <w:jc w:val="both"/>
        <w:rPr>
          <w:rStyle w:val="FontStyle15"/>
          <w:sz w:val="24"/>
          <w:szCs w:val="24"/>
        </w:rPr>
      </w:pPr>
      <w:r w:rsidRPr="00B96235">
        <w:rPr>
          <w:rStyle w:val="FontStyle15"/>
          <w:sz w:val="24"/>
          <w:szCs w:val="24"/>
        </w:rPr>
        <w:t>- тема «Законодательные и организационные основы деятельности депутата» (Санкт – Петербург, 1 человек).</w:t>
      </w:r>
    </w:p>
    <w:p w:rsidR="00D60430" w:rsidRPr="00B96235" w:rsidRDefault="00D60430" w:rsidP="00B2603C">
      <w:pPr>
        <w:spacing w:line="276" w:lineRule="auto"/>
        <w:ind w:firstLine="709"/>
        <w:jc w:val="both"/>
        <w:rPr>
          <w:bCs/>
        </w:rPr>
      </w:pPr>
      <w:r w:rsidRPr="00B96235">
        <w:rPr>
          <w:bCs/>
        </w:rPr>
        <w:t>3. Семинары:</w:t>
      </w:r>
    </w:p>
    <w:p w:rsidR="00D60430" w:rsidRPr="00B96235" w:rsidRDefault="00D60430" w:rsidP="00B2603C">
      <w:pPr>
        <w:spacing w:line="276" w:lineRule="auto"/>
        <w:ind w:firstLine="709"/>
        <w:jc w:val="both"/>
        <w:rPr>
          <w:bCs/>
        </w:rPr>
      </w:pPr>
      <w:r w:rsidRPr="00B96235">
        <w:rPr>
          <w:bCs/>
        </w:rPr>
        <w:t>- программа «Подготовка к аттестации руководителей и специалистов организаций, осуществляющих эксплуатацию электроустановок, электрические станции и сети (Г</w:t>
      </w:r>
      <w:proofErr w:type="gramStart"/>
      <w:r w:rsidRPr="00B96235">
        <w:rPr>
          <w:bCs/>
        </w:rPr>
        <w:t>1</w:t>
      </w:r>
      <w:proofErr w:type="gramEnd"/>
      <w:r w:rsidRPr="00B96235">
        <w:rPr>
          <w:bCs/>
        </w:rPr>
        <w:t>.1, Г3.1, Г3.2) (дистанционная форма, 1 человек);</w:t>
      </w:r>
    </w:p>
    <w:p w:rsidR="00D60430" w:rsidRPr="00B96235" w:rsidRDefault="00D60430" w:rsidP="00B2603C">
      <w:pPr>
        <w:spacing w:line="276" w:lineRule="auto"/>
        <w:ind w:firstLine="709"/>
        <w:jc w:val="both"/>
        <w:rPr>
          <w:bCs/>
        </w:rPr>
      </w:pPr>
      <w:r w:rsidRPr="00B96235">
        <w:rPr>
          <w:bCs/>
        </w:rPr>
        <w:t>- конференция АСДГ «Современные проблемы развития экономики и финансов муниципальных образований Сибири и Дальнего Востока» (Красноярск, 1 человек).</w:t>
      </w:r>
    </w:p>
    <w:p w:rsidR="00D60430" w:rsidRPr="00B96235" w:rsidRDefault="00D60430" w:rsidP="00B2603C">
      <w:pPr>
        <w:spacing w:line="276" w:lineRule="auto"/>
        <w:jc w:val="both"/>
        <w:rPr>
          <w:bCs/>
        </w:rPr>
      </w:pPr>
      <w:r w:rsidRPr="00B96235">
        <w:rPr>
          <w:bCs/>
        </w:rPr>
        <w:t xml:space="preserve"> </w:t>
      </w:r>
    </w:p>
    <w:p w:rsidR="00D60430" w:rsidRPr="00B96235" w:rsidRDefault="00D60430" w:rsidP="00B2603C">
      <w:pPr>
        <w:spacing w:line="276" w:lineRule="auto"/>
        <w:ind w:firstLine="708"/>
        <w:jc w:val="both"/>
        <w:rPr>
          <w:b/>
          <w:bCs/>
        </w:rPr>
      </w:pPr>
      <w:r w:rsidRPr="00B96235">
        <w:rPr>
          <w:b/>
          <w:bCs/>
        </w:rPr>
        <w:t>Вывод:</w:t>
      </w:r>
    </w:p>
    <w:p w:rsidR="00D60430" w:rsidRPr="00B96235" w:rsidRDefault="00D60430" w:rsidP="00B2603C">
      <w:pPr>
        <w:spacing w:line="276" w:lineRule="auto"/>
        <w:ind w:firstLine="708"/>
        <w:jc w:val="both"/>
      </w:pPr>
      <w:r w:rsidRPr="00B96235">
        <w:rPr>
          <w:bCs/>
        </w:rPr>
        <w:t>Тенденция исполнения МЦП наблюдается положительная. Обучение на семинарах и прохождение  курсов повышения квалификации способствуют более качественному и профессиональному исполнению  своих должностных обязанностей и полномочий</w:t>
      </w:r>
      <w:r w:rsidRPr="00B96235">
        <w:t xml:space="preserve"> специалистами адм</w:t>
      </w:r>
      <w:r w:rsidR="00B2603C" w:rsidRPr="00B96235">
        <w:t>инистрации МО «Город  Удачный».</w:t>
      </w:r>
    </w:p>
    <w:p w:rsidR="00B2603C" w:rsidRDefault="00B2603C" w:rsidP="00B2603C">
      <w:pPr>
        <w:jc w:val="both"/>
        <w:sectPr w:rsidR="00B2603C" w:rsidSect="00CD4088">
          <w:headerReference w:type="default" r:id="rId8"/>
          <w:pgSz w:w="11906" w:h="16838"/>
          <w:pgMar w:top="227" w:right="567" w:bottom="567" w:left="567" w:header="709" w:footer="709" w:gutter="0"/>
          <w:cols w:space="708"/>
          <w:docGrid w:linePitch="360"/>
        </w:sectPr>
      </w:pPr>
    </w:p>
    <w:p w:rsidR="00D60430" w:rsidRDefault="00D60430" w:rsidP="006F5B76">
      <w:pPr>
        <w:jc w:val="both"/>
      </w:pPr>
    </w:p>
    <w:p w:rsidR="00B2603C" w:rsidRDefault="00B2603C" w:rsidP="006F5B76">
      <w:pPr>
        <w:pStyle w:val="330"/>
        <w:shd w:val="clear" w:color="auto" w:fill="auto"/>
        <w:spacing w:before="0" w:after="0" w:line="240" w:lineRule="auto"/>
        <w:jc w:val="center"/>
        <w:rPr>
          <w:b/>
        </w:rPr>
      </w:pPr>
      <w:r w:rsidRPr="00AB2B88">
        <w:rPr>
          <w:b/>
        </w:rPr>
        <w:t>Квартальный отчет о выполнении муниципальной целевой программы</w:t>
      </w:r>
    </w:p>
    <w:p w:rsidR="00B2603C" w:rsidRPr="00AB2B88" w:rsidRDefault="00B2603C" w:rsidP="00B2603C">
      <w:pPr>
        <w:pStyle w:val="40"/>
        <w:shd w:val="clear" w:color="auto" w:fill="auto"/>
        <w:spacing w:before="0" w:after="0" w:line="240" w:lineRule="auto"/>
        <w:jc w:val="center"/>
        <w:rPr>
          <w:b/>
          <w:sz w:val="23"/>
          <w:szCs w:val="23"/>
        </w:rPr>
      </w:pPr>
      <w:r w:rsidRPr="00AB2B88">
        <w:rPr>
          <w:b/>
          <w:sz w:val="23"/>
          <w:szCs w:val="23"/>
        </w:rPr>
        <w:t>«Развитие кадрового потенциала</w:t>
      </w:r>
    </w:p>
    <w:p w:rsidR="00B2603C" w:rsidRPr="00AB2B88" w:rsidRDefault="00B2603C" w:rsidP="00B2603C">
      <w:pPr>
        <w:pStyle w:val="40"/>
        <w:shd w:val="clear" w:color="auto" w:fill="auto"/>
        <w:spacing w:before="0" w:after="0" w:line="240" w:lineRule="auto"/>
        <w:jc w:val="center"/>
        <w:rPr>
          <w:b/>
          <w:sz w:val="23"/>
          <w:szCs w:val="23"/>
        </w:rPr>
      </w:pPr>
      <w:r w:rsidRPr="00AB2B88">
        <w:rPr>
          <w:b/>
          <w:sz w:val="23"/>
          <w:szCs w:val="23"/>
        </w:rPr>
        <w:t>администрации МО «Город Удачный»</w:t>
      </w:r>
    </w:p>
    <w:p w:rsidR="00B2603C" w:rsidRDefault="00B2603C" w:rsidP="00B2603C">
      <w:pPr>
        <w:pStyle w:val="40"/>
        <w:shd w:val="clear" w:color="auto" w:fill="auto"/>
        <w:spacing w:before="0" w:after="0" w:line="240" w:lineRule="auto"/>
        <w:jc w:val="center"/>
        <w:rPr>
          <w:b/>
          <w:sz w:val="23"/>
          <w:szCs w:val="23"/>
        </w:rPr>
      </w:pPr>
      <w:r w:rsidRPr="00AB2B88">
        <w:rPr>
          <w:b/>
          <w:sz w:val="23"/>
          <w:szCs w:val="23"/>
        </w:rPr>
        <w:t>на 2017-2019 годы</w:t>
      </w:r>
    </w:p>
    <w:p w:rsidR="00B2603C" w:rsidRDefault="00B2603C" w:rsidP="00B2603C">
      <w:pPr>
        <w:pStyle w:val="40"/>
        <w:shd w:val="clear" w:color="auto" w:fill="auto"/>
        <w:spacing w:before="0" w:after="0" w:line="240" w:lineRule="auto"/>
        <w:jc w:val="center"/>
        <w:rPr>
          <w:b/>
          <w:sz w:val="23"/>
          <w:szCs w:val="23"/>
        </w:rPr>
      </w:pPr>
      <w:r>
        <w:rPr>
          <w:b/>
          <w:sz w:val="23"/>
          <w:szCs w:val="23"/>
        </w:rPr>
        <w:t>за январь – сентябрь 2017г.</w:t>
      </w:r>
    </w:p>
    <w:p w:rsidR="00B2603C" w:rsidRDefault="00B2603C" w:rsidP="00B2603C">
      <w:pPr>
        <w:pStyle w:val="11"/>
        <w:shd w:val="clear" w:color="auto" w:fill="auto"/>
        <w:spacing w:before="0" w:after="0" w:line="240" w:lineRule="auto"/>
        <w:jc w:val="left"/>
      </w:pPr>
      <w:r>
        <w:rPr>
          <w:rStyle w:val="115pt0"/>
        </w:rPr>
        <w:t>Форма:</w:t>
      </w:r>
      <w:r>
        <w:rPr>
          <w:rStyle w:val="115pt"/>
        </w:rPr>
        <w:t xml:space="preserve"> ежеквартальная (нарастающим итогом с начала года)</w:t>
      </w:r>
    </w:p>
    <w:p w:rsidR="00B2603C" w:rsidRDefault="00B2603C" w:rsidP="00B2603C">
      <w:pPr>
        <w:pStyle w:val="11"/>
        <w:shd w:val="clear" w:color="auto" w:fill="auto"/>
        <w:spacing w:before="0" w:after="0" w:line="240" w:lineRule="auto"/>
        <w:jc w:val="left"/>
      </w:pPr>
      <w:r>
        <w:rPr>
          <w:rStyle w:val="115pt0"/>
        </w:rPr>
        <w:t>Источник финансирования:</w:t>
      </w:r>
      <w:r>
        <w:rPr>
          <w:rStyle w:val="115pt"/>
        </w:rPr>
        <w:t xml:space="preserve"> средства бюджета МО «Город Удачный»</w:t>
      </w:r>
    </w:p>
    <w:p w:rsidR="00B2603C" w:rsidRDefault="00B2603C" w:rsidP="00B2603C">
      <w:pPr>
        <w:pStyle w:val="11"/>
        <w:shd w:val="clear" w:color="auto" w:fill="auto"/>
        <w:spacing w:before="0" w:after="0" w:line="240" w:lineRule="auto"/>
        <w:jc w:val="left"/>
        <w:rPr>
          <w:rStyle w:val="115pt"/>
        </w:rPr>
      </w:pPr>
      <w:r>
        <w:rPr>
          <w:rStyle w:val="115pt0"/>
        </w:rPr>
        <w:t>Срок предоставления:</w:t>
      </w:r>
      <w:r>
        <w:rPr>
          <w:rStyle w:val="115pt"/>
        </w:rPr>
        <w:t xml:space="preserve"> до 15-го числа месяца, следующего за отчетным кварталом</w:t>
      </w:r>
    </w:p>
    <w:tbl>
      <w:tblPr>
        <w:tblStyle w:val="af3"/>
        <w:tblW w:w="0" w:type="auto"/>
        <w:tblInd w:w="324" w:type="dxa"/>
        <w:tblLayout w:type="fixed"/>
        <w:tblLook w:val="04A0"/>
      </w:tblPr>
      <w:tblGrid>
        <w:gridCol w:w="635"/>
        <w:gridCol w:w="3071"/>
        <w:gridCol w:w="2174"/>
        <w:gridCol w:w="1417"/>
        <w:gridCol w:w="2126"/>
        <w:gridCol w:w="1418"/>
        <w:gridCol w:w="1134"/>
        <w:gridCol w:w="3685"/>
      </w:tblGrid>
      <w:tr w:rsidR="00B2603C" w:rsidRPr="00E4228C" w:rsidTr="006F5B76">
        <w:tc>
          <w:tcPr>
            <w:tcW w:w="635" w:type="dxa"/>
            <w:vMerge w:val="restart"/>
          </w:tcPr>
          <w:p w:rsidR="00B2603C" w:rsidRPr="006819BD" w:rsidRDefault="00B2603C" w:rsidP="000A4BB4">
            <w:pPr>
              <w:pStyle w:val="11"/>
              <w:shd w:val="clear" w:color="auto" w:fill="auto"/>
              <w:spacing w:before="0" w:after="0" w:line="240" w:lineRule="auto"/>
              <w:jc w:val="center"/>
              <w:rPr>
                <w:b/>
                <w:sz w:val="20"/>
                <w:szCs w:val="20"/>
              </w:rPr>
            </w:pPr>
            <w:r w:rsidRPr="006819BD">
              <w:rPr>
                <w:b/>
                <w:sz w:val="20"/>
                <w:szCs w:val="20"/>
              </w:rPr>
              <w:t>№</w:t>
            </w:r>
          </w:p>
          <w:p w:rsidR="00B2603C" w:rsidRPr="006819BD" w:rsidRDefault="00B2603C" w:rsidP="000A4BB4">
            <w:pPr>
              <w:pStyle w:val="11"/>
              <w:shd w:val="clear" w:color="auto" w:fill="auto"/>
              <w:spacing w:before="0" w:after="0" w:line="240" w:lineRule="auto"/>
              <w:jc w:val="center"/>
              <w:rPr>
                <w:b/>
                <w:sz w:val="20"/>
                <w:szCs w:val="20"/>
              </w:rPr>
            </w:pPr>
            <w:proofErr w:type="spellStart"/>
            <w:proofErr w:type="gramStart"/>
            <w:r w:rsidRPr="006819BD">
              <w:rPr>
                <w:b/>
                <w:sz w:val="20"/>
                <w:szCs w:val="20"/>
              </w:rPr>
              <w:t>п</w:t>
            </w:r>
            <w:proofErr w:type="spellEnd"/>
            <w:proofErr w:type="gramEnd"/>
            <w:r w:rsidRPr="006819BD">
              <w:rPr>
                <w:b/>
                <w:sz w:val="20"/>
                <w:szCs w:val="20"/>
              </w:rPr>
              <w:t>/</w:t>
            </w:r>
            <w:proofErr w:type="spellStart"/>
            <w:r w:rsidRPr="006819BD">
              <w:rPr>
                <w:b/>
                <w:sz w:val="20"/>
                <w:szCs w:val="20"/>
              </w:rPr>
              <w:t>п</w:t>
            </w:r>
            <w:proofErr w:type="spellEnd"/>
          </w:p>
        </w:tc>
        <w:tc>
          <w:tcPr>
            <w:tcW w:w="3071" w:type="dxa"/>
            <w:vMerge w:val="restart"/>
          </w:tcPr>
          <w:p w:rsidR="00B2603C" w:rsidRPr="006819BD" w:rsidRDefault="00B2603C" w:rsidP="000A4BB4">
            <w:pPr>
              <w:pStyle w:val="11"/>
              <w:shd w:val="clear" w:color="auto" w:fill="auto"/>
              <w:spacing w:before="0" w:after="0" w:line="240" w:lineRule="auto"/>
              <w:jc w:val="center"/>
              <w:rPr>
                <w:b/>
                <w:sz w:val="20"/>
                <w:szCs w:val="20"/>
              </w:rPr>
            </w:pPr>
            <w:r w:rsidRPr="006819BD">
              <w:rPr>
                <w:rStyle w:val="910pt"/>
                <w:rFonts w:eastAsiaTheme="minorEastAsia"/>
                <w:b/>
              </w:rPr>
              <w:t>Наименование мероприятия</w:t>
            </w:r>
          </w:p>
        </w:tc>
        <w:tc>
          <w:tcPr>
            <w:tcW w:w="2174" w:type="dxa"/>
            <w:vMerge w:val="restart"/>
          </w:tcPr>
          <w:p w:rsidR="00B2603C" w:rsidRPr="006819BD" w:rsidRDefault="00B2603C" w:rsidP="000A4BB4">
            <w:pPr>
              <w:pStyle w:val="90"/>
              <w:shd w:val="clear" w:color="auto" w:fill="auto"/>
              <w:spacing w:before="0" w:after="0" w:line="240" w:lineRule="auto"/>
              <w:jc w:val="center"/>
              <w:rPr>
                <w:b/>
                <w:sz w:val="20"/>
                <w:szCs w:val="20"/>
              </w:rPr>
            </w:pPr>
            <w:r w:rsidRPr="006819BD">
              <w:rPr>
                <w:rStyle w:val="910pt"/>
                <w:rFonts w:eastAsiaTheme="minorEastAsia"/>
                <w:b/>
              </w:rPr>
              <w:t>План бюджетных ассигнований на</w:t>
            </w:r>
            <w:r w:rsidRPr="006819BD">
              <w:rPr>
                <w:b/>
                <w:sz w:val="20"/>
                <w:szCs w:val="20"/>
              </w:rPr>
              <w:t xml:space="preserve"> </w:t>
            </w:r>
            <w:r w:rsidRPr="006819BD">
              <w:rPr>
                <w:rStyle w:val="910pt"/>
                <w:rFonts w:eastAsiaTheme="minorEastAsia"/>
                <w:b/>
              </w:rPr>
              <w:t xml:space="preserve">2017год / Уточненный план на </w:t>
            </w:r>
            <w:r>
              <w:rPr>
                <w:rStyle w:val="910pt"/>
                <w:rFonts w:eastAsiaTheme="minorEastAsia"/>
                <w:b/>
              </w:rPr>
              <w:t>30</w:t>
            </w:r>
            <w:r w:rsidRPr="006819BD">
              <w:rPr>
                <w:rStyle w:val="910pt"/>
                <w:rFonts w:eastAsiaTheme="minorEastAsia"/>
                <w:b/>
              </w:rPr>
              <w:t>.0</w:t>
            </w:r>
            <w:r>
              <w:rPr>
                <w:rStyle w:val="910pt"/>
                <w:rFonts w:eastAsiaTheme="minorEastAsia"/>
                <w:b/>
              </w:rPr>
              <w:t>6</w:t>
            </w:r>
            <w:r w:rsidRPr="006819BD">
              <w:rPr>
                <w:rStyle w:val="910pt"/>
                <w:rFonts w:eastAsiaTheme="minorEastAsia"/>
                <w:b/>
              </w:rPr>
              <w:t>.2017  (рублей)</w:t>
            </w:r>
          </w:p>
        </w:tc>
        <w:tc>
          <w:tcPr>
            <w:tcW w:w="1417" w:type="dxa"/>
            <w:vMerge w:val="restart"/>
          </w:tcPr>
          <w:p w:rsidR="00B2603C" w:rsidRPr="006819BD" w:rsidRDefault="00B2603C" w:rsidP="000A4BB4">
            <w:pPr>
              <w:pStyle w:val="11"/>
              <w:shd w:val="clear" w:color="auto" w:fill="auto"/>
              <w:spacing w:before="0" w:after="0" w:line="240" w:lineRule="auto"/>
              <w:jc w:val="center"/>
              <w:rPr>
                <w:b/>
                <w:sz w:val="20"/>
                <w:szCs w:val="20"/>
              </w:rPr>
            </w:pPr>
            <w:r>
              <w:rPr>
                <w:b/>
                <w:sz w:val="20"/>
                <w:szCs w:val="20"/>
              </w:rPr>
              <w:t>И</w:t>
            </w:r>
            <w:r w:rsidRPr="006819BD">
              <w:rPr>
                <w:b/>
                <w:sz w:val="20"/>
                <w:szCs w:val="20"/>
              </w:rPr>
              <w:t>сполнение на 3</w:t>
            </w:r>
            <w:r>
              <w:rPr>
                <w:b/>
                <w:sz w:val="20"/>
                <w:szCs w:val="20"/>
              </w:rPr>
              <w:t>0</w:t>
            </w:r>
            <w:r w:rsidRPr="006819BD">
              <w:rPr>
                <w:b/>
                <w:sz w:val="20"/>
                <w:szCs w:val="20"/>
              </w:rPr>
              <w:t>.0</w:t>
            </w:r>
            <w:r>
              <w:rPr>
                <w:b/>
                <w:sz w:val="20"/>
                <w:szCs w:val="20"/>
              </w:rPr>
              <w:t>9</w:t>
            </w:r>
            <w:r w:rsidRPr="006819BD">
              <w:rPr>
                <w:b/>
                <w:sz w:val="20"/>
                <w:szCs w:val="20"/>
              </w:rPr>
              <w:t>.2017</w:t>
            </w:r>
          </w:p>
          <w:p w:rsidR="00B2603C" w:rsidRPr="006819BD" w:rsidRDefault="00B2603C" w:rsidP="000A4BB4">
            <w:pPr>
              <w:pStyle w:val="11"/>
              <w:shd w:val="clear" w:color="auto" w:fill="auto"/>
              <w:spacing w:before="0" w:after="0" w:line="240" w:lineRule="auto"/>
              <w:jc w:val="center"/>
              <w:rPr>
                <w:b/>
                <w:sz w:val="20"/>
                <w:szCs w:val="20"/>
              </w:rPr>
            </w:pPr>
            <w:r w:rsidRPr="006819BD">
              <w:rPr>
                <w:b/>
                <w:sz w:val="20"/>
                <w:szCs w:val="20"/>
              </w:rPr>
              <w:t>(рублей)</w:t>
            </w:r>
          </w:p>
        </w:tc>
        <w:tc>
          <w:tcPr>
            <w:tcW w:w="2126" w:type="dxa"/>
            <w:vMerge w:val="restart"/>
          </w:tcPr>
          <w:p w:rsidR="00B2603C" w:rsidRPr="006819BD" w:rsidRDefault="00B2603C" w:rsidP="000A4BB4">
            <w:pPr>
              <w:pStyle w:val="11"/>
              <w:shd w:val="clear" w:color="auto" w:fill="auto"/>
              <w:spacing w:before="0" w:after="0" w:line="240" w:lineRule="auto"/>
              <w:jc w:val="center"/>
              <w:rPr>
                <w:b/>
                <w:sz w:val="20"/>
                <w:szCs w:val="20"/>
              </w:rPr>
            </w:pPr>
            <w:r w:rsidRPr="006819BD">
              <w:rPr>
                <w:rStyle w:val="910pt"/>
                <w:rFonts w:eastAsiaTheme="minorEastAsia"/>
                <w:b/>
              </w:rPr>
              <w:t>Отклонение от плана бюджетных ассигнований (рублей)</w:t>
            </w:r>
          </w:p>
        </w:tc>
        <w:tc>
          <w:tcPr>
            <w:tcW w:w="6237" w:type="dxa"/>
            <w:gridSpan w:val="3"/>
          </w:tcPr>
          <w:p w:rsidR="00B2603C" w:rsidRPr="006819BD" w:rsidRDefault="00B2603C" w:rsidP="000A4BB4">
            <w:pPr>
              <w:pStyle w:val="11"/>
              <w:shd w:val="clear" w:color="auto" w:fill="auto"/>
              <w:spacing w:before="0" w:after="0" w:line="240" w:lineRule="auto"/>
              <w:jc w:val="center"/>
              <w:rPr>
                <w:b/>
                <w:sz w:val="20"/>
                <w:szCs w:val="20"/>
              </w:rPr>
            </w:pPr>
            <w:r w:rsidRPr="006819BD">
              <w:rPr>
                <w:rStyle w:val="910pt"/>
                <w:rFonts w:eastAsiaTheme="minorEastAsia"/>
                <w:b/>
              </w:rPr>
              <w:t>Ситуация по освоению (статус)</w:t>
            </w:r>
          </w:p>
        </w:tc>
      </w:tr>
      <w:tr w:rsidR="00B2603C" w:rsidRPr="00E4228C" w:rsidTr="006F5B76">
        <w:tc>
          <w:tcPr>
            <w:tcW w:w="635" w:type="dxa"/>
            <w:vMerge/>
          </w:tcPr>
          <w:p w:rsidR="00B2603C" w:rsidRPr="006819BD" w:rsidRDefault="00B2603C" w:rsidP="000A4BB4">
            <w:pPr>
              <w:pStyle w:val="11"/>
              <w:shd w:val="clear" w:color="auto" w:fill="auto"/>
              <w:spacing w:before="0" w:after="0" w:line="240" w:lineRule="auto"/>
              <w:jc w:val="center"/>
              <w:rPr>
                <w:b/>
                <w:sz w:val="20"/>
                <w:szCs w:val="20"/>
              </w:rPr>
            </w:pPr>
          </w:p>
        </w:tc>
        <w:tc>
          <w:tcPr>
            <w:tcW w:w="3071" w:type="dxa"/>
            <w:vMerge/>
          </w:tcPr>
          <w:p w:rsidR="00B2603C" w:rsidRPr="006819BD" w:rsidRDefault="00B2603C" w:rsidP="000A4BB4">
            <w:pPr>
              <w:pStyle w:val="11"/>
              <w:shd w:val="clear" w:color="auto" w:fill="auto"/>
              <w:spacing w:before="0" w:after="0" w:line="240" w:lineRule="auto"/>
              <w:jc w:val="center"/>
              <w:rPr>
                <w:b/>
                <w:sz w:val="20"/>
                <w:szCs w:val="20"/>
              </w:rPr>
            </w:pPr>
          </w:p>
        </w:tc>
        <w:tc>
          <w:tcPr>
            <w:tcW w:w="2174" w:type="dxa"/>
            <w:vMerge/>
          </w:tcPr>
          <w:p w:rsidR="00B2603C" w:rsidRPr="006819BD" w:rsidRDefault="00B2603C" w:rsidP="000A4BB4">
            <w:pPr>
              <w:pStyle w:val="11"/>
              <w:shd w:val="clear" w:color="auto" w:fill="auto"/>
              <w:spacing w:before="0" w:after="0" w:line="240" w:lineRule="auto"/>
              <w:jc w:val="center"/>
              <w:rPr>
                <w:b/>
                <w:sz w:val="20"/>
                <w:szCs w:val="20"/>
              </w:rPr>
            </w:pPr>
          </w:p>
        </w:tc>
        <w:tc>
          <w:tcPr>
            <w:tcW w:w="1417" w:type="dxa"/>
            <w:vMerge/>
          </w:tcPr>
          <w:p w:rsidR="00B2603C" w:rsidRPr="006819BD" w:rsidRDefault="00B2603C" w:rsidP="000A4BB4">
            <w:pPr>
              <w:pStyle w:val="11"/>
              <w:shd w:val="clear" w:color="auto" w:fill="auto"/>
              <w:spacing w:before="0" w:after="0" w:line="240" w:lineRule="auto"/>
              <w:jc w:val="center"/>
              <w:rPr>
                <w:b/>
                <w:sz w:val="20"/>
                <w:szCs w:val="20"/>
              </w:rPr>
            </w:pPr>
          </w:p>
        </w:tc>
        <w:tc>
          <w:tcPr>
            <w:tcW w:w="2126" w:type="dxa"/>
            <w:vMerge/>
          </w:tcPr>
          <w:p w:rsidR="00B2603C" w:rsidRPr="006819BD" w:rsidRDefault="00B2603C" w:rsidP="000A4BB4">
            <w:pPr>
              <w:pStyle w:val="11"/>
              <w:shd w:val="clear" w:color="auto" w:fill="auto"/>
              <w:spacing w:before="0" w:after="0" w:line="240" w:lineRule="auto"/>
              <w:jc w:val="center"/>
              <w:rPr>
                <w:b/>
                <w:sz w:val="20"/>
                <w:szCs w:val="20"/>
              </w:rPr>
            </w:pPr>
          </w:p>
        </w:tc>
        <w:tc>
          <w:tcPr>
            <w:tcW w:w="1418" w:type="dxa"/>
          </w:tcPr>
          <w:p w:rsidR="00B2603C" w:rsidRPr="006819BD" w:rsidRDefault="00B2603C" w:rsidP="000A4BB4">
            <w:pPr>
              <w:pStyle w:val="11"/>
              <w:shd w:val="clear" w:color="auto" w:fill="auto"/>
              <w:spacing w:before="0" w:after="0" w:line="240" w:lineRule="auto"/>
              <w:jc w:val="center"/>
              <w:rPr>
                <w:b/>
                <w:sz w:val="20"/>
                <w:szCs w:val="20"/>
              </w:rPr>
            </w:pPr>
            <w:r w:rsidRPr="006819BD">
              <w:rPr>
                <w:rStyle w:val="910pt"/>
                <w:rFonts w:eastAsiaTheme="minorEastAsia"/>
                <w:b/>
              </w:rPr>
              <w:t>Техническое задание</w:t>
            </w:r>
          </w:p>
        </w:tc>
        <w:tc>
          <w:tcPr>
            <w:tcW w:w="1134" w:type="dxa"/>
          </w:tcPr>
          <w:p w:rsidR="00B2603C" w:rsidRPr="006819BD" w:rsidRDefault="00B2603C" w:rsidP="000A4BB4">
            <w:pPr>
              <w:pStyle w:val="11"/>
              <w:shd w:val="clear" w:color="auto" w:fill="auto"/>
              <w:spacing w:before="0" w:after="0" w:line="240" w:lineRule="auto"/>
              <w:jc w:val="center"/>
              <w:rPr>
                <w:b/>
                <w:sz w:val="20"/>
                <w:szCs w:val="20"/>
              </w:rPr>
            </w:pPr>
            <w:r w:rsidRPr="006819BD">
              <w:rPr>
                <w:rStyle w:val="910pt"/>
                <w:rFonts w:eastAsiaTheme="minorEastAsia"/>
                <w:b/>
              </w:rPr>
              <w:t>Аукцион</w:t>
            </w:r>
          </w:p>
        </w:tc>
        <w:tc>
          <w:tcPr>
            <w:tcW w:w="3685" w:type="dxa"/>
          </w:tcPr>
          <w:p w:rsidR="00B2603C" w:rsidRPr="006819BD" w:rsidRDefault="00B2603C" w:rsidP="000A4BB4">
            <w:pPr>
              <w:pStyle w:val="11"/>
              <w:shd w:val="clear" w:color="auto" w:fill="auto"/>
              <w:spacing w:before="0" w:after="0" w:line="240" w:lineRule="auto"/>
              <w:jc w:val="center"/>
              <w:rPr>
                <w:b/>
                <w:sz w:val="20"/>
                <w:szCs w:val="20"/>
              </w:rPr>
            </w:pPr>
            <w:r w:rsidRPr="006819BD">
              <w:rPr>
                <w:rStyle w:val="910pt"/>
                <w:rFonts w:eastAsiaTheme="minorEastAsia"/>
                <w:b/>
              </w:rPr>
              <w:t>Договор</w:t>
            </w:r>
          </w:p>
        </w:tc>
      </w:tr>
      <w:tr w:rsidR="00B2603C" w:rsidRPr="006F5B76" w:rsidTr="006F5B76">
        <w:tc>
          <w:tcPr>
            <w:tcW w:w="635" w:type="dxa"/>
            <w:vMerge w:val="restart"/>
          </w:tcPr>
          <w:p w:rsidR="00B2603C" w:rsidRDefault="00B2603C" w:rsidP="000A4BB4">
            <w:pPr>
              <w:pStyle w:val="11"/>
              <w:shd w:val="clear" w:color="auto" w:fill="auto"/>
              <w:spacing w:before="0" w:after="0" w:line="240" w:lineRule="auto"/>
              <w:jc w:val="left"/>
              <w:rPr>
                <w:sz w:val="24"/>
                <w:szCs w:val="24"/>
              </w:rPr>
            </w:pPr>
            <w:r>
              <w:rPr>
                <w:sz w:val="24"/>
                <w:szCs w:val="24"/>
              </w:rPr>
              <w:t>1</w:t>
            </w:r>
          </w:p>
        </w:tc>
        <w:tc>
          <w:tcPr>
            <w:tcW w:w="3071" w:type="dxa"/>
            <w:vMerge w:val="restart"/>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Направление специалистов на профессиональную переподготовку для выполнения специалистами нового вида профессиональной деятельности (объемом не менее 250 аудиторных часов)</w:t>
            </w:r>
          </w:p>
        </w:tc>
        <w:tc>
          <w:tcPr>
            <w:tcW w:w="2174" w:type="dxa"/>
            <w:vMerge w:val="restart"/>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80 000</w:t>
            </w:r>
          </w:p>
        </w:tc>
        <w:tc>
          <w:tcPr>
            <w:tcW w:w="1417"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12 000</w:t>
            </w:r>
          </w:p>
        </w:tc>
        <w:tc>
          <w:tcPr>
            <w:tcW w:w="2126" w:type="dxa"/>
            <w:vMerge w:val="restart"/>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43 000</w:t>
            </w:r>
          </w:p>
        </w:tc>
        <w:tc>
          <w:tcPr>
            <w:tcW w:w="1418"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w:t>
            </w:r>
          </w:p>
        </w:tc>
        <w:tc>
          <w:tcPr>
            <w:tcW w:w="1134"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w:t>
            </w:r>
          </w:p>
        </w:tc>
        <w:tc>
          <w:tcPr>
            <w:tcW w:w="3685" w:type="dxa"/>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НОЧУ ОДПО «</w:t>
            </w:r>
            <w:proofErr w:type="spellStart"/>
            <w:r w:rsidRPr="006F5B76">
              <w:rPr>
                <w:rFonts w:ascii="Times New Roman" w:hAnsi="Times New Roman" w:cs="Times New Roman"/>
                <w:sz w:val="18"/>
                <w:szCs w:val="18"/>
              </w:rPr>
              <w:t>Актион-МЦФЭР</w:t>
            </w:r>
            <w:proofErr w:type="spellEnd"/>
            <w:r w:rsidRPr="006F5B76">
              <w:rPr>
                <w:rFonts w:ascii="Times New Roman" w:hAnsi="Times New Roman" w:cs="Times New Roman"/>
                <w:sz w:val="18"/>
                <w:szCs w:val="18"/>
              </w:rPr>
              <w:t>»</w:t>
            </w:r>
          </w:p>
        </w:tc>
      </w:tr>
      <w:tr w:rsidR="00B2603C" w:rsidRPr="006F5B76" w:rsidTr="006F5B76">
        <w:tc>
          <w:tcPr>
            <w:tcW w:w="635" w:type="dxa"/>
            <w:vMerge/>
          </w:tcPr>
          <w:p w:rsidR="00B2603C" w:rsidRDefault="00B2603C" w:rsidP="000A4BB4">
            <w:pPr>
              <w:pStyle w:val="11"/>
              <w:shd w:val="clear" w:color="auto" w:fill="auto"/>
              <w:spacing w:before="0" w:after="0" w:line="240" w:lineRule="auto"/>
              <w:jc w:val="left"/>
              <w:rPr>
                <w:sz w:val="24"/>
                <w:szCs w:val="24"/>
              </w:rPr>
            </w:pPr>
          </w:p>
        </w:tc>
        <w:tc>
          <w:tcPr>
            <w:tcW w:w="3071" w:type="dxa"/>
            <w:vMerge/>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p>
        </w:tc>
        <w:tc>
          <w:tcPr>
            <w:tcW w:w="2174"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7"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25 000</w:t>
            </w:r>
          </w:p>
        </w:tc>
        <w:tc>
          <w:tcPr>
            <w:tcW w:w="2126"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8"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134"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3685" w:type="dxa"/>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Договор от 30.05.2017 № 115 с АНО ДПО «Учебный центр «Развитие»</w:t>
            </w:r>
          </w:p>
        </w:tc>
      </w:tr>
      <w:tr w:rsidR="00B2603C" w:rsidRPr="006F5B76" w:rsidTr="006F5B76">
        <w:tc>
          <w:tcPr>
            <w:tcW w:w="635" w:type="dxa"/>
            <w:vMerge w:val="restart"/>
          </w:tcPr>
          <w:p w:rsidR="00B2603C" w:rsidRDefault="00B2603C" w:rsidP="000A4BB4">
            <w:pPr>
              <w:pStyle w:val="11"/>
              <w:shd w:val="clear" w:color="auto" w:fill="auto"/>
              <w:spacing w:before="0" w:after="0" w:line="240" w:lineRule="auto"/>
              <w:jc w:val="left"/>
              <w:rPr>
                <w:sz w:val="24"/>
                <w:szCs w:val="24"/>
              </w:rPr>
            </w:pPr>
            <w:r>
              <w:rPr>
                <w:sz w:val="24"/>
                <w:szCs w:val="24"/>
              </w:rPr>
              <w:t>2</w:t>
            </w:r>
          </w:p>
        </w:tc>
        <w:tc>
          <w:tcPr>
            <w:tcW w:w="3071" w:type="dxa"/>
            <w:vMerge w:val="restart"/>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2174" w:type="dxa"/>
            <w:vMerge w:val="restart"/>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212 000</w:t>
            </w:r>
          </w:p>
        </w:tc>
        <w:tc>
          <w:tcPr>
            <w:tcW w:w="1417"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20 000</w:t>
            </w:r>
          </w:p>
        </w:tc>
        <w:tc>
          <w:tcPr>
            <w:tcW w:w="2126" w:type="dxa"/>
            <w:vMerge w:val="restart"/>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81 300</w:t>
            </w:r>
          </w:p>
        </w:tc>
        <w:tc>
          <w:tcPr>
            <w:tcW w:w="1418" w:type="dxa"/>
            <w:vMerge w:val="restart"/>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w:t>
            </w:r>
          </w:p>
        </w:tc>
        <w:tc>
          <w:tcPr>
            <w:tcW w:w="1134" w:type="dxa"/>
            <w:vMerge w:val="restart"/>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w:t>
            </w:r>
          </w:p>
        </w:tc>
        <w:tc>
          <w:tcPr>
            <w:tcW w:w="3685" w:type="dxa"/>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Договор от 06.03.2017 № 06-03 с ООО «Институт управления ЖКХ»</w:t>
            </w:r>
          </w:p>
        </w:tc>
      </w:tr>
      <w:tr w:rsidR="00B2603C" w:rsidRPr="006F5B76" w:rsidTr="006F5B76">
        <w:tc>
          <w:tcPr>
            <w:tcW w:w="635" w:type="dxa"/>
            <w:vMerge/>
          </w:tcPr>
          <w:p w:rsidR="00B2603C" w:rsidRDefault="00B2603C" w:rsidP="000A4BB4">
            <w:pPr>
              <w:pStyle w:val="11"/>
              <w:shd w:val="clear" w:color="auto" w:fill="auto"/>
              <w:spacing w:before="0" w:after="0" w:line="240" w:lineRule="auto"/>
              <w:jc w:val="left"/>
              <w:rPr>
                <w:sz w:val="24"/>
                <w:szCs w:val="24"/>
              </w:rPr>
            </w:pPr>
          </w:p>
        </w:tc>
        <w:tc>
          <w:tcPr>
            <w:tcW w:w="3071" w:type="dxa"/>
            <w:vMerge/>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p>
        </w:tc>
        <w:tc>
          <w:tcPr>
            <w:tcW w:w="2174"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7"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40 000</w:t>
            </w:r>
          </w:p>
        </w:tc>
        <w:tc>
          <w:tcPr>
            <w:tcW w:w="2126"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8"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134"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3685" w:type="dxa"/>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Договор от 07.02.2017 б/</w:t>
            </w:r>
            <w:proofErr w:type="spellStart"/>
            <w:r w:rsidRPr="006F5B76">
              <w:rPr>
                <w:rFonts w:ascii="Times New Roman" w:hAnsi="Times New Roman" w:cs="Times New Roman"/>
                <w:sz w:val="18"/>
                <w:szCs w:val="18"/>
              </w:rPr>
              <w:t>н</w:t>
            </w:r>
            <w:proofErr w:type="spellEnd"/>
            <w:r w:rsidRPr="006F5B76">
              <w:rPr>
                <w:rFonts w:ascii="Times New Roman" w:hAnsi="Times New Roman" w:cs="Times New Roman"/>
                <w:sz w:val="18"/>
                <w:szCs w:val="18"/>
              </w:rPr>
              <w:t xml:space="preserve"> с ФГБОУ </w:t>
            </w:r>
            <w:proofErr w:type="gramStart"/>
            <w:r w:rsidRPr="006F5B76">
              <w:rPr>
                <w:rFonts w:ascii="Times New Roman" w:hAnsi="Times New Roman" w:cs="Times New Roman"/>
                <w:sz w:val="18"/>
                <w:szCs w:val="18"/>
              </w:rPr>
              <w:t>ВО</w:t>
            </w:r>
            <w:proofErr w:type="gramEnd"/>
            <w:r w:rsidRPr="006F5B76">
              <w:rPr>
                <w:rFonts w:ascii="Times New Roman" w:hAnsi="Times New Roman" w:cs="Times New Roman"/>
                <w:sz w:val="18"/>
                <w:szCs w:val="18"/>
              </w:rPr>
              <w:t xml:space="preserve"> «Байкальский государственный университет»</w:t>
            </w:r>
          </w:p>
        </w:tc>
      </w:tr>
      <w:tr w:rsidR="00B2603C" w:rsidRPr="006F5B76" w:rsidTr="006F5B76">
        <w:tc>
          <w:tcPr>
            <w:tcW w:w="635" w:type="dxa"/>
            <w:vMerge/>
          </w:tcPr>
          <w:p w:rsidR="00B2603C" w:rsidRDefault="00B2603C" w:rsidP="000A4BB4">
            <w:pPr>
              <w:pStyle w:val="11"/>
              <w:shd w:val="clear" w:color="auto" w:fill="auto"/>
              <w:spacing w:before="0" w:after="0" w:line="240" w:lineRule="auto"/>
              <w:jc w:val="left"/>
              <w:rPr>
                <w:sz w:val="24"/>
                <w:szCs w:val="24"/>
              </w:rPr>
            </w:pPr>
          </w:p>
        </w:tc>
        <w:tc>
          <w:tcPr>
            <w:tcW w:w="3071" w:type="dxa"/>
            <w:vMerge/>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p>
        </w:tc>
        <w:tc>
          <w:tcPr>
            <w:tcW w:w="2174"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7"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18 700</w:t>
            </w:r>
          </w:p>
        </w:tc>
        <w:tc>
          <w:tcPr>
            <w:tcW w:w="2126"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8"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134"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3685" w:type="dxa"/>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Договор от 07.02.2017 № 17/АДР/37 с ЧОУ ДПО «Агентство делового развития»</w:t>
            </w:r>
          </w:p>
        </w:tc>
      </w:tr>
      <w:tr w:rsidR="00B2603C" w:rsidRPr="006F5B76" w:rsidTr="006F5B76">
        <w:tc>
          <w:tcPr>
            <w:tcW w:w="635" w:type="dxa"/>
            <w:vMerge/>
          </w:tcPr>
          <w:p w:rsidR="00B2603C" w:rsidRDefault="00B2603C" w:rsidP="000A4BB4">
            <w:pPr>
              <w:pStyle w:val="11"/>
              <w:shd w:val="clear" w:color="auto" w:fill="auto"/>
              <w:spacing w:before="0" w:after="0" w:line="240" w:lineRule="auto"/>
              <w:jc w:val="left"/>
              <w:rPr>
                <w:sz w:val="24"/>
                <w:szCs w:val="24"/>
              </w:rPr>
            </w:pPr>
          </w:p>
        </w:tc>
        <w:tc>
          <w:tcPr>
            <w:tcW w:w="3071" w:type="dxa"/>
            <w:vMerge/>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p>
        </w:tc>
        <w:tc>
          <w:tcPr>
            <w:tcW w:w="2174"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7"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7 000</w:t>
            </w:r>
          </w:p>
        </w:tc>
        <w:tc>
          <w:tcPr>
            <w:tcW w:w="2126"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8"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134"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3685" w:type="dxa"/>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Договор от 11.07.2017 № 264-МФ с АНО ДПО «Учебный центр «Развитие»</w:t>
            </w:r>
          </w:p>
        </w:tc>
      </w:tr>
      <w:tr w:rsidR="00B2603C" w:rsidRPr="006F5B76" w:rsidTr="006F5B76">
        <w:tc>
          <w:tcPr>
            <w:tcW w:w="635" w:type="dxa"/>
            <w:vMerge/>
          </w:tcPr>
          <w:p w:rsidR="00B2603C" w:rsidRDefault="00B2603C" w:rsidP="000A4BB4">
            <w:pPr>
              <w:pStyle w:val="11"/>
              <w:shd w:val="clear" w:color="auto" w:fill="auto"/>
              <w:spacing w:before="0" w:after="0" w:line="240" w:lineRule="auto"/>
              <w:jc w:val="left"/>
              <w:rPr>
                <w:sz w:val="24"/>
                <w:szCs w:val="24"/>
              </w:rPr>
            </w:pPr>
          </w:p>
        </w:tc>
        <w:tc>
          <w:tcPr>
            <w:tcW w:w="3071" w:type="dxa"/>
            <w:vMerge/>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p>
        </w:tc>
        <w:tc>
          <w:tcPr>
            <w:tcW w:w="2174"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7"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10 000</w:t>
            </w:r>
          </w:p>
        </w:tc>
        <w:tc>
          <w:tcPr>
            <w:tcW w:w="2126"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8"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134"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3685" w:type="dxa"/>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 xml:space="preserve">Договор  от 21.09.2017 № 02м-10/2017 с ФГАОУ ВПО «Северо-Восточный федеральный университет им. М.К. </w:t>
            </w:r>
            <w:proofErr w:type="spellStart"/>
            <w:r w:rsidRPr="006F5B76">
              <w:rPr>
                <w:rFonts w:ascii="Times New Roman" w:hAnsi="Times New Roman" w:cs="Times New Roman"/>
                <w:sz w:val="18"/>
                <w:szCs w:val="18"/>
              </w:rPr>
              <w:t>Аммосова</w:t>
            </w:r>
            <w:proofErr w:type="spellEnd"/>
            <w:r w:rsidRPr="006F5B76">
              <w:rPr>
                <w:rFonts w:ascii="Times New Roman" w:hAnsi="Times New Roman" w:cs="Times New Roman"/>
                <w:sz w:val="18"/>
                <w:szCs w:val="18"/>
              </w:rPr>
              <w:t>»</w:t>
            </w:r>
          </w:p>
        </w:tc>
      </w:tr>
      <w:tr w:rsidR="00B2603C" w:rsidRPr="006F5B76" w:rsidTr="006F5B76">
        <w:tc>
          <w:tcPr>
            <w:tcW w:w="635" w:type="dxa"/>
          </w:tcPr>
          <w:p w:rsidR="00B2603C" w:rsidRDefault="00B2603C" w:rsidP="000A4BB4">
            <w:pPr>
              <w:pStyle w:val="11"/>
              <w:shd w:val="clear" w:color="auto" w:fill="auto"/>
              <w:spacing w:before="0" w:after="0" w:line="240" w:lineRule="auto"/>
              <w:jc w:val="left"/>
              <w:rPr>
                <w:sz w:val="24"/>
                <w:szCs w:val="24"/>
              </w:rPr>
            </w:pPr>
          </w:p>
        </w:tc>
        <w:tc>
          <w:tcPr>
            <w:tcW w:w="3071" w:type="dxa"/>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p>
        </w:tc>
        <w:tc>
          <w:tcPr>
            <w:tcW w:w="2174"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7"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35 000</w:t>
            </w:r>
          </w:p>
        </w:tc>
        <w:tc>
          <w:tcPr>
            <w:tcW w:w="2126"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8"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134"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3685" w:type="dxa"/>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Договор от 12.05.2017 № Ч000002761 с ЧОУ ДПО «ЦНТИ Прогресс»</w:t>
            </w:r>
          </w:p>
        </w:tc>
      </w:tr>
      <w:tr w:rsidR="00B2603C" w:rsidRPr="006F5B76" w:rsidTr="006F5B76">
        <w:tc>
          <w:tcPr>
            <w:tcW w:w="635" w:type="dxa"/>
            <w:vMerge w:val="restart"/>
          </w:tcPr>
          <w:p w:rsidR="00B2603C" w:rsidRDefault="00B2603C" w:rsidP="000A4BB4">
            <w:pPr>
              <w:pStyle w:val="11"/>
              <w:shd w:val="clear" w:color="auto" w:fill="auto"/>
              <w:spacing w:before="0" w:after="0" w:line="240" w:lineRule="auto"/>
              <w:jc w:val="left"/>
              <w:rPr>
                <w:sz w:val="24"/>
                <w:szCs w:val="24"/>
              </w:rPr>
            </w:pPr>
            <w:r>
              <w:rPr>
                <w:sz w:val="24"/>
                <w:szCs w:val="24"/>
              </w:rPr>
              <w:t>3</w:t>
            </w:r>
          </w:p>
        </w:tc>
        <w:tc>
          <w:tcPr>
            <w:tcW w:w="3071" w:type="dxa"/>
            <w:vMerge w:val="restart"/>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Направление специалистов на семинары</w:t>
            </w:r>
          </w:p>
        </w:tc>
        <w:tc>
          <w:tcPr>
            <w:tcW w:w="2174" w:type="dxa"/>
            <w:vMerge w:val="restart"/>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15 000</w:t>
            </w:r>
          </w:p>
        </w:tc>
        <w:tc>
          <w:tcPr>
            <w:tcW w:w="1417"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22 240</w:t>
            </w:r>
          </w:p>
        </w:tc>
        <w:tc>
          <w:tcPr>
            <w:tcW w:w="2126" w:type="dxa"/>
            <w:vMerge w:val="restart"/>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- 16 740</w:t>
            </w:r>
          </w:p>
        </w:tc>
        <w:tc>
          <w:tcPr>
            <w:tcW w:w="1418" w:type="dxa"/>
            <w:vMerge w:val="restart"/>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w:t>
            </w:r>
          </w:p>
        </w:tc>
        <w:tc>
          <w:tcPr>
            <w:tcW w:w="1134" w:type="dxa"/>
            <w:vMerge w:val="restart"/>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w:t>
            </w:r>
          </w:p>
        </w:tc>
        <w:tc>
          <w:tcPr>
            <w:tcW w:w="3685" w:type="dxa"/>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Договор от 28.02.2017 № 2-об/3  с ННОУ «Учебно-производственный центр подготовки персонала энергетики»</w:t>
            </w:r>
          </w:p>
        </w:tc>
      </w:tr>
      <w:tr w:rsidR="00B2603C" w:rsidRPr="006F5B76" w:rsidTr="006F5B76">
        <w:tc>
          <w:tcPr>
            <w:tcW w:w="635" w:type="dxa"/>
            <w:vMerge/>
          </w:tcPr>
          <w:p w:rsidR="00B2603C" w:rsidRDefault="00B2603C" w:rsidP="000A4BB4">
            <w:pPr>
              <w:pStyle w:val="11"/>
              <w:shd w:val="clear" w:color="auto" w:fill="auto"/>
              <w:spacing w:before="0" w:after="0" w:line="240" w:lineRule="auto"/>
              <w:jc w:val="left"/>
              <w:rPr>
                <w:sz w:val="24"/>
                <w:szCs w:val="24"/>
              </w:rPr>
            </w:pPr>
          </w:p>
        </w:tc>
        <w:tc>
          <w:tcPr>
            <w:tcW w:w="3071" w:type="dxa"/>
            <w:vMerge/>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p>
        </w:tc>
        <w:tc>
          <w:tcPr>
            <w:tcW w:w="2174"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7" w:type="dxa"/>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r w:rsidRPr="006F5B76">
              <w:rPr>
                <w:rFonts w:ascii="Times New Roman" w:hAnsi="Times New Roman" w:cs="Times New Roman"/>
                <w:sz w:val="18"/>
                <w:szCs w:val="18"/>
              </w:rPr>
              <w:t>9 500</w:t>
            </w:r>
          </w:p>
        </w:tc>
        <w:tc>
          <w:tcPr>
            <w:tcW w:w="2126"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418"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1134" w:type="dxa"/>
            <w:vMerge/>
          </w:tcPr>
          <w:p w:rsidR="00B2603C" w:rsidRPr="006F5B76" w:rsidRDefault="00B2603C" w:rsidP="000A4BB4">
            <w:pPr>
              <w:pStyle w:val="11"/>
              <w:shd w:val="clear" w:color="auto" w:fill="auto"/>
              <w:spacing w:before="0" w:after="0" w:line="240" w:lineRule="auto"/>
              <w:jc w:val="center"/>
              <w:rPr>
                <w:rFonts w:ascii="Times New Roman" w:hAnsi="Times New Roman" w:cs="Times New Roman"/>
                <w:sz w:val="18"/>
                <w:szCs w:val="18"/>
              </w:rPr>
            </w:pPr>
          </w:p>
        </w:tc>
        <w:tc>
          <w:tcPr>
            <w:tcW w:w="3685" w:type="dxa"/>
          </w:tcPr>
          <w:p w:rsidR="00B2603C" w:rsidRPr="006F5B76" w:rsidRDefault="00B2603C" w:rsidP="000A4BB4">
            <w:pPr>
              <w:pStyle w:val="11"/>
              <w:shd w:val="clear" w:color="auto" w:fill="auto"/>
              <w:spacing w:before="0" w:after="0" w:line="240" w:lineRule="auto"/>
              <w:rPr>
                <w:rFonts w:ascii="Times New Roman" w:hAnsi="Times New Roman" w:cs="Times New Roman"/>
                <w:sz w:val="18"/>
                <w:szCs w:val="18"/>
              </w:rPr>
            </w:pPr>
            <w:r w:rsidRPr="006F5B76">
              <w:rPr>
                <w:rFonts w:ascii="Times New Roman" w:hAnsi="Times New Roman" w:cs="Times New Roman"/>
                <w:sz w:val="18"/>
                <w:szCs w:val="18"/>
              </w:rPr>
              <w:t>Договор  от 17.04.2017 с ООО «Информационно – методический центр АСДГ»</w:t>
            </w:r>
          </w:p>
        </w:tc>
      </w:tr>
    </w:tbl>
    <w:p w:rsidR="00B2603C" w:rsidRPr="00E4228C" w:rsidRDefault="00B2603C" w:rsidP="00B2603C">
      <w:pPr>
        <w:pStyle w:val="11"/>
        <w:shd w:val="clear" w:color="auto" w:fill="auto"/>
        <w:spacing w:before="0" w:after="0" w:line="240" w:lineRule="auto"/>
        <w:jc w:val="left"/>
        <w:rPr>
          <w:sz w:val="24"/>
          <w:szCs w:val="24"/>
        </w:rPr>
      </w:pPr>
    </w:p>
    <w:p w:rsidR="006F5B76" w:rsidRDefault="006F5B76" w:rsidP="00B2603C">
      <w:pPr>
        <w:jc w:val="center"/>
        <w:rPr>
          <w:b/>
          <w:color w:val="FF0000"/>
          <w:sz w:val="28"/>
          <w:szCs w:val="28"/>
        </w:rPr>
        <w:sectPr w:rsidR="006F5B76" w:rsidSect="006F5B76">
          <w:pgSz w:w="16838" w:h="11906" w:orient="landscape"/>
          <w:pgMar w:top="0" w:right="720" w:bottom="720" w:left="720" w:header="709" w:footer="709" w:gutter="0"/>
          <w:cols w:space="708"/>
          <w:docGrid w:linePitch="360"/>
        </w:sectPr>
      </w:pPr>
    </w:p>
    <w:p w:rsidR="005022B2" w:rsidRPr="0096612E" w:rsidRDefault="005022B2" w:rsidP="00B96235">
      <w:pPr>
        <w:pStyle w:val="ac"/>
        <w:keepNext/>
        <w:keepLines/>
        <w:numPr>
          <w:ilvl w:val="0"/>
          <w:numId w:val="9"/>
        </w:numPr>
        <w:spacing w:line="240" w:lineRule="auto"/>
        <w:jc w:val="center"/>
        <w:rPr>
          <w:rFonts w:ascii="Times New Roman" w:hAnsi="Times New Roman"/>
          <w:b/>
          <w:i/>
          <w:color w:val="FF0000"/>
          <w:sz w:val="28"/>
          <w:szCs w:val="28"/>
        </w:rPr>
      </w:pPr>
      <w:r w:rsidRPr="0096612E">
        <w:rPr>
          <w:rFonts w:ascii="Times New Roman" w:hAnsi="Times New Roman"/>
          <w:b/>
          <w:i/>
          <w:color w:val="FF0000"/>
          <w:sz w:val="28"/>
          <w:szCs w:val="28"/>
        </w:rPr>
        <w:lastRenderedPageBreak/>
        <w:t>ОТЧЕТ</w:t>
      </w:r>
    </w:p>
    <w:p w:rsidR="005022B2" w:rsidRPr="0096612E" w:rsidRDefault="005022B2" w:rsidP="00B96235">
      <w:pPr>
        <w:pStyle w:val="ac"/>
        <w:keepNext/>
        <w:keepLines/>
        <w:spacing w:line="240" w:lineRule="auto"/>
        <w:jc w:val="center"/>
        <w:rPr>
          <w:rFonts w:ascii="Times New Roman" w:hAnsi="Times New Roman"/>
          <w:b/>
          <w:i/>
          <w:color w:val="FF0000"/>
          <w:sz w:val="28"/>
          <w:szCs w:val="28"/>
        </w:rPr>
      </w:pPr>
      <w:r w:rsidRPr="0096612E">
        <w:rPr>
          <w:rFonts w:ascii="Times New Roman" w:hAnsi="Times New Roman"/>
          <w:b/>
          <w:i/>
          <w:color w:val="FF0000"/>
          <w:sz w:val="28"/>
          <w:szCs w:val="28"/>
        </w:rPr>
        <w:t>о реализации городской целевой  программы</w:t>
      </w:r>
    </w:p>
    <w:p w:rsidR="005022B2" w:rsidRPr="0096612E" w:rsidRDefault="005022B2" w:rsidP="00B96235">
      <w:pPr>
        <w:jc w:val="center"/>
        <w:rPr>
          <w:b/>
          <w:i/>
          <w:color w:val="FF0000"/>
          <w:sz w:val="28"/>
          <w:szCs w:val="28"/>
        </w:rPr>
      </w:pPr>
      <w:r w:rsidRPr="0096612E">
        <w:rPr>
          <w:b/>
          <w:i/>
          <w:color w:val="FF0000"/>
          <w:sz w:val="28"/>
          <w:szCs w:val="28"/>
        </w:rPr>
        <w:t>«ОБЕСПЕЧЕНИЕ НАСЕЛЕНИЯ  МО «ГОРОД УДАЧНЫЙ» КАЧЕСТВЕННЫМ ЖИЛЬЕМ НА 2016-2018 ГОДЫ»</w:t>
      </w:r>
    </w:p>
    <w:p w:rsidR="005022B2" w:rsidRPr="0096612E" w:rsidRDefault="005022B2" w:rsidP="005022B2">
      <w:pPr>
        <w:keepNext/>
        <w:keepLines/>
        <w:spacing w:line="360" w:lineRule="auto"/>
        <w:ind w:firstLine="560"/>
        <w:jc w:val="center"/>
        <w:rPr>
          <w:b/>
        </w:rPr>
      </w:pPr>
      <w:r w:rsidRPr="0096612E">
        <w:rPr>
          <w:rStyle w:val="12"/>
          <w:rFonts w:eastAsiaTheme="minorEastAsia"/>
          <w:b/>
          <w:sz w:val="24"/>
          <w:szCs w:val="24"/>
        </w:rPr>
        <w:t>Раздел 1.</w:t>
      </w:r>
      <w:r w:rsidRPr="0096612E">
        <w:rPr>
          <w:b/>
        </w:rPr>
        <w:t xml:space="preserve"> Основные результаты</w:t>
      </w:r>
    </w:p>
    <w:p w:rsidR="005022B2" w:rsidRPr="0096612E" w:rsidRDefault="005022B2" w:rsidP="005022B2">
      <w:pPr>
        <w:keepNext/>
        <w:keepLines/>
        <w:tabs>
          <w:tab w:val="left" w:leader="underscore" w:pos="6859"/>
        </w:tabs>
        <w:spacing w:line="360" w:lineRule="auto"/>
        <w:ind w:firstLine="709"/>
        <w:jc w:val="both"/>
      </w:pPr>
      <w:r w:rsidRPr="0096612E">
        <w:t>В городской целевой программе «ОБЕСПЕЧЕНИЕ НАСЕЛЕНИЯ  МО «ГОРОД УДАЧНЫЙ» КАЧЕСТВЕННЫМ ЖИЛЬЕМ НА 2016-2018 ГОДЫ»</w:t>
      </w:r>
      <w:r w:rsidRPr="0096612E">
        <w:rPr>
          <w:b/>
        </w:rPr>
        <w:t xml:space="preserve"> </w:t>
      </w:r>
      <w:r w:rsidRPr="0096612E">
        <w:t>предусмотрены 3 мероприятия:</w:t>
      </w:r>
    </w:p>
    <w:p w:rsidR="005022B2" w:rsidRPr="0096612E" w:rsidRDefault="005022B2" w:rsidP="005022B2">
      <w:pPr>
        <w:widowControl w:val="0"/>
        <w:autoSpaceDE w:val="0"/>
        <w:autoSpaceDN w:val="0"/>
        <w:adjustRightInd w:val="0"/>
        <w:spacing w:line="360" w:lineRule="auto"/>
        <w:ind w:left="-284" w:firstLine="425"/>
        <w:jc w:val="both"/>
      </w:pPr>
      <w:r w:rsidRPr="0096612E">
        <w:t>1.  «Предоставление благоустроенного жилья в социальный наем гражданам, состоящим на учете в качестве нуждающихся в улучшении жилищных условий»</w:t>
      </w:r>
      <w:r w:rsidRPr="0096612E">
        <w:rPr>
          <w:u w:val="single"/>
        </w:rPr>
        <w:t xml:space="preserve"> </w:t>
      </w:r>
      <w:r w:rsidRPr="0096612E">
        <w:t>нацелена на создание муниципальной поддержки жителям МО «Город Удачный», платежеспособность которых не позволяет самостоятельно решить свой жилищный вопрос.</w:t>
      </w:r>
    </w:p>
    <w:p w:rsidR="005022B2" w:rsidRPr="0096612E" w:rsidRDefault="005022B2" w:rsidP="005022B2">
      <w:pPr>
        <w:keepNext/>
        <w:keepLines/>
        <w:tabs>
          <w:tab w:val="left" w:leader="underscore" w:pos="6859"/>
        </w:tabs>
        <w:spacing w:line="360" w:lineRule="auto"/>
        <w:ind w:firstLine="142"/>
        <w:jc w:val="both"/>
      </w:pPr>
      <w:r w:rsidRPr="0096612E">
        <w:t>2. «Обеспечение жильем молодых семей».</w:t>
      </w:r>
    </w:p>
    <w:p w:rsidR="005022B2" w:rsidRPr="0096612E" w:rsidRDefault="005022B2" w:rsidP="005022B2">
      <w:pPr>
        <w:keepNext/>
        <w:keepLines/>
        <w:tabs>
          <w:tab w:val="left" w:leader="underscore" w:pos="6859"/>
        </w:tabs>
        <w:spacing w:line="360" w:lineRule="auto"/>
        <w:ind w:firstLine="142"/>
        <w:jc w:val="both"/>
      </w:pPr>
      <w:r w:rsidRPr="0096612E">
        <w:t>3.«Переселение граждан из ветхого и аварийного фонда».</w:t>
      </w:r>
    </w:p>
    <w:p w:rsidR="005022B2" w:rsidRPr="0096612E" w:rsidRDefault="005022B2" w:rsidP="005022B2">
      <w:pPr>
        <w:keepNext/>
        <w:keepLines/>
        <w:tabs>
          <w:tab w:val="left" w:leader="underscore" w:pos="6859"/>
        </w:tabs>
        <w:spacing w:line="360" w:lineRule="auto"/>
        <w:ind w:firstLine="142"/>
        <w:jc w:val="both"/>
      </w:pPr>
    </w:p>
    <w:p w:rsidR="005022B2" w:rsidRPr="0096612E" w:rsidRDefault="005022B2" w:rsidP="005022B2">
      <w:pPr>
        <w:keepNext/>
        <w:keepLines/>
        <w:tabs>
          <w:tab w:val="left" w:leader="underscore" w:pos="6859"/>
        </w:tabs>
        <w:spacing w:line="360" w:lineRule="auto"/>
        <w:jc w:val="both"/>
      </w:pPr>
      <w:r w:rsidRPr="0096612E">
        <w:t>Для реализации данных мероприятий в 2017 году проведено:</w:t>
      </w:r>
    </w:p>
    <w:p w:rsidR="005022B2" w:rsidRPr="0096612E" w:rsidRDefault="005022B2" w:rsidP="005022B2">
      <w:pPr>
        <w:keepNext/>
        <w:keepLines/>
        <w:tabs>
          <w:tab w:val="left" w:leader="underscore" w:pos="6859"/>
        </w:tabs>
        <w:spacing w:line="360" w:lineRule="auto"/>
        <w:jc w:val="both"/>
      </w:pPr>
    </w:p>
    <w:p w:rsidR="005022B2" w:rsidRPr="0096612E" w:rsidRDefault="005022B2" w:rsidP="005022B2">
      <w:pPr>
        <w:autoSpaceDE w:val="0"/>
        <w:autoSpaceDN w:val="0"/>
        <w:adjustRightInd w:val="0"/>
        <w:spacing w:line="360" w:lineRule="auto"/>
        <w:jc w:val="both"/>
      </w:pPr>
      <w:r w:rsidRPr="0096612E">
        <w:rPr>
          <w:color w:val="000000"/>
        </w:rPr>
        <w:t xml:space="preserve">1. </w:t>
      </w:r>
      <w:proofErr w:type="gramStart"/>
      <w:r w:rsidRPr="0096612E">
        <w:rPr>
          <w:color w:val="000000"/>
        </w:rPr>
        <w:t xml:space="preserve">В 2017 году в рамках реализации </w:t>
      </w:r>
      <w:hyperlink r:id="rId9" w:history="1">
        <w:r w:rsidRPr="0096612E">
          <w:rPr>
            <w:color w:val="000000"/>
          </w:rPr>
          <w:t>Подпрограммы</w:t>
        </w:r>
      </w:hyperlink>
      <w:r w:rsidRPr="0096612E">
        <w:t>"Обеспечение жильем молодых семей" (утвержденная Постановлением Правительства РФ от 17 декабря 2010 г. N 1050 (в рамках Программы "Жилище" на 2015 - 2020 гг.) социальную выплату  на приобретение жилья получили 16 молодых семей.</w:t>
      </w:r>
      <w:proofErr w:type="gramEnd"/>
    </w:p>
    <w:p w:rsidR="005022B2" w:rsidRPr="0096612E" w:rsidRDefault="005022B2" w:rsidP="005022B2">
      <w:pPr>
        <w:autoSpaceDE w:val="0"/>
        <w:autoSpaceDN w:val="0"/>
        <w:adjustRightInd w:val="0"/>
        <w:spacing w:line="360" w:lineRule="auto"/>
        <w:jc w:val="both"/>
      </w:pPr>
      <w:r w:rsidRPr="0096612E">
        <w:t>Свидетельства о праве на получение социальной выплаты на приобретение жилья предъявлены 16-ю молодыми семьями в Сбербанк для открытия счета. В дальнейшем молодые семьи в установленные сроки, а именно до 30.03.2018 года обязаны приобрести жилые помещения (квартиры).</w:t>
      </w:r>
    </w:p>
    <w:p w:rsidR="005022B2" w:rsidRPr="0096612E" w:rsidRDefault="005022B2" w:rsidP="005022B2">
      <w:pPr>
        <w:autoSpaceDE w:val="0"/>
        <w:autoSpaceDN w:val="0"/>
        <w:adjustRightInd w:val="0"/>
        <w:spacing w:line="360" w:lineRule="auto"/>
        <w:jc w:val="both"/>
      </w:pPr>
      <w:r w:rsidRPr="0096612E">
        <w:t>Заключено Соглашение от 27.03.2017 г. «О совместной реализации в 2017 году ведомственной целевой программы «Обеспечение жильем молодых семей» в рамках программы перспективного развития «Обеспечение качественным жильем на 2014-2018 годы», реализуемой за счет федерального, республиканского, местных бюджетов» между МО «</w:t>
      </w:r>
      <w:proofErr w:type="spellStart"/>
      <w:r w:rsidRPr="0096612E">
        <w:t>Мирнинский</w:t>
      </w:r>
      <w:proofErr w:type="spellEnd"/>
      <w:r w:rsidRPr="0096612E">
        <w:t xml:space="preserve"> район» Республики Саха (Якутия) и МО «Город Удачный» Республики Саха (Якутия).</w:t>
      </w:r>
    </w:p>
    <w:p w:rsidR="005022B2" w:rsidRPr="0096612E" w:rsidRDefault="005022B2" w:rsidP="005022B2">
      <w:pPr>
        <w:autoSpaceDE w:val="0"/>
        <w:autoSpaceDN w:val="0"/>
        <w:adjustRightInd w:val="0"/>
        <w:spacing w:line="360" w:lineRule="auto"/>
        <w:jc w:val="both"/>
      </w:pPr>
      <w:r w:rsidRPr="0096612E">
        <w:t>Бюджетом МО «Город Удачный» предусмотрено финансирование в сумме 3 140,0 тыс</w:t>
      </w:r>
      <w:proofErr w:type="gramStart"/>
      <w:r w:rsidRPr="0096612E">
        <w:t>.р</w:t>
      </w:r>
      <w:proofErr w:type="gramEnd"/>
      <w:r w:rsidRPr="0096612E">
        <w:t>уб.</w:t>
      </w:r>
    </w:p>
    <w:p w:rsidR="005022B2" w:rsidRPr="0096612E" w:rsidRDefault="005022B2" w:rsidP="005022B2">
      <w:pPr>
        <w:autoSpaceDE w:val="0"/>
        <w:autoSpaceDN w:val="0"/>
        <w:adjustRightInd w:val="0"/>
        <w:spacing w:line="360" w:lineRule="auto"/>
        <w:jc w:val="both"/>
      </w:pPr>
    </w:p>
    <w:p w:rsidR="005022B2" w:rsidRPr="0096612E" w:rsidRDefault="005022B2" w:rsidP="005022B2">
      <w:pPr>
        <w:spacing w:line="360" w:lineRule="auto"/>
        <w:jc w:val="both"/>
      </w:pPr>
      <w:r w:rsidRPr="0096612E">
        <w:t>2.Во исполнение Соглашения о передаче в собственность муниципальным образованиям Мирнинского района объектов жилищного фонда АК «АЛРОСА» (ОАО) и о финансировании расходов по их содержанию от 23.10.2012 года и дополнительного соглашения № 3 от 25.12.2015 года  к вышеуказанному Соглашению, с учетом плана-графика финансирования Программы сноса ветхого и аварийного жилья г</w:t>
      </w:r>
      <w:proofErr w:type="gramStart"/>
      <w:r w:rsidRPr="0096612E">
        <w:t>.У</w:t>
      </w:r>
      <w:proofErr w:type="gramEnd"/>
      <w:r w:rsidRPr="0096612E">
        <w:t xml:space="preserve">дачный на период 2016-2020гг., утвержденного президентом АК «АЛРОСА» (ПАО) и Главой Республики Саха (Якутия) в 2016 году было заключено Соглашение между АК </w:t>
      </w:r>
      <w:r w:rsidRPr="0096612E">
        <w:lastRenderedPageBreak/>
        <w:t xml:space="preserve">«АЛРОСА» (ПАО) и муниципальным образованием «Город Удачный» «О реализации Программы сноса аварийного и ветхого жилья на 2016 год». </w:t>
      </w:r>
    </w:p>
    <w:p w:rsidR="005022B2" w:rsidRPr="0096612E" w:rsidRDefault="005022B2" w:rsidP="005022B2">
      <w:pPr>
        <w:spacing w:line="360" w:lineRule="auto"/>
        <w:jc w:val="both"/>
      </w:pPr>
      <w:r w:rsidRPr="0096612E">
        <w:t>В 2017 году запланирован снос деревянного 12-ти квартирного жилого дома по адресу: п</w:t>
      </w:r>
      <w:proofErr w:type="gramStart"/>
      <w:r w:rsidRPr="0096612E">
        <w:t>.Н</w:t>
      </w:r>
      <w:proofErr w:type="gramEnd"/>
      <w:r w:rsidRPr="0096612E">
        <w:t xml:space="preserve">адежный, ул. Монтажников дом 18. </w:t>
      </w:r>
    </w:p>
    <w:p w:rsidR="005022B2" w:rsidRPr="0096612E" w:rsidRDefault="005022B2" w:rsidP="005022B2">
      <w:pPr>
        <w:spacing w:line="360" w:lineRule="auto"/>
        <w:jc w:val="both"/>
      </w:pPr>
      <w:r w:rsidRPr="0096612E">
        <w:t xml:space="preserve">За январь </w:t>
      </w:r>
      <w:proofErr w:type="gramStart"/>
      <w:r w:rsidRPr="0096612E">
        <w:t>-с</w:t>
      </w:r>
      <w:proofErr w:type="gramEnd"/>
      <w:r w:rsidRPr="0096612E">
        <w:t xml:space="preserve">ентябрь 2017 года выкупную стоимость за изымаемое жилое помещение получила 1 семья на сумму 1 159 719,00 руб.  Так же в соответствии с Федеральным законом Российской Федерации от 05.04.2013г. № 44 –ФЗ   «О контрактной системе  в сфере закупок товаров, работ, услуг для обеспечения государственных и муниципальных нужд» приобретено 3 благоустроенных жилых помещения (квартиры) на общую сумму 9 309 998,00 руб. с дальнейшим распределением </w:t>
      </w:r>
      <w:proofErr w:type="gramStart"/>
      <w:r w:rsidRPr="0096612E">
        <w:t>граждан</w:t>
      </w:r>
      <w:proofErr w:type="gramEnd"/>
      <w:r w:rsidRPr="0096612E">
        <w:t xml:space="preserve"> проживающим в аварийном доме.</w:t>
      </w:r>
    </w:p>
    <w:p w:rsidR="005022B2" w:rsidRPr="0096612E" w:rsidRDefault="005022B2" w:rsidP="005022B2">
      <w:pPr>
        <w:spacing w:line="360" w:lineRule="auto"/>
        <w:jc w:val="both"/>
      </w:pPr>
      <w:r w:rsidRPr="0096612E">
        <w:t xml:space="preserve"> Для завершения работ по переселению граждан проживающих по адресу: п</w:t>
      </w:r>
      <w:proofErr w:type="gramStart"/>
      <w:r w:rsidRPr="0096612E">
        <w:t>.Н</w:t>
      </w:r>
      <w:proofErr w:type="gramEnd"/>
      <w:r w:rsidRPr="0096612E">
        <w:t>адежный, ул. Монтажников дом 18 необходимо приобретение одной 3-х комнатной квартиры, и произвести работы по физическому сносу дома.</w:t>
      </w:r>
    </w:p>
    <w:p w:rsidR="005022B2" w:rsidRPr="00CB5952" w:rsidRDefault="005022B2" w:rsidP="005022B2">
      <w:pPr>
        <w:keepNext/>
        <w:keepLines/>
        <w:spacing w:after="242" w:line="270" w:lineRule="exact"/>
        <w:ind w:left="60" w:firstLine="620"/>
        <w:jc w:val="center"/>
        <w:rPr>
          <w:b/>
          <w:sz w:val="28"/>
          <w:szCs w:val="28"/>
        </w:rPr>
      </w:pPr>
      <w:r w:rsidRPr="00CB5952">
        <w:rPr>
          <w:rStyle w:val="12"/>
          <w:rFonts w:eastAsiaTheme="minorEastAsia"/>
          <w:b/>
          <w:sz w:val="28"/>
          <w:szCs w:val="28"/>
        </w:rPr>
        <w:t>Раздел 2.</w:t>
      </w:r>
      <w:r w:rsidRPr="00CB5952">
        <w:rPr>
          <w:b/>
          <w:sz w:val="28"/>
          <w:szCs w:val="28"/>
        </w:rPr>
        <w:t xml:space="preserve"> Меры по реализации программы</w:t>
      </w:r>
    </w:p>
    <w:tbl>
      <w:tblPr>
        <w:tblStyle w:val="af3"/>
        <w:tblW w:w="0" w:type="auto"/>
        <w:tblLook w:val="04A0"/>
      </w:tblPr>
      <w:tblGrid>
        <w:gridCol w:w="817"/>
        <w:gridCol w:w="4961"/>
        <w:gridCol w:w="3969"/>
      </w:tblGrid>
      <w:tr w:rsidR="005022B2" w:rsidRPr="0004482B" w:rsidTr="000A4BB4">
        <w:tc>
          <w:tcPr>
            <w:tcW w:w="817" w:type="dxa"/>
          </w:tcPr>
          <w:p w:rsidR="005022B2" w:rsidRPr="0004482B" w:rsidRDefault="005022B2" w:rsidP="000A4BB4">
            <w:pPr>
              <w:pStyle w:val="320"/>
              <w:shd w:val="clear" w:color="auto" w:fill="auto"/>
              <w:spacing w:before="0" w:after="0" w:line="240" w:lineRule="auto"/>
              <w:jc w:val="left"/>
              <w:rPr>
                <w:sz w:val="24"/>
                <w:szCs w:val="24"/>
              </w:rPr>
            </w:pPr>
            <w:r w:rsidRPr="0004482B">
              <w:rPr>
                <w:sz w:val="24"/>
                <w:szCs w:val="24"/>
              </w:rPr>
              <w:t xml:space="preserve">№ </w:t>
            </w:r>
            <w:proofErr w:type="spellStart"/>
            <w:proofErr w:type="gramStart"/>
            <w:r w:rsidRPr="0004482B">
              <w:rPr>
                <w:sz w:val="24"/>
                <w:szCs w:val="24"/>
              </w:rPr>
              <w:t>п</w:t>
            </w:r>
            <w:proofErr w:type="spellEnd"/>
            <w:proofErr w:type="gramEnd"/>
            <w:r w:rsidRPr="0004482B">
              <w:rPr>
                <w:sz w:val="24"/>
                <w:szCs w:val="24"/>
              </w:rPr>
              <w:t>/</w:t>
            </w:r>
            <w:proofErr w:type="spellStart"/>
            <w:r w:rsidRPr="0004482B">
              <w:rPr>
                <w:sz w:val="24"/>
                <w:szCs w:val="24"/>
              </w:rPr>
              <w:t>п</w:t>
            </w:r>
            <w:proofErr w:type="spellEnd"/>
          </w:p>
        </w:tc>
        <w:tc>
          <w:tcPr>
            <w:tcW w:w="4961" w:type="dxa"/>
          </w:tcPr>
          <w:p w:rsidR="005022B2" w:rsidRPr="0004482B" w:rsidRDefault="005022B2" w:rsidP="000A4BB4">
            <w:pPr>
              <w:pStyle w:val="320"/>
              <w:shd w:val="clear" w:color="auto" w:fill="auto"/>
              <w:spacing w:before="0" w:after="0" w:line="240" w:lineRule="auto"/>
              <w:jc w:val="center"/>
              <w:rPr>
                <w:sz w:val="24"/>
                <w:szCs w:val="24"/>
              </w:rPr>
            </w:pPr>
            <w:r w:rsidRPr="0004482B">
              <w:rPr>
                <w:sz w:val="24"/>
                <w:szCs w:val="24"/>
              </w:rPr>
              <w:t>Реквизиты правовых актов о внесении изменений и дополнений</w:t>
            </w:r>
          </w:p>
        </w:tc>
        <w:tc>
          <w:tcPr>
            <w:tcW w:w="3969" w:type="dxa"/>
          </w:tcPr>
          <w:p w:rsidR="005022B2" w:rsidRPr="0004482B" w:rsidRDefault="005022B2" w:rsidP="000A4BB4">
            <w:pPr>
              <w:pStyle w:val="320"/>
              <w:shd w:val="clear" w:color="auto" w:fill="auto"/>
              <w:spacing w:before="0" w:after="0" w:line="240" w:lineRule="auto"/>
              <w:jc w:val="center"/>
              <w:rPr>
                <w:sz w:val="24"/>
                <w:szCs w:val="24"/>
              </w:rPr>
            </w:pPr>
            <w:r w:rsidRPr="0004482B">
              <w:rPr>
                <w:sz w:val="24"/>
                <w:szCs w:val="24"/>
              </w:rPr>
              <w:t>Описание причин необходимости внесения изменений и дополнений</w:t>
            </w:r>
          </w:p>
        </w:tc>
      </w:tr>
      <w:tr w:rsidR="005022B2" w:rsidRPr="0004482B" w:rsidTr="000A4BB4">
        <w:tc>
          <w:tcPr>
            <w:tcW w:w="817" w:type="dxa"/>
          </w:tcPr>
          <w:p w:rsidR="005022B2" w:rsidRDefault="005022B2" w:rsidP="000A4BB4">
            <w:pPr>
              <w:tabs>
                <w:tab w:val="left" w:pos="1095"/>
              </w:tabs>
              <w:rPr>
                <w:rFonts w:ascii="Times New Roman" w:hAnsi="Times New Roman" w:cs="Times New Roman"/>
              </w:rPr>
            </w:pPr>
            <w:r>
              <w:rPr>
                <w:rFonts w:ascii="Times New Roman" w:hAnsi="Times New Roman" w:cs="Times New Roman"/>
              </w:rPr>
              <w:t>1</w:t>
            </w:r>
          </w:p>
          <w:p w:rsidR="005022B2" w:rsidRDefault="005022B2" w:rsidP="000A4BB4">
            <w:pPr>
              <w:tabs>
                <w:tab w:val="left" w:pos="1095"/>
              </w:tabs>
              <w:rPr>
                <w:rFonts w:ascii="Times New Roman" w:hAnsi="Times New Roman" w:cs="Times New Roman"/>
              </w:rPr>
            </w:pPr>
          </w:p>
          <w:p w:rsidR="005022B2" w:rsidRDefault="005022B2" w:rsidP="000A4BB4">
            <w:pPr>
              <w:tabs>
                <w:tab w:val="left" w:pos="1095"/>
              </w:tabs>
              <w:rPr>
                <w:rFonts w:ascii="Times New Roman" w:hAnsi="Times New Roman" w:cs="Times New Roman"/>
              </w:rPr>
            </w:pPr>
          </w:p>
          <w:p w:rsidR="005022B2" w:rsidRDefault="005022B2" w:rsidP="000A4BB4">
            <w:pPr>
              <w:tabs>
                <w:tab w:val="left" w:pos="1095"/>
              </w:tabs>
              <w:rPr>
                <w:rFonts w:ascii="Times New Roman" w:hAnsi="Times New Roman" w:cs="Times New Roman"/>
              </w:rPr>
            </w:pPr>
          </w:p>
          <w:p w:rsidR="005022B2" w:rsidRDefault="005022B2" w:rsidP="000A4BB4">
            <w:pPr>
              <w:tabs>
                <w:tab w:val="left" w:pos="1095"/>
              </w:tabs>
              <w:rPr>
                <w:rFonts w:ascii="Times New Roman" w:hAnsi="Times New Roman" w:cs="Times New Roman"/>
              </w:rPr>
            </w:pPr>
          </w:p>
          <w:p w:rsidR="005022B2" w:rsidRDefault="005022B2" w:rsidP="000A4BB4">
            <w:pPr>
              <w:tabs>
                <w:tab w:val="left" w:pos="1095"/>
              </w:tabs>
              <w:rPr>
                <w:rFonts w:ascii="Times New Roman" w:hAnsi="Times New Roman" w:cs="Times New Roman"/>
              </w:rPr>
            </w:pPr>
          </w:p>
          <w:p w:rsidR="005022B2" w:rsidRDefault="005022B2" w:rsidP="000A4BB4">
            <w:pPr>
              <w:tabs>
                <w:tab w:val="left" w:pos="1095"/>
              </w:tabs>
              <w:rPr>
                <w:rFonts w:ascii="Times New Roman" w:hAnsi="Times New Roman" w:cs="Times New Roman"/>
              </w:rPr>
            </w:pPr>
          </w:p>
          <w:p w:rsidR="005022B2" w:rsidRDefault="005022B2" w:rsidP="000A4BB4">
            <w:pPr>
              <w:tabs>
                <w:tab w:val="left" w:pos="1095"/>
              </w:tabs>
              <w:rPr>
                <w:rFonts w:ascii="Times New Roman" w:hAnsi="Times New Roman" w:cs="Times New Roman"/>
              </w:rPr>
            </w:pPr>
          </w:p>
          <w:p w:rsidR="005022B2" w:rsidRPr="0004482B" w:rsidRDefault="005022B2" w:rsidP="000A4BB4">
            <w:pPr>
              <w:tabs>
                <w:tab w:val="left" w:pos="1095"/>
              </w:tabs>
              <w:rPr>
                <w:rFonts w:ascii="Times New Roman" w:hAnsi="Times New Roman" w:cs="Times New Roman"/>
              </w:rPr>
            </w:pPr>
            <w:r>
              <w:rPr>
                <w:rFonts w:ascii="Times New Roman" w:hAnsi="Times New Roman" w:cs="Times New Roman"/>
              </w:rPr>
              <w:t>2</w:t>
            </w:r>
          </w:p>
        </w:tc>
        <w:tc>
          <w:tcPr>
            <w:tcW w:w="4961" w:type="dxa"/>
          </w:tcPr>
          <w:p w:rsidR="005022B2" w:rsidRDefault="005022B2" w:rsidP="000A4BB4">
            <w:pPr>
              <w:jc w:val="both"/>
              <w:rPr>
                <w:rFonts w:ascii="Times New Roman" w:hAnsi="Times New Roman" w:cs="Times New Roman"/>
              </w:rPr>
            </w:pPr>
            <w:r>
              <w:rPr>
                <w:rFonts w:ascii="Times New Roman" w:hAnsi="Times New Roman" w:cs="Times New Roman"/>
              </w:rPr>
              <w:t>Постановление от 23.03.2017 № 150 «</w:t>
            </w:r>
            <w:r w:rsidRPr="00D5677D">
              <w:rPr>
                <w:rFonts w:ascii="Times New Roman" w:hAnsi="Times New Roman" w:cs="Times New Roman"/>
              </w:rPr>
              <w:t xml:space="preserve">О внесении изменений </w:t>
            </w:r>
            <w:r>
              <w:rPr>
                <w:rFonts w:ascii="Times New Roman" w:hAnsi="Times New Roman" w:cs="Times New Roman"/>
              </w:rPr>
              <w:t xml:space="preserve">в </w:t>
            </w:r>
            <w:r w:rsidRPr="00D5677D">
              <w:rPr>
                <w:rFonts w:ascii="Times New Roman" w:hAnsi="Times New Roman" w:cs="Times New Roman"/>
              </w:rPr>
              <w:t xml:space="preserve">постановление от </w:t>
            </w:r>
            <w:r>
              <w:rPr>
                <w:rFonts w:ascii="Times New Roman" w:hAnsi="Times New Roman" w:cs="Times New Roman"/>
              </w:rPr>
              <w:t>22</w:t>
            </w:r>
            <w:r w:rsidRPr="00D5677D">
              <w:rPr>
                <w:rFonts w:ascii="Times New Roman" w:hAnsi="Times New Roman" w:cs="Times New Roman"/>
              </w:rPr>
              <w:t>.</w:t>
            </w:r>
            <w:r>
              <w:rPr>
                <w:rFonts w:ascii="Times New Roman" w:hAnsi="Times New Roman" w:cs="Times New Roman"/>
              </w:rPr>
              <w:t>09</w:t>
            </w:r>
            <w:r w:rsidRPr="00D5677D">
              <w:rPr>
                <w:rFonts w:ascii="Times New Roman" w:hAnsi="Times New Roman" w:cs="Times New Roman"/>
              </w:rPr>
              <w:t>.201</w:t>
            </w:r>
            <w:r>
              <w:rPr>
                <w:rFonts w:ascii="Times New Roman" w:hAnsi="Times New Roman" w:cs="Times New Roman"/>
              </w:rPr>
              <w:t>6</w:t>
            </w:r>
            <w:r w:rsidRPr="00D5677D">
              <w:rPr>
                <w:rFonts w:ascii="Times New Roman" w:hAnsi="Times New Roman" w:cs="Times New Roman"/>
              </w:rPr>
              <w:t xml:space="preserve"> № 3</w:t>
            </w:r>
            <w:r>
              <w:rPr>
                <w:rFonts w:ascii="Times New Roman" w:hAnsi="Times New Roman" w:cs="Times New Roman"/>
              </w:rPr>
              <w:t xml:space="preserve">11 </w:t>
            </w:r>
            <w:r w:rsidRPr="00AD2297">
              <w:rPr>
                <w:rFonts w:ascii="Times New Roman" w:hAnsi="Times New Roman" w:cs="Times New Roman"/>
              </w:rPr>
              <w:t xml:space="preserve">«Об утверждении </w:t>
            </w:r>
            <w:r>
              <w:rPr>
                <w:rFonts w:ascii="Times New Roman" w:hAnsi="Times New Roman" w:cs="Times New Roman"/>
              </w:rPr>
              <w:t>муниципальной</w:t>
            </w:r>
            <w:r w:rsidRPr="00AD2297">
              <w:rPr>
                <w:rFonts w:ascii="Times New Roman" w:hAnsi="Times New Roman" w:cs="Times New Roman"/>
              </w:rPr>
              <w:t xml:space="preserve"> целевой  программы </w:t>
            </w:r>
            <w:r>
              <w:rPr>
                <w:rFonts w:ascii="Times New Roman" w:hAnsi="Times New Roman" w:cs="Times New Roman"/>
              </w:rPr>
              <w:t xml:space="preserve">МО «Город Удачный» </w:t>
            </w:r>
            <w:r w:rsidRPr="00AD2297">
              <w:rPr>
                <w:rFonts w:ascii="Times New Roman" w:hAnsi="Times New Roman" w:cs="Times New Roman"/>
              </w:rPr>
              <w:t xml:space="preserve">«Обеспечение населения </w:t>
            </w:r>
            <w:r>
              <w:rPr>
                <w:rFonts w:ascii="Times New Roman" w:hAnsi="Times New Roman" w:cs="Times New Roman"/>
              </w:rPr>
              <w:t>города</w:t>
            </w:r>
            <w:r w:rsidRPr="00AD2297">
              <w:rPr>
                <w:rFonts w:ascii="Times New Roman" w:hAnsi="Times New Roman" w:cs="Times New Roman"/>
              </w:rPr>
              <w:t xml:space="preserve"> качественным жильем на 201</w:t>
            </w:r>
            <w:r>
              <w:rPr>
                <w:rFonts w:ascii="Times New Roman" w:hAnsi="Times New Roman" w:cs="Times New Roman"/>
              </w:rPr>
              <w:t>7</w:t>
            </w:r>
            <w:r w:rsidRPr="00AD2297">
              <w:rPr>
                <w:rFonts w:ascii="Times New Roman" w:hAnsi="Times New Roman" w:cs="Times New Roman"/>
              </w:rPr>
              <w:t>-201</w:t>
            </w:r>
            <w:r>
              <w:rPr>
                <w:rFonts w:ascii="Times New Roman" w:hAnsi="Times New Roman" w:cs="Times New Roman"/>
              </w:rPr>
              <w:t>9</w:t>
            </w:r>
            <w:r w:rsidRPr="00AD2297">
              <w:rPr>
                <w:rFonts w:ascii="Times New Roman" w:hAnsi="Times New Roman" w:cs="Times New Roman"/>
              </w:rPr>
              <w:t xml:space="preserve"> годы»</w:t>
            </w:r>
            <w:r>
              <w:rPr>
                <w:rFonts w:ascii="Times New Roman" w:hAnsi="Times New Roman" w:cs="Times New Roman"/>
              </w:rPr>
              <w:t>.</w:t>
            </w:r>
          </w:p>
          <w:p w:rsidR="005022B2" w:rsidRDefault="005022B2" w:rsidP="000A4BB4">
            <w:pPr>
              <w:jc w:val="both"/>
              <w:rPr>
                <w:rFonts w:ascii="Times New Roman" w:hAnsi="Times New Roman" w:cs="Times New Roman"/>
              </w:rPr>
            </w:pPr>
          </w:p>
          <w:p w:rsidR="005022B2" w:rsidRDefault="005022B2" w:rsidP="000A4BB4">
            <w:pPr>
              <w:jc w:val="both"/>
              <w:rPr>
                <w:rFonts w:ascii="Times New Roman" w:hAnsi="Times New Roman" w:cs="Times New Roman"/>
              </w:rPr>
            </w:pPr>
            <w:r>
              <w:rPr>
                <w:rFonts w:ascii="Times New Roman" w:hAnsi="Times New Roman" w:cs="Times New Roman"/>
              </w:rPr>
              <w:t>Постановление от 12.09.2017 № 518 «</w:t>
            </w:r>
            <w:r w:rsidRPr="00D5677D">
              <w:rPr>
                <w:rFonts w:ascii="Times New Roman" w:hAnsi="Times New Roman" w:cs="Times New Roman"/>
              </w:rPr>
              <w:t xml:space="preserve">О внесении изменений </w:t>
            </w:r>
            <w:r>
              <w:rPr>
                <w:rFonts w:ascii="Times New Roman" w:hAnsi="Times New Roman" w:cs="Times New Roman"/>
              </w:rPr>
              <w:t xml:space="preserve">в </w:t>
            </w:r>
            <w:r w:rsidRPr="00D5677D">
              <w:rPr>
                <w:rFonts w:ascii="Times New Roman" w:hAnsi="Times New Roman" w:cs="Times New Roman"/>
              </w:rPr>
              <w:t xml:space="preserve">постановление от </w:t>
            </w:r>
            <w:r>
              <w:rPr>
                <w:rFonts w:ascii="Times New Roman" w:hAnsi="Times New Roman" w:cs="Times New Roman"/>
              </w:rPr>
              <w:t>22</w:t>
            </w:r>
            <w:r w:rsidRPr="00D5677D">
              <w:rPr>
                <w:rFonts w:ascii="Times New Roman" w:hAnsi="Times New Roman" w:cs="Times New Roman"/>
              </w:rPr>
              <w:t>.</w:t>
            </w:r>
            <w:r>
              <w:rPr>
                <w:rFonts w:ascii="Times New Roman" w:hAnsi="Times New Roman" w:cs="Times New Roman"/>
              </w:rPr>
              <w:t>09</w:t>
            </w:r>
            <w:r w:rsidRPr="00D5677D">
              <w:rPr>
                <w:rFonts w:ascii="Times New Roman" w:hAnsi="Times New Roman" w:cs="Times New Roman"/>
              </w:rPr>
              <w:t>.201</w:t>
            </w:r>
            <w:r>
              <w:rPr>
                <w:rFonts w:ascii="Times New Roman" w:hAnsi="Times New Roman" w:cs="Times New Roman"/>
              </w:rPr>
              <w:t>6</w:t>
            </w:r>
            <w:r w:rsidRPr="00D5677D">
              <w:rPr>
                <w:rFonts w:ascii="Times New Roman" w:hAnsi="Times New Roman" w:cs="Times New Roman"/>
              </w:rPr>
              <w:t xml:space="preserve"> № 3</w:t>
            </w:r>
            <w:r>
              <w:rPr>
                <w:rFonts w:ascii="Times New Roman" w:hAnsi="Times New Roman" w:cs="Times New Roman"/>
              </w:rPr>
              <w:t xml:space="preserve">11 </w:t>
            </w:r>
            <w:r w:rsidRPr="00AD2297">
              <w:rPr>
                <w:rFonts w:ascii="Times New Roman" w:hAnsi="Times New Roman" w:cs="Times New Roman"/>
              </w:rPr>
              <w:t xml:space="preserve">«Об утверждении </w:t>
            </w:r>
            <w:r>
              <w:rPr>
                <w:rFonts w:ascii="Times New Roman" w:hAnsi="Times New Roman" w:cs="Times New Roman"/>
              </w:rPr>
              <w:t>муниципальной</w:t>
            </w:r>
            <w:r w:rsidRPr="00AD2297">
              <w:rPr>
                <w:rFonts w:ascii="Times New Roman" w:hAnsi="Times New Roman" w:cs="Times New Roman"/>
              </w:rPr>
              <w:t xml:space="preserve"> целевой  программы </w:t>
            </w:r>
            <w:r>
              <w:rPr>
                <w:rFonts w:ascii="Times New Roman" w:hAnsi="Times New Roman" w:cs="Times New Roman"/>
              </w:rPr>
              <w:t xml:space="preserve">МО «Город Удачный» </w:t>
            </w:r>
            <w:r w:rsidRPr="00AD2297">
              <w:rPr>
                <w:rFonts w:ascii="Times New Roman" w:hAnsi="Times New Roman" w:cs="Times New Roman"/>
              </w:rPr>
              <w:t xml:space="preserve">«Обеспечение населения </w:t>
            </w:r>
            <w:r>
              <w:rPr>
                <w:rFonts w:ascii="Times New Roman" w:hAnsi="Times New Roman" w:cs="Times New Roman"/>
              </w:rPr>
              <w:t>города</w:t>
            </w:r>
            <w:r w:rsidRPr="00AD2297">
              <w:rPr>
                <w:rFonts w:ascii="Times New Roman" w:hAnsi="Times New Roman" w:cs="Times New Roman"/>
              </w:rPr>
              <w:t xml:space="preserve"> качественным жильем на 201</w:t>
            </w:r>
            <w:r>
              <w:rPr>
                <w:rFonts w:ascii="Times New Roman" w:hAnsi="Times New Roman" w:cs="Times New Roman"/>
              </w:rPr>
              <w:t>7</w:t>
            </w:r>
            <w:r w:rsidRPr="00AD2297">
              <w:rPr>
                <w:rFonts w:ascii="Times New Roman" w:hAnsi="Times New Roman" w:cs="Times New Roman"/>
              </w:rPr>
              <w:t>-201</w:t>
            </w:r>
            <w:r>
              <w:rPr>
                <w:rFonts w:ascii="Times New Roman" w:hAnsi="Times New Roman" w:cs="Times New Roman"/>
              </w:rPr>
              <w:t>9</w:t>
            </w:r>
            <w:r w:rsidRPr="00AD2297">
              <w:rPr>
                <w:rFonts w:ascii="Times New Roman" w:hAnsi="Times New Roman" w:cs="Times New Roman"/>
              </w:rPr>
              <w:t xml:space="preserve"> годы»</w:t>
            </w:r>
            <w:r>
              <w:rPr>
                <w:rFonts w:ascii="Times New Roman" w:hAnsi="Times New Roman" w:cs="Times New Roman"/>
              </w:rPr>
              <w:t>.</w:t>
            </w:r>
          </w:p>
          <w:p w:rsidR="005022B2" w:rsidRPr="0004482B" w:rsidRDefault="005022B2" w:rsidP="000A4BB4">
            <w:pPr>
              <w:jc w:val="both"/>
              <w:rPr>
                <w:rFonts w:ascii="Times New Roman" w:hAnsi="Times New Roman" w:cs="Times New Roman"/>
              </w:rPr>
            </w:pPr>
          </w:p>
        </w:tc>
        <w:tc>
          <w:tcPr>
            <w:tcW w:w="3969" w:type="dxa"/>
          </w:tcPr>
          <w:p w:rsidR="005022B2" w:rsidRDefault="005022B2" w:rsidP="000A4BB4">
            <w:pPr>
              <w:tabs>
                <w:tab w:val="left" w:pos="1095"/>
              </w:tabs>
              <w:jc w:val="both"/>
              <w:rPr>
                <w:rFonts w:ascii="Times New Roman" w:hAnsi="Times New Roman" w:cs="Times New Roman"/>
              </w:rPr>
            </w:pPr>
            <w:r>
              <w:rPr>
                <w:rFonts w:ascii="Times New Roman" w:hAnsi="Times New Roman" w:cs="Times New Roman"/>
              </w:rPr>
              <w:t>Увеличение иных источников финансирования</w:t>
            </w:r>
            <w:r w:rsidRPr="00F37C28">
              <w:rPr>
                <w:rFonts w:ascii="Times New Roman" w:hAnsi="Times New Roman" w:cs="Times New Roman"/>
              </w:rPr>
              <w:t xml:space="preserve"> </w:t>
            </w:r>
            <w:r>
              <w:rPr>
                <w:rFonts w:ascii="Times New Roman" w:hAnsi="Times New Roman" w:cs="Times New Roman"/>
              </w:rPr>
              <w:t xml:space="preserve">на сумму 47 173,6 тыс. рублей. </w:t>
            </w:r>
          </w:p>
          <w:p w:rsidR="005022B2" w:rsidRDefault="005022B2" w:rsidP="000A4BB4">
            <w:pPr>
              <w:tabs>
                <w:tab w:val="left" w:pos="1095"/>
              </w:tabs>
              <w:jc w:val="both"/>
              <w:rPr>
                <w:rFonts w:ascii="Times New Roman" w:hAnsi="Times New Roman" w:cs="Times New Roman"/>
              </w:rPr>
            </w:pPr>
          </w:p>
          <w:p w:rsidR="005022B2" w:rsidRDefault="005022B2" w:rsidP="000A4BB4">
            <w:pPr>
              <w:tabs>
                <w:tab w:val="left" w:pos="1095"/>
              </w:tabs>
              <w:jc w:val="both"/>
              <w:rPr>
                <w:rFonts w:ascii="Times New Roman" w:hAnsi="Times New Roman" w:cs="Times New Roman"/>
              </w:rPr>
            </w:pPr>
          </w:p>
          <w:p w:rsidR="005022B2" w:rsidRDefault="005022B2" w:rsidP="000A4BB4">
            <w:pPr>
              <w:tabs>
                <w:tab w:val="left" w:pos="1095"/>
              </w:tabs>
              <w:jc w:val="both"/>
              <w:rPr>
                <w:rFonts w:ascii="Times New Roman" w:hAnsi="Times New Roman" w:cs="Times New Roman"/>
              </w:rPr>
            </w:pPr>
          </w:p>
          <w:p w:rsidR="005022B2" w:rsidRDefault="005022B2" w:rsidP="000A4BB4">
            <w:pPr>
              <w:tabs>
                <w:tab w:val="left" w:pos="1095"/>
              </w:tabs>
              <w:jc w:val="both"/>
              <w:rPr>
                <w:rFonts w:ascii="Times New Roman" w:hAnsi="Times New Roman" w:cs="Times New Roman"/>
              </w:rPr>
            </w:pPr>
          </w:p>
          <w:p w:rsidR="005022B2" w:rsidRDefault="005022B2" w:rsidP="000A4BB4">
            <w:pPr>
              <w:tabs>
                <w:tab w:val="left" w:pos="1095"/>
              </w:tabs>
              <w:jc w:val="both"/>
              <w:rPr>
                <w:rFonts w:ascii="Times New Roman" w:hAnsi="Times New Roman" w:cs="Times New Roman"/>
              </w:rPr>
            </w:pPr>
          </w:p>
          <w:p w:rsidR="005022B2" w:rsidRPr="0004482B" w:rsidRDefault="005022B2" w:rsidP="000A4BB4">
            <w:pPr>
              <w:tabs>
                <w:tab w:val="left" w:pos="1095"/>
              </w:tabs>
              <w:jc w:val="both"/>
              <w:rPr>
                <w:rFonts w:ascii="Times New Roman" w:hAnsi="Times New Roman" w:cs="Times New Roman"/>
              </w:rPr>
            </w:pPr>
            <w:r>
              <w:rPr>
                <w:rFonts w:ascii="Times New Roman" w:hAnsi="Times New Roman" w:cs="Times New Roman"/>
              </w:rPr>
              <w:t>Увеличение собственных доходов бюджета МО «Город Удачный»</w:t>
            </w:r>
            <w:r w:rsidRPr="00F37C28">
              <w:rPr>
                <w:rFonts w:ascii="Times New Roman" w:hAnsi="Times New Roman" w:cs="Times New Roman"/>
              </w:rPr>
              <w:t xml:space="preserve"> </w:t>
            </w:r>
            <w:r>
              <w:rPr>
                <w:rFonts w:ascii="Times New Roman" w:hAnsi="Times New Roman" w:cs="Times New Roman"/>
              </w:rPr>
              <w:t>на сумму 3 140,0 тыс. рублей.</w:t>
            </w:r>
          </w:p>
        </w:tc>
      </w:tr>
    </w:tbl>
    <w:p w:rsidR="00B2603C" w:rsidRDefault="00B2603C" w:rsidP="00B2603C">
      <w:pPr>
        <w:jc w:val="center"/>
        <w:rPr>
          <w:b/>
          <w:color w:val="FF0000"/>
          <w:sz w:val="28"/>
          <w:szCs w:val="28"/>
        </w:rPr>
      </w:pPr>
    </w:p>
    <w:p w:rsidR="00B2603C" w:rsidRDefault="00B2603C" w:rsidP="00B2603C">
      <w:pPr>
        <w:jc w:val="center"/>
        <w:rPr>
          <w:b/>
          <w:color w:val="FF0000"/>
          <w:sz w:val="28"/>
          <w:szCs w:val="28"/>
        </w:rPr>
      </w:pPr>
    </w:p>
    <w:p w:rsidR="00B2603C" w:rsidRDefault="00B2603C" w:rsidP="00B2603C">
      <w:pPr>
        <w:jc w:val="center"/>
        <w:rPr>
          <w:b/>
          <w:color w:val="FF0000"/>
          <w:sz w:val="28"/>
          <w:szCs w:val="28"/>
        </w:rPr>
      </w:pPr>
    </w:p>
    <w:p w:rsidR="00D60430" w:rsidRDefault="00D60430" w:rsidP="00D60430">
      <w:pPr>
        <w:ind w:firstLine="708"/>
        <w:jc w:val="both"/>
      </w:pPr>
    </w:p>
    <w:p w:rsidR="005022B2" w:rsidRDefault="005022B2" w:rsidP="00CD4088">
      <w:pPr>
        <w:rPr>
          <w:b/>
          <w:color w:val="FF0000"/>
          <w:sz w:val="28"/>
          <w:szCs w:val="28"/>
        </w:rPr>
        <w:sectPr w:rsidR="005022B2" w:rsidSect="005022B2">
          <w:pgSz w:w="11906" w:h="16838"/>
          <w:pgMar w:top="720" w:right="566" w:bottom="720" w:left="720" w:header="709" w:footer="709" w:gutter="0"/>
          <w:cols w:space="708"/>
          <w:docGrid w:linePitch="360"/>
        </w:sectPr>
      </w:pPr>
    </w:p>
    <w:p w:rsidR="005022B2" w:rsidRPr="002E0FCB" w:rsidRDefault="005022B2" w:rsidP="005022B2">
      <w:pPr>
        <w:jc w:val="center"/>
        <w:rPr>
          <w:b/>
        </w:rPr>
      </w:pPr>
      <w:r w:rsidRPr="002E0FCB">
        <w:rPr>
          <w:b/>
        </w:rPr>
        <w:lastRenderedPageBreak/>
        <w:t>Квартальный отчет о выполнении Исполнение мероприятий городской целевой программы</w:t>
      </w:r>
    </w:p>
    <w:p w:rsidR="005022B2" w:rsidRPr="002E0FCB" w:rsidRDefault="005022B2" w:rsidP="005022B2">
      <w:pPr>
        <w:jc w:val="center"/>
        <w:rPr>
          <w:b/>
        </w:rPr>
      </w:pPr>
      <w:r w:rsidRPr="002E0FCB">
        <w:rPr>
          <w:b/>
        </w:rPr>
        <w:t xml:space="preserve">«ОБЕСПЕЧЕНИЕ НАСЕЛЕНИЯ  МО «ГОРОД УДАЧНЫЙ» </w:t>
      </w:r>
    </w:p>
    <w:p w:rsidR="005022B2" w:rsidRPr="002E0FCB" w:rsidRDefault="005022B2" w:rsidP="005022B2">
      <w:pPr>
        <w:jc w:val="center"/>
        <w:rPr>
          <w:b/>
        </w:rPr>
      </w:pPr>
      <w:r w:rsidRPr="002E0FCB">
        <w:rPr>
          <w:b/>
        </w:rPr>
        <w:t xml:space="preserve">КАЧЕСТВЕННЫМ ЖИЛЬЕМ НА 2016-2018 ГОДЫ» </w:t>
      </w:r>
    </w:p>
    <w:p w:rsidR="005022B2" w:rsidRPr="002E0FCB" w:rsidRDefault="005022B2" w:rsidP="005022B2">
      <w:pPr>
        <w:pStyle w:val="330"/>
        <w:shd w:val="clear" w:color="auto" w:fill="auto"/>
        <w:spacing w:before="0" w:after="0" w:line="240" w:lineRule="auto"/>
        <w:jc w:val="center"/>
        <w:rPr>
          <w:b/>
          <w:sz w:val="22"/>
          <w:szCs w:val="22"/>
        </w:rPr>
      </w:pPr>
      <w:r w:rsidRPr="002E0FCB">
        <w:rPr>
          <w:b/>
          <w:sz w:val="22"/>
          <w:szCs w:val="22"/>
        </w:rPr>
        <w:t>за январь – сентябрь 2017г.</w:t>
      </w:r>
    </w:p>
    <w:p w:rsidR="005022B2" w:rsidRPr="002E0FCB" w:rsidRDefault="005022B2" w:rsidP="005022B2">
      <w:pPr>
        <w:pStyle w:val="11"/>
        <w:shd w:val="clear" w:color="auto" w:fill="auto"/>
        <w:spacing w:before="0" w:after="0" w:line="240" w:lineRule="auto"/>
        <w:jc w:val="left"/>
        <w:rPr>
          <w:sz w:val="22"/>
          <w:szCs w:val="22"/>
        </w:rPr>
      </w:pPr>
      <w:r w:rsidRPr="002E0FCB">
        <w:rPr>
          <w:rStyle w:val="115pt0"/>
          <w:sz w:val="22"/>
          <w:szCs w:val="22"/>
        </w:rPr>
        <w:t>Форма:</w:t>
      </w:r>
      <w:r w:rsidRPr="002E0FCB">
        <w:rPr>
          <w:rStyle w:val="115pt"/>
          <w:sz w:val="22"/>
          <w:szCs w:val="22"/>
        </w:rPr>
        <w:t xml:space="preserve"> ежеквартальная (нарастающим итогом с начала года)</w:t>
      </w:r>
    </w:p>
    <w:p w:rsidR="005022B2" w:rsidRPr="002E0FCB" w:rsidRDefault="005022B2" w:rsidP="005022B2">
      <w:pPr>
        <w:pStyle w:val="11"/>
        <w:shd w:val="clear" w:color="auto" w:fill="auto"/>
        <w:spacing w:before="0" w:after="0" w:line="240" w:lineRule="auto"/>
        <w:jc w:val="left"/>
        <w:rPr>
          <w:sz w:val="22"/>
          <w:szCs w:val="22"/>
        </w:rPr>
      </w:pPr>
      <w:r w:rsidRPr="002E0FCB">
        <w:rPr>
          <w:rStyle w:val="115pt0"/>
          <w:sz w:val="22"/>
          <w:szCs w:val="22"/>
        </w:rPr>
        <w:t>Источник финансирования:</w:t>
      </w:r>
      <w:r w:rsidRPr="002E0FCB">
        <w:rPr>
          <w:rStyle w:val="115pt"/>
          <w:sz w:val="22"/>
          <w:szCs w:val="22"/>
        </w:rPr>
        <w:t xml:space="preserve"> средства бюджета МО «Город Удачный»</w:t>
      </w:r>
    </w:p>
    <w:p w:rsidR="005022B2" w:rsidRPr="002E0FCB" w:rsidRDefault="005022B2" w:rsidP="005022B2">
      <w:pPr>
        <w:pStyle w:val="11"/>
        <w:shd w:val="clear" w:color="auto" w:fill="auto"/>
        <w:spacing w:before="0" w:after="0" w:line="240" w:lineRule="auto"/>
        <w:jc w:val="left"/>
        <w:rPr>
          <w:rStyle w:val="115pt"/>
          <w:sz w:val="22"/>
          <w:szCs w:val="22"/>
        </w:rPr>
      </w:pPr>
      <w:r w:rsidRPr="002E0FCB">
        <w:rPr>
          <w:rStyle w:val="115pt0"/>
          <w:sz w:val="22"/>
          <w:szCs w:val="22"/>
        </w:rPr>
        <w:t>Срок предоставления:</w:t>
      </w:r>
      <w:r w:rsidRPr="002E0FCB">
        <w:rPr>
          <w:rStyle w:val="115pt"/>
          <w:sz w:val="22"/>
          <w:szCs w:val="22"/>
        </w:rPr>
        <w:t xml:space="preserve"> до 15-го числа месяца, следующего за отчетным кварталом</w:t>
      </w:r>
    </w:p>
    <w:tbl>
      <w:tblPr>
        <w:tblStyle w:val="af3"/>
        <w:tblW w:w="0" w:type="auto"/>
        <w:tblLayout w:type="fixed"/>
        <w:tblLook w:val="04A0"/>
      </w:tblPr>
      <w:tblGrid>
        <w:gridCol w:w="560"/>
        <w:gridCol w:w="3470"/>
        <w:gridCol w:w="2174"/>
        <w:gridCol w:w="1417"/>
        <w:gridCol w:w="2126"/>
        <w:gridCol w:w="1418"/>
        <w:gridCol w:w="1134"/>
        <w:gridCol w:w="2487"/>
      </w:tblGrid>
      <w:tr w:rsidR="005022B2" w:rsidRPr="002E0FCB" w:rsidTr="000A4BB4">
        <w:tc>
          <w:tcPr>
            <w:tcW w:w="560" w:type="dxa"/>
            <w:vMerge w:val="restart"/>
          </w:tcPr>
          <w:p w:rsidR="005022B2" w:rsidRPr="002E0FCB" w:rsidRDefault="005022B2" w:rsidP="000A4BB4">
            <w:pPr>
              <w:pStyle w:val="11"/>
              <w:shd w:val="clear" w:color="auto" w:fill="auto"/>
              <w:spacing w:before="0" w:after="0" w:line="240" w:lineRule="auto"/>
              <w:jc w:val="center"/>
              <w:rPr>
                <w:b/>
                <w:sz w:val="18"/>
                <w:szCs w:val="18"/>
              </w:rPr>
            </w:pPr>
            <w:r w:rsidRPr="002E0FCB">
              <w:rPr>
                <w:b/>
                <w:sz w:val="18"/>
                <w:szCs w:val="18"/>
              </w:rPr>
              <w:t>№</w:t>
            </w:r>
          </w:p>
          <w:p w:rsidR="005022B2" w:rsidRPr="002E0FCB" w:rsidRDefault="005022B2" w:rsidP="000A4BB4">
            <w:pPr>
              <w:pStyle w:val="11"/>
              <w:shd w:val="clear" w:color="auto" w:fill="auto"/>
              <w:spacing w:before="0" w:after="0" w:line="240" w:lineRule="auto"/>
              <w:jc w:val="center"/>
              <w:rPr>
                <w:b/>
                <w:sz w:val="18"/>
                <w:szCs w:val="18"/>
              </w:rPr>
            </w:pPr>
            <w:proofErr w:type="spellStart"/>
            <w:proofErr w:type="gramStart"/>
            <w:r w:rsidRPr="002E0FCB">
              <w:rPr>
                <w:b/>
                <w:sz w:val="18"/>
                <w:szCs w:val="18"/>
              </w:rPr>
              <w:t>п</w:t>
            </w:r>
            <w:proofErr w:type="spellEnd"/>
            <w:proofErr w:type="gramEnd"/>
            <w:r w:rsidRPr="002E0FCB">
              <w:rPr>
                <w:b/>
                <w:sz w:val="18"/>
                <w:szCs w:val="18"/>
              </w:rPr>
              <w:t>/</w:t>
            </w:r>
            <w:proofErr w:type="spellStart"/>
            <w:r w:rsidRPr="002E0FCB">
              <w:rPr>
                <w:b/>
                <w:sz w:val="18"/>
                <w:szCs w:val="18"/>
              </w:rPr>
              <w:t>п</w:t>
            </w:r>
            <w:proofErr w:type="spellEnd"/>
          </w:p>
        </w:tc>
        <w:tc>
          <w:tcPr>
            <w:tcW w:w="3470" w:type="dxa"/>
            <w:vMerge w:val="restart"/>
          </w:tcPr>
          <w:p w:rsidR="005022B2" w:rsidRPr="002E0FCB" w:rsidRDefault="005022B2" w:rsidP="000A4BB4">
            <w:pPr>
              <w:pStyle w:val="11"/>
              <w:shd w:val="clear" w:color="auto" w:fill="auto"/>
              <w:spacing w:before="0" w:after="0" w:line="240" w:lineRule="auto"/>
              <w:jc w:val="center"/>
              <w:rPr>
                <w:b/>
                <w:sz w:val="18"/>
                <w:szCs w:val="18"/>
              </w:rPr>
            </w:pPr>
            <w:r w:rsidRPr="002E0FCB">
              <w:rPr>
                <w:rStyle w:val="910pt"/>
                <w:rFonts w:eastAsiaTheme="minorEastAsia"/>
                <w:b/>
                <w:sz w:val="18"/>
                <w:szCs w:val="18"/>
              </w:rPr>
              <w:t>Наименование мероприятия</w:t>
            </w:r>
          </w:p>
        </w:tc>
        <w:tc>
          <w:tcPr>
            <w:tcW w:w="2174" w:type="dxa"/>
            <w:vMerge w:val="restart"/>
          </w:tcPr>
          <w:p w:rsidR="005022B2" w:rsidRPr="002E0FCB" w:rsidRDefault="005022B2" w:rsidP="000A4BB4">
            <w:pPr>
              <w:pStyle w:val="90"/>
              <w:shd w:val="clear" w:color="auto" w:fill="auto"/>
              <w:spacing w:before="0" w:after="0" w:line="240" w:lineRule="auto"/>
              <w:jc w:val="center"/>
              <w:rPr>
                <w:b/>
                <w:sz w:val="18"/>
                <w:szCs w:val="18"/>
              </w:rPr>
            </w:pPr>
            <w:r w:rsidRPr="002E0FCB">
              <w:rPr>
                <w:rStyle w:val="910pt"/>
                <w:rFonts w:eastAsiaTheme="minorEastAsia"/>
                <w:b/>
                <w:sz w:val="18"/>
                <w:szCs w:val="18"/>
              </w:rPr>
              <w:t>План бюджетных ассигнований на</w:t>
            </w:r>
            <w:r w:rsidRPr="002E0FCB">
              <w:rPr>
                <w:b/>
                <w:sz w:val="18"/>
                <w:szCs w:val="18"/>
              </w:rPr>
              <w:t xml:space="preserve"> </w:t>
            </w:r>
            <w:r w:rsidRPr="002E0FCB">
              <w:rPr>
                <w:rStyle w:val="910pt"/>
                <w:rFonts w:eastAsiaTheme="minorEastAsia"/>
                <w:b/>
                <w:sz w:val="18"/>
                <w:szCs w:val="18"/>
              </w:rPr>
              <w:t>2017год (тыс</w:t>
            </w:r>
            <w:proofErr w:type="gramStart"/>
            <w:r w:rsidRPr="002E0FCB">
              <w:rPr>
                <w:rStyle w:val="910pt"/>
                <w:rFonts w:eastAsiaTheme="minorEastAsia"/>
                <w:b/>
                <w:sz w:val="18"/>
                <w:szCs w:val="18"/>
              </w:rPr>
              <w:t>.р</w:t>
            </w:r>
            <w:proofErr w:type="gramEnd"/>
            <w:r w:rsidRPr="002E0FCB">
              <w:rPr>
                <w:rStyle w:val="910pt"/>
                <w:rFonts w:eastAsiaTheme="minorEastAsia"/>
                <w:b/>
                <w:sz w:val="18"/>
                <w:szCs w:val="18"/>
              </w:rPr>
              <w:t>уб.)</w:t>
            </w:r>
          </w:p>
        </w:tc>
        <w:tc>
          <w:tcPr>
            <w:tcW w:w="1417" w:type="dxa"/>
            <w:vMerge w:val="restart"/>
          </w:tcPr>
          <w:p w:rsidR="005022B2" w:rsidRPr="002E0FCB" w:rsidRDefault="005022B2" w:rsidP="000A4BB4">
            <w:pPr>
              <w:pStyle w:val="11"/>
              <w:shd w:val="clear" w:color="auto" w:fill="auto"/>
              <w:spacing w:before="0" w:after="0" w:line="240" w:lineRule="auto"/>
              <w:jc w:val="center"/>
              <w:rPr>
                <w:b/>
                <w:sz w:val="18"/>
                <w:szCs w:val="18"/>
              </w:rPr>
            </w:pPr>
            <w:r w:rsidRPr="002E0FCB">
              <w:rPr>
                <w:b/>
                <w:sz w:val="18"/>
                <w:szCs w:val="18"/>
              </w:rPr>
              <w:t>Исполнение на 30.09.2017</w:t>
            </w:r>
          </w:p>
          <w:p w:rsidR="005022B2" w:rsidRPr="002E0FCB" w:rsidRDefault="005022B2" w:rsidP="000A4BB4">
            <w:pPr>
              <w:pStyle w:val="11"/>
              <w:shd w:val="clear" w:color="auto" w:fill="auto"/>
              <w:spacing w:before="0" w:after="0" w:line="240" w:lineRule="auto"/>
              <w:jc w:val="center"/>
              <w:rPr>
                <w:b/>
                <w:sz w:val="18"/>
                <w:szCs w:val="18"/>
              </w:rPr>
            </w:pPr>
            <w:r w:rsidRPr="002E0FCB">
              <w:rPr>
                <w:rStyle w:val="910pt"/>
                <w:rFonts w:eastAsiaTheme="minorEastAsia"/>
                <w:b/>
                <w:sz w:val="18"/>
                <w:szCs w:val="18"/>
              </w:rPr>
              <w:t>(тыс</w:t>
            </w:r>
            <w:proofErr w:type="gramStart"/>
            <w:r w:rsidRPr="002E0FCB">
              <w:rPr>
                <w:rStyle w:val="910pt"/>
                <w:rFonts w:eastAsiaTheme="minorEastAsia"/>
                <w:b/>
                <w:sz w:val="18"/>
                <w:szCs w:val="18"/>
              </w:rPr>
              <w:t>.р</w:t>
            </w:r>
            <w:proofErr w:type="gramEnd"/>
            <w:r w:rsidRPr="002E0FCB">
              <w:rPr>
                <w:rStyle w:val="910pt"/>
                <w:rFonts w:eastAsiaTheme="minorEastAsia"/>
                <w:b/>
                <w:sz w:val="18"/>
                <w:szCs w:val="18"/>
              </w:rPr>
              <w:t>уб.)</w:t>
            </w:r>
          </w:p>
        </w:tc>
        <w:tc>
          <w:tcPr>
            <w:tcW w:w="2126" w:type="dxa"/>
            <w:vMerge w:val="restart"/>
          </w:tcPr>
          <w:p w:rsidR="005022B2" w:rsidRPr="002E0FCB" w:rsidRDefault="005022B2" w:rsidP="000A4BB4">
            <w:pPr>
              <w:pStyle w:val="11"/>
              <w:shd w:val="clear" w:color="auto" w:fill="auto"/>
              <w:spacing w:before="0" w:after="0" w:line="240" w:lineRule="auto"/>
              <w:jc w:val="center"/>
              <w:rPr>
                <w:b/>
                <w:sz w:val="18"/>
                <w:szCs w:val="18"/>
              </w:rPr>
            </w:pPr>
            <w:r w:rsidRPr="002E0FCB">
              <w:rPr>
                <w:rStyle w:val="910pt"/>
                <w:rFonts w:eastAsiaTheme="minorEastAsia"/>
                <w:b/>
                <w:sz w:val="18"/>
                <w:szCs w:val="18"/>
              </w:rPr>
              <w:t>Отклонение от плана бюджетных ассигнований (тыс</w:t>
            </w:r>
            <w:proofErr w:type="gramStart"/>
            <w:r w:rsidRPr="002E0FCB">
              <w:rPr>
                <w:rStyle w:val="910pt"/>
                <w:rFonts w:eastAsiaTheme="minorEastAsia"/>
                <w:b/>
                <w:sz w:val="18"/>
                <w:szCs w:val="18"/>
              </w:rPr>
              <w:t>.р</w:t>
            </w:r>
            <w:proofErr w:type="gramEnd"/>
            <w:r w:rsidRPr="002E0FCB">
              <w:rPr>
                <w:rStyle w:val="910pt"/>
                <w:rFonts w:eastAsiaTheme="minorEastAsia"/>
                <w:b/>
                <w:sz w:val="18"/>
                <w:szCs w:val="18"/>
              </w:rPr>
              <w:t>уб.)</w:t>
            </w:r>
          </w:p>
        </w:tc>
        <w:tc>
          <w:tcPr>
            <w:tcW w:w="5039" w:type="dxa"/>
            <w:gridSpan w:val="3"/>
          </w:tcPr>
          <w:p w:rsidR="005022B2" w:rsidRPr="002E0FCB" w:rsidRDefault="005022B2" w:rsidP="000A4BB4">
            <w:pPr>
              <w:pStyle w:val="11"/>
              <w:shd w:val="clear" w:color="auto" w:fill="auto"/>
              <w:spacing w:before="0" w:after="0" w:line="240" w:lineRule="auto"/>
              <w:jc w:val="center"/>
              <w:rPr>
                <w:b/>
                <w:sz w:val="18"/>
                <w:szCs w:val="18"/>
              </w:rPr>
            </w:pPr>
            <w:r w:rsidRPr="002E0FCB">
              <w:rPr>
                <w:rStyle w:val="910pt"/>
                <w:rFonts w:eastAsiaTheme="minorEastAsia"/>
                <w:b/>
                <w:sz w:val="18"/>
                <w:szCs w:val="18"/>
              </w:rPr>
              <w:t>Ситуация по освоению (статус)</w:t>
            </w:r>
          </w:p>
        </w:tc>
      </w:tr>
      <w:tr w:rsidR="005022B2" w:rsidRPr="002E0FCB" w:rsidTr="000A4BB4">
        <w:tc>
          <w:tcPr>
            <w:tcW w:w="560" w:type="dxa"/>
            <w:vMerge/>
          </w:tcPr>
          <w:p w:rsidR="005022B2" w:rsidRPr="002E0FCB" w:rsidRDefault="005022B2" w:rsidP="000A4BB4">
            <w:pPr>
              <w:pStyle w:val="11"/>
              <w:shd w:val="clear" w:color="auto" w:fill="auto"/>
              <w:spacing w:before="0" w:after="0" w:line="240" w:lineRule="auto"/>
              <w:jc w:val="center"/>
              <w:rPr>
                <w:b/>
                <w:sz w:val="18"/>
                <w:szCs w:val="18"/>
              </w:rPr>
            </w:pPr>
          </w:p>
        </w:tc>
        <w:tc>
          <w:tcPr>
            <w:tcW w:w="3470" w:type="dxa"/>
            <w:vMerge/>
          </w:tcPr>
          <w:p w:rsidR="005022B2" w:rsidRPr="002E0FCB" w:rsidRDefault="005022B2" w:rsidP="000A4BB4">
            <w:pPr>
              <w:pStyle w:val="11"/>
              <w:shd w:val="clear" w:color="auto" w:fill="auto"/>
              <w:spacing w:before="0" w:after="0" w:line="240" w:lineRule="auto"/>
              <w:jc w:val="center"/>
              <w:rPr>
                <w:b/>
                <w:sz w:val="18"/>
                <w:szCs w:val="18"/>
              </w:rPr>
            </w:pPr>
          </w:p>
        </w:tc>
        <w:tc>
          <w:tcPr>
            <w:tcW w:w="2174" w:type="dxa"/>
            <w:vMerge/>
          </w:tcPr>
          <w:p w:rsidR="005022B2" w:rsidRPr="002E0FCB" w:rsidRDefault="005022B2" w:rsidP="000A4BB4">
            <w:pPr>
              <w:pStyle w:val="11"/>
              <w:shd w:val="clear" w:color="auto" w:fill="auto"/>
              <w:spacing w:before="0" w:after="0" w:line="240" w:lineRule="auto"/>
              <w:jc w:val="center"/>
              <w:rPr>
                <w:b/>
                <w:sz w:val="18"/>
                <w:szCs w:val="18"/>
              </w:rPr>
            </w:pPr>
          </w:p>
        </w:tc>
        <w:tc>
          <w:tcPr>
            <w:tcW w:w="1417" w:type="dxa"/>
            <w:vMerge/>
          </w:tcPr>
          <w:p w:rsidR="005022B2" w:rsidRPr="002E0FCB" w:rsidRDefault="005022B2" w:rsidP="000A4BB4">
            <w:pPr>
              <w:pStyle w:val="11"/>
              <w:shd w:val="clear" w:color="auto" w:fill="auto"/>
              <w:spacing w:before="0" w:after="0" w:line="240" w:lineRule="auto"/>
              <w:jc w:val="center"/>
              <w:rPr>
                <w:b/>
                <w:sz w:val="18"/>
                <w:szCs w:val="18"/>
              </w:rPr>
            </w:pPr>
          </w:p>
        </w:tc>
        <w:tc>
          <w:tcPr>
            <w:tcW w:w="2126" w:type="dxa"/>
            <w:vMerge/>
          </w:tcPr>
          <w:p w:rsidR="005022B2" w:rsidRPr="002E0FCB" w:rsidRDefault="005022B2" w:rsidP="000A4BB4">
            <w:pPr>
              <w:pStyle w:val="11"/>
              <w:shd w:val="clear" w:color="auto" w:fill="auto"/>
              <w:spacing w:before="0" w:after="0" w:line="240" w:lineRule="auto"/>
              <w:jc w:val="center"/>
              <w:rPr>
                <w:b/>
                <w:sz w:val="18"/>
                <w:szCs w:val="18"/>
              </w:rPr>
            </w:pPr>
          </w:p>
        </w:tc>
        <w:tc>
          <w:tcPr>
            <w:tcW w:w="1418" w:type="dxa"/>
          </w:tcPr>
          <w:p w:rsidR="005022B2" w:rsidRPr="002E0FCB" w:rsidRDefault="005022B2" w:rsidP="000A4BB4">
            <w:pPr>
              <w:pStyle w:val="11"/>
              <w:shd w:val="clear" w:color="auto" w:fill="auto"/>
              <w:spacing w:before="0" w:after="0" w:line="240" w:lineRule="auto"/>
              <w:jc w:val="center"/>
              <w:rPr>
                <w:b/>
                <w:sz w:val="18"/>
                <w:szCs w:val="18"/>
              </w:rPr>
            </w:pPr>
            <w:r w:rsidRPr="002E0FCB">
              <w:rPr>
                <w:rStyle w:val="910pt"/>
                <w:rFonts w:eastAsiaTheme="minorEastAsia"/>
                <w:b/>
                <w:sz w:val="18"/>
                <w:szCs w:val="18"/>
              </w:rPr>
              <w:t>Техническое задание</w:t>
            </w:r>
          </w:p>
        </w:tc>
        <w:tc>
          <w:tcPr>
            <w:tcW w:w="1134" w:type="dxa"/>
          </w:tcPr>
          <w:p w:rsidR="005022B2" w:rsidRPr="002E0FCB" w:rsidRDefault="005022B2" w:rsidP="000A4BB4">
            <w:pPr>
              <w:pStyle w:val="11"/>
              <w:shd w:val="clear" w:color="auto" w:fill="auto"/>
              <w:spacing w:before="0" w:after="0" w:line="240" w:lineRule="auto"/>
              <w:jc w:val="center"/>
              <w:rPr>
                <w:b/>
                <w:sz w:val="18"/>
                <w:szCs w:val="18"/>
              </w:rPr>
            </w:pPr>
            <w:r w:rsidRPr="002E0FCB">
              <w:rPr>
                <w:rStyle w:val="910pt"/>
                <w:rFonts w:eastAsiaTheme="minorEastAsia"/>
                <w:b/>
                <w:sz w:val="18"/>
                <w:szCs w:val="18"/>
              </w:rPr>
              <w:t>Аукцион</w:t>
            </w:r>
          </w:p>
        </w:tc>
        <w:tc>
          <w:tcPr>
            <w:tcW w:w="2487" w:type="dxa"/>
          </w:tcPr>
          <w:p w:rsidR="005022B2" w:rsidRPr="002E0FCB" w:rsidRDefault="005022B2" w:rsidP="000A4BB4">
            <w:pPr>
              <w:pStyle w:val="11"/>
              <w:shd w:val="clear" w:color="auto" w:fill="auto"/>
              <w:spacing w:before="0" w:after="0" w:line="240" w:lineRule="auto"/>
              <w:jc w:val="center"/>
              <w:rPr>
                <w:b/>
                <w:sz w:val="18"/>
                <w:szCs w:val="18"/>
              </w:rPr>
            </w:pPr>
            <w:r w:rsidRPr="002E0FCB">
              <w:rPr>
                <w:rStyle w:val="910pt"/>
                <w:rFonts w:eastAsiaTheme="minorEastAsia"/>
                <w:b/>
                <w:sz w:val="18"/>
                <w:szCs w:val="18"/>
              </w:rPr>
              <w:t>Договор</w:t>
            </w:r>
          </w:p>
        </w:tc>
      </w:tr>
      <w:tr w:rsidR="005022B2" w:rsidRPr="002E0FCB" w:rsidTr="000A4BB4">
        <w:tc>
          <w:tcPr>
            <w:tcW w:w="560" w:type="dxa"/>
          </w:tcPr>
          <w:p w:rsidR="005022B2" w:rsidRPr="002E0FCB" w:rsidRDefault="005022B2" w:rsidP="000A4BB4">
            <w:pPr>
              <w:pStyle w:val="11"/>
              <w:shd w:val="clear" w:color="auto" w:fill="auto"/>
              <w:spacing w:before="0" w:after="0" w:line="240" w:lineRule="auto"/>
              <w:jc w:val="left"/>
              <w:rPr>
                <w:sz w:val="18"/>
                <w:szCs w:val="18"/>
              </w:rPr>
            </w:pPr>
            <w:r w:rsidRPr="002E0FCB">
              <w:rPr>
                <w:sz w:val="18"/>
                <w:szCs w:val="18"/>
              </w:rPr>
              <w:t>1</w:t>
            </w:r>
          </w:p>
        </w:tc>
        <w:tc>
          <w:tcPr>
            <w:tcW w:w="3470" w:type="dxa"/>
          </w:tcPr>
          <w:p w:rsidR="005022B2" w:rsidRPr="002E0FCB" w:rsidRDefault="005022B2" w:rsidP="000A4BB4">
            <w:pPr>
              <w:pStyle w:val="11"/>
              <w:shd w:val="clear" w:color="auto" w:fill="auto"/>
              <w:spacing w:before="0" w:after="0" w:line="240" w:lineRule="auto"/>
              <w:rPr>
                <w:sz w:val="18"/>
                <w:szCs w:val="18"/>
              </w:rPr>
            </w:pPr>
            <w:r w:rsidRPr="002E0FCB">
              <w:rPr>
                <w:sz w:val="18"/>
                <w:szCs w:val="18"/>
              </w:rPr>
              <w:t>«Обеспечение жильем молодых семей».</w:t>
            </w:r>
          </w:p>
        </w:tc>
        <w:tc>
          <w:tcPr>
            <w:tcW w:w="2174" w:type="dxa"/>
          </w:tcPr>
          <w:p w:rsidR="005022B2" w:rsidRPr="002E0FCB" w:rsidRDefault="005022B2" w:rsidP="000A4BB4">
            <w:pPr>
              <w:pStyle w:val="11"/>
              <w:shd w:val="clear" w:color="auto" w:fill="auto"/>
              <w:spacing w:before="0" w:after="0" w:line="240" w:lineRule="auto"/>
              <w:jc w:val="center"/>
              <w:rPr>
                <w:sz w:val="18"/>
                <w:szCs w:val="18"/>
              </w:rPr>
            </w:pPr>
            <w:r w:rsidRPr="002E0FCB">
              <w:rPr>
                <w:sz w:val="18"/>
                <w:szCs w:val="18"/>
              </w:rPr>
              <w:t>3 140,0</w:t>
            </w:r>
          </w:p>
        </w:tc>
        <w:tc>
          <w:tcPr>
            <w:tcW w:w="1417" w:type="dxa"/>
          </w:tcPr>
          <w:p w:rsidR="005022B2" w:rsidRPr="002E0FCB" w:rsidRDefault="005022B2" w:rsidP="000A4BB4">
            <w:pPr>
              <w:pStyle w:val="11"/>
              <w:shd w:val="clear" w:color="auto" w:fill="auto"/>
              <w:spacing w:before="0" w:after="0" w:line="240" w:lineRule="auto"/>
              <w:jc w:val="center"/>
              <w:rPr>
                <w:sz w:val="18"/>
                <w:szCs w:val="18"/>
              </w:rPr>
            </w:pPr>
            <w:r w:rsidRPr="002E0FCB">
              <w:rPr>
                <w:sz w:val="18"/>
                <w:szCs w:val="18"/>
              </w:rPr>
              <w:t>3 140,0</w:t>
            </w:r>
          </w:p>
        </w:tc>
        <w:tc>
          <w:tcPr>
            <w:tcW w:w="2126" w:type="dxa"/>
          </w:tcPr>
          <w:p w:rsidR="005022B2" w:rsidRPr="002E0FCB" w:rsidRDefault="005022B2" w:rsidP="000A4BB4">
            <w:pPr>
              <w:pStyle w:val="11"/>
              <w:shd w:val="clear" w:color="auto" w:fill="auto"/>
              <w:spacing w:before="0" w:after="0" w:line="240" w:lineRule="auto"/>
              <w:jc w:val="center"/>
              <w:rPr>
                <w:sz w:val="18"/>
                <w:szCs w:val="18"/>
              </w:rPr>
            </w:pPr>
            <w:r w:rsidRPr="002E0FCB">
              <w:rPr>
                <w:sz w:val="18"/>
                <w:szCs w:val="18"/>
              </w:rPr>
              <w:t>-</w:t>
            </w:r>
          </w:p>
        </w:tc>
        <w:tc>
          <w:tcPr>
            <w:tcW w:w="1418" w:type="dxa"/>
          </w:tcPr>
          <w:p w:rsidR="005022B2" w:rsidRPr="002E0FCB" w:rsidRDefault="005022B2" w:rsidP="000A4BB4">
            <w:pPr>
              <w:pStyle w:val="11"/>
              <w:shd w:val="clear" w:color="auto" w:fill="auto"/>
              <w:spacing w:before="0" w:after="0" w:line="240" w:lineRule="auto"/>
              <w:jc w:val="center"/>
              <w:rPr>
                <w:sz w:val="18"/>
                <w:szCs w:val="18"/>
              </w:rPr>
            </w:pPr>
            <w:r w:rsidRPr="002E0FCB">
              <w:rPr>
                <w:sz w:val="18"/>
                <w:szCs w:val="18"/>
              </w:rPr>
              <w:t>-</w:t>
            </w:r>
          </w:p>
        </w:tc>
        <w:tc>
          <w:tcPr>
            <w:tcW w:w="1134" w:type="dxa"/>
          </w:tcPr>
          <w:p w:rsidR="005022B2" w:rsidRPr="002E0FCB" w:rsidRDefault="005022B2" w:rsidP="000A4BB4">
            <w:pPr>
              <w:pStyle w:val="11"/>
              <w:shd w:val="clear" w:color="auto" w:fill="auto"/>
              <w:spacing w:before="0" w:after="0" w:line="240" w:lineRule="auto"/>
              <w:jc w:val="center"/>
              <w:rPr>
                <w:sz w:val="18"/>
                <w:szCs w:val="18"/>
              </w:rPr>
            </w:pPr>
            <w:r w:rsidRPr="002E0FCB">
              <w:rPr>
                <w:sz w:val="18"/>
                <w:szCs w:val="18"/>
              </w:rPr>
              <w:t>-</w:t>
            </w:r>
          </w:p>
        </w:tc>
        <w:tc>
          <w:tcPr>
            <w:tcW w:w="2487" w:type="dxa"/>
          </w:tcPr>
          <w:p w:rsidR="005022B2" w:rsidRPr="002E0FCB" w:rsidRDefault="005022B2" w:rsidP="000A4BB4">
            <w:pPr>
              <w:pStyle w:val="11"/>
              <w:shd w:val="clear" w:color="auto" w:fill="auto"/>
              <w:spacing w:before="0" w:after="0" w:line="240" w:lineRule="auto"/>
              <w:rPr>
                <w:sz w:val="18"/>
                <w:szCs w:val="18"/>
              </w:rPr>
            </w:pPr>
            <w:r w:rsidRPr="002E0FCB">
              <w:rPr>
                <w:sz w:val="18"/>
                <w:szCs w:val="18"/>
              </w:rPr>
              <w:t>Соглашение от 27.03.2017 г. «О совместной реализации в 2017 году ведомственной целевой программы «Обеспечение жильем молодых семей» в рамках программы перспективного развития «Обеспечение качественным жильем на 2014-2018 годы», реализуемой за счет федерального, республиканского, местных бюджетов» между МО «</w:t>
            </w:r>
            <w:proofErr w:type="spellStart"/>
            <w:r w:rsidRPr="002E0FCB">
              <w:rPr>
                <w:sz w:val="18"/>
                <w:szCs w:val="18"/>
              </w:rPr>
              <w:t>Мирнинский</w:t>
            </w:r>
            <w:proofErr w:type="spellEnd"/>
            <w:r w:rsidRPr="002E0FCB">
              <w:rPr>
                <w:sz w:val="18"/>
                <w:szCs w:val="18"/>
              </w:rPr>
              <w:t xml:space="preserve"> район» Республики Саха (Якутия) и МО «Город Удачный» Республики Саха (Якутия).</w:t>
            </w:r>
          </w:p>
        </w:tc>
      </w:tr>
      <w:tr w:rsidR="005022B2" w:rsidRPr="002E0FCB" w:rsidTr="000A4BB4">
        <w:tc>
          <w:tcPr>
            <w:tcW w:w="560" w:type="dxa"/>
          </w:tcPr>
          <w:p w:rsidR="005022B2" w:rsidRPr="002E0FCB" w:rsidRDefault="005022B2" w:rsidP="000A4BB4">
            <w:pPr>
              <w:pStyle w:val="11"/>
              <w:shd w:val="clear" w:color="auto" w:fill="auto"/>
              <w:spacing w:before="0" w:after="0" w:line="240" w:lineRule="auto"/>
              <w:jc w:val="left"/>
              <w:rPr>
                <w:sz w:val="18"/>
                <w:szCs w:val="18"/>
              </w:rPr>
            </w:pPr>
            <w:r w:rsidRPr="002E0FCB">
              <w:rPr>
                <w:sz w:val="18"/>
                <w:szCs w:val="18"/>
              </w:rPr>
              <w:t>2</w:t>
            </w:r>
          </w:p>
        </w:tc>
        <w:tc>
          <w:tcPr>
            <w:tcW w:w="3470" w:type="dxa"/>
          </w:tcPr>
          <w:p w:rsidR="005022B2" w:rsidRPr="002E0FCB" w:rsidRDefault="005022B2" w:rsidP="000A4BB4">
            <w:pPr>
              <w:pStyle w:val="11"/>
              <w:shd w:val="clear" w:color="auto" w:fill="auto"/>
              <w:spacing w:before="0" w:after="0" w:line="240" w:lineRule="auto"/>
              <w:rPr>
                <w:sz w:val="18"/>
                <w:szCs w:val="18"/>
              </w:rPr>
            </w:pPr>
            <w:r w:rsidRPr="002E0FCB">
              <w:rPr>
                <w:sz w:val="18"/>
                <w:szCs w:val="18"/>
              </w:rPr>
              <w:t>«Переселение граждан из ветхого и аварийного фонда».</w:t>
            </w:r>
          </w:p>
        </w:tc>
        <w:tc>
          <w:tcPr>
            <w:tcW w:w="2174" w:type="dxa"/>
          </w:tcPr>
          <w:p w:rsidR="005022B2" w:rsidRPr="002E0FCB" w:rsidRDefault="005022B2" w:rsidP="000A4BB4">
            <w:pPr>
              <w:pStyle w:val="11"/>
              <w:shd w:val="clear" w:color="auto" w:fill="auto"/>
              <w:spacing w:before="0" w:after="0" w:line="240" w:lineRule="auto"/>
              <w:jc w:val="center"/>
              <w:rPr>
                <w:sz w:val="18"/>
                <w:szCs w:val="18"/>
              </w:rPr>
            </w:pPr>
            <w:r w:rsidRPr="002E0FCB">
              <w:rPr>
                <w:sz w:val="18"/>
                <w:szCs w:val="18"/>
              </w:rPr>
              <w:t>20 683,5</w:t>
            </w:r>
          </w:p>
        </w:tc>
        <w:tc>
          <w:tcPr>
            <w:tcW w:w="1417" w:type="dxa"/>
          </w:tcPr>
          <w:p w:rsidR="005022B2" w:rsidRPr="002E0FCB" w:rsidRDefault="005022B2" w:rsidP="000A4BB4">
            <w:pPr>
              <w:pStyle w:val="11"/>
              <w:shd w:val="clear" w:color="auto" w:fill="auto"/>
              <w:spacing w:before="0" w:after="0" w:line="240" w:lineRule="auto"/>
              <w:jc w:val="center"/>
              <w:rPr>
                <w:sz w:val="18"/>
                <w:szCs w:val="18"/>
              </w:rPr>
            </w:pPr>
            <w:r w:rsidRPr="002E0FCB">
              <w:rPr>
                <w:sz w:val="18"/>
                <w:szCs w:val="18"/>
              </w:rPr>
              <w:t>10 469,8</w:t>
            </w:r>
          </w:p>
        </w:tc>
        <w:tc>
          <w:tcPr>
            <w:tcW w:w="2126" w:type="dxa"/>
          </w:tcPr>
          <w:p w:rsidR="005022B2" w:rsidRPr="002E0FCB" w:rsidRDefault="005022B2" w:rsidP="000A4BB4">
            <w:pPr>
              <w:pStyle w:val="11"/>
              <w:shd w:val="clear" w:color="auto" w:fill="auto"/>
              <w:spacing w:before="0" w:after="0" w:line="240" w:lineRule="auto"/>
              <w:jc w:val="center"/>
              <w:rPr>
                <w:sz w:val="18"/>
                <w:szCs w:val="18"/>
              </w:rPr>
            </w:pPr>
            <w:r w:rsidRPr="002E0FCB">
              <w:rPr>
                <w:sz w:val="18"/>
                <w:szCs w:val="18"/>
              </w:rPr>
              <w:t>10 213,7</w:t>
            </w:r>
          </w:p>
        </w:tc>
        <w:tc>
          <w:tcPr>
            <w:tcW w:w="1418" w:type="dxa"/>
          </w:tcPr>
          <w:p w:rsidR="005022B2" w:rsidRPr="002E0FCB" w:rsidRDefault="005022B2" w:rsidP="000A4BB4">
            <w:pPr>
              <w:pStyle w:val="11"/>
              <w:shd w:val="clear" w:color="auto" w:fill="auto"/>
              <w:spacing w:before="0" w:after="0" w:line="240" w:lineRule="auto"/>
              <w:jc w:val="center"/>
              <w:rPr>
                <w:sz w:val="18"/>
                <w:szCs w:val="18"/>
              </w:rPr>
            </w:pPr>
            <w:r w:rsidRPr="002E0FCB">
              <w:rPr>
                <w:sz w:val="18"/>
                <w:szCs w:val="18"/>
              </w:rPr>
              <w:t>-</w:t>
            </w:r>
          </w:p>
        </w:tc>
        <w:tc>
          <w:tcPr>
            <w:tcW w:w="1134" w:type="dxa"/>
          </w:tcPr>
          <w:p w:rsidR="005022B2" w:rsidRPr="002E0FCB" w:rsidRDefault="005022B2" w:rsidP="000A4BB4">
            <w:pPr>
              <w:pStyle w:val="11"/>
              <w:shd w:val="clear" w:color="auto" w:fill="auto"/>
              <w:spacing w:before="0" w:after="0" w:line="240" w:lineRule="auto"/>
              <w:jc w:val="center"/>
              <w:rPr>
                <w:sz w:val="18"/>
                <w:szCs w:val="18"/>
              </w:rPr>
            </w:pPr>
            <w:r w:rsidRPr="002E0FCB">
              <w:rPr>
                <w:sz w:val="18"/>
                <w:szCs w:val="18"/>
              </w:rPr>
              <w:t>-</w:t>
            </w:r>
          </w:p>
        </w:tc>
        <w:tc>
          <w:tcPr>
            <w:tcW w:w="2487" w:type="dxa"/>
          </w:tcPr>
          <w:p w:rsidR="005022B2" w:rsidRPr="002E0FCB" w:rsidRDefault="005022B2" w:rsidP="000A4BB4">
            <w:pPr>
              <w:pStyle w:val="11"/>
              <w:shd w:val="clear" w:color="auto" w:fill="auto"/>
              <w:spacing w:before="0" w:after="0" w:line="240" w:lineRule="auto"/>
              <w:rPr>
                <w:sz w:val="18"/>
                <w:szCs w:val="18"/>
              </w:rPr>
            </w:pPr>
            <w:r w:rsidRPr="002E0FCB">
              <w:rPr>
                <w:sz w:val="18"/>
                <w:szCs w:val="18"/>
              </w:rPr>
              <w:t>Соглашение о реализации Программы сноса аварийного и ветхого жилья на 2016 год от 22.04.2016г.</w:t>
            </w:r>
          </w:p>
        </w:tc>
      </w:tr>
    </w:tbl>
    <w:p w:rsidR="005022B2" w:rsidRDefault="005022B2" w:rsidP="005022B2">
      <w:pPr>
        <w:jc w:val="center"/>
        <w:rPr>
          <w:b/>
          <w:color w:val="FF0000"/>
          <w:sz w:val="28"/>
          <w:szCs w:val="28"/>
        </w:rPr>
        <w:sectPr w:rsidR="005022B2" w:rsidSect="005022B2">
          <w:pgSz w:w="16838" w:h="11906" w:orient="landscape"/>
          <w:pgMar w:top="567" w:right="720" w:bottom="720" w:left="720" w:header="709" w:footer="709" w:gutter="0"/>
          <w:cols w:space="708"/>
          <w:docGrid w:linePitch="360"/>
        </w:sectPr>
      </w:pPr>
    </w:p>
    <w:p w:rsidR="005022B2" w:rsidRPr="0096612E" w:rsidRDefault="005022B2" w:rsidP="00B96235">
      <w:pPr>
        <w:pStyle w:val="ac"/>
        <w:numPr>
          <w:ilvl w:val="0"/>
          <w:numId w:val="9"/>
        </w:numPr>
        <w:spacing w:line="240" w:lineRule="auto"/>
        <w:jc w:val="center"/>
        <w:rPr>
          <w:rFonts w:ascii="Times New Roman" w:hAnsi="Times New Roman"/>
          <w:b/>
          <w:i/>
          <w:caps/>
          <w:color w:val="FF0000"/>
          <w:sz w:val="28"/>
          <w:szCs w:val="28"/>
        </w:rPr>
      </w:pPr>
      <w:r w:rsidRPr="0096612E">
        <w:rPr>
          <w:rFonts w:ascii="Times New Roman" w:hAnsi="Times New Roman"/>
          <w:b/>
          <w:i/>
          <w:caps/>
          <w:color w:val="FF0000"/>
          <w:sz w:val="28"/>
          <w:szCs w:val="28"/>
        </w:rPr>
        <w:lastRenderedPageBreak/>
        <w:t>отчет</w:t>
      </w:r>
    </w:p>
    <w:p w:rsidR="005022B2" w:rsidRPr="0096612E" w:rsidRDefault="005022B2" w:rsidP="00B96235">
      <w:pPr>
        <w:jc w:val="center"/>
        <w:rPr>
          <w:b/>
          <w:i/>
          <w:color w:val="FF0000"/>
          <w:sz w:val="28"/>
          <w:szCs w:val="28"/>
        </w:rPr>
      </w:pPr>
      <w:r w:rsidRPr="0096612E">
        <w:rPr>
          <w:b/>
          <w:i/>
          <w:color w:val="FF0000"/>
          <w:sz w:val="28"/>
          <w:szCs w:val="28"/>
        </w:rPr>
        <w:t>о расходовании денежных средств МЦП</w:t>
      </w:r>
    </w:p>
    <w:p w:rsidR="005022B2" w:rsidRPr="0096612E" w:rsidRDefault="005022B2" w:rsidP="00B96235">
      <w:pPr>
        <w:pStyle w:val="a6"/>
        <w:jc w:val="center"/>
        <w:rPr>
          <w:b/>
          <w:i/>
          <w:color w:val="FF0000"/>
          <w:sz w:val="28"/>
          <w:szCs w:val="28"/>
        </w:rPr>
      </w:pPr>
      <w:r w:rsidRPr="0096612E">
        <w:rPr>
          <w:b/>
          <w:i/>
          <w:color w:val="FF0000"/>
          <w:sz w:val="28"/>
          <w:szCs w:val="28"/>
        </w:rPr>
        <w:t>«Развитие физкультуры и спорта на 2017-2019г.г.»</w:t>
      </w:r>
    </w:p>
    <w:p w:rsidR="005022B2" w:rsidRPr="0096612E" w:rsidRDefault="005022B2" w:rsidP="00B96235">
      <w:pPr>
        <w:pStyle w:val="a6"/>
        <w:jc w:val="center"/>
        <w:rPr>
          <w:b/>
          <w:i/>
          <w:color w:val="FF0000"/>
          <w:sz w:val="28"/>
          <w:szCs w:val="28"/>
        </w:rPr>
      </w:pPr>
      <w:r w:rsidRPr="0096612E">
        <w:rPr>
          <w:b/>
          <w:i/>
          <w:color w:val="FF0000"/>
          <w:sz w:val="28"/>
          <w:szCs w:val="28"/>
        </w:rPr>
        <w:t>МО «Город Удачный» Мирнинского района Республики Саха (Якутия)»</w:t>
      </w:r>
    </w:p>
    <w:p w:rsidR="005022B2" w:rsidRPr="0096612E" w:rsidRDefault="005022B2" w:rsidP="005022B2">
      <w:pPr>
        <w:pStyle w:val="a6"/>
        <w:jc w:val="center"/>
        <w:rPr>
          <w:b/>
          <w:color w:val="FF0000"/>
        </w:rPr>
      </w:pPr>
    </w:p>
    <w:p w:rsidR="005022B2" w:rsidRPr="0096612E" w:rsidRDefault="005022B2" w:rsidP="005022B2">
      <w:pPr>
        <w:spacing w:line="360" w:lineRule="auto"/>
        <w:ind w:firstLine="360"/>
        <w:jc w:val="both"/>
      </w:pPr>
      <w:r w:rsidRPr="0096612E">
        <w:t xml:space="preserve">В местном бюджете на 2017 год по МЦП «Развитие культуры» в МО «Город Удачный» на 2017-2019 г.г. предусмотрено </w:t>
      </w:r>
      <w:r w:rsidRPr="0096612E">
        <w:rPr>
          <w:b/>
        </w:rPr>
        <w:t>3198 000</w:t>
      </w:r>
      <w:r w:rsidRPr="0096612E">
        <w:t xml:space="preserve"> (три миллиона сто девяносто восемь тысяч) рублей. За 3  квартал  2017 года фактически освоено денежных средств  </w:t>
      </w:r>
      <w:r w:rsidRPr="0096612E">
        <w:rPr>
          <w:b/>
        </w:rPr>
        <w:t xml:space="preserve">2 906 533 </w:t>
      </w:r>
      <w:r w:rsidRPr="0096612E">
        <w:t>рублей:</w:t>
      </w:r>
    </w:p>
    <w:p w:rsidR="005022B2" w:rsidRPr="0096612E" w:rsidRDefault="005022B2" w:rsidP="005022B2">
      <w:pPr>
        <w:numPr>
          <w:ilvl w:val="0"/>
          <w:numId w:val="14"/>
        </w:numPr>
        <w:tabs>
          <w:tab w:val="left" w:pos="284"/>
        </w:tabs>
        <w:spacing w:before="100" w:beforeAutospacing="1" w:line="360" w:lineRule="auto"/>
        <w:ind w:left="-142" w:hanging="142"/>
        <w:jc w:val="both"/>
      </w:pPr>
      <w:r w:rsidRPr="0096612E">
        <w:rPr>
          <w:b/>
        </w:rPr>
        <w:t xml:space="preserve">5-6 января </w:t>
      </w:r>
      <w:r w:rsidRPr="0096612E">
        <w:t xml:space="preserve">2017 года состоялся открытый городской турнир  </w:t>
      </w:r>
      <w:proofErr w:type="gramStart"/>
      <w:r w:rsidRPr="0096612E">
        <w:t>г</w:t>
      </w:r>
      <w:proofErr w:type="gramEnd"/>
      <w:r w:rsidRPr="0096612E">
        <w:t xml:space="preserve">. Удачный по русскому бильярду дисциплина  «Динамичная пирамида» количество участников 10 человек. По результатам турнира места распределились следующим образом 3 место у </w:t>
      </w:r>
      <w:proofErr w:type="spellStart"/>
      <w:r w:rsidRPr="0096612E">
        <w:t>Буренко</w:t>
      </w:r>
      <w:proofErr w:type="spellEnd"/>
      <w:r w:rsidRPr="0096612E">
        <w:t xml:space="preserve"> Марины и </w:t>
      </w:r>
      <w:proofErr w:type="spellStart"/>
      <w:r w:rsidRPr="0096612E">
        <w:t>Боекова</w:t>
      </w:r>
      <w:proofErr w:type="spellEnd"/>
      <w:r w:rsidRPr="0096612E">
        <w:t xml:space="preserve"> Сергея,   2 место у </w:t>
      </w:r>
      <w:proofErr w:type="spellStart"/>
      <w:r w:rsidRPr="0096612E">
        <w:t>Бутаева</w:t>
      </w:r>
      <w:proofErr w:type="spellEnd"/>
      <w:r w:rsidRPr="0096612E">
        <w:t xml:space="preserve"> Льва, и 1 место занял Супрун Геннадий. Участники соревнований получили памятные подарки</w:t>
      </w:r>
      <w:proofErr w:type="gramStart"/>
      <w:r w:rsidRPr="0096612E">
        <w:t xml:space="preserve"> ,</w:t>
      </w:r>
      <w:proofErr w:type="gramEnd"/>
      <w:r w:rsidRPr="0096612E">
        <w:t>грамоты, медали и кубки от администрации МО «Город Удачный»</w:t>
      </w:r>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t>27-29 января</w:t>
      </w:r>
      <w:r w:rsidRPr="0096612E">
        <w:rPr>
          <w:sz w:val="24"/>
          <w:szCs w:val="24"/>
        </w:rPr>
        <w:t xml:space="preserve"> 2017 года в городе Мирный проводился Республиканский турнир по борьбе «</w:t>
      </w:r>
      <w:proofErr w:type="spellStart"/>
      <w:r w:rsidRPr="0096612E">
        <w:rPr>
          <w:sz w:val="24"/>
          <w:szCs w:val="24"/>
        </w:rPr>
        <w:t>Хапсагай</w:t>
      </w:r>
      <w:proofErr w:type="spellEnd"/>
      <w:r w:rsidRPr="0096612E">
        <w:rPr>
          <w:sz w:val="24"/>
          <w:szCs w:val="24"/>
        </w:rPr>
        <w:t xml:space="preserve">» среди юношей, мужчин ветеранов в памяти первого Мастера  спорта Республики Саха (Якутия) по борьбе </w:t>
      </w:r>
      <w:proofErr w:type="spellStart"/>
      <w:r w:rsidRPr="0096612E">
        <w:rPr>
          <w:sz w:val="24"/>
          <w:szCs w:val="24"/>
        </w:rPr>
        <w:t>Хапсагай</w:t>
      </w:r>
      <w:proofErr w:type="spellEnd"/>
      <w:r w:rsidRPr="0096612E">
        <w:rPr>
          <w:sz w:val="24"/>
          <w:szCs w:val="24"/>
        </w:rPr>
        <w:t xml:space="preserve"> с Мирнинского района Аркадия </w:t>
      </w:r>
      <w:proofErr w:type="spellStart"/>
      <w:r w:rsidRPr="0096612E">
        <w:rPr>
          <w:sz w:val="24"/>
          <w:szCs w:val="24"/>
        </w:rPr>
        <w:t>Никифорова</w:t>
      </w:r>
      <w:proofErr w:type="gramStart"/>
      <w:r w:rsidRPr="0096612E">
        <w:rPr>
          <w:sz w:val="24"/>
          <w:szCs w:val="24"/>
        </w:rPr>
        <w:t>.о</w:t>
      </w:r>
      <w:proofErr w:type="gramEnd"/>
      <w:r w:rsidRPr="0096612E">
        <w:rPr>
          <w:sz w:val="24"/>
          <w:szCs w:val="24"/>
        </w:rPr>
        <w:t>т</w:t>
      </w:r>
      <w:proofErr w:type="spellEnd"/>
      <w:r w:rsidRPr="0096612E">
        <w:rPr>
          <w:sz w:val="24"/>
          <w:szCs w:val="24"/>
        </w:rPr>
        <w:t xml:space="preserve"> города Удачный было командировано 2 спортсмена </w:t>
      </w:r>
      <w:proofErr w:type="spellStart"/>
      <w:r w:rsidRPr="0096612E">
        <w:rPr>
          <w:sz w:val="24"/>
          <w:szCs w:val="24"/>
        </w:rPr>
        <w:t>Хомутовский</w:t>
      </w:r>
      <w:proofErr w:type="spellEnd"/>
      <w:r w:rsidRPr="0096612E">
        <w:rPr>
          <w:sz w:val="24"/>
          <w:szCs w:val="24"/>
        </w:rPr>
        <w:t xml:space="preserve"> Валентин и Дьячков </w:t>
      </w:r>
      <w:proofErr w:type="spellStart"/>
      <w:r w:rsidRPr="0096612E">
        <w:rPr>
          <w:sz w:val="24"/>
          <w:szCs w:val="24"/>
        </w:rPr>
        <w:t>Уйгун</w:t>
      </w:r>
      <w:proofErr w:type="spellEnd"/>
      <w:r w:rsidRPr="0096612E">
        <w:rPr>
          <w:sz w:val="24"/>
          <w:szCs w:val="24"/>
        </w:rPr>
        <w:t xml:space="preserve">. В результате соревнований 1 место занял </w:t>
      </w:r>
      <w:proofErr w:type="spellStart"/>
      <w:r w:rsidRPr="0096612E">
        <w:rPr>
          <w:sz w:val="24"/>
          <w:szCs w:val="24"/>
        </w:rPr>
        <w:t>Хомутовский</w:t>
      </w:r>
      <w:proofErr w:type="spellEnd"/>
      <w:r w:rsidRPr="0096612E">
        <w:rPr>
          <w:sz w:val="24"/>
          <w:szCs w:val="24"/>
        </w:rPr>
        <w:t xml:space="preserve"> В. –</w:t>
      </w:r>
      <w:r w:rsidRPr="0096612E">
        <w:rPr>
          <w:b/>
          <w:sz w:val="24"/>
          <w:szCs w:val="24"/>
        </w:rPr>
        <w:t>проезд 19 600руб.</w:t>
      </w:r>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t>3-6 февраля</w:t>
      </w:r>
      <w:r w:rsidRPr="0096612E">
        <w:rPr>
          <w:sz w:val="24"/>
          <w:szCs w:val="24"/>
        </w:rPr>
        <w:t xml:space="preserve"> состоялось открытое Первенство Мирнинского района по вольной борьбе среди мужчин. На  соревнования   выезжали </w:t>
      </w:r>
      <w:proofErr w:type="spellStart"/>
      <w:r w:rsidRPr="0096612E">
        <w:rPr>
          <w:sz w:val="24"/>
          <w:szCs w:val="24"/>
        </w:rPr>
        <w:t>Закиров</w:t>
      </w:r>
      <w:proofErr w:type="spellEnd"/>
      <w:r w:rsidRPr="0096612E">
        <w:rPr>
          <w:sz w:val="24"/>
          <w:szCs w:val="24"/>
        </w:rPr>
        <w:t xml:space="preserve"> В., </w:t>
      </w:r>
      <w:proofErr w:type="spellStart"/>
      <w:r w:rsidRPr="0096612E">
        <w:rPr>
          <w:sz w:val="24"/>
          <w:szCs w:val="24"/>
        </w:rPr>
        <w:t>Цицкулаев</w:t>
      </w:r>
      <w:proofErr w:type="spellEnd"/>
      <w:r w:rsidRPr="0096612E">
        <w:rPr>
          <w:sz w:val="24"/>
          <w:szCs w:val="24"/>
        </w:rPr>
        <w:t xml:space="preserve"> И., </w:t>
      </w:r>
      <w:proofErr w:type="spellStart"/>
      <w:r w:rsidRPr="0096612E">
        <w:rPr>
          <w:sz w:val="24"/>
          <w:szCs w:val="24"/>
        </w:rPr>
        <w:t>Абдулмежидов</w:t>
      </w:r>
      <w:proofErr w:type="spellEnd"/>
      <w:r w:rsidRPr="0096612E">
        <w:rPr>
          <w:sz w:val="24"/>
          <w:szCs w:val="24"/>
        </w:rPr>
        <w:t xml:space="preserve"> С., </w:t>
      </w:r>
      <w:proofErr w:type="spellStart"/>
      <w:r w:rsidRPr="0096612E">
        <w:rPr>
          <w:sz w:val="24"/>
          <w:szCs w:val="24"/>
        </w:rPr>
        <w:t>Пелых</w:t>
      </w:r>
      <w:proofErr w:type="spellEnd"/>
      <w:r w:rsidRPr="0096612E">
        <w:rPr>
          <w:sz w:val="24"/>
          <w:szCs w:val="24"/>
        </w:rPr>
        <w:t xml:space="preserve"> А., Павлов И., Дьячков У. По результатам соревнований  </w:t>
      </w:r>
      <w:r w:rsidRPr="0096612E">
        <w:rPr>
          <w:b/>
          <w:sz w:val="24"/>
          <w:szCs w:val="24"/>
        </w:rPr>
        <w:t>проезд  58800</w:t>
      </w:r>
    </w:p>
    <w:p w:rsidR="005022B2" w:rsidRPr="0096612E" w:rsidRDefault="005022B2" w:rsidP="005022B2">
      <w:pPr>
        <w:pStyle w:val="a4"/>
        <w:numPr>
          <w:ilvl w:val="0"/>
          <w:numId w:val="14"/>
        </w:numPr>
        <w:spacing w:line="360" w:lineRule="auto"/>
        <w:ind w:left="-142" w:hanging="142"/>
        <w:jc w:val="both"/>
        <w:rPr>
          <w:b/>
          <w:sz w:val="24"/>
          <w:szCs w:val="24"/>
        </w:rPr>
      </w:pPr>
      <w:r w:rsidRPr="0096612E">
        <w:rPr>
          <w:b/>
          <w:sz w:val="24"/>
          <w:szCs w:val="24"/>
        </w:rPr>
        <w:t>11-12 февраля</w:t>
      </w:r>
      <w:r w:rsidRPr="0096612E">
        <w:rPr>
          <w:sz w:val="24"/>
          <w:szCs w:val="24"/>
        </w:rPr>
        <w:t xml:space="preserve"> Первенство Мирнинского района по гиревому спорту отборочные соревнования на 20 Юбилейную Спартакиаду по национальным видам спорта «Игры </w:t>
      </w:r>
      <w:proofErr w:type="spellStart"/>
      <w:r w:rsidRPr="0096612E">
        <w:rPr>
          <w:sz w:val="24"/>
          <w:szCs w:val="24"/>
        </w:rPr>
        <w:t>Манчаары</w:t>
      </w:r>
      <w:proofErr w:type="spellEnd"/>
      <w:r w:rsidRPr="0096612E">
        <w:rPr>
          <w:sz w:val="24"/>
          <w:szCs w:val="24"/>
        </w:rPr>
        <w:t xml:space="preserve">». В соревнованиях приняло участие 6 спортсменов от города. </w:t>
      </w:r>
      <w:proofErr w:type="spellStart"/>
      <w:r w:rsidRPr="0096612E">
        <w:rPr>
          <w:sz w:val="24"/>
          <w:szCs w:val="24"/>
        </w:rPr>
        <w:t>Лоов</w:t>
      </w:r>
      <w:proofErr w:type="spellEnd"/>
      <w:r w:rsidRPr="0096612E">
        <w:rPr>
          <w:sz w:val="24"/>
          <w:szCs w:val="24"/>
        </w:rPr>
        <w:t xml:space="preserve"> Анна, Рахимов </w:t>
      </w:r>
      <w:proofErr w:type="spellStart"/>
      <w:r w:rsidRPr="0096612E">
        <w:rPr>
          <w:sz w:val="24"/>
          <w:szCs w:val="24"/>
        </w:rPr>
        <w:t>Сайлаубек</w:t>
      </w:r>
      <w:proofErr w:type="spellEnd"/>
      <w:r w:rsidRPr="0096612E">
        <w:rPr>
          <w:sz w:val="24"/>
          <w:szCs w:val="24"/>
        </w:rPr>
        <w:t xml:space="preserve">, Панков Александр, Медведев Юрий, </w:t>
      </w:r>
      <w:proofErr w:type="spellStart"/>
      <w:r w:rsidRPr="0096612E">
        <w:rPr>
          <w:sz w:val="24"/>
          <w:szCs w:val="24"/>
        </w:rPr>
        <w:t>Вершинин</w:t>
      </w:r>
      <w:proofErr w:type="spellEnd"/>
      <w:r w:rsidRPr="0096612E">
        <w:rPr>
          <w:sz w:val="24"/>
          <w:szCs w:val="24"/>
        </w:rPr>
        <w:t xml:space="preserve"> Николай, </w:t>
      </w:r>
      <w:proofErr w:type="spellStart"/>
      <w:r w:rsidRPr="0096612E">
        <w:rPr>
          <w:sz w:val="24"/>
          <w:szCs w:val="24"/>
        </w:rPr>
        <w:t>Щленцов</w:t>
      </w:r>
      <w:proofErr w:type="spellEnd"/>
      <w:r w:rsidRPr="0096612E">
        <w:rPr>
          <w:sz w:val="24"/>
          <w:szCs w:val="24"/>
        </w:rPr>
        <w:t xml:space="preserve"> Сергей. По результатам соревнований в общекомандном зачете команда г. </w:t>
      </w:r>
      <w:proofErr w:type="gramStart"/>
      <w:r w:rsidRPr="0096612E">
        <w:rPr>
          <w:sz w:val="24"/>
          <w:szCs w:val="24"/>
        </w:rPr>
        <w:t>Удачный</w:t>
      </w:r>
      <w:proofErr w:type="gramEnd"/>
      <w:r w:rsidRPr="0096612E">
        <w:rPr>
          <w:sz w:val="24"/>
          <w:szCs w:val="24"/>
        </w:rPr>
        <w:t xml:space="preserve"> заняла 2 место. </w:t>
      </w:r>
      <w:proofErr w:type="gramStart"/>
      <w:r w:rsidRPr="0096612E">
        <w:rPr>
          <w:sz w:val="24"/>
          <w:szCs w:val="24"/>
        </w:rPr>
        <w:t xml:space="preserve">В личном первенстве среди женщин в весовой  категории + 63 кг </w:t>
      </w:r>
      <w:proofErr w:type="spellStart"/>
      <w:r w:rsidRPr="0096612E">
        <w:rPr>
          <w:sz w:val="24"/>
          <w:szCs w:val="24"/>
        </w:rPr>
        <w:t>Лоов</w:t>
      </w:r>
      <w:proofErr w:type="spellEnd"/>
      <w:r w:rsidRPr="0096612E">
        <w:rPr>
          <w:sz w:val="24"/>
          <w:szCs w:val="24"/>
        </w:rPr>
        <w:t xml:space="preserve"> Анна 2 место, среди мужчин вес 73 кг </w:t>
      </w:r>
      <w:proofErr w:type="spellStart"/>
      <w:r w:rsidRPr="0096612E">
        <w:rPr>
          <w:sz w:val="24"/>
          <w:szCs w:val="24"/>
        </w:rPr>
        <w:t>Шленцов</w:t>
      </w:r>
      <w:proofErr w:type="spellEnd"/>
      <w:r w:rsidRPr="0096612E">
        <w:rPr>
          <w:sz w:val="24"/>
          <w:szCs w:val="24"/>
        </w:rPr>
        <w:t xml:space="preserve"> Сергей 2 место, Панков Александр вес 85 кг 1 место, вес 95 кг Рахимов </w:t>
      </w:r>
      <w:proofErr w:type="spellStart"/>
      <w:r w:rsidRPr="0096612E">
        <w:rPr>
          <w:sz w:val="24"/>
          <w:szCs w:val="24"/>
        </w:rPr>
        <w:t>Сайлау</w:t>
      </w:r>
      <w:proofErr w:type="spellEnd"/>
      <w:r w:rsidRPr="0096612E">
        <w:rPr>
          <w:sz w:val="24"/>
          <w:szCs w:val="24"/>
        </w:rPr>
        <w:t xml:space="preserve"> 4 место и Медведев Юрий 2 место,  вес юноши свыше 65 кг </w:t>
      </w:r>
      <w:proofErr w:type="spellStart"/>
      <w:r w:rsidRPr="0096612E">
        <w:rPr>
          <w:sz w:val="24"/>
          <w:szCs w:val="24"/>
        </w:rPr>
        <w:t>Вершинин</w:t>
      </w:r>
      <w:proofErr w:type="spellEnd"/>
      <w:r w:rsidRPr="0096612E">
        <w:rPr>
          <w:sz w:val="24"/>
          <w:szCs w:val="24"/>
        </w:rPr>
        <w:t xml:space="preserve"> Николай 1 место.</w:t>
      </w:r>
      <w:proofErr w:type="gramEnd"/>
      <w:r w:rsidRPr="0096612E">
        <w:rPr>
          <w:sz w:val="24"/>
          <w:szCs w:val="24"/>
        </w:rPr>
        <w:t xml:space="preserve"> (</w:t>
      </w:r>
      <w:r w:rsidRPr="0096612E">
        <w:rPr>
          <w:b/>
          <w:sz w:val="24"/>
          <w:szCs w:val="24"/>
        </w:rPr>
        <w:t>Проживание, питание, проезд 79980 руб.</w:t>
      </w:r>
      <w:proofErr w:type="gramStart"/>
      <w:r w:rsidRPr="0096612E">
        <w:rPr>
          <w:b/>
          <w:sz w:val="24"/>
          <w:szCs w:val="24"/>
        </w:rPr>
        <w:t xml:space="preserve"> )</w:t>
      </w:r>
      <w:proofErr w:type="gramEnd"/>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t>10-13 февраля</w:t>
      </w:r>
      <w:r w:rsidRPr="0096612E">
        <w:rPr>
          <w:sz w:val="24"/>
          <w:szCs w:val="24"/>
        </w:rPr>
        <w:t xml:space="preserve"> в п. Чернышевский прошли очередной этап Первенства Мирнинского района по волейболу среди женских команд. На соревнования от города выехали  Коротких К.С., </w:t>
      </w:r>
      <w:proofErr w:type="spellStart"/>
      <w:r w:rsidRPr="0096612E">
        <w:rPr>
          <w:sz w:val="24"/>
          <w:szCs w:val="24"/>
        </w:rPr>
        <w:t>Кожихова</w:t>
      </w:r>
      <w:proofErr w:type="spellEnd"/>
      <w:r w:rsidRPr="0096612E">
        <w:rPr>
          <w:sz w:val="24"/>
          <w:szCs w:val="24"/>
        </w:rPr>
        <w:t xml:space="preserve"> Д.Л., </w:t>
      </w:r>
      <w:proofErr w:type="spellStart"/>
      <w:r w:rsidRPr="0096612E">
        <w:rPr>
          <w:sz w:val="24"/>
          <w:szCs w:val="24"/>
        </w:rPr>
        <w:t>Готовцева</w:t>
      </w:r>
      <w:proofErr w:type="spellEnd"/>
      <w:r w:rsidRPr="0096612E">
        <w:rPr>
          <w:sz w:val="24"/>
          <w:szCs w:val="24"/>
        </w:rPr>
        <w:t xml:space="preserve"> А.Н., </w:t>
      </w:r>
      <w:proofErr w:type="spellStart"/>
      <w:r w:rsidRPr="0096612E">
        <w:rPr>
          <w:sz w:val="24"/>
          <w:szCs w:val="24"/>
        </w:rPr>
        <w:t>Ревинская</w:t>
      </w:r>
      <w:proofErr w:type="spellEnd"/>
      <w:r w:rsidRPr="0096612E">
        <w:rPr>
          <w:sz w:val="24"/>
          <w:szCs w:val="24"/>
        </w:rPr>
        <w:t xml:space="preserve"> А.С., </w:t>
      </w:r>
      <w:proofErr w:type="spellStart"/>
      <w:r w:rsidRPr="0096612E">
        <w:rPr>
          <w:sz w:val="24"/>
          <w:szCs w:val="24"/>
        </w:rPr>
        <w:t>Зипир</w:t>
      </w:r>
      <w:proofErr w:type="spellEnd"/>
      <w:r w:rsidRPr="0096612E">
        <w:rPr>
          <w:sz w:val="24"/>
          <w:szCs w:val="24"/>
        </w:rPr>
        <w:t xml:space="preserve"> С.А., Ермолина С.В., </w:t>
      </w:r>
      <w:proofErr w:type="spellStart"/>
      <w:r w:rsidRPr="0096612E">
        <w:rPr>
          <w:sz w:val="24"/>
          <w:szCs w:val="24"/>
        </w:rPr>
        <w:t>Вахлюева</w:t>
      </w:r>
      <w:proofErr w:type="spellEnd"/>
      <w:r w:rsidRPr="0096612E">
        <w:rPr>
          <w:sz w:val="24"/>
          <w:szCs w:val="24"/>
        </w:rPr>
        <w:t xml:space="preserve"> Г. Н. в соревнованиях участвовало 4 команды по результатам соревнований  команда г. Удачный заняла 3 место лучший игрок команды </w:t>
      </w:r>
      <w:proofErr w:type="spellStart"/>
      <w:r w:rsidRPr="0096612E">
        <w:rPr>
          <w:sz w:val="24"/>
          <w:szCs w:val="24"/>
        </w:rPr>
        <w:t>Зипир</w:t>
      </w:r>
      <w:proofErr w:type="spellEnd"/>
      <w:r w:rsidRPr="0096612E">
        <w:rPr>
          <w:sz w:val="24"/>
          <w:szCs w:val="24"/>
        </w:rPr>
        <w:t xml:space="preserve"> Светлана</w:t>
      </w:r>
      <w:proofErr w:type="gramStart"/>
      <w:r w:rsidRPr="0096612E">
        <w:rPr>
          <w:sz w:val="24"/>
          <w:szCs w:val="24"/>
        </w:rPr>
        <w:t>.(</w:t>
      </w:r>
      <w:proofErr w:type="gramEnd"/>
      <w:r w:rsidRPr="0096612E">
        <w:rPr>
          <w:b/>
          <w:sz w:val="24"/>
          <w:szCs w:val="24"/>
        </w:rPr>
        <w:t>проживание, питание, проезд 106 260руб.)</w:t>
      </w:r>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t>24-26 февраля</w:t>
      </w:r>
      <w:r w:rsidRPr="0096612E">
        <w:rPr>
          <w:sz w:val="24"/>
          <w:szCs w:val="24"/>
        </w:rPr>
        <w:t xml:space="preserve"> в г. Мирный прошли соревнования по горным лыжам посвященных Дню защитника Отечества. г. Удачный представляло 5 спортсменов</w:t>
      </w:r>
      <w:proofErr w:type="gramStart"/>
      <w:r w:rsidRPr="0096612E">
        <w:rPr>
          <w:sz w:val="24"/>
          <w:szCs w:val="24"/>
        </w:rPr>
        <w:t xml:space="preserve"> .</w:t>
      </w:r>
      <w:proofErr w:type="gramEnd"/>
      <w:r w:rsidRPr="0096612E">
        <w:rPr>
          <w:sz w:val="24"/>
          <w:szCs w:val="24"/>
        </w:rPr>
        <w:t xml:space="preserve">Елизавета Левчук в категории сноуборд до 18 лет 1 </w:t>
      </w:r>
      <w:r w:rsidRPr="0096612E">
        <w:rPr>
          <w:sz w:val="24"/>
          <w:szCs w:val="24"/>
        </w:rPr>
        <w:lastRenderedPageBreak/>
        <w:t xml:space="preserve">место и </w:t>
      </w:r>
      <w:proofErr w:type="spellStart"/>
      <w:r w:rsidRPr="0096612E">
        <w:rPr>
          <w:sz w:val="24"/>
          <w:szCs w:val="24"/>
        </w:rPr>
        <w:t>Кардина</w:t>
      </w:r>
      <w:proofErr w:type="spellEnd"/>
      <w:r w:rsidRPr="0096612E">
        <w:rPr>
          <w:sz w:val="24"/>
          <w:szCs w:val="24"/>
        </w:rPr>
        <w:t xml:space="preserve"> Алена 2 место, в категории горные лыжи после 30 лет среди девушек </w:t>
      </w:r>
      <w:proofErr w:type="spellStart"/>
      <w:r w:rsidRPr="0096612E">
        <w:rPr>
          <w:sz w:val="24"/>
          <w:szCs w:val="24"/>
        </w:rPr>
        <w:t>Ананькина</w:t>
      </w:r>
      <w:proofErr w:type="spellEnd"/>
      <w:r w:rsidRPr="0096612E">
        <w:rPr>
          <w:sz w:val="24"/>
          <w:szCs w:val="24"/>
        </w:rPr>
        <w:t xml:space="preserve"> Екатерина 1 место, среди мужчин </w:t>
      </w:r>
      <w:proofErr w:type="spellStart"/>
      <w:r w:rsidRPr="0096612E">
        <w:rPr>
          <w:sz w:val="24"/>
          <w:szCs w:val="24"/>
        </w:rPr>
        <w:t>Нечахин</w:t>
      </w:r>
      <w:proofErr w:type="spellEnd"/>
      <w:r w:rsidRPr="0096612E">
        <w:rPr>
          <w:sz w:val="24"/>
          <w:szCs w:val="24"/>
        </w:rPr>
        <w:t xml:space="preserve"> Евгений 2 место, категория сноуборд среди мужчин </w:t>
      </w:r>
      <w:proofErr w:type="spellStart"/>
      <w:r w:rsidRPr="0096612E">
        <w:rPr>
          <w:sz w:val="24"/>
          <w:szCs w:val="24"/>
        </w:rPr>
        <w:t>Зданович</w:t>
      </w:r>
      <w:proofErr w:type="spellEnd"/>
      <w:r w:rsidRPr="0096612E">
        <w:rPr>
          <w:sz w:val="24"/>
          <w:szCs w:val="24"/>
        </w:rPr>
        <w:t xml:space="preserve"> Юрий. (</w:t>
      </w:r>
      <w:r w:rsidRPr="0096612E">
        <w:rPr>
          <w:b/>
          <w:sz w:val="24"/>
          <w:szCs w:val="24"/>
        </w:rPr>
        <w:t xml:space="preserve">проживание </w:t>
      </w:r>
      <w:proofErr w:type="gramStart"/>
      <w:r w:rsidRPr="0096612E">
        <w:rPr>
          <w:b/>
          <w:sz w:val="24"/>
          <w:szCs w:val="24"/>
        </w:rPr>
        <w:t>15000 руб</w:t>
      </w:r>
      <w:r w:rsidRPr="0096612E">
        <w:rPr>
          <w:sz w:val="24"/>
          <w:szCs w:val="24"/>
        </w:rPr>
        <w:t>.)</w:t>
      </w:r>
      <w:proofErr w:type="gramEnd"/>
    </w:p>
    <w:p w:rsidR="005022B2" w:rsidRPr="0096612E" w:rsidRDefault="005022B2" w:rsidP="005022B2">
      <w:pPr>
        <w:numPr>
          <w:ilvl w:val="0"/>
          <w:numId w:val="14"/>
        </w:numPr>
        <w:spacing w:before="100" w:beforeAutospacing="1" w:line="360" w:lineRule="auto"/>
        <w:ind w:left="-142" w:hanging="142"/>
        <w:jc w:val="both"/>
      </w:pPr>
      <w:r w:rsidRPr="0096612E">
        <w:rPr>
          <w:b/>
        </w:rPr>
        <w:t>5-6 января 2017</w:t>
      </w:r>
      <w:r w:rsidRPr="0096612E">
        <w:t xml:space="preserve"> года состоялся открытый городской турнир  г. Удачный по русскому бильярду дисциплина  «Динамичная пирамида»  к  </w:t>
      </w:r>
      <w:proofErr w:type="gramStart"/>
      <w:r w:rsidRPr="0096612E">
        <w:t>сожалению</w:t>
      </w:r>
      <w:proofErr w:type="gramEnd"/>
      <w:r w:rsidRPr="0096612E">
        <w:t xml:space="preserve"> гости с п.  </w:t>
      </w:r>
      <w:proofErr w:type="spellStart"/>
      <w:r w:rsidRPr="0096612E">
        <w:t>Айхал</w:t>
      </w:r>
      <w:proofErr w:type="spellEnd"/>
      <w:r w:rsidRPr="0096612E">
        <w:t xml:space="preserve">  не приехали   количество участников соревнований составило 10 человек. По результатам турнира места распределились следующим образом 3 место у </w:t>
      </w:r>
      <w:proofErr w:type="spellStart"/>
      <w:r w:rsidRPr="0096612E">
        <w:t>Буренко</w:t>
      </w:r>
      <w:proofErr w:type="spellEnd"/>
      <w:r w:rsidRPr="0096612E">
        <w:t xml:space="preserve"> Марины и </w:t>
      </w:r>
      <w:proofErr w:type="spellStart"/>
      <w:r w:rsidRPr="0096612E">
        <w:t>Боекова</w:t>
      </w:r>
      <w:proofErr w:type="spellEnd"/>
      <w:r w:rsidRPr="0096612E">
        <w:t xml:space="preserve"> Сергея,   2 место у </w:t>
      </w:r>
      <w:proofErr w:type="spellStart"/>
      <w:r w:rsidRPr="0096612E">
        <w:t>Бутаева</w:t>
      </w:r>
      <w:proofErr w:type="spellEnd"/>
      <w:r w:rsidRPr="0096612E">
        <w:t xml:space="preserve"> Льва, и 1 место занял Супрун Геннадий. Участники соревнований получили памятные подарки</w:t>
      </w:r>
      <w:proofErr w:type="gramStart"/>
      <w:r w:rsidRPr="0096612E">
        <w:t xml:space="preserve"> ,</w:t>
      </w:r>
      <w:proofErr w:type="spellStart"/>
      <w:proofErr w:type="gramEnd"/>
      <w:r w:rsidRPr="0096612E">
        <w:t>грамоты,медали</w:t>
      </w:r>
      <w:proofErr w:type="spellEnd"/>
      <w:r w:rsidRPr="0096612E">
        <w:t xml:space="preserve"> и кубки от администрации МО «Город Удачный»</w:t>
      </w:r>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t>4-5 февраля</w:t>
      </w:r>
      <w:r w:rsidRPr="0096612E">
        <w:rPr>
          <w:sz w:val="24"/>
          <w:szCs w:val="24"/>
        </w:rPr>
        <w:t xml:space="preserve">  в рамках Спартакиады трудовых коллективов </w:t>
      </w:r>
      <w:proofErr w:type="spellStart"/>
      <w:r w:rsidRPr="0096612E">
        <w:rPr>
          <w:sz w:val="24"/>
          <w:szCs w:val="24"/>
        </w:rPr>
        <w:t>Удачнинского</w:t>
      </w:r>
      <w:proofErr w:type="spellEnd"/>
      <w:r w:rsidRPr="0096612E">
        <w:rPr>
          <w:sz w:val="24"/>
          <w:szCs w:val="24"/>
        </w:rPr>
        <w:t xml:space="preserve"> </w:t>
      </w:r>
      <w:proofErr w:type="spellStart"/>
      <w:r w:rsidRPr="0096612E">
        <w:rPr>
          <w:sz w:val="24"/>
          <w:szCs w:val="24"/>
        </w:rPr>
        <w:t>ГОКа</w:t>
      </w:r>
      <w:proofErr w:type="spellEnd"/>
      <w:r w:rsidRPr="0096612E">
        <w:rPr>
          <w:sz w:val="24"/>
          <w:szCs w:val="24"/>
        </w:rPr>
        <w:t>, предприятий и учреждений города Удачного прошли соревнования по волейболу, в которых приняли участие женские команды АТТ № 3, УРСЦ, обогатительного комплекса, представительниц малых цехов комбината и сборная УВГСВ и СБО</w:t>
      </w:r>
      <w:proofErr w:type="gramStart"/>
      <w:r w:rsidRPr="0096612E">
        <w:rPr>
          <w:sz w:val="24"/>
          <w:szCs w:val="24"/>
        </w:rPr>
        <w:t xml:space="preserve"> Н</w:t>
      </w:r>
      <w:proofErr w:type="gramEnd"/>
      <w:r w:rsidRPr="0096612E">
        <w:rPr>
          <w:sz w:val="24"/>
          <w:szCs w:val="24"/>
        </w:rPr>
        <w:t xml:space="preserve">а этот раз волейбольные баталии проходили в стенах Центра дополнительного образования, так как основная спортивная площадка – спортзал </w:t>
      </w:r>
      <w:proofErr w:type="spellStart"/>
      <w:r w:rsidRPr="0096612E">
        <w:rPr>
          <w:sz w:val="24"/>
          <w:szCs w:val="24"/>
        </w:rPr>
        <w:t>Удачнинского</w:t>
      </w:r>
      <w:proofErr w:type="spellEnd"/>
      <w:r w:rsidRPr="0096612E">
        <w:rPr>
          <w:sz w:val="24"/>
          <w:szCs w:val="24"/>
        </w:rPr>
        <w:t xml:space="preserve"> отделения КСК – ремонтируется. Но это не помешало болельщикам поддерживать свои любимые команды. С первых минут было ясно, что никто не собирается уступать. Борьба шла за каждый мяч, за каждое очко. Напряженные, насыщенные интересными игровыми моментами соревнования зрители сопровождали криками одобрения. Именно такими бурными эмоциями поддерживали болельщики победы женской команды обогатительного комплекса, которая и взошла на верхнюю ступеньку пьедестала по итогам набранных очков. Второе место в упорной борьбе заняла сборная УВГСВ и СБО. Третье место досталось девушкам </w:t>
      </w:r>
      <w:proofErr w:type="spellStart"/>
      <w:r w:rsidRPr="0096612E">
        <w:rPr>
          <w:sz w:val="24"/>
          <w:szCs w:val="24"/>
        </w:rPr>
        <w:t>Удачнинского</w:t>
      </w:r>
      <w:proofErr w:type="spellEnd"/>
      <w:r w:rsidRPr="0096612E">
        <w:rPr>
          <w:sz w:val="24"/>
          <w:szCs w:val="24"/>
        </w:rPr>
        <w:t xml:space="preserve"> РСЦ. Команды АТТ-3 и малых цехов заняли 4-е и 5-е места соответственно. Игроки были награждены грамотами и медалями.</w:t>
      </w:r>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t>1,2,6, марта</w:t>
      </w:r>
      <w:r w:rsidRPr="0096612E">
        <w:rPr>
          <w:sz w:val="24"/>
          <w:szCs w:val="24"/>
        </w:rPr>
        <w:t xml:space="preserve"> соревнования по волейболу  в зачет спартакиады среди  образовательных учреждений юноши и девушки МБОУ СОШ №19,24 и МРТК количество участников 30 человек по окончании соревнований победители получили грамоты, медали,  статуэтки.</w:t>
      </w:r>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t>11-24 февраля</w:t>
      </w:r>
      <w:r w:rsidRPr="0096612E">
        <w:rPr>
          <w:sz w:val="24"/>
          <w:szCs w:val="24"/>
        </w:rPr>
        <w:t xml:space="preserve"> открытый городской турнир по русскому бильярду. На соревнованиях проходил отборочный турнир для выезда на Республиканские соревнования. В  соревнования приняло участие 15 человек по результатам долгой и упорной борьбы 1 место Супрун Геннадий, 2 место и 3 место </w:t>
      </w:r>
      <w:proofErr w:type="spellStart"/>
      <w:r w:rsidRPr="0096612E">
        <w:rPr>
          <w:sz w:val="24"/>
          <w:szCs w:val="24"/>
        </w:rPr>
        <w:t>Бутаева</w:t>
      </w:r>
      <w:proofErr w:type="spellEnd"/>
      <w:r w:rsidRPr="0096612E">
        <w:rPr>
          <w:sz w:val="24"/>
          <w:szCs w:val="24"/>
        </w:rPr>
        <w:t xml:space="preserve"> Лев, на церемонии  награждения </w:t>
      </w:r>
      <w:proofErr w:type="gramStart"/>
      <w:r w:rsidRPr="0096612E">
        <w:rPr>
          <w:sz w:val="24"/>
          <w:szCs w:val="24"/>
        </w:rPr>
        <w:t xml:space="preserve">присутствовал представитель </w:t>
      </w:r>
      <w:proofErr w:type="spellStart"/>
      <w:r w:rsidRPr="0096612E">
        <w:rPr>
          <w:sz w:val="24"/>
          <w:szCs w:val="24"/>
        </w:rPr>
        <w:t>Удачнинского</w:t>
      </w:r>
      <w:proofErr w:type="spellEnd"/>
      <w:r w:rsidRPr="0096612E">
        <w:rPr>
          <w:sz w:val="24"/>
          <w:szCs w:val="24"/>
        </w:rPr>
        <w:t xml:space="preserve"> </w:t>
      </w:r>
      <w:proofErr w:type="spellStart"/>
      <w:r w:rsidRPr="0096612E">
        <w:rPr>
          <w:sz w:val="24"/>
          <w:szCs w:val="24"/>
        </w:rPr>
        <w:t>ГОКа</w:t>
      </w:r>
      <w:proofErr w:type="spellEnd"/>
      <w:r w:rsidRPr="0096612E">
        <w:rPr>
          <w:sz w:val="24"/>
          <w:szCs w:val="24"/>
        </w:rPr>
        <w:t xml:space="preserve"> В.М. Иващенко  победителям были</w:t>
      </w:r>
      <w:proofErr w:type="gramEnd"/>
      <w:r w:rsidRPr="0096612E">
        <w:rPr>
          <w:sz w:val="24"/>
          <w:szCs w:val="24"/>
        </w:rPr>
        <w:t xml:space="preserve"> вручены денежные премии. От города победители получили кубки, медали, грамоты, и памятные призы.</w:t>
      </w:r>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t>25 февраля</w:t>
      </w:r>
      <w:r w:rsidRPr="0096612E">
        <w:rPr>
          <w:sz w:val="24"/>
          <w:szCs w:val="24"/>
        </w:rPr>
        <w:t xml:space="preserve"> на базе  ледовой арены  прошел Турнир по хоккею с шайбой среди структурных подразделений </w:t>
      </w:r>
      <w:proofErr w:type="spellStart"/>
      <w:r w:rsidRPr="0096612E">
        <w:rPr>
          <w:sz w:val="24"/>
          <w:szCs w:val="24"/>
        </w:rPr>
        <w:t>Удачнинского</w:t>
      </w:r>
      <w:proofErr w:type="spellEnd"/>
      <w:r w:rsidRPr="0096612E">
        <w:rPr>
          <w:sz w:val="24"/>
          <w:szCs w:val="24"/>
        </w:rPr>
        <w:t xml:space="preserve"> </w:t>
      </w:r>
      <w:proofErr w:type="spellStart"/>
      <w:r w:rsidRPr="0096612E">
        <w:rPr>
          <w:sz w:val="24"/>
          <w:szCs w:val="24"/>
        </w:rPr>
        <w:t>ГОКа</w:t>
      </w:r>
      <w:proofErr w:type="spellEnd"/>
      <w:r w:rsidRPr="0096612E">
        <w:rPr>
          <w:sz w:val="24"/>
          <w:szCs w:val="24"/>
        </w:rPr>
        <w:t xml:space="preserve"> АК «АЛРОСА» (ПАО), посвященный Дню защитника Отечества. В матчах приняли  участие  сборная команда рудника «Удачный» и карьера, сборная команда </w:t>
      </w:r>
      <w:proofErr w:type="spellStart"/>
      <w:r w:rsidRPr="0096612E">
        <w:rPr>
          <w:sz w:val="24"/>
          <w:szCs w:val="24"/>
        </w:rPr>
        <w:t>Айхальского</w:t>
      </w:r>
      <w:proofErr w:type="spellEnd"/>
      <w:r w:rsidRPr="0096612E">
        <w:rPr>
          <w:sz w:val="24"/>
          <w:szCs w:val="24"/>
        </w:rPr>
        <w:t xml:space="preserve"> </w:t>
      </w:r>
      <w:proofErr w:type="spellStart"/>
      <w:r w:rsidRPr="0096612E">
        <w:rPr>
          <w:sz w:val="24"/>
          <w:szCs w:val="24"/>
        </w:rPr>
        <w:t>ГОКа</w:t>
      </w:r>
      <w:proofErr w:type="spellEnd"/>
      <w:r w:rsidRPr="0096612E">
        <w:rPr>
          <w:sz w:val="24"/>
          <w:szCs w:val="24"/>
        </w:rPr>
        <w:t xml:space="preserve">,  УРСЦ, АТТ-3.По итогам соревнований 1 место Горняк, 2 место АТТ-3, и третье </w:t>
      </w:r>
      <w:r w:rsidRPr="0096612E">
        <w:rPr>
          <w:sz w:val="24"/>
          <w:szCs w:val="24"/>
        </w:rPr>
        <w:lastRenderedPageBreak/>
        <w:t>место УРСЦ. От администрации МО «Город Удачный» было награждено в номинации лучший бомбардир, Лучший игрок, Лучший ассистент</w:t>
      </w:r>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t>22 февраля</w:t>
      </w:r>
      <w:r w:rsidRPr="0096612E">
        <w:rPr>
          <w:sz w:val="24"/>
          <w:szCs w:val="24"/>
        </w:rPr>
        <w:t xml:space="preserve"> на базе СОШ №19 </w:t>
      </w:r>
      <w:proofErr w:type="gramStart"/>
      <w:r w:rsidRPr="0096612E">
        <w:rPr>
          <w:sz w:val="24"/>
          <w:szCs w:val="24"/>
        </w:rPr>
        <w:t>прошли соревнования по теннису   количество участников соревнований  в различных возрастных категориях составило</w:t>
      </w:r>
      <w:proofErr w:type="gramEnd"/>
      <w:r w:rsidRPr="0096612E">
        <w:rPr>
          <w:sz w:val="24"/>
          <w:szCs w:val="24"/>
        </w:rPr>
        <w:t xml:space="preserve"> более 35 человек победители получили грамоты, статуэтки вымпела.</w:t>
      </w:r>
    </w:p>
    <w:p w:rsidR="005022B2" w:rsidRPr="0096612E" w:rsidRDefault="005022B2" w:rsidP="005022B2">
      <w:pPr>
        <w:pStyle w:val="a4"/>
        <w:numPr>
          <w:ilvl w:val="0"/>
          <w:numId w:val="14"/>
        </w:numPr>
        <w:spacing w:line="360" w:lineRule="auto"/>
        <w:ind w:left="-142" w:hanging="142"/>
        <w:jc w:val="both"/>
        <w:rPr>
          <w:sz w:val="24"/>
          <w:szCs w:val="24"/>
        </w:rPr>
      </w:pPr>
      <w:r w:rsidRPr="0096612E">
        <w:rPr>
          <w:sz w:val="24"/>
          <w:szCs w:val="24"/>
        </w:rPr>
        <w:t>Заключение договора по подготовке лыжной трассы для жителей города с Нечаевым С. (</w:t>
      </w:r>
      <w:r w:rsidRPr="0096612E">
        <w:rPr>
          <w:b/>
          <w:sz w:val="24"/>
          <w:szCs w:val="24"/>
        </w:rPr>
        <w:t>25000 руб.)</w:t>
      </w:r>
    </w:p>
    <w:p w:rsidR="005022B2" w:rsidRPr="0096612E" w:rsidRDefault="005022B2" w:rsidP="005022B2">
      <w:pPr>
        <w:numPr>
          <w:ilvl w:val="0"/>
          <w:numId w:val="14"/>
        </w:numPr>
        <w:spacing w:before="100" w:beforeAutospacing="1" w:line="360" w:lineRule="auto"/>
        <w:ind w:left="-142" w:hanging="142"/>
        <w:jc w:val="both"/>
      </w:pPr>
      <w:r w:rsidRPr="0096612E">
        <w:rPr>
          <w:b/>
        </w:rPr>
        <w:t>10-17 марта в г. Якутске</w:t>
      </w:r>
      <w:r w:rsidRPr="0096612E">
        <w:t xml:space="preserve"> прошел </w:t>
      </w:r>
      <w:r w:rsidRPr="0096612E">
        <w:rPr>
          <w:lang w:val="en-US"/>
        </w:rPr>
        <w:t>XI</w:t>
      </w:r>
      <w:r w:rsidRPr="0096612E">
        <w:t xml:space="preserve">  Республиканский турнир по дзюдо на призы спортивной молодежи организации «Славутич» от города на соревнования выезжали </w:t>
      </w:r>
      <w:proofErr w:type="spellStart"/>
      <w:r w:rsidRPr="0096612E">
        <w:t>Хамидуллин</w:t>
      </w:r>
      <w:proofErr w:type="spellEnd"/>
      <w:r w:rsidRPr="0096612E">
        <w:t xml:space="preserve"> Максим, </w:t>
      </w:r>
      <w:proofErr w:type="spellStart"/>
      <w:r w:rsidRPr="0096612E">
        <w:t>Ташиев</w:t>
      </w:r>
      <w:proofErr w:type="spellEnd"/>
      <w:r w:rsidRPr="0096612E">
        <w:t xml:space="preserve"> Руслан,  </w:t>
      </w:r>
      <w:proofErr w:type="spellStart"/>
      <w:r w:rsidRPr="0096612E">
        <w:t>Мусейчук</w:t>
      </w:r>
      <w:proofErr w:type="spellEnd"/>
      <w:r w:rsidRPr="0096612E">
        <w:t xml:space="preserve">  Илья, Амельченко Вячеслав, Леонтьева Анастасия, Соколов Даниил</w:t>
      </w:r>
      <w:proofErr w:type="gramStart"/>
      <w:r w:rsidRPr="0096612E">
        <w:t>.</w:t>
      </w:r>
      <w:proofErr w:type="gramEnd"/>
      <w:r w:rsidRPr="0096612E">
        <w:t xml:space="preserve"> (</w:t>
      </w:r>
      <w:proofErr w:type="gramStart"/>
      <w:r w:rsidRPr="0096612E">
        <w:rPr>
          <w:b/>
        </w:rPr>
        <w:t>п</w:t>
      </w:r>
      <w:proofErr w:type="gramEnd"/>
      <w:r w:rsidRPr="0096612E">
        <w:rPr>
          <w:b/>
        </w:rPr>
        <w:t>роживание  63000руб, питание</w:t>
      </w:r>
      <w:r w:rsidRPr="0096612E">
        <w:t xml:space="preserve"> </w:t>
      </w:r>
      <w:r w:rsidRPr="0096612E">
        <w:rPr>
          <w:b/>
        </w:rPr>
        <w:t>17760руб.</w:t>
      </w:r>
      <w:r w:rsidRPr="0096612E">
        <w:t>)</w:t>
      </w:r>
    </w:p>
    <w:p w:rsidR="005022B2" w:rsidRPr="0096612E" w:rsidRDefault="005022B2" w:rsidP="005022B2">
      <w:pPr>
        <w:numPr>
          <w:ilvl w:val="0"/>
          <w:numId w:val="14"/>
        </w:numPr>
        <w:spacing w:before="100" w:beforeAutospacing="1" w:line="360" w:lineRule="auto"/>
        <w:ind w:left="-142" w:hanging="142"/>
        <w:jc w:val="both"/>
      </w:pPr>
      <w:proofErr w:type="gramStart"/>
      <w:r w:rsidRPr="0096612E">
        <w:rPr>
          <w:b/>
        </w:rPr>
        <w:t xml:space="preserve">4 марта в п.  </w:t>
      </w:r>
      <w:proofErr w:type="spellStart"/>
      <w:r w:rsidRPr="0096612E">
        <w:rPr>
          <w:b/>
        </w:rPr>
        <w:t>Айхал</w:t>
      </w:r>
      <w:proofErr w:type="spellEnd"/>
      <w:r w:rsidRPr="0096612E">
        <w:rPr>
          <w:b/>
        </w:rPr>
        <w:t xml:space="preserve"> </w:t>
      </w:r>
      <w:r w:rsidRPr="0096612E">
        <w:t xml:space="preserve"> прошли   соревнования  по дзюдо в открытом первенстве п. </w:t>
      </w:r>
      <w:proofErr w:type="spellStart"/>
      <w:r w:rsidRPr="0096612E">
        <w:t>Айхал</w:t>
      </w:r>
      <w:proofErr w:type="spellEnd"/>
      <w:r w:rsidRPr="0096612E">
        <w:t xml:space="preserve"> приняло участие более 80 человек  от города выезжало 29 человек оплату питания  взяла на себя администрация МО «Город Удачный» 1 место в своих весовых категориях заняли  Боровик Т. Васильева С. Павленко М., </w:t>
      </w:r>
      <w:proofErr w:type="spellStart"/>
      <w:r w:rsidRPr="0096612E">
        <w:t>Загвозкин</w:t>
      </w:r>
      <w:proofErr w:type="spellEnd"/>
      <w:r w:rsidRPr="0096612E">
        <w:t xml:space="preserve"> Р., Щеглов Я., </w:t>
      </w:r>
      <w:proofErr w:type="spellStart"/>
      <w:r w:rsidRPr="0096612E">
        <w:t>Мусейчук</w:t>
      </w:r>
      <w:proofErr w:type="spellEnd"/>
      <w:r w:rsidRPr="0096612E">
        <w:t xml:space="preserve"> И., </w:t>
      </w:r>
      <w:proofErr w:type="spellStart"/>
      <w:r w:rsidRPr="0096612E">
        <w:t>Хамидуллин</w:t>
      </w:r>
      <w:proofErr w:type="spellEnd"/>
      <w:r w:rsidRPr="0096612E">
        <w:t xml:space="preserve"> Р., Амельченко С.,  Леонтьева Н. (</w:t>
      </w:r>
      <w:r w:rsidRPr="0096612E">
        <w:rPr>
          <w:b/>
        </w:rPr>
        <w:t>питание 10370руб.</w:t>
      </w:r>
      <w:r w:rsidRPr="0096612E">
        <w:t>)</w:t>
      </w:r>
      <w:proofErr w:type="gramEnd"/>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t>с 4 марта по 16 апреля</w:t>
      </w:r>
      <w:r w:rsidRPr="0096612E">
        <w:rPr>
          <w:sz w:val="24"/>
          <w:szCs w:val="24"/>
        </w:rPr>
        <w:t xml:space="preserve"> в г. </w:t>
      </w:r>
      <w:proofErr w:type="gramStart"/>
      <w:r w:rsidRPr="0096612E">
        <w:rPr>
          <w:sz w:val="24"/>
          <w:szCs w:val="24"/>
        </w:rPr>
        <w:t>Удачный</w:t>
      </w:r>
      <w:proofErr w:type="gramEnd"/>
      <w:r w:rsidRPr="0096612E">
        <w:rPr>
          <w:sz w:val="24"/>
          <w:szCs w:val="24"/>
        </w:rPr>
        <w:t xml:space="preserve"> и п. </w:t>
      </w:r>
      <w:proofErr w:type="spellStart"/>
      <w:r w:rsidRPr="0096612E">
        <w:rPr>
          <w:sz w:val="24"/>
          <w:szCs w:val="24"/>
        </w:rPr>
        <w:t>Айхал</w:t>
      </w:r>
      <w:proofErr w:type="spellEnd"/>
      <w:r w:rsidRPr="0096612E">
        <w:rPr>
          <w:sz w:val="24"/>
          <w:szCs w:val="24"/>
        </w:rPr>
        <w:t xml:space="preserve"> проводится открытое Первенство по хоккею с шайбой среди структурных подразделений </w:t>
      </w:r>
      <w:proofErr w:type="spellStart"/>
      <w:r w:rsidRPr="0096612E">
        <w:rPr>
          <w:sz w:val="24"/>
          <w:szCs w:val="24"/>
        </w:rPr>
        <w:t>Удачнинского</w:t>
      </w:r>
      <w:proofErr w:type="spellEnd"/>
      <w:r w:rsidRPr="0096612E">
        <w:rPr>
          <w:sz w:val="24"/>
          <w:szCs w:val="24"/>
        </w:rPr>
        <w:t xml:space="preserve"> </w:t>
      </w:r>
      <w:proofErr w:type="spellStart"/>
      <w:r w:rsidRPr="0096612E">
        <w:rPr>
          <w:sz w:val="24"/>
          <w:szCs w:val="24"/>
        </w:rPr>
        <w:t>ГОКа</w:t>
      </w:r>
      <w:proofErr w:type="spellEnd"/>
      <w:r w:rsidRPr="0096612E">
        <w:rPr>
          <w:sz w:val="24"/>
          <w:szCs w:val="24"/>
        </w:rPr>
        <w:t>.</w:t>
      </w:r>
    </w:p>
    <w:p w:rsidR="005022B2" w:rsidRPr="0096612E" w:rsidRDefault="005022B2" w:rsidP="005022B2">
      <w:pPr>
        <w:numPr>
          <w:ilvl w:val="0"/>
          <w:numId w:val="14"/>
        </w:numPr>
        <w:spacing w:before="100" w:beforeAutospacing="1" w:line="360" w:lineRule="auto"/>
        <w:ind w:left="-142" w:hanging="142"/>
        <w:jc w:val="both"/>
      </w:pPr>
      <w:r w:rsidRPr="0096612E">
        <w:rPr>
          <w:b/>
        </w:rPr>
        <w:t xml:space="preserve">11 марта  </w:t>
      </w:r>
      <w:r w:rsidRPr="0096612E">
        <w:t xml:space="preserve">на базе ЦДО </w:t>
      </w:r>
      <w:proofErr w:type="gramStart"/>
      <w:r w:rsidRPr="0096612E">
        <w:t>прошли соревнования на Кубок 8 марта  по волейболу  среди женских команд в поединке  приняло</w:t>
      </w:r>
      <w:proofErr w:type="gramEnd"/>
      <w:r w:rsidRPr="0096612E">
        <w:t xml:space="preserve"> участие 3 команды каждая участница получила приз от администрации МО «Город Удачный»</w:t>
      </w:r>
    </w:p>
    <w:p w:rsidR="005022B2" w:rsidRPr="0096612E" w:rsidRDefault="005022B2" w:rsidP="005022B2">
      <w:pPr>
        <w:pStyle w:val="a4"/>
        <w:numPr>
          <w:ilvl w:val="0"/>
          <w:numId w:val="14"/>
        </w:numPr>
        <w:tabs>
          <w:tab w:val="left" w:pos="0"/>
          <w:tab w:val="left" w:pos="426"/>
        </w:tabs>
        <w:spacing w:line="360" w:lineRule="auto"/>
        <w:ind w:left="-142" w:hanging="142"/>
        <w:jc w:val="both"/>
        <w:rPr>
          <w:sz w:val="24"/>
          <w:szCs w:val="24"/>
        </w:rPr>
      </w:pPr>
      <w:r w:rsidRPr="0096612E">
        <w:rPr>
          <w:b/>
          <w:sz w:val="24"/>
          <w:szCs w:val="24"/>
        </w:rPr>
        <w:t xml:space="preserve">16-20 марта  </w:t>
      </w:r>
      <w:r w:rsidRPr="0096612E">
        <w:rPr>
          <w:sz w:val="24"/>
          <w:szCs w:val="24"/>
        </w:rPr>
        <w:t xml:space="preserve">в с. Сунтар </w:t>
      </w:r>
      <w:proofErr w:type="spellStart"/>
      <w:r w:rsidRPr="0096612E">
        <w:rPr>
          <w:sz w:val="24"/>
          <w:szCs w:val="24"/>
        </w:rPr>
        <w:t>Сунтарский</w:t>
      </w:r>
      <w:proofErr w:type="spellEnd"/>
      <w:r w:rsidRPr="0096612E">
        <w:rPr>
          <w:sz w:val="24"/>
          <w:szCs w:val="24"/>
        </w:rPr>
        <w:t xml:space="preserve"> район прошел личн</w:t>
      </w:r>
      <w:proofErr w:type="gramStart"/>
      <w:r w:rsidRPr="0096612E">
        <w:rPr>
          <w:sz w:val="24"/>
          <w:szCs w:val="24"/>
        </w:rPr>
        <w:t>о-</w:t>
      </w:r>
      <w:proofErr w:type="gramEnd"/>
      <w:r w:rsidRPr="0096612E">
        <w:rPr>
          <w:sz w:val="24"/>
          <w:szCs w:val="24"/>
        </w:rPr>
        <w:t xml:space="preserve"> командный         Чемпионат Республики Саха (Якутия)  по вольной борьбе памяти Н.Н. Татарского от города удачный выезжал один спортсмен </w:t>
      </w:r>
      <w:proofErr w:type="spellStart"/>
      <w:r w:rsidRPr="0096612E">
        <w:rPr>
          <w:sz w:val="24"/>
          <w:szCs w:val="24"/>
        </w:rPr>
        <w:t>Закиров</w:t>
      </w:r>
      <w:proofErr w:type="spellEnd"/>
      <w:r w:rsidRPr="0096612E">
        <w:rPr>
          <w:sz w:val="24"/>
          <w:szCs w:val="24"/>
        </w:rPr>
        <w:t xml:space="preserve"> Владислав.  (оплата проезда </w:t>
      </w:r>
      <w:r w:rsidRPr="0096612E">
        <w:rPr>
          <w:b/>
          <w:sz w:val="24"/>
          <w:szCs w:val="24"/>
        </w:rPr>
        <w:t>9800 руб</w:t>
      </w:r>
      <w:r w:rsidRPr="0096612E">
        <w:rPr>
          <w:sz w:val="24"/>
          <w:szCs w:val="24"/>
        </w:rPr>
        <w:t>лей</w:t>
      </w:r>
    </w:p>
    <w:p w:rsidR="005022B2" w:rsidRPr="0096612E" w:rsidRDefault="005022B2" w:rsidP="005022B2">
      <w:pPr>
        <w:pStyle w:val="a4"/>
        <w:numPr>
          <w:ilvl w:val="0"/>
          <w:numId w:val="14"/>
        </w:numPr>
        <w:tabs>
          <w:tab w:val="left" w:pos="0"/>
          <w:tab w:val="left" w:pos="284"/>
        </w:tabs>
        <w:spacing w:line="360" w:lineRule="auto"/>
        <w:ind w:left="-142" w:hanging="142"/>
        <w:jc w:val="both"/>
        <w:rPr>
          <w:b/>
          <w:sz w:val="24"/>
          <w:szCs w:val="24"/>
        </w:rPr>
      </w:pPr>
      <w:r w:rsidRPr="0096612E">
        <w:rPr>
          <w:b/>
          <w:sz w:val="24"/>
          <w:szCs w:val="24"/>
        </w:rPr>
        <w:t xml:space="preserve">21-28 марта </w:t>
      </w:r>
      <w:r w:rsidRPr="0096612E">
        <w:rPr>
          <w:sz w:val="24"/>
          <w:szCs w:val="24"/>
        </w:rPr>
        <w:t xml:space="preserve">в г. Якутске состоялся Чемпионат Республики Саха (Якутия)    по     бильярдному спорту    «Динамичная пирамида» от города на соревнования выезжало 2 спортсмена Супрун Геннадий и </w:t>
      </w:r>
      <w:proofErr w:type="spellStart"/>
      <w:r w:rsidRPr="0096612E">
        <w:rPr>
          <w:sz w:val="24"/>
          <w:szCs w:val="24"/>
        </w:rPr>
        <w:t>Бутаев</w:t>
      </w:r>
      <w:proofErr w:type="spellEnd"/>
      <w:r w:rsidRPr="0096612E">
        <w:rPr>
          <w:sz w:val="24"/>
          <w:szCs w:val="24"/>
        </w:rPr>
        <w:t xml:space="preserve"> Лев</w:t>
      </w:r>
      <w:proofErr w:type="gramStart"/>
      <w:r w:rsidRPr="0096612E">
        <w:rPr>
          <w:sz w:val="24"/>
          <w:szCs w:val="24"/>
        </w:rPr>
        <w:t>.</w:t>
      </w:r>
      <w:proofErr w:type="gramEnd"/>
      <w:r w:rsidRPr="0096612E">
        <w:rPr>
          <w:sz w:val="24"/>
          <w:szCs w:val="24"/>
        </w:rPr>
        <w:t xml:space="preserve"> (</w:t>
      </w:r>
      <w:proofErr w:type="gramStart"/>
      <w:r w:rsidRPr="0096612E">
        <w:rPr>
          <w:b/>
          <w:sz w:val="24"/>
          <w:szCs w:val="24"/>
        </w:rPr>
        <w:t>п</w:t>
      </w:r>
      <w:proofErr w:type="gramEnd"/>
      <w:r w:rsidRPr="0096612E">
        <w:rPr>
          <w:b/>
          <w:sz w:val="24"/>
          <w:szCs w:val="24"/>
        </w:rPr>
        <w:t>итание 5920руб., проживание 21000руб)</w:t>
      </w:r>
    </w:p>
    <w:p w:rsidR="005022B2" w:rsidRPr="0096612E" w:rsidRDefault="005022B2" w:rsidP="005022B2">
      <w:pPr>
        <w:pStyle w:val="a4"/>
        <w:numPr>
          <w:ilvl w:val="0"/>
          <w:numId w:val="14"/>
        </w:numPr>
        <w:spacing w:line="360" w:lineRule="auto"/>
        <w:ind w:left="-142" w:hanging="142"/>
        <w:jc w:val="both"/>
        <w:rPr>
          <w:b/>
          <w:sz w:val="24"/>
          <w:szCs w:val="24"/>
        </w:rPr>
      </w:pPr>
      <w:r w:rsidRPr="0096612E">
        <w:rPr>
          <w:b/>
          <w:sz w:val="24"/>
          <w:szCs w:val="24"/>
        </w:rPr>
        <w:t xml:space="preserve">27-31 марта в </w:t>
      </w:r>
      <w:proofErr w:type="gramStart"/>
      <w:r w:rsidRPr="0096612E">
        <w:rPr>
          <w:sz w:val="24"/>
          <w:szCs w:val="24"/>
        </w:rPr>
        <w:t>г</w:t>
      </w:r>
      <w:proofErr w:type="gramEnd"/>
      <w:r w:rsidRPr="0096612E">
        <w:rPr>
          <w:sz w:val="24"/>
          <w:szCs w:val="24"/>
        </w:rPr>
        <w:t>. Мирный прошло Открытое Первенство Мирнинского района по хоккею с шайбой  команда в количестве 15 человек выезжала на соревнования (</w:t>
      </w:r>
      <w:r w:rsidRPr="0096612E">
        <w:rPr>
          <w:b/>
          <w:sz w:val="24"/>
          <w:szCs w:val="24"/>
        </w:rPr>
        <w:t>питание 27750руб, проживание 48000руб)</w:t>
      </w:r>
    </w:p>
    <w:p w:rsidR="005022B2" w:rsidRPr="0096612E" w:rsidRDefault="005022B2" w:rsidP="005022B2">
      <w:pPr>
        <w:numPr>
          <w:ilvl w:val="0"/>
          <w:numId w:val="14"/>
        </w:numPr>
        <w:tabs>
          <w:tab w:val="left" w:pos="0"/>
        </w:tabs>
        <w:spacing w:before="100" w:beforeAutospacing="1" w:line="360" w:lineRule="auto"/>
        <w:ind w:left="-142" w:hanging="142"/>
        <w:jc w:val="both"/>
      </w:pPr>
      <w:r w:rsidRPr="0096612E">
        <w:rPr>
          <w:b/>
        </w:rPr>
        <w:t>20-22 марта</w:t>
      </w:r>
      <w:r w:rsidRPr="0096612E">
        <w:t xml:space="preserve"> организация и проведение среди учащихся школ Всероссийского  </w:t>
      </w:r>
      <w:proofErr w:type="spellStart"/>
      <w:r w:rsidRPr="0096612E">
        <w:t>физкультурно</w:t>
      </w:r>
      <w:proofErr w:type="spellEnd"/>
      <w:r w:rsidRPr="0096612E">
        <w:t xml:space="preserve"> – спортивного комплекса ГТО</w:t>
      </w:r>
    </w:p>
    <w:p w:rsidR="005022B2" w:rsidRPr="0096612E" w:rsidRDefault="005022B2" w:rsidP="005022B2">
      <w:pPr>
        <w:numPr>
          <w:ilvl w:val="0"/>
          <w:numId w:val="14"/>
        </w:numPr>
        <w:tabs>
          <w:tab w:val="center" w:pos="284"/>
        </w:tabs>
        <w:spacing w:before="100" w:beforeAutospacing="1" w:line="360" w:lineRule="auto"/>
        <w:ind w:left="-142" w:hanging="142"/>
        <w:jc w:val="both"/>
      </w:pPr>
      <w:r w:rsidRPr="0096612E">
        <w:rPr>
          <w:b/>
        </w:rPr>
        <w:t>23 марта</w:t>
      </w:r>
      <w:r w:rsidRPr="0096612E">
        <w:t xml:space="preserve"> на базе СОШ №19  состоится теннис</w:t>
      </w:r>
      <w:proofErr w:type="gramStart"/>
      <w:r w:rsidRPr="0096612E">
        <w:t>.</w:t>
      </w:r>
      <w:proofErr w:type="gramEnd"/>
      <w:r w:rsidRPr="0096612E">
        <w:t xml:space="preserve"> </w:t>
      </w:r>
      <w:proofErr w:type="gramStart"/>
      <w:r w:rsidRPr="0096612E">
        <w:t>к</w:t>
      </w:r>
      <w:proofErr w:type="gramEnd"/>
      <w:r w:rsidRPr="0096612E">
        <w:t>оличество участников более 50 человек в разных возрастных категориях</w:t>
      </w:r>
    </w:p>
    <w:p w:rsidR="005022B2" w:rsidRPr="0096612E" w:rsidRDefault="005022B2" w:rsidP="005022B2">
      <w:pPr>
        <w:pStyle w:val="a4"/>
        <w:numPr>
          <w:ilvl w:val="0"/>
          <w:numId w:val="14"/>
        </w:numPr>
        <w:tabs>
          <w:tab w:val="left" w:pos="426"/>
        </w:tabs>
        <w:spacing w:line="360" w:lineRule="auto"/>
        <w:ind w:left="-142" w:hanging="142"/>
        <w:jc w:val="both"/>
        <w:rPr>
          <w:sz w:val="24"/>
          <w:szCs w:val="24"/>
        </w:rPr>
      </w:pPr>
      <w:r w:rsidRPr="0096612E">
        <w:rPr>
          <w:b/>
          <w:sz w:val="24"/>
          <w:szCs w:val="24"/>
        </w:rPr>
        <w:t xml:space="preserve">23-27 марта в г. Мирный </w:t>
      </w:r>
      <w:r w:rsidRPr="0096612E">
        <w:rPr>
          <w:sz w:val="24"/>
          <w:szCs w:val="24"/>
        </w:rPr>
        <w:t>прошло Открытое Первенство Мирнинского района   по горнолыжному спорту  и сноуборду от города Удачный выезжало 5 спортсмено</w:t>
      </w:r>
      <w:proofErr w:type="gramStart"/>
      <w:r w:rsidRPr="0096612E">
        <w:rPr>
          <w:sz w:val="24"/>
          <w:szCs w:val="24"/>
        </w:rPr>
        <w:t>в(</w:t>
      </w:r>
      <w:proofErr w:type="gramEnd"/>
      <w:r w:rsidRPr="0096612E">
        <w:rPr>
          <w:b/>
          <w:sz w:val="24"/>
          <w:szCs w:val="24"/>
        </w:rPr>
        <w:t>питание 7400руб ,проживание 22500руб</w:t>
      </w:r>
      <w:r w:rsidRPr="0096612E">
        <w:rPr>
          <w:sz w:val="24"/>
          <w:szCs w:val="24"/>
        </w:rPr>
        <w:t>)</w:t>
      </w:r>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lastRenderedPageBreak/>
        <w:t xml:space="preserve">26 марта </w:t>
      </w:r>
      <w:r w:rsidRPr="0096612E">
        <w:rPr>
          <w:sz w:val="24"/>
          <w:szCs w:val="24"/>
        </w:rPr>
        <w:t xml:space="preserve">на лыжной трассе города прошел массовый старт «Лыжня России»  количество участников в разных возрастных категориях </w:t>
      </w:r>
      <w:proofErr w:type="gramStart"/>
      <w:r w:rsidRPr="0096612E">
        <w:rPr>
          <w:sz w:val="24"/>
          <w:szCs w:val="24"/>
        </w:rPr>
        <w:t>составило более 100 человек победители получили</w:t>
      </w:r>
      <w:proofErr w:type="gramEnd"/>
      <w:r w:rsidRPr="0096612E">
        <w:rPr>
          <w:sz w:val="24"/>
          <w:szCs w:val="24"/>
        </w:rPr>
        <w:t xml:space="preserve"> грамоты подарки и статуэтки</w:t>
      </w:r>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t>31 марта</w:t>
      </w:r>
      <w:r w:rsidRPr="0096612E">
        <w:rPr>
          <w:sz w:val="24"/>
          <w:szCs w:val="24"/>
        </w:rPr>
        <w:t xml:space="preserve">  прошли заключительные этапы спартакиады среди преподавательского состава г. Удачный и п. </w:t>
      </w:r>
      <w:proofErr w:type="spellStart"/>
      <w:r w:rsidRPr="0096612E">
        <w:rPr>
          <w:sz w:val="24"/>
          <w:szCs w:val="24"/>
        </w:rPr>
        <w:t>Айхал</w:t>
      </w:r>
      <w:proofErr w:type="spellEnd"/>
      <w:r w:rsidRPr="0096612E">
        <w:rPr>
          <w:sz w:val="24"/>
          <w:szCs w:val="24"/>
        </w:rPr>
        <w:t xml:space="preserve"> на базе СОШ №24 прошли последние виды дисциплин </w:t>
      </w:r>
      <w:proofErr w:type="spellStart"/>
      <w:proofErr w:type="gramStart"/>
      <w:r w:rsidRPr="0096612E">
        <w:rPr>
          <w:sz w:val="24"/>
          <w:szCs w:val="24"/>
        </w:rPr>
        <w:t>р</w:t>
      </w:r>
      <w:proofErr w:type="spellEnd"/>
      <w:proofErr w:type="gramEnd"/>
      <w:r w:rsidRPr="0096612E">
        <w:rPr>
          <w:sz w:val="24"/>
          <w:szCs w:val="24"/>
        </w:rPr>
        <w:t xml:space="preserve"> результате победу одержала СОШ №19 заняв 1 место, 2 место СОШ №23 п. </w:t>
      </w:r>
      <w:proofErr w:type="spellStart"/>
      <w:r w:rsidRPr="0096612E">
        <w:rPr>
          <w:sz w:val="24"/>
          <w:szCs w:val="24"/>
        </w:rPr>
        <w:t>Айхал</w:t>
      </w:r>
      <w:proofErr w:type="spellEnd"/>
      <w:r w:rsidRPr="0096612E">
        <w:rPr>
          <w:sz w:val="24"/>
          <w:szCs w:val="24"/>
        </w:rPr>
        <w:t>, 3 место СОШ №24.</w:t>
      </w:r>
    </w:p>
    <w:p w:rsidR="005022B2" w:rsidRPr="0096612E" w:rsidRDefault="005022B2" w:rsidP="005022B2">
      <w:pPr>
        <w:numPr>
          <w:ilvl w:val="0"/>
          <w:numId w:val="14"/>
        </w:numPr>
        <w:spacing w:before="100" w:beforeAutospacing="1" w:line="360" w:lineRule="auto"/>
        <w:ind w:left="-142" w:hanging="142"/>
        <w:jc w:val="both"/>
      </w:pPr>
      <w:r w:rsidRPr="0096612E">
        <w:rPr>
          <w:b/>
        </w:rPr>
        <w:t>1 апреля</w:t>
      </w:r>
      <w:r w:rsidRPr="0096612E">
        <w:t xml:space="preserve">  на центральной площади имени Л. </w:t>
      </w:r>
      <w:proofErr w:type="spellStart"/>
      <w:r w:rsidRPr="0096612E">
        <w:t>Попугаевой</w:t>
      </w:r>
      <w:proofErr w:type="spellEnd"/>
      <w:r w:rsidRPr="0096612E">
        <w:t xml:space="preserve"> в рамках ЗОЖ  прошли спортивные эстафеты «Зимушка зима».</w:t>
      </w:r>
    </w:p>
    <w:p w:rsidR="005022B2" w:rsidRPr="0096612E" w:rsidRDefault="005022B2" w:rsidP="005022B2">
      <w:pPr>
        <w:pStyle w:val="a4"/>
        <w:numPr>
          <w:ilvl w:val="0"/>
          <w:numId w:val="14"/>
        </w:numPr>
        <w:spacing w:line="360" w:lineRule="auto"/>
        <w:ind w:left="-142" w:hanging="142"/>
        <w:jc w:val="both"/>
        <w:rPr>
          <w:sz w:val="24"/>
          <w:szCs w:val="24"/>
        </w:rPr>
      </w:pPr>
      <w:r w:rsidRPr="0096612E">
        <w:rPr>
          <w:b/>
          <w:sz w:val="24"/>
          <w:szCs w:val="24"/>
        </w:rPr>
        <w:t>2 апреля</w:t>
      </w:r>
      <w:r w:rsidRPr="0096612E">
        <w:rPr>
          <w:sz w:val="24"/>
          <w:szCs w:val="24"/>
        </w:rPr>
        <w:t xml:space="preserve"> прошли соревнования по горным лыжам и сноуборду в рамках празднования 50летия г. Удачный</w:t>
      </w:r>
      <w:proofErr w:type="gramStart"/>
      <w:r w:rsidRPr="0096612E">
        <w:rPr>
          <w:sz w:val="24"/>
          <w:szCs w:val="24"/>
        </w:rPr>
        <w:t>.</w:t>
      </w:r>
      <w:proofErr w:type="gramEnd"/>
      <w:r w:rsidRPr="0096612E">
        <w:rPr>
          <w:sz w:val="24"/>
          <w:szCs w:val="24"/>
        </w:rPr>
        <w:t xml:space="preserve">  </w:t>
      </w:r>
      <w:proofErr w:type="gramStart"/>
      <w:r w:rsidRPr="0096612E">
        <w:rPr>
          <w:sz w:val="24"/>
          <w:szCs w:val="24"/>
        </w:rPr>
        <w:t>в</w:t>
      </w:r>
      <w:proofErr w:type="gramEnd"/>
      <w:r w:rsidRPr="0096612E">
        <w:rPr>
          <w:sz w:val="24"/>
          <w:szCs w:val="24"/>
        </w:rPr>
        <w:t xml:space="preserve"> соревнованиях приняли участие и наши гости с поселка </w:t>
      </w:r>
      <w:proofErr w:type="spellStart"/>
      <w:r w:rsidRPr="0096612E">
        <w:rPr>
          <w:sz w:val="24"/>
          <w:szCs w:val="24"/>
        </w:rPr>
        <w:t>Айхал</w:t>
      </w:r>
      <w:proofErr w:type="spellEnd"/>
      <w:r w:rsidRPr="0096612E">
        <w:rPr>
          <w:sz w:val="24"/>
          <w:szCs w:val="24"/>
        </w:rPr>
        <w:t xml:space="preserve"> всем победителям были вручены  грамоты, и памятные подарки.</w:t>
      </w:r>
    </w:p>
    <w:p w:rsidR="005022B2" w:rsidRPr="0096612E" w:rsidRDefault="005022B2" w:rsidP="005022B2">
      <w:pPr>
        <w:pStyle w:val="a4"/>
        <w:numPr>
          <w:ilvl w:val="0"/>
          <w:numId w:val="14"/>
        </w:numPr>
        <w:spacing w:line="360" w:lineRule="auto"/>
        <w:ind w:left="-142" w:hanging="142"/>
        <w:jc w:val="both"/>
        <w:rPr>
          <w:sz w:val="24"/>
          <w:szCs w:val="24"/>
        </w:rPr>
      </w:pPr>
      <w:r w:rsidRPr="00B96235">
        <w:rPr>
          <w:sz w:val="24"/>
          <w:szCs w:val="24"/>
        </w:rPr>
        <w:t>с 5-10</w:t>
      </w:r>
      <w:r w:rsidRPr="00B96235">
        <w:rPr>
          <w:b/>
          <w:sz w:val="24"/>
          <w:szCs w:val="24"/>
        </w:rPr>
        <w:t xml:space="preserve"> апреля в г. Ленске</w:t>
      </w:r>
      <w:r w:rsidRPr="00B96235">
        <w:rPr>
          <w:sz w:val="24"/>
          <w:szCs w:val="24"/>
        </w:rPr>
        <w:t xml:space="preserve"> пройдут соревнования</w:t>
      </w:r>
      <w:r w:rsidRPr="0096612E">
        <w:rPr>
          <w:sz w:val="24"/>
          <w:szCs w:val="24"/>
        </w:rPr>
        <w:t xml:space="preserve"> по боксу от города в соревнованиях приняли участие Сафонов Даниил, Степкин Алексей, руссу Руслан, </w:t>
      </w:r>
      <w:proofErr w:type="spellStart"/>
      <w:r w:rsidRPr="0096612E">
        <w:rPr>
          <w:sz w:val="24"/>
          <w:szCs w:val="24"/>
        </w:rPr>
        <w:t>Баскаев</w:t>
      </w:r>
      <w:proofErr w:type="spellEnd"/>
      <w:r w:rsidRPr="0096612E">
        <w:rPr>
          <w:sz w:val="24"/>
          <w:szCs w:val="24"/>
        </w:rPr>
        <w:t xml:space="preserve"> Руслан, </w:t>
      </w:r>
      <w:proofErr w:type="spellStart"/>
      <w:r w:rsidRPr="0096612E">
        <w:rPr>
          <w:sz w:val="24"/>
          <w:szCs w:val="24"/>
        </w:rPr>
        <w:t>Синюк</w:t>
      </w:r>
      <w:proofErr w:type="spellEnd"/>
      <w:r w:rsidRPr="0096612E">
        <w:rPr>
          <w:sz w:val="24"/>
          <w:szCs w:val="24"/>
        </w:rPr>
        <w:t xml:space="preserve"> </w:t>
      </w:r>
      <w:proofErr w:type="spellStart"/>
      <w:r w:rsidRPr="0096612E">
        <w:rPr>
          <w:sz w:val="24"/>
          <w:szCs w:val="24"/>
        </w:rPr>
        <w:t>Даниил</w:t>
      </w:r>
      <w:proofErr w:type="gramStart"/>
      <w:r w:rsidRPr="0096612E">
        <w:rPr>
          <w:sz w:val="24"/>
          <w:szCs w:val="24"/>
        </w:rPr>
        <w:t>,Ф</w:t>
      </w:r>
      <w:proofErr w:type="gramEnd"/>
      <w:r w:rsidRPr="0096612E">
        <w:rPr>
          <w:sz w:val="24"/>
          <w:szCs w:val="24"/>
        </w:rPr>
        <w:t>атхиев</w:t>
      </w:r>
      <w:proofErr w:type="spellEnd"/>
      <w:r w:rsidRPr="0096612E">
        <w:rPr>
          <w:sz w:val="24"/>
          <w:szCs w:val="24"/>
        </w:rPr>
        <w:t xml:space="preserve"> </w:t>
      </w:r>
      <w:proofErr w:type="spellStart"/>
      <w:r w:rsidRPr="0096612E">
        <w:rPr>
          <w:sz w:val="24"/>
          <w:szCs w:val="24"/>
        </w:rPr>
        <w:t>Ранис</w:t>
      </w:r>
      <w:proofErr w:type="spellEnd"/>
      <w:r w:rsidRPr="0096612E">
        <w:rPr>
          <w:sz w:val="24"/>
          <w:szCs w:val="24"/>
        </w:rPr>
        <w:t>, Шибко Ярослав.  (</w:t>
      </w:r>
      <w:r w:rsidRPr="0096612E">
        <w:rPr>
          <w:b/>
          <w:sz w:val="24"/>
          <w:szCs w:val="24"/>
        </w:rPr>
        <w:t>проживание 60000руб</w:t>
      </w:r>
      <w:r w:rsidRPr="0096612E">
        <w:rPr>
          <w:sz w:val="24"/>
          <w:szCs w:val="24"/>
        </w:rPr>
        <w:t>.)</w:t>
      </w:r>
    </w:p>
    <w:p w:rsidR="005022B2" w:rsidRPr="0096612E" w:rsidRDefault="005022B2" w:rsidP="005022B2">
      <w:pPr>
        <w:numPr>
          <w:ilvl w:val="0"/>
          <w:numId w:val="14"/>
        </w:numPr>
        <w:spacing w:before="100" w:beforeAutospacing="1" w:line="360" w:lineRule="auto"/>
        <w:ind w:left="-142" w:hanging="142"/>
        <w:contextualSpacing/>
        <w:jc w:val="both"/>
        <w:rPr>
          <w:b/>
          <w:bCs/>
        </w:rPr>
      </w:pPr>
      <w:r w:rsidRPr="0096612E">
        <w:rPr>
          <w:b/>
          <w:bCs/>
        </w:rPr>
        <w:t xml:space="preserve">11-18 апреля в </w:t>
      </w:r>
      <w:proofErr w:type="gramStart"/>
      <w:r w:rsidRPr="0096612E">
        <w:rPr>
          <w:b/>
          <w:bCs/>
        </w:rPr>
        <w:t>г</w:t>
      </w:r>
      <w:proofErr w:type="gramEnd"/>
      <w:r w:rsidRPr="0096612E">
        <w:rPr>
          <w:b/>
          <w:bCs/>
        </w:rPr>
        <w:t>. Новосибирске</w:t>
      </w:r>
      <w:r w:rsidRPr="0096612E">
        <w:rPr>
          <w:bCs/>
        </w:rPr>
        <w:t xml:space="preserve"> прошел Международный турнир по дзюдо «Звездочки Сибири»  в соревнованиях приняли участие 4 спортсмена </w:t>
      </w:r>
      <w:proofErr w:type="spellStart"/>
      <w:r w:rsidRPr="0096612E">
        <w:rPr>
          <w:bCs/>
        </w:rPr>
        <w:t>Ткаленко</w:t>
      </w:r>
      <w:proofErr w:type="spellEnd"/>
      <w:r w:rsidRPr="0096612E">
        <w:rPr>
          <w:bCs/>
        </w:rPr>
        <w:t xml:space="preserve"> Дарья, </w:t>
      </w:r>
      <w:proofErr w:type="spellStart"/>
      <w:r w:rsidRPr="0096612E">
        <w:rPr>
          <w:bCs/>
        </w:rPr>
        <w:t>Мусеейчук</w:t>
      </w:r>
      <w:proofErr w:type="spellEnd"/>
      <w:r w:rsidRPr="0096612E">
        <w:rPr>
          <w:bCs/>
        </w:rPr>
        <w:t xml:space="preserve"> Илья, Щеглов Ярослав, Леонтьева Анастасия, сопровождающий представитель КСК Диденко Н.Н.(</w:t>
      </w:r>
      <w:r w:rsidRPr="0096612E">
        <w:rPr>
          <w:b/>
          <w:bCs/>
        </w:rPr>
        <w:t>проезд 46480 руб., питание 11840руб..проживание 42000 руб.)</w:t>
      </w:r>
    </w:p>
    <w:p w:rsidR="005022B2" w:rsidRPr="0096612E" w:rsidRDefault="005022B2" w:rsidP="005022B2">
      <w:pPr>
        <w:pStyle w:val="ac"/>
        <w:numPr>
          <w:ilvl w:val="0"/>
          <w:numId w:val="14"/>
        </w:numPr>
        <w:spacing w:before="100" w:beforeAutospacing="1" w:after="0" w:line="360" w:lineRule="auto"/>
        <w:ind w:left="-142" w:hanging="142"/>
        <w:contextualSpacing w:val="0"/>
        <w:jc w:val="both"/>
        <w:rPr>
          <w:rFonts w:ascii="Times New Roman" w:hAnsi="Times New Roman"/>
          <w:sz w:val="24"/>
          <w:szCs w:val="24"/>
        </w:rPr>
      </w:pPr>
      <w:r w:rsidRPr="0096612E">
        <w:rPr>
          <w:rFonts w:ascii="Times New Roman" w:hAnsi="Times New Roman"/>
          <w:b/>
          <w:sz w:val="24"/>
          <w:szCs w:val="24"/>
        </w:rPr>
        <w:t xml:space="preserve">6-9 апреля в </w:t>
      </w:r>
      <w:proofErr w:type="gramStart"/>
      <w:r w:rsidRPr="0096612E">
        <w:rPr>
          <w:rFonts w:ascii="Times New Roman" w:hAnsi="Times New Roman"/>
          <w:b/>
          <w:sz w:val="24"/>
          <w:szCs w:val="24"/>
        </w:rPr>
        <w:t>г</w:t>
      </w:r>
      <w:proofErr w:type="gramEnd"/>
      <w:r w:rsidRPr="0096612E">
        <w:rPr>
          <w:rFonts w:ascii="Times New Roman" w:hAnsi="Times New Roman"/>
          <w:b/>
          <w:sz w:val="24"/>
          <w:szCs w:val="24"/>
        </w:rPr>
        <w:t xml:space="preserve">. Мирный  </w:t>
      </w:r>
      <w:r w:rsidRPr="0096612E">
        <w:rPr>
          <w:rFonts w:ascii="Times New Roman" w:hAnsi="Times New Roman"/>
          <w:sz w:val="24"/>
          <w:szCs w:val="24"/>
        </w:rPr>
        <w:t xml:space="preserve">прошли Республиканские соревнования по мотокроссу «Грани АЛРОСА» 3 спортсмена приняли участие в соревнованиях </w:t>
      </w:r>
      <w:proofErr w:type="spellStart"/>
      <w:r w:rsidRPr="0096612E">
        <w:rPr>
          <w:rFonts w:ascii="Times New Roman" w:hAnsi="Times New Roman"/>
          <w:sz w:val="24"/>
          <w:szCs w:val="24"/>
        </w:rPr>
        <w:t>Рафальский</w:t>
      </w:r>
      <w:proofErr w:type="spellEnd"/>
      <w:r w:rsidRPr="0096612E">
        <w:rPr>
          <w:rFonts w:ascii="Times New Roman" w:hAnsi="Times New Roman"/>
          <w:sz w:val="24"/>
          <w:szCs w:val="24"/>
        </w:rPr>
        <w:t xml:space="preserve"> И. И., Коршунов Р.С., Коршунова Алина ученица 8 класса СОШ №19 </w:t>
      </w:r>
      <w:r w:rsidRPr="0096612E">
        <w:rPr>
          <w:rFonts w:ascii="Times New Roman" w:hAnsi="Times New Roman"/>
          <w:b/>
          <w:sz w:val="24"/>
          <w:szCs w:val="24"/>
        </w:rPr>
        <w:t>(проживание 13500руб., питание 4440руб.)</w:t>
      </w:r>
    </w:p>
    <w:p w:rsidR="005022B2" w:rsidRPr="0096612E" w:rsidRDefault="005022B2" w:rsidP="005022B2">
      <w:pPr>
        <w:pStyle w:val="ac"/>
        <w:numPr>
          <w:ilvl w:val="0"/>
          <w:numId w:val="14"/>
        </w:numPr>
        <w:spacing w:before="100" w:beforeAutospacing="1" w:after="0" w:line="360" w:lineRule="auto"/>
        <w:ind w:left="-142" w:hanging="142"/>
        <w:contextualSpacing w:val="0"/>
        <w:jc w:val="both"/>
        <w:rPr>
          <w:rFonts w:ascii="Times New Roman" w:hAnsi="Times New Roman"/>
          <w:sz w:val="24"/>
          <w:szCs w:val="24"/>
        </w:rPr>
      </w:pPr>
      <w:r w:rsidRPr="0096612E">
        <w:rPr>
          <w:rFonts w:ascii="Times New Roman" w:hAnsi="Times New Roman"/>
          <w:b/>
          <w:sz w:val="24"/>
          <w:szCs w:val="24"/>
        </w:rPr>
        <w:t xml:space="preserve">8-9 апреля в п. </w:t>
      </w:r>
      <w:proofErr w:type="spellStart"/>
      <w:r w:rsidRPr="0096612E">
        <w:rPr>
          <w:rFonts w:ascii="Times New Roman" w:hAnsi="Times New Roman"/>
          <w:b/>
          <w:sz w:val="24"/>
          <w:szCs w:val="24"/>
        </w:rPr>
        <w:t>Айхал</w:t>
      </w:r>
      <w:proofErr w:type="spellEnd"/>
      <w:r w:rsidRPr="0096612E">
        <w:rPr>
          <w:rFonts w:ascii="Times New Roman" w:hAnsi="Times New Roman"/>
          <w:b/>
          <w:sz w:val="24"/>
          <w:szCs w:val="24"/>
        </w:rPr>
        <w:t xml:space="preserve"> </w:t>
      </w:r>
      <w:proofErr w:type="gramStart"/>
      <w:r w:rsidRPr="0096612E">
        <w:rPr>
          <w:rFonts w:ascii="Times New Roman" w:hAnsi="Times New Roman"/>
          <w:sz w:val="24"/>
          <w:szCs w:val="24"/>
        </w:rPr>
        <w:t>прошли соревнования  первенства Мирнинского района  по теннису от города выехало</w:t>
      </w:r>
      <w:proofErr w:type="gramEnd"/>
      <w:r w:rsidRPr="0096612E">
        <w:rPr>
          <w:rFonts w:ascii="Times New Roman" w:hAnsi="Times New Roman"/>
          <w:sz w:val="24"/>
          <w:szCs w:val="24"/>
        </w:rPr>
        <w:t xml:space="preserve"> 8 спортсменов (</w:t>
      </w:r>
      <w:r w:rsidRPr="0096612E">
        <w:rPr>
          <w:rFonts w:ascii="Times New Roman" w:hAnsi="Times New Roman"/>
          <w:b/>
          <w:sz w:val="24"/>
          <w:szCs w:val="24"/>
        </w:rPr>
        <w:t>питание 5920руб., проезд 8000руб</w:t>
      </w:r>
      <w:r w:rsidRPr="0096612E">
        <w:rPr>
          <w:rFonts w:ascii="Times New Roman" w:hAnsi="Times New Roman"/>
          <w:sz w:val="24"/>
          <w:szCs w:val="24"/>
        </w:rPr>
        <w:t>.)</w:t>
      </w:r>
    </w:p>
    <w:p w:rsidR="005022B2" w:rsidRPr="0096612E" w:rsidRDefault="005022B2" w:rsidP="005022B2">
      <w:pPr>
        <w:numPr>
          <w:ilvl w:val="0"/>
          <w:numId w:val="14"/>
        </w:numPr>
        <w:spacing w:before="100" w:beforeAutospacing="1" w:line="360" w:lineRule="auto"/>
        <w:ind w:left="-142" w:hanging="142"/>
        <w:contextualSpacing/>
        <w:jc w:val="both"/>
      </w:pPr>
      <w:r w:rsidRPr="0096612E">
        <w:rPr>
          <w:b/>
        </w:rPr>
        <w:t>6-9 апреля</w:t>
      </w:r>
      <w:r w:rsidRPr="0096612E">
        <w:t xml:space="preserve"> </w:t>
      </w:r>
      <w:r w:rsidRPr="0096612E">
        <w:rPr>
          <w:b/>
        </w:rPr>
        <w:t xml:space="preserve">в </w:t>
      </w:r>
      <w:proofErr w:type="gramStart"/>
      <w:r w:rsidRPr="0096612E">
        <w:rPr>
          <w:b/>
        </w:rPr>
        <w:t>г</w:t>
      </w:r>
      <w:proofErr w:type="gramEnd"/>
      <w:r w:rsidRPr="0096612E">
        <w:rPr>
          <w:b/>
        </w:rPr>
        <w:t xml:space="preserve">. Ленск  </w:t>
      </w:r>
      <w:r w:rsidRPr="0096612E">
        <w:t xml:space="preserve">  Открытый турнир по боксу </w:t>
      </w:r>
      <w:r w:rsidRPr="0096612E">
        <w:rPr>
          <w:b/>
        </w:rPr>
        <w:t>(проживание 60000руб.)</w:t>
      </w:r>
    </w:p>
    <w:p w:rsidR="005022B2" w:rsidRPr="0096612E" w:rsidRDefault="005022B2" w:rsidP="005022B2">
      <w:pPr>
        <w:numPr>
          <w:ilvl w:val="0"/>
          <w:numId w:val="14"/>
        </w:numPr>
        <w:spacing w:before="100" w:beforeAutospacing="1" w:line="360" w:lineRule="auto"/>
        <w:ind w:left="-142" w:hanging="142"/>
        <w:contextualSpacing/>
        <w:jc w:val="both"/>
        <w:rPr>
          <w:b/>
        </w:rPr>
      </w:pPr>
      <w:r w:rsidRPr="0096612E">
        <w:rPr>
          <w:b/>
          <w:bCs/>
        </w:rPr>
        <w:t xml:space="preserve">21-24 апреля в </w:t>
      </w:r>
      <w:proofErr w:type="gramStart"/>
      <w:r w:rsidRPr="0096612E">
        <w:rPr>
          <w:b/>
          <w:bCs/>
        </w:rPr>
        <w:t>г</w:t>
      </w:r>
      <w:proofErr w:type="gramEnd"/>
      <w:r w:rsidRPr="0096612E">
        <w:rPr>
          <w:b/>
          <w:bCs/>
        </w:rPr>
        <w:t>. Мирный</w:t>
      </w:r>
      <w:r w:rsidRPr="0096612E">
        <w:rPr>
          <w:bCs/>
        </w:rPr>
        <w:t xml:space="preserve">  первенство Мирнинского района по пауэрлифтингу      и классическому жиму </w:t>
      </w:r>
      <w:r w:rsidRPr="0096612E">
        <w:rPr>
          <w:b/>
          <w:bCs/>
        </w:rPr>
        <w:t>(проезд 78400руб., питание 16280руб., проживание 16280руб.)</w:t>
      </w:r>
    </w:p>
    <w:p w:rsidR="005022B2" w:rsidRPr="0096612E" w:rsidRDefault="005022B2" w:rsidP="005022B2">
      <w:pPr>
        <w:numPr>
          <w:ilvl w:val="0"/>
          <w:numId w:val="14"/>
        </w:numPr>
        <w:spacing w:before="100" w:beforeAutospacing="1" w:line="360" w:lineRule="auto"/>
        <w:ind w:left="-142" w:hanging="142"/>
        <w:contextualSpacing/>
        <w:jc w:val="both"/>
        <w:rPr>
          <w:b/>
          <w:color w:val="000000"/>
        </w:rPr>
      </w:pPr>
      <w:r w:rsidRPr="0096612E">
        <w:rPr>
          <w:b/>
          <w:color w:val="000000"/>
        </w:rPr>
        <w:t xml:space="preserve">г. </w:t>
      </w:r>
      <w:proofErr w:type="gramStart"/>
      <w:r w:rsidRPr="0096612E">
        <w:rPr>
          <w:b/>
          <w:color w:val="000000"/>
        </w:rPr>
        <w:t>Мирный</w:t>
      </w:r>
      <w:proofErr w:type="gramEnd"/>
      <w:r w:rsidRPr="0096612E">
        <w:rPr>
          <w:color w:val="000000"/>
        </w:rPr>
        <w:t xml:space="preserve">  Открытое первенство АК «АЛРОСА» по горным лыжам и сноуборду </w:t>
      </w:r>
      <w:r w:rsidRPr="0096612E">
        <w:rPr>
          <w:b/>
          <w:color w:val="000000"/>
        </w:rPr>
        <w:t>(питание 5550руб., проживание15000руб.)</w:t>
      </w:r>
    </w:p>
    <w:p w:rsidR="005022B2" w:rsidRPr="0096612E" w:rsidRDefault="005022B2" w:rsidP="005022B2">
      <w:pPr>
        <w:numPr>
          <w:ilvl w:val="0"/>
          <w:numId w:val="22"/>
        </w:numPr>
        <w:spacing w:before="100" w:beforeAutospacing="1" w:line="360" w:lineRule="auto"/>
        <w:ind w:left="-142" w:hanging="142"/>
        <w:contextualSpacing/>
        <w:jc w:val="both"/>
        <w:rPr>
          <w:color w:val="000000"/>
        </w:rPr>
      </w:pPr>
      <w:r w:rsidRPr="0096612E">
        <w:rPr>
          <w:b/>
          <w:color w:val="000000"/>
        </w:rPr>
        <w:t>28 апреля</w:t>
      </w:r>
      <w:r w:rsidRPr="0096612E">
        <w:rPr>
          <w:color w:val="000000"/>
        </w:rPr>
        <w:t xml:space="preserve"> Открытые  городские соревнования по КИК ДЖИТЦУ в рамках празднования 50 </w:t>
      </w:r>
      <w:proofErr w:type="spellStart"/>
      <w:r w:rsidRPr="0096612E">
        <w:rPr>
          <w:color w:val="000000"/>
        </w:rPr>
        <w:t>летия</w:t>
      </w:r>
      <w:proofErr w:type="spellEnd"/>
      <w:r w:rsidRPr="0096612E">
        <w:rPr>
          <w:color w:val="000000"/>
        </w:rPr>
        <w:t xml:space="preserve"> г. Удачный</w:t>
      </w:r>
    </w:p>
    <w:p w:rsidR="005022B2" w:rsidRPr="0096612E" w:rsidRDefault="005022B2" w:rsidP="005022B2">
      <w:pPr>
        <w:numPr>
          <w:ilvl w:val="0"/>
          <w:numId w:val="21"/>
        </w:numPr>
        <w:spacing w:before="100" w:beforeAutospacing="1" w:line="360" w:lineRule="auto"/>
        <w:ind w:left="-142" w:hanging="142"/>
        <w:contextualSpacing/>
        <w:jc w:val="both"/>
        <w:rPr>
          <w:color w:val="000000"/>
        </w:rPr>
      </w:pPr>
      <w:r w:rsidRPr="0096612E">
        <w:rPr>
          <w:b/>
          <w:color w:val="000000"/>
        </w:rPr>
        <w:t>1 мая</w:t>
      </w:r>
      <w:r w:rsidRPr="0096612E">
        <w:rPr>
          <w:color w:val="000000"/>
        </w:rPr>
        <w:t xml:space="preserve"> потешный столб в рамках празднования  1 мая </w:t>
      </w:r>
      <w:proofErr w:type="gramStart"/>
      <w:r w:rsidRPr="0096612E">
        <w:rPr>
          <w:b/>
          <w:color w:val="000000"/>
        </w:rPr>
        <w:t xml:space="preserve">( </w:t>
      </w:r>
      <w:proofErr w:type="gramEnd"/>
      <w:r w:rsidRPr="0096612E">
        <w:rPr>
          <w:b/>
          <w:color w:val="000000"/>
        </w:rPr>
        <w:t>премии 20880руб.)</w:t>
      </w:r>
    </w:p>
    <w:p w:rsidR="005022B2" w:rsidRPr="0096612E" w:rsidRDefault="005022B2" w:rsidP="005022B2">
      <w:pPr>
        <w:numPr>
          <w:ilvl w:val="0"/>
          <w:numId w:val="20"/>
        </w:numPr>
        <w:spacing w:before="100" w:beforeAutospacing="1" w:line="360" w:lineRule="auto"/>
        <w:ind w:left="-142" w:hanging="142"/>
        <w:contextualSpacing/>
        <w:jc w:val="both"/>
        <w:rPr>
          <w:color w:val="000000"/>
        </w:rPr>
      </w:pPr>
      <w:r w:rsidRPr="0096612E">
        <w:rPr>
          <w:b/>
          <w:color w:val="000000"/>
        </w:rPr>
        <w:t>7 мая</w:t>
      </w:r>
      <w:r w:rsidRPr="0096612E">
        <w:rPr>
          <w:color w:val="000000"/>
        </w:rPr>
        <w:t xml:space="preserve"> открытый городской турнир по русскому бильярду «Свободная пирамида»</w:t>
      </w:r>
    </w:p>
    <w:p w:rsidR="005022B2" w:rsidRPr="0096612E" w:rsidRDefault="005022B2" w:rsidP="005022B2">
      <w:pPr>
        <w:numPr>
          <w:ilvl w:val="0"/>
          <w:numId w:val="19"/>
        </w:numPr>
        <w:spacing w:before="100" w:beforeAutospacing="1" w:line="360" w:lineRule="auto"/>
        <w:ind w:left="-142" w:hanging="142"/>
        <w:contextualSpacing/>
        <w:jc w:val="both"/>
        <w:rPr>
          <w:b/>
          <w:color w:val="000000"/>
        </w:rPr>
      </w:pPr>
      <w:r w:rsidRPr="0096612E">
        <w:rPr>
          <w:b/>
          <w:color w:val="000000"/>
        </w:rPr>
        <w:t>14мая</w:t>
      </w:r>
      <w:r w:rsidRPr="0096612E">
        <w:rPr>
          <w:color w:val="000000"/>
        </w:rPr>
        <w:t xml:space="preserve"> соревнования по настольному теннису среди юношей и девушек г. </w:t>
      </w:r>
      <w:proofErr w:type="gramStart"/>
      <w:r w:rsidRPr="0096612E">
        <w:rPr>
          <w:color w:val="000000"/>
        </w:rPr>
        <w:t>Удачный</w:t>
      </w:r>
      <w:proofErr w:type="gramEnd"/>
    </w:p>
    <w:p w:rsidR="005022B2" w:rsidRPr="0096612E" w:rsidRDefault="005022B2" w:rsidP="005022B2">
      <w:pPr>
        <w:numPr>
          <w:ilvl w:val="0"/>
          <w:numId w:val="18"/>
        </w:numPr>
        <w:spacing w:before="100" w:beforeAutospacing="1" w:line="360" w:lineRule="auto"/>
        <w:ind w:left="-142" w:hanging="142"/>
        <w:contextualSpacing/>
        <w:jc w:val="both"/>
        <w:rPr>
          <w:color w:val="000000"/>
        </w:rPr>
      </w:pPr>
      <w:r w:rsidRPr="0096612E">
        <w:rPr>
          <w:b/>
          <w:color w:val="000000"/>
        </w:rPr>
        <w:t xml:space="preserve">15-18 июня </w:t>
      </w:r>
      <w:proofErr w:type="gramStart"/>
      <w:r w:rsidRPr="0096612E">
        <w:rPr>
          <w:b/>
          <w:color w:val="000000"/>
        </w:rPr>
        <w:t>г</w:t>
      </w:r>
      <w:proofErr w:type="gramEnd"/>
      <w:r w:rsidRPr="0096612E">
        <w:rPr>
          <w:b/>
          <w:color w:val="000000"/>
        </w:rPr>
        <w:t xml:space="preserve">. </w:t>
      </w:r>
      <w:r w:rsidRPr="0096612E">
        <w:rPr>
          <w:color w:val="000000"/>
        </w:rPr>
        <w:t xml:space="preserve">Якутск  Республиканские соревнования по пауэрлифтингу и классическому   троеборью </w:t>
      </w:r>
      <w:r w:rsidRPr="0096612E">
        <w:rPr>
          <w:b/>
          <w:color w:val="000000"/>
        </w:rPr>
        <w:t>(питание 1480руб., проживание 6000руб., проезд 3200руб.)</w:t>
      </w:r>
    </w:p>
    <w:p w:rsidR="005022B2" w:rsidRPr="0096612E" w:rsidRDefault="005022B2" w:rsidP="005022B2">
      <w:pPr>
        <w:numPr>
          <w:ilvl w:val="0"/>
          <w:numId w:val="17"/>
        </w:numPr>
        <w:spacing w:before="100" w:beforeAutospacing="1" w:line="360" w:lineRule="auto"/>
        <w:ind w:left="-142" w:hanging="142"/>
        <w:contextualSpacing/>
        <w:jc w:val="both"/>
        <w:rPr>
          <w:color w:val="000000"/>
        </w:rPr>
      </w:pPr>
      <w:r w:rsidRPr="0096612E">
        <w:rPr>
          <w:b/>
          <w:color w:val="000000"/>
        </w:rPr>
        <w:t xml:space="preserve">15-20 мая </w:t>
      </w:r>
      <w:r w:rsidRPr="0096612E">
        <w:rPr>
          <w:color w:val="000000"/>
        </w:rPr>
        <w:t>«День Оздоровительного бега и ходьбы»</w:t>
      </w:r>
    </w:p>
    <w:p w:rsidR="005022B2" w:rsidRPr="0096612E" w:rsidRDefault="005022B2" w:rsidP="005022B2">
      <w:pPr>
        <w:numPr>
          <w:ilvl w:val="0"/>
          <w:numId w:val="17"/>
        </w:numPr>
        <w:spacing w:before="100" w:beforeAutospacing="1" w:line="360" w:lineRule="auto"/>
        <w:ind w:left="-142" w:hanging="142"/>
        <w:contextualSpacing/>
        <w:jc w:val="both"/>
        <w:rPr>
          <w:color w:val="000000"/>
        </w:rPr>
      </w:pPr>
      <w:r w:rsidRPr="0096612E">
        <w:rPr>
          <w:b/>
          <w:color w:val="000000"/>
        </w:rPr>
        <w:lastRenderedPageBreak/>
        <w:t xml:space="preserve">10-12 июня  </w:t>
      </w:r>
      <w:r w:rsidRPr="0096612E">
        <w:rPr>
          <w:color w:val="000000"/>
        </w:rPr>
        <w:t>Кубок содружества по мини-футболу посвященного дню независимости.</w:t>
      </w:r>
    </w:p>
    <w:p w:rsidR="005022B2" w:rsidRPr="0096612E" w:rsidRDefault="005022B2" w:rsidP="005022B2">
      <w:pPr>
        <w:numPr>
          <w:ilvl w:val="0"/>
          <w:numId w:val="17"/>
        </w:numPr>
        <w:spacing w:before="100" w:beforeAutospacing="1" w:line="360" w:lineRule="auto"/>
        <w:ind w:left="-142" w:hanging="142"/>
        <w:jc w:val="both"/>
        <w:rPr>
          <w:color w:val="000000"/>
        </w:rPr>
      </w:pPr>
      <w:r w:rsidRPr="0096612E">
        <w:rPr>
          <w:b/>
          <w:color w:val="000000"/>
        </w:rPr>
        <w:t xml:space="preserve">25 июня  </w:t>
      </w:r>
      <w:r w:rsidRPr="0096612E">
        <w:rPr>
          <w:color w:val="000000"/>
        </w:rPr>
        <w:t>спортивная программа посвященная празднованию национального праздника «</w:t>
      </w:r>
      <w:proofErr w:type="spellStart"/>
      <w:r w:rsidRPr="0096612E">
        <w:rPr>
          <w:color w:val="000000"/>
        </w:rPr>
        <w:t>Ысыах</w:t>
      </w:r>
      <w:proofErr w:type="spellEnd"/>
      <w:r w:rsidRPr="0096612E">
        <w:rPr>
          <w:color w:val="000000"/>
        </w:rPr>
        <w:t>»</w:t>
      </w:r>
    </w:p>
    <w:p w:rsidR="005022B2" w:rsidRPr="0096612E" w:rsidRDefault="005022B2" w:rsidP="005022B2">
      <w:pPr>
        <w:numPr>
          <w:ilvl w:val="0"/>
          <w:numId w:val="17"/>
        </w:numPr>
        <w:spacing w:before="100" w:beforeAutospacing="1" w:line="360" w:lineRule="auto"/>
        <w:ind w:left="-142" w:hanging="142"/>
        <w:jc w:val="both"/>
        <w:rPr>
          <w:color w:val="000000"/>
        </w:rPr>
      </w:pPr>
      <w:r w:rsidRPr="0096612E">
        <w:rPr>
          <w:b/>
          <w:color w:val="000000"/>
        </w:rPr>
        <w:t xml:space="preserve">1-31 июля </w:t>
      </w:r>
      <w:r w:rsidRPr="0096612E">
        <w:rPr>
          <w:color w:val="000000"/>
        </w:rPr>
        <w:t xml:space="preserve">проведение утренних зарядок для жителей города </w:t>
      </w:r>
      <w:proofErr w:type="gramStart"/>
      <w:r w:rsidRPr="0096612E">
        <w:rPr>
          <w:color w:val="000000"/>
        </w:rPr>
        <w:t>Удачный</w:t>
      </w:r>
      <w:proofErr w:type="gramEnd"/>
      <w:r w:rsidRPr="0096612E">
        <w:rPr>
          <w:b/>
          <w:color w:val="000000"/>
        </w:rPr>
        <w:t xml:space="preserve"> (25 000руб)</w:t>
      </w:r>
    </w:p>
    <w:p w:rsidR="005022B2" w:rsidRPr="0096612E" w:rsidRDefault="005022B2" w:rsidP="005022B2">
      <w:pPr>
        <w:numPr>
          <w:ilvl w:val="0"/>
          <w:numId w:val="17"/>
        </w:numPr>
        <w:spacing w:before="100" w:beforeAutospacing="1" w:line="360" w:lineRule="auto"/>
        <w:ind w:left="-142" w:hanging="142"/>
        <w:jc w:val="both"/>
        <w:rPr>
          <w:color w:val="000000"/>
        </w:rPr>
      </w:pPr>
      <w:r w:rsidRPr="0096612E">
        <w:rPr>
          <w:b/>
          <w:color w:val="000000"/>
        </w:rPr>
        <w:t xml:space="preserve">8-9 июля </w:t>
      </w:r>
      <w:r w:rsidRPr="0096612E">
        <w:rPr>
          <w:color w:val="000000"/>
        </w:rPr>
        <w:t xml:space="preserve">соревнования по футболу на кубок обогатительной фабрики №12 и профсоюзного комитета </w:t>
      </w:r>
      <w:proofErr w:type="spellStart"/>
      <w:r w:rsidRPr="0096612E">
        <w:rPr>
          <w:color w:val="000000"/>
        </w:rPr>
        <w:t>Удачнинского</w:t>
      </w:r>
      <w:proofErr w:type="spellEnd"/>
      <w:r w:rsidRPr="0096612E">
        <w:rPr>
          <w:color w:val="000000"/>
        </w:rPr>
        <w:t xml:space="preserve"> </w:t>
      </w:r>
      <w:proofErr w:type="spellStart"/>
      <w:r w:rsidRPr="0096612E">
        <w:rPr>
          <w:color w:val="000000"/>
        </w:rPr>
        <w:t>ГОКа</w:t>
      </w:r>
      <w:proofErr w:type="spellEnd"/>
    </w:p>
    <w:p w:rsidR="005022B2" w:rsidRPr="0096612E" w:rsidRDefault="005022B2" w:rsidP="005022B2">
      <w:pPr>
        <w:numPr>
          <w:ilvl w:val="0"/>
          <w:numId w:val="17"/>
        </w:numPr>
        <w:spacing w:before="100" w:beforeAutospacing="1" w:line="360" w:lineRule="auto"/>
        <w:ind w:left="-142" w:hanging="142"/>
        <w:jc w:val="both"/>
        <w:rPr>
          <w:color w:val="000000"/>
        </w:rPr>
      </w:pPr>
      <w:r w:rsidRPr="0096612E">
        <w:rPr>
          <w:b/>
          <w:color w:val="000000"/>
        </w:rPr>
        <w:t>15 июля</w:t>
      </w:r>
      <w:r w:rsidRPr="0096612E">
        <w:rPr>
          <w:color w:val="000000"/>
        </w:rPr>
        <w:t xml:space="preserve"> турнир по волейболу на площадке СОШ 35 п. </w:t>
      </w:r>
      <w:proofErr w:type="spellStart"/>
      <w:r w:rsidRPr="0096612E">
        <w:rPr>
          <w:color w:val="000000"/>
        </w:rPr>
        <w:t>Айхал</w:t>
      </w:r>
      <w:proofErr w:type="spellEnd"/>
      <w:r w:rsidRPr="0096612E">
        <w:rPr>
          <w:color w:val="000000"/>
        </w:rPr>
        <w:t xml:space="preserve">  посвященного 60-летию со дня образования ПНО «</w:t>
      </w:r>
      <w:proofErr w:type="spellStart"/>
      <w:r w:rsidRPr="0096612E">
        <w:rPr>
          <w:color w:val="000000"/>
        </w:rPr>
        <w:t>Якуталмаз</w:t>
      </w:r>
      <w:proofErr w:type="spellEnd"/>
      <w:r w:rsidRPr="0096612E">
        <w:rPr>
          <w:color w:val="000000"/>
        </w:rPr>
        <w:t>» и 25 –</w:t>
      </w:r>
      <w:proofErr w:type="spellStart"/>
      <w:r w:rsidRPr="0096612E">
        <w:rPr>
          <w:color w:val="000000"/>
        </w:rPr>
        <w:t>летию</w:t>
      </w:r>
      <w:proofErr w:type="spellEnd"/>
      <w:r w:rsidRPr="0096612E">
        <w:rPr>
          <w:color w:val="000000"/>
        </w:rPr>
        <w:t xml:space="preserve"> АК «АЛРОСА»</w:t>
      </w:r>
    </w:p>
    <w:p w:rsidR="005022B2" w:rsidRPr="0096612E" w:rsidRDefault="005022B2" w:rsidP="005022B2">
      <w:pPr>
        <w:numPr>
          <w:ilvl w:val="0"/>
          <w:numId w:val="17"/>
        </w:numPr>
        <w:spacing w:before="100" w:beforeAutospacing="1" w:line="360" w:lineRule="auto"/>
        <w:ind w:left="-142" w:hanging="142"/>
        <w:jc w:val="both"/>
        <w:rPr>
          <w:color w:val="000000"/>
        </w:rPr>
      </w:pPr>
      <w:r w:rsidRPr="0096612E">
        <w:rPr>
          <w:b/>
          <w:color w:val="000000"/>
        </w:rPr>
        <w:t>15 июля</w:t>
      </w:r>
      <w:r w:rsidRPr="0096612E">
        <w:rPr>
          <w:color w:val="000000"/>
        </w:rPr>
        <w:t xml:space="preserve"> турнир по футболу на площадке СОШ №23 п. </w:t>
      </w:r>
      <w:proofErr w:type="spellStart"/>
      <w:r w:rsidRPr="0096612E">
        <w:rPr>
          <w:color w:val="000000"/>
        </w:rPr>
        <w:t>Айхал</w:t>
      </w:r>
      <w:proofErr w:type="spellEnd"/>
      <w:r w:rsidRPr="0096612E">
        <w:rPr>
          <w:color w:val="000000"/>
        </w:rPr>
        <w:t xml:space="preserve"> посвященного 60-летию со дня образования ПНО «</w:t>
      </w:r>
      <w:proofErr w:type="spellStart"/>
      <w:r w:rsidRPr="0096612E">
        <w:rPr>
          <w:color w:val="000000"/>
        </w:rPr>
        <w:t>Якуталмаз</w:t>
      </w:r>
      <w:proofErr w:type="spellEnd"/>
      <w:r w:rsidRPr="0096612E">
        <w:rPr>
          <w:color w:val="000000"/>
        </w:rPr>
        <w:t>» и 25 –</w:t>
      </w:r>
      <w:proofErr w:type="spellStart"/>
      <w:r w:rsidRPr="0096612E">
        <w:rPr>
          <w:color w:val="000000"/>
        </w:rPr>
        <w:t>летию</w:t>
      </w:r>
      <w:proofErr w:type="spellEnd"/>
      <w:r w:rsidRPr="0096612E">
        <w:rPr>
          <w:color w:val="000000"/>
        </w:rPr>
        <w:t xml:space="preserve"> АК «АЛРОСА»</w:t>
      </w:r>
      <w:proofErr w:type="gramStart"/>
      <w:r w:rsidRPr="0096612E">
        <w:rPr>
          <w:color w:val="000000"/>
        </w:rPr>
        <w:t>.</w:t>
      </w:r>
      <w:proofErr w:type="gramEnd"/>
      <w:r w:rsidRPr="0096612E">
        <w:rPr>
          <w:color w:val="000000"/>
        </w:rPr>
        <w:t xml:space="preserve"> </w:t>
      </w:r>
      <w:r w:rsidRPr="0096612E">
        <w:rPr>
          <w:b/>
          <w:color w:val="000000"/>
        </w:rPr>
        <w:t>(</w:t>
      </w:r>
      <w:proofErr w:type="gramStart"/>
      <w:r w:rsidRPr="0096612E">
        <w:rPr>
          <w:b/>
          <w:color w:val="000000"/>
        </w:rPr>
        <w:t>п</w:t>
      </w:r>
      <w:proofErr w:type="gramEnd"/>
      <w:r w:rsidRPr="0096612E">
        <w:rPr>
          <w:b/>
          <w:color w:val="000000"/>
        </w:rPr>
        <w:t>роезд 9 человек 9000т. руб.)</w:t>
      </w:r>
    </w:p>
    <w:p w:rsidR="005022B2" w:rsidRPr="0096612E" w:rsidRDefault="005022B2" w:rsidP="005022B2">
      <w:pPr>
        <w:numPr>
          <w:ilvl w:val="0"/>
          <w:numId w:val="17"/>
        </w:numPr>
        <w:spacing w:before="100" w:beforeAutospacing="1" w:line="360" w:lineRule="auto"/>
        <w:ind w:left="-142" w:hanging="142"/>
        <w:jc w:val="both"/>
        <w:rPr>
          <w:color w:val="000000"/>
        </w:rPr>
      </w:pPr>
      <w:r w:rsidRPr="0096612E">
        <w:rPr>
          <w:b/>
          <w:color w:val="000000"/>
        </w:rPr>
        <w:t>22 июля</w:t>
      </w:r>
      <w:r w:rsidRPr="0096612E">
        <w:rPr>
          <w:color w:val="000000"/>
        </w:rPr>
        <w:t xml:space="preserve"> турнир по волейболу посвященный 60-летию треста «</w:t>
      </w:r>
      <w:proofErr w:type="spellStart"/>
      <w:r w:rsidRPr="0096612E">
        <w:rPr>
          <w:color w:val="000000"/>
        </w:rPr>
        <w:t>Якуталмаз</w:t>
      </w:r>
      <w:proofErr w:type="spellEnd"/>
      <w:r w:rsidRPr="0096612E">
        <w:rPr>
          <w:color w:val="000000"/>
        </w:rPr>
        <w:t xml:space="preserve">» на площадке МБОУ СОШ №24 </w:t>
      </w:r>
    </w:p>
    <w:p w:rsidR="005022B2" w:rsidRPr="0096612E" w:rsidRDefault="005022B2" w:rsidP="005022B2">
      <w:pPr>
        <w:numPr>
          <w:ilvl w:val="0"/>
          <w:numId w:val="17"/>
        </w:numPr>
        <w:spacing w:before="100" w:beforeAutospacing="1" w:line="360" w:lineRule="auto"/>
        <w:ind w:left="-142" w:hanging="142"/>
        <w:jc w:val="both"/>
        <w:rPr>
          <w:color w:val="000000"/>
        </w:rPr>
      </w:pPr>
      <w:r w:rsidRPr="0096612E">
        <w:rPr>
          <w:b/>
          <w:color w:val="000000"/>
        </w:rPr>
        <w:t>23 июля</w:t>
      </w:r>
      <w:r w:rsidRPr="0096612E">
        <w:rPr>
          <w:color w:val="000000"/>
        </w:rPr>
        <w:t xml:space="preserve"> спортивные соревнования в честь празднования дня города.</w:t>
      </w:r>
    </w:p>
    <w:p w:rsidR="005022B2" w:rsidRPr="0096612E" w:rsidRDefault="005022B2" w:rsidP="005022B2">
      <w:pPr>
        <w:numPr>
          <w:ilvl w:val="0"/>
          <w:numId w:val="17"/>
        </w:numPr>
        <w:spacing w:before="100" w:beforeAutospacing="1" w:line="360" w:lineRule="auto"/>
        <w:ind w:left="-142" w:hanging="142"/>
        <w:jc w:val="both"/>
        <w:rPr>
          <w:color w:val="000000"/>
        </w:rPr>
      </w:pPr>
      <w:r w:rsidRPr="0096612E">
        <w:rPr>
          <w:b/>
          <w:color w:val="000000"/>
        </w:rPr>
        <w:t xml:space="preserve">12 августа </w:t>
      </w:r>
      <w:r w:rsidRPr="0096612E">
        <w:rPr>
          <w:color w:val="000000"/>
        </w:rPr>
        <w:t>соревнования по кросс – фиту.</w:t>
      </w:r>
    </w:p>
    <w:p w:rsidR="005022B2" w:rsidRPr="0096612E" w:rsidRDefault="005022B2" w:rsidP="005022B2">
      <w:pPr>
        <w:numPr>
          <w:ilvl w:val="0"/>
          <w:numId w:val="17"/>
        </w:numPr>
        <w:spacing w:before="100" w:beforeAutospacing="1" w:line="360" w:lineRule="auto"/>
        <w:ind w:left="-142" w:hanging="142"/>
        <w:jc w:val="both"/>
        <w:rPr>
          <w:b/>
          <w:color w:val="000000"/>
        </w:rPr>
      </w:pPr>
      <w:r w:rsidRPr="0096612E">
        <w:rPr>
          <w:b/>
          <w:color w:val="000000"/>
        </w:rPr>
        <w:t xml:space="preserve">19 августа </w:t>
      </w:r>
      <w:r w:rsidRPr="0096612E">
        <w:rPr>
          <w:color w:val="000000"/>
        </w:rPr>
        <w:t xml:space="preserve">соревнования по мини-футболу посвященные дню физкультурника п. </w:t>
      </w:r>
      <w:proofErr w:type="spellStart"/>
      <w:r w:rsidRPr="0096612E">
        <w:rPr>
          <w:color w:val="000000"/>
        </w:rPr>
        <w:t>Айхал</w:t>
      </w:r>
      <w:proofErr w:type="spellEnd"/>
      <w:r w:rsidRPr="0096612E">
        <w:rPr>
          <w:color w:val="000000"/>
        </w:rPr>
        <w:t xml:space="preserve"> (</w:t>
      </w:r>
      <w:r w:rsidRPr="0096612E">
        <w:rPr>
          <w:b/>
          <w:color w:val="000000"/>
        </w:rPr>
        <w:t>проезд 10 человек 10 000 руб.).</w:t>
      </w:r>
    </w:p>
    <w:p w:rsidR="005022B2" w:rsidRPr="0096612E" w:rsidRDefault="005022B2" w:rsidP="005022B2">
      <w:pPr>
        <w:numPr>
          <w:ilvl w:val="0"/>
          <w:numId w:val="17"/>
        </w:numPr>
        <w:spacing w:before="100" w:beforeAutospacing="1" w:line="360" w:lineRule="auto"/>
        <w:ind w:left="-142" w:hanging="142"/>
        <w:jc w:val="both"/>
        <w:rPr>
          <w:b/>
          <w:color w:val="000000"/>
        </w:rPr>
      </w:pPr>
      <w:r w:rsidRPr="0096612E">
        <w:rPr>
          <w:b/>
          <w:color w:val="000000"/>
        </w:rPr>
        <w:t xml:space="preserve">30 августа </w:t>
      </w:r>
      <w:r w:rsidRPr="0096612E">
        <w:rPr>
          <w:color w:val="000000"/>
        </w:rPr>
        <w:t xml:space="preserve">спортивная игра </w:t>
      </w:r>
      <w:proofErr w:type="spellStart"/>
      <w:r w:rsidRPr="0096612E">
        <w:rPr>
          <w:color w:val="000000"/>
        </w:rPr>
        <w:t>пейнтбол</w:t>
      </w:r>
      <w:proofErr w:type="spellEnd"/>
      <w:r w:rsidRPr="0096612E">
        <w:rPr>
          <w:color w:val="000000"/>
        </w:rPr>
        <w:t xml:space="preserve"> для летних трудовых бригад </w:t>
      </w:r>
      <w:r w:rsidRPr="0096612E">
        <w:rPr>
          <w:b/>
          <w:color w:val="000000"/>
        </w:rPr>
        <w:t>(покупка шаров для игры 25  000 руб.)</w:t>
      </w:r>
    </w:p>
    <w:p w:rsidR="005022B2" w:rsidRPr="0096612E" w:rsidRDefault="005022B2" w:rsidP="005022B2">
      <w:pPr>
        <w:numPr>
          <w:ilvl w:val="0"/>
          <w:numId w:val="17"/>
        </w:numPr>
        <w:spacing w:before="100" w:beforeAutospacing="1" w:line="360" w:lineRule="auto"/>
        <w:ind w:left="-142" w:hanging="142"/>
        <w:jc w:val="both"/>
        <w:rPr>
          <w:b/>
          <w:color w:val="000000"/>
        </w:rPr>
      </w:pPr>
      <w:r w:rsidRPr="0096612E">
        <w:rPr>
          <w:b/>
          <w:color w:val="000000"/>
        </w:rPr>
        <w:t xml:space="preserve">2 сентября </w:t>
      </w:r>
      <w:r w:rsidRPr="0096612E">
        <w:rPr>
          <w:color w:val="000000"/>
        </w:rPr>
        <w:t xml:space="preserve">спортивная программа для школьников с приездом детской цирковой студии п. </w:t>
      </w:r>
      <w:proofErr w:type="spellStart"/>
      <w:r w:rsidRPr="0096612E">
        <w:rPr>
          <w:color w:val="000000"/>
        </w:rPr>
        <w:t>Айхал</w:t>
      </w:r>
      <w:proofErr w:type="spellEnd"/>
      <w:r w:rsidRPr="0096612E">
        <w:rPr>
          <w:color w:val="000000"/>
        </w:rPr>
        <w:t xml:space="preserve"> </w:t>
      </w:r>
      <w:proofErr w:type="gramStart"/>
      <w:r w:rsidRPr="0096612E">
        <w:rPr>
          <w:b/>
          <w:color w:val="000000"/>
        </w:rPr>
        <w:t xml:space="preserve">( </w:t>
      </w:r>
      <w:proofErr w:type="gramEnd"/>
      <w:r w:rsidRPr="0096612E">
        <w:rPr>
          <w:b/>
          <w:color w:val="000000"/>
        </w:rPr>
        <w:t xml:space="preserve">проезд 20 человек 20 000 руб.) </w:t>
      </w:r>
    </w:p>
    <w:p w:rsidR="005022B2" w:rsidRPr="0096612E" w:rsidRDefault="005022B2" w:rsidP="005022B2">
      <w:pPr>
        <w:numPr>
          <w:ilvl w:val="0"/>
          <w:numId w:val="17"/>
        </w:numPr>
        <w:spacing w:before="100" w:beforeAutospacing="1" w:line="360" w:lineRule="auto"/>
        <w:ind w:left="-142" w:hanging="142"/>
        <w:jc w:val="both"/>
        <w:rPr>
          <w:b/>
          <w:color w:val="000000"/>
        </w:rPr>
      </w:pPr>
      <w:r w:rsidRPr="0096612E">
        <w:rPr>
          <w:b/>
          <w:color w:val="000000"/>
        </w:rPr>
        <w:t xml:space="preserve">2 сентября турнир </w:t>
      </w:r>
      <w:r w:rsidRPr="0096612E">
        <w:rPr>
          <w:color w:val="000000"/>
        </w:rPr>
        <w:t>по волейболу на площадке КСК</w:t>
      </w:r>
      <w:proofErr w:type="gramStart"/>
      <w:r w:rsidRPr="0096612E">
        <w:rPr>
          <w:color w:val="000000"/>
        </w:rPr>
        <w:t xml:space="preserve"> .</w:t>
      </w:r>
      <w:proofErr w:type="gramEnd"/>
    </w:p>
    <w:p w:rsidR="005022B2" w:rsidRPr="0096612E" w:rsidRDefault="005022B2" w:rsidP="005022B2">
      <w:pPr>
        <w:numPr>
          <w:ilvl w:val="0"/>
          <w:numId w:val="17"/>
        </w:numPr>
        <w:spacing w:before="100" w:beforeAutospacing="1" w:line="360" w:lineRule="auto"/>
        <w:ind w:left="-142" w:hanging="142"/>
        <w:jc w:val="both"/>
        <w:rPr>
          <w:b/>
          <w:color w:val="000000"/>
        </w:rPr>
      </w:pPr>
      <w:r w:rsidRPr="0096612E">
        <w:rPr>
          <w:b/>
          <w:color w:val="000000"/>
        </w:rPr>
        <w:t xml:space="preserve">17-26 сентября </w:t>
      </w:r>
      <w:r w:rsidRPr="0096612E">
        <w:rPr>
          <w:color w:val="000000"/>
        </w:rPr>
        <w:t>первенство Дальневосточного Федерального  округа по дзюдо (</w:t>
      </w:r>
      <w:r w:rsidRPr="0096612E">
        <w:rPr>
          <w:b/>
          <w:color w:val="000000"/>
        </w:rPr>
        <w:t>оплата проезда 67980руб.)</w:t>
      </w:r>
    </w:p>
    <w:p w:rsidR="005022B2" w:rsidRPr="0096612E" w:rsidRDefault="005022B2" w:rsidP="005022B2">
      <w:pPr>
        <w:numPr>
          <w:ilvl w:val="0"/>
          <w:numId w:val="17"/>
        </w:numPr>
        <w:spacing w:before="100" w:beforeAutospacing="1" w:line="360" w:lineRule="auto"/>
        <w:ind w:left="-142" w:hanging="142"/>
        <w:jc w:val="both"/>
        <w:rPr>
          <w:b/>
          <w:color w:val="000000"/>
        </w:rPr>
      </w:pPr>
      <w:r w:rsidRPr="0096612E">
        <w:rPr>
          <w:b/>
          <w:color w:val="000000"/>
        </w:rPr>
        <w:t xml:space="preserve">ГТО </w:t>
      </w:r>
    </w:p>
    <w:p w:rsidR="005022B2" w:rsidRPr="005022B2" w:rsidRDefault="005022B2" w:rsidP="005022B2">
      <w:pPr>
        <w:spacing w:line="360" w:lineRule="auto"/>
        <w:jc w:val="both"/>
        <w:rPr>
          <w:b/>
          <w:color w:val="FF0000"/>
          <w:sz w:val="28"/>
          <w:szCs w:val="28"/>
        </w:rPr>
      </w:pPr>
    </w:p>
    <w:p w:rsidR="005022B2" w:rsidRDefault="005022B2" w:rsidP="00CD4088">
      <w:pPr>
        <w:rPr>
          <w:b/>
          <w:color w:val="FF0000"/>
          <w:sz w:val="28"/>
          <w:szCs w:val="28"/>
        </w:rPr>
        <w:sectPr w:rsidR="005022B2" w:rsidSect="005022B2">
          <w:pgSz w:w="11906" w:h="16838"/>
          <w:pgMar w:top="720" w:right="567" w:bottom="720" w:left="720" w:header="709" w:footer="709" w:gutter="0"/>
          <w:cols w:space="708"/>
          <w:docGrid w:linePitch="360"/>
        </w:sectPr>
      </w:pPr>
    </w:p>
    <w:p w:rsidR="005022B2" w:rsidRDefault="005022B2" w:rsidP="005022B2">
      <w:pPr>
        <w:tabs>
          <w:tab w:val="left" w:pos="4080"/>
        </w:tabs>
        <w:jc w:val="center"/>
        <w:rPr>
          <w:b/>
          <w:color w:val="000000"/>
          <w:sz w:val="28"/>
          <w:szCs w:val="28"/>
        </w:rPr>
      </w:pPr>
      <w:r>
        <w:rPr>
          <w:b/>
          <w:color w:val="000000"/>
          <w:sz w:val="28"/>
          <w:szCs w:val="28"/>
        </w:rPr>
        <w:lastRenderedPageBreak/>
        <w:t>Квартальный отчет о выполнении Муниципальной целевой программы  МО «Город Удачный» Мирнинского района Республики Саха (Якутия) «Развитие физкультуры и спорта на 2017-2019г.г.»</w:t>
      </w:r>
    </w:p>
    <w:p w:rsidR="005022B2" w:rsidRDefault="005022B2" w:rsidP="005022B2">
      <w:pPr>
        <w:tabs>
          <w:tab w:val="left" w:pos="4080"/>
        </w:tabs>
        <w:jc w:val="center"/>
        <w:rPr>
          <w:b/>
          <w:color w:val="000000"/>
          <w:sz w:val="28"/>
          <w:szCs w:val="28"/>
        </w:rPr>
      </w:pPr>
    </w:p>
    <w:p w:rsidR="005022B2" w:rsidRDefault="005022B2" w:rsidP="005022B2">
      <w:pPr>
        <w:tabs>
          <w:tab w:val="left" w:pos="4080"/>
        </w:tabs>
        <w:rPr>
          <w:color w:val="7030A0"/>
        </w:rPr>
      </w:pPr>
    </w:p>
    <w:tbl>
      <w:tblPr>
        <w:tblW w:w="156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3653"/>
        <w:gridCol w:w="2867"/>
        <w:gridCol w:w="2552"/>
        <w:gridCol w:w="1560"/>
        <w:gridCol w:w="1417"/>
        <w:gridCol w:w="1559"/>
        <w:gridCol w:w="1418"/>
      </w:tblGrid>
      <w:tr w:rsidR="005022B2" w:rsidTr="005022B2">
        <w:trPr>
          <w:trHeight w:val="872"/>
        </w:trPr>
        <w:tc>
          <w:tcPr>
            <w:tcW w:w="667" w:type="dxa"/>
            <w:vMerge w:val="restart"/>
          </w:tcPr>
          <w:p w:rsidR="005022B2" w:rsidRDefault="005022B2" w:rsidP="000A4BB4">
            <w:pPr>
              <w:tabs>
                <w:tab w:val="left" w:pos="4080"/>
              </w:tabs>
              <w:ind w:left="100"/>
              <w:rPr>
                <w:color w:val="000000"/>
              </w:rPr>
            </w:pPr>
            <w:r>
              <w:rPr>
                <w:color w:val="000000"/>
              </w:rPr>
              <w:t>№</w:t>
            </w:r>
          </w:p>
        </w:tc>
        <w:tc>
          <w:tcPr>
            <w:tcW w:w="3653" w:type="dxa"/>
            <w:vMerge w:val="restart"/>
          </w:tcPr>
          <w:p w:rsidR="005022B2" w:rsidRDefault="005022B2" w:rsidP="000A4BB4">
            <w:pPr>
              <w:tabs>
                <w:tab w:val="left" w:pos="4080"/>
              </w:tabs>
              <w:ind w:left="100"/>
              <w:rPr>
                <w:b/>
                <w:color w:val="000000"/>
              </w:rPr>
            </w:pPr>
            <w:r>
              <w:rPr>
                <w:b/>
                <w:color w:val="000000"/>
              </w:rPr>
              <w:t>Наименование мероприятия</w:t>
            </w:r>
          </w:p>
        </w:tc>
        <w:tc>
          <w:tcPr>
            <w:tcW w:w="2867" w:type="dxa"/>
            <w:vMerge w:val="restart"/>
          </w:tcPr>
          <w:p w:rsidR="005022B2" w:rsidRDefault="005022B2" w:rsidP="000A4BB4">
            <w:pPr>
              <w:tabs>
                <w:tab w:val="left" w:pos="4080"/>
              </w:tabs>
              <w:ind w:left="100"/>
              <w:rPr>
                <w:b/>
                <w:color w:val="000000"/>
              </w:rPr>
            </w:pPr>
            <w:r>
              <w:rPr>
                <w:b/>
                <w:color w:val="000000"/>
              </w:rPr>
              <w:t xml:space="preserve">План бюджетных ассигнований </w:t>
            </w:r>
            <w:proofErr w:type="gramStart"/>
            <w:r>
              <w:rPr>
                <w:b/>
                <w:color w:val="000000"/>
              </w:rPr>
              <w:t>на</w:t>
            </w:r>
            <w:proofErr w:type="gramEnd"/>
          </w:p>
          <w:p w:rsidR="005022B2" w:rsidRDefault="005022B2" w:rsidP="000A4BB4">
            <w:pPr>
              <w:tabs>
                <w:tab w:val="left" w:pos="4080"/>
              </w:tabs>
              <w:ind w:left="100"/>
              <w:rPr>
                <w:b/>
                <w:color w:val="000000"/>
              </w:rPr>
            </w:pPr>
            <w:r>
              <w:rPr>
                <w:b/>
                <w:color w:val="000000"/>
              </w:rPr>
              <w:t>2017г./</w:t>
            </w:r>
          </w:p>
          <w:p w:rsidR="005022B2" w:rsidRDefault="005022B2" w:rsidP="000A4BB4">
            <w:pPr>
              <w:tabs>
                <w:tab w:val="left" w:pos="4080"/>
              </w:tabs>
              <w:ind w:left="100"/>
              <w:rPr>
                <w:b/>
                <w:color w:val="000000"/>
              </w:rPr>
            </w:pPr>
            <w:r>
              <w:rPr>
                <w:b/>
                <w:color w:val="000000"/>
              </w:rPr>
              <w:t>Уточненный план</w:t>
            </w:r>
          </w:p>
          <w:p w:rsidR="005022B2" w:rsidRDefault="005022B2" w:rsidP="000A4BB4">
            <w:pPr>
              <w:tabs>
                <w:tab w:val="left" w:pos="4080"/>
              </w:tabs>
              <w:ind w:left="100"/>
              <w:rPr>
                <w:b/>
                <w:color w:val="000000"/>
              </w:rPr>
            </w:pPr>
            <w:r>
              <w:rPr>
                <w:b/>
                <w:color w:val="000000"/>
              </w:rPr>
              <w:t>На  01.__. 20___г.</w:t>
            </w:r>
          </w:p>
          <w:p w:rsidR="005022B2" w:rsidRDefault="005022B2" w:rsidP="000A4BB4">
            <w:pPr>
              <w:tabs>
                <w:tab w:val="left" w:pos="4080"/>
              </w:tabs>
              <w:ind w:left="100"/>
              <w:jc w:val="center"/>
              <w:rPr>
                <w:b/>
                <w:color w:val="000000"/>
              </w:rPr>
            </w:pPr>
            <w:r>
              <w:rPr>
                <w:b/>
                <w:color w:val="000000"/>
              </w:rPr>
              <w:t>(руб.)</w:t>
            </w:r>
          </w:p>
          <w:p w:rsidR="005022B2" w:rsidRDefault="005022B2" w:rsidP="000A4BB4">
            <w:pPr>
              <w:tabs>
                <w:tab w:val="left" w:pos="4080"/>
              </w:tabs>
              <w:ind w:left="100"/>
              <w:jc w:val="center"/>
              <w:rPr>
                <w:color w:val="000000"/>
              </w:rPr>
            </w:pPr>
          </w:p>
        </w:tc>
        <w:tc>
          <w:tcPr>
            <w:tcW w:w="2552" w:type="dxa"/>
            <w:vMerge w:val="restart"/>
          </w:tcPr>
          <w:p w:rsidR="005022B2" w:rsidRDefault="005022B2" w:rsidP="000A4BB4">
            <w:pPr>
              <w:tabs>
                <w:tab w:val="left" w:pos="4080"/>
              </w:tabs>
              <w:ind w:left="100"/>
              <w:rPr>
                <w:b/>
                <w:color w:val="000000"/>
              </w:rPr>
            </w:pPr>
            <w:r>
              <w:rPr>
                <w:b/>
                <w:color w:val="000000"/>
              </w:rPr>
              <w:t>Кассовое исполнение</w:t>
            </w:r>
          </w:p>
          <w:p w:rsidR="005022B2" w:rsidRDefault="005022B2" w:rsidP="000A4BB4">
            <w:pPr>
              <w:tabs>
                <w:tab w:val="left" w:pos="4080"/>
              </w:tabs>
              <w:ind w:left="100"/>
              <w:rPr>
                <w:b/>
                <w:color w:val="000000"/>
              </w:rPr>
            </w:pPr>
            <w:r>
              <w:rPr>
                <w:b/>
                <w:color w:val="000000"/>
              </w:rPr>
              <w:t>На 01.__.20__г.</w:t>
            </w:r>
          </w:p>
          <w:p w:rsidR="005022B2" w:rsidRDefault="005022B2" w:rsidP="000A4BB4">
            <w:pPr>
              <w:tabs>
                <w:tab w:val="left" w:pos="4080"/>
              </w:tabs>
              <w:ind w:left="100"/>
              <w:rPr>
                <w:b/>
                <w:color w:val="000000"/>
              </w:rPr>
            </w:pPr>
          </w:p>
          <w:p w:rsidR="005022B2" w:rsidRDefault="005022B2" w:rsidP="000A4BB4">
            <w:pPr>
              <w:tabs>
                <w:tab w:val="left" w:pos="4080"/>
              </w:tabs>
              <w:ind w:left="100"/>
              <w:jc w:val="center"/>
              <w:rPr>
                <w:b/>
                <w:color w:val="000000"/>
              </w:rPr>
            </w:pPr>
            <w:r>
              <w:rPr>
                <w:b/>
                <w:color w:val="000000"/>
              </w:rPr>
              <w:t>(руб.)</w:t>
            </w:r>
          </w:p>
        </w:tc>
        <w:tc>
          <w:tcPr>
            <w:tcW w:w="1560" w:type="dxa"/>
            <w:vMerge w:val="restart"/>
          </w:tcPr>
          <w:p w:rsidR="005022B2" w:rsidRDefault="005022B2" w:rsidP="000A4BB4">
            <w:pPr>
              <w:tabs>
                <w:tab w:val="left" w:pos="4080"/>
              </w:tabs>
              <w:ind w:left="100"/>
              <w:rPr>
                <w:b/>
                <w:color w:val="000000"/>
              </w:rPr>
            </w:pPr>
            <w:r>
              <w:rPr>
                <w:b/>
                <w:color w:val="000000"/>
              </w:rPr>
              <w:t>Отклонение от плана</w:t>
            </w:r>
          </w:p>
        </w:tc>
        <w:tc>
          <w:tcPr>
            <w:tcW w:w="4394" w:type="dxa"/>
            <w:gridSpan w:val="3"/>
          </w:tcPr>
          <w:p w:rsidR="005022B2" w:rsidRDefault="005022B2" w:rsidP="000A4BB4">
            <w:pPr>
              <w:tabs>
                <w:tab w:val="left" w:pos="4080"/>
              </w:tabs>
              <w:ind w:left="100"/>
              <w:rPr>
                <w:b/>
                <w:color w:val="000000"/>
              </w:rPr>
            </w:pPr>
            <w:r>
              <w:rPr>
                <w:b/>
                <w:color w:val="000000"/>
              </w:rPr>
              <w:t>Ситуация по усвоению (статус)</w:t>
            </w:r>
          </w:p>
        </w:tc>
      </w:tr>
      <w:tr w:rsidR="005022B2" w:rsidTr="005022B2">
        <w:trPr>
          <w:trHeight w:val="1040"/>
        </w:trPr>
        <w:tc>
          <w:tcPr>
            <w:tcW w:w="667" w:type="dxa"/>
            <w:vMerge/>
          </w:tcPr>
          <w:p w:rsidR="005022B2" w:rsidRDefault="005022B2" w:rsidP="000A4BB4">
            <w:pPr>
              <w:tabs>
                <w:tab w:val="left" w:pos="4080"/>
              </w:tabs>
              <w:ind w:left="100"/>
              <w:rPr>
                <w:color w:val="000000"/>
              </w:rPr>
            </w:pPr>
          </w:p>
        </w:tc>
        <w:tc>
          <w:tcPr>
            <w:tcW w:w="3653" w:type="dxa"/>
            <w:vMerge/>
          </w:tcPr>
          <w:p w:rsidR="005022B2" w:rsidRDefault="005022B2" w:rsidP="000A4BB4">
            <w:pPr>
              <w:tabs>
                <w:tab w:val="left" w:pos="4080"/>
              </w:tabs>
              <w:ind w:left="100"/>
              <w:rPr>
                <w:b/>
                <w:color w:val="000000"/>
              </w:rPr>
            </w:pPr>
          </w:p>
        </w:tc>
        <w:tc>
          <w:tcPr>
            <w:tcW w:w="2867" w:type="dxa"/>
            <w:vMerge/>
          </w:tcPr>
          <w:p w:rsidR="005022B2" w:rsidRDefault="005022B2" w:rsidP="000A4BB4">
            <w:pPr>
              <w:tabs>
                <w:tab w:val="left" w:pos="4080"/>
              </w:tabs>
              <w:ind w:left="100"/>
              <w:rPr>
                <w:b/>
                <w:color w:val="000000"/>
              </w:rPr>
            </w:pPr>
          </w:p>
        </w:tc>
        <w:tc>
          <w:tcPr>
            <w:tcW w:w="2552" w:type="dxa"/>
            <w:vMerge/>
          </w:tcPr>
          <w:p w:rsidR="005022B2" w:rsidRDefault="005022B2" w:rsidP="000A4BB4">
            <w:pPr>
              <w:tabs>
                <w:tab w:val="left" w:pos="4080"/>
              </w:tabs>
              <w:ind w:left="100"/>
              <w:rPr>
                <w:color w:val="000000"/>
              </w:rPr>
            </w:pPr>
          </w:p>
        </w:tc>
        <w:tc>
          <w:tcPr>
            <w:tcW w:w="1560" w:type="dxa"/>
            <w:vMerge/>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000000"/>
              </w:rPr>
            </w:pPr>
            <w:r>
              <w:rPr>
                <w:color w:val="000000"/>
              </w:rPr>
              <w:t>Техническое задание</w:t>
            </w:r>
          </w:p>
        </w:tc>
        <w:tc>
          <w:tcPr>
            <w:tcW w:w="1559" w:type="dxa"/>
          </w:tcPr>
          <w:p w:rsidR="005022B2" w:rsidRDefault="005022B2" w:rsidP="000A4BB4">
            <w:pPr>
              <w:tabs>
                <w:tab w:val="left" w:pos="4080"/>
              </w:tabs>
              <w:ind w:left="100"/>
              <w:rPr>
                <w:color w:val="000000"/>
              </w:rPr>
            </w:pPr>
            <w:r>
              <w:rPr>
                <w:color w:val="000000"/>
              </w:rPr>
              <w:t>аукцион</w:t>
            </w:r>
          </w:p>
        </w:tc>
        <w:tc>
          <w:tcPr>
            <w:tcW w:w="1418" w:type="dxa"/>
          </w:tcPr>
          <w:p w:rsidR="005022B2" w:rsidRDefault="005022B2" w:rsidP="000A4BB4">
            <w:pPr>
              <w:tabs>
                <w:tab w:val="left" w:pos="4080"/>
              </w:tabs>
              <w:ind w:left="100"/>
              <w:rPr>
                <w:color w:val="000000"/>
              </w:rPr>
            </w:pPr>
            <w:r>
              <w:rPr>
                <w:color w:val="000000"/>
              </w:rPr>
              <w:t>договор</w:t>
            </w:r>
          </w:p>
        </w:tc>
      </w:tr>
      <w:tr w:rsidR="005022B2" w:rsidTr="005022B2">
        <w:trPr>
          <w:trHeight w:val="816"/>
        </w:trPr>
        <w:tc>
          <w:tcPr>
            <w:tcW w:w="667" w:type="dxa"/>
          </w:tcPr>
          <w:p w:rsidR="005022B2" w:rsidRDefault="005022B2" w:rsidP="000A4BB4">
            <w:pPr>
              <w:tabs>
                <w:tab w:val="left" w:pos="4080"/>
              </w:tabs>
              <w:ind w:left="100"/>
              <w:rPr>
                <w:color w:val="000000"/>
              </w:rPr>
            </w:pPr>
            <w:r>
              <w:rPr>
                <w:color w:val="000000"/>
              </w:rPr>
              <w:t>1</w:t>
            </w:r>
          </w:p>
        </w:tc>
        <w:tc>
          <w:tcPr>
            <w:tcW w:w="3653" w:type="dxa"/>
          </w:tcPr>
          <w:p w:rsidR="005022B2" w:rsidRDefault="005022B2" w:rsidP="000A4BB4">
            <w:pPr>
              <w:tabs>
                <w:tab w:val="left" w:pos="4080"/>
              </w:tabs>
              <w:ind w:left="100"/>
              <w:rPr>
                <w:b/>
                <w:color w:val="000000"/>
              </w:rPr>
            </w:pPr>
            <w:r>
              <w:t>5-6 января</w:t>
            </w:r>
            <w:r>
              <w:rPr>
                <w:b/>
              </w:rPr>
              <w:t xml:space="preserve"> </w:t>
            </w:r>
            <w:r>
              <w:t xml:space="preserve">2017 года состоялся открытый городской турнир  </w:t>
            </w:r>
            <w:proofErr w:type="gramStart"/>
            <w:r>
              <w:t>г</w:t>
            </w:r>
            <w:proofErr w:type="gramEnd"/>
            <w:r>
              <w:t xml:space="preserve">. Удачный по русскому бильярду дисциплина  «Динамичная пирамида» </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040"/>
        </w:trPr>
        <w:tc>
          <w:tcPr>
            <w:tcW w:w="667" w:type="dxa"/>
          </w:tcPr>
          <w:p w:rsidR="005022B2" w:rsidRDefault="005022B2" w:rsidP="000A4BB4">
            <w:pPr>
              <w:tabs>
                <w:tab w:val="left" w:pos="4080"/>
              </w:tabs>
              <w:ind w:left="100"/>
              <w:rPr>
                <w:color w:val="000000"/>
              </w:rPr>
            </w:pPr>
            <w:r>
              <w:rPr>
                <w:color w:val="000000"/>
              </w:rPr>
              <w:t>2</w:t>
            </w:r>
          </w:p>
        </w:tc>
        <w:tc>
          <w:tcPr>
            <w:tcW w:w="3653" w:type="dxa"/>
          </w:tcPr>
          <w:p w:rsidR="005022B2" w:rsidRDefault="005022B2" w:rsidP="000A4BB4">
            <w:pPr>
              <w:pStyle w:val="a4"/>
              <w:jc w:val="both"/>
              <w:rPr>
                <w:b/>
                <w:color w:val="000000"/>
                <w:sz w:val="24"/>
                <w:szCs w:val="24"/>
              </w:rPr>
            </w:pPr>
            <w:r>
              <w:rPr>
                <w:sz w:val="24"/>
                <w:szCs w:val="24"/>
              </w:rPr>
              <w:t>27-29 января 2017 года в городе Мирный проводился Республиканский турнир по борьбе «</w:t>
            </w:r>
            <w:proofErr w:type="spellStart"/>
            <w:r>
              <w:rPr>
                <w:sz w:val="24"/>
                <w:szCs w:val="24"/>
              </w:rPr>
              <w:t>Хапсагай</w:t>
            </w:r>
            <w:proofErr w:type="spellEnd"/>
            <w:r>
              <w:rPr>
                <w:sz w:val="24"/>
                <w:szCs w:val="24"/>
              </w:rPr>
              <w:t xml:space="preserve">» среди юношей, мужчин ветеранов в памяти первого Мастера  спорта Республики Саха (Якутия) по борьбе </w:t>
            </w:r>
            <w:proofErr w:type="spellStart"/>
            <w:r>
              <w:rPr>
                <w:sz w:val="24"/>
                <w:szCs w:val="24"/>
              </w:rPr>
              <w:t>Хапсагай</w:t>
            </w:r>
            <w:proofErr w:type="spellEnd"/>
            <w:r>
              <w:rPr>
                <w:sz w:val="24"/>
                <w:szCs w:val="24"/>
              </w:rPr>
              <w:t xml:space="preserve"> с Мирнинского района Аркадия Никифорова.</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r>
              <w:rPr>
                <w:color w:val="000000"/>
              </w:rPr>
              <w:t>Проезд 19600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650"/>
        </w:trPr>
        <w:tc>
          <w:tcPr>
            <w:tcW w:w="667" w:type="dxa"/>
          </w:tcPr>
          <w:p w:rsidR="005022B2" w:rsidRDefault="005022B2" w:rsidP="000A4BB4">
            <w:pPr>
              <w:tabs>
                <w:tab w:val="left" w:pos="4080"/>
              </w:tabs>
              <w:ind w:left="100"/>
              <w:rPr>
                <w:color w:val="000000"/>
              </w:rPr>
            </w:pPr>
            <w:r>
              <w:rPr>
                <w:color w:val="000000"/>
              </w:rPr>
              <w:t>3</w:t>
            </w:r>
          </w:p>
        </w:tc>
        <w:tc>
          <w:tcPr>
            <w:tcW w:w="3653" w:type="dxa"/>
          </w:tcPr>
          <w:p w:rsidR="005022B2" w:rsidRDefault="005022B2" w:rsidP="000A4BB4">
            <w:pPr>
              <w:pStyle w:val="a4"/>
              <w:jc w:val="both"/>
              <w:rPr>
                <w:sz w:val="24"/>
                <w:szCs w:val="24"/>
              </w:rPr>
            </w:pPr>
            <w:r>
              <w:rPr>
                <w:sz w:val="24"/>
                <w:szCs w:val="24"/>
              </w:rPr>
              <w:t xml:space="preserve">3-6 февраля состоялось открытое Первенство Мирнинского района по вольной борьбе среди мужчин.  </w:t>
            </w:r>
          </w:p>
          <w:p w:rsidR="005022B2" w:rsidRDefault="005022B2" w:rsidP="000A4BB4">
            <w:pPr>
              <w:tabs>
                <w:tab w:val="left" w:pos="4080"/>
              </w:tabs>
              <w:ind w:left="100"/>
              <w:rPr>
                <w:b/>
                <w:color w:val="000000"/>
              </w:rPr>
            </w:pP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r>
              <w:rPr>
                <w:color w:val="000000"/>
              </w:rPr>
              <w:t>Проезд 58800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020"/>
        </w:trPr>
        <w:tc>
          <w:tcPr>
            <w:tcW w:w="667" w:type="dxa"/>
          </w:tcPr>
          <w:p w:rsidR="005022B2" w:rsidRDefault="005022B2" w:rsidP="000A4BB4">
            <w:pPr>
              <w:tabs>
                <w:tab w:val="left" w:pos="4080"/>
              </w:tabs>
              <w:ind w:left="100"/>
              <w:rPr>
                <w:color w:val="000000"/>
              </w:rPr>
            </w:pPr>
            <w:r>
              <w:rPr>
                <w:color w:val="000000"/>
              </w:rPr>
              <w:t>4</w:t>
            </w:r>
          </w:p>
        </w:tc>
        <w:tc>
          <w:tcPr>
            <w:tcW w:w="3653" w:type="dxa"/>
          </w:tcPr>
          <w:p w:rsidR="005022B2" w:rsidRDefault="005022B2" w:rsidP="000A4BB4">
            <w:pPr>
              <w:pStyle w:val="a4"/>
              <w:jc w:val="both"/>
              <w:rPr>
                <w:b/>
                <w:sz w:val="24"/>
                <w:szCs w:val="24"/>
              </w:rPr>
            </w:pPr>
            <w:r>
              <w:rPr>
                <w:sz w:val="24"/>
                <w:szCs w:val="24"/>
              </w:rPr>
              <w:t xml:space="preserve">11-12 февраля Первенство Мирнинского района по гиревому спорту отборочные соревнования на 20 Юбилейную Спартакиаду по национальным </w:t>
            </w:r>
            <w:r>
              <w:rPr>
                <w:sz w:val="24"/>
                <w:szCs w:val="24"/>
              </w:rPr>
              <w:lastRenderedPageBreak/>
              <w:t xml:space="preserve">видам спорта «Игры </w:t>
            </w:r>
            <w:proofErr w:type="spellStart"/>
            <w:r>
              <w:rPr>
                <w:sz w:val="24"/>
                <w:szCs w:val="24"/>
              </w:rPr>
              <w:t>Манчаары</w:t>
            </w:r>
            <w:proofErr w:type="spellEnd"/>
            <w:r>
              <w:rPr>
                <w:sz w:val="24"/>
                <w:szCs w:val="24"/>
              </w:rPr>
              <w:t xml:space="preserve">». </w:t>
            </w:r>
          </w:p>
          <w:p w:rsidR="005022B2" w:rsidRDefault="005022B2" w:rsidP="000A4BB4">
            <w:pPr>
              <w:tabs>
                <w:tab w:val="left" w:pos="4080"/>
              </w:tabs>
              <w:ind w:left="100"/>
              <w:rPr>
                <w:b/>
                <w:color w:val="000000"/>
              </w:rPr>
            </w:pP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r>
              <w:rPr>
                <w:color w:val="000000"/>
              </w:rPr>
              <w:t>Проезд 44100</w:t>
            </w:r>
          </w:p>
          <w:p w:rsidR="005022B2" w:rsidRDefault="005022B2" w:rsidP="000A4BB4">
            <w:pPr>
              <w:tabs>
                <w:tab w:val="left" w:pos="4080"/>
              </w:tabs>
              <w:ind w:left="100"/>
              <w:rPr>
                <w:color w:val="000000"/>
              </w:rPr>
            </w:pPr>
            <w:r>
              <w:rPr>
                <w:color w:val="000000"/>
              </w:rPr>
              <w:t>Проживание 27000</w:t>
            </w:r>
          </w:p>
          <w:p w:rsidR="005022B2" w:rsidRDefault="005022B2" w:rsidP="000A4BB4">
            <w:pPr>
              <w:tabs>
                <w:tab w:val="left" w:pos="4080"/>
              </w:tabs>
              <w:ind w:left="100"/>
              <w:rPr>
                <w:color w:val="000000"/>
              </w:rPr>
            </w:pPr>
            <w:r>
              <w:rPr>
                <w:color w:val="000000"/>
              </w:rPr>
              <w:t>Питание 8880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701"/>
        </w:trPr>
        <w:tc>
          <w:tcPr>
            <w:tcW w:w="667" w:type="dxa"/>
          </w:tcPr>
          <w:p w:rsidR="005022B2" w:rsidRDefault="005022B2" w:rsidP="000A4BB4">
            <w:pPr>
              <w:tabs>
                <w:tab w:val="left" w:pos="4080"/>
              </w:tabs>
              <w:ind w:left="100"/>
              <w:rPr>
                <w:color w:val="000000"/>
              </w:rPr>
            </w:pPr>
            <w:r>
              <w:rPr>
                <w:color w:val="000000"/>
              </w:rPr>
              <w:lastRenderedPageBreak/>
              <w:t>5</w:t>
            </w:r>
          </w:p>
        </w:tc>
        <w:tc>
          <w:tcPr>
            <w:tcW w:w="3653" w:type="dxa"/>
          </w:tcPr>
          <w:p w:rsidR="005022B2" w:rsidRDefault="005022B2" w:rsidP="000A4BB4">
            <w:pPr>
              <w:pStyle w:val="a4"/>
              <w:jc w:val="both"/>
              <w:rPr>
                <w:b/>
                <w:color w:val="000000"/>
                <w:sz w:val="24"/>
                <w:szCs w:val="24"/>
              </w:rPr>
            </w:pPr>
            <w:r>
              <w:rPr>
                <w:sz w:val="24"/>
                <w:szCs w:val="24"/>
              </w:rPr>
              <w:t>10-13 феврал</w:t>
            </w:r>
            <w:r>
              <w:rPr>
                <w:b/>
                <w:sz w:val="24"/>
                <w:szCs w:val="24"/>
              </w:rPr>
              <w:t>я</w:t>
            </w:r>
            <w:r>
              <w:rPr>
                <w:sz w:val="24"/>
                <w:szCs w:val="24"/>
              </w:rPr>
              <w:t xml:space="preserve"> в п. Чернышевский прошли очередной этап Первенства Мирнинского района по волейболу среди женских команд. </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r>
              <w:rPr>
                <w:color w:val="000000"/>
              </w:rPr>
              <w:t>Проезд 68600</w:t>
            </w:r>
          </w:p>
          <w:p w:rsidR="005022B2" w:rsidRDefault="005022B2" w:rsidP="000A4BB4">
            <w:pPr>
              <w:tabs>
                <w:tab w:val="left" w:pos="4080"/>
              </w:tabs>
              <w:ind w:left="100"/>
              <w:rPr>
                <w:color w:val="000000"/>
              </w:rPr>
            </w:pPr>
            <w:r>
              <w:rPr>
                <w:color w:val="000000"/>
              </w:rPr>
              <w:t>Проживание 27300</w:t>
            </w:r>
          </w:p>
          <w:p w:rsidR="005022B2" w:rsidRDefault="005022B2" w:rsidP="000A4BB4">
            <w:pPr>
              <w:tabs>
                <w:tab w:val="left" w:pos="4080"/>
              </w:tabs>
              <w:ind w:left="100"/>
              <w:rPr>
                <w:color w:val="000000"/>
              </w:rPr>
            </w:pPr>
            <w:r>
              <w:rPr>
                <w:color w:val="000000"/>
              </w:rPr>
              <w:t>Питание 10360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709"/>
        </w:trPr>
        <w:tc>
          <w:tcPr>
            <w:tcW w:w="667" w:type="dxa"/>
          </w:tcPr>
          <w:p w:rsidR="005022B2" w:rsidRDefault="005022B2" w:rsidP="000A4BB4">
            <w:pPr>
              <w:tabs>
                <w:tab w:val="left" w:pos="4080"/>
              </w:tabs>
              <w:ind w:left="100"/>
              <w:rPr>
                <w:color w:val="000000"/>
              </w:rPr>
            </w:pPr>
            <w:r>
              <w:rPr>
                <w:color w:val="000000"/>
              </w:rPr>
              <w:t>6</w:t>
            </w:r>
          </w:p>
        </w:tc>
        <w:tc>
          <w:tcPr>
            <w:tcW w:w="3653" w:type="dxa"/>
          </w:tcPr>
          <w:p w:rsidR="005022B2" w:rsidRDefault="005022B2" w:rsidP="000A4BB4">
            <w:pPr>
              <w:tabs>
                <w:tab w:val="left" w:pos="4080"/>
              </w:tabs>
              <w:ind w:left="100"/>
              <w:rPr>
                <w:b/>
                <w:color w:val="000000"/>
              </w:rPr>
            </w:pPr>
            <w:r>
              <w:t xml:space="preserve">24-26 февраля в г. </w:t>
            </w:r>
            <w:proofErr w:type="gramStart"/>
            <w:r>
              <w:t>Мирный</w:t>
            </w:r>
            <w:proofErr w:type="gramEnd"/>
            <w:r>
              <w:t xml:space="preserve"> прошли соревнования по горным лыжам посвященных Дню защитника Отечества.</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r>
              <w:rPr>
                <w:color w:val="000000"/>
              </w:rPr>
              <w:t>Проезд 15000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780"/>
        </w:trPr>
        <w:tc>
          <w:tcPr>
            <w:tcW w:w="667" w:type="dxa"/>
          </w:tcPr>
          <w:p w:rsidR="005022B2" w:rsidRDefault="005022B2" w:rsidP="000A4BB4">
            <w:pPr>
              <w:tabs>
                <w:tab w:val="left" w:pos="4080"/>
              </w:tabs>
              <w:ind w:left="100"/>
              <w:rPr>
                <w:color w:val="000000"/>
              </w:rPr>
            </w:pPr>
            <w:r>
              <w:rPr>
                <w:color w:val="000000"/>
              </w:rPr>
              <w:t>7</w:t>
            </w:r>
          </w:p>
        </w:tc>
        <w:tc>
          <w:tcPr>
            <w:tcW w:w="3653" w:type="dxa"/>
          </w:tcPr>
          <w:p w:rsidR="005022B2" w:rsidRDefault="005022B2" w:rsidP="000A4BB4">
            <w:pPr>
              <w:tabs>
                <w:tab w:val="left" w:pos="4080"/>
              </w:tabs>
              <w:ind w:left="100"/>
              <w:rPr>
                <w:b/>
                <w:color w:val="000000"/>
              </w:rPr>
            </w:pPr>
            <w:r>
              <w:t xml:space="preserve">5-6 января 2017 года состоялся открытый городской турнир  </w:t>
            </w:r>
            <w:proofErr w:type="gramStart"/>
            <w:r>
              <w:t>г</w:t>
            </w:r>
            <w:proofErr w:type="gramEnd"/>
            <w:r>
              <w:t xml:space="preserve">. Удачный по русскому бильярду дисциплина  «Динамичная пирамида» </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724"/>
        </w:trPr>
        <w:tc>
          <w:tcPr>
            <w:tcW w:w="667" w:type="dxa"/>
          </w:tcPr>
          <w:p w:rsidR="005022B2" w:rsidRDefault="005022B2" w:rsidP="000A4BB4">
            <w:pPr>
              <w:tabs>
                <w:tab w:val="left" w:pos="4080"/>
              </w:tabs>
              <w:ind w:left="100"/>
              <w:rPr>
                <w:color w:val="000000"/>
              </w:rPr>
            </w:pPr>
            <w:r>
              <w:rPr>
                <w:color w:val="000000"/>
              </w:rPr>
              <w:t>8</w:t>
            </w:r>
          </w:p>
        </w:tc>
        <w:tc>
          <w:tcPr>
            <w:tcW w:w="3653" w:type="dxa"/>
          </w:tcPr>
          <w:p w:rsidR="005022B2" w:rsidRDefault="005022B2" w:rsidP="000A4BB4">
            <w:pPr>
              <w:pStyle w:val="a4"/>
              <w:jc w:val="both"/>
              <w:rPr>
                <w:b/>
                <w:color w:val="000000"/>
                <w:sz w:val="24"/>
                <w:szCs w:val="24"/>
              </w:rPr>
            </w:pPr>
            <w:r>
              <w:rPr>
                <w:sz w:val="24"/>
                <w:szCs w:val="24"/>
              </w:rPr>
              <w:t xml:space="preserve">1,2,6, марта соревнования по волейболу  в зачет спартакиады среди  образовательных учреждений юноши и девушки МБОУ СОШ №19,24 и МРТК количество участников </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371"/>
        </w:trPr>
        <w:tc>
          <w:tcPr>
            <w:tcW w:w="667" w:type="dxa"/>
          </w:tcPr>
          <w:p w:rsidR="005022B2" w:rsidRDefault="005022B2" w:rsidP="000A4BB4">
            <w:pPr>
              <w:tabs>
                <w:tab w:val="left" w:pos="4080"/>
              </w:tabs>
              <w:ind w:left="100"/>
              <w:rPr>
                <w:color w:val="000000"/>
              </w:rPr>
            </w:pPr>
            <w:r>
              <w:rPr>
                <w:color w:val="000000"/>
              </w:rPr>
              <w:t>9</w:t>
            </w:r>
          </w:p>
        </w:tc>
        <w:tc>
          <w:tcPr>
            <w:tcW w:w="3653" w:type="dxa"/>
          </w:tcPr>
          <w:p w:rsidR="005022B2" w:rsidRDefault="005022B2" w:rsidP="000A4BB4">
            <w:pPr>
              <w:tabs>
                <w:tab w:val="left" w:pos="4080"/>
              </w:tabs>
              <w:ind w:left="100"/>
              <w:rPr>
                <w:b/>
                <w:color w:val="000000"/>
              </w:rPr>
            </w:pPr>
            <w:r>
              <w:t>11-24 февраля открытый городской турнир по русскому бильярду</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896"/>
        </w:trPr>
        <w:tc>
          <w:tcPr>
            <w:tcW w:w="667" w:type="dxa"/>
          </w:tcPr>
          <w:p w:rsidR="005022B2" w:rsidRDefault="005022B2" w:rsidP="000A4BB4">
            <w:pPr>
              <w:tabs>
                <w:tab w:val="left" w:pos="4080"/>
              </w:tabs>
              <w:ind w:left="-150" w:hanging="284"/>
              <w:rPr>
                <w:color w:val="000000"/>
              </w:rPr>
            </w:pPr>
            <w:r>
              <w:rPr>
                <w:color w:val="000000"/>
              </w:rPr>
              <w:t>10</w:t>
            </w:r>
          </w:p>
          <w:p w:rsidR="005022B2" w:rsidRDefault="005022B2" w:rsidP="000A4BB4">
            <w:r>
              <w:t>10</w:t>
            </w:r>
          </w:p>
        </w:tc>
        <w:tc>
          <w:tcPr>
            <w:tcW w:w="3653" w:type="dxa"/>
          </w:tcPr>
          <w:p w:rsidR="005022B2" w:rsidRDefault="005022B2" w:rsidP="000A4BB4">
            <w:pPr>
              <w:tabs>
                <w:tab w:val="left" w:pos="4080"/>
              </w:tabs>
              <w:ind w:left="-1094" w:firstLine="986"/>
              <w:rPr>
                <w:b/>
                <w:color w:val="000000"/>
              </w:rPr>
            </w:pPr>
            <w:r>
              <w:t xml:space="preserve">25 февраля на базе  ледовой арены  прошел Турнир по хоккею с шайбой среди структурных подразделений </w:t>
            </w:r>
            <w:proofErr w:type="spellStart"/>
            <w:r>
              <w:t>Удачнинского</w:t>
            </w:r>
            <w:proofErr w:type="spellEnd"/>
            <w:r>
              <w:t xml:space="preserve"> </w:t>
            </w:r>
            <w:proofErr w:type="spellStart"/>
            <w:r>
              <w:t>ГОКа</w:t>
            </w:r>
            <w:proofErr w:type="spellEnd"/>
            <w:r>
              <w:t xml:space="preserve"> АК «АЛРОСА» (ПАО), посвященный Дню защитника Отечества.</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542"/>
        </w:trPr>
        <w:tc>
          <w:tcPr>
            <w:tcW w:w="667" w:type="dxa"/>
          </w:tcPr>
          <w:p w:rsidR="005022B2" w:rsidRDefault="005022B2" w:rsidP="000A4BB4">
            <w:pPr>
              <w:tabs>
                <w:tab w:val="left" w:pos="4080"/>
              </w:tabs>
              <w:ind w:left="100"/>
              <w:rPr>
                <w:color w:val="000000"/>
              </w:rPr>
            </w:pPr>
            <w:r>
              <w:rPr>
                <w:color w:val="000000"/>
              </w:rPr>
              <w:lastRenderedPageBreak/>
              <w:t>11</w:t>
            </w:r>
          </w:p>
        </w:tc>
        <w:tc>
          <w:tcPr>
            <w:tcW w:w="3653" w:type="dxa"/>
          </w:tcPr>
          <w:p w:rsidR="005022B2" w:rsidRDefault="005022B2" w:rsidP="000A4BB4">
            <w:pPr>
              <w:pStyle w:val="a4"/>
              <w:jc w:val="both"/>
              <w:rPr>
                <w:b/>
                <w:color w:val="000000"/>
                <w:sz w:val="24"/>
                <w:szCs w:val="24"/>
              </w:rPr>
            </w:pPr>
            <w:r>
              <w:rPr>
                <w:sz w:val="24"/>
                <w:szCs w:val="24"/>
              </w:rPr>
              <w:t>22 февраля на базе СОШ №19 прошли соревнования по теннису.</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500"/>
        </w:trPr>
        <w:tc>
          <w:tcPr>
            <w:tcW w:w="667" w:type="dxa"/>
          </w:tcPr>
          <w:p w:rsidR="005022B2" w:rsidRDefault="005022B2" w:rsidP="000A4BB4">
            <w:pPr>
              <w:tabs>
                <w:tab w:val="left" w:pos="4080"/>
              </w:tabs>
              <w:ind w:left="100"/>
              <w:rPr>
                <w:color w:val="000000"/>
              </w:rPr>
            </w:pPr>
            <w:r>
              <w:rPr>
                <w:color w:val="000000"/>
              </w:rPr>
              <w:t>12</w:t>
            </w:r>
          </w:p>
        </w:tc>
        <w:tc>
          <w:tcPr>
            <w:tcW w:w="3653" w:type="dxa"/>
          </w:tcPr>
          <w:p w:rsidR="005022B2" w:rsidRDefault="005022B2" w:rsidP="000A4BB4">
            <w:pPr>
              <w:pStyle w:val="a4"/>
              <w:jc w:val="both"/>
              <w:rPr>
                <w:sz w:val="24"/>
                <w:szCs w:val="24"/>
              </w:rPr>
            </w:pPr>
            <w:r>
              <w:rPr>
                <w:sz w:val="24"/>
                <w:szCs w:val="24"/>
              </w:rPr>
              <w:t>Заключение договора по подготовке лыжной трассы для жителей города</w:t>
            </w:r>
          </w:p>
          <w:p w:rsidR="005022B2" w:rsidRDefault="005022B2" w:rsidP="000A4BB4">
            <w:pPr>
              <w:tabs>
                <w:tab w:val="left" w:pos="4080"/>
              </w:tabs>
              <w:ind w:left="100"/>
              <w:rPr>
                <w:b/>
                <w:color w:val="000000"/>
              </w:rPr>
            </w:pP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r>
              <w:rPr>
                <w:color w:val="000000"/>
              </w:rPr>
              <w:t>25000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856"/>
        </w:trPr>
        <w:tc>
          <w:tcPr>
            <w:tcW w:w="667" w:type="dxa"/>
          </w:tcPr>
          <w:p w:rsidR="005022B2" w:rsidRDefault="005022B2" w:rsidP="000A4BB4">
            <w:pPr>
              <w:tabs>
                <w:tab w:val="left" w:pos="4080"/>
              </w:tabs>
              <w:ind w:left="100"/>
              <w:rPr>
                <w:color w:val="000000"/>
              </w:rPr>
            </w:pPr>
            <w:r>
              <w:rPr>
                <w:color w:val="000000"/>
              </w:rPr>
              <w:t>13</w:t>
            </w:r>
          </w:p>
        </w:tc>
        <w:tc>
          <w:tcPr>
            <w:tcW w:w="3653" w:type="dxa"/>
          </w:tcPr>
          <w:p w:rsidR="005022B2" w:rsidRDefault="005022B2" w:rsidP="000A4BB4">
            <w:pPr>
              <w:spacing w:before="100" w:beforeAutospacing="1"/>
              <w:jc w:val="both"/>
              <w:rPr>
                <w:b/>
                <w:color w:val="000000"/>
              </w:rPr>
            </w:pPr>
            <w:r>
              <w:t xml:space="preserve">10-17 марта в </w:t>
            </w:r>
            <w:proofErr w:type="gramStart"/>
            <w:r>
              <w:t>г</w:t>
            </w:r>
            <w:proofErr w:type="gramEnd"/>
            <w:r>
              <w:t>.</w:t>
            </w:r>
            <w:r>
              <w:rPr>
                <w:b/>
              </w:rPr>
              <w:t xml:space="preserve"> </w:t>
            </w:r>
            <w:r>
              <w:t xml:space="preserve">Якутске прошел </w:t>
            </w:r>
            <w:r>
              <w:rPr>
                <w:lang w:val="en-US"/>
              </w:rPr>
              <w:t>XI</w:t>
            </w:r>
            <w:r>
              <w:t xml:space="preserve">  Республиканский турнир по дзюдо на призы спортивной молодежи организации «Славутич»</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p w:rsidR="005022B2" w:rsidRDefault="005022B2" w:rsidP="000A4BB4">
            <w:pPr>
              <w:tabs>
                <w:tab w:val="left" w:pos="4080"/>
              </w:tabs>
              <w:ind w:left="100"/>
              <w:rPr>
                <w:color w:val="000000"/>
              </w:rPr>
            </w:pPr>
            <w:r>
              <w:rPr>
                <w:color w:val="000000"/>
              </w:rPr>
              <w:t>Проживание 63000</w:t>
            </w:r>
          </w:p>
          <w:p w:rsidR="005022B2" w:rsidRDefault="005022B2" w:rsidP="000A4BB4">
            <w:pPr>
              <w:tabs>
                <w:tab w:val="left" w:pos="4080"/>
              </w:tabs>
              <w:ind w:left="100"/>
              <w:rPr>
                <w:color w:val="000000"/>
              </w:rPr>
            </w:pPr>
            <w:r>
              <w:rPr>
                <w:color w:val="000000"/>
              </w:rPr>
              <w:t>Питание 17760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531"/>
        </w:trPr>
        <w:tc>
          <w:tcPr>
            <w:tcW w:w="667" w:type="dxa"/>
          </w:tcPr>
          <w:p w:rsidR="005022B2" w:rsidRDefault="005022B2" w:rsidP="000A4BB4">
            <w:pPr>
              <w:tabs>
                <w:tab w:val="left" w:pos="4080"/>
              </w:tabs>
              <w:ind w:left="100"/>
              <w:rPr>
                <w:color w:val="000000"/>
              </w:rPr>
            </w:pPr>
            <w:r>
              <w:rPr>
                <w:color w:val="000000"/>
              </w:rPr>
              <w:t>14</w:t>
            </w:r>
          </w:p>
        </w:tc>
        <w:tc>
          <w:tcPr>
            <w:tcW w:w="3653" w:type="dxa"/>
          </w:tcPr>
          <w:p w:rsidR="005022B2" w:rsidRDefault="005022B2" w:rsidP="000A4BB4">
            <w:pPr>
              <w:spacing w:before="100" w:beforeAutospacing="1"/>
              <w:jc w:val="both"/>
              <w:rPr>
                <w:b/>
                <w:color w:val="000000"/>
              </w:rPr>
            </w:pPr>
            <w:r>
              <w:t xml:space="preserve">4 марта в п.  </w:t>
            </w:r>
            <w:proofErr w:type="spellStart"/>
            <w:r>
              <w:t>Айхал</w:t>
            </w:r>
            <w:proofErr w:type="spellEnd"/>
            <w:r>
              <w:rPr>
                <w:b/>
              </w:rPr>
              <w:t xml:space="preserve"> </w:t>
            </w:r>
            <w:r>
              <w:t xml:space="preserve"> прошли   соревнования  по дзюдо  открытое первенство п. </w:t>
            </w:r>
            <w:proofErr w:type="spellStart"/>
            <w:r>
              <w:t>Айхал</w:t>
            </w:r>
            <w:proofErr w:type="spellEnd"/>
            <w:r>
              <w:t xml:space="preserve">. </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r>
              <w:rPr>
                <w:color w:val="000000"/>
              </w:rPr>
              <w:t>Питание 10370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886"/>
        </w:trPr>
        <w:tc>
          <w:tcPr>
            <w:tcW w:w="667" w:type="dxa"/>
          </w:tcPr>
          <w:p w:rsidR="005022B2" w:rsidRDefault="005022B2" w:rsidP="000A4BB4">
            <w:pPr>
              <w:tabs>
                <w:tab w:val="left" w:pos="4080"/>
              </w:tabs>
              <w:ind w:left="100"/>
              <w:rPr>
                <w:color w:val="000000"/>
              </w:rPr>
            </w:pPr>
            <w:r>
              <w:rPr>
                <w:color w:val="000000"/>
              </w:rPr>
              <w:t>15</w:t>
            </w:r>
          </w:p>
        </w:tc>
        <w:tc>
          <w:tcPr>
            <w:tcW w:w="3653" w:type="dxa"/>
          </w:tcPr>
          <w:p w:rsidR="005022B2" w:rsidRDefault="005022B2" w:rsidP="000A4BB4">
            <w:pPr>
              <w:tabs>
                <w:tab w:val="left" w:pos="4080"/>
              </w:tabs>
              <w:ind w:left="100"/>
              <w:rPr>
                <w:b/>
                <w:color w:val="000000"/>
              </w:rPr>
            </w:pPr>
            <w:r>
              <w:t xml:space="preserve">с 4 марта по 16 апреля в г. </w:t>
            </w:r>
            <w:proofErr w:type="gramStart"/>
            <w:r>
              <w:t>Удачный</w:t>
            </w:r>
            <w:proofErr w:type="gramEnd"/>
            <w:r>
              <w:t xml:space="preserve"> и п. </w:t>
            </w:r>
            <w:proofErr w:type="spellStart"/>
            <w:r>
              <w:t>Айхал</w:t>
            </w:r>
            <w:proofErr w:type="spellEnd"/>
            <w:r>
              <w:t xml:space="preserve"> проводится открытое Первенство по хоккею с шайбой среди структурных подразделений.</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709"/>
        </w:trPr>
        <w:tc>
          <w:tcPr>
            <w:tcW w:w="667" w:type="dxa"/>
          </w:tcPr>
          <w:p w:rsidR="005022B2" w:rsidRDefault="005022B2" w:rsidP="000A4BB4">
            <w:pPr>
              <w:tabs>
                <w:tab w:val="left" w:pos="4080"/>
              </w:tabs>
              <w:ind w:left="100"/>
              <w:rPr>
                <w:color w:val="000000"/>
              </w:rPr>
            </w:pPr>
            <w:r>
              <w:rPr>
                <w:color w:val="000000"/>
              </w:rPr>
              <w:t>16</w:t>
            </w:r>
          </w:p>
        </w:tc>
        <w:tc>
          <w:tcPr>
            <w:tcW w:w="3653" w:type="dxa"/>
          </w:tcPr>
          <w:p w:rsidR="005022B2" w:rsidRDefault="005022B2" w:rsidP="000A4BB4">
            <w:pPr>
              <w:tabs>
                <w:tab w:val="left" w:pos="4080"/>
              </w:tabs>
              <w:ind w:left="100"/>
              <w:rPr>
                <w:b/>
                <w:color w:val="000000"/>
              </w:rPr>
            </w:pPr>
            <w:r>
              <w:t>11 марта</w:t>
            </w:r>
            <w:r>
              <w:rPr>
                <w:b/>
              </w:rPr>
              <w:t xml:space="preserve">  </w:t>
            </w:r>
            <w:r>
              <w:t>на базе ЦДО  соревнования на Кубок 8 марта  по волейболу  среди женских команд</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780"/>
        </w:trPr>
        <w:tc>
          <w:tcPr>
            <w:tcW w:w="667" w:type="dxa"/>
          </w:tcPr>
          <w:p w:rsidR="005022B2" w:rsidRDefault="005022B2" w:rsidP="000A4BB4">
            <w:pPr>
              <w:tabs>
                <w:tab w:val="left" w:pos="4080"/>
              </w:tabs>
              <w:ind w:left="100"/>
              <w:rPr>
                <w:color w:val="000000"/>
              </w:rPr>
            </w:pPr>
            <w:r>
              <w:rPr>
                <w:color w:val="000000"/>
              </w:rPr>
              <w:t>17</w:t>
            </w:r>
          </w:p>
        </w:tc>
        <w:tc>
          <w:tcPr>
            <w:tcW w:w="3653" w:type="dxa"/>
          </w:tcPr>
          <w:p w:rsidR="005022B2" w:rsidRDefault="005022B2" w:rsidP="000A4BB4">
            <w:pPr>
              <w:pStyle w:val="a4"/>
              <w:tabs>
                <w:tab w:val="left" w:pos="0"/>
                <w:tab w:val="left" w:pos="426"/>
              </w:tabs>
              <w:jc w:val="both"/>
              <w:rPr>
                <w:b/>
                <w:color w:val="000000"/>
                <w:sz w:val="24"/>
                <w:szCs w:val="24"/>
              </w:rPr>
            </w:pPr>
            <w:r>
              <w:rPr>
                <w:sz w:val="24"/>
                <w:szCs w:val="24"/>
              </w:rPr>
              <w:t>16-20 марта</w:t>
            </w:r>
            <w:r>
              <w:rPr>
                <w:b/>
                <w:sz w:val="24"/>
                <w:szCs w:val="24"/>
              </w:rPr>
              <w:t xml:space="preserve">  </w:t>
            </w:r>
            <w:r>
              <w:rPr>
                <w:sz w:val="24"/>
                <w:szCs w:val="24"/>
              </w:rPr>
              <w:t xml:space="preserve">в с. Сунтар </w:t>
            </w:r>
            <w:proofErr w:type="spellStart"/>
            <w:r>
              <w:rPr>
                <w:sz w:val="24"/>
                <w:szCs w:val="24"/>
              </w:rPr>
              <w:t>Сунтарский</w:t>
            </w:r>
            <w:proofErr w:type="spellEnd"/>
            <w:r>
              <w:rPr>
                <w:sz w:val="24"/>
                <w:szCs w:val="24"/>
              </w:rPr>
              <w:t xml:space="preserve"> район личн</w:t>
            </w:r>
            <w:proofErr w:type="gramStart"/>
            <w:r>
              <w:rPr>
                <w:sz w:val="24"/>
                <w:szCs w:val="24"/>
              </w:rPr>
              <w:t>о-</w:t>
            </w:r>
            <w:proofErr w:type="gramEnd"/>
            <w:r>
              <w:rPr>
                <w:sz w:val="24"/>
                <w:szCs w:val="24"/>
              </w:rPr>
              <w:t xml:space="preserve"> командный         Чемпионат Республики Саха (Якутия)  по вольной борьбе памяти Н.Н. Татарского </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r>
              <w:rPr>
                <w:color w:val="000000"/>
              </w:rPr>
              <w:t>Проезд 9800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866"/>
        </w:trPr>
        <w:tc>
          <w:tcPr>
            <w:tcW w:w="667" w:type="dxa"/>
          </w:tcPr>
          <w:p w:rsidR="005022B2" w:rsidRDefault="005022B2" w:rsidP="000A4BB4">
            <w:pPr>
              <w:tabs>
                <w:tab w:val="left" w:pos="4080"/>
              </w:tabs>
              <w:ind w:left="100"/>
              <w:rPr>
                <w:color w:val="000000"/>
              </w:rPr>
            </w:pPr>
            <w:r>
              <w:rPr>
                <w:color w:val="000000"/>
              </w:rPr>
              <w:t>18</w:t>
            </w:r>
          </w:p>
        </w:tc>
        <w:tc>
          <w:tcPr>
            <w:tcW w:w="3653" w:type="dxa"/>
          </w:tcPr>
          <w:p w:rsidR="005022B2" w:rsidRDefault="005022B2" w:rsidP="000A4BB4">
            <w:pPr>
              <w:pStyle w:val="a4"/>
              <w:tabs>
                <w:tab w:val="left" w:pos="0"/>
                <w:tab w:val="left" w:pos="284"/>
              </w:tabs>
              <w:jc w:val="both"/>
              <w:rPr>
                <w:b/>
                <w:color w:val="000000"/>
                <w:sz w:val="24"/>
                <w:szCs w:val="24"/>
              </w:rPr>
            </w:pPr>
            <w:r>
              <w:rPr>
                <w:sz w:val="24"/>
                <w:szCs w:val="24"/>
              </w:rPr>
              <w:t>21-28 марта</w:t>
            </w:r>
            <w:r>
              <w:rPr>
                <w:b/>
                <w:sz w:val="24"/>
                <w:szCs w:val="24"/>
              </w:rPr>
              <w:t xml:space="preserve"> </w:t>
            </w:r>
            <w:r>
              <w:rPr>
                <w:sz w:val="24"/>
                <w:szCs w:val="24"/>
              </w:rPr>
              <w:t xml:space="preserve"> </w:t>
            </w:r>
            <w:proofErr w:type="gramStart"/>
            <w:r>
              <w:rPr>
                <w:sz w:val="24"/>
                <w:szCs w:val="24"/>
              </w:rPr>
              <w:t>г</w:t>
            </w:r>
            <w:proofErr w:type="gramEnd"/>
            <w:r>
              <w:rPr>
                <w:sz w:val="24"/>
                <w:szCs w:val="24"/>
              </w:rPr>
              <w:t xml:space="preserve">. Якутск  Чемпионат Республики Саха (Якутия)    по     бильярдному спорту    «Динамичная пирамида»  </w:t>
            </w: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r>
              <w:rPr>
                <w:color w:val="000000"/>
              </w:rPr>
              <w:t>Проживание 21000</w:t>
            </w:r>
          </w:p>
          <w:p w:rsidR="005022B2" w:rsidRDefault="005022B2" w:rsidP="000A4BB4">
            <w:pPr>
              <w:tabs>
                <w:tab w:val="left" w:pos="4080"/>
              </w:tabs>
              <w:ind w:left="100"/>
              <w:rPr>
                <w:color w:val="000000"/>
              </w:rPr>
            </w:pPr>
            <w:r>
              <w:rPr>
                <w:color w:val="000000"/>
              </w:rPr>
              <w:t>Питание 5920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655"/>
        </w:trPr>
        <w:tc>
          <w:tcPr>
            <w:tcW w:w="667" w:type="dxa"/>
          </w:tcPr>
          <w:p w:rsidR="005022B2" w:rsidRDefault="005022B2" w:rsidP="000A4BB4">
            <w:pPr>
              <w:tabs>
                <w:tab w:val="left" w:pos="4080"/>
              </w:tabs>
              <w:ind w:left="100"/>
              <w:rPr>
                <w:color w:val="000000"/>
              </w:rPr>
            </w:pPr>
            <w:r>
              <w:rPr>
                <w:color w:val="000000"/>
              </w:rPr>
              <w:lastRenderedPageBreak/>
              <w:t>19</w:t>
            </w:r>
          </w:p>
        </w:tc>
        <w:tc>
          <w:tcPr>
            <w:tcW w:w="3653" w:type="dxa"/>
          </w:tcPr>
          <w:p w:rsidR="005022B2" w:rsidRDefault="005022B2" w:rsidP="000A4BB4">
            <w:pPr>
              <w:pStyle w:val="a4"/>
              <w:jc w:val="both"/>
              <w:rPr>
                <w:b/>
                <w:sz w:val="24"/>
                <w:szCs w:val="24"/>
              </w:rPr>
            </w:pPr>
            <w:r>
              <w:rPr>
                <w:sz w:val="24"/>
                <w:szCs w:val="24"/>
              </w:rPr>
              <w:t>27-31 марта</w:t>
            </w:r>
            <w:r>
              <w:rPr>
                <w:b/>
                <w:sz w:val="24"/>
                <w:szCs w:val="24"/>
              </w:rPr>
              <w:t xml:space="preserve"> в </w:t>
            </w:r>
            <w:r>
              <w:rPr>
                <w:sz w:val="24"/>
                <w:szCs w:val="24"/>
              </w:rPr>
              <w:t xml:space="preserve">г. </w:t>
            </w:r>
            <w:proofErr w:type="gramStart"/>
            <w:r>
              <w:rPr>
                <w:sz w:val="24"/>
                <w:szCs w:val="24"/>
              </w:rPr>
              <w:t>Мирный</w:t>
            </w:r>
            <w:proofErr w:type="gramEnd"/>
            <w:r>
              <w:rPr>
                <w:sz w:val="24"/>
                <w:szCs w:val="24"/>
              </w:rPr>
              <w:t xml:space="preserve"> прошло Открытое Первенство Мирнинского района по хоккею с шайбой  </w:t>
            </w:r>
            <w:r>
              <w:rPr>
                <w:b/>
                <w:sz w:val="24"/>
                <w:szCs w:val="24"/>
              </w:rPr>
              <w:t xml:space="preserve"> </w:t>
            </w:r>
          </w:p>
          <w:p w:rsidR="005022B2" w:rsidRDefault="005022B2" w:rsidP="000A4BB4">
            <w:pPr>
              <w:tabs>
                <w:tab w:val="left" w:pos="4080"/>
              </w:tabs>
              <w:ind w:left="100"/>
              <w:rPr>
                <w:b/>
                <w:color w:val="000000"/>
              </w:rPr>
            </w:pP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r>
              <w:rPr>
                <w:color w:val="000000"/>
              </w:rPr>
              <w:t>Проживание 48000</w:t>
            </w:r>
          </w:p>
          <w:p w:rsidR="005022B2" w:rsidRDefault="005022B2" w:rsidP="000A4BB4">
            <w:pPr>
              <w:tabs>
                <w:tab w:val="left" w:pos="4080"/>
              </w:tabs>
              <w:ind w:left="100"/>
              <w:rPr>
                <w:color w:val="000000"/>
              </w:rPr>
            </w:pPr>
            <w:r>
              <w:rPr>
                <w:color w:val="000000"/>
              </w:rPr>
              <w:t>Питание 27750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754"/>
        </w:trPr>
        <w:tc>
          <w:tcPr>
            <w:tcW w:w="667" w:type="dxa"/>
          </w:tcPr>
          <w:p w:rsidR="005022B2" w:rsidRDefault="005022B2" w:rsidP="000A4BB4">
            <w:pPr>
              <w:tabs>
                <w:tab w:val="left" w:pos="4080"/>
              </w:tabs>
              <w:ind w:left="100"/>
              <w:rPr>
                <w:color w:val="000000"/>
              </w:rPr>
            </w:pPr>
            <w:r>
              <w:rPr>
                <w:color w:val="000000"/>
              </w:rPr>
              <w:t>20</w:t>
            </w:r>
          </w:p>
        </w:tc>
        <w:tc>
          <w:tcPr>
            <w:tcW w:w="3653" w:type="dxa"/>
          </w:tcPr>
          <w:p w:rsidR="005022B2" w:rsidRDefault="005022B2" w:rsidP="000A4BB4">
            <w:pPr>
              <w:tabs>
                <w:tab w:val="left" w:pos="0"/>
              </w:tabs>
              <w:spacing w:before="100" w:beforeAutospacing="1"/>
              <w:jc w:val="both"/>
            </w:pPr>
            <w:r>
              <w:t xml:space="preserve">20-22 марта Всероссийского  </w:t>
            </w:r>
            <w:proofErr w:type="spellStart"/>
            <w:r>
              <w:t>физкультурно</w:t>
            </w:r>
            <w:proofErr w:type="spellEnd"/>
            <w:r>
              <w:t xml:space="preserve"> – спортивного комплекса ГТО </w:t>
            </w:r>
          </w:p>
          <w:p w:rsidR="005022B2" w:rsidRDefault="005022B2" w:rsidP="000A4BB4">
            <w:pPr>
              <w:tabs>
                <w:tab w:val="left" w:pos="4080"/>
              </w:tabs>
              <w:ind w:left="100"/>
              <w:rPr>
                <w:b/>
                <w:color w:val="000000"/>
              </w:rPr>
            </w:pP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684"/>
        </w:trPr>
        <w:tc>
          <w:tcPr>
            <w:tcW w:w="667" w:type="dxa"/>
          </w:tcPr>
          <w:p w:rsidR="005022B2" w:rsidRDefault="005022B2" w:rsidP="000A4BB4">
            <w:pPr>
              <w:tabs>
                <w:tab w:val="left" w:pos="4080"/>
              </w:tabs>
              <w:ind w:left="100"/>
              <w:rPr>
                <w:color w:val="000000"/>
              </w:rPr>
            </w:pPr>
            <w:r>
              <w:rPr>
                <w:color w:val="000000"/>
              </w:rPr>
              <w:t>21</w:t>
            </w:r>
          </w:p>
        </w:tc>
        <w:tc>
          <w:tcPr>
            <w:tcW w:w="3653" w:type="dxa"/>
          </w:tcPr>
          <w:p w:rsidR="005022B2" w:rsidRDefault="005022B2" w:rsidP="000A4BB4">
            <w:pPr>
              <w:tabs>
                <w:tab w:val="center" w:pos="284"/>
              </w:tabs>
              <w:spacing w:before="100" w:beforeAutospacing="1"/>
              <w:jc w:val="both"/>
            </w:pPr>
            <w:r>
              <w:t>23 марта на базе СОШ №19   теннис. Открытое  первенство</w:t>
            </w:r>
          </w:p>
          <w:p w:rsidR="005022B2" w:rsidRDefault="005022B2" w:rsidP="000A4BB4">
            <w:pPr>
              <w:tabs>
                <w:tab w:val="left" w:pos="4080"/>
              </w:tabs>
              <w:ind w:left="100"/>
              <w:rPr>
                <w:b/>
                <w:color w:val="000000"/>
              </w:rPr>
            </w:pP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642"/>
        </w:trPr>
        <w:tc>
          <w:tcPr>
            <w:tcW w:w="667" w:type="dxa"/>
          </w:tcPr>
          <w:p w:rsidR="005022B2" w:rsidRDefault="005022B2" w:rsidP="000A4BB4">
            <w:pPr>
              <w:tabs>
                <w:tab w:val="left" w:pos="4080"/>
              </w:tabs>
              <w:ind w:left="100"/>
              <w:rPr>
                <w:color w:val="000000"/>
              </w:rPr>
            </w:pPr>
            <w:r>
              <w:rPr>
                <w:color w:val="000000"/>
              </w:rPr>
              <w:t>22</w:t>
            </w:r>
          </w:p>
        </w:tc>
        <w:tc>
          <w:tcPr>
            <w:tcW w:w="3653" w:type="dxa"/>
          </w:tcPr>
          <w:p w:rsidR="005022B2" w:rsidRDefault="005022B2" w:rsidP="000A4BB4">
            <w:pPr>
              <w:pStyle w:val="a4"/>
              <w:tabs>
                <w:tab w:val="left" w:pos="426"/>
              </w:tabs>
              <w:jc w:val="both"/>
              <w:rPr>
                <w:sz w:val="24"/>
                <w:szCs w:val="24"/>
              </w:rPr>
            </w:pPr>
            <w:r>
              <w:rPr>
                <w:sz w:val="24"/>
                <w:szCs w:val="24"/>
              </w:rPr>
              <w:t xml:space="preserve">23-27 марта в г. </w:t>
            </w:r>
            <w:proofErr w:type="gramStart"/>
            <w:r>
              <w:rPr>
                <w:sz w:val="24"/>
                <w:szCs w:val="24"/>
              </w:rPr>
              <w:t>Мирный</w:t>
            </w:r>
            <w:proofErr w:type="gramEnd"/>
            <w:r>
              <w:rPr>
                <w:b/>
                <w:sz w:val="24"/>
                <w:szCs w:val="24"/>
              </w:rPr>
              <w:t xml:space="preserve"> </w:t>
            </w:r>
            <w:r>
              <w:rPr>
                <w:sz w:val="24"/>
                <w:szCs w:val="24"/>
              </w:rPr>
              <w:t>прошло Открытое Первенство Мирнинского района   по горнолыжному спорту  и сноуборду</w:t>
            </w:r>
          </w:p>
          <w:p w:rsidR="005022B2" w:rsidRDefault="005022B2" w:rsidP="000A4BB4">
            <w:pPr>
              <w:tabs>
                <w:tab w:val="left" w:pos="4080"/>
              </w:tabs>
              <w:ind w:left="100"/>
              <w:rPr>
                <w:b/>
                <w:color w:val="000000"/>
              </w:rPr>
            </w:pP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r>
              <w:rPr>
                <w:color w:val="000000"/>
              </w:rPr>
              <w:t>Проживание 22500</w:t>
            </w:r>
          </w:p>
          <w:p w:rsidR="005022B2" w:rsidRDefault="005022B2" w:rsidP="000A4BB4">
            <w:pPr>
              <w:tabs>
                <w:tab w:val="left" w:pos="4080"/>
              </w:tabs>
              <w:ind w:left="100"/>
              <w:rPr>
                <w:color w:val="000000"/>
              </w:rPr>
            </w:pPr>
            <w:r>
              <w:rPr>
                <w:color w:val="000000"/>
              </w:rPr>
              <w:t>Питание 7400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714"/>
        </w:trPr>
        <w:tc>
          <w:tcPr>
            <w:tcW w:w="667" w:type="dxa"/>
          </w:tcPr>
          <w:p w:rsidR="005022B2" w:rsidRDefault="005022B2" w:rsidP="000A4BB4">
            <w:pPr>
              <w:tabs>
                <w:tab w:val="left" w:pos="4080"/>
              </w:tabs>
              <w:ind w:left="100"/>
              <w:rPr>
                <w:color w:val="000000"/>
              </w:rPr>
            </w:pPr>
            <w:r>
              <w:rPr>
                <w:color w:val="000000"/>
              </w:rPr>
              <w:t>23</w:t>
            </w:r>
          </w:p>
        </w:tc>
        <w:tc>
          <w:tcPr>
            <w:tcW w:w="3653" w:type="dxa"/>
          </w:tcPr>
          <w:p w:rsidR="005022B2" w:rsidRDefault="005022B2" w:rsidP="000A4BB4">
            <w:pPr>
              <w:pStyle w:val="a4"/>
              <w:rPr>
                <w:sz w:val="24"/>
                <w:szCs w:val="24"/>
              </w:rPr>
            </w:pPr>
            <w:r>
              <w:rPr>
                <w:sz w:val="24"/>
                <w:szCs w:val="24"/>
              </w:rPr>
              <w:t>26 марта</w:t>
            </w:r>
            <w:r>
              <w:rPr>
                <w:b/>
                <w:sz w:val="24"/>
                <w:szCs w:val="24"/>
              </w:rPr>
              <w:t xml:space="preserve"> </w:t>
            </w:r>
            <w:r>
              <w:rPr>
                <w:sz w:val="24"/>
                <w:szCs w:val="24"/>
              </w:rPr>
              <w:t>на лыжной трассе города прошел массовый старт «Лыжня России»</w:t>
            </w:r>
            <w:proofErr w:type="gramStart"/>
            <w:r>
              <w:rPr>
                <w:sz w:val="24"/>
                <w:szCs w:val="24"/>
              </w:rPr>
              <w:t xml:space="preserve"> .</w:t>
            </w:r>
            <w:proofErr w:type="gramEnd"/>
          </w:p>
          <w:p w:rsidR="005022B2" w:rsidRDefault="005022B2" w:rsidP="000A4BB4">
            <w:pPr>
              <w:tabs>
                <w:tab w:val="left" w:pos="4080"/>
              </w:tabs>
              <w:ind w:left="100"/>
              <w:rPr>
                <w:b/>
                <w:color w:val="000000"/>
              </w:rPr>
            </w:pP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673"/>
        </w:trPr>
        <w:tc>
          <w:tcPr>
            <w:tcW w:w="667" w:type="dxa"/>
          </w:tcPr>
          <w:p w:rsidR="005022B2" w:rsidRDefault="005022B2" w:rsidP="000A4BB4">
            <w:pPr>
              <w:tabs>
                <w:tab w:val="left" w:pos="4080"/>
              </w:tabs>
              <w:ind w:left="100"/>
              <w:rPr>
                <w:color w:val="000000"/>
              </w:rPr>
            </w:pPr>
            <w:r>
              <w:rPr>
                <w:color w:val="000000"/>
              </w:rPr>
              <w:t>24</w:t>
            </w:r>
          </w:p>
        </w:tc>
        <w:tc>
          <w:tcPr>
            <w:tcW w:w="3653" w:type="dxa"/>
          </w:tcPr>
          <w:p w:rsidR="005022B2" w:rsidRDefault="005022B2" w:rsidP="000A4BB4">
            <w:pPr>
              <w:pStyle w:val="a4"/>
              <w:rPr>
                <w:sz w:val="24"/>
                <w:szCs w:val="24"/>
              </w:rPr>
            </w:pPr>
            <w:r>
              <w:rPr>
                <w:sz w:val="24"/>
                <w:szCs w:val="24"/>
              </w:rPr>
              <w:t xml:space="preserve">31 марта  спартакиада среди преподавательского состава г. </w:t>
            </w:r>
            <w:proofErr w:type="gramStart"/>
            <w:r>
              <w:rPr>
                <w:sz w:val="24"/>
                <w:szCs w:val="24"/>
              </w:rPr>
              <w:t>Удачный</w:t>
            </w:r>
            <w:proofErr w:type="gramEnd"/>
            <w:r>
              <w:rPr>
                <w:sz w:val="24"/>
                <w:szCs w:val="24"/>
              </w:rPr>
              <w:t xml:space="preserve"> и п. </w:t>
            </w:r>
            <w:proofErr w:type="spellStart"/>
            <w:r>
              <w:rPr>
                <w:sz w:val="24"/>
                <w:szCs w:val="24"/>
              </w:rPr>
              <w:t>Айхал</w:t>
            </w:r>
            <w:proofErr w:type="spellEnd"/>
            <w:r>
              <w:rPr>
                <w:sz w:val="24"/>
                <w:szCs w:val="24"/>
              </w:rPr>
              <w:t xml:space="preserve"> </w:t>
            </w:r>
          </w:p>
          <w:p w:rsidR="005022B2" w:rsidRDefault="005022B2" w:rsidP="000A4BB4">
            <w:pPr>
              <w:tabs>
                <w:tab w:val="left" w:pos="4080"/>
              </w:tabs>
              <w:ind w:left="100"/>
              <w:rPr>
                <w:b/>
                <w:color w:val="000000"/>
              </w:rPr>
            </w:pPr>
          </w:p>
        </w:tc>
        <w:tc>
          <w:tcPr>
            <w:tcW w:w="2867" w:type="dxa"/>
          </w:tcPr>
          <w:p w:rsidR="005022B2" w:rsidRDefault="005022B2" w:rsidP="000A4BB4">
            <w:pPr>
              <w:tabs>
                <w:tab w:val="left" w:pos="4080"/>
              </w:tabs>
              <w:ind w:left="100"/>
              <w:rPr>
                <w:b/>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p>
        </w:tc>
        <w:tc>
          <w:tcPr>
            <w:tcW w:w="3653" w:type="dxa"/>
          </w:tcPr>
          <w:p w:rsidR="005022B2" w:rsidRDefault="005022B2" w:rsidP="000A4BB4">
            <w:pPr>
              <w:tabs>
                <w:tab w:val="left" w:pos="4080"/>
              </w:tabs>
              <w:ind w:left="100"/>
              <w:rPr>
                <w:b/>
                <w:color w:val="000000"/>
                <w:sz w:val="28"/>
                <w:szCs w:val="28"/>
              </w:rPr>
            </w:pPr>
            <w:r>
              <w:rPr>
                <w:b/>
                <w:color w:val="000000"/>
                <w:sz w:val="28"/>
                <w:szCs w:val="28"/>
              </w:rPr>
              <w:t>Итого  1 квартал</w:t>
            </w:r>
          </w:p>
          <w:p w:rsidR="005022B2" w:rsidRDefault="005022B2" w:rsidP="000A4BB4">
            <w:pPr>
              <w:tabs>
                <w:tab w:val="left" w:pos="4080"/>
              </w:tabs>
              <w:ind w:left="100"/>
              <w:rPr>
                <w:b/>
                <w:color w:val="000000"/>
                <w:sz w:val="28"/>
                <w:szCs w:val="28"/>
              </w:rPr>
            </w:pPr>
          </w:p>
        </w:tc>
        <w:tc>
          <w:tcPr>
            <w:tcW w:w="2867" w:type="dxa"/>
          </w:tcPr>
          <w:p w:rsidR="005022B2" w:rsidRDefault="005022B2" w:rsidP="000A4BB4">
            <w:pPr>
              <w:tabs>
                <w:tab w:val="left" w:pos="4080"/>
              </w:tabs>
              <w:ind w:left="100"/>
              <w:rPr>
                <w:b/>
                <w:color w:val="000000"/>
                <w:sz w:val="28"/>
                <w:szCs w:val="28"/>
              </w:rPr>
            </w:pPr>
          </w:p>
        </w:tc>
        <w:tc>
          <w:tcPr>
            <w:tcW w:w="2552" w:type="dxa"/>
          </w:tcPr>
          <w:p w:rsidR="005022B2" w:rsidRDefault="005022B2" w:rsidP="000A4BB4">
            <w:pPr>
              <w:tabs>
                <w:tab w:val="left" w:pos="4080"/>
              </w:tabs>
              <w:ind w:left="100"/>
              <w:rPr>
                <w:b/>
                <w:color w:val="000000"/>
                <w:sz w:val="28"/>
                <w:szCs w:val="28"/>
              </w:rPr>
            </w:pPr>
            <w:r>
              <w:rPr>
                <w:b/>
                <w:color w:val="000000"/>
                <w:sz w:val="28"/>
                <w:szCs w:val="28"/>
              </w:rPr>
              <w:t>538140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25.</w:t>
            </w:r>
          </w:p>
        </w:tc>
        <w:tc>
          <w:tcPr>
            <w:tcW w:w="3653" w:type="dxa"/>
          </w:tcPr>
          <w:p w:rsidR="005022B2" w:rsidRDefault="005022B2" w:rsidP="000A4BB4">
            <w:pPr>
              <w:tabs>
                <w:tab w:val="left" w:pos="4080"/>
              </w:tabs>
              <w:ind w:left="100"/>
              <w:rPr>
                <w:color w:val="000000"/>
              </w:rPr>
            </w:pPr>
            <w:r>
              <w:rPr>
                <w:color w:val="000000"/>
              </w:rPr>
              <w:t xml:space="preserve">Оплата судейства спартакиада среди учебных заведений волейбол </w:t>
            </w:r>
            <w:proofErr w:type="spellStart"/>
            <w:r>
              <w:rPr>
                <w:color w:val="000000"/>
              </w:rPr>
              <w:t>Зипир</w:t>
            </w:r>
            <w:proofErr w:type="spellEnd"/>
            <w:r>
              <w:rPr>
                <w:color w:val="000000"/>
              </w:rPr>
              <w:t xml:space="preserve"> С.А.</w:t>
            </w:r>
          </w:p>
          <w:p w:rsidR="005022B2" w:rsidRDefault="005022B2" w:rsidP="000A4BB4">
            <w:pPr>
              <w:tabs>
                <w:tab w:val="left" w:pos="4080"/>
              </w:tabs>
              <w:ind w:left="100"/>
              <w:rPr>
                <w:color w:val="000000"/>
              </w:rPr>
            </w:pPr>
            <w:proofErr w:type="spellStart"/>
            <w:r>
              <w:rPr>
                <w:color w:val="000000"/>
              </w:rPr>
              <w:t>Фаттахав</w:t>
            </w:r>
            <w:proofErr w:type="spellEnd"/>
            <w:r>
              <w:rPr>
                <w:color w:val="000000"/>
              </w:rPr>
              <w:t xml:space="preserve"> Р.Р.</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3600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26.</w:t>
            </w:r>
          </w:p>
        </w:tc>
        <w:tc>
          <w:tcPr>
            <w:tcW w:w="3653" w:type="dxa"/>
          </w:tcPr>
          <w:p w:rsidR="005022B2" w:rsidRDefault="005022B2" w:rsidP="000A4BB4">
            <w:pPr>
              <w:tabs>
                <w:tab w:val="left" w:pos="4080"/>
              </w:tabs>
              <w:ind w:left="100"/>
              <w:rPr>
                <w:color w:val="000000"/>
              </w:rPr>
            </w:pPr>
            <w:r>
              <w:rPr>
                <w:color w:val="000000"/>
              </w:rPr>
              <w:t>Оплата судейства «Лыжня России 2017»</w:t>
            </w:r>
          </w:p>
          <w:p w:rsidR="005022B2" w:rsidRDefault="005022B2" w:rsidP="000A4BB4">
            <w:pPr>
              <w:tabs>
                <w:tab w:val="left" w:pos="4080"/>
              </w:tabs>
              <w:ind w:left="100"/>
              <w:rPr>
                <w:color w:val="000000"/>
              </w:rPr>
            </w:pPr>
            <w:proofErr w:type="spellStart"/>
            <w:r>
              <w:rPr>
                <w:color w:val="000000"/>
              </w:rPr>
              <w:t>Зипир</w:t>
            </w:r>
            <w:proofErr w:type="spellEnd"/>
            <w:r>
              <w:rPr>
                <w:color w:val="000000"/>
              </w:rPr>
              <w:t xml:space="preserve"> </w:t>
            </w:r>
            <w:proofErr w:type="spellStart"/>
            <w:r>
              <w:rPr>
                <w:color w:val="000000"/>
              </w:rPr>
              <w:t>С.А.,Панков</w:t>
            </w:r>
            <w:proofErr w:type="spellEnd"/>
            <w:r>
              <w:rPr>
                <w:color w:val="000000"/>
              </w:rPr>
              <w:t xml:space="preserve"> А.В., </w:t>
            </w:r>
            <w:proofErr w:type="spellStart"/>
            <w:r>
              <w:rPr>
                <w:color w:val="000000"/>
              </w:rPr>
              <w:lastRenderedPageBreak/>
              <w:t>Заводина</w:t>
            </w:r>
            <w:proofErr w:type="spellEnd"/>
            <w:r>
              <w:rPr>
                <w:color w:val="000000"/>
              </w:rPr>
              <w:t xml:space="preserve"> М</w:t>
            </w:r>
            <w:proofErr w:type="gramStart"/>
            <w:r>
              <w:rPr>
                <w:color w:val="000000"/>
              </w:rPr>
              <w:t>,Ш</w:t>
            </w:r>
            <w:proofErr w:type="gramEnd"/>
            <w:r>
              <w:rPr>
                <w:color w:val="000000"/>
              </w:rPr>
              <w:t>., Скорик В.И.</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9600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lastRenderedPageBreak/>
              <w:t>27.</w:t>
            </w:r>
          </w:p>
        </w:tc>
        <w:tc>
          <w:tcPr>
            <w:tcW w:w="3653" w:type="dxa"/>
          </w:tcPr>
          <w:p w:rsidR="005022B2" w:rsidRDefault="005022B2" w:rsidP="000A4BB4">
            <w:pPr>
              <w:tabs>
                <w:tab w:val="left" w:pos="4080"/>
              </w:tabs>
              <w:ind w:left="100"/>
              <w:rPr>
                <w:color w:val="000000"/>
              </w:rPr>
            </w:pPr>
            <w:r>
              <w:rPr>
                <w:color w:val="000000"/>
              </w:rPr>
              <w:t xml:space="preserve">Оплата судейства спартакиада среди учебных заведений баскетбол </w:t>
            </w:r>
            <w:proofErr w:type="spellStart"/>
            <w:r>
              <w:rPr>
                <w:color w:val="000000"/>
              </w:rPr>
              <w:t>Зипир</w:t>
            </w:r>
            <w:proofErr w:type="spellEnd"/>
            <w:r>
              <w:rPr>
                <w:color w:val="000000"/>
              </w:rPr>
              <w:t xml:space="preserve"> С.А. </w:t>
            </w:r>
            <w:proofErr w:type="spellStart"/>
            <w:r>
              <w:rPr>
                <w:color w:val="000000"/>
              </w:rPr>
              <w:t>Заводина</w:t>
            </w:r>
            <w:proofErr w:type="spellEnd"/>
            <w:r>
              <w:rPr>
                <w:color w:val="000000"/>
              </w:rPr>
              <w:t xml:space="preserve"> М.Ш.</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7200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28.</w:t>
            </w:r>
          </w:p>
        </w:tc>
        <w:tc>
          <w:tcPr>
            <w:tcW w:w="3653" w:type="dxa"/>
          </w:tcPr>
          <w:p w:rsidR="005022B2" w:rsidRDefault="005022B2" w:rsidP="000A4BB4">
            <w:pPr>
              <w:tabs>
                <w:tab w:val="left" w:pos="4080"/>
              </w:tabs>
              <w:ind w:left="100"/>
              <w:rPr>
                <w:color w:val="000000"/>
              </w:rPr>
            </w:pPr>
            <w:r>
              <w:rPr>
                <w:color w:val="000000"/>
              </w:rPr>
              <w:t xml:space="preserve">Оплата ГСМ Нечаеву </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4580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29</w:t>
            </w:r>
          </w:p>
        </w:tc>
        <w:tc>
          <w:tcPr>
            <w:tcW w:w="3653" w:type="dxa"/>
          </w:tcPr>
          <w:p w:rsidR="005022B2" w:rsidRDefault="005022B2" w:rsidP="000A4BB4">
            <w:pPr>
              <w:tabs>
                <w:tab w:val="left" w:pos="4080"/>
              </w:tabs>
              <w:ind w:left="100"/>
              <w:rPr>
                <w:color w:val="000000"/>
              </w:rPr>
            </w:pPr>
            <w:r>
              <w:rPr>
                <w:color w:val="000000"/>
              </w:rPr>
              <w:t xml:space="preserve">Оплата ГСМ Нечаеву </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3500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 xml:space="preserve">30 </w:t>
            </w:r>
          </w:p>
        </w:tc>
        <w:tc>
          <w:tcPr>
            <w:tcW w:w="3653" w:type="dxa"/>
          </w:tcPr>
          <w:p w:rsidR="005022B2" w:rsidRDefault="005022B2" w:rsidP="000A4BB4">
            <w:pPr>
              <w:tabs>
                <w:tab w:val="left" w:pos="4080"/>
              </w:tabs>
              <w:ind w:left="100"/>
              <w:rPr>
                <w:color w:val="000000"/>
              </w:rPr>
            </w:pPr>
            <w:r>
              <w:rPr>
                <w:color w:val="000000"/>
              </w:rPr>
              <w:t xml:space="preserve">8-9 апреля Первенство Мирнинского района по настольному теннису </w:t>
            </w:r>
          </w:p>
          <w:p w:rsidR="005022B2" w:rsidRDefault="005022B2" w:rsidP="000A4BB4">
            <w:pPr>
              <w:tabs>
                <w:tab w:val="left" w:pos="4080"/>
              </w:tabs>
              <w:ind w:left="100"/>
              <w:rPr>
                <w:color w:val="000000"/>
              </w:rPr>
            </w:pP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Проезд 8000</w:t>
            </w:r>
          </w:p>
          <w:p w:rsidR="005022B2" w:rsidRDefault="005022B2" w:rsidP="000A4BB4">
            <w:pPr>
              <w:tabs>
                <w:tab w:val="left" w:pos="4080"/>
              </w:tabs>
              <w:ind w:left="100"/>
              <w:rPr>
                <w:color w:val="000000"/>
              </w:rPr>
            </w:pPr>
            <w:r>
              <w:rPr>
                <w:color w:val="000000"/>
              </w:rPr>
              <w:t>Питание 5920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31</w:t>
            </w:r>
          </w:p>
        </w:tc>
        <w:tc>
          <w:tcPr>
            <w:tcW w:w="3653" w:type="dxa"/>
          </w:tcPr>
          <w:p w:rsidR="005022B2" w:rsidRDefault="005022B2" w:rsidP="000A4BB4">
            <w:pPr>
              <w:tabs>
                <w:tab w:val="left" w:pos="4080"/>
              </w:tabs>
              <w:ind w:left="100"/>
              <w:rPr>
                <w:color w:val="000000"/>
              </w:rPr>
            </w:pPr>
            <w:r>
              <w:rPr>
                <w:color w:val="000000"/>
              </w:rPr>
              <w:t>16 Международный турнир по дзюдо «Звездочки Сибири</w:t>
            </w:r>
            <w:proofErr w:type="gramStart"/>
            <w:r>
              <w:rPr>
                <w:color w:val="000000"/>
              </w:rPr>
              <w:t>»в</w:t>
            </w:r>
            <w:proofErr w:type="gramEnd"/>
            <w:r>
              <w:rPr>
                <w:color w:val="000000"/>
              </w:rPr>
              <w:t xml:space="preserve"> г. Новосибирске с 11по 18 апреля</w:t>
            </w:r>
          </w:p>
          <w:p w:rsidR="005022B2" w:rsidRDefault="005022B2" w:rsidP="000A4BB4">
            <w:pPr>
              <w:tabs>
                <w:tab w:val="left" w:pos="4080"/>
              </w:tabs>
              <w:ind w:left="100"/>
              <w:rPr>
                <w:color w:val="000000"/>
              </w:rPr>
            </w:pP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Проезд 46480</w:t>
            </w:r>
          </w:p>
          <w:p w:rsidR="005022B2" w:rsidRDefault="005022B2" w:rsidP="000A4BB4">
            <w:pPr>
              <w:tabs>
                <w:tab w:val="left" w:pos="4080"/>
              </w:tabs>
              <w:ind w:left="100"/>
              <w:rPr>
                <w:color w:val="000000"/>
              </w:rPr>
            </w:pPr>
            <w:r>
              <w:rPr>
                <w:color w:val="000000"/>
              </w:rPr>
              <w:t>Проживание 42000</w:t>
            </w:r>
          </w:p>
          <w:p w:rsidR="005022B2" w:rsidRDefault="005022B2" w:rsidP="000A4BB4">
            <w:pPr>
              <w:tabs>
                <w:tab w:val="left" w:pos="4080"/>
              </w:tabs>
              <w:ind w:left="100"/>
              <w:rPr>
                <w:color w:val="FF0000"/>
              </w:rPr>
            </w:pPr>
            <w:r>
              <w:rPr>
                <w:color w:val="000000"/>
              </w:rPr>
              <w:t>Питание 11840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32</w:t>
            </w:r>
          </w:p>
        </w:tc>
        <w:tc>
          <w:tcPr>
            <w:tcW w:w="3653" w:type="dxa"/>
          </w:tcPr>
          <w:p w:rsidR="005022B2" w:rsidRDefault="005022B2" w:rsidP="000A4BB4">
            <w:pPr>
              <w:tabs>
                <w:tab w:val="left" w:pos="4080"/>
              </w:tabs>
              <w:ind w:left="100"/>
              <w:rPr>
                <w:color w:val="000000"/>
              </w:rPr>
            </w:pPr>
            <w:r>
              <w:rPr>
                <w:color w:val="000000"/>
              </w:rPr>
              <w:t>6-9 апреля республиканские соревнования по мотокроссу «Грани АЛРОСА»</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Проживание  13500</w:t>
            </w:r>
          </w:p>
          <w:p w:rsidR="005022B2" w:rsidRDefault="005022B2" w:rsidP="000A4BB4">
            <w:pPr>
              <w:tabs>
                <w:tab w:val="left" w:pos="4080"/>
              </w:tabs>
              <w:ind w:left="100"/>
              <w:rPr>
                <w:color w:val="000000"/>
              </w:rPr>
            </w:pPr>
            <w:r>
              <w:rPr>
                <w:color w:val="000000"/>
              </w:rPr>
              <w:t>Питание  4440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33.</w:t>
            </w:r>
          </w:p>
        </w:tc>
        <w:tc>
          <w:tcPr>
            <w:tcW w:w="3653" w:type="dxa"/>
          </w:tcPr>
          <w:p w:rsidR="005022B2" w:rsidRDefault="005022B2" w:rsidP="000A4BB4">
            <w:pPr>
              <w:tabs>
                <w:tab w:val="left" w:pos="4080"/>
              </w:tabs>
              <w:ind w:left="100"/>
              <w:rPr>
                <w:color w:val="000000"/>
              </w:rPr>
            </w:pPr>
            <w:r>
              <w:rPr>
                <w:color w:val="000000"/>
              </w:rPr>
              <w:t xml:space="preserve"> Оплата по договору на оказание автотранспортных услуг с ИП Поповым Д.В№1 от 01.02.2017г. </w:t>
            </w:r>
          </w:p>
          <w:p w:rsidR="005022B2" w:rsidRDefault="005022B2" w:rsidP="000A4BB4">
            <w:pPr>
              <w:tabs>
                <w:tab w:val="left" w:pos="4080"/>
              </w:tabs>
              <w:ind w:left="100"/>
              <w:rPr>
                <w:color w:val="000000"/>
              </w:rPr>
            </w:pP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0D0D0D"/>
              </w:rPr>
            </w:pPr>
            <w:r>
              <w:rPr>
                <w:color w:val="0D0D0D"/>
              </w:rPr>
              <w:t xml:space="preserve"> 98000</w:t>
            </w: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34</w:t>
            </w:r>
          </w:p>
        </w:tc>
        <w:tc>
          <w:tcPr>
            <w:tcW w:w="3653" w:type="dxa"/>
          </w:tcPr>
          <w:p w:rsidR="005022B2" w:rsidRDefault="005022B2" w:rsidP="000A4BB4">
            <w:pPr>
              <w:tabs>
                <w:tab w:val="left" w:pos="4080"/>
              </w:tabs>
              <w:ind w:left="100"/>
              <w:rPr>
                <w:color w:val="000000"/>
              </w:rPr>
            </w:pPr>
            <w:r>
              <w:rPr>
                <w:color w:val="000000"/>
              </w:rPr>
              <w:t xml:space="preserve">Оплата по договору на оказание автотранспортных услуг с ИП Поповым Д.В. №2 от 01.03.2017г </w:t>
            </w:r>
          </w:p>
          <w:p w:rsidR="005022B2" w:rsidRDefault="005022B2" w:rsidP="000A4BB4">
            <w:pPr>
              <w:tabs>
                <w:tab w:val="left" w:pos="4080"/>
              </w:tabs>
              <w:ind w:left="100"/>
              <w:rPr>
                <w:color w:val="000000"/>
              </w:rPr>
            </w:pP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0D0D0D"/>
              </w:rPr>
            </w:pPr>
            <w:r>
              <w:rPr>
                <w:color w:val="0D0D0D"/>
              </w:rPr>
              <w:t>98700</w:t>
            </w: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35</w:t>
            </w:r>
          </w:p>
          <w:p w:rsidR="005022B2" w:rsidRDefault="005022B2" w:rsidP="000A4BB4">
            <w:pPr>
              <w:tabs>
                <w:tab w:val="left" w:pos="4080"/>
              </w:tabs>
              <w:ind w:left="100"/>
              <w:rPr>
                <w:color w:val="000000"/>
              </w:rPr>
            </w:pPr>
          </w:p>
          <w:p w:rsidR="005022B2" w:rsidRDefault="005022B2" w:rsidP="000A4BB4">
            <w:pPr>
              <w:tabs>
                <w:tab w:val="left" w:pos="4080"/>
              </w:tabs>
              <w:ind w:left="100"/>
              <w:rPr>
                <w:color w:val="000000"/>
              </w:rPr>
            </w:pPr>
          </w:p>
        </w:tc>
        <w:tc>
          <w:tcPr>
            <w:tcW w:w="3653" w:type="dxa"/>
          </w:tcPr>
          <w:p w:rsidR="005022B2" w:rsidRDefault="005022B2" w:rsidP="000A4BB4">
            <w:pPr>
              <w:tabs>
                <w:tab w:val="left" w:pos="4080"/>
              </w:tabs>
              <w:ind w:left="100"/>
              <w:rPr>
                <w:color w:val="000000"/>
              </w:rPr>
            </w:pPr>
            <w:r>
              <w:rPr>
                <w:color w:val="000000"/>
              </w:rPr>
              <w:t>Оплата по договору на поставку праздничной атрибутики древки</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0D0D0D"/>
              </w:rPr>
            </w:pPr>
            <w:r>
              <w:rPr>
                <w:color w:val="0D0D0D"/>
              </w:rPr>
              <w:t>15000</w:t>
            </w: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36</w:t>
            </w:r>
          </w:p>
          <w:p w:rsidR="005022B2" w:rsidRDefault="005022B2" w:rsidP="000A4BB4">
            <w:pPr>
              <w:tabs>
                <w:tab w:val="left" w:pos="4080"/>
              </w:tabs>
              <w:ind w:left="100"/>
              <w:rPr>
                <w:color w:val="000000"/>
              </w:rPr>
            </w:pPr>
          </w:p>
          <w:p w:rsidR="005022B2" w:rsidRDefault="005022B2" w:rsidP="000A4BB4">
            <w:pPr>
              <w:tabs>
                <w:tab w:val="left" w:pos="4080"/>
              </w:tabs>
              <w:ind w:left="100"/>
              <w:rPr>
                <w:color w:val="000000"/>
              </w:rPr>
            </w:pPr>
          </w:p>
        </w:tc>
        <w:tc>
          <w:tcPr>
            <w:tcW w:w="3653" w:type="dxa"/>
          </w:tcPr>
          <w:p w:rsidR="005022B2" w:rsidRDefault="005022B2" w:rsidP="000A4BB4">
            <w:pPr>
              <w:tabs>
                <w:tab w:val="left" w:pos="4080"/>
              </w:tabs>
              <w:ind w:left="100"/>
              <w:rPr>
                <w:color w:val="000000"/>
              </w:rPr>
            </w:pPr>
            <w:r>
              <w:rPr>
                <w:color w:val="000000"/>
              </w:rPr>
              <w:t xml:space="preserve">Договор на  поставку уличные тренажеры </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0D0D0D"/>
              </w:rPr>
            </w:pPr>
            <w:r>
              <w:rPr>
                <w:color w:val="0D0D0D"/>
              </w:rPr>
              <w:t>464000</w:t>
            </w:r>
          </w:p>
        </w:tc>
      </w:tr>
      <w:tr w:rsidR="005022B2" w:rsidTr="005022B2">
        <w:trPr>
          <w:trHeight w:val="709"/>
        </w:trPr>
        <w:tc>
          <w:tcPr>
            <w:tcW w:w="667" w:type="dxa"/>
          </w:tcPr>
          <w:p w:rsidR="005022B2" w:rsidRDefault="005022B2" w:rsidP="000A4BB4">
            <w:pPr>
              <w:tabs>
                <w:tab w:val="left" w:pos="4080"/>
              </w:tabs>
              <w:ind w:left="100"/>
              <w:rPr>
                <w:color w:val="000000"/>
              </w:rPr>
            </w:pPr>
            <w:r>
              <w:rPr>
                <w:color w:val="000000"/>
              </w:rPr>
              <w:lastRenderedPageBreak/>
              <w:t>37</w:t>
            </w:r>
          </w:p>
          <w:p w:rsidR="005022B2" w:rsidRDefault="005022B2" w:rsidP="000A4BB4">
            <w:pPr>
              <w:tabs>
                <w:tab w:val="left" w:pos="4080"/>
              </w:tabs>
              <w:ind w:left="100"/>
              <w:rPr>
                <w:color w:val="000000"/>
              </w:rPr>
            </w:pPr>
          </w:p>
          <w:p w:rsidR="005022B2" w:rsidRDefault="005022B2" w:rsidP="000A4BB4">
            <w:pPr>
              <w:tabs>
                <w:tab w:val="left" w:pos="4080"/>
              </w:tabs>
              <w:ind w:left="100"/>
              <w:rPr>
                <w:color w:val="000000"/>
              </w:rPr>
            </w:pPr>
          </w:p>
          <w:p w:rsidR="005022B2" w:rsidRDefault="005022B2" w:rsidP="000A4BB4">
            <w:pPr>
              <w:tabs>
                <w:tab w:val="left" w:pos="4080"/>
              </w:tabs>
              <w:ind w:left="100"/>
              <w:rPr>
                <w:color w:val="000000"/>
              </w:rPr>
            </w:pPr>
          </w:p>
          <w:p w:rsidR="005022B2" w:rsidRDefault="005022B2" w:rsidP="000A4BB4">
            <w:pPr>
              <w:tabs>
                <w:tab w:val="left" w:pos="4080"/>
              </w:tabs>
              <w:ind w:left="100"/>
              <w:rPr>
                <w:color w:val="000000"/>
              </w:rPr>
            </w:pPr>
          </w:p>
        </w:tc>
        <w:tc>
          <w:tcPr>
            <w:tcW w:w="3653" w:type="dxa"/>
          </w:tcPr>
          <w:p w:rsidR="005022B2" w:rsidRDefault="005022B2" w:rsidP="000A4BB4">
            <w:pPr>
              <w:tabs>
                <w:tab w:val="left" w:pos="4080"/>
              </w:tabs>
              <w:ind w:left="100"/>
              <w:rPr>
                <w:color w:val="000000"/>
              </w:rPr>
            </w:pPr>
            <w:r>
              <w:rPr>
                <w:color w:val="000000"/>
              </w:rPr>
              <w:t xml:space="preserve">Договор на велотренажер </w:t>
            </w:r>
          </w:p>
          <w:p w:rsidR="005022B2" w:rsidRDefault="005022B2" w:rsidP="000A4BB4"/>
          <w:p w:rsidR="005022B2" w:rsidRDefault="005022B2" w:rsidP="000A4BB4"/>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0D0D0D"/>
              </w:rPr>
            </w:pPr>
            <w:r>
              <w:rPr>
                <w:color w:val="0D0D0D"/>
              </w:rPr>
              <w:t>15750</w:t>
            </w: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38</w:t>
            </w:r>
          </w:p>
          <w:p w:rsidR="005022B2" w:rsidRDefault="005022B2" w:rsidP="000A4BB4">
            <w:pPr>
              <w:tabs>
                <w:tab w:val="left" w:pos="4080"/>
              </w:tabs>
              <w:ind w:left="100"/>
              <w:rPr>
                <w:color w:val="000000"/>
              </w:rPr>
            </w:pPr>
          </w:p>
          <w:p w:rsidR="005022B2" w:rsidRDefault="005022B2" w:rsidP="000A4BB4">
            <w:pPr>
              <w:tabs>
                <w:tab w:val="left" w:pos="4080"/>
              </w:tabs>
              <w:ind w:left="100"/>
              <w:rPr>
                <w:color w:val="000000"/>
              </w:rPr>
            </w:pPr>
          </w:p>
        </w:tc>
        <w:tc>
          <w:tcPr>
            <w:tcW w:w="3653" w:type="dxa"/>
          </w:tcPr>
          <w:p w:rsidR="005022B2" w:rsidRDefault="005022B2" w:rsidP="000A4BB4">
            <w:pPr>
              <w:tabs>
                <w:tab w:val="left" w:pos="4080"/>
              </w:tabs>
              <w:ind w:left="100"/>
              <w:rPr>
                <w:color w:val="000000"/>
              </w:rPr>
            </w:pPr>
            <w:r>
              <w:rPr>
                <w:color w:val="000000"/>
              </w:rPr>
              <w:t xml:space="preserve">Договор на нарды шахматы </w:t>
            </w:r>
            <w:proofErr w:type="spellStart"/>
            <w:r>
              <w:rPr>
                <w:color w:val="000000"/>
              </w:rPr>
              <w:t>аэрофутбол</w:t>
            </w:r>
            <w:proofErr w:type="spellEnd"/>
            <w:r>
              <w:rPr>
                <w:color w:val="000000"/>
              </w:rPr>
              <w:t xml:space="preserve"> шары надувные</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0D0D0D"/>
              </w:rPr>
            </w:pPr>
            <w:r>
              <w:rPr>
                <w:color w:val="0D0D0D"/>
              </w:rPr>
              <w:t>17980</w:t>
            </w: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39</w:t>
            </w:r>
          </w:p>
        </w:tc>
        <w:tc>
          <w:tcPr>
            <w:tcW w:w="3653" w:type="dxa"/>
          </w:tcPr>
          <w:p w:rsidR="005022B2" w:rsidRDefault="005022B2" w:rsidP="000A4BB4">
            <w:pPr>
              <w:pStyle w:val="a4"/>
              <w:tabs>
                <w:tab w:val="left" w:pos="-284"/>
                <w:tab w:val="left" w:pos="630"/>
              </w:tabs>
              <w:rPr>
                <w:color w:val="000000"/>
                <w:sz w:val="24"/>
                <w:szCs w:val="24"/>
              </w:rPr>
            </w:pPr>
            <w:r>
              <w:rPr>
                <w:sz w:val="24"/>
                <w:szCs w:val="24"/>
              </w:rPr>
              <w:t xml:space="preserve">  6-9 апреля в </w:t>
            </w:r>
            <w:proofErr w:type="gramStart"/>
            <w:r>
              <w:rPr>
                <w:sz w:val="24"/>
                <w:szCs w:val="24"/>
              </w:rPr>
              <w:t>г</w:t>
            </w:r>
            <w:proofErr w:type="gramEnd"/>
            <w:r>
              <w:rPr>
                <w:sz w:val="24"/>
                <w:szCs w:val="24"/>
              </w:rPr>
              <w:t xml:space="preserve">. Ленск  Открытый турнир по боксу </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t>проживание 60000руб</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40</w:t>
            </w:r>
          </w:p>
        </w:tc>
        <w:tc>
          <w:tcPr>
            <w:tcW w:w="3653" w:type="dxa"/>
          </w:tcPr>
          <w:p w:rsidR="005022B2" w:rsidRDefault="005022B2" w:rsidP="000A4BB4">
            <w:pPr>
              <w:rPr>
                <w:color w:val="000000"/>
              </w:rPr>
            </w:pPr>
            <w:r>
              <w:rPr>
                <w:bCs/>
              </w:rPr>
              <w:t xml:space="preserve">21-24 апреля в г. </w:t>
            </w:r>
            <w:proofErr w:type="gramStart"/>
            <w:r>
              <w:rPr>
                <w:bCs/>
              </w:rPr>
              <w:t>Мирный</w:t>
            </w:r>
            <w:proofErr w:type="gramEnd"/>
            <w:r>
              <w:rPr>
                <w:bCs/>
              </w:rPr>
              <w:t xml:space="preserve"> первенство Мирнинского района по пауэрлифтингу и классическому жиму </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Проезд 78400</w:t>
            </w:r>
          </w:p>
          <w:p w:rsidR="005022B2" w:rsidRDefault="005022B2" w:rsidP="000A4BB4">
            <w:pPr>
              <w:tabs>
                <w:tab w:val="left" w:pos="4080"/>
              </w:tabs>
              <w:ind w:left="100"/>
              <w:rPr>
                <w:color w:val="000000"/>
              </w:rPr>
            </w:pPr>
            <w:r>
              <w:rPr>
                <w:color w:val="000000"/>
              </w:rPr>
              <w:t>Проживание 27000</w:t>
            </w:r>
          </w:p>
          <w:p w:rsidR="005022B2" w:rsidRDefault="005022B2" w:rsidP="000A4BB4">
            <w:pPr>
              <w:tabs>
                <w:tab w:val="left" w:pos="4080"/>
              </w:tabs>
              <w:ind w:left="100"/>
              <w:rPr>
                <w:color w:val="000000"/>
              </w:rPr>
            </w:pPr>
            <w:r>
              <w:rPr>
                <w:color w:val="000000"/>
              </w:rPr>
              <w:t>Питание  16280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862"/>
        </w:trPr>
        <w:tc>
          <w:tcPr>
            <w:tcW w:w="667" w:type="dxa"/>
          </w:tcPr>
          <w:p w:rsidR="005022B2" w:rsidRDefault="005022B2" w:rsidP="000A4BB4">
            <w:pPr>
              <w:tabs>
                <w:tab w:val="left" w:pos="4080"/>
              </w:tabs>
              <w:ind w:left="100"/>
              <w:rPr>
                <w:color w:val="000000"/>
              </w:rPr>
            </w:pPr>
          </w:p>
          <w:p w:rsidR="005022B2" w:rsidRDefault="005022B2" w:rsidP="000A4BB4">
            <w:pPr>
              <w:tabs>
                <w:tab w:val="left" w:pos="4080"/>
              </w:tabs>
              <w:ind w:left="100"/>
              <w:rPr>
                <w:color w:val="000000"/>
              </w:rPr>
            </w:pPr>
          </w:p>
        </w:tc>
        <w:tc>
          <w:tcPr>
            <w:tcW w:w="3653" w:type="dxa"/>
          </w:tcPr>
          <w:p w:rsidR="005022B2" w:rsidRDefault="005022B2" w:rsidP="000A4BB4">
            <w:pPr>
              <w:tabs>
                <w:tab w:val="left" w:pos="4080"/>
              </w:tabs>
              <w:ind w:left="100"/>
              <w:rPr>
                <w:color w:val="000000"/>
              </w:rPr>
            </w:pPr>
            <w:r>
              <w:rPr>
                <w:color w:val="000000"/>
              </w:rPr>
              <w:t xml:space="preserve">Открытое первенство АК «АЛРОСА» по горным лыжам и сноуборду </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Проживание 15000</w:t>
            </w:r>
          </w:p>
          <w:p w:rsidR="005022B2" w:rsidRDefault="005022B2" w:rsidP="000A4BB4">
            <w:pPr>
              <w:tabs>
                <w:tab w:val="left" w:pos="4080"/>
              </w:tabs>
              <w:ind w:left="100"/>
              <w:rPr>
                <w:color w:val="000000"/>
              </w:rPr>
            </w:pPr>
            <w:r>
              <w:rPr>
                <w:color w:val="000000"/>
              </w:rPr>
              <w:t>Питание  5550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41</w:t>
            </w:r>
          </w:p>
        </w:tc>
        <w:tc>
          <w:tcPr>
            <w:tcW w:w="3653" w:type="dxa"/>
          </w:tcPr>
          <w:p w:rsidR="005022B2" w:rsidRDefault="005022B2" w:rsidP="000A4BB4">
            <w:pPr>
              <w:tabs>
                <w:tab w:val="left" w:pos="4080"/>
              </w:tabs>
              <w:ind w:left="100"/>
              <w:rPr>
                <w:color w:val="000000"/>
              </w:rPr>
            </w:pPr>
            <w:r>
              <w:rPr>
                <w:color w:val="000000"/>
              </w:rPr>
              <w:t xml:space="preserve">Открытые  городские соревнования по КИК ДЖИТЦУ в рамках празднования 50 </w:t>
            </w:r>
            <w:proofErr w:type="spellStart"/>
            <w:r>
              <w:rPr>
                <w:color w:val="000000"/>
              </w:rPr>
              <w:t>летия</w:t>
            </w:r>
            <w:proofErr w:type="spellEnd"/>
            <w:r>
              <w:rPr>
                <w:color w:val="000000"/>
              </w:rPr>
              <w:t xml:space="preserve"> г. Удачный</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42</w:t>
            </w:r>
          </w:p>
        </w:tc>
        <w:tc>
          <w:tcPr>
            <w:tcW w:w="3653" w:type="dxa"/>
          </w:tcPr>
          <w:p w:rsidR="005022B2" w:rsidRDefault="005022B2" w:rsidP="000A4BB4">
            <w:pPr>
              <w:tabs>
                <w:tab w:val="left" w:pos="4080"/>
              </w:tabs>
              <w:ind w:left="100"/>
              <w:rPr>
                <w:color w:val="000000"/>
              </w:rPr>
            </w:pPr>
            <w:r>
              <w:rPr>
                <w:color w:val="000000"/>
              </w:rPr>
              <w:t xml:space="preserve">Потешный столб в рамках празднования  1 мая </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20880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43</w:t>
            </w:r>
          </w:p>
        </w:tc>
        <w:tc>
          <w:tcPr>
            <w:tcW w:w="3653" w:type="dxa"/>
          </w:tcPr>
          <w:p w:rsidR="005022B2" w:rsidRDefault="005022B2" w:rsidP="000A4BB4">
            <w:pPr>
              <w:tabs>
                <w:tab w:val="left" w:pos="4080"/>
              </w:tabs>
              <w:ind w:left="100"/>
              <w:rPr>
                <w:color w:val="000000"/>
              </w:rPr>
            </w:pPr>
            <w:r>
              <w:rPr>
                <w:color w:val="000000"/>
              </w:rPr>
              <w:t xml:space="preserve">Открытый городской турнир по русскому бильярду «Свободная пирамида» </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44</w:t>
            </w:r>
          </w:p>
        </w:tc>
        <w:tc>
          <w:tcPr>
            <w:tcW w:w="3653" w:type="dxa"/>
          </w:tcPr>
          <w:p w:rsidR="005022B2" w:rsidRDefault="005022B2" w:rsidP="000A4BB4">
            <w:pPr>
              <w:tabs>
                <w:tab w:val="left" w:pos="4080"/>
              </w:tabs>
              <w:ind w:left="100"/>
              <w:rPr>
                <w:color w:val="000000"/>
              </w:rPr>
            </w:pPr>
            <w:r>
              <w:rPr>
                <w:color w:val="000000"/>
              </w:rPr>
              <w:t xml:space="preserve">Соревнования по настольному теннису среди юношей и девушек г. </w:t>
            </w:r>
            <w:proofErr w:type="gramStart"/>
            <w:r>
              <w:rPr>
                <w:color w:val="000000"/>
              </w:rPr>
              <w:t>Удачный</w:t>
            </w:r>
            <w:proofErr w:type="gramEnd"/>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45</w:t>
            </w:r>
          </w:p>
        </w:tc>
        <w:tc>
          <w:tcPr>
            <w:tcW w:w="3653" w:type="dxa"/>
          </w:tcPr>
          <w:p w:rsidR="005022B2" w:rsidRDefault="005022B2" w:rsidP="000A4BB4">
            <w:pPr>
              <w:tabs>
                <w:tab w:val="left" w:pos="4080"/>
              </w:tabs>
              <w:ind w:left="100"/>
              <w:rPr>
                <w:color w:val="000000"/>
              </w:rPr>
            </w:pPr>
            <w:r>
              <w:rPr>
                <w:color w:val="000000"/>
              </w:rPr>
              <w:t xml:space="preserve">15-18 июня Республиканские соревнования по пауэрлифтингу и классическому троеборью </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Проезд 3200</w:t>
            </w:r>
          </w:p>
          <w:p w:rsidR="005022B2" w:rsidRDefault="005022B2" w:rsidP="000A4BB4">
            <w:pPr>
              <w:tabs>
                <w:tab w:val="left" w:pos="4080"/>
              </w:tabs>
              <w:ind w:left="100"/>
              <w:rPr>
                <w:color w:val="000000"/>
              </w:rPr>
            </w:pPr>
            <w:r>
              <w:rPr>
                <w:color w:val="000000"/>
              </w:rPr>
              <w:t>Питание 1480</w:t>
            </w:r>
          </w:p>
          <w:p w:rsidR="005022B2" w:rsidRDefault="005022B2" w:rsidP="000A4BB4">
            <w:pPr>
              <w:tabs>
                <w:tab w:val="left" w:pos="4080"/>
              </w:tabs>
              <w:ind w:left="100"/>
              <w:rPr>
                <w:color w:val="000000"/>
              </w:rPr>
            </w:pPr>
            <w:r>
              <w:rPr>
                <w:color w:val="000000"/>
              </w:rPr>
              <w:t>Проживание 6000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46</w:t>
            </w:r>
          </w:p>
        </w:tc>
        <w:tc>
          <w:tcPr>
            <w:tcW w:w="3653" w:type="dxa"/>
          </w:tcPr>
          <w:p w:rsidR="005022B2" w:rsidRDefault="005022B2" w:rsidP="000A4BB4">
            <w:pPr>
              <w:tabs>
                <w:tab w:val="left" w:pos="4080"/>
              </w:tabs>
              <w:ind w:left="100"/>
              <w:rPr>
                <w:color w:val="000000"/>
              </w:rPr>
            </w:pPr>
            <w:r>
              <w:rPr>
                <w:color w:val="000000"/>
              </w:rPr>
              <w:t xml:space="preserve"> День Оздоровительного бега и ходьбы</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lastRenderedPageBreak/>
              <w:t>47</w:t>
            </w:r>
          </w:p>
        </w:tc>
        <w:tc>
          <w:tcPr>
            <w:tcW w:w="3653" w:type="dxa"/>
          </w:tcPr>
          <w:p w:rsidR="005022B2" w:rsidRDefault="005022B2" w:rsidP="000A4BB4">
            <w:pPr>
              <w:tabs>
                <w:tab w:val="left" w:pos="4080"/>
              </w:tabs>
              <w:ind w:left="100"/>
              <w:rPr>
                <w:color w:val="000000"/>
              </w:rPr>
            </w:pPr>
            <w:r>
              <w:rPr>
                <w:color w:val="000000"/>
              </w:rPr>
              <w:t>Оплата премии учителям физической культуры за подготовку команд для участия в ежегодной спартакиаде среди учебных заведений города</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18000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48</w:t>
            </w:r>
          </w:p>
        </w:tc>
        <w:tc>
          <w:tcPr>
            <w:tcW w:w="3653" w:type="dxa"/>
          </w:tcPr>
          <w:p w:rsidR="005022B2" w:rsidRDefault="005022B2" w:rsidP="000A4BB4">
            <w:pPr>
              <w:tabs>
                <w:tab w:val="left" w:pos="4080"/>
              </w:tabs>
              <w:ind w:left="100"/>
              <w:rPr>
                <w:color w:val="000000"/>
              </w:rPr>
            </w:pPr>
            <w:r>
              <w:rPr>
                <w:color w:val="000000"/>
              </w:rPr>
              <w:t xml:space="preserve"> Судейство </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r>
              <w:rPr>
                <w:color w:val="000000"/>
              </w:rPr>
              <w:t>16200</w:t>
            </w: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00000"/>
              </w:rPr>
            </w:pPr>
            <w:r>
              <w:rPr>
                <w:color w:val="000000"/>
              </w:rPr>
              <w:t>49</w:t>
            </w:r>
          </w:p>
        </w:tc>
        <w:tc>
          <w:tcPr>
            <w:tcW w:w="3653" w:type="dxa"/>
          </w:tcPr>
          <w:p w:rsidR="005022B2" w:rsidRDefault="005022B2" w:rsidP="000A4BB4">
            <w:pPr>
              <w:tabs>
                <w:tab w:val="left" w:pos="4080"/>
              </w:tabs>
              <w:ind w:left="100"/>
              <w:rPr>
                <w:color w:val="000000"/>
              </w:rPr>
            </w:pPr>
            <w:r>
              <w:rPr>
                <w:color w:val="000000"/>
              </w:rPr>
              <w:t>Кубок содружества по мини-футболу посвященного дню независимости</w:t>
            </w:r>
          </w:p>
        </w:tc>
        <w:tc>
          <w:tcPr>
            <w:tcW w:w="2867" w:type="dxa"/>
          </w:tcPr>
          <w:p w:rsidR="005022B2" w:rsidRDefault="005022B2" w:rsidP="000A4BB4">
            <w:pPr>
              <w:tabs>
                <w:tab w:val="left" w:pos="4080"/>
              </w:tabs>
              <w:ind w:left="100"/>
              <w:rPr>
                <w:color w:val="000000"/>
              </w:rPr>
            </w:pPr>
          </w:p>
        </w:tc>
        <w:tc>
          <w:tcPr>
            <w:tcW w:w="2552" w:type="dxa"/>
          </w:tcPr>
          <w:p w:rsidR="005022B2" w:rsidRDefault="005022B2" w:rsidP="000A4BB4">
            <w:pPr>
              <w:tabs>
                <w:tab w:val="left" w:pos="4080"/>
              </w:tabs>
              <w:ind w:left="100"/>
              <w:rPr>
                <w:color w:val="000000"/>
              </w:rPr>
            </w:pPr>
          </w:p>
        </w:tc>
        <w:tc>
          <w:tcPr>
            <w:tcW w:w="1560" w:type="dxa"/>
          </w:tcPr>
          <w:p w:rsidR="005022B2" w:rsidRDefault="005022B2" w:rsidP="000A4BB4">
            <w:pPr>
              <w:tabs>
                <w:tab w:val="left" w:pos="4080"/>
              </w:tabs>
              <w:ind w:left="100"/>
              <w:rPr>
                <w:color w:val="000000"/>
              </w:rPr>
            </w:pPr>
          </w:p>
        </w:tc>
        <w:tc>
          <w:tcPr>
            <w:tcW w:w="1417" w:type="dxa"/>
          </w:tcPr>
          <w:p w:rsidR="005022B2" w:rsidRDefault="005022B2" w:rsidP="000A4BB4">
            <w:pPr>
              <w:tabs>
                <w:tab w:val="left" w:pos="4080"/>
              </w:tabs>
              <w:ind w:left="100"/>
              <w:rPr>
                <w:color w:val="7030A0"/>
              </w:rPr>
            </w:pPr>
          </w:p>
        </w:tc>
        <w:tc>
          <w:tcPr>
            <w:tcW w:w="1559" w:type="dxa"/>
          </w:tcPr>
          <w:p w:rsidR="005022B2" w:rsidRDefault="005022B2" w:rsidP="000A4BB4">
            <w:pPr>
              <w:tabs>
                <w:tab w:val="left" w:pos="4080"/>
              </w:tabs>
              <w:ind w:left="100"/>
              <w:rPr>
                <w:color w:val="7030A0"/>
              </w:rPr>
            </w:pPr>
          </w:p>
        </w:tc>
        <w:tc>
          <w:tcPr>
            <w:tcW w:w="1418" w:type="dxa"/>
          </w:tcPr>
          <w:p w:rsidR="005022B2" w:rsidRDefault="005022B2" w:rsidP="000A4BB4">
            <w:pPr>
              <w:tabs>
                <w:tab w:val="left" w:pos="4080"/>
              </w:tabs>
              <w:ind w:left="100"/>
              <w:rPr>
                <w:color w:val="7030A0"/>
              </w:rPr>
            </w:pPr>
          </w:p>
        </w:tc>
      </w:tr>
      <w:tr w:rsidR="005022B2" w:rsidTr="005022B2">
        <w:trPr>
          <w:trHeight w:val="177"/>
        </w:trPr>
        <w:tc>
          <w:tcPr>
            <w:tcW w:w="667" w:type="dxa"/>
          </w:tcPr>
          <w:p w:rsidR="005022B2" w:rsidRDefault="005022B2" w:rsidP="000A4BB4">
            <w:pPr>
              <w:tabs>
                <w:tab w:val="left" w:pos="4080"/>
              </w:tabs>
              <w:ind w:left="100"/>
              <w:rPr>
                <w:color w:val="0D0D0D"/>
              </w:rPr>
            </w:pPr>
            <w:r>
              <w:rPr>
                <w:color w:val="0D0D0D"/>
              </w:rPr>
              <w:t>50</w:t>
            </w:r>
          </w:p>
        </w:tc>
        <w:tc>
          <w:tcPr>
            <w:tcW w:w="3653" w:type="dxa"/>
          </w:tcPr>
          <w:p w:rsidR="005022B2" w:rsidRDefault="005022B2" w:rsidP="000A4BB4">
            <w:pPr>
              <w:tabs>
                <w:tab w:val="left" w:pos="4080"/>
              </w:tabs>
              <w:ind w:left="100"/>
              <w:rPr>
                <w:color w:val="0D0D0D"/>
              </w:rPr>
            </w:pPr>
            <w:r>
              <w:rPr>
                <w:color w:val="0D0D0D"/>
              </w:rPr>
              <w:t>Муниципальный контракт на оказание услуг по перевозке пассажиров</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color w:val="0D0D0D"/>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242000</w:t>
            </w:r>
          </w:p>
        </w:tc>
      </w:tr>
      <w:tr w:rsidR="005022B2" w:rsidTr="005022B2">
        <w:trPr>
          <w:trHeight w:val="177"/>
        </w:trPr>
        <w:tc>
          <w:tcPr>
            <w:tcW w:w="667" w:type="dxa"/>
          </w:tcPr>
          <w:p w:rsidR="005022B2" w:rsidRDefault="005022B2" w:rsidP="000A4BB4">
            <w:pPr>
              <w:tabs>
                <w:tab w:val="left" w:pos="4080"/>
              </w:tabs>
              <w:ind w:left="100"/>
              <w:rPr>
                <w:color w:val="0D0D0D"/>
              </w:rPr>
            </w:pPr>
            <w:r>
              <w:rPr>
                <w:color w:val="0D0D0D"/>
              </w:rPr>
              <w:t>51</w:t>
            </w:r>
          </w:p>
        </w:tc>
        <w:tc>
          <w:tcPr>
            <w:tcW w:w="3653" w:type="dxa"/>
          </w:tcPr>
          <w:p w:rsidR="005022B2" w:rsidRDefault="005022B2" w:rsidP="000A4BB4">
            <w:pPr>
              <w:tabs>
                <w:tab w:val="left" w:pos="4080"/>
              </w:tabs>
              <w:ind w:left="100"/>
              <w:rPr>
                <w:color w:val="0D0D0D"/>
              </w:rPr>
            </w:pPr>
            <w:r>
              <w:rPr>
                <w:color w:val="0D0D0D"/>
              </w:rPr>
              <w:t xml:space="preserve"> Договор розничной купли </w:t>
            </w:r>
            <w:proofErr w:type="gramStart"/>
            <w:r>
              <w:rPr>
                <w:color w:val="0D0D0D"/>
              </w:rPr>
              <w:t>–п</w:t>
            </w:r>
            <w:proofErr w:type="gramEnd"/>
            <w:r>
              <w:rPr>
                <w:color w:val="0D0D0D"/>
              </w:rPr>
              <w:t xml:space="preserve">родажи ткани для пошива флагов </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color w:val="0D0D0D"/>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6933</w:t>
            </w:r>
          </w:p>
        </w:tc>
      </w:tr>
      <w:tr w:rsidR="005022B2" w:rsidTr="005022B2">
        <w:trPr>
          <w:trHeight w:val="177"/>
        </w:trPr>
        <w:tc>
          <w:tcPr>
            <w:tcW w:w="667" w:type="dxa"/>
          </w:tcPr>
          <w:p w:rsidR="005022B2" w:rsidRDefault="005022B2" w:rsidP="000A4BB4">
            <w:pPr>
              <w:tabs>
                <w:tab w:val="left" w:pos="4080"/>
              </w:tabs>
              <w:ind w:left="100"/>
              <w:rPr>
                <w:color w:val="0D0D0D"/>
              </w:rPr>
            </w:pPr>
            <w:r>
              <w:rPr>
                <w:color w:val="0D0D0D"/>
              </w:rPr>
              <w:t>52</w:t>
            </w:r>
          </w:p>
        </w:tc>
        <w:tc>
          <w:tcPr>
            <w:tcW w:w="3653" w:type="dxa"/>
          </w:tcPr>
          <w:p w:rsidR="005022B2" w:rsidRDefault="005022B2" w:rsidP="000A4BB4">
            <w:pPr>
              <w:tabs>
                <w:tab w:val="left" w:pos="4080"/>
              </w:tabs>
              <w:ind w:left="100"/>
              <w:rPr>
                <w:color w:val="0D0D0D"/>
              </w:rPr>
            </w:pPr>
            <w:r>
              <w:rPr>
                <w:color w:val="0D0D0D"/>
              </w:rPr>
              <w:t xml:space="preserve"> Договор на оказание транспортных услуг ИП Попов </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color w:val="0D0D0D"/>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66960</w:t>
            </w:r>
          </w:p>
        </w:tc>
      </w:tr>
      <w:tr w:rsidR="005022B2" w:rsidTr="005022B2">
        <w:trPr>
          <w:trHeight w:val="177"/>
        </w:trPr>
        <w:tc>
          <w:tcPr>
            <w:tcW w:w="667" w:type="dxa"/>
          </w:tcPr>
          <w:p w:rsidR="005022B2" w:rsidRDefault="005022B2" w:rsidP="000A4BB4">
            <w:pPr>
              <w:tabs>
                <w:tab w:val="left" w:pos="4080"/>
              </w:tabs>
              <w:ind w:left="100"/>
              <w:rPr>
                <w:color w:val="0D0D0D"/>
              </w:rPr>
            </w:pPr>
            <w:r>
              <w:rPr>
                <w:color w:val="0D0D0D"/>
              </w:rPr>
              <w:t xml:space="preserve">53 </w:t>
            </w:r>
          </w:p>
        </w:tc>
        <w:tc>
          <w:tcPr>
            <w:tcW w:w="3653" w:type="dxa"/>
          </w:tcPr>
          <w:p w:rsidR="005022B2" w:rsidRDefault="005022B2" w:rsidP="000A4BB4">
            <w:pPr>
              <w:tabs>
                <w:tab w:val="left" w:pos="4080"/>
              </w:tabs>
              <w:ind w:left="100"/>
              <w:rPr>
                <w:color w:val="0D0D0D"/>
              </w:rPr>
            </w:pPr>
            <w:r>
              <w:rPr>
                <w:color w:val="0D0D0D"/>
              </w:rPr>
              <w:t>Договор купли продажи  приобретение сладких подарков «</w:t>
            </w:r>
            <w:proofErr w:type="spellStart"/>
            <w:r>
              <w:rPr>
                <w:color w:val="0D0D0D"/>
              </w:rPr>
              <w:t>Ысыах</w:t>
            </w:r>
            <w:proofErr w:type="spellEnd"/>
            <w:r>
              <w:rPr>
                <w:color w:val="0D0D0D"/>
              </w:rPr>
              <w:t>»</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color w:val="0D0D0D"/>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15030</w:t>
            </w:r>
          </w:p>
        </w:tc>
      </w:tr>
      <w:tr w:rsidR="005022B2" w:rsidTr="005022B2">
        <w:trPr>
          <w:trHeight w:val="177"/>
        </w:trPr>
        <w:tc>
          <w:tcPr>
            <w:tcW w:w="667" w:type="dxa"/>
          </w:tcPr>
          <w:p w:rsidR="005022B2" w:rsidRDefault="005022B2" w:rsidP="000A4BB4">
            <w:pPr>
              <w:tabs>
                <w:tab w:val="left" w:pos="4080"/>
              </w:tabs>
              <w:ind w:left="100"/>
              <w:rPr>
                <w:color w:val="0D0D0D"/>
              </w:rPr>
            </w:pPr>
            <w:r>
              <w:rPr>
                <w:color w:val="0D0D0D"/>
              </w:rPr>
              <w:t>54</w:t>
            </w:r>
          </w:p>
        </w:tc>
        <w:tc>
          <w:tcPr>
            <w:tcW w:w="3653" w:type="dxa"/>
          </w:tcPr>
          <w:p w:rsidR="005022B2" w:rsidRDefault="005022B2" w:rsidP="000A4BB4">
            <w:pPr>
              <w:tabs>
                <w:tab w:val="left" w:pos="4080"/>
              </w:tabs>
              <w:ind w:left="100"/>
              <w:rPr>
                <w:color w:val="0D0D0D"/>
              </w:rPr>
            </w:pPr>
            <w:r>
              <w:rPr>
                <w:color w:val="0D0D0D"/>
              </w:rPr>
              <w:t>Договор на приобретение подарочной продукции (наборы в коробке палантин и зонт)</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color w:val="0D0D0D"/>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35710</w:t>
            </w:r>
          </w:p>
        </w:tc>
      </w:tr>
      <w:tr w:rsidR="005022B2" w:rsidTr="005022B2">
        <w:trPr>
          <w:trHeight w:val="177"/>
        </w:trPr>
        <w:tc>
          <w:tcPr>
            <w:tcW w:w="667" w:type="dxa"/>
          </w:tcPr>
          <w:p w:rsidR="005022B2" w:rsidRDefault="005022B2" w:rsidP="000A4BB4">
            <w:pPr>
              <w:tabs>
                <w:tab w:val="left" w:pos="4080"/>
              </w:tabs>
              <w:ind w:left="100"/>
              <w:rPr>
                <w:color w:val="0D0D0D"/>
              </w:rPr>
            </w:pPr>
            <w:r>
              <w:rPr>
                <w:color w:val="0D0D0D"/>
              </w:rPr>
              <w:t>55</w:t>
            </w:r>
          </w:p>
        </w:tc>
        <w:tc>
          <w:tcPr>
            <w:tcW w:w="3653" w:type="dxa"/>
          </w:tcPr>
          <w:p w:rsidR="005022B2" w:rsidRDefault="005022B2" w:rsidP="000A4BB4">
            <w:pPr>
              <w:tabs>
                <w:tab w:val="left" w:pos="4080"/>
              </w:tabs>
              <w:ind w:left="100"/>
              <w:rPr>
                <w:color w:val="0D0D0D"/>
              </w:rPr>
            </w:pPr>
            <w:r>
              <w:rPr>
                <w:color w:val="0D0D0D"/>
              </w:rPr>
              <w:t xml:space="preserve"> Судейство </w:t>
            </w:r>
            <w:proofErr w:type="spellStart"/>
            <w:r>
              <w:rPr>
                <w:color w:val="0D0D0D"/>
              </w:rPr>
              <w:t>Ысыах</w:t>
            </w:r>
            <w:proofErr w:type="spellEnd"/>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color w:val="0D0D0D"/>
              </w:rPr>
            </w:pPr>
            <w:r>
              <w:rPr>
                <w:color w:val="0D0D0D"/>
              </w:rPr>
              <w:t>2400</w:t>
            </w: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b/>
                <w:color w:val="0D0D0D"/>
                <w:sz w:val="28"/>
                <w:szCs w:val="28"/>
              </w:rPr>
            </w:pPr>
            <w:r>
              <w:rPr>
                <w:b/>
                <w:color w:val="0D0D0D"/>
                <w:sz w:val="28"/>
                <w:szCs w:val="28"/>
              </w:rPr>
              <w:t xml:space="preserve">Итого </w:t>
            </w:r>
            <w:r>
              <w:rPr>
                <w:b/>
                <w:color w:val="0D0D0D"/>
                <w:sz w:val="28"/>
                <w:szCs w:val="28"/>
                <w:lang w:val="en-US"/>
              </w:rPr>
              <w:t>II</w:t>
            </w:r>
            <w:r>
              <w:rPr>
                <w:b/>
                <w:color w:val="0D0D0D"/>
                <w:sz w:val="28"/>
                <w:szCs w:val="28"/>
              </w:rPr>
              <w:t xml:space="preserve"> квартал</w:t>
            </w:r>
          </w:p>
        </w:tc>
        <w:tc>
          <w:tcPr>
            <w:tcW w:w="2867" w:type="dxa"/>
          </w:tcPr>
          <w:p w:rsidR="005022B2" w:rsidRDefault="005022B2" w:rsidP="000A4BB4">
            <w:pPr>
              <w:tabs>
                <w:tab w:val="left" w:pos="4080"/>
              </w:tabs>
              <w:ind w:left="100"/>
              <w:rPr>
                <w:b/>
                <w:color w:val="0D0D0D"/>
                <w:sz w:val="28"/>
                <w:szCs w:val="28"/>
              </w:rPr>
            </w:pPr>
          </w:p>
        </w:tc>
        <w:tc>
          <w:tcPr>
            <w:tcW w:w="2552" w:type="dxa"/>
          </w:tcPr>
          <w:p w:rsidR="005022B2" w:rsidRDefault="005022B2" w:rsidP="000A4BB4">
            <w:pPr>
              <w:tabs>
                <w:tab w:val="left" w:pos="4080"/>
              </w:tabs>
              <w:ind w:left="100"/>
              <w:rPr>
                <w:b/>
                <w:color w:val="0D0D0D"/>
                <w:sz w:val="28"/>
                <w:szCs w:val="28"/>
              </w:rPr>
            </w:pPr>
            <w:r>
              <w:rPr>
                <w:b/>
                <w:color w:val="0D0D0D"/>
                <w:sz w:val="28"/>
                <w:szCs w:val="28"/>
              </w:rPr>
              <w:t>1507193</w:t>
            </w: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b/>
                <w:color w:val="0D0D0D"/>
                <w:sz w:val="32"/>
                <w:szCs w:val="32"/>
              </w:rPr>
            </w:pPr>
            <w:r>
              <w:rPr>
                <w:b/>
                <w:color w:val="0D0D0D"/>
                <w:sz w:val="32"/>
                <w:szCs w:val="32"/>
              </w:rPr>
              <w:t xml:space="preserve">Итого за 1 полугодие </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b/>
                <w:color w:val="0D0D0D"/>
                <w:sz w:val="32"/>
                <w:szCs w:val="32"/>
              </w:rPr>
            </w:pPr>
            <w:r>
              <w:rPr>
                <w:b/>
                <w:color w:val="0D0D0D"/>
                <w:sz w:val="32"/>
                <w:szCs w:val="32"/>
              </w:rPr>
              <w:t>2 045 333</w:t>
            </w: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b/>
                <w:color w:val="0D0D0D"/>
                <w:sz w:val="32"/>
                <w:szCs w:val="32"/>
              </w:rPr>
            </w:pP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b/>
                <w:color w:val="0D0D0D"/>
                <w:sz w:val="32"/>
                <w:szCs w:val="32"/>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 xml:space="preserve">Контракт  на поставку   спортивных костюмов </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b/>
                <w:color w:val="0D0D0D"/>
                <w:sz w:val="32"/>
                <w:szCs w:val="32"/>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121740</w:t>
            </w: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 xml:space="preserve">Контракт на поставку сувенирной продукции </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b/>
                <w:color w:val="0D0D0D"/>
                <w:sz w:val="32"/>
                <w:szCs w:val="32"/>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150725</w:t>
            </w: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 xml:space="preserve">Поставка бытовой техники </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b/>
                <w:color w:val="0D0D0D"/>
                <w:sz w:val="32"/>
                <w:szCs w:val="32"/>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4020</w:t>
            </w: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 xml:space="preserve">Поставка трикотажных изделий </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b/>
                <w:color w:val="0D0D0D"/>
                <w:sz w:val="32"/>
                <w:szCs w:val="32"/>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110175</w:t>
            </w: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Поставка мягкой игрушки</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b/>
                <w:color w:val="0D0D0D"/>
                <w:sz w:val="32"/>
                <w:szCs w:val="32"/>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35560</w:t>
            </w: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 xml:space="preserve"> Поставка спортивного инвентаря</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b/>
                <w:color w:val="0D0D0D"/>
                <w:sz w:val="32"/>
                <w:szCs w:val="32"/>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126000</w:t>
            </w: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Договор на поставку клюшек для игры в хоккей</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b/>
                <w:color w:val="0D0D0D"/>
                <w:sz w:val="32"/>
                <w:szCs w:val="32"/>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66000</w:t>
            </w: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Сумки для  переноски хоккейного инвентаря</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b/>
                <w:color w:val="0D0D0D"/>
                <w:sz w:val="32"/>
                <w:szCs w:val="32"/>
              </w:rPr>
            </w:pP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r>
              <w:rPr>
                <w:color w:val="0D0D0D"/>
              </w:rPr>
              <w:t>99000</w:t>
            </w: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Проведение утренних зарядок для горожан</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color w:val="0D0D0D"/>
              </w:rPr>
            </w:pPr>
            <w:r>
              <w:rPr>
                <w:color w:val="0D0D0D"/>
              </w:rPr>
              <w:t>25000</w:t>
            </w: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 xml:space="preserve">Турнир по  футболу п. </w:t>
            </w:r>
            <w:proofErr w:type="spellStart"/>
            <w:r>
              <w:rPr>
                <w:color w:val="0D0D0D"/>
              </w:rPr>
              <w:t>Айхал</w:t>
            </w:r>
            <w:proofErr w:type="spellEnd"/>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color w:val="0D0D0D"/>
              </w:rPr>
            </w:pPr>
            <w:r>
              <w:rPr>
                <w:color w:val="0D0D0D"/>
              </w:rPr>
              <w:t>Проезд:</w:t>
            </w:r>
          </w:p>
          <w:p w:rsidR="005022B2" w:rsidRDefault="005022B2" w:rsidP="000A4BB4">
            <w:pPr>
              <w:tabs>
                <w:tab w:val="left" w:pos="4080"/>
              </w:tabs>
              <w:ind w:left="100"/>
              <w:rPr>
                <w:color w:val="0D0D0D"/>
              </w:rPr>
            </w:pPr>
            <w:r>
              <w:rPr>
                <w:color w:val="0D0D0D"/>
              </w:rPr>
              <w:t>10000</w:t>
            </w: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 xml:space="preserve">Игра в </w:t>
            </w:r>
            <w:proofErr w:type="spellStart"/>
            <w:r>
              <w:rPr>
                <w:color w:val="0D0D0D"/>
              </w:rPr>
              <w:t>пейнтбол</w:t>
            </w:r>
            <w:proofErr w:type="spellEnd"/>
            <w:r>
              <w:rPr>
                <w:color w:val="0D0D0D"/>
              </w:rPr>
              <w:t xml:space="preserve"> для ЛТБ </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color w:val="0D0D0D"/>
              </w:rPr>
            </w:pPr>
            <w:r>
              <w:rPr>
                <w:color w:val="0D0D0D"/>
              </w:rPr>
              <w:t>25000</w:t>
            </w: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 xml:space="preserve">Спортивная программа с приездом цирковой студии из п. </w:t>
            </w:r>
            <w:proofErr w:type="spellStart"/>
            <w:r>
              <w:rPr>
                <w:color w:val="0D0D0D"/>
              </w:rPr>
              <w:t>Айхал</w:t>
            </w:r>
            <w:proofErr w:type="spellEnd"/>
            <w:r>
              <w:rPr>
                <w:color w:val="0D0D0D"/>
              </w:rPr>
              <w:t xml:space="preserve"> </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color w:val="0D0D0D"/>
              </w:rPr>
            </w:pPr>
            <w:r>
              <w:rPr>
                <w:color w:val="0D0D0D"/>
              </w:rPr>
              <w:t>Проезд;</w:t>
            </w:r>
          </w:p>
          <w:p w:rsidR="005022B2" w:rsidRDefault="005022B2" w:rsidP="000A4BB4">
            <w:pPr>
              <w:tabs>
                <w:tab w:val="left" w:pos="4080"/>
              </w:tabs>
              <w:ind w:left="100"/>
              <w:rPr>
                <w:color w:val="0D0D0D"/>
              </w:rPr>
            </w:pPr>
            <w:r>
              <w:rPr>
                <w:color w:val="0D0D0D"/>
              </w:rPr>
              <w:t>20000.</w:t>
            </w: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p>
        </w:tc>
      </w:tr>
      <w:tr w:rsidR="005022B2" w:rsidTr="005022B2">
        <w:trPr>
          <w:trHeight w:val="177"/>
        </w:trPr>
        <w:tc>
          <w:tcPr>
            <w:tcW w:w="667" w:type="dxa"/>
          </w:tcPr>
          <w:p w:rsidR="005022B2" w:rsidRDefault="005022B2" w:rsidP="000A4BB4">
            <w:pPr>
              <w:tabs>
                <w:tab w:val="left" w:pos="4080"/>
              </w:tabs>
              <w:ind w:left="100"/>
              <w:rPr>
                <w:color w:val="0D0D0D"/>
              </w:rPr>
            </w:pPr>
          </w:p>
        </w:tc>
        <w:tc>
          <w:tcPr>
            <w:tcW w:w="3653" w:type="dxa"/>
          </w:tcPr>
          <w:p w:rsidR="005022B2" w:rsidRDefault="005022B2" w:rsidP="000A4BB4">
            <w:pPr>
              <w:tabs>
                <w:tab w:val="left" w:pos="4080"/>
              </w:tabs>
              <w:ind w:left="100"/>
              <w:rPr>
                <w:color w:val="0D0D0D"/>
              </w:rPr>
            </w:pPr>
            <w:r>
              <w:rPr>
                <w:color w:val="0D0D0D"/>
              </w:rPr>
              <w:t xml:space="preserve">Первенство Дальневосточного Федерального округа по дзюдо </w:t>
            </w:r>
          </w:p>
        </w:tc>
        <w:tc>
          <w:tcPr>
            <w:tcW w:w="2867" w:type="dxa"/>
          </w:tcPr>
          <w:p w:rsidR="005022B2" w:rsidRDefault="005022B2" w:rsidP="000A4BB4">
            <w:pPr>
              <w:tabs>
                <w:tab w:val="left" w:pos="4080"/>
              </w:tabs>
              <w:ind w:left="100"/>
              <w:rPr>
                <w:color w:val="0D0D0D"/>
              </w:rPr>
            </w:pPr>
          </w:p>
        </w:tc>
        <w:tc>
          <w:tcPr>
            <w:tcW w:w="2552" w:type="dxa"/>
          </w:tcPr>
          <w:p w:rsidR="005022B2" w:rsidRDefault="005022B2" w:rsidP="000A4BB4">
            <w:pPr>
              <w:tabs>
                <w:tab w:val="left" w:pos="4080"/>
              </w:tabs>
              <w:ind w:left="100"/>
              <w:rPr>
                <w:color w:val="0D0D0D"/>
              </w:rPr>
            </w:pPr>
            <w:r>
              <w:rPr>
                <w:color w:val="0D0D0D"/>
              </w:rPr>
              <w:t>Проезд:</w:t>
            </w:r>
          </w:p>
          <w:p w:rsidR="005022B2" w:rsidRDefault="005022B2" w:rsidP="000A4BB4">
            <w:pPr>
              <w:tabs>
                <w:tab w:val="left" w:pos="4080"/>
              </w:tabs>
              <w:ind w:left="100"/>
              <w:rPr>
                <w:color w:val="0D0D0D"/>
              </w:rPr>
            </w:pPr>
            <w:r>
              <w:rPr>
                <w:color w:val="0D0D0D"/>
              </w:rPr>
              <w:t>67980</w:t>
            </w:r>
          </w:p>
        </w:tc>
        <w:tc>
          <w:tcPr>
            <w:tcW w:w="1560" w:type="dxa"/>
          </w:tcPr>
          <w:p w:rsidR="005022B2" w:rsidRDefault="005022B2" w:rsidP="000A4BB4">
            <w:pPr>
              <w:tabs>
                <w:tab w:val="left" w:pos="4080"/>
              </w:tabs>
              <w:ind w:left="100"/>
              <w:rPr>
                <w:color w:val="0D0D0D"/>
              </w:rPr>
            </w:pPr>
          </w:p>
        </w:tc>
        <w:tc>
          <w:tcPr>
            <w:tcW w:w="1417" w:type="dxa"/>
          </w:tcPr>
          <w:p w:rsidR="005022B2" w:rsidRDefault="005022B2" w:rsidP="000A4BB4">
            <w:pPr>
              <w:tabs>
                <w:tab w:val="left" w:pos="4080"/>
              </w:tabs>
              <w:ind w:left="100"/>
              <w:rPr>
                <w:color w:val="0D0D0D"/>
              </w:rPr>
            </w:pPr>
          </w:p>
        </w:tc>
        <w:tc>
          <w:tcPr>
            <w:tcW w:w="1559" w:type="dxa"/>
          </w:tcPr>
          <w:p w:rsidR="005022B2" w:rsidRDefault="005022B2" w:rsidP="000A4BB4">
            <w:pPr>
              <w:tabs>
                <w:tab w:val="left" w:pos="4080"/>
              </w:tabs>
              <w:ind w:left="100"/>
              <w:rPr>
                <w:color w:val="0D0D0D"/>
              </w:rPr>
            </w:pPr>
          </w:p>
        </w:tc>
        <w:tc>
          <w:tcPr>
            <w:tcW w:w="1418" w:type="dxa"/>
          </w:tcPr>
          <w:p w:rsidR="005022B2" w:rsidRDefault="005022B2" w:rsidP="000A4BB4">
            <w:pPr>
              <w:tabs>
                <w:tab w:val="left" w:pos="4080"/>
              </w:tabs>
              <w:ind w:left="100"/>
              <w:rPr>
                <w:color w:val="0D0D0D"/>
              </w:rPr>
            </w:pPr>
          </w:p>
        </w:tc>
      </w:tr>
      <w:tr w:rsidR="005022B2" w:rsidTr="005022B2">
        <w:trPr>
          <w:trHeight w:val="177"/>
        </w:trPr>
        <w:tc>
          <w:tcPr>
            <w:tcW w:w="667" w:type="dxa"/>
          </w:tcPr>
          <w:p w:rsidR="005022B2" w:rsidRDefault="005022B2" w:rsidP="000A4BB4">
            <w:pPr>
              <w:tabs>
                <w:tab w:val="left" w:pos="4080"/>
              </w:tabs>
              <w:ind w:left="100"/>
              <w:rPr>
                <w:b/>
                <w:color w:val="0D0D0D"/>
              </w:rPr>
            </w:pPr>
          </w:p>
        </w:tc>
        <w:tc>
          <w:tcPr>
            <w:tcW w:w="3653" w:type="dxa"/>
          </w:tcPr>
          <w:p w:rsidR="005022B2" w:rsidRDefault="005022B2" w:rsidP="000A4BB4">
            <w:pPr>
              <w:tabs>
                <w:tab w:val="left" w:pos="4080"/>
              </w:tabs>
              <w:ind w:left="100"/>
              <w:rPr>
                <w:b/>
                <w:color w:val="0D0D0D"/>
              </w:rPr>
            </w:pPr>
            <w:r>
              <w:rPr>
                <w:b/>
                <w:color w:val="0D0D0D"/>
              </w:rPr>
              <w:t xml:space="preserve">Итого за </w:t>
            </w:r>
            <w:r>
              <w:rPr>
                <w:b/>
                <w:color w:val="0D0D0D"/>
                <w:lang w:val="en-US"/>
              </w:rPr>
              <w:t xml:space="preserve">III </w:t>
            </w:r>
            <w:r>
              <w:rPr>
                <w:b/>
                <w:color w:val="0D0D0D"/>
              </w:rPr>
              <w:t xml:space="preserve">квартал </w:t>
            </w:r>
          </w:p>
        </w:tc>
        <w:tc>
          <w:tcPr>
            <w:tcW w:w="2867" w:type="dxa"/>
          </w:tcPr>
          <w:p w:rsidR="005022B2" w:rsidRDefault="005022B2" w:rsidP="000A4BB4">
            <w:pPr>
              <w:tabs>
                <w:tab w:val="left" w:pos="4080"/>
              </w:tabs>
              <w:ind w:left="100"/>
              <w:rPr>
                <w:b/>
                <w:sz w:val="28"/>
                <w:szCs w:val="28"/>
              </w:rPr>
            </w:pPr>
            <w:r>
              <w:rPr>
                <w:b/>
                <w:sz w:val="28"/>
                <w:szCs w:val="28"/>
              </w:rPr>
              <w:t>861200</w:t>
            </w:r>
          </w:p>
        </w:tc>
        <w:tc>
          <w:tcPr>
            <w:tcW w:w="2552" w:type="dxa"/>
          </w:tcPr>
          <w:p w:rsidR="005022B2" w:rsidRDefault="005022B2" w:rsidP="000A4BB4">
            <w:pPr>
              <w:tabs>
                <w:tab w:val="left" w:pos="4080"/>
              </w:tabs>
              <w:ind w:left="100"/>
              <w:rPr>
                <w:b/>
                <w:color w:val="0D0D0D"/>
              </w:rPr>
            </w:pPr>
          </w:p>
        </w:tc>
        <w:tc>
          <w:tcPr>
            <w:tcW w:w="1560" w:type="dxa"/>
          </w:tcPr>
          <w:p w:rsidR="005022B2" w:rsidRDefault="005022B2" w:rsidP="000A4BB4">
            <w:pPr>
              <w:tabs>
                <w:tab w:val="left" w:pos="4080"/>
              </w:tabs>
              <w:ind w:left="100"/>
              <w:rPr>
                <w:b/>
                <w:color w:val="0D0D0D"/>
              </w:rPr>
            </w:pPr>
          </w:p>
        </w:tc>
        <w:tc>
          <w:tcPr>
            <w:tcW w:w="1417" w:type="dxa"/>
          </w:tcPr>
          <w:p w:rsidR="005022B2" w:rsidRDefault="005022B2" w:rsidP="000A4BB4">
            <w:pPr>
              <w:tabs>
                <w:tab w:val="left" w:pos="4080"/>
              </w:tabs>
              <w:ind w:left="100"/>
              <w:rPr>
                <w:b/>
                <w:color w:val="0D0D0D"/>
              </w:rPr>
            </w:pPr>
          </w:p>
        </w:tc>
        <w:tc>
          <w:tcPr>
            <w:tcW w:w="1559" w:type="dxa"/>
          </w:tcPr>
          <w:p w:rsidR="005022B2" w:rsidRDefault="005022B2" w:rsidP="000A4BB4">
            <w:pPr>
              <w:tabs>
                <w:tab w:val="left" w:pos="4080"/>
              </w:tabs>
              <w:ind w:left="100"/>
              <w:rPr>
                <w:b/>
                <w:color w:val="0D0D0D"/>
              </w:rPr>
            </w:pPr>
          </w:p>
        </w:tc>
        <w:tc>
          <w:tcPr>
            <w:tcW w:w="1418" w:type="dxa"/>
          </w:tcPr>
          <w:p w:rsidR="005022B2" w:rsidRDefault="005022B2" w:rsidP="000A4BB4">
            <w:pPr>
              <w:tabs>
                <w:tab w:val="left" w:pos="4080"/>
              </w:tabs>
              <w:ind w:left="100"/>
              <w:rPr>
                <w:b/>
                <w:color w:val="0D0D0D"/>
              </w:rPr>
            </w:pPr>
          </w:p>
        </w:tc>
      </w:tr>
      <w:tr w:rsidR="005022B2" w:rsidTr="005022B2">
        <w:trPr>
          <w:trHeight w:val="177"/>
        </w:trPr>
        <w:tc>
          <w:tcPr>
            <w:tcW w:w="667" w:type="dxa"/>
          </w:tcPr>
          <w:p w:rsidR="005022B2" w:rsidRDefault="005022B2" w:rsidP="000A4BB4">
            <w:pPr>
              <w:tabs>
                <w:tab w:val="left" w:pos="4080"/>
              </w:tabs>
              <w:ind w:left="100"/>
              <w:rPr>
                <w:b/>
                <w:color w:val="0D0D0D"/>
                <w:sz w:val="32"/>
                <w:szCs w:val="32"/>
              </w:rPr>
            </w:pPr>
          </w:p>
        </w:tc>
        <w:tc>
          <w:tcPr>
            <w:tcW w:w="3653" w:type="dxa"/>
          </w:tcPr>
          <w:p w:rsidR="005022B2" w:rsidRDefault="005022B2" w:rsidP="000A4BB4">
            <w:pPr>
              <w:tabs>
                <w:tab w:val="left" w:pos="4080"/>
              </w:tabs>
              <w:ind w:left="100"/>
              <w:rPr>
                <w:b/>
                <w:color w:val="0D0D0D"/>
                <w:sz w:val="32"/>
                <w:szCs w:val="32"/>
              </w:rPr>
            </w:pPr>
            <w:r>
              <w:rPr>
                <w:b/>
                <w:color w:val="0D0D0D"/>
                <w:sz w:val="32"/>
                <w:szCs w:val="32"/>
              </w:rPr>
              <w:t xml:space="preserve">Всего </w:t>
            </w:r>
          </w:p>
        </w:tc>
        <w:tc>
          <w:tcPr>
            <w:tcW w:w="2867" w:type="dxa"/>
          </w:tcPr>
          <w:p w:rsidR="005022B2" w:rsidRDefault="005022B2" w:rsidP="000A4BB4">
            <w:pPr>
              <w:tabs>
                <w:tab w:val="left" w:pos="4080"/>
              </w:tabs>
              <w:ind w:left="100"/>
              <w:rPr>
                <w:b/>
                <w:sz w:val="32"/>
                <w:szCs w:val="32"/>
              </w:rPr>
            </w:pPr>
          </w:p>
        </w:tc>
        <w:tc>
          <w:tcPr>
            <w:tcW w:w="2552" w:type="dxa"/>
          </w:tcPr>
          <w:p w:rsidR="005022B2" w:rsidRDefault="005022B2" w:rsidP="000A4BB4">
            <w:pPr>
              <w:tabs>
                <w:tab w:val="left" w:pos="4080"/>
              </w:tabs>
              <w:ind w:left="100"/>
              <w:rPr>
                <w:b/>
                <w:color w:val="0D0D0D"/>
                <w:sz w:val="32"/>
                <w:szCs w:val="32"/>
              </w:rPr>
            </w:pPr>
            <w:r>
              <w:rPr>
                <w:b/>
                <w:color w:val="0D0D0D"/>
                <w:sz w:val="32"/>
                <w:szCs w:val="32"/>
              </w:rPr>
              <w:t>2 906533</w:t>
            </w:r>
          </w:p>
        </w:tc>
        <w:tc>
          <w:tcPr>
            <w:tcW w:w="1560" w:type="dxa"/>
          </w:tcPr>
          <w:p w:rsidR="005022B2" w:rsidRDefault="005022B2" w:rsidP="000A4BB4">
            <w:pPr>
              <w:tabs>
                <w:tab w:val="left" w:pos="4080"/>
              </w:tabs>
              <w:ind w:left="100"/>
              <w:rPr>
                <w:b/>
                <w:color w:val="0D0D0D"/>
                <w:sz w:val="32"/>
                <w:szCs w:val="32"/>
              </w:rPr>
            </w:pPr>
          </w:p>
        </w:tc>
        <w:tc>
          <w:tcPr>
            <w:tcW w:w="1417" w:type="dxa"/>
          </w:tcPr>
          <w:p w:rsidR="005022B2" w:rsidRDefault="005022B2" w:rsidP="000A4BB4">
            <w:pPr>
              <w:tabs>
                <w:tab w:val="left" w:pos="4080"/>
              </w:tabs>
              <w:ind w:left="100"/>
              <w:rPr>
                <w:b/>
                <w:color w:val="0D0D0D"/>
              </w:rPr>
            </w:pPr>
          </w:p>
        </w:tc>
        <w:tc>
          <w:tcPr>
            <w:tcW w:w="1559" w:type="dxa"/>
          </w:tcPr>
          <w:p w:rsidR="005022B2" w:rsidRDefault="005022B2" w:rsidP="000A4BB4">
            <w:pPr>
              <w:tabs>
                <w:tab w:val="left" w:pos="4080"/>
              </w:tabs>
              <w:ind w:left="100"/>
              <w:rPr>
                <w:b/>
                <w:color w:val="0D0D0D"/>
              </w:rPr>
            </w:pPr>
          </w:p>
        </w:tc>
        <w:tc>
          <w:tcPr>
            <w:tcW w:w="1418" w:type="dxa"/>
          </w:tcPr>
          <w:p w:rsidR="005022B2" w:rsidRDefault="005022B2" w:rsidP="000A4BB4">
            <w:pPr>
              <w:tabs>
                <w:tab w:val="left" w:pos="4080"/>
              </w:tabs>
              <w:ind w:left="100"/>
              <w:rPr>
                <w:b/>
                <w:color w:val="0D0D0D"/>
              </w:rPr>
            </w:pPr>
          </w:p>
        </w:tc>
      </w:tr>
    </w:tbl>
    <w:p w:rsidR="000A4BB4" w:rsidRDefault="000A4BB4" w:rsidP="000A4BB4">
      <w:pPr>
        <w:jc w:val="center"/>
      </w:pPr>
    </w:p>
    <w:p w:rsidR="000A4BB4" w:rsidRDefault="000A4BB4" w:rsidP="000A4BB4">
      <w:pPr>
        <w:jc w:val="center"/>
      </w:pPr>
    </w:p>
    <w:p w:rsidR="000A4BB4" w:rsidRDefault="000A4BB4" w:rsidP="000A4BB4">
      <w:pPr>
        <w:jc w:val="center"/>
      </w:pPr>
    </w:p>
    <w:p w:rsidR="000A4BB4" w:rsidRDefault="000A4BB4" w:rsidP="000A4BB4">
      <w:pPr>
        <w:jc w:val="center"/>
      </w:pPr>
    </w:p>
    <w:p w:rsidR="000A4BB4" w:rsidRDefault="000A4BB4" w:rsidP="000A4BB4">
      <w:pPr>
        <w:jc w:val="center"/>
      </w:pPr>
    </w:p>
    <w:p w:rsidR="000A4BB4" w:rsidRDefault="000A4BB4" w:rsidP="000A4BB4">
      <w:pPr>
        <w:jc w:val="center"/>
      </w:pPr>
    </w:p>
    <w:p w:rsidR="000A4BB4" w:rsidRDefault="000A4BB4" w:rsidP="000A4BB4">
      <w:pPr>
        <w:jc w:val="center"/>
      </w:pPr>
    </w:p>
    <w:p w:rsidR="000A4BB4" w:rsidRDefault="000A4BB4" w:rsidP="000A4BB4">
      <w:pPr>
        <w:jc w:val="center"/>
      </w:pPr>
    </w:p>
    <w:p w:rsidR="000A4BB4" w:rsidRDefault="000A4BB4" w:rsidP="000A4BB4">
      <w:pPr>
        <w:jc w:val="center"/>
      </w:pPr>
    </w:p>
    <w:p w:rsidR="000A4BB4" w:rsidRDefault="000A4BB4" w:rsidP="000A4BB4">
      <w:pPr>
        <w:jc w:val="center"/>
      </w:pPr>
    </w:p>
    <w:p w:rsidR="000A4BB4" w:rsidRDefault="000A4BB4" w:rsidP="000A4BB4">
      <w:pPr>
        <w:jc w:val="center"/>
      </w:pPr>
    </w:p>
    <w:p w:rsidR="000A4BB4" w:rsidRDefault="000A4BB4" w:rsidP="000A4BB4">
      <w:pPr>
        <w:jc w:val="center"/>
      </w:pPr>
    </w:p>
    <w:p w:rsidR="000A4BB4" w:rsidRDefault="000A4BB4" w:rsidP="0096612E">
      <w:pPr>
        <w:sectPr w:rsidR="000A4BB4" w:rsidSect="005022B2">
          <w:pgSz w:w="16838" w:h="11906" w:orient="landscape"/>
          <w:pgMar w:top="567" w:right="720" w:bottom="720" w:left="720" w:header="709" w:footer="709" w:gutter="0"/>
          <w:cols w:space="708"/>
          <w:docGrid w:linePitch="360"/>
        </w:sectPr>
      </w:pPr>
    </w:p>
    <w:p w:rsidR="000A4BB4" w:rsidRDefault="000A4BB4" w:rsidP="00B96235"/>
    <w:p w:rsidR="000A4BB4" w:rsidRPr="00B96235" w:rsidRDefault="000A4BB4" w:rsidP="00B96235">
      <w:pPr>
        <w:pStyle w:val="ac"/>
        <w:numPr>
          <w:ilvl w:val="0"/>
          <w:numId w:val="9"/>
        </w:numPr>
        <w:spacing w:line="240" w:lineRule="auto"/>
        <w:jc w:val="center"/>
        <w:rPr>
          <w:rFonts w:ascii="Times New Roman" w:hAnsi="Times New Roman"/>
          <w:b/>
          <w:i/>
          <w:caps/>
          <w:color w:val="FF0000"/>
          <w:sz w:val="28"/>
          <w:szCs w:val="28"/>
        </w:rPr>
      </w:pPr>
      <w:r w:rsidRPr="00B96235">
        <w:rPr>
          <w:rFonts w:ascii="Times New Roman" w:hAnsi="Times New Roman"/>
          <w:b/>
          <w:i/>
          <w:caps/>
          <w:color w:val="FF0000"/>
          <w:sz w:val="28"/>
          <w:szCs w:val="28"/>
        </w:rPr>
        <w:t>ОТЧЕТ</w:t>
      </w:r>
    </w:p>
    <w:p w:rsidR="000A4BB4" w:rsidRDefault="000A4BB4" w:rsidP="00B96235">
      <w:pPr>
        <w:pStyle w:val="a6"/>
        <w:jc w:val="center"/>
        <w:rPr>
          <w:b/>
          <w:i/>
          <w:color w:val="FF0000"/>
          <w:sz w:val="28"/>
          <w:szCs w:val="28"/>
          <w:u w:val="single"/>
        </w:rPr>
      </w:pPr>
      <w:r w:rsidRPr="00B96235">
        <w:rPr>
          <w:b/>
          <w:i/>
          <w:color w:val="FF0000"/>
          <w:sz w:val="28"/>
          <w:szCs w:val="28"/>
        </w:rPr>
        <w:t>о расходовании денежных средств по МЦП «</w:t>
      </w:r>
      <w:r w:rsidRPr="00B96235">
        <w:rPr>
          <w:b/>
          <w:bCs/>
          <w:i/>
          <w:iCs/>
          <w:color w:val="FF0000"/>
          <w:sz w:val="28"/>
          <w:szCs w:val="28"/>
        </w:rPr>
        <w:t>Развитие культуры в сфере обеспечения досуга населения на 2017-2019 годы</w:t>
      </w:r>
      <w:r w:rsidRPr="00B96235">
        <w:rPr>
          <w:b/>
          <w:i/>
          <w:color w:val="FF0000"/>
          <w:sz w:val="28"/>
          <w:szCs w:val="28"/>
        </w:rPr>
        <w:t>», Мирнинского района Республики Саха (Якутия) на 2016-2017 годы»</w:t>
      </w:r>
      <w:r w:rsidRPr="00B96235">
        <w:rPr>
          <w:b/>
          <w:i/>
          <w:color w:val="FF0000"/>
          <w:sz w:val="28"/>
          <w:szCs w:val="28"/>
          <w:u w:val="single"/>
        </w:rPr>
        <w:t xml:space="preserve"> </w:t>
      </w:r>
    </w:p>
    <w:p w:rsidR="00B96235" w:rsidRPr="00B96235" w:rsidRDefault="00B96235" w:rsidP="00B96235">
      <w:pPr>
        <w:pStyle w:val="a6"/>
        <w:jc w:val="center"/>
        <w:rPr>
          <w:b/>
          <w:i/>
          <w:color w:val="FF0000"/>
          <w:sz w:val="28"/>
          <w:szCs w:val="28"/>
        </w:rPr>
      </w:pPr>
    </w:p>
    <w:p w:rsidR="000A4BB4" w:rsidRPr="0096612E" w:rsidRDefault="000A4BB4" w:rsidP="00B96235">
      <w:pPr>
        <w:spacing w:line="276" w:lineRule="auto"/>
        <w:ind w:firstLine="360"/>
        <w:rPr>
          <w:b/>
          <w:u w:val="single"/>
        </w:rPr>
      </w:pPr>
      <w:r w:rsidRPr="000A4BB4">
        <w:rPr>
          <w:sz w:val="28"/>
          <w:szCs w:val="28"/>
        </w:rPr>
        <w:t xml:space="preserve">        </w:t>
      </w:r>
      <w:r w:rsidRPr="0096612E">
        <w:t>В местном бюджете на 2017 год по  МЦП   «</w:t>
      </w:r>
      <w:r w:rsidRPr="0096612E">
        <w:rPr>
          <w:bCs/>
          <w:iCs/>
        </w:rPr>
        <w:t>Развитие культуры в сфере обеспечения досуга населения на 2017-2019 годы</w:t>
      </w:r>
      <w:r w:rsidRPr="0096612E">
        <w:t xml:space="preserve">»  предусмотрено </w:t>
      </w:r>
      <w:r w:rsidRPr="0096612E">
        <w:rPr>
          <w:b/>
        </w:rPr>
        <w:t xml:space="preserve">9715563 </w:t>
      </w:r>
      <w:r w:rsidRPr="0096612E">
        <w:t>(девять миллионов  семьсот пятнадцать тысяч пятьсот шестьдесят три)  рубля 12 коп</w:t>
      </w:r>
      <w:proofErr w:type="gramStart"/>
      <w:r w:rsidRPr="0096612E">
        <w:t>.</w:t>
      </w:r>
      <w:proofErr w:type="gramEnd"/>
      <w:r w:rsidRPr="0096612E">
        <w:t xml:space="preserve"> </w:t>
      </w:r>
      <w:proofErr w:type="gramStart"/>
      <w:r w:rsidRPr="0096612E">
        <w:t>и</w:t>
      </w:r>
      <w:proofErr w:type="gramEnd"/>
      <w:r w:rsidRPr="0096612E">
        <w:t xml:space="preserve">з них 705 420 рублей кредиторская задолженность за 2016г.  За  III –  квартала  2017 года израсходовано </w:t>
      </w:r>
      <w:r w:rsidRPr="0096612E">
        <w:rPr>
          <w:b/>
        </w:rPr>
        <w:t xml:space="preserve">8464572 </w:t>
      </w:r>
      <w:r w:rsidRPr="0096612E">
        <w:t>рубля.</w:t>
      </w:r>
    </w:p>
    <w:p w:rsidR="000A4BB4" w:rsidRPr="0096612E" w:rsidRDefault="000A4BB4" w:rsidP="00B96235">
      <w:pPr>
        <w:spacing w:line="276" w:lineRule="auto"/>
        <w:ind w:firstLine="360"/>
      </w:pPr>
      <w:r w:rsidRPr="0096612E">
        <w:t>В целях реализации мероприятий программы были проведены следующие мероприятия:</w:t>
      </w:r>
    </w:p>
    <w:p w:rsidR="000A4BB4" w:rsidRPr="0096612E" w:rsidRDefault="000A4BB4" w:rsidP="00B96235">
      <w:pPr>
        <w:pStyle w:val="a6"/>
        <w:spacing w:line="276" w:lineRule="auto"/>
        <w:jc w:val="both"/>
      </w:pPr>
      <w:r w:rsidRPr="0096612E">
        <w:t xml:space="preserve">- торжественное вручение паспортов </w:t>
      </w:r>
      <w:proofErr w:type="gramStart"/>
      <w:r w:rsidRPr="0096612E">
        <w:t>юным</w:t>
      </w:r>
      <w:proofErr w:type="gramEnd"/>
      <w:r w:rsidRPr="0096612E">
        <w:t xml:space="preserve"> </w:t>
      </w:r>
      <w:proofErr w:type="spellStart"/>
      <w:r w:rsidRPr="0096612E">
        <w:t>удачнинцам</w:t>
      </w:r>
      <w:proofErr w:type="spellEnd"/>
      <w:r w:rsidRPr="0096612E">
        <w:t>, достигшим возраста 14 лет;</w:t>
      </w:r>
    </w:p>
    <w:p w:rsidR="000A4BB4" w:rsidRPr="0096612E" w:rsidRDefault="000A4BB4" w:rsidP="00B96235">
      <w:pPr>
        <w:pStyle w:val="a6"/>
        <w:spacing w:line="276" w:lineRule="auto"/>
        <w:jc w:val="both"/>
      </w:pPr>
      <w:r w:rsidRPr="0096612E">
        <w:t>- осуществлялось поздравление предприятий, учреждений и организаций с профессиональными и юбилейными датами;</w:t>
      </w:r>
    </w:p>
    <w:p w:rsidR="000A4BB4" w:rsidRPr="0096612E" w:rsidRDefault="000A4BB4" w:rsidP="00B96235">
      <w:pPr>
        <w:pStyle w:val="a6"/>
        <w:spacing w:line="276" w:lineRule="auto"/>
        <w:jc w:val="both"/>
      </w:pPr>
      <w:r w:rsidRPr="0096612E">
        <w:t>- были проведены заседания комиссии по наградам и поощрениям МО «Город Удачный» (4 комиссии, было награждено и поощрено 17 человек);</w:t>
      </w:r>
    </w:p>
    <w:p w:rsidR="000A4BB4" w:rsidRPr="0096612E" w:rsidRDefault="000A4BB4" w:rsidP="00B96235">
      <w:pPr>
        <w:pStyle w:val="a6"/>
        <w:spacing w:line="276" w:lineRule="auto"/>
        <w:jc w:val="both"/>
      </w:pPr>
      <w:r w:rsidRPr="0096612E">
        <w:t>- в рамках празднования Дня Мирнинского района были проведены:</w:t>
      </w:r>
    </w:p>
    <w:p w:rsidR="000A4BB4" w:rsidRPr="0096612E" w:rsidRDefault="000A4BB4" w:rsidP="00B96235">
      <w:pPr>
        <w:pStyle w:val="ac"/>
        <w:numPr>
          <w:ilvl w:val="0"/>
          <w:numId w:val="24"/>
        </w:numPr>
        <w:spacing w:after="0"/>
        <w:ind w:left="1134" w:hanging="425"/>
        <w:jc w:val="both"/>
        <w:rPr>
          <w:rFonts w:ascii="Times New Roman" w:hAnsi="Times New Roman"/>
          <w:sz w:val="24"/>
          <w:szCs w:val="24"/>
        </w:rPr>
      </w:pPr>
      <w:r w:rsidRPr="0096612E">
        <w:rPr>
          <w:rFonts w:ascii="Times New Roman" w:hAnsi="Times New Roman"/>
          <w:sz w:val="24"/>
          <w:szCs w:val="24"/>
        </w:rPr>
        <w:t>С 26 января в городской библиотеке прошла книжная выставка «Это Родина моя» с презентацией новых книг по краеведению, посвященная Дню Мирнинского района.</w:t>
      </w:r>
    </w:p>
    <w:p w:rsidR="000A4BB4" w:rsidRPr="0096612E" w:rsidRDefault="000A4BB4" w:rsidP="00B96235">
      <w:pPr>
        <w:pStyle w:val="ac"/>
        <w:numPr>
          <w:ilvl w:val="0"/>
          <w:numId w:val="23"/>
        </w:numPr>
        <w:spacing w:after="0"/>
        <w:jc w:val="both"/>
        <w:rPr>
          <w:rFonts w:ascii="Times New Roman" w:hAnsi="Times New Roman"/>
          <w:sz w:val="24"/>
          <w:szCs w:val="24"/>
        </w:rPr>
      </w:pPr>
      <w:r w:rsidRPr="0096612E">
        <w:rPr>
          <w:rFonts w:ascii="Times New Roman" w:hAnsi="Times New Roman"/>
          <w:sz w:val="24"/>
          <w:szCs w:val="24"/>
        </w:rPr>
        <w:t>17 января состоялось торжественное открытие стелы «</w:t>
      </w:r>
      <w:proofErr w:type="spellStart"/>
      <w:r w:rsidRPr="0096612E">
        <w:rPr>
          <w:rFonts w:ascii="Times New Roman" w:hAnsi="Times New Roman"/>
          <w:sz w:val="24"/>
          <w:szCs w:val="24"/>
        </w:rPr>
        <w:t>Мирнинский</w:t>
      </w:r>
      <w:proofErr w:type="spellEnd"/>
      <w:r w:rsidRPr="0096612E">
        <w:rPr>
          <w:rFonts w:ascii="Times New Roman" w:hAnsi="Times New Roman"/>
          <w:sz w:val="24"/>
          <w:szCs w:val="24"/>
        </w:rPr>
        <w:t xml:space="preserve"> район» делегацией из г</w:t>
      </w:r>
      <w:proofErr w:type="gramStart"/>
      <w:r w:rsidRPr="0096612E">
        <w:rPr>
          <w:rFonts w:ascii="Times New Roman" w:hAnsi="Times New Roman"/>
          <w:sz w:val="24"/>
          <w:szCs w:val="24"/>
        </w:rPr>
        <w:t>.М</w:t>
      </w:r>
      <w:proofErr w:type="gramEnd"/>
      <w:r w:rsidRPr="0096612E">
        <w:rPr>
          <w:rFonts w:ascii="Times New Roman" w:hAnsi="Times New Roman"/>
          <w:sz w:val="24"/>
          <w:szCs w:val="24"/>
        </w:rPr>
        <w:t>ирного и Удачного.</w:t>
      </w:r>
    </w:p>
    <w:p w:rsidR="000A4BB4" w:rsidRPr="0096612E" w:rsidRDefault="000A4BB4" w:rsidP="00B96235">
      <w:pPr>
        <w:spacing w:line="276" w:lineRule="auto"/>
        <w:ind w:firstLine="360"/>
        <w:contextualSpacing/>
      </w:pPr>
      <w:r w:rsidRPr="0096612E">
        <w:t>- 23 февраля  в зрительном зале ТО «Кристалл» прошла праздничная программа, посвященная Дню защитника Отечества;</w:t>
      </w:r>
    </w:p>
    <w:p w:rsidR="000A4BB4" w:rsidRPr="0096612E" w:rsidRDefault="000A4BB4" w:rsidP="00B96235">
      <w:pPr>
        <w:spacing w:line="276" w:lineRule="auto"/>
        <w:ind w:firstLine="360"/>
        <w:contextualSpacing/>
      </w:pPr>
    </w:p>
    <w:p w:rsidR="000A4BB4" w:rsidRPr="0096612E" w:rsidRDefault="000A4BB4" w:rsidP="00B96235">
      <w:pPr>
        <w:spacing w:line="276" w:lineRule="auto"/>
        <w:ind w:firstLine="360"/>
        <w:contextualSpacing/>
      </w:pPr>
      <w:r w:rsidRPr="0096612E">
        <w:t>- 08 марта в зрительном зале ТО «Кристалл» состоялся сольный концерт Павла Шайтан, посвященный Международному женскому дню, на котором была проведена конкурсная программа с вручением сувениров;</w:t>
      </w:r>
    </w:p>
    <w:p w:rsidR="000A4BB4" w:rsidRPr="0096612E" w:rsidRDefault="000A4BB4" w:rsidP="00B96235">
      <w:pPr>
        <w:spacing w:line="276" w:lineRule="auto"/>
        <w:ind w:firstLine="360"/>
        <w:contextualSpacing/>
      </w:pPr>
    </w:p>
    <w:p w:rsidR="000A4BB4" w:rsidRPr="0096612E" w:rsidRDefault="000A4BB4" w:rsidP="00B96235">
      <w:pPr>
        <w:spacing w:line="276" w:lineRule="auto"/>
        <w:ind w:firstLine="360"/>
        <w:contextualSpacing/>
      </w:pPr>
      <w:r w:rsidRPr="0096612E">
        <w:t>- 16 марта в ТО «Кристалл» состоялся концерт на подтверждение звания «Народный» с участием народного ансамбля эстрадного танца «Амазонки», народного коллектива вокального ансамбля «Советский Союз», народного циркового коллектива «Полярный круг»;</w:t>
      </w:r>
    </w:p>
    <w:p w:rsidR="000A4BB4" w:rsidRPr="0096612E" w:rsidRDefault="000A4BB4" w:rsidP="00B96235">
      <w:pPr>
        <w:spacing w:line="276" w:lineRule="auto"/>
        <w:ind w:firstLine="360"/>
        <w:contextualSpacing/>
      </w:pPr>
    </w:p>
    <w:p w:rsidR="000A4BB4" w:rsidRPr="0096612E" w:rsidRDefault="000A4BB4" w:rsidP="00B96235">
      <w:pPr>
        <w:spacing w:line="276" w:lineRule="auto"/>
        <w:ind w:firstLine="360"/>
        <w:contextualSpacing/>
      </w:pPr>
      <w:r w:rsidRPr="0096612E">
        <w:t>- 18 марта в ТО «Кристалл» прошел  праздничный концерт «Новогодние традиции народов мира», посвященный национальным праздникам: «</w:t>
      </w:r>
      <w:proofErr w:type="spellStart"/>
      <w:r w:rsidRPr="0096612E">
        <w:t>Сагаалган</w:t>
      </w:r>
      <w:proofErr w:type="spellEnd"/>
      <w:r w:rsidRPr="0096612E">
        <w:t>», «</w:t>
      </w:r>
      <w:proofErr w:type="spellStart"/>
      <w:r w:rsidRPr="0096612E">
        <w:t>Мэрцишор</w:t>
      </w:r>
      <w:proofErr w:type="spellEnd"/>
      <w:r w:rsidRPr="0096612E">
        <w:t>», «</w:t>
      </w:r>
      <w:proofErr w:type="spellStart"/>
      <w:r w:rsidRPr="0096612E">
        <w:t>Наурыз</w:t>
      </w:r>
      <w:proofErr w:type="spellEnd"/>
      <w:r w:rsidRPr="0096612E">
        <w:t>», «</w:t>
      </w:r>
      <w:proofErr w:type="spellStart"/>
      <w:r w:rsidRPr="0096612E">
        <w:t>Нооруз</w:t>
      </w:r>
      <w:proofErr w:type="spellEnd"/>
      <w:r w:rsidRPr="0096612E">
        <w:t>», а также чествование национальных клубов ЦНК;</w:t>
      </w:r>
    </w:p>
    <w:p w:rsidR="000A4BB4" w:rsidRPr="0096612E" w:rsidRDefault="000A4BB4" w:rsidP="00B96235">
      <w:pPr>
        <w:spacing w:line="276" w:lineRule="auto"/>
        <w:ind w:firstLine="360"/>
        <w:contextualSpacing/>
      </w:pPr>
    </w:p>
    <w:p w:rsidR="000A4BB4" w:rsidRPr="0096612E" w:rsidRDefault="000A4BB4" w:rsidP="00B96235">
      <w:pPr>
        <w:spacing w:line="276" w:lineRule="auto"/>
        <w:ind w:firstLine="360"/>
        <w:contextualSpacing/>
      </w:pPr>
      <w:r w:rsidRPr="0096612E">
        <w:t>- 08 апреля в Детской школе искусств состоялся концерт вокально-хоровой музыки «Весенняя капель»;</w:t>
      </w:r>
    </w:p>
    <w:p w:rsidR="000A4BB4" w:rsidRPr="0096612E" w:rsidRDefault="000A4BB4" w:rsidP="00B96235">
      <w:pPr>
        <w:spacing w:line="276" w:lineRule="auto"/>
        <w:ind w:firstLine="360"/>
        <w:contextualSpacing/>
      </w:pPr>
    </w:p>
    <w:p w:rsidR="000A4BB4" w:rsidRPr="0096612E" w:rsidRDefault="000A4BB4" w:rsidP="00B96235">
      <w:pPr>
        <w:spacing w:line="276" w:lineRule="auto"/>
        <w:ind w:firstLine="360"/>
        <w:contextualSpacing/>
      </w:pPr>
      <w:r w:rsidRPr="0096612E">
        <w:t xml:space="preserve">- 21 апреля в администрации МО «Город Удачный» состоялось торжественное Собрание, посвященное Дню местного самоуправления. </w:t>
      </w:r>
    </w:p>
    <w:p w:rsidR="000A4BB4" w:rsidRPr="0096612E" w:rsidRDefault="000A4BB4" w:rsidP="00B96235">
      <w:pPr>
        <w:spacing w:line="276" w:lineRule="auto"/>
        <w:ind w:firstLine="360"/>
        <w:contextualSpacing/>
      </w:pPr>
    </w:p>
    <w:p w:rsidR="000A4BB4" w:rsidRPr="0096612E" w:rsidRDefault="000A4BB4" w:rsidP="00B96235">
      <w:pPr>
        <w:spacing w:line="276" w:lineRule="auto"/>
        <w:ind w:firstLine="360"/>
        <w:contextualSpacing/>
      </w:pPr>
      <w:r w:rsidRPr="0096612E">
        <w:t xml:space="preserve"> - 21 апреля в МБОУ «СОШ № 19 им.Л.А. </w:t>
      </w:r>
      <w:proofErr w:type="spellStart"/>
      <w:r w:rsidRPr="0096612E">
        <w:t>Попугаевой</w:t>
      </w:r>
      <w:proofErr w:type="spellEnd"/>
      <w:r w:rsidRPr="0096612E">
        <w:t>» состоялась деловая игра «Мой вклад в развитие города» с участием специалистов администрации и депутатов городского Совета депутатов МО «Город Удачный» и учащихся образовательного учреждения.</w:t>
      </w:r>
    </w:p>
    <w:p w:rsidR="000A4BB4" w:rsidRPr="0096612E" w:rsidRDefault="000A4BB4" w:rsidP="00B96235">
      <w:pPr>
        <w:pStyle w:val="a6"/>
        <w:spacing w:line="276" w:lineRule="auto"/>
        <w:jc w:val="both"/>
      </w:pPr>
    </w:p>
    <w:p w:rsidR="000A4BB4" w:rsidRPr="0096612E" w:rsidRDefault="000A4BB4" w:rsidP="00B96235">
      <w:pPr>
        <w:pStyle w:val="a6"/>
        <w:spacing w:line="276" w:lineRule="auto"/>
        <w:jc w:val="both"/>
      </w:pPr>
      <w:r w:rsidRPr="0096612E">
        <w:lastRenderedPageBreak/>
        <w:t>- 27 апреля состоялась праздничная программа, посвященная Дню Республики Саха (Якутия). В этот день был проведен детский национальный конкурс «</w:t>
      </w:r>
      <w:proofErr w:type="spellStart"/>
      <w:r w:rsidRPr="0096612E">
        <w:t>Сулусчаана</w:t>
      </w:r>
      <w:proofErr w:type="spellEnd"/>
      <w:r w:rsidRPr="0096612E">
        <w:t xml:space="preserve">», победительницы конкурса получили денежные поощрения и памятные сувениры.   </w:t>
      </w:r>
    </w:p>
    <w:p w:rsidR="000A4BB4" w:rsidRPr="0096612E" w:rsidRDefault="000A4BB4" w:rsidP="00B96235">
      <w:pPr>
        <w:pStyle w:val="a6"/>
        <w:spacing w:line="276" w:lineRule="auto"/>
        <w:jc w:val="both"/>
      </w:pPr>
      <w:r w:rsidRPr="0096612E">
        <w:t>- 1 мая состоится первомайская демонстрация трудовых коллективов города и конкурс театрализованных представлений «Как на наши именины!». Победители конкурса на лучшее оформление первомайской демонстрации получили денежные премии и дипломы.</w:t>
      </w:r>
    </w:p>
    <w:p w:rsidR="000A4BB4" w:rsidRPr="0096612E" w:rsidRDefault="000A4BB4" w:rsidP="00B96235">
      <w:pPr>
        <w:pStyle w:val="a6"/>
        <w:spacing w:line="276" w:lineRule="auto"/>
        <w:jc w:val="both"/>
      </w:pPr>
      <w:r w:rsidRPr="0096612E">
        <w:t>- 9 мая прошли праздничные мероприятия, посвященные 72 – годовщине  Победы в Великой Отечественной войне 1941-1945г.г.</w:t>
      </w:r>
    </w:p>
    <w:p w:rsidR="000A4BB4" w:rsidRPr="0096612E" w:rsidRDefault="000A4BB4" w:rsidP="00B96235">
      <w:pPr>
        <w:pStyle w:val="a6"/>
        <w:numPr>
          <w:ilvl w:val="0"/>
          <w:numId w:val="23"/>
        </w:numPr>
        <w:spacing w:line="276" w:lineRule="auto"/>
        <w:jc w:val="both"/>
      </w:pPr>
      <w:r w:rsidRPr="0096612E">
        <w:t>Акция «Бессмертный полк»;</w:t>
      </w:r>
    </w:p>
    <w:p w:rsidR="000A4BB4" w:rsidRPr="0096612E" w:rsidRDefault="000A4BB4" w:rsidP="00B96235">
      <w:pPr>
        <w:pStyle w:val="a6"/>
        <w:numPr>
          <w:ilvl w:val="0"/>
          <w:numId w:val="23"/>
        </w:numPr>
        <w:spacing w:line="276" w:lineRule="auto"/>
        <w:jc w:val="both"/>
      </w:pPr>
      <w:r w:rsidRPr="0096612E">
        <w:t xml:space="preserve">Акция «Георгиевская ленточка» </w:t>
      </w:r>
    </w:p>
    <w:p w:rsidR="000A4BB4" w:rsidRPr="0096612E" w:rsidRDefault="000A4BB4" w:rsidP="00B96235">
      <w:pPr>
        <w:pStyle w:val="a6"/>
        <w:numPr>
          <w:ilvl w:val="0"/>
          <w:numId w:val="23"/>
        </w:numPr>
        <w:spacing w:line="276" w:lineRule="auto"/>
        <w:jc w:val="both"/>
      </w:pPr>
      <w:r w:rsidRPr="0096612E">
        <w:t xml:space="preserve">Театрализованный митинг «Неугасима  память поколений…»  </w:t>
      </w:r>
    </w:p>
    <w:p w:rsidR="000A4BB4" w:rsidRPr="0096612E" w:rsidRDefault="000A4BB4" w:rsidP="00B96235">
      <w:pPr>
        <w:pStyle w:val="a6"/>
        <w:numPr>
          <w:ilvl w:val="0"/>
          <w:numId w:val="23"/>
        </w:numPr>
        <w:spacing w:line="276" w:lineRule="auto"/>
        <w:jc w:val="both"/>
      </w:pPr>
      <w:r w:rsidRPr="0096612E">
        <w:t>Полевая кухня, торговые ряды.</w:t>
      </w:r>
    </w:p>
    <w:p w:rsidR="000A4BB4" w:rsidRPr="0096612E" w:rsidRDefault="000A4BB4" w:rsidP="00B96235">
      <w:pPr>
        <w:pStyle w:val="a6"/>
        <w:numPr>
          <w:ilvl w:val="0"/>
          <w:numId w:val="23"/>
        </w:numPr>
        <w:spacing w:line="276" w:lineRule="auto"/>
        <w:jc w:val="both"/>
      </w:pPr>
      <w:r w:rsidRPr="0096612E">
        <w:t>Состоялся праздничный концерт «Моя весна! Моя Победа!»</w:t>
      </w:r>
    </w:p>
    <w:p w:rsidR="000A4BB4" w:rsidRPr="0096612E" w:rsidRDefault="000A4BB4" w:rsidP="00B96235">
      <w:pPr>
        <w:pStyle w:val="a6"/>
        <w:numPr>
          <w:ilvl w:val="0"/>
          <w:numId w:val="23"/>
        </w:numPr>
        <w:spacing w:line="276" w:lineRule="auto"/>
        <w:jc w:val="both"/>
      </w:pPr>
      <w:r w:rsidRPr="0096612E">
        <w:t>Возложение цветов  учащимися образовательных учреждений города.</w:t>
      </w:r>
    </w:p>
    <w:p w:rsidR="000A4BB4" w:rsidRPr="0096612E" w:rsidRDefault="000A4BB4" w:rsidP="00B96235">
      <w:pPr>
        <w:pStyle w:val="a6"/>
        <w:spacing w:line="276" w:lineRule="auto"/>
        <w:jc w:val="both"/>
      </w:pPr>
      <w:r w:rsidRPr="0096612E">
        <w:t>- 21 мая в 18.00 час</w:t>
      </w:r>
      <w:proofErr w:type="gramStart"/>
      <w:r w:rsidRPr="0096612E">
        <w:t>.</w:t>
      </w:r>
      <w:proofErr w:type="gramEnd"/>
      <w:r w:rsidRPr="0096612E">
        <w:t xml:space="preserve"> </w:t>
      </w:r>
      <w:proofErr w:type="gramStart"/>
      <w:r w:rsidRPr="0096612E">
        <w:t>в</w:t>
      </w:r>
      <w:proofErr w:type="gramEnd"/>
      <w:r w:rsidRPr="0096612E">
        <w:t xml:space="preserve"> концертном зале ТО «Кристалл» состоялась концертная программа «Песня-душа народа» (День Песни в Республике Саха (Якутия).</w:t>
      </w:r>
    </w:p>
    <w:p w:rsidR="000A4BB4" w:rsidRPr="0096612E" w:rsidRDefault="000A4BB4" w:rsidP="00B96235">
      <w:pPr>
        <w:pStyle w:val="a6"/>
        <w:spacing w:line="276" w:lineRule="auto"/>
        <w:ind w:left="1080"/>
        <w:jc w:val="both"/>
      </w:pPr>
    </w:p>
    <w:p w:rsidR="000A4BB4" w:rsidRPr="0096612E" w:rsidRDefault="000A4BB4" w:rsidP="00B96235">
      <w:pPr>
        <w:pStyle w:val="a6"/>
        <w:spacing w:line="276" w:lineRule="auto"/>
        <w:jc w:val="both"/>
      </w:pPr>
      <w:r w:rsidRPr="0096612E">
        <w:t>- 25 мая во всех общеобразовательных учреждениях города прошли мероприятия, посвященные «Последнему звонку»;</w:t>
      </w:r>
    </w:p>
    <w:p w:rsidR="000A4BB4" w:rsidRPr="0096612E" w:rsidRDefault="000A4BB4" w:rsidP="00B96235">
      <w:pPr>
        <w:pStyle w:val="a6"/>
        <w:spacing w:line="276" w:lineRule="auto"/>
        <w:jc w:val="both"/>
      </w:pPr>
    </w:p>
    <w:p w:rsidR="000A4BB4" w:rsidRPr="0096612E" w:rsidRDefault="000A4BB4" w:rsidP="00B96235">
      <w:pPr>
        <w:pStyle w:val="a6"/>
        <w:spacing w:line="276" w:lineRule="auto"/>
        <w:jc w:val="both"/>
      </w:pPr>
      <w:r w:rsidRPr="0096612E">
        <w:t xml:space="preserve">- 1 июня на Центральной площади прошли праздничные мероприятия, посвященные Дню Защиты детей. В этот день глава города поздравил ребят, находящихся в </w:t>
      </w:r>
      <w:proofErr w:type="spellStart"/>
      <w:r w:rsidRPr="0096612E">
        <w:t>Удачнинской</w:t>
      </w:r>
      <w:proofErr w:type="spellEnd"/>
      <w:r w:rsidRPr="0096612E">
        <w:t xml:space="preserve"> городской больнице на стационарном лечении.</w:t>
      </w:r>
    </w:p>
    <w:p w:rsidR="000A4BB4" w:rsidRPr="0096612E" w:rsidRDefault="000A4BB4" w:rsidP="00B96235">
      <w:pPr>
        <w:pStyle w:val="a6"/>
        <w:spacing w:line="276" w:lineRule="auto"/>
        <w:jc w:val="both"/>
      </w:pPr>
      <w:r w:rsidRPr="0096612E">
        <w:t>- 12 июня в городской библиотеке прошла викторина «Наша Родина-Россия» и познавательный час «Россия: прошлое, настоящее, будущее». Победителям были вручены сувениры.</w:t>
      </w:r>
    </w:p>
    <w:p w:rsidR="000A4BB4" w:rsidRPr="0096612E" w:rsidRDefault="000A4BB4" w:rsidP="00B96235">
      <w:pPr>
        <w:pStyle w:val="a6"/>
        <w:spacing w:line="276" w:lineRule="auto"/>
        <w:jc w:val="both"/>
      </w:pPr>
      <w:r w:rsidRPr="0096612E">
        <w:t>- 12 июня 2017г. в зрительном зале ТО «Кристалл» прошла праздничная концертная программа «Россия – навсегда!»;</w:t>
      </w:r>
    </w:p>
    <w:p w:rsidR="000A4BB4" w:rsidRPr="0096612E" w:rsidRDefault="000A4BB4" w:rsidP="00B96235">
      <w:pPr>
        <w:pStyle w:val="a6"/>
        <w:spacing w:line="276" w:lineRule="auto"/>
      </w:pPr>
      <w:r w:rsidRPr="0096612E">
        <w:t>- 22 июня прошел митинг, посвященный Дню Памяти и Скорби и акция «Свеча Памяти».</w:t>
      </w:r>
    </w:p>
    <w:p w:rsidR="000A4BB4" w:rsidRPr="0096612E" w:rsidRDefault="000A4BB4" w:rsidP="00B96235">
      <w:pPr>
        <w:pStyle w:val="a6"/>
        <w:spacing w:line="276" w:lineRule="auto"/>
        <w:jc w:val="both"/>
      </w:pPr>
      <w:r w:rsidRPr="0096612E">
        <w:t xml:space="preserve">-  24 июня в зрительном зале УО КСК состоялось чествование выпускников образовательных учреждений города «Признание-2017», на котором учащимся-медалистам были вручены денежные премии. </w:t>
      </w:r>
    </w:p>
    <w:p w:rsidR="000A4BB4" w:rsidRPr="0096612E" w:rsidRDefault="000A4BB4" w:rsidP="00B96235">
      <w:pPr>
        <w:pStyle w:val="a6"/>
        <w:spacing w:line="276" w:lineRule="auto"/>
        <w:jc w:val="both"/>
      </w:pPr>
      <w:r w:rsidRPr="0096612E">
        <w:t>- 25 июня с 12.00 час. на высоком организационном уровне прошли праздничные мероприятия, посвященные национальному празднику «</w:t>
      </w:r>
      <w:proofErr w:type="spellStart"/>
      <w:r w:rsidRPr="0096612E">
        <w:t>Ысыах</w:t>
      </w:r>
      <w:proofErr w:type="spellEnd"/>
      <w:r w:rsidRPr="0096612E">
        <w:t>» с участием артистов из г</w:t>
      </w:r>
      <w:proofErr w:type="gramStart"/>
      <w:r w:rsidRPr="0096612E">
        <w:t>.Я</w:t>
      </w:r>
      <w:proofErr w:type="gramEnd"/>
      <w:r w:rsidRPr="0096612E">
        <w:t>кутска.</w:t>
      </w:r>
    </w:p>
    <w:p w:rsidR="000A4BB4" w:rsidRPr="0096612E" w:rsidRDefault="000A4BB4" w:rsidP="00B96235">
      <w:pPr>
        <w:pStyle w:val="a6"/>
        <w:spacing w:line="276" w:lineRule="auto"/>
        <w:jc w:val="both"/>
      </w:pPr>
      <w:r w:rsidRPr="0096612E">
        <w:t xml:space="preserve">  - 22-24 июля  на высоком организационном уровне прошли праздничные </w:t>
      </w:r>
      <w:proofErr w:type="gramStart"/>
      <w:r w:rsidRPr="0096612E">
        <w:t>мероприятия</w:t>
      </w:r>
      <w:proofErr w:type="gramEnd"/>
      <w:r w:rsidRPr="0096612E">
        <w:t xml:space="preserve"> посвященные 50-летию города Удачный с приглашением гостей. </w:t>
      </w:r>
    </w:p>
    <w:p w:rsidR="000A4BB4" w:rsidRPr="0096612E" w:rsidRDefault="000A4BB4" w:rsidP="00B96235">
      <w:pPr>
        <w:pStyle w:val="a6"/>
        <w:spacing w:line="276" w:lineRule="auto"/>
        <w:jc w:val="both"/>
      </w:pPr>
      <w:r w:rsidRPr="0096612E">
        <w:t>- 22 августа подготовка и проведение  праздничного мероприятия посвященного Дню Государственного флага, вручение паспортов, концерт.</w:t>
      </w:r>
    </w:p>
    <w:p w:rsidR="000A4BB4" w:rsidRPr="0096612E" w:rsidRDefault="000A4BB4" w:rsidP="00B96235">
      <w:pPr>
        <w:pStyle w:val="ac"/>
        <w:ind w:left="0"/>
        <w:jc w:val="both"/>
        <w:rPr>
          <w:rFonts w:ascii="Times New Roman" w:hAnsi="Times New Roman"/>
          <w:sz w:val="24"/>
          <w:szCs w:val="24"/>
        </w:rPr>
      </w:pPr>
      <w:r w:rsidRPr="0096612E">
        <w:rPr>
          <w:rFonts w:ascii="Times New Roman" w:hAnsi="Times New Roman"/>
          <w:sz w:val="24"/>
          <w:szCs w:val="24"/>
        </w:rPr>
        <w:t>-1 сентября   День знаний. На территории города прошли праздничные мероприятия.</w:t>
      </w:r>
    </w:p>
    <w:p w:rsidR="000A4BB4" w:rsidRPr="0096612E" w:rsidRDefault="000A4BB4" w:rsidP="00B96235">
      <w:pPr>
        <w:pStyle w:val="ac"/>
        <w:ind w:left="0"/>
        <w:jc w:val="both"/>
        <w:rPr>
          <w:rFonts w:ascii="Times New Roman" w:hAnsi="Times New Roman"/>
          <w:sz w:val="24"/>
          <w:szCs w:val="24"/>
        </w:rPr>
      </w:pPr>
      <w:r w:rsidRPr="0096612E">
        <w:rPr>
          <w:rFonts w:ascii="Times New Roman" w:hAnsi="Times New Roman"/>
          <w:sz w:val="24"/>
          <w:szCs w:val="24"/>
        </w:rPr>
        <w:t>-1 октября всемирный день пожилого человека. Праздничный концерт с выступлением коллективов художественной самодеятельности.</w:t>
      </w:r>
    </w:p>
    <w:p w:rsidR="000A4BB4" w:rsidRPr="0096612E" w:rsidRDefault="000A4BB4" w:rsidP="00B96235">
      <w:pPr>
        <w:pStyle w:val="ac"/>
        <w:ind w:left="0"/>
        <w:jc w:val="both"/>
        <w:rPr>
          <w:rFonts w:ascii="Times New Roman" w:hAnsi="Times New Roman"/>
          <w:sz w:val="24"/>
          <w:szCs w:val="24"/>
        </w:rPr>
      </w:pPr>
      <w:r w:rsidRPr="0096612E">
        <w:rPr>
          <w:rFonts w:ascii="Times New Roman" w:hAnsi="Times New Roman"/>
          <w:sz w:val="24"/>
          <w:szCs w:val="24"/>
        </w:rPr>
        <w:t xml:space="preserve">-5 октября день учителя, прошли  праздничные концерты. </w:t>
      </w:r>
    </w:p>
    <w:p w:rsidR="000A4BB4" w:rsidRPr="0096612E" w:rsidRDefault="000A4BB4" w:rsidP="00B96235">
      <w:pPr>
        <w:pStyle w:val="ac"/>
        <w:ind w:left="0"/>
        <w:jc w:val="both"/>
        <w:rPr>
          <w:rFonts w:ascii="Times New Roman" w:hAnsi="Times New Roman"/>
          <w:sz w:val="24"/>
          <w:szCs w:val="24"/>
        </w:rPr>
      </w:pPr>
      <w:r w:rsidRPr="0096612E">
        <w:rPr>
          <w:rFonts w:ascii="Times New Roman" w:hAnsi="Times New Roman"/>
          <w:sz w:val="24"/>
          <w:szCs w:val="24"/>
        </w:rPr>
        <w:t xml:space="preserve">- Работа с летними трудовыми бригадами </w:t>
      </w:r>
    </w:p>
    <w:p w:rsidR="000A4BB4" w:rsidRPr="0096612E" w:rsidRDefault="000A4BB4" w:rsidP="00B96235">
      <w:pPr>
        <w:pStyle w:val="ac"/>
        <w:ind w:left="0"/>
        <w:jc w:val="both"/>
        <w:rPr>
          <w:rFonts w:ascii="Times New Roman" w:hAnsi="Times New Roman"/>
          <w:sz w:val="24"/>
          <w:szCs w:val="24"/>
        </w:rPr>
      </w:pPr>
      <w:r w:rsidRPr="0096612E">
        <w:rPr>
          <w:rFonts w:ascii="Times New Roman" w:hAnsi="Times New Roman"/>
          <w:sz w:val="24"/>
          <w:szCs w:val="24"/>
        </w:rPr>
        <w:t xml:space="preserve">- Игра в </w:t>
      </w:r>
      <w:proofErr w:type="spellStart"/>
      <w:r w:rsidRPr="0096612E">
        <w:rPr>
          <w:rFonts w:ascii="Times New Roman" w:hAnsi="Times New Roman"/>
          <w:sz w:val="24"/>
          <w:szCs w:val="24"/>
        </w:rPr>
        <w:t>пейнтбол</w:t>
      </w:r>
      <w:proofErr w:type="spellEnd"/>
      <w:r w:rsidRPr="0096612E">
        <w:rPr>
          <w:rFonts w:ascii="Times New Roman" w:hAnsi="Times New Roman"/>
          <w:sz w:val="24"/>
          <w:szCs w:val="24"/>
        </w:rPr>
        <w:t xml:space="preserve"> для ребят из летних трудовых бригад.</w:t>
      </w:r>
    </w:p>
    <w:p w:rsidR="000A4BB4" w:rsidRPr="000A4BB4" w:rsidRDefault="000A4BB4" w:rsidP="00B96235">
      <w:pPr>
        <w:pStyle w:val="ac"/>
        <w:ind w:left="0"/>
        <w:jc w:val="both"/>
        <w:rPr>
          <w:rFonts w:ascii="Times New Roman" w:hAnsi="Times New Roman"/>
          <w:sz w:val="28"/>
          <w:szCs w:val="28"/>
        </w:rPr>
      </w:pPr>
    </w:p>
    <w:p w:rsidR="00CD4088" w:rsidRPr="000A4BB4" w:rsidRDefault="00CD4088" w:rsidP="00CD4088">
      <w:pPr>
        <w:rPr>
          <w:b/>
          <w:color w:val="FF0000"/>
          <w:sz w:val="28"/>
          <w:szCs w:val="28"/>
        </w:rPr>
      </w:pPr>
    </w:p>
    <w:p w:rsidR="00CD4088" w:rsidRPr="000A4BB4" w:rsidRDefault="00CD4088" w:rsidP="00774529">
      <w:pPr>
        <w:jc w:val="center"/>
        <w:rPr>
          <w:b/>
          <w:color w:val="FF0000"/>
          <w:sz w:val="28"/>
          <w:szCs w:val="28"/>
        </w:rPr>
      </w:pPr>
    </w:p>
    <w:p w:rsidR="000A4BB4" w:rsidRDefault="000A4BB4" w:rsidP="00774529">
      <w:pPr>
        <w:jc w:val="center"/>
        <w:rPr>
          <w:b/>
          <w:color w:val="FF0000"/>
          <w:sz w:val="28"/>
          <w:szCs w:val="28"/>
        </w:rPr>
        <w:sectPr w:rsidR="000A4BB4" w:rsidSect="000A4BB4">
          <w:pgSz w:w="11906" w:h="16838"/>
          <w:pgMar w:top="720" w:right="567" w:bottom="720" w:left="720" w:header="709" w:footer="709" w:gutter="0"/>
          <w:cols w:space="708"/>
          <w:docGrid w:linePitch="360"/>
        </w:sectPr>
      </w:pPr>
    </w:p>
    <w:p w:rsidR="000A4BB4" w:rsidRDefault="000A4BB4" w:rsidP="000A4BB4">
      <w:pPr>
        <w:pStyle w:val="11"/>
        <w:shd w:val="clear" w:color="auto" w:fill="auto"/>
        <w:spacing w:before="0" w:after="0" w:line="278" w:lineRule="exact"/>
        <w:ind w:left="12500"/>
        <w:jc w:val="left"/>
        <w:rPr>
          <w:rStyle w:val="115pt"/>
        </w:rPr>
      </w:pPr>
    </w:p>
    <w:p w:rsidR="000A4BB4" w:rsidRDefault="000A4BB4" w:rsidP="000A4BB4">
      <w:pPr>
        <w:pStyle w:val="11"/>
        <w:shd w:val="clear" w:color="auto" w:fill="auto"/>
        <w:spacing w:before="0" w:after="0" w:line="278" w:lineRule="exact"/>
        <w:ind w:left="12500"/>
        <w:jc w:val="left"/>
      </w:pPr>
      <w:r>
        <w:rPr>
          <w:rStyle w:val="115pt"/>
        </w:rPr>
        <w:t>Приложение 2 к Положению</w:t>
      </w:r>
    </w:p>
    <w:p w:rsidR="000A4BB4" w:rsidRDefault="000A4BB4" w:rsidP="000A4BB4">
      <w:pPr>
        <w:pStyle w:val="330"/>
        <w:shd w:val="clear" w:color="auto" w:fill="auto"/>
        <w:spacing w:before="0" w:after="0" w:line="278" w:lineRule="exact"/>
        <w:jc w:val="center"/>
      </w:pPr>
      <w:r>
        <w:t>Форма</w:t>
      </w:r>
    </w:p>
    <w:p w:rsidR="000A4BB4" w:rsidRDefault="000A4BB4" w:rsidP="000A4BB4">
      <w:pPr>
        <w:pStyle w:val="330"/>
        <w:shd w:val="clear" w:color="auto" w:fill="auto"/>
        <w:spacing w:before="0" w:after="0" w:line="278" w:lineRule="exact"/>
        <w:jc w:val="center"/>
      </w:pPr>
      <w:r>
        <w:t>квартального отчета о выполнении муниципальной целевой программы</w:t>
      </w:r>
    </w:p>
    <w:p w:rsidR="000A4BB4" w:rsidRDefault="000A4BB4" w:rsidP="000A4BB4">
      <w:pPr>
        <w:pStyle w:val="330"/>
        <w:shd w:val="clear" w:color="auto" w:fill="auto"/>
        <w:tabs>
          <w:tab w:val="left" w:leader="underscore" w:pos="10135"/>
        </w:tabs>
        <w:spacing w:before="0" w:after="3" w:line="230" w:lineRule="exact"/>
        <w:jc w:val="center"/>
      </w:pPr>
      <w:r>
        <w:t>«Развитие культуры в сфере обеспечения досуга населения на 2017-2019годы»</w:t>
      </w:r>
    </w:p>
    <w:p w:rsidR="000A4BB4" w:rsidRDefault="000A4BB4" w:rsidP="000A4BB4">
      <w:pPr>
        <w:pStyle w:val="330"/>
        <w:shd w:val="clear" w:color="auto" w:fill="auto"/>
        <w:tabs>
          <w:tab w:val="left" w:leader="underscore" w:pos="10135"/>
        </w:tabs>
        <w:spacing w:before="0" w:after="3" w:line="230" w:lineRule="exact"/>
        <w:jc w:val="center"/>
      </w:pPr>
      <w:r>
        <w:t>за январь-сентябрь  2017 года</w:t>
      </w:r>
    </w:p>
    <w:p w:rsidR="000A4BB4" w:rsidRDefault="000A4BB4" w:rsidP="000A4BB4">
      <w:pPr>
        <w:pStyle w:val="11"/>
        <w:shd w:val="clear" w:color="auto" w:fill="auto"/>
        <w:spacing w:before="0" w:after="0" w:line="274" w:lineRule="exact"/>
        <w:ind w:left="300"/>
        <w:jc w:val="left"/>
      </w:pPr>
      <w:r>
        <w:rPr>
          <w:rStyle w:val="115pt0"/>
        </w:rPr>
        <w:t>Форма:</w:t>
      </w:r>
      <w:r>
        <w:rPr>
          <w:rStyle w:val="115pt"/>
        </w:rPr>
        <w:t xml:space="preserve"> ежеквартальная (нарастающим итогом с начала года)</w:t>
      </w:r>
    </w:p>
    <w:p w:rsidR="000A4BB4" w:rsidRDefault="000A4BB4" w:rsidP="000A4BB4">
      <w:pPr>
        <w:pStyle w:val="11"/>
        <w:shd w:val="clear" w:color="auto" w:fill="auto"/>
        <w:spacing w:before="0" w:after="0" w:line="274" w:lineRule="exact"/>
        <w:ind w:left="300"/>
        <w:jc w:val="left"/>
      </w:pPr>
      <w:r>
        <w:rPr>
          <w:rStyle w:val="115pt0"/>
        </w:rPr>
        <w:t>Источник финансирования:</w:t>
      </w:r>
      <w:r>
        <w:rPr>
          <w:rStyle w:val="115pt"/>
        </w:rPr>
        <w:t xml:space="preserve"> средства бюджета МО «Город Удачный»</w:t>
      </w:r>
    </w:p>
    <w:p w:rsidR="000A4BB4" w:rsidRDefault="000A4BB4" w:rsidP="000A4BB4">
      <w:pPr>
        <w:pStyle w:val="11"/>
        <w:shd w:val="clear" w:color="auto" w:fill="auto"/>
        <w:spacing w:before="0" w:after="245" w:line="274" w:lineRule="exact"/>
        <w:ind w:left="300"/>
        <w:jc w:val="left"/>
      </w:pPr>
      <w:r>
        <w:rPr>
          <w:rStyle w:val="115pt0"/>
        </w:rPr>
        <w:t>Срок предоставления:</w:t>
      </w:r>
      <w:r>
        <w:rPr>
          <w:rStyle w:val="115pt"/>
        </w:rPr>
        <w:t xml:space="preserve"> до 15-го числа месяца, следующего за отчетным кварталом</w:t>
      </w:r>
    </w:p>
    <w:tbl>
      <w:tblPr>
        <w:tblW w:w="0" w:type="auto"/>
        <w:jc w:val="center"/>
        <w:tblLayout w:type="fixed"/>
        <w:tblCellMar>
          <w:left w:w="10" w:type="dxa"/>
          <w:right w:w="10" w:type="dxa"/>
        </w:tblCellMar>
        <w:tblLook w:val="0000"/>
      </w:tblPr>
      <w:tblGrid>
        <w:gridCol w:w="586"/>
        <w:gridCol w:w="3955"/>
        <w:gridCol w:w="2126"/>
        <w:gridCol w:w="1843"/>
        <w:gridCol w:w="1843"/>
        <w:gridCol w:w="1843"/>
        <w:gridCol w:w="1699"/>
        <w:gridCol w:w="1714"/>
      </w:tblGrid>
      <w:tr w:rsidR="000A4BB4" w:rsidTr="000A4BB4">
        <w:trPr>
          <w:trHeight w:val="269"/>
          <w:jc w:val="center"/>
        </w:trPr>
        <w:tc>
          <w:tcPr>
            <w:tcW w:w="586" w:type="dxa"/>
            <w:vMerge w:val="restart"/>
            <w:tcBorders>
              <w:top w:val="single" w:sz="4" w:space="0" w:color="auto"/>
              <w:left w:val="single" w:sz="4" w:space="0" w:color="auto"/>
              <w:right w:val="single" w:sz="4" w:space="0" w:color="auto"/>
            </w:tcBorders>
            <w:shd w:val="clear" w:color="auto" w:fill="FFFFFF"/>
          </w:tcPr>
          <w:p w:rsidR="000A4BB4" w:rsidRDefault="000A4BB4" w:rsidP="000A4BB4">
            <w:pPr>
              <w:pStyle w:val="90"/>
              <w:shd w:val="clear" w:color="auto" w:fill="auto"/>
              <w:spacing w:before="0" w:after="0" w:line="250" w:lineRule="exact"/>
              <w:jc w:val="both"/>
            </w:pPr>
            <w:r>
              <w:rPr>
                <w:rStyle w:val="910pt"/>
              </w:rPr>
              <w:t xml:space="preserve">№ </w:t>
            </w:r>
            <w:proofErr w:type="spellStart"/>
            <w:proofErr w:type="gramStart"/>
            <w:r>
              <w:rPr>
                <w:rStyle w:val="910pt"/>
              </w:rPr>
              <w:t>п</w:t>
            </w:r>
            <w:proofErr w:type="spellEnd"/>
            <w:proofErr w:type="gramEnd"/>
            <w:r>
              <w:rPr>
                <w:rStyle w:val="910pt"/>
              </w:rPr>
              <w:t>/</w:t>
            </w:r>
            <w:proofErr w:type="spellStart"/>
            <w:r>
              <w:rPr>
                <w:rStyle w:val="910pt"/>
              </w:rPr>
              <w:t>п</w:t>
            </w:r>
            <w:proofErr w:type="spellEnd"/>
          </w:p>
        </w:tc>
        <w:tc>
          <w:tcPr>
            <w:tcW w:w="3955" w:type="dxa"/>
            <w:vMerge w:val="restart"/>
            <w:tcBorders>
              <w:top w:val="single" w:sz="4" w:space="0" w:color="auto"/>
              <w:left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560"/>
            </w:pPr>
            <w:r>
              <w:rPr>
                <w:rStyle w:val="910pt"/>
              </w:rPr>
              <w:t>Наименование мероприятия</w:t>
            </w:r>
          </w:p>
        </w:tc>
        <w:tc>
          <w:tcPr>
            <w:tcW w:w="2126" w:type="dxa"/>
            <w:vMerge w:val="restart"/>
            <w:tcBorders>
              <w:top w:val="single" w:sz="4" w:space="0" w:color="auto"/>
              <w:left w:val="single" w:sz="4" w:space="0" w:color="auto"/>
              <w:right w:val="single" w:sz="4" w:space="0" w:color="auto"/>
            </w:tcBorders>
            <w:shd w:val="clear" w:color="auto" w:fill="FFFFFF"/>
          </w:tcPr>
          <w:p w:rsidR="000A4BB4" w:rsidRDefault="000A4BB4" w:rsidP="000A4BB4">
            <w:pPr>
              <w:pStyle w:val="90"/>
              <w:shd w:val="clear" w:color="auto" w:fill="auto"/>
              <w:spacing w:before="0" w:after="0" w:line="254" w:lineRule="exact"/>
              <w:jc w:val="center"/>
            </w:pPr>
            <w:r>
              <w:rPr>
                <w:rStyle w:val="910pt"/>
              </w:rPr>
              <w:t xml:space="preserve">План бюджетных ассигнований </w:t>
            </w:r>
            <w:proofErr w:type="gramStart"/>
            <w:r>
              <w:rPr>
                <w:rStyle w:val="910pt"/>
              </w:rPr>
              <w:t>на</w:t>
            </w:r>
            <w:proofErr w:type="gramEnd"/>
          </w:p>
          <w:p w:rsidR="000A4BB4" w:rsidRDefault="000A4BB4" w:rsidP="000A4BB4">
            <w:pPr>
              <w:pStyle w:val="90"/>
              <w:shd w:val="clear" w:color="auto" w:fill="auto"/>
              <w:tabs>
                <w:tab w:val="left" w:leader="underscore" w:pos="1132"/>
              </w:tabs>
              <w:spacing w:before="0" w:after="0" w:line="254" w:lineRule="exact"/>
              <w:ind w:left="700"/>
            </w:pPr>
            <w:r>
              <w:rPr>
                <w:rStyle w:val="910pt"/>
              </w:rPr>
              <w:t>20</w:t>
            </w:r>
            <w:r>
              <w:rPr>
                <w:rStyle w:val="910pt"/>
              </w:rPr>
              <w:tab/>
              <w:t>год /</w:t>
            </w:r>
          </w:p>
          <w:p w:rsidR="000A4BB4" w:rsidRDefault="000A4BB4" w:rsidP="000A4BB4">
            <w:pPr>
              <w:pStyle w:val="90"/>
              <w:shd w:val="clear" w:color="auto" w:fill="auto"/>
              <w:spacing w:before="0" w:after="0" w:line="254" w:lineRule="exact"/>
              <w:jc w:val="center"/>
            </w:pPr>
            <w:r>
              <w:rPr>
                <w:rStyle w:val="910pt"/>
              </w:rPr>
              <w:t>Уточненный план на 01.__.20__ г. (руб.)</w:t>
            </w:r>
          </w:p>
        </w:tc>
        <w:tc>
          <w:tcPr>
            <w:tcW w:w="1843" w:type="dxa"/>
            <w:vMerge w:val="restart"/>
            <w:tcBorders>
              <w:top w:val="single" w:sz="4" w:space="0" w:color="auto"/>
              <w:left w:val="single" w:sz="4" w:space="0" w:color="auto"/>
              <w:right w:val="single" w:sz="4" w:space="0" w:color="auto"/>
            </w:tcBorders>
            <w:shd w:val="clear" w:color="auto" w:fill="FFFFFF"/>
          </w:tcPr>
          <w:p w:rsidR="000A4BB4" w:rsidRDefault="000A4BB4" w:rsidP="000A4BB4">
            <w:pPr>
              <w:pStyle w:val="90"/>
              <w:shd w:val="clear" w:color="auto" w:fill="auto"/>
              <w:spacing w:before="0" w:after="480" w:line="250" w:lineRule="exact"/>
              <w:ind w:left="220" w:firstLine="360"/>
            </w:pPr>
            <w:r>
              <w:rPr>
                <w:rStyle w:val="910pt"/>
              </w:rPr>
              <w:t>Кассовое исполнение на 01.__.20__года</w:t>
            </w:r>
          </w:p>
          <w:p w:rsidR="000A4BB4" w:rsidRDefault="000A4BB4" w:rsidP="000A4BB4">
            <w:pPr>
              <w:pStyle w:val="90"/>
              <w:shd w:val="clear" w:color="auto" w:fill="auto"/>
              <w:spacing w:before="480" w:after="0" w:line="240" w:lineRule="auto"/>
              <w:ind w:left="220" w:firstLine="360"/>
            </w:pPr>
            <w:r>
              <w:rPr>
                <w:rStyle w:val="910pt"/>
              </w:rPr>
              <w:t>(руб.)</w:t>
            </w:r>
          </w:p>
        </w:tc>
        <w:tc>
          <w:tcPr>
            <w:tcW w:w="1843" w:type="dxa"/>
            <w:vMerge w:val="restart"/>
            <w:tcBorders>
              <w:top w:val="single" w:sz="4" w:space="0" w:color="auto"/>
              <w:left w:val="single" w:sz="4" w:space="0" w:color="auto"/>
              <w:right w:val="single" w:sz="4" w:space="0" w:color="auto"/>
            </w:tcBorders>
            <w:shd w:val="clear" w:color="auto" w:fill="FFFFFF"/>
          </w:tcPr>
          <w:p w:rsidR="000A4BB4" w:rsidRDefault="000A4BB4" w:rsidP="000A4BB4">
            <w:pPr>
              <w:pStyle w:val="90"/>
              <w:shd w:val="clear" w:color="auto" w:fill="auto"/>
              <w:spacing w:before="0" w:after="240" w:line="250" w:lineRule="exact"/>
              <w:jc w:val="center"/>
            </w:pPr>
            <w:r>
              <w:rPr>
                <w:rStyle w:val="910pt"/>
              </w:rPr>
              <w:t>Отклонение от плана бюджетных ассигнований</w:t>
            </w:r>
          </w:p>
          <w:p w:rsidR="000A4BB4" w:rsidRDefault="000A4BB4" w:rsidP="000A4BB4">
            <w:pPr>
              <w:pStyle w:val="90"/>
              <w:shd w:val="clear" w:color="auto" w:fill="auto"/>
              <w:spacing w:before="240" w:after="0" w:line="240" w:lineRule="auto"/>
              <w:jc w:val="center"/>
            </w:pPr>
            <w:r>
              <w:rPr>
                <w:rStyle w:val="910pt"/>
              </w:rPr>
              <w:t>(руб.)</w:t>
            </w:r>
          </w:p>
        </w:tc>
        <w:tc>
          <w:tcPr>
            <w:tcW w:w="5256" w:type="dxa"/>
            <w:gridSpan w:val="3"/>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1080"/>
            </w:pPr>
            <w:r>
              <w:rPr>
                <w:rStyle w:val="910pt"/>
              </w:rPr>
              <w:t>Ситуация по освоению (статус)</w:t>
            </w:r>
          </w:p>
        </w:tc>
      </w:tr>
      <w:tr w:rsidR="000A4BB4" w:rsidTr="000A4BB4">
        <w:trPr>
          <w:trHeight w:val="1424"/>
          <w:jc w:val="center"/>
        </w:trPr>
        <w:tc>
          <w:tcPr>
            <w:tcW w:w="586" w:type="dxa"/>
            <w:vMerge/>
            <w:tcBorders>
              <w:left w:val="single" w:sz="4" w:space="0" w:color="auto"/>
              <w:bottom w:val="single" w:sz="4" w:space="0" w:color="auto"/>
              <w:right w:val="single" w:sz="4" w:space="0" w:color="auto"/>
            </w:tcBorders>
            <w:shd w:val="clear" w:color="auto" w:fill="FFFFFF"/>
          </w:tcPr>
          <w:p w:rsidR="000A4BB4" w:rsidRDefault="000A4BB4" w:rsidP="000A4BB4"/>
        </w:tc>
        <w:tc>
          <w:tcPr>
            <w:tcW w:w="3955" w:type="dxa"/>
            <w:vMerge/>
            <w:tcBorders>
              <w:left w:val="single" w:sz="4" w:space="0" w:color="auto"/>
              <w:bottom w:val="single" w:sz="4" w:space="0" w:color="auto"/>
              <w:right w:val="single" w:sz="4" w:space="0" w:color="auto"/>
            </w:tcBorders>
            <w:shd w:val="clear" w:color="auto" w:fill="FFFFFF"/>
          </w:tcPr>
          <w:p w:rsidR="000A4BB4" w:rsidRDefault="000A4BB4" w:rsidP="000A4BB4"/>
        </w:tc>
        <w:tc>
          <w:tcPr>
            <w:tcW w:w="2126" w:type="dxa"/>
            <w:vMerge/>
            <w:tcBorders>
              <w:left w:val="single" w:sz="4" w:space="0" w:color="auto"/>
              <w:bottom w:val="single" w:sz="4" w:space="0" w:color="auto"/>
              <w:right w:val="single" w:sz="4" w:space="0" w:color="auto"/>
            </w:tcBorders>
            <w:shd w:val="clear" w:color="auto" w:fill="FFFFFF"/>
          </w:tcPr>
          <w:p w:rsidR="000A4BB4" w:rsidRDefault="000A4BB4" w:rsidP="000A4BB4"/>
        </w:tc>
        <w:tc>
          <w:tcPr>
            <w:tcW w:w="1843" w:type="dxa"/>
            <w:vMerge/>
            <w:tcBorders>
              <w:left w:val="single" w:sz="4" w:space="0" w:color="auto"/>
              <w:bottom w:val="single" w:sz="4" w:space="0" w:color="auto"/>
              <w:right w:val="single" w:sz="4" w:space="0" w:color="auto"/>
            </w:tcBorders>
            <w:shd w:val="clear" w:color="auto" w:fill="FFFFFF"/>
          </w:tcPr>
          <w:p w:rsidR="000A4BB4" w:rsidRDefault="000A4BB4" w:rsidP="000A4BB4"/>
        </w:tc>
        <w:tc>
          <w:tcPr>
            <w:tcW w:w="1843" w:type="dxa"/>
            <w:vMerge/>
            <w:tcBorders>
              <w:left w:val="single" w:sz="4" w:space="0" w:color="auto"/>
              <w:bottom w:val="single" w:sz="4" w:space="0" w:color="auto"/>
              <w:right w:val="single" w:sz="4" w:space="0" w:color="auto"/>
            </w:tcBorders>
            <w:shd w:val="clear" w:color="auto" w:fill="FFFFFF"/>
          </w:tcPr>
          <w:p w:rsidR="000A4BB4" w:rsidRDefault="000A4BB4" w:rsidP="000A4BB4"/>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59" w:lineRule="exact"/>
              <w:ind w:right="380"/>
              <w:jc w:val="right"/>
            </w:pPr>
            <w:r>
              <w:rPr>
                <w:rStyle w:val="910pt"/>
              </w:rPr>
              <w:t>Техническое задание</w:t>
            </w:r>
            <w:proofErr w:type="gramStart"/>
            <w:r>
              <w:rPr>
                <w:rStyle w:val="910pt"/>
              </w:rPr>
              <w:t>1</w:t>
            </w:r>
            <w:proofErr w:type="gramEnd"/>
            <w:r>
              <w:rPr>
                <w:rStyle w:val="910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360"/>
            </w:pPr>
            <w:r>
              <w:rPr>
                <w:rStyle w:val="910pt"/>
              </w:rPr>
              <w:t>Аукцион</w:t>
            </w:r>
            <w:proofErr w:type="gramStart"/>
            <w:r>
              <w:rPr>
                <w:rStyle w:val="910pt"/>
                <w:vertAlign w:val="superscript"/>
              </w:rPr>
              <w:t>2</w:t>
            </w:r>
            <w:proofErr w:type="gramEnd"/>
            <w:r>
              <w:rPr>
                <w:rStyle w:val="910pt"/>
                <w:vertAlign w:val="superscript"/>
              </w:rPr>
              <w:t>)</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380"/>
            </w:pPr>
            <w:proofErr w:type="gramStart"/>
            <w:r>
              <w:rPr>
                <w:rStyle w:val="910pt"/>
              </w:rPr>
              <w:t>Договор</w:t>
            </w:r>
            <w:r>
              <w:rPr>
                <w:rStyle w:val="910pt"/>
                <w:vertAlign w:val="superscript"/>
              </w:rPr>
              <w:t>3)</w:t>
            </w:r>
            <w:proofErr w:type="gramEnd"/>
          </w:p>
        </w:tc>
      </w:tr>
      <w:tr w:rsidR="000A4BB4" w:rsidTr="000A4BB4">
        <w:trPr>
          <w:trHeight w:val="32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250"/>
              <w:shd w:val="clear" w:color="auto" w:fill="auto"/>
              <w:spacing w:line="240" w:lineRule="auto"/>
              <w:rPr>
                <w:sz w:val="24"/>
                <w:szCs w:val="24"/>
              </w:rPr>
            </w:pPr>
            <w:r>
              <w:rPr>
                <w:sz w:val="24"/>
                <w:szCs w:val="24"/>
              </w:rPr>
              <w:t>1.</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250"/>
              <w:shd w:val="clear" w:color="auto" w:fill="auto"/>
              <w:spacing w:line="240" w:lineRule="auto"/>
              <w:jc w:val="left"/>
              <w:rPr>
                <w:sz w:val="24"/>
                <w:szCs w:val="24"/>
              </w:rPr>
            </w:pPr>
            <w:r>
              <w:rPr>
                <w:sz w:val="24"/>
                <w:szCs w:val="24"/>
              </w:rPr>
              <w:t>Торжественное открытие стелы «</w:t>
            </w:r>
            <w:proofErr w:type="spellStart"/>
            <w:r>
              <w:rPr>
                <w:sz w:val="24"/>
                <w:szCs w:val="24"/>
              </w:rPr>
              <w:t>Мирнинский</w:t>
            </w:r>
            <w:proofErr w:type="spellEnd"/>
            <w:r>
              <w:rPr>
                <w:sz w:val="24"/>
                <w:szCs w:val="24"/>
              </w:rPr>
              <w:t xml:space="preserve"> район», в рамках празднования Дня Мирнинского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2.</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Торжественное награждение жителей города ко Дню Мирнинского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rPr>
                <w:sz w:val="20"/>
                <w:szCs w:val="20"/>
              </w:rPr>
            </w:pPr>
          </w:p>
        </w:tc>
      </w:tr>
      <w:tr w:rsidR="000A4BB4" w:rsidTr="000A4BB4">
        <w:trPr>
          <w:trHeight w:val="511"/>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3.</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Викторина «Юбилей города Удачного» в детской городской библиотеке для учащихся СОШ № 24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4.</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22"/>
              <w:rPr>
                <w:sz w:val="24"/>
                <w:szCs w:val="24"/>
              </w:rPr>
            </w:pPr>
            <w:r>
              <w:rPr>
                <w:sz w:val="24"/>
                <w:szCs w:val="24"/>
              </w:rPr>
              <w:t>Торжественное вручение паспортов юным гражданам города Удачного, достигшим возраста 14 лет.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5.</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22"/>
              <w:rPr>
                <w:rStyle w:val="910pt"/>
                <w:sz w:val="24"/>
                <w:szCs w:val="24"/>
              </w:rPr>
            </w:pPr>
            <w:r>
              <w:rPr>
                <w:rStyle w:val="910pt"/>
                <w:sz w:val="24"/>
                <w:szCs w:val="24"/>
              </w:rPr>
              <w:t>Сольный концерт Павла Шайтан, к Международному женскому дню – 8 марта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1515"/>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lastRenderedPageBreak/>
              <w:t>6.</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ac"/>
              <w:ind w:left="22"/>
              <w:jc w:val="both"/>
              <w:rPr>
                <w:rStyle w:val="910pt"/>
                <w:rFonts w:eastAsiaTheme="minorHAnsi"/>
                <w:sz w:val="24"/>
                <w:szCs w:val="24"/>
              </w:rPr>
            </w:pPr>
            <w:r>
              <w:rPr>
                <w:rFonts w:ascii="Times New Roman" w:hAnsi="Times New Roman"/>
                <w:sz w:val="24"/>
                <w:szCs w:val="24"/>
              </w:rPr>
              <w:t>Праздничный концерт «Новогодние традиции народов мира», посвященный национальным праздникам: «</w:t>
            </w:r>
            <w:proofErr w:type="spellStart"/>
            <w:r>
              <w:rPr>
                <w:rFonts w:ascii="Times New Roman" w:hAnsi="Times New Roman"/>
                <w:sz w:val="24"/>
                <w:szCs w:val="24"/>
              </w:rPr>
              <w:t>Сагаалган</w:t>
            </w:r>
            <w:proofErr w:type="spellEnd"/>
            <w:r>
              <w:rPr>
                <w:rFonts w:ascii="Times New Roman" w:hAnsi="Times New Roman"/>
                <w:sz w:val="24"/>
                <w:szCs w:val="24"/>
              </w:rPr>
              <w:t>», «</w:t>
            </w:r>
            <w:proofErr w:type="spellStart"/>
            <w:r>
              <w:rPr>
                <w:rFonts w:ascii="Times New Roman" w:hAnsi="Times New Roman"/>
                <w:sz w:val="24"/>
                <w:szCs w:val="24"/>
              </w:rPr>
              <w:t>Мэрцишор</w:t>
            </w:r>
            <w:proofErr w:type="spellEnd"/>
            <w:r>
              <w:rPr>
                <w:rFonts w:ascii="Times New Roman" w:hAnsi="Times New Roman"/>
                <w:sz w:val="24"/>
                <w:szCs w:val="24"/>
              </w:rPr>
              <w:t>», «</w:t>
            </w:r>
            <w:proofErr w:type="spellStart"/>
            <w:r>
              <w:rPr>
                <w:rFonts w:ascii="Times New Roman" w:hAnsi="Times New Roman"/>
                <w:sz w:val="24"/>
                <w:szCs w:val="24"/>
              </w:rPr>
              <w:t>Наурыз</w:t>
            </w:r>
            <w:proofErr w:type="spellEnd"/>
            <w:r>
              <w:rPr>
                <w:rFonts w:ascii="Times New Roman" w:hAnsi="Times New Roman"/>
                <w:sz w:val="24"/>
                <w:szCs w:val="24"/>
              </w:rPr>
              <w:t>», «</w:t>
            </w:r>
            <w:proofErr w:type="spellStart"/>
            <w:r>
              <w:rPr>
                <w:rFonts w:ascii="Times New Roman" w:hAnsi="Times New Roman"/>
                <w:sz w:val="24"/>
                <w:szCs w:val="24"/>
              </w:rPr>
              <w:t>Нооруз</w:t>
            </w:r>
            <w:proofErr w:type="spellEnd"/>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20 000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20 000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8.</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22"/>
              <w:rPr>
                <w:rStyle w:val="910pt"/>
                <w:sz w:val="24"/>
                <w:szCs w:val="24"/>
              </w:rPr>
            </w:pPr>
            <w:r>
              <w:rPr>
                <w:rStyle w:val="910pt"/>
                <w:sz w:val="24"/>
                <w:szCs w:val="24"/>
              </w:rPr>
              <w:t>Участие детей из МБО ДО «ДШИ» в конкурсе «Северное сияние» в г</w:t>
            </w:r>
            <w:proofErr w:type="gramStart"/>
            <w:r>
              <w:rPr>
                <w:rStyle w:val="910pt"/>
                <w:sz w:val="24"/>
                <w:szCs w:val="24"/>
              </w:rPr>
              <w:t>.М</w:t>
            </w:r>
            <w:proofErr w:type="gramEnd"/>
            <w:r>
              <w:rPr>
                <w:rStyle w:val="910pt"/>
                <w:sz w:val="24"/>
                <w:szCs w:val="24"/>
              </w:rPr>
              <w:t>ирном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86500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84000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 xml:space="preserve">9. </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22"/>
              <w:rPr>
                <w:rStyle w:val="910pt"/>
                <w:sz w:val="24"/>
                <w:szCs w:val="24"/>
              </w:rPr>
            </w:pPr>
            <w:r>
              <w:rPr>
                <w:rStyle w:val="910pt"/>
                <w:sz w:val="24"/>
                <w:szCs w:val="24"/>
              </w:rPr>
              <w:t>Детский национальный конкурс «</w:t>
            </w:r>
            <w:proofErr w:type="spellStart"/>
            <w:r>
              <w:rPr>
                <w:rStyle w:val="910pt"/>
                <w:sz w:val="24"/>
                <w:szCs w:val="24"/>
              </w:rPr>
              <w:t>Сулусчаана</w:t>
            </w:r>
            <w:proofErr w:type="spellEnd"/>
            <w:r>
              <w:rPr>
                <w:rStyle w:val="910pt"/>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12 000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12 000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63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10.</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22"/>
              <w:rPr>
                <w:rStyle w:val="910pt"/>
                <w:sz w:val="24"/>
                <w:szCs w:val="24"/>
              </w:rPr>
            </w:pPr>
            <w:r>
              <w:rPr>
                <w:rStyle w:val="910pt"/>
                <w:sz w:val="24"/>
                <w:szCs w:val="24"/>
              </w:rPr>
              <w:t>Конкурс на лучшее оформление первомайской демонстрации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149 760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149 760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11.</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22"/>
              <w:rPr>
                <w:rStyle w:val="910pt"/>
                <w:sz w:val="24"/>
                <w:szCs w:val="24"/>
              </w:rPr>
            </w:pPr>
            <w:r>
              <w:rPr>
                <w:rStyle w:val="910pt"/>
                <w:sz w:val="24"/>
                <w:szCs w:val="24"/>
              </w:rPr>
              <w:t xml:space="preserve">Организация и проведение юбилейных мероприятий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4  944 270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color w:val="000000" w:themeColor="text1"/>
                <w:sz w:val="20"/>
                <w:szCs w:val="20"/>
              </w:rPr>
            </w:pPr>
            <w:r>
              <w:rPr>
                <w:color w:val="000000" w:themeColor="text1"/>
                <w:sz w:val="20"/>
                <w:szCs w:val="20"/>
              </w:rPr>
              <w:t>4944270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12.</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22"/>
              <w:rPr>
                <w:rStyle w:val="910pt"/>
                <w:sz w:val="24"/>
                <w:szCs w:val="24"/>
              </w:rPr>
            </w:pPr>
            <w:r>
              <w:rPr>
                <w:rStyle w:val="910pt"/>
                <w:sz w:val="24"/>
                <w:szCs w:val="24"/>
              </w:rPr>
              <w:t>Национальный праздник «ЫСЫАХ»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1 068 167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color w:val="000000" w:themeColor="text1"/>
                <w:sz w:val="20"/>
                <w:szCs w:val="20"/>
              </w:rPr>
            </w:pPr>
            <w:r>
              <w:rPr>
                <w:color w:val="000000" w:themeColor="text1"/>
                <w:sz w:val="20"/>
                <w:szCs w:val="20"/>
              </w:rPr>
              <w:t>837 527,39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13.</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22"/>
              <w:rPr>
                <w:rStyle w:val="910pt"/>
                <w:sz w:val="24"/>
                <w:szCs w:val="24"/>
              </w:rPr>
            </w:pPr>
            <w:r>
              <w:rPr>
                <w:rStyle w:val="910pt"/>
                <w:sz w:val="24"/>
                <w:szCs w:val="24"/>
              </w:rPr>
              <w:t xml:space="preserve">Кредиторская задолженность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705 420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color w:val="000000" w:themeColor="text1"/>
                <w:sz w:val="20"/>
                <w:szCs w:val="20"/>
              </w:rPr>
            </w:pPr>
            <w:r>
              <w:rPr>
                <w:color w:val="000000" w:themeColor="text1"/>
                <w:sz w:val="20"/>
                <w:szCs w:val="20"/>
              </w:rPr>
              <w:t>705 420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14.</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22"/>
              <w:rPr>
                <w:rStyle w:val="910pt"/>
                <w:sz w:val="24"/>
                <w:szCs w:val="24"/>
              </w:rPr>
            </w:pPr>
            <w:r>
              <w:rPr>
                <w:rStyle w:val="910pt"/>
                <w:sz w:val="24"/>
                <w:szCs w:val="24"/>
              </w:rPr>
              <w:t>Выпускной бал  «Признание 2017»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189 000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195 000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 w:rsidR="000A4BB4" w:rsidRDefault="000A4BB4" w:rsidP="000A4BB4"/>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22"/>
              <w:rPr>
                <w:rStyle w:val="910pt"/>
                <w:sz w:val="24"/>
                <w:szCs w:val="24"/>
              </w:rPr>
            </w:pPr>
            <w:r>
              <w:rPr>
                <w:rStyle w:val="910pt"/>
                <w:sz w:val="24"/>
                <w:szCs w:val="24"/>
              </w:rPr>
              <w:t>Организация и проведение праздничных мероприятий, посвященных Дню Победы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15 000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8 000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r>
              <w:t>15.</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22"/>
              <w:rPr>
                <w:rStyle w:val="910pt"/>
                <w:sz w:val="24"/>
                <w:szCs w:val="24"/>
              </w:rPr>
            </w:pPr>
            <w:r>
              <w:rPr>
                <w:rStyle w:val="910pt"/>
                <w:sz w:val="24"/>
                <w:szCs w:val="24"/>
              </w:rPr>
              <w:t>Проведение общегородских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1 730 446,12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1490595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r w:rsidR="000A4BB4" w:rsidTr="000A4BB4">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pStyle w:val="90"/>
              <w:shd w:val="clear" w:color="auto" w:fill="auto"/>
              <w:spacing w:before="0" w:after="0" w:line="240" w:lineRule="auto"/>
              <w:ind w:left="22"/>
              <w:rPr>
                <w:rStyle w:val="910pt"/>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9 715 563,12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r>
              <w:rPr>
                <w:sz w:val="20"/>
                <w:szCs w:val="20"/>
              </w:rPr>
              <w:t>8464572.72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A4BB4" w:rsidRDefault="000A4BB4" w:rsidP="000A4BB4">
            <w:pPr>
              <w:jc w:val="center"/>
              <w:rPr>
                <w:sz w:val="20"/>
                <w:szCs w:val="20"/>
              </w:rPr>
            </w:pPr>
          </w:p>
        </w:tc>
      </w:tr>
    </w:tbl>
    <w:p w:rsidR="000A4BB4" w:rsidRDefault="000A4BB4" w:rsidP="000A4BB4">
      <w:pPr>
        <w:pStyle w:val="af5"/>
        <w:shd w:val="clear" w:color="auto" w:fill="auto"/>
        <w:tabs>
          <w:tab w:val="left" w:pos="269"/>
        </w:tabs>
        <w:spacing w:line="245" w:lineRule="exact"/>
        <w:jc w:val="center"/>
      </w:pPr>
    </w:p>
    <w:p w:rsidR="000A4BB4" w:rsidRDefault="000A4BB4" w:rsidP="000A4BB4">
      <w:pPr>
        <w:rPr>
          <w:sz w:val="2"/>
          <w:szCs w:val="2"/>
        </w:rPr>
      </w:pPr>
    </w:p>
    <w:p w:rsidR="000A4BB4" w:rsidRDefault="000A4BB4" w:rsidP="000A4BB4">
      <w:pPr>
        <w:pStyle w:val="90"/>
        <w:shd w:val="clear" w:color="auto" w:fill="auto"/>
        <w:spacing w:before="257" w:after="0" w:line="240" w:lineRule="exact"/>
        <w:ind w:left="300"/>
      </w:pPr>
      <w:r>
        <w:rPr>
          <w:rStyle w:val="910pt"/>
        </w:rPr>
        <w:t>Примечание:</w:t>
      </w:r>
    </w:p>
    <w:p w:rsidR="000A4BB4" w:rsidRDefault="000A4BB4" w:rsidP="000A4BB4">
      <w:pPr>
        <w:pStyle w:val="240"/>
        <w:shd w:val="clear" w:color="auto" w:fill="auto"/>
        <w:spacing w:before="0" w:line="240" w:lineRule="exact"/>
        <w:ind w:left="300"/>
      </w:pPr>
      <w:r>
        <w:rPr>
          <w:rStyle w:val="241"/>
        </w:rPr>
        <w:t>Средства бюджета МО «Город Удачный» могут включать:</w:t>
      </w:r>
    </w:p>
    <w:p w:rsidR="000A4BB4" w:rsidRDefault="000A4BB4" w:rsidP="000A4BB4">
      <w:pPr>
        <w:pStyle w:val="410"/>
        <w:numPr>
          <w:ilvl w:val="0"/>
          <w:numId w:val="25"/>
        </w:numPr>
        <w:shd w:val="clear" w:color="auto" w:fill="auto"/>
        <w:tabs>
          <w:tab w:val="left" w:pos="468"/>
        </w:tabs>
        <w:ind w:left="300"/>
      </w:pPr>
      <w:r>
        <w:t>безвозмездные поступления из федерального бюджета (субвенции, субсидии и иные межбюджетные трансферты бюджетам муниципальных поселений);</w:t>
      </w:r>
    </w:p>
    <w:p w:rsidR="000A4BB4" w:rsidRDefault="000A4BB4" w:rsidP="000A4BB4">
      <w:pPr>
        <w:pStyle w:val="410"/>
        <w:numPr>
          <w:ilvl w:val="0"/>
          <w:numId w:val="25"/>
        </w:numPr>
        <w:shd w:val="clear" w:color="auto" w:fill="auto"/>
        <w:tabs>
          <w:tab w:val="left" w:pos="468"/>
        </w:tabs>
        <w:ind w:left="300"/>
      </w:pPr>
      <w:r>
        <w:t>безвозмездные поступления из республиканского бюджета (субвенции, субсидии и иные межбюджетные трансферты бюджетам муниципальных поселений);</w:t>
      </w:r>
    </w:p>
    <w:p w:rsidR="000A4BB4" w:rsidRDefault="000A4BB4" w:rsidP="000A4BB4">
      <w:pPr>
        <w:pStyle w:val="410"/>
        <w:numPr>
          <w:ilvl w:val="0"/>
          <w:numId w:val="25"/>
        </w:numPr>
        <w:shd w:val="clear" w:color="auto" w:fill="auto"/>
        <w:tabs>
          <w:tab w:val="left" w:pos="463"/>
        </w:tabs>
        <w:ind w:left="300"/>
      </w:pPr>
      <w:r>
        <w:t>собственные доходы бюджета МО «Город Удачный»;</w:t>
      </w:r>
    </w:p>
    <w:p w:rsidR="000A4BB4" w:rsidRDefault="000A4BB4" w:rsidP="000A4BB4">
      <w:pPr>
        <w:pStyle w:val="410"/>
        <w:numPr>
          <w:ilvl w:val="0"/>
          <w:numId w:val="25"/>
        </w:numPr>
        <w:shd w:val="clear" w:color="auto" w:fill="auto"/>
        <w:tabs>
          <w:tab w:val="left" w:pos="468"/>
        </w:tabs>
        <w:spacing w:after="308"/>
        <w:ind w:left="300" w:right="1360"/>
      </w:pPr>
      <w:r>
        <w:t xml:space="preserve">безвозмездные поступления из внебюджетных источников, передаваемых на уровень муниципального поселения. </w:t>
      </w:r>
    </w:p>
    <w:p w:rsidR="00CD4088" w:rsidRDefault="00CD4088" w:rsidP="00774529">
      <w:pPr>
        <w:jc w:val="center"/>
        <w:rPr>
          <w:b/>
          <w:color w:val="FF0000"/>
          <w:sz w:val="28"/>
          <w:szCs w:val="28"/>
        </w:rPr>
      </w:pPr>
    </w:p>
    <w:p w:rsidR="000A4BB4" w:rsidRDefault="000A4BB4" w:rsidP="00774529">
      <w:pPr>
        <w:jc w:val="center"/>
        <w:rPr>
          <w:b/>
          <w:color w:val="FF0000"/>
          <w:sz w:val="28"/>
          <w:szCs w:val="28"/>
        </w:rPr>
        <w:sectPr w:rsidR="000A4BB4" w:rsidSect="000A4BB4">
          <w:pgSz w:w="16838" w:h="11906" w:orient="landscape"/>
          <w:pgMar w:top="567" w:right="720" w:bottom="720" w:left="720" w:header="709" w:footer="709" w:gutter="0"/>
          <w:cols w:space="708"/>
          <w:docGrid w:linePitch="360"/>
        </w:sectPr>
      </w:pPr>
    </w:p>
    <w:p w:rsidR="000A4BB4" w:rsidRPr="00B96235" w:rsidRDefault="000A4BB4" w:rsidP="00B96235">
      <w:pPr>
        <w:pStyle w:val="ac"/>
        <w:numPr>
          <w:ilvl w:val="0"/>
          <w:numId w:val="9"/>
        </w:numPr>
        <w:spacing w:line="240" w:lineRule="auto"/>
        <w:jc w:val="center"/>
        <w:rPr>
          <w:rFonts w:ascii="Times New Roman" w:hAnsi="Times New Roman"/>
          <w:b/>
          <w:i/>
          <w:caps/>
          <w:color w:val="FF0000"/>
          <w:sz w:val="28"/>
          <w:szCs w:val="28"/>
        </w:rPr>
      </w:pPr>
      <w:r w:rsidRPr="00B96235">
        <w:rPr>
          <w:rFonts w:ascii="Times New Roman" w:hAnsi="Times New Roman"/>
          <w:b/>
          <w:i/>
          <w:caps/>
          <w:color w:val="FF0000"/>
          <w:sz w:val="28"/>
          <w:szCs w:val="28"/>
        </w:rPr>
        <w:lastRenderedPageBreak/>
        <w:t>ОТЧЕТ</w:t>
      </w:r>
    </w:p>
    <w:p w:rsidR="0096612E" w:rsidRPr="00B96235" w:rsidRDefault="000A4BB4" w:rsidP="00B96235">
      <w:pPr>
        <w:pStyle w:val="a6"/>
        <w:jc w:val="center"/>
        <w:rPr>
          <w:b/>
          <w:i/>
          <w:color w:val="FF0000"/>
          <w:sz w:val="28"/>
          <w:szCs w:val="28"/>
        </w:rPr>
      </w:pPr>
      <w:r w:rsidRPr="00B96235">
        <w:rPr>
          <w:b/>
          <w:i/>
          <w:color w:val="FF0000"/>
          <w:sz w:val="28"/>
          <w:szCs w:val="28"/>
        </w:rPr>
        <w:t>о расходовании денежных средств по  муниципальной целевой программе МО «Город Удачный»  Мирнинского района Республики Саха (Якутия)  «Организация и осуществление мероприятий по работе с детьми и молодежью на 2016-2017 годы»</w:t>
      </w:r>
    </w:p>
    <w:p w:rsidR="000A4BB4" w:rsidRPr="000A4BB4" w:rsidRDefault="000A4BB4" w:rsidP="000A4BB4">
      <w:pPr>
        <w:pStyle w:val="a6"/>
        <w:jc w:val="center"/>
        <w:rPr>
          <w:b/>
          <w:color w:val="FF0000"/>
          <w:sz w:val="28"/>
          <w:szCs w:val="28"/>
        </w:rPr>
      </w:pPr>
      <w:r w:rsidRPr="000A4BB4">
        <w:rPr>
          <w:color w:val="FF0000"/>
          <w:sz w:val="28"/>
          <w:szCs w:val="28"/>
          <w:u w:val="single"/>
        </w:rPr>
        <w:t xml:space="preserve"> </w:t>
      </w:r>
    </w:p>
    <w:p w:rsidR="000A4BB4" w:rsidRPr="0096612E" w:rsidRDefault="000A4BB4" w:rsidP="00B96235">
      <w:pPr>
        <w:spacing w:line="276" w:lineRule="auto"/>
        <w:ind w:firstLine="360"/>
        <w:rPr>
          <w:b/>
          <w:u w:val="single"/>
        </w:rPr>
      </w:pPr>
      <w:r>
        <w:rPr>
          <w:sz w:val="28"/>
          <w:szCs w:val="28"/>
        </w:rPr>
        <w:t xml:space="preserve">        </w:t>
      </w:r>
      <w:r w:rsidRPr="0096612E">
        <w:t>В местном бюджете на 2017 год по  МЦП   «Организация и осуществление мероприятий по работе с детьми и молодежью»  предусмотрено 1 960 474</w:t>
      </w:r>
      <w:r w:rsidRPr="0096612E">
        <w:rPr>
          <w:b/>
        </w:rPr>
        <w:t xml:space="preserve"> </w:t>
      </w:r>
      <w:r w:rsidRPr="0096612E">
        <w:t xml:space="preserve">(один миллион девятьсот шестьдесят тысяч четыреста семьдесят четыре) рубля. За  III– квартал  2017 года израсходовано </w:t>
      </w:r>
      <w:r w:rsidRPr="0096612E">
        <w:rPr>
          <w:b/>
          <w:u w:val="single"/>
        </w:rPr>
        <w:t>1 124 124 рублей.</w:t>
      </w:r>
    </w:p>
    <w:p w:rsidR="000A4BB4" w:rsidRPr="0096612E" w:rsidRDefault="000A4BB4" w:rsidP="00B96235">
      <w:pPr>
        <w:spacing w:line="276" w:lineRule="auto"/>
        <w:ind w:firstLine="360"/>
      </w:pPr>
      <w:r w:rsidRPr="0096612E">
        <w:t xml:space="preserve">В рамках реализации программы  были проведены следующие мероприятия: </w:t>
      </w:r>
    </w:p>
    <w:p w:rsidR="000A4BB4" w:rsidRPr="0096612E" w:rsidRDefault="000A4BB4" w:rsidP="00B96235">
      <w:pPr>
        <w:pStyle w:val="ac"/>
        <w:ind w:left="284"/>
        <w:jc w:val="both"/>
        <w:rPr>
          <w:rFonts w:ascii="Times New Roman" w:hAnsi="Times New Roman"/>
          <w:sz w:val="24"/>
          <w:szCs w:val="24"/>
        </w:rPr>
      </w:pPr>
      <w:r w:rsidRPr="0096612E">
        <w:rPr>
          <w:rFonts w:ascii="Times New Roman" w:hAnsi="Times New Roman"/>
          <w:sz w:val="24"/>
          <w:szCs w:val="24"/>
        </w:rPr>
        <w:t>- 21 января  в Центре дополнительного образования прошел субботний вечер «Назад в прошлое», для жителей города старшего возраста, организованный участниками волонтерской группы «Импульс»;</w:t>
      </w:r>
    </w:p>
    <w:p w:rsidR="000A4BB4" w:rsidRPr="0096612E" w:rsidRDefault="000A4BB4" w:rsidP="00B96235">
      <w:pPr>
        <w:pStyle w:val="ac"/>
        <w:ind w:left="284"/>
        <w:jc w:val="both"/>
        <w:rPr>
          <w:rFonts w:ascii="Times New Roman" w:hAnsi="Times New Roman"/>
          <w:sz w:val="24"/>
          <w:szCs w:val="24"/>
        </w:rPr>
      </w:pPr>
      <w:r w:rsidRPr="0096612E">
        <w:rPr>
          <w:rFonts w:ascii="Times New Roman" w:hAnsi="Times New Roman"/>
          <w:sz w:val="24"/>
          <w:szCs w:val="24"/>
        </w:rPr>
        <w:t>- 31 января в детской библиотеке  состоялась викторина для учащихся 5 классов МБОУ СОШ № 24  «Юбилей города Удачный». Победителям викторины были вручены памятные сувениры;</w:t>
      </w:r>
    </w:p>
    <w:p w:rsidR="000A4BB4" w:rsidRPr="0096612E" w:rsidRDefault="000A4BB4" w:rsidP="00B96235">
      <w:pPr>
        <w:pStyle w:val="ac"/>
        <w:ind w:left="284"/>
        <w:jc w:val="both"/>
        <w:rPr>
          <w:rFonts w:ascii="Times New Roman" w:hAnsi="Times New Roman"/>
          <w:sz w:val="24"/>
          <w:szCs w:val="24"/>
        </w:rPr>
      </w:pPr>
      <w:r w:rsidRPr="0096612E">
        <w:rPr>
          <w:rFonts w:ascii="Times New Roman" w:hAnsi="Times New Roman"/>
          <w:sz w:val="24"/>
          <w:szCs w:val="24"/>
        </w:rPr>
        <w:t>- 22-23 февраля 14 участников студии «Гитарист» приняли участие в фестивале «Голос мужества», проходившем в г</w:t>
      </w:r>
      <w:proofErr w:type="gramStart"/>
      <w:r w:rsidRPr="0096612E">
        <w:rPr>
          <w:rFonts w:ascii="Times New Roman" w:hAnsi="Times New Roman"/>
          <w:sz w:val="24"/>
          <w:szCs w:val="24"/>
        </w:rPr>
        <w:t>.М</w:t>
      </w:r>
      <w:proofErr w:type="gramEnd"/>
      <w:r w:rsidRPr="0096612E">
        <w:rPr>
          <w:rFonts w:ascii="Times New Roman" w:hAnsi="Times New Roman"/>
          <w:sz w:val="24"/>
          <w:szCs w:val="24"/>
        </w:rPr>
        <w:t>ирный, где получили специальный приз от ПП «Единая России».</w:t>
      </w:r>
    </w:p>
    <w:p w:rsidR="000A4BB4" w:rsidRPr="0096612E" w:rsidRDefault="000A4BB4" w:rsidP="00B96235">
      <w:pPr>
        <w:pStyle w:val="ac"/>
        <w:ind w:left="284"/>
        <w:jc w:val="both"/>
        <w:rPr>
          <w:rFonts w:ascii="Times New Roman" w:hAnsi="Times New Roman"/>
          <w:sz w:val="24"/>
          <w:szCs w:val="24"/>
        </w:rPr>
      </w:pPr>
      <w:r w:rsidRPr="0096612E">
        <w:rPr>
          <w:rFonts w:ascii="Times New Roman" w:hAnsi="Times New Roman"/>
          <w:sz w:val="24"/>
          <w:szCs w:val="24"/>
        </w:rPr>
        <w:t xml:space="preserve">- 23 февраля  в ТО «Кристалл» состоялась праздничная программа, посвященная Дню защитника Отечества, на </w:t>
      </w:r>
      <w:proofErr w:type="gramStart"/>
      <w:r w:rsidRPr="0096612E">
        <w:rPr>
          <w:rFonts w:ascii="Times New Roman" w:hAnsi="Times New Roman"/>
          <w:sz w:val="24"/>
          <w:szCs w:val="24"/>
        </w:rPr>
        <w:t>которой</w:t>
      </w:r>
      <w:proofErr w:type="gramEnd"/>
      <w:r w:rsidRPr="0096612E">
        <w:rPr>
          <w:rFonts w:ascii="Times New Roman" w:hAnsi="Times New Roman"/>
          <w:sz w:val="24"/>
          <w:szCs w:val="24"/>
        </w:rPr>
        <w:t xml:space="preserve"> чествовали воинов-афганцев, а также прошел конкурс «А, ну-ка парни!» с участием команд из СОШ № 24 и филиала «</w:t>
      </w:r>
      <w:proofErr w:type="spellStart"/>
      <w:r w:rsidRPr="0096612E">
        <w:rPr>
          <w:rFonts w:ascii="Times New Roman" w:hAnsi="Times New Roman"/>
          <w:sz w:val="24"/>
          <w:szCs w:val="24"/>
        </w:rPr>
        <w:t>Удачнинский</w:t>
      </w:r>
      <w:proofErr w:type="spellEnd"/>
      <w:r w:rsidRPr="0096612E">
        <w:rPr>
          <w:rFonts w:ascii="Times New Roman" w:hAnsi="Times New Roman"/>
          <w:sz w:val="24"/>
          <w:szCs w:val="24"/>
        </w:rPr>
        <w:t>» МРТК.</w:t>
      </w:r>
    </w:p>
    <w:p w:rsidR="000A4BB4" w:rsidRPr="0096612E" w:rsidRDefault="000A4BB4" w:rsidP="00B96235">
      <w:pPr>
        <w:pStyle w:val="ac"/>
        <w:ind w:left="284"/>
        <w:jc w:val="both"/>
        <w:rPr>
          <w:rFonts w:ascii="Times New Roman" w:hAnsi="Times New Roman"/>
          <w:sz w:val="24"/>
          <w:szCs w:val="24"/>
        </w:rPr>
      </w:pPr>
      <w:r w:rsidRPr="0096612E">
        <w:rPr>
          <w:rFonts w:ascii="Times New Roman" w:hAnsi="Times New Roman"/>
          <w:sz w:val="24"/>
          <w:szCs w:val="24"/>
        </w:rPr>
        <w:t xml:space="preserve">- 03 марта в  МБУ ЦДО прошел ежегодный городской конкурс чтецов «И мужество нас не покинет!». В данном мероприятии приняло участие более 50 ребят из образовательных учреждений города, которое прошло на высоком патриотическом уровне. Победители получили памятные сувениры и дипломы от администрации МО «Город Удачный» и профкома </w:t>
      </w:r>
      <w:proofErr w:type="spellStart"/>
      <w:r w:rsidRPr="0096612E">
        <w:rPr>
          <w:rFonts w:ascii="Times New Roman" w:hAnsi="Times New Roman"/>
          <w:sz w:val="24"/>
          <w:szCs w:val="24"/>
        </w:rPr>
        <w:t>Удачнинского</w:t>
      </w:r>
      <w:proofErr w:type="spellEnd"/>
      <w:r w:rsidRPr="0096612E">
        <w:rPr>
          <w:rFonts w:ascii="Times New Roman" w:hAnsi="Times New Roman"/>
          <w:sz w:val="24"/>
          <w:szCs w:val="24"/>
        </w:rPr>
        <w:t xml:space="preserve"> </w:t>
      </w:r>
      <w:proofErr w:type="spellStart"/>
      <w:r w:rsidRPr="0096612E">
        <w:rPr>
          <w:rFonts w:ascii="Times New Roman" w:hAnsi="Times New Roman"/>
          <w:sz w:val="24"/>
          <w:szCs w:val="24"/>
        </w:rPr>
        <w:t>ГОКа</w:t>
      </w:r>
      <w:proofErr w:type="spellEnd"/>
      <w:r w:rsidRPr="0096612E">
        <w:rPr>
          <w:rFonts w:ascii="Times New Roman" w:hAnsi="Times New Roman"/>
          <w:sz w:val="24"/>
          <w:szCs w:val="24"/>
        </w:rPr>
        <w:t>.</w:t>
      </w:r>
    </w:p>
    <w:p w:rsidR="000A4BB4" w:rsidRPr="0096612E" w:rsidRDefault="000A4BB4" w:rsidP="00B96235">
      <w:pPr>
        <w:pStyle w:val="ac"/>
        <w:ind w:left="284"/>
        <w:jc w:val="both"/>
        <w:rPr>
          <w:rFonts w:ascii="Times New Roman" w:hAnsi="Times New Roman"/>
          <w:sz w:val="24"/>
          <w:szCs w:val="24"/>
        </w:rPr>
      </w:pPr>
      <w:r w:rsidRPr="0096612E">
        <w:rPr>
          <w:rFonts w:ascii="Times New Roman" w:hAnsi="Times New Roman"/>
          <w:sz w:val="24"/>
          <w:szCs w:val="24"/>
        </w:rPr>
        <w:t>- 04 марта  в ТО «Кристалл» состоялась  игра-КВН, с участием школьных команд города, посвященная празднованию 50-летия города Удачного, 60-летия треста «</w:t>
      </w:r>
      <w:proofErr w:type="spellStart"/>
      <w:r w:rsidRPr="0096612E">
        <w:rPr>
          <w:rFonts w:ascii="Times New Roman" w:hAnsi="Times New Roman"/>
          <w:sz w:val="24"/>
          <w:szCs w:val="24"/>
        </w:rPr>
        <w:t>Якуталмаз</w:t>
      </w:r>
      <w:proofErr w:type="spellEnd"/>
      <w:r w:rsidRPr="0096612E">
        <w:rPr>
          <w:rFonts w:ascii="Times New Roman" w:hAnsi="Times New Roman"/>
          <w:sz w:val="24"/>
          <w:szCs w:val="24"/>
        </w:rPr>
        <w:t>» и 25-летия Акционерной компании «АЛРОСА».</w:t>
      </w:r>
    </w:p>
    <w:p w:rsidR="000A4BB4" w:rsidRPr="0096612E" w:rsidRDefault="000A4BB4" w:rsidP="00B96235">
      <w:pPr>
        <w:pStyle w:val="ac"/>
        <w:ind w:left="284"/>
        <w:jc w:val="both"/>
        <w:rPr>
          <w:rFonts w:ascii="Times New Roman" w:hAnsi="Times New Roman"/>
          <w:sz w:val="24"/>
          <w:szCs w:val="24"/>
        </w:rPr>
      </w:pPr>
      <w:r w:rsidRPr="0096612E">
        <w:rPr>
          <w:rFonts w:ascii="Times New Roman" w:hAnsi="Times New Roman"/>
          <w:sz w:val="24"/>
          <w:szCs w:val="24"/>
        </w:rPr>
        <w:t xml:space="preserve">В данном мероприятии приняли участие 3 команды из образовательных учреждений города. Команды-победители получили памятные сувениры и дипломы от администрации МО «Город Удачный» и профкома </w:t>
      </w:r>
      <w:proofErr w:type="spellStart"/>
      <w:r w:rsidRPr="0096612E">
        <w:rPr>
          <w:rFonts w:ascii="Times New Roman" w:hAnsi="Times New Roman"/>
          <w:sz w:val="24"/>
          <w:szCs w:val="24"/>
        </w:rPr>
        <w:t>Удачнинского</w:t>
      </w:r>
      <w:proofErr w:type="spellEnd"/>
      <w:r w:rsidRPr="0096612E">
        <w:rPr>
          <w:rFonts w:ascii="Times New Roman" w:hAnsi="Times New Roman"/>
          <w:sz w:val="24"/>
          <w:szCs w:val="24"/>
        </w:rPr>
        <w:t xml:space="preserve"> </w:t>
      </w:r>
      <w:proofErr w:type="spellStart"/>
      <w:r w:rsidRPr="0096612E">
        <w:rPr>
          <w:rFonts w:ascii="Times New Roman" w:hAnsi="Times New Roman"/>
          <w:sz w:val="24"/>
          <w:szCs w:val="24"/>
        </w:rPr>
        <w:t>ГОКа</w:t>
      </w:r>
      <w:proofErr w:type="spellEnd"/>
      <w:r w:rsidRPr="0096612E">
        <w:rPr>
          <w:rFonts w:ascii="Times New Roman" w:hAnsi="Times New Roman"/>
          <w:sz w:val="24"/>
          <w:szCs w:val="24"/>
        </w:rPr>
        <w:t xml:space="preserve">. </w:t>
      </w:r>
    </w:p>
    <w:p w:rsidR="000A4BB4" w:rsidRPr="0096612E" w:rsidRDefault="000A4BB4" w:rsidP="00B96235">
      <w:pPr>
        <w:pStyle w:val="ac"/>
        <w:ind w:left="284"/>
        <w:jc w:val="both"/>
        <w:rPr>
          <w:rFonts w:ascii="Times New Roman" w:hAnsi="Times New Roman"/>
          <w:sz w:val="24"/>
          <w:szCs w:val="24"/>
        </w:rPr>
      </w:pPr>
      <w:r w:rsidRPr="0096612E">
        <w:rPr>
          <w:rFonts w:ascii="Times New Roman" w:hAnsi="Times New Roman"/>
          <w:sz w:val="24"/>
          <w:szCs w:val="24"/>
        </w:rPr>
        <w:t>- 29 марта состоялось торжественное открытие районного X детского фестиваля «Искры творчества», посвященного  385-летию вхождения Якутии в состав Российского государства, 60-летию треста «</w:t>
      </w:r>
      <w:proofErr w:type="spellStart"/>
      <w:r w:rsidRPr="0096612E">
        <w:rPr>
          <w:rFonts w:ascii="Times New Roman" w:hAnsi="Times New Roman"/>
          <w:sz w:val="24"/>
          <w:szCs w:val="24"/>
        </w:rPr>
        <w:t>Якуталмаз</w:t>
      </w:r>
      <w:proofErr w:type="spellEnd"/>
      <w:r w:rsidRPr="0096612E">
        <w:rPr>
          <w:rFonts w:ascii="Times New Roman" w:hAnsi="Times New Roman"/>
          <w:sz w:val="24"/>
          <w:szCs w:val="24"/>
        </w:rPr>
        <w:t xml:space="preserve">», 25-летию АК «АЛРОСА» и 50-летию города Удачный. </w:t>
      </w:r>
    </w:p>
    <w:p w:rsidR="000A4BB4" w:rsidRPr="00B96235" w:rsidRDefault="000A4BB4" w:rsidP="00B96235">
      <w:pPr>
        <w:pStyle w:val="ac"/>
        <w:ind w:left="284"/>
        <w:jc w:val="both"/>
        <w:rPr>
          <w:rFonts w:ascii="Times New Roman" w:hAnsi="Times New Roman"/>
          <w:sz w:val="24"/>
          <w:szCs w:val="24"/>
        </w:rPr>
      </w:pPr>
      <w:r w:rsidRPr="0096612E">
        <w:rPr>
          <w:rFonts w:ascii="Times New Roman" w:hAnsi="Times New Roman"/>
          <w:sz w:val="24"/>
          <w:szCs w:val="24"/>
        </w:rPr>
        <w:t>В этот же день состоялась конкурсная программа в жанре «Художественное слово» среди учащихся образовательных учреждений города.</w:t>
      </w:r>
    </w:p>
    <w:p w:rsidR="000A4BB4" w:rsidRPr="0096612E" w:rsidRDefault="000A4BB4" w:rsidP="00B96235">
      <w:pPr>
        <w:pStyle w:val="ac"/>
        <w:ind w:left="0" w:firstLine="284"/>
        <w:jc w:val="both"/>
        <w:rPr>
          <w:rFonts w:ascii="Times New Roman" w:hAnsi="Times New Roman"/>
          <w:sz w:val="24"/>
          <w:szCs w:val="24"/>
        </w:rPr>
      </w:pPr>
      <w:r w:rsidRPr="0096612E">
        <w:rPr>
          <w:rFonts w:ascii="Times New Roman" w:hAnsi="Times New Roman"/>
          <w:sz w:val="24"/>
          <w:szCs w:val="24"/>
        </w:rPr>
        <w:t>- 1 апреля на Комсомольской площади прошла спортивно-развлекательная программа «Прощай зимушка-зима!», организованная Советом молодежи МО «Город Удачный».</w:t>
      </w:r>
    </w:p>
    <w:p w:rsidR="000A4BB4" w:rsidRPr="0096612E" w:rsidRDefault="000A4BB4" w:rsidP="00B96235">
      <w:pPr>
        <w:pStyle w:val="ac"/>
        <w:ind w:left="0" w:firstLine="284"/>
        <w:jc w:val="both"/>
        <w:rPr>
          <w:rFonts w:ascii="Times New Roman" w:hAnsi="Times New Roman"/>
          <w:sz w:val="24"/>
          <w:szCs w:val="24"/>
        </w:rPr>
      </w:pPr>
      <w:r w:rsidRPr="0096612E">
        <w:rPr>
          <w:rFonts w:ascii="Times New Roman" w:hAnsi="Times New Roman"/>
          <w:sz w:val="24"/>
          <w:szCs w:val="24"/>
        </w:rPr>
        <w:t>- 12 апреля в зрительном зале КСК прошел фестиваль детского творчества «Искорка»  в рамках проекта «Путешествие в прекрасное», в котором приняли участие воспитанники детских дошкольных учреждений г</w:t>
      </w:r>
      <w:proofErr w:type="gramStart"/>
      <w:r w:rsidRPr="0096612E">
        <w:rPr>
          <w:rFonts w:ascii="Times New Roman" w:hAnsi="Times New Roman"/>
          <w:sz w:val="24"/>
          <w:szCs w:val="24"/>
        </w:rPr>
        <w:t>.У</w:t>
      </w:r>
      <w:proofErr w:type="gramEnd"/>
      <w:r w:rsidRPr="0096612E">
        <w:rPr>
          <w:rFonts w:ascii="Times New Roman" w:hAnsi="Times New Roman"/>
          <w:sz w:val="24"/>
          <w:szCs w:val="24"/>
        </w:rPr>
        <w:t xml:space="preserve">дачного, пос. </w:t>
      </w:r>
      <w:proofErr w:type="spellStart"/>
      <w:r w:rsidRPr="0096612E">
        <w:rPr>
          <w:rFonts w:ascii="Times New Roman" w:hAnsi="Times New Roman"/>
          <w:sz w:val="24"/>
          <w:szCs w:val="24"/>
        </w:rPr>
        <w:t>Айхал</w:t>
      </w:r>
      <w:proofErr w:type="spellEnd"/>
      <w:r w:rsidRPr="0096612E">
        <w:rPr>
          <w:rFonts w:ascii="Times New Roman" w:hAnsi="Times New Roman"/>
          <w:sz w:val="24"/>
          <w:szCs w:val="24"/>
        </w:rPr>
        <w:t xml:space="preserve">, г. Ленска, г.Мирный. </w:t>
      </w:r>
    </w:p>
    <w:p w:rsidR="000A4BB4" w:rsidRPr="0096612E" w:rsidRDefault="000A4BB4" w:rsidP="00B96235">
      <w:pPr>
        <w:pStyle w:val="ac"/>
        <w:ind w:left="0" w:firstLine="284"/>
        <w:jc w:val="both"/>
        <w:rPr>
          <w:rFonts w:ascii="Times New Roman" w:hAnsi="Times New Roman"/>
          <w:sz w:val="24"/>
          <w:szCs w:val="24"/>
        </w:rPr>
      </w:pPr>
      <w:r w:rsidRPr="0096612E">
        <w:rPr>
          <w:rFonts w:ascii="Times New Roman" w:hAnsi="Times New Roman"/>
          <w:sz w:val="24"/>
          <w:szCs w:val="24"/>
        </w:rPr>
        <w:t>- 22 апреля с 15 час</w:t>
      </w:r>
      <w:proofErr w:type="gramStart"/>
      <w:r w:rsidRPr="0096612E">
        <w:rPr>
          <w:rFonts w:ascii="Times New Roman" w:hAnsi="Times New Roman"/>
          <w:sz w:val="24"/>
          <w:szCs w:val="24"/>
        </w:rPr>
        <w:t>.</w:t>
      </w:r>
      <w:proofErr w:type="gramEnd"/>
      <w:r w:rsidRPr="0096612E">
        <w:rPr>
          <w:rFonts w:ascii="Times New Roman" w:hAnsi="Times New Roman"/>
          <w:sz w:val="24"/>
          <w:szCs w:val="24"/>
        </w:rPr>
        <w:t xml:space="preserve"> </w:t>
      </w:r>
      <w:proofErr w:type="gramStart"/>
      <w:r w:rsidRPr="0096612E">
        <w:rPr>
          <w:rFonts w:ascii="Times New Roman" w:hAnsi="Times New Roman"/>
          <w:sz w:val="24"/>
          <w:szCs w:val="24"/>
        </w:rPr>
        <w:t>в</w:t>
      </w:r>
      <w:proofErr w:type="gramEnd"/>
      <w:r w:rsidRPr="0096612E">
        <w:rPr>
          <w:rFonts w:ascii="Times New Roman" w:hAnsi="Times New Roman"/>
          <w:sz w:val="24"/>
          <w:szCs w:val="24"/>
        </w:rPr>
        <w:t xml:space="preserve"> зрительном зале УО КСК  прошел </w:t>
      </w:r>
      <w:r w:rsidRPr="0096612E">
        <w:rPr>
          <w:rFonts w:ascii="Times New Roman" w:hAnsi="Times New Roman"/>
          <w:sz w:val="24"/>
          <w:szCs w:val="24"/>
          <w:lang w:val="en-US"/>
        </w:rPr>
        <w:t>X</w:t>
      </w:r>
      <w:r w:rsidRPr="0096612E">
        <w:rPr>
          <w:rFonts w:ascii="Times New Roman" w:hAnsi="Times New Roman"/>
          <w:sz w:val="24"/>
          <w:szCs w:val="24"/>
        </w:rPr>
        <w:t xml:space="preserve"> районный фестиваль “Искры творчества». Категория «Дворцы культуры и детские школы искусств». Конкурсная программа в жанрах «Вокальное творчество», «Художественное слово», «Хореография», «Шоу-программа».</w:t>
      </w:r>
    </w:p>
    <w:p w:rsidR="000A4BB4" w:rsidRPr="0096612E" w:rsidRDefault="000A4BB4" w:rsidP="00B96235">
      <w:pPr>
        <w:pStyle w:val="ac"/>
        <w:ind w:left="0" w:firstLine="284"/>
        <w:jc w:val="both"/>
        <w:rPr>
          <w:rFonts w:ascii="Times New Roman" w:hAnsi="Times New Roman"/>
          <w:sz w:val="24"/>
          <w:szCs w:val="24"/>
        </w:rPr>
      </w:pPr>
      <w:r w:rsidRPr="0096612E">
        <w:rPr>
          <w:rFonts w:ascii="Times New Roman" w:hAnsi="Times New Roman"/>
          <w:sz w:val="24"/>
          <w:szCs w:val="24"/>
        </w:rPr>
        <w:t xml:space="preserve">- 23 апреля состоялась выставка работ образовательных учреждений и  церемония закрытия </w:t>
      </w:r>
      <w:r w:rsidRPr="0096612E">
        <w:rPr>
          <w:rFonts w:ascii="Times New Roman" w:hAnsi="Times New Roman"/>
          <w:sz w:val="24"/>
          <w:szCs w:val="24"/>
          <w:lang w:val="en-US"/>
        </w:rPr>
        <w:t>X</w:t>
      </w:r>
      <w:r w:rsidRPr="0096612E">
        <w:rPr>
          <w:rFonts w:ascii="Times New Roman" w:hAnsi="Times New Roman"/>
          <w:sz w:val="24"/>
          <w:szCs w:val="24"/>
        </w:rPr>
        <w:t xml:space="preserve"> районный фестиваль “Искры творчества».</w:t>
      </w:r>
    </w:p>
    <w:p w:rsidR="000A4BB4" w:rsidRPr="0096612E" w:rsidRDefault="000A4BB4" w:rsidP="00B96235">
      <w:pPr>
        <w:pStyle w:val="ac"/>
        <w:ind w:left="284"/>
        <w:jc w:val="both"/>
        <w:rPr>
          <w:rFonts w:ascii="Times New Roman" w:hAnsi="Times New Roman"/>
          <w:sz w:val="24"/>
          <w:szCs w:val="24"/>
        </w:rPr>
      </w:pPr>
      <w:proofErr w:type="gramStart"/>
      <w:r w:rsidRPr="0096612E">
        <w:rPr>
          <w:rFonts w:ascii="Times New Roman" w:hAnsi="Times New Roman"/>
          <w:sz w:val="24"/>
          <w:szCs w:val="24"/>
        </w:rPr>
        <w:t xml:space="preserve">- 25 апреля совместно с участниками волонтерской группы «Импульс» была проведена акция «Георгиевская ленточка», которую раздавали  в аэропорту города жителям, уезжающим за его </w:t>
      </w:r>
      <w:r w:rsidRPr="0096612E">
        <w:rPr>
          <w:rFonts w:ascii="Times New Roman" w:hAnsi="Times New Roman"/>
          <w:sz w:val="24"/>
          <w:szCs w:val="24"/>
        </w:rPr>
        <w:lastRenderedPageBreak/>
        <w:t xml:space="preserve">пределы. 28 апреля волонтеры посетили детский садик «Сказка», где рассказали ребятам о предстоящем Дне Победы, и о значении «Георгиевской ленты», а также вручили ее всем воспитанникам и работникам ДДУ. </w:t>
      </w:r>
      <w:proofErr w:type="gramEnd"/>
    </w:p>
    <w:p w:rsidR="000A4BB4" w:rsidRPr="0096612E" w:rsidRDefault="000A4BB4" w:rsidP="00B96235">
      <w:pPr>
        <w:pStyle w:val="ac"/>
        <w:ind w:left="284"/>
        <w:jc w:val="both"/>
        <w:rPr>
          <w:rFonts w:ascii="Times New Roman" w:hAnsi="Times New Roman"/>
          <w:sz w:val="24"/>
          <w:szCs w:val="24"/>
        </w:rPr>
      </w:pPr>
      <w:r w:rsidRPr="0096612E">
        <w:rPr>
          <w:rFonts w:ascii="Times New Roman" w:hAnsi="Times New Roman"/>
          <w:sz w:val="24"/>
          <w:szCs w:val="24"/>
        </w:rPr>
        <w:t>- 30 апреля состоялась конкурсная программа в рамках фестиваля «Вокальное творчество» и «Хореография».</w:t>
      </w:r>
    </w:p>
    <w:p w:rsidR="000A4BB4" w:rsidRPr="0096612E" w:rsidRDefault="000A4BB4" w:rsidP="00B96235">
      <w:pPr>
        <w:pStyle w:val="ac"/>
        <w:ind w:left="142" w:firstLine="142"/>
        <w:jc w:val="both"/>
        <w:rPr>
          <w:rFonts w:ascii="Times New Roman" w:hAnsi="Times New Roman"/>
          <w:sz w:val="24"/>
          <w:szCs w:val="24"/>
        </w:rPr>
      </w:pPr>
      <w:r w:rsidRPr="0096612E">
        <w:rPr>
          <w:rFonts w:ascii="Times New Roman" w:hAnsi="Times New Roman"/>
          <w:sz w:val="24"/>
          <w:szCs w:val="24"/>
        </w:rPr>
        <w:t>- 9 мая были проведены акция «Бессмертный полк» и «Георгиевская ленточка» совместно с участниками из волонтерской группы «Импульс».</w:t>
      </w:r>
    </w:p>
    <w:p w:rsidR="000A4BB4" w:rsidRPr="0096612E" w:rsidRDefault="000A4BB4" w:rsidP="00B96235">
      <w:pPr>
        <w:pStyle w:val="ac"/>
        <w:ind w:left="142" w:firstLine="142"/>
        <w:jc w:val="both"/>
        <w:rPr>
          <w:rFonts w:ascii="Times New Roman" w:hAnsi="Times New Roman"/>
          <w:sz w:val="24"/>
          <w:szCs w:val="24"/>
        </w:rPr>
      </w:pPr>
      <w:r w:rsidRPr="0096612E">
        <w:rPr>
          <w:rFonts w:ascii="Times New Roman" w:hAnsi="Times New Roman"/>
          <w:sz w:val="24"/>
          <w:szCs w:val="24"/>
        </w:rPr>
        <w:t>- 20 мая в 17.00 час</w:t>
      </w:r>
      <w:proofErr w:type="gramStart"/>
      <w:r w:rsidRPr="0096612E">
        <w:rPr>
          <w:rFonts w:ascii="Times New Roman" w:hAnsi="Times New Roman"/>
          <w:sz w:val="24"/>
          <w:szCs w:val="24"/>
        </w:rPr>
        <w:t>.</w:t>
      </w:r>
      <w:proofErr w:type="gramEnd"/>
      <w:r w:rsidRPr="0096612E">
        <w:rPr>
          <w:rFonts w:ascii="Times New Roman" w:hAnsi="Times New Roman"/>
          <w:sz w:val="24"/>
          <w:szCs w:val="24"/>
        </w:rPr>
        <w:t xml:space="preserve"> </w:t>
      </w:r>
      <w:proofErr w:type="gramStart"/>
      <w:r w:rsidRPr="0096612E">
        <w:rPr>
          <w:rFonts w:ascii="Times New Roman" w:hAnsi="Times New Roman"/>
          <w:sz w:val="24"/>
          <w:szCs w:val="24"/>
        </w:rPr>
        <w:t>в</w:t>
      </w:r>
      <w:proofErr w:type="gramEnd"/>
      <w:r w:rsidRPr="0096612E">
        <w:rPr>
          <w:rFonts w:ascii="Times New Roman" w:hAnsi="Times New Roman"/>
          <w:sz w:val="24"/>
          <w:szCs w:val="24"/>
        </w:rPr>
        <w:t xml:space="preserve"> концертном зале ТО «Кристалл» состоялся рок-концерт «Рок-массив».</w:t>
      </w:r>
    </w:p>
    <w:p w:rsidR="000A4BB4" w:rsidRPr="0096612E" w:rsidRDefault="000A4BB4" w:rsidP="00B96235">
      <w:pPr>
        <w:pStyle w:val="ac"/>
        <w:ind w:left="142" w:firstLine="142"/>
        <w:jc w:val="both"/>
        <w:rPr>
          <w:rFonts w:ascii="Times New Roman" w:hAnsi="Times New Roman"/>
          <w:sz w:val="24"/>
          <w:szCs w:val="24"/>
        </w:rPr>
      </w:pPr>
      <w:r w:rsidRPr="0096612E">
        <w:rPr>
          <w:rFonts w:ascii="Times New Roman" w:hAnsi="Times New Roman"/>
          <w:sz w:val="24"/>
          <w:szCs w:val="24"/>
        </w:rPr>
        <w:t>- 1.06.2017г. администрацией МО «Город Удачный» совместно с предпринимателями города была организована праздничная программа, посвященная Дню защиты детей:</w:t>
      </w:r>
    </w:p>
    <w:p w:rsidR="000A4BB4" w:rsidRPr="0096612E" w:rsidRDefault="000A4BB4" w:rsidP="00B96235">
      <w:pPr>
        <w:pStyle w:val="ac"/>
        <w:ind w:left="142" w:firstLine="142"/>
        <w:jc w:val="both"/>
        <w:rPr>
          <w:rFonts w:ascii="Times New Roman" w:hAnsi="Times New Roman"/>
          <w:sz w:val="24"/>
          <w:szCs w:val="24"/>
        </w:rPr>
      </w:pPr>
      <w:r w:rsidRPr="0096612E">
        <w:rPr>
          <w:rFonts w:ascii="Times New Roman" w:hAnsi="Times New Roman"/>
          <w:sz w:val="24"/>
          <w:szCs w:val="24"/>
        </w:rPr>
        <w:t>- 1.06.2017г. совместно с СК «Алмаз» были проведены «Веселые старты» для детей.</w:t>
      </w:r>
    </w:p>
    <w:p w:rsidR="000A4BB4" w:rsidRPr="0096612E" w:rsidRDefault="000A4BB4" w:rsidP="00B96235">
      <w:pPr>
        <w:pStyle w:val="a6"/>
        <w:spacing w:line="276" w:lineRule="auto"/>
      </w:pPr>
      <w:r w:rsidRPr="0096612E">
        <w:t xml:space="preserve">    - 1.06.2017г. совместно с </w:t>
      </w:r>
      <w:proofErr w:type="spellStart"/>
      <w:r w:rsidRPr="0096612E">
        <w:t>Удачнинским</w:t>
      </w:r>
      <w:proofErr w:type="spellEnd"/>
      <w:r w:rsidRPr="0096612E">
        <w:t xml:space="preserve"> отделением полиции был проведен конкурс «Безопасное колесо».</w:t>
      </w:r>
    </w:p>
    <w:p w:rsidR="000A4BB4" w:rsidRPr="0096612E" w:rsidRDefault="000A4BB4" w:rsidP="00B96235">
      <w:pPr>
        <w:pStyle w:val="a6"/>
        <w:spacing w:line="276" w:lineRule="auto"/>
      </w:pPr>
      <w:r w:rsidRPr="0096612E">
        <w:t xml:space="preserve">     - 1.06.2017г. преподаватели Детской школы искусств  наносили рисунки  на лица детей. </w:t>
      </w:r>
    </w:p>
    <w:p w:rsidR="000A4BB4" w:rsidRPr="0096612E" w:rsidRDefault="000A4BB4" w:rsidP="00B96235">
      <w:pPr>
        <w:pStyle w:val="a6"/>
        <w:spacing w:line="276" w:lineRule="auto"/>
      </w:pPr>
      <w:r w:rsidRPr="0096612E">
        <w:t xml:space="preserve">- в УО КСК прошло интерактивное шоу для детей «Мульти и </w:t>
      </w:r>
      <w:proofErr w:type="spellStart"/>
      <w:r w:rsidRPr="0096612E">
        <w:t>Пульти</w:t>
      </w:r>
      <w:proofErr w:type="spellEnd"/>
      <w:r w:rsidRPr="0096612E">
        <w:t xml:space="preserve"> приглашают друзей!» </w:t>
      </w:r>
    </w:p>
    <w:p w:rsidR="000A4BB4" w:rsidRPr="0096612E" w:rsidRDefault="000A4BB4" w:rsidP="00B96235">
      <w:pPr>
        <w:pStyle w:val="a6"/>
        <w:spacing w:line="276" w:lineRule="auto"/>
      </w:pPr>
      <w:r w:rsidRPr="0096612E">
        <w:t xml:space="preserve">-  9 июня 2017 г. </w:t>
      </w:r>
      <w:proofErr w:type="spellStart"/>
      <w:r w:rsidRPr="0096612E">
        <w:t>флеш-моб</w:t>
      </w:r>
      <w:proofErr w:type="spellEnd"/>
      <w:r w:rsidRPr="0096612E">
        <w:t xml:space="preserve">  ко Дню России, организованный ДОЛ «Улыбка» на базе МБОУ «СОШ № 19»;</w:t>
      </w:r>
    </w:p>
    <w:p w:rsidR="000A4BB4" w:rsidRPr="0096612E" w:rsidRDefault="000A4BB4" w:rsidP="00B96235">
      <w:pPr>
        <w:pStyle w:val="a6"/>
        <w:spacing w:line="276" w:lineRule="auto"/>
      </w:pPr>
      <w:r w:rsidRPr="0096612E">
        <w:t>- 12 июня 2017г. в зрительном зале ТО «Кристалл» пройдет праздничная концертная программа «Россия – навсегда!» и  Акция «</w:t>
      </w:r>
      <w:proofErr w:type="spellStart"/>
      <w:r w:rsidRPr="0096612E">
        <w:t>Триколор</w:t>
      </w:r>
      <w:proofErr w:type="spellEnd"/>
      <w:r w:rsidRPr="0096612E">
        <w:t>»; «Прикоснись к России»</w:t>
      </w:r>
    </w:p>
    <w:p w:rsidR="000A4BB4" w:rsidRPr="0096612E" w:rsidRDefault="000A4BB4" w:rsidP="00B96235">
      <w:pPr>
        <w:pStyle w:val="ac"/>
        <w:ind w:left="0"/>
        <w:jc w:val="both"/>
        <w:rPr>
          <w:rFonts w:ascii="Times New Roman" w:hAnsi="Times New Roman"/>
          <w:sz w:val="24"/>
          <w:szCs w:val="24"/>
        </w:rPr>
      </w:pPr>
      <w:r w:rsidRPr="0096612E">
        <w:rPr>
          <w:rFonts w:ascii="Times New Roman" w:hAnsi="Times New Roman"/>
          <w:sz w:val="24"/>
          <w:szCs w:val="24"/>
        </w:rPr>
        <w:t>- 22 мая 2017г. состоялось заседание конкурсной комиссии на соискание Премии главы города одаренным и талантливым детям, учащимся образовательных учреждений города. 8 победителям 25 мая на мероприятии «Последний звонок» была вручена премия.</w:t>
      </w:r>
    </w:p>
    <w:p w:rsidR="000A4BB4" w:rsidRPr="0096612E" w:rsidRDefault="000A4BB4" w:rsidP="00B96235">
      <w:pPr>
        <w:pStyle w:val="a6"/>
        <w:spacing w:line="276" w:lineRule="auto"/>
        <w:jc w:val="both"/>
        <w:rPr>
          <w:bCs/>
        </w:rPr>
      </w:pPr>
      <w:r w:rsidRPr="0096612E">
        <w:rPr>
          <w:bCs/>
        </w:rPr>
        <w:t>- по итогам третьей, четвертой четвертей 2015-2016 учебного года, учащиеся образовательных учреждений, показавшие отличные результаты в обучении получили денежное поощрение от главы города.</w:t>
      </w:r>
    </w:p>
    <w:p w:rsidR="000A4BB4" w:rsidRPr="0096612E" w:rsidRDefault="000A4BB4" w:rsidP="00B96235">
      <w:pPr>
        <w:pStyle w:val="a6"/>
        <w:spacing w:line="276" w:lineRule="auto"/>
        <w:jc w:val="both"/>
        <w:rPr>
          <w:b/>
          <w:bCs/>
        </w:rPr>
      </w:pPr>
      <w:r w:rsidRPr="0096612E">
        <w:rPr>
          <w:b/>
          <w:bCs/>
        </w:rPr>
        <w:t xml:space="preserve">       </w:t>
      </w:r>
    </w:p>
    <w:p w:rsidR="000A4BB4" w:rsidRPr="0096612E" w:rsidRDefault="000A4BB4" w:rsidP="00B96235">
      <w:pPr>
        <w:pStyle w:val="a6"/>
        <w:spacing w:line="276" w:lineRule="auto"/>
        <w:jc w:val="both"/>
        <w:rPr>
          <w:b/>
          <w:bCs/>
        </w:rPr>
      </w:pPr>
    </w:p>
    <w:p w:rsidR="000A4BB4" w:rsidRPr="0096612E" w:rsidRDefault="000A4BB4" w:rsidP="00B96235">
      <w:pPr>
        <w:pStyle w:val="a6"/>
        <w:spacing w:line="276" w:lineRule="auto"/>
        <w:jc w:val="both"/>
        <w:rPr>
          <w:b/>
          <w:bCs/>
        </w:rPr>
      </w:pPr>
      <w:r w:rsidRPr="0096612E">
        <w:rPr>
          <w:b/>
          <w:bCs/>
        </w:rPr>
        <w:t xml:space="preserve">   В рамках проведения мероприятий по снижению асоциальных проявлений в молодежной среде были проведены:</w:t>
      </w:r>
    </w:p>
    <w:p w:rsidR="000A4BB4" w:rsidRPr="0096612E" w:rsidRDefault="000A4BB4" w:rsidP="00B96235">
      <w:pPr>
        <w:pStyle w:val="a6"/>
        <w:spacing w:line="276" w:lineRule="auto"/>
        <w:jc w:val="both"/>
        <w:rPr>
          <w:bCs/>
        </w:rPr>
      </w:pPr>
      <w:r w:rsidRPr="0096612E">
        <w:rPr>
          <w:bCs/>
        </w:rPr>
        <w:t xml:space="preserve">- Была оказана помощь в трудоустройстве на летний промежуток времени в цеха </w:t>
      </w:r>
      <w:proofErr w:type="spellStart"/>
      <w:r w:rsidRPr="0096612E">
        <w:rPr>
          <w:bCs/>
        </w:rPr>
        <w:t>УГОКа</w:t>
      </w:r>
      <w:proofErr w:type="spellEnd"/>
      <w:r w:rsidRPr="0096612E">
        <w:rPr>
          <w:bCs/>
        </w:rPr>
        <w:t xml:space="preserve">  трем несовершеннолетним, </w:t>
      </w:r>
      <w:proofErr w:type="gramStart"/>
      <w:r w:rsidRPr="0096612E">
        <w:rPr>
          <w:bCs/>
        </w:rPr>
        <w:t>оказавшихся</w:t>
      </w:r>
      <w:proofErr w:type="gramEnd"/>
      <w:r w:rsidRPr="0096612E">
        <w:rPr>
          <w:bCs/>
        </w:rPr>
        <w:t xml:space="preserve"> в трудной социальной ситуации. </w:t>
      </w:r>
    </w:p>
    <w:p w:rsidR="000A4BB4" w:rsidRPr="0096612E" w:rsidRDefault="000A4BB4" w:rsidP="00B96235">
      <w:pPr>
        <w:pStyle w:val="a6"/>
        <w:spacing w:line="276" w:lineRule="auto"/>
        <w:rPr>
          <w:bCs/>
        </w:rPr>
      </w:pPr>
      <w:r w:rsidRPr="0096612E">
        <w:rPr>
          <w:bCs/>
        </w:rPr>
        <w:t xml:space="preserve">-  Продолжают осуществлять свою деятельность </w:t>
      </w:r>
      <w:proofErr w:type="gramStart"/>
      <w:r w:rsidRPr="0096612E">
        <w:rPr>
          <w:bCs/>
        </w:rPr>
        <w:t>Школы полного дня</w:t>
      </w:r>
      <w:proofErr w:type="gramEnd"/>
      <w:r w:rsidRPr="0096612E">
        <w:rPr>
          <w:bCs/>
        </w:rPr>
        <w:t xml:space="preserve"> для детей из «социальной группы риска».</w:t>
      </w:r>
    </w:p>
    <w:p w:rsidR="000A4BB4" w:rsidRPr="0096612E" w:rsidRDefault="000A4BB4" w:rsidP="00B96235">
      <w:pPr>
        <w:pStyle w:val="a6"/>
        <w:spacing w:line="276" w:lineRule="auto"/>
        <w:rPr>
          <w:bCs/>
        </w:rPr>
      </w:pPr>
      <w:r w:rsidRPr="0096612E">
        <w:rPr>
          <w:bCs/>
        </w:rPr>
        <w:t xml:space="preserve">- Члены общественного совета принимали активное участие в работе выездной комиссии по делам несовершеннолетних </w:t>
      </w:r>
    </w:p>
    <w:p w:rsidR="000A4BB4" w:rsidRPr="0096612E" w:rsidRDefault="000A4BB4" w:rsidP="00B96235">
      <w:pPr>
        <w:pStyle w:val="a6"/>
        <w:spacing w:line="276" w:lineRule="auto"/>
        <w:rPr>
          <w:bCs/>
        </w:rPr>
      </w:pPr>
    </w:p>
    <w:p w:rsidR="000A4BB4" w:rsidRPr="0096612E" w:rsidRDefault="000A4BB4" w:rsidP="00B96235">
      <w:pPr>
        <w:pStyle w:val="a6"/>
        <w:spacing w:line="276" w:lineRule="auto"/>
        <w:rPr>
          <w:bCs/>
        </w:rPr>
      </w:pPr>
      <w:r w:rsidRPr="0096612E">
        <w:rPr>
          <w:bCs/>
        </w:rPr>
        <w:t>- 21 мая  концерт ТО «Кристалл» день песни Республики Саха Якутия.</w:t>
      </w:r>
    </w:p>
    <w:p w:rsidR="000A4BB4" w:rsidRPr="0096612E" w:rsidRDefault="000A4BB4" w:rsidP="00B96235">
      <w:pPr>
        <w:pStyle w:val="a6"/>
        <w:spacing w:line="276" w:lineRule="auto"/>
        <w:rPr>
          <w:bCs/>
        </w:rPr>
      </w:pPr>
      <w:r w:rsidRPr="0096612E">
        <w:rPr>
          <w:bCs/>
        </w:rPr>
        <w:t>- 25  мая праздничные мероприятия посвященные «Последнему звонку»</w:t>
      </w:r>
    </w:p>
    <w:p w:rsidR="000A4BB4" w:rsidRPr="0096612E" w:rsidRDefault="000A4BB4" w:rsidP="00B96235">
      <w:pPr>
        <w:pStyle w:val="a6"/>
        <w:spacing w:line="276" w:lineRule="auto"/>
        <w:rPr>
          <w:bCs/>
        </w:rPr>
      </w:pPr>
      <w:r w:rsidRPr="0096612E">
        <w:rPr>
          <w:bCs/>
        </w:rPr>
        <w:t>- 1 июня праздничные мероприятия посвященные дню защиты детей.</w:t>
      </w:r>
    </w:p>
    <w:p w:rsidR="000A4BB4" w:rsidRPr="0096612E" w:rsidRDefault="000A4BB4" w:rsidP="00B96235">
      <w:pPr>
        <w:pStyle w:val="a6"/>
        <w:spacing w:line="276" w:lineRule="auto"/>
        <w:rPr>
          <w:bCs/>
        </w:rPr>
      </w:pPr>
      <w:r w:rsidRPr="0096612E">
        <w:rPr>
          <w:bCs/>
        </w:rPr>
        <w:t>- 12 июня городская библиотека викторина «Наша родина Россия» и познавательный  час «Россия</w:t>
      </w:r>
      <w:proofErr w:type="gramStart"/>
      <w:r w:rsidRPr="0096612E">
        <w:rPr>
          <w:bCs/>
        </w:rPr>
        <w:t xml:space="preserve"> :</w:t>
      </w:r>
      <w:proofErr w:type="gramEnd"/>
      <w:r w:rsidRPr="0096612E">
        <w:rPr>
          <w:bCs/>
        </w:rPr>
        <w:t xml:space="preserve"> прошлое, настоящие, будущие».</w:t>
      </w:r>
    </w:p>
    <w:p w:rsidR="000A4BB4" w:rsidRPr="0096612E" w:rsidRDefault="000A4BB4" w:rsidP="00B96235">
      <w:pPr>
        <w:pStyle w:val="a6"/>
        <w:spacing w:line="276" w:lineRule="auto"/>
        <w:rPr>
          <w:bCs/>
        </w:rPr>
      </w:pPr>
      <w:r w:rsidRPr="0096612E">
        <w:rPr>
          <w:bCs/>
        </w:rPr>
        <w:t>- 12 июня праздничный концерт «Россия навсегда»</w:t>
      </w:r>
    </w:p>
    <w:p w:rsidR="000A4BB4" w:rsidRPr="0096612E" w:rsidRDefault="000A4BB4" w:rsidP="00B96235">
      <w:pPr>
        <w:pStyle w:val="a6"/>
        <w:spacing w:line="276" w:lineRule="auto"/>
        <w:rPr>
          <w:bCs/>
        </w:rPr>
      </w:pPr>
      <w:r w:rsidRPr="0096612E">
        <w:rPr>
          <w:bCs/>
        </w:rPr>
        <w:t>- 22 июня митинг посвященный Дню памяти и скорби и акция «Свеча памяти».</w:t>
      </w:r>
    </w:p>
    <w:p w:rsidR="000A4BB4" w:rsidRPr="0096612E" w:rsidRDefault="000A4BB4" w:rsidP="00B96235">
      <w:pPr>
        <w:pStyle w:val="a6"/>
        <w:spacing w:line="276" w:lineRule="auto"/>
        <w:rPr>
          <w:bCs/>
        </w:rPr>
      </w:pPr>
      <w:r w:rsidRPr="0096612E">
        <w:rPr>
          <w:bCs/>
        </w:rPr>
        <w:lastRenderedPageBreak/>
        <w:t xml:space="preserve">-1сентября день знаний  были организованны и проведены праздничные мероприятия   ТО  «Кристалл»  концерт с выступлением цирковой студии из п. </w:t>
      </w:r>
      <w:proofErr w:type="spellStart"/>
      <w:r w:rsidRPr="0096612E">
        <w:rPr>
          <w:bCs/>
        </w:rPr>
        <w:t>Айхал</w:t>
      </w:r>
      <w:proofErr w:type="spellEnd"/>
      <w:r w:rsidRPr="0096612E">
        <w:rPr>
          <w:bCs/>
        </w:rPr>
        <w:t xml:space="preserve"> помощь в мероприятии оказали ребята  с волонтерской организации  «Импульс».</w:t>
      </w:r>
    </w:p>
    <w:p w:rsidR="000A4BB4" w:rsidRPr="0096612E" w:rsidRDefault="000A4BB4" w:rsidP="00B96235">
      <w:pPr>
        <w:pStyle w:val="a6"/>
        <w:spacing w:line="276" w:lineRule="auto"/>
        <w:rPr>
          <w:bCs/>
        </w:rPr>
      </w:pPr>
      <w:r w:rsidRPr="0096612E">
        <w:rPr>
          <w:bCs/>
        </w:rPr>
        <w:t>-1октября   День пожилого человека</w:t>
      </w:r>
      <w:proofErr w:type="gramStart"/>
      <w:r w:rsidRPr="0096612E">
        <w:rPr>
          <w:bCs/>
        </w:rPr>
        <w:t xml:space="preserve"> ,</w:t>
      </w:r>
      <w:proofErr w:type="gramEnd"/>
      <w:r w:rsidRPr="0096612E">
        <w:rPr>
          <w:bCs/>
        </w:rPr>
        <w:t xml:space="preserve"> был организован праздничный  концерт для жителей города совместно с волонтерами. </w:t>
      </w:r>
    </w:p>
    <w:p w:rsidR="000A4BB4" w:rsidRDefault="000A4BB4" w:rsidP="00774529">
      <w:pPr>
        <w:jc w:val="center"/>
        <w:rPr>
          <w:b/>
          <w:color w:val="FF0000"/>
          <w:sz w:val="28"/>
          <w:szCs w:val="28"/>
        </w:rPr>
      </w:pPr>
    </w:p>
    <w:p w:rsidR="000A4BB4" w:rsidRDefault="000A4BB4" w:rsidP="00774529">
      <w:pPr>
        <w:jc w:val="center"/>
        <w:rPr>
          <w:b/>
          <w:color w:val="FF0000"/>
          <w:sz w:val="28"/>
          <w:szCs w:val="28"/>
        </w:rPr>
      </w:pPr>
    </w:p>
    <w:p w:rsidR="000A4BB4" w:rsidRDefault="000A4BB4" w:rsidP="00774529">
      <w:pPr>
        <w:jc w:val="center"/>
        <w:rPr>
          <w:b/>
          <w:color w:val="FF0000"/>
          <w:sz w:val="28"/>
          <w:szCs w:val="28"/>
        </w:rPr>
      </w:pPr>
    </w:p>
    <w:p w:rsidR="000A4BB4" w:rsidRDefault="000A4BB4" w:rsidP="00774529">
      <w:pPr>
        <w:jc w:val="center"/>
        <w:rPr>
          <w:b/>
          <w:color w:val="FF0000"/>
          <w:sz w:val="28"/>
          <w:szCs w:val="28"/>
        </w:rPr>
      </w:pPr>
    </w:p>
    <w:p w:rsidR="000A4BB4" w:rsidRDefault="000A4BB4" w:rsidP="00774529">
      <w:pPr>
        <w:jc w:val="center"/>
        <w:rPr>
          <w:b/>
          <w:color w:val="FF0000"/>
          <w:sz w:val="28"/>
          <w:szCs w:val="28"/>
        </w:rPr>
      </w:pPr>
    </w:p>
    <w:p w:rsidR="000A4BB4" w:rsidRDefault="000A4BB4" w:rsidP="00774529">
      <w:pPr>
        <w:jc w:val="center"/>
        <w:rPr>
          <w:b/>
          <w:color w:val="FF0000"/>
          <w:sz w:val="28"/>
          <w:szCs w:val="28"/>
        </w:rPr>
      </w:pPr>
    </w:p>
    <w:p w:rsidR="000A4BB4" w:rsidRDefault="000A4BB4" w:rsidP="00774529">
      <w:pPr>
        <w:jc w:val="center"/>
        <w:rPr>
          <w:b/>
          <w:color w:val="FF0000"/>
          <w:sz w:val="28"/>
          <w:szCs w:val="28"/>
        </w:rPr>
      </w:pPr>
    </w:p>
    <w:p w:rsidR="000A4BB4" w:rsidRDefault="000A4BB4" w:rsidP="00774529">
      <w:pPr>
        <w:jc w:val="center"/>
        <w:rPr>
          <w:b/>
          <w:color w:val="FF0000"/>
          <w:sz w:val="28"/>
          <w:szCs w:val="28"/>
        </w:rPr>
      </w:pPr>
    </w:p>
    <w:p w:rsidR="000A4BB4" w:rsidRDefault="000A4BB4" w:rsidP="00774529">
      <w:pPr>
        <w:jc w:val="center"/>
        <w:rPr>
          <w:b/>
          <w:color w:val="FF0000"/>
          <w:sz w:val="28"/>
          <w:szCs w:val="28"/>
        </w:rPr>
      </w:pPr>
    </w:p>
    <w:p w:rsidR="000A4BB4" w:rsidRDefault="000A4BB4" w:rsidP="00774529">
      <w:pPr>
        <w:jc w:val="center"/>
        <w:rPr>
          <w:b/>
          <w:color w:val="FF0000"/>
          <w:sz w:val="28"/>
          <w:szCs w:val="28"/>
        </w:rPr>
        <w:sectPr w:rsidR="000A4BB4" w:rsidSect="000A4BB4">
          <w:pgSz w:w="11906" w:h="16838"/>
          <w:pgMar w:top="720" w:right="567" w:bottom="720" w:left="720" w:header="709" w:footer="709" w:gutter="0"/>
          <w:cols w:space="708"/>
          <w:docGrid w:linePitch="360"/>
        </w:sectPr>
      </w:pPr>
    </w:p>
    <w:p w:rsidR="00040217" w:rsidRDefault="00040217" w:rsidP="00040217">
      <w:pPr>
        <w:pStyle w:val="11"/>
        <w:shd w:val="clear" w:color="auto" w:fill="auto"/>
        <w:spacing w:before="0" w:after="0" w:line="278" w:lineRule="exact"/>
        <w:ind w:left="12500"/>
        <w:jc w:val="left"/>
      </w:pPr>
      <w:r>
        <w:rPr>
          <w:rStyle w:val="115pt"/>
        </w:rPr>
        <w:lastRenderedPageBreak/>
        <w:t>Приложение 2 к Положению</w:t>
      </w:r>
    </w:p>
    <w:p w:rsidR="00040217" w:rsidRDefault="00040217" w:rsidP="00040217">
      <w:pPr>
        <w:pStyle w:val="a6"/>
        <w:jc w:val="center"/>
        <w:rPr>
          <w:b/>
        </w:rPr>
      </w:pPr>
      <w:r>
        <w:rPr>
          <w:b/>
        </w:rPr>
        <w:t>Форма</w:t>
      </w:r>
    </w:p>
    <w:p w:rsidR="00040217" w:rsidRDefault="00040217" w:rsidP="00040217">
      <w:pPr>
        <w:pStyle w:val="a6"/>
        <w:jc w:val="center"/>
        <w:rPr>
          <w:b/>
        </w:rPr>
      </w:pPr>
      <w:r>
        <w:rPr>
          <w:b/>
        </w:rPr>
        <w:t>квартального отчета о выполнении муниципальной целевой программы</w:t>
      </w:r>
    </w:p>
    <w:p w:rsidR="00040217" w:rsidRDefault="00040217" w:rsidP="00040217">
      <w:pPr>
        <w:pStyle w:val="a6"/>
        <w:jc w:val="center"/>
        <w:rPr>
          <w:b/>
        </w:rPr>
      </w:pPr>
      <w:r>
        <w:rPr>
          <w:b/>
        </w:rPr>
        <w:t>«Организация и осуществление мероприятий по работе с детьми и молодежью»</w:t>
      </w:r>
    </w:p>
    <w:p w:rsidR="00040217" w:rsidRDefault="00040217" w:rsidP="00040217">
      <w:pPr>
        <w:pStyle w:val="a6"/>
        <w:jc w:val="center"/>
        <w:rPr>
          <w:b/>
        </w:rPr>
      </w:pPr>
      <w:r>
        <w:rPr>
          <w:b/>
        </w:rPr>
        <w:t>за январь-сентябрь 2017 года</w:t>
      </w:r>
    </w:p>
    <w:p w:rsidR="00040217" w:rsidRDefault="00040217" w:rsidP="00040217">
      <w:pPr>
        <w:pStyle w:val="11"/>
        <w:shd w:val="clear" w:color="auto" w:fill="auto"/>
        <w:spacing w:before="0" w:after="0" w:line="274" w:lineRule="exact"/>
        <w:ind w:left="300"/>
        <w:jc w:val="left"/>
      </w:pPr>
      <w:r>
        <w:rPr>
          <w:rStyle w:val="115pt0"/>
        </w:rPr>
        <w:t>Форма:</w:t>
      </w:r>
      <w:r>
        <w:rPr>
          <w:rStyle w:val="115pt"/>
        </w:rPr>
        <w:t xml:space="preserve"> ежеквартальная (нарастающим итогом с начала года)</w:t>
      </w:r>
    </w:p>
    <w:p w:rsidR="00040217" w:rsidRDefault="00040217" w:rsidP="00040217">
      <w:pPr>
        <w:pStyle w:val="11"/>
        <w:shd w:val="clear" w:color="auto" w:fill="auto"/>
        <w:spacing w:before="0" w:after="0" w:line="274" w:lineRule="exact"/>
        <w:ind w:left="300"/>
        <w:jc w:val="left"/>
      </w:pPr>
      <w:r>
        <w:rPr>
          <w:rStyle w:val="115pt0"/>
        </w:rPr>
        <w:t>Источник финансирования:</w:t>
      </w:r>
      <w:r>
        <w:rPr>
          <w:rStyle w:val="115pt"/>
        </w:rPr>
        <w:t xml:space="preserve"> средства бюджета МО «Город Удачный»</w:t>
      </w:r>
    </w:p>
    <w:p w:rsidR="00040217" w:rsidRDefault="00040217" w:rsidP="00040217">
      <w:pPr>
        <w:pStyle w:val="11"/>
        <w:shd w:val="clear" w:color="auto" w:fill="auto"/>
        <w:spacing w:before="0" w:after="245" w:line="274" w:lineRule="exact"/>
        <w:ind w:left="300"/>
        <w:jc w:val="left"/>
      </w:pPr>
      <w:r>
        <w:rPr>
          <w:rStyle w:val="115pt0"/>
        </w:rPr>
        <w:t>Срок предоставления:</w:t>
      </w:r>
      <w:r>
        <w:rPr>
          <w:rStyle w:val="115pt"/>
        </w:rPr>
        <w:t xml:space="preserve"> до 15-го числа месяца, следующего за отчетным кварталом</w:t>
      </w:r>
    </w:p>
    <w:tbl>
      <w:tblPr>
        <w:tblW w:w="0" w:type="auto"/>
        <w:jc w:val="center"/>
        <w:tblLayout w:type="fixed"/>
        <w:tblCellMar>
          <w:left w:w="10" w:type="dxa"/>
          <w:right w:w="10" w:type="dxa"/>
        </w:tblCellMar>
        <w:tblLook w:val="0000"/>
      </w:tblPr>
      <w:tblGrid>
        <w:gridCol w:w="586"/>
        <w:gridCol w:w="3955"/>
        <w:gridCol w:w="2126"/>
        <w:gridCol w:w="1843"/>
        <w:gridCol w:w="1843"/>
        <w:gridCol w:w="1843"/>
        <w:gridCol w:w="1699"/>
        <w:gridCol w:w="1714"/>
      </w:tblGrid>
      <w:tr w:rsidR="00040217" w:rsidTr="00B5683C">
        <w:trPr>
          <w:trHeight w:val="269"/>
          <w:jc w:val="center"/>
        </w:trPr>
        <w:tc>
          <w:tcPr>
            <w:tcW w:w="586" w:type="dxa"/>
            <w:vMerge w:val="restart"/>
            <w:tcBorders>
              <w:top w:val="single" w:sz="4" w:space="0" w:color="auto"/>
              <w:left w:val="single" w:sz="4" w:space="0" w:color="auto"/>
              <w:right w:val="single" w:sz="4" w:space="0" w:color="auto"/>
            </w:tcBorders>
            <w:shd w:val="clear" w:color="auto" w:fill="FFFFFF"/>
          </w:tcPr>
          <w:p w:rsidR="00040217" w:rsidRDefault="00040217" w:rsidP="00B5683C">
            <w:pPr>
              <w:pStyle w:val="90"/>
              <w:shd w:val="clear" w:color="auto" w:fill="auto"/>
              <w:spacing w:before="0" w:after="0" w:line="250" w:lineRule="exact"/>
              <w:jc w:val="both"/>
            </w:pPr>
            <w:r>
              <w:rPr>
                <w:rStyle w:val="910pt"/>
              </w:rPr>
              <w:t xml:space="preserve">№ </w:t>
            </w:r>
            <w:proofErr w:type="spellStart"/>
            <w:proofErr w:type="gramStart"/>
            <w:r>
              <w:rPr>
                <w:rStyle w:val="910pt"/>
              </w:rPr>
              <w:t>п</w:t>
            </w:r>
            <w:proofErr w:type="spellEnd"/>
            <w:proofErr w:type="gramEnd"/>
            <w:r>
              <w:rPr>
                <w:rStyle w:val="910pt"/>
              </w:rPr>
              <w:t>/</w:t>
            </w:r>
            <w:proofErr w:type="spellStart"/>
            <w:r>
              <w:rPr>
                <w:rStyle w:val="910pt"/>
              </w:rPr>
              <w:t>п</w:t>
            </w:r>
            <w:proofErr w:type="spellEnd"/>
          </w:p>
        </w:tc>
        <w:tc>
          <w:tcPr>
            <w:tcW w:w="3955" w:type="dxa"/>
            <w:vMerge w:val="restart"/>
            <w:tcBorders>
              <w:top w:val="single" w:sz="4" w:space="0" w:color="auto"/>
              <w:left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560"/>
            </w:pPr>
            <w:r>
              <w:rPr>
                <w:rStyle w:val="910pt"/>
              </w:rPr>
              <w:t>Наименование мероприятия</w:t>
            </w:r>
          </w:p>
        </w:tc>
        <w:tc>
          <w:tcPr>
            <w:tcW w:w="2126" w:type="dxa"/>
            <w:vMerge w:val="restart"/>
            <w:tcBorders>
              <w:top w:val="single" w:sz="4" w:space="0" w:color="auto"/>
              <w:left w:val="single" w:sz="4" w:space="0" w:color="auto"/>
              <w:right w:val="single" w:sz="4" w:space="0" w:color="auto"/>
            </w:tcBorders>
            <w:shd w:val="clear" w:color="auto" w:fill="FFFFFF"/>
          </w:tcPr>
          <w:p w:rsidR="00040217" w:rsidRDefault="00040217" w:rsidP="00B5683C">
            <w:pPr>
              <w:pStyle w:val="90"/>
              <w:shd w:val="clear" w:color="auto" w:fill="auto"/>
              <w:spacing w:before="0" w:after="0" w:line="254" w:lineRule="exact"/>
              <w:jc w:val="center"/>
            </w:pPr>
            <w:r>
              <w:rPr>
                <w:rStyle w:val="910pt"/>
              </w:rPr>
              <w:t xml:space="preserve">План бюджетных ассигнований </w:t>
            </w:r>
            <w:proofErr w:type="gramStart"/>
            <w:r>
              <w:rPr>
                <w:rStyle w:val="910pt"/>
              </w:rPr>
              <w:t>на</w:t>
            </w:r>
            <w:proofErr w:type="gramEnd"/>
          </w:p>
          <w:p w:rsidR="00040217" w:rsidRDefault="00040217" w:rsidP="00B5683C">
            <w:pPr>
              <w:pStyle w:val="90"/>
              <w:shd w:val="clear" w:color="auto" w:fill="auto"/>
              <w:tabs>
                <w:tab w:val="left" w:leader="underscore" w:pos="1132"/>
              </w:tabs>
              <w:spacing w:before="0" w:after="0" w:line="254" w:lineRule="exact"/>
              <w:ind w:left="700"/>
            </w:pPr>
            <w:r>
              <w:rPr>
                <w:rStyle w:val="910pt"/>
              </w:rPr>
              <w:t>20</w:t>
            </w:r>
            <w:r>
              <w:rPr>
                <w:rStyle w:val="910pt"/>
              </w:rPr>
              <w:tab/>
              <w:t>год /</w:t>
            </w:r>
          </w:p>
          <w:p w:rsidR="00040217" w:rsidRDefault="00040217" w:rsidP="00B5683C">
            <w:pPr>
              <w:pStyle w:val="90"/>
              <w:shd w:val="clear" w:color="auto" w:fill="auto"/>
              <w:spacing w:before="0" w:after="0" w:line="254" w:lineRule="exact"/>
              <w:jc w:val="center"/>
            </w:pPr>
            <w:r>
              <w:rPr>
                <w:rStyle w:val="910pt"/>
              </w:rPr>
              <w:t>Уточненный план на 01.__.20__ г. (руб.)</w:t>
            </w:r>
          </w:p>
        </w:tc>
        <w:tc>
          <w:tcPr>
            <w:tcW w:w="1843" w:type="dxa"/>
            <w:vMerge w:val="restart"/>
            <w:tcBorders>
              <w:top w:val="single" w:sz="4" w:space="0" w:color="auto"/>
              <w:left w:val="single" w:sz="4" w:space="0" w:color="auto"/>
              <w:right w:val="single" w:sz="4" w:space="0" w:color="auto"/>
            </w:tcBorders>
            <w:shd w:val="clear" w:color="auto" w:fill="FFFFFF"/>
          </w:tcPr>
          <w:p w:rsidR="00040217" w:rsidRDefault="00040217" w:rsidP="00B5683C">
            <w:pPr>
              <w:pStyle w:val="90"/>
              <w:shd w:val="clear" w:color="auto" w:fill="auto"/>
              <w:spacing w:before="0" w:after="480" w:line="250" w:lineRule="exact"/>
              <w:ind w:left="220" w:firstLine="360"/>
            </w:pPr>
            <w:r>
              <w:rPr>
                <w:rStyle w:val="910pt"/>
              </w:rPr>
              <w:t>Кассовое исполнение на 01.__.20__года</w:t>
            </w:r>
          </w:p>
          <w:p w:rsidR="00040217" w:rsidRDefault="00040217" w:rsidP="00B5683C">
            <w:pPr>
              <w:pStyle w:val="90"/>
              <w:shd w:val="clear" w:color="auto" w:fill="auto"/>
              <w:spacing w:before="480" w:after="0" w:line="240" w:lineRule="auto"/>
              <w:ind w:left="220" w:firstLine="360"/>
            </w:pPr>
            <w:r>
              <w:rPr>
                <w:rStyle w:val="910pt"/>
              </w:rPr>
              <w:t>(руб.)</w:t>
            </w:r>
          </w:p>
        </w:tc>
        <w:tc>
          <w:tcPr>
            <w:tcW w:w="1843" w:type="dxa"/>
            <w:vMerge w:val="restart"/>
            <w:tcBorders>
              <w:top w:val="single" w:sz="4" w:space="0" w:color="auto"/>
              <w:left w:val="single" w:sz="4" w:space="0" w:color="auto"/>
              <w:right w:val="single" w:sz="4" w:space="0" w:color="auto"/>
            </w:tcBorders>
            <w:shd w:val="clear" w:color="auto" w:fill="FFFFFF"/>
          </w:tcPr>
          <w:p w:rsidR="00040217" w:rsidRDefault="00040217" w:rsidP="00B5683C">
            <w:pPr>
              <w:pStyle w:val="90"/>
              <w:shd w:val="clear" w:color="auto" w:fill="auto"/>
              <w:spacing w:before="0" w:after="240" w:line="250" w:lineRule="exact"/>
              <w:jc w:val="center"/>
            </w:pPr>
            <w:r>
              <w:rPr>
                <w:rStyle w:val="910pt"/>
              </w:rPr>
              <w:t>Отклонение от плана бюджетных ассигнований</w:t>
            </w:r>
          </w:p>
          <w:p w:rsidR="00040217" w:rsidRDefault="00040217" w:rsidP="00B5683C">
            <w:pPr>
              <w:pStyle w:val="90"/>
              <w:shd w:val="clear" w:color="auto" w:fill="auto"/>
              <w:spacing w:before="240" w:after="0" w:line="240" w:lineRule="auto"/>
              <w:jc w:val="center"/>
            </w:pPr>
            <w:r>
              <w:rPr>
                <w:rStyle w:val="910pt"/>
              </w:rPr>
              <w:t>(руб.)</w:t>
            </w:r>
          </w:p>
        </w:tc>
        <w:tc>
          <w:tcPr>
            <w:tcW w:w="5256" w:type="dxa"/>
            <w:gridSpan w:val="3"/>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1080"/>
            </w:pPr>
            <w:r>
              <w:rPr>
                <w:rStyle w:val="910pt"/>
              </w:rPr>
              <w:t>Ситуация по освоению (статус)</w:t>
            </w:r>
          </w:p>
        </w:tc>
      </w:tr>
      <w:tr w:rsidR="00040217" w:rsidTr="00B5683C">
        <w:trPr>
          <w:trHeight w:val="1424"/>
          <w:jc w:val="center"/>
        </w:trPr>
        <w:tc>
          <w:tcPr>
            <w:tcW w:w="586" w:type="dxa"/>
            <w:vMerge/>
            <w:tcBorders>
              <w:left w:val="single" w:sz="4" w:space="0" w:color="auto"/>
              <w:bottom w:val="single" w:sz="4" w:space="0" w:color="auto"/>
              <w:right w:val="single" w:sz="4" w:space="0" w:color="auto"/>
            </w:tcBorders>
            <w:shd w:val="clear" w:color="auto" w:fill="FFFFFF"/>
          </w:tcPr>
          <w:p w:rsidR="00040217" w:rsidRDefault="00040217" w:rsidP="00B5683C"/>
        </w:tc>
        <w:tc>
          <w:tcPr>
            <w:tcW w:w="3955" w:type="dxa"/>
            <w:vMerge/>
            <w:tcBorders>
              <w:left w:val="single" w:sz="4" w:space="0" w:color="auto"/>
              <w:bottom w:val="single" w:sz="4" w:space="0" w:color="auto"/>
              <w:right w:val="single" w:sz="4" w:space="0" w:color="auto"/>
            </w:tcBorders>
            <w:shd w:val="clear" w:color="auto" w:fill="FFFFFF"/>
          </w:tcPr>
          <w:p w:rsidR="00040217" w:rsidRDefault="00040217" w:rsidP="00B5683C"/>
        </w:tc>
        <w:tc>
          <w:tcPr>
            <w:tcW w:w="2126" w:type="dxa"/>
            <w:vMerge/>
            <w:tcBorders>
              <w:left w:val="single" w:sz="4" w:space="0" w:color="auto"/>
              <w:bottom w:val="single" w:sz="4" w:space="0" w:color="auto"/>
              <w:right w:val="single" w:sz="4" w:space="0" w:color="auto"/>
            </w:tcBorders>
            <w:shd w:val="clear" w:color="auto" w:fill="FFFFFF"/>
          </w:tcPr>
          <w:p w:rsidR="00040217" w:rsidRDefault="00040217" w:rsidP="00B5683C"/>
        </w:tc>
        <w:tc>
          <w:tcPr>
            <w:tcW w:w="1843" w:type="dxa"/>
            <w:vMerge/>
            <w:tcBorders>
              <w:left w:val="single" w:sz="4" w:space="0" w:color="auto"/>
              <w:bottom w:val="single" w:sz="4" w:space="0" w:color="auto"/>
              <w:right w:val="single" w:sz="4" w:space="0" w:color="auto"/>
            </w:tcBorders>
            <w:shd w:val="clear" w:color="auto" w:fill="FFFFFF"/>
          </w:tcPr>
          <w:p w:rsidR="00040217" w:rsidRDefault="00040217" w:rsidP="00B5683C"/>
        </w:tc>
        <w:tc>
          <w:tcPr>
            <w:tcW w:w="1843" w:type="dxa"/>
            <w:vMerge/>
            <w:tcBorders>
              <w:left w:val="single" w:sz="4" w:space="0" w:color="auto"/>
              <w:bottom w:val="single" w:sz="4" w:space="0" w:color="auto"/>
              <w:right w:val="single" w:sz="4" w:space="0" w:color="auto"/>
            </w:tcBorders>
            <w:shd w:val="clear" w:color="auto" w:fill="FFFFFF"/>
          </w:tcPr>
          <w:p w:rsidR="00040217" w:rsidRDefault="00040217" w:rsidP="00B5683C"/>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59" w:lineRule="exact"/>
              <w:ind w:right="380"/>
              <w:jc w:val="right"/>
            </w:pPr>
            <w:r>
              <w:rPr>
                <w:rStyle w:val="910pt"/>
              </w:rPr>
              <w:t>Техническое задание</w:t>
            </w:r>
            <w:proofErr w:type="gramStart"/>
            <w:r>
              <w:rPr>
                <w:rStyle w:val="910pt"/>
              </w:rPr>
              <w:t>1</w:t>
            </w:r>
            <w:proofErr w:type="gramEnd"/>
            <w:r>
              <w:rPr>
                <w:rStyle w:val="910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360"/>
            </w:pPr>
            <w:r>
              <w:rPr>
                <w:rStyle w:val="910pt"/>
              </w:rPr>
              <w:t>Аукцион</w:t>
            </w:r>
            <w:proofErr w:type="gramStart"/>
            <w:r>
              <w:rPr>
                <w:rStyle w:val="910pt"/>
                <w:vertAlign w:val="superscript"/>
              </w:rPr>
              <w:t>2</w:t>
            </w:r>
            <w:proofErr w:type="gramEnd"/>
            <w:r>
              <w:rPr>
                <w:rStyle w:val="910pt"/>
                <w:vertAlign w:val="superscript"/>
              </w:rPr>
              <w:t>)</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380"/>
            </w:pPr>
            <w:proofErr w:type="gramStart"/>
            <w:r>
              <w:rPr>
                <w:rStyle w:val="910pt"/>
              </w:rPr>
              <w:t>Договор</w:t>
            </w:r>
            <w:r>
              <w:rPr>
                <w:rStyle w:val="910pt"/>
                <w:vertAlign w:val="superscript"/>
              </w:rPr>
              <w:t>3)</w:t>
            </w:r>
            <w:proofErr w:type="gramEnd"/>
          </w:p>
        </w:tc>
      </w:tr>
      <w:tr w:rsidR="00040217" w:rsidTr="00B5683C">
        <w:trPr>
          <w:trHeight w:val="32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250"/>
              <w:shd w:val="clear" w:color="auto" w:fill="auto"/>
              <w:spacing w:line="240" w:lineRule="auto"/>
              <w:rPr>
                <w:sz w:val="24"/>
                <w:szCs w:val="24"/>
              </w:rPr>
            </w:pPr>
            <w:r>
              <w:rPr>
                <w:sz w:val="24"/>
                <w:szCs w:val="24"/>
              </w:rPr>
              <w:t>1.</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250"/>
              <w:shd w:val="clear" w:color="auto" w:fill="auto"/>
              <w:spacing w:line="240" w:lineRule="auto"/>
              <w:jc w:val="left"/>
              <w:rPr>
                <w:sz w:val="24"/>
                <w:szCs w:val="24"/>
              </w:rPr>
            </w:pPr>
            <w:r>
              <w:rPr>
                <w:sz w:val="24"/>
                <w:szCs w:val="24"/>
              </w:rPr>
              <w:t>Городской конкурс чтецов «И мужество нас не покинет»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19 300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r>
      <w:tr w:rsidR="00040217" w:rsidTr="00B5683C">
        <w:trPr>
          <w:trHeight w:val="32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250"/>
              <w:shd w:val="clear" w:color="auto" w:fill="auto"/>
              <w:spacing w:line="240" w:lineRule="auto"/>
              <w:rPr>
                <w:sz w:val="24"/>
                <w:szCs w:val="24"/>
              </w:rPr>
            </w:pPr>
            <w:r>
              <w:rPr>
                <w:sz w:val="24"/>
                <w:szCs w:val="24"/>
              </w:rPr>
              <w:t>2.</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250"/>
              <w:shd w:val="clear" w:color="auto" w:fill="auto"/>
              <w:spacing w:line="240" w:lineRule="auto"/>
              <w:jc w:val="left"/>
              <w:rPr>
                <w:sz w:val="24"/>
                <w:szCs w:val="24"/>
              </w:rPr>
            </w:pPr>
            <w:r>
              <w:rPr>
                <w:sz w:val="24"/>
                <w:szCs w:val="24"/>
              </w:rPr>
              <w:t>Оказание содействия в работе «</w:t>
            </w:r>
            <w:proofErr w:type="gramStart"/>
            <w:r>
              <w:rPr>
                <w:sz w:val="24"/>
                <w:szCs w:val="24"/>
              </w:rPr>
              <w:t>Группы полного дня</w:t>
            </w:r>
            <w:proofErr w:type="gramEnd"/>
            <w:r>
              <w:rPr>
                <w:sz w:val="24"/>
                <w:szCs w:val="24"/>
              </w:rPr>
              <w:t xml:space="preserve">»  в образовательных учреждениях города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600 000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288 450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r>
      <w:tr w:rsidR="00040217" w:rsidTr="00B5683C">
        <w:trPr>
          <w:trHeight w:val="3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3.</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Городской конкурс КВН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 xml:space="preserve">20 000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20 000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20"/>
                <w:szCs w:val="20"/>
              </w:rPr>
            </w:pPr>
          </w:p>
        </w:tc>
      </w:tr>
      <w:tr w:rsidR="00040217" w:rsidTr="00B5683C">
        <w:trPr>
          <w:trHeight w:val="511"/>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4.</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Участие воспитанников студии «Гитарист» МБУ ДО ЦДО в фестивале «Голос мужества» (г</w:t>
            </w:r>
            <w:proofErr w:type="gramStart"/>
            <w:r>
              <w:t>.М</w:t>
            </w:r>
            <w:proofErr w:type="gramEnd"/>
            <w:r>
              <w:t>ирный)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5.</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sz w:val="24"/>
                <w:szCs w:val="24"/>
              </w:rPr>
            </w:pPr>
            <w:r>
              <w:rPr>
                <w:sz w:val="24"/>
                <w:szCs w:val="24"/>
              </w:rPr>
              <w:t>Участие команд из образовательных учреждений города в районной Спартакиаде допризывной молодежи</w:t>
            </w:r>
          </w:p>
          <w:p w:rsidR="00040217" w:rsidRDefault="00040217" w:rsidP="00B5683C">
            <w:pPr>
              <w:pStyle w:val="90"/>
              <w:shd w:val="clear" w:color="auto" w:fill="auto"/>
              <w:spacing w:before="0" w:after="0" w:line="240" w:lineRule="auto"/>
              <w:ind w:left="22"/>
              <w:rPr>
                <w:sz w:val="24"/>
                <w:szCs w:val="24"/>
              </w:rPr>
            </w:pPr>
            <w:r>
              <w:rPr>
                <w:sz w:val="24"/>
                <w:szCs w:val="24"/>
              </w:rPr>
              <w:t>(</w:t>
            </w:r>
            <w:proofErr w:type="spellStart"/>
            <w:r>
              <w:rPr>
                <w:sz w:val="24"/>
                <w:szCs w:val="24"/>
              </w:rPr>
              <w:t>пос</w:t>
            </w:r>
            <w:proofErr w:type="gramStart"/>
            <w:r>
              <w:rPr>
                <w:sz w:val="24"/>
                <w:szCs w:val="24"/>
              </w:rPr>
              <w:t>.А</w:t>
            </w:r>
            <w:proofErr w:type="gramEnd"/>
            <w:r>
              <w:rPr>
                <w:sz w:val="24"/>
                <w:szCs w:val="24"/>
              </w:rPr>
              <w:t>йхал</w:t>
            </w:r>
            <w:proofErr w:type="spellEnd"/>
            <w:r>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bCs/>
                <w:iCs/>
                <w:sz w:val="22"/>
                <w:szCs w:val="22"/>
              </w:rPr>
              <w:t>23 584</w:t>
            </w:r>
            <w:r>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a6"/>
              <w:rPr>
                <w:sz w:val="20"/>
                <w:szCs w:val="20"/>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6.</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Выдача денежного поощрения учащимся  (отличникам) ОУ и студентам филиала «</w:t>
            </w:r>
            <w:proofErr w:type="spellStart"/>
            <w:r>
              <w:rPr>
                <w:rStyle w:val="910pt"/>
                <w:sz w:val="24"/>
                <w:szCs w:val="24"/>
              </w:rPr>
              <w:t>Удачнинский</w:t>
            </w:r>
            <w:proofErr w:type="spellEnd"/>
            <w:r>
              <w:rPr>
                <w:rStyle w:val="910pt"/>
                <w:sz w:val="24"/>
                <w:szCs w:val="24"/>
              </w:rPr>
              <w:t>» МРТК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410 000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357 570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7.</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 xml:space="preserve">Проведение субботнего вечера «Назад в прошлое» для </w:t>
            </w:r>
            <w:r>
              <w:rPr>
                <w:rStyle w:val="910pt"/>
                <w:sz w:val="24"/>
                <w:szCs w:val="24"/>
              </w:rPr>
              <w:lastRenderedPageBreak/>
              <w:t>неработающих пенсионеров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lastRenderedPageBreak/>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lastRenderedPageBreak/>
              <w:t>8.</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Праздничная программа «А, ну-ка парни!» с участием команды СОШ № 24 и студентов филиала «</w:t>
            </w:r>
            <w:proofErr w:type="spellStart"/>
            <w:r>
              <w:rPr>
                <w:rStyle w:val="910pt"/>
                <w:sz w:val="24"/>
                <w:szCs w:val="24"/>
              </w:rPr>
              <w:t>Удачнинский</w:t>
            </w:r>
            <w:proofErr w:type="spellEnd"/>
            <w:r>
              <w:rPr>
                <w:rStyle w:val="910pt"/>
                <w:sz w:val="24"/>
                <w:szCs w:val="24"/>
              </w:rPr>
              <w:t>» МРТК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sz w:val="20"/>
                <w:szCs w:val="20"/>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9.</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Спортивно-развлекательная программа для молодежи «Прощай, зимушка-зима!».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10.</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Акции: «Прикоснись к России», «</w:t>
            </w:r>
            <w:proofErr w:type="spellStart"/>
            <w:r>
              <w:rPr>
                <w:rStyle w:val="910pt"/>
                <w:sz w:val="24"/>
                <w:szCs w:val="24"/>
              </w:rPr>
              <w:t>Триколор</w:t>
            </w:r>
            <w:proofErr w:type="spellEnd"/>
            <w:r>
              <w:rPr>
                <w:rStyle w:val="910pt"/>
                <w:sz w:val="24"/>
                <w:szCs w:val="24"/>
              </w:rPr>
              <w:t>», «Свеча Памяти»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36 500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11.</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День детства для старшеклассников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10 000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12.</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Поощрение талантливых и одаренных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40 000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40 000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 xml:space="preserve">13. </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Проведение фестиваля «Искры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8 000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18 000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14.</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День защиты детей, День молодежи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53 000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17 100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15.</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Торжественные проводы в ряды Российской Армии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72 000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72 000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16.</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 xml:space="preserve">Акция «Мы за </w:t>
            </w:r>
            <w:proofErr w:type="gramStart"/>
            <w:r>
              <w:rPr>
                <w:rStyle w:val="910pt"/>
                <w:sz w:val="24"/>
                <w:szCs w:val="24"/>
              </w:rPr>
              <w:t>здоровый</w:t>
            </w:r>
            <w:proofErr w:type="gramEnd"/>
            <w:r>
              <w:rPr>
                <w:rStyle w:val="910pt"/>
                <w:sz w:val="24"/>
                <w:szCs w:val="24"/>
              </w:rPr>
              <w:t xml:space="preserve"> Удачный»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 xml:space="preserve">5 700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17.</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 xml:space="preserve">Новогодний бал главы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272 000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18.</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 xml:space="preserve">Конкурс «Осторожно огонь» и </w:t>
            </w:r>
            <w:proofErr w:type="spellStart"/>
            <w:r>
              <w:rPr>
                <w:rStyle w:val="910pt"/>
                <w:sz w:val="24"/>
                <w:szCs w:val="24"/>
              </w:rPr>
              <w:t>пожаро-прикладному</w:t>
            </w:r>
            <w:proofErr w:type="spellEnd"/>
            <w:r>
              <w:rPr>
                <w:rStyle w:val="910pt"/>
                <w:sz w:val="24"/>
                <w:szCs w:val="24"/>
              </w:rPr>
              <w:t xml:space="preserve"> спорту»</w:t>
            </w:r>
          </w:p>
          <w:p w:rsidR="00040217" w:rsidRDefault="00040217" w:rsidP="00B5683C">
            <w:pPr>
              <w:pStyle w:val="90"/>
              <w:shd w:val="clear" w:color="auto" w:fill="auto"/>
              <w:spacing w:before="0" w:after="0" w:line="240" w:lineRule="auto"/>
              <w:ind w:left="22"/>
              <w:rPr>
                <w:rStyle w:val="910pt"/>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14 000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19.</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 xml:space="preserve">Детский конкурс «Искорка» в рамках проекта «Путешествие </w:t>
            </w:r>
            <w:proofErr w:type="gramStart"/>
            <w:r>
              <w:rPr>
                <w:rStyle w:val="910pt"/>
                <w:sz w:val="24"/>
                <w:szCs w:val="24"/>
              </w:rPr>
              <w:t>в</w:t>
            </w:r>
            <w:proofErr w:type="gramEnd"/>
            <w:r>
              <w:rPr>
                <w:rStyle w:val="910pt"/>
                <w:sz w:val="24"/>
                <w:szCs w:val="24"/>
              </w:rPr>
              <w:t xml:space="preserve"> прекрасное»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30 000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27900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20.</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Поддержка волонтерского движения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40 000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21.</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Организация работы студенческого отряда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r>
              <w:rPr>
                <w:color w:val="000000" w:themeColor="text1"/>
                <w:sz w:val="22"/>
                <w:szCs w:val="22"/>
              </w:rPr>
              <w:t>329974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t>223520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r>
              <w:t>22.</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Питание  групп продленного дня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t>18000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r w:rsidR="00040217" w:rsidTr="00B5683C">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tc>
        <w:tc>
          <w:tcPr>
            <w:tcW w:w="3955"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pStyle w:val="90"/>
              <w:shd w:val="clear" w:color="auto" w:fill="auto"/>
              <w:spacing w:before="0" w:after="0" w:line="240" w:lineRule="auto"/>
              <w:ind w:left="22"/>
              <w:rPr>
                <w:rStyle w:val="910pt"/>
                <w:sz w:val="24"/>
                <w:szCs w:val="24"/>
              </w:rPr>
            </w:pPr>
            <w:r>
              <w:rPr>
                <w:rStyle w:val="910pt"/>
                <w:sz w:val="24"/>
                <w:szCs w:val="24"/>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1 960 474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jc w:val="center"/>
            </w:pPr>
            <w:r>
              <w:rPr>
                <w:sz w:val="22"/>
                <w:szCs w:val="22"/>
              </w:rPr>
              <w:t>1124124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0217" w:rsidRDefault="00040217" w:rsidP="00B5683C">
            <w:pPr>
              <w:rPr>
                <w:sz w:val="18"/>
                <w:szCs w:val="18"/>
              </w:rPr>
            </w:pPr>
          </w:p>
        </w:tc>
      </w:tr>
    </w:tbl>
    <w:p w:rsidR="00B5683C" w:rsidRDefault="00B5683C" w:rsidP="00774529">
      <w:pPr>
        <w:jc w:val="center"/>
        <w:rPr>
          <w:b/>
          <w:color w:val="FF0000"/>
          <w:sz w:val="28"/>
          <w:szCs w:val="28"/>
        </w:rPr>
        <w:sectPr w:rsidR="00B5683C" w:rsidSect="000A4BB4">
          <w:pgSz w:w="16838" w:h="11906" w:orient="landscape"/>
          <w:pgMar w:top="567" w:right="720" w:bottom="720" w:left="720" w:header="709" w:footer="709" w:gutter="0"/>
          <w:cols w:space="708"/>
          <w:docGrid w:linePitch="360"/>
        </w:sectPr>
      </w:pPr>
    </w:p>
    <w:p w:rsidR="0096612E" w:rsidRPr="00B96235" w:rsidRDefault="00B5683C" w:rsidP="00B96235">
      <w:pPr>
        <w:pStyle w:val="ac"/>
        <w:numPr>
          <w:ilvl w:val="0"/>
          <w:numId w:val="9"/>
        </w:numPr>
        <w:spacing w:line="240" w:lineRule="auto"/>
        <w:jc w:val="center"/>
        <w:rPr>
          <w:rFonts w:ascii="Times New Roman" w:hAnsi="Times New Roman"/>
          <w:b/>
          <w:i/>
          <w:color w:val="FF0000"/>
          <w:sz w:val="28"/>
          <w:szCs w:val="28"/>
        </w:rPr>
      </w:pPr>
      <w:r w:rsidRPr="00B96235">
        <w:rPr>
          <w:rFonts w:ascii="Times New Roman" w:hAnsi="Times New Roman"/>
          <w:b/>
          <w:i/>
          <w:color w:val="FF0000"/>
          <w:sz w:val="28"/>
          <w:szCs w:val="28"/>
        </w:rPr>
        <w:lastRenderedPageBreak/>
        <w:t xml:space="preserve">ОТЧЕТ </w:t>
      </w:r>
    </w:p>
    <w:p w:rsidR="00B5683C" w:rsidRPr="00B96235" w:rsidRDefault="00B5683C" w:rsidP="00B96235">
      <w:pPr>
        <w:jc w:val="center"/>
        <w:rPr>
          <w:b/>
          <w:i/>
          <w:color w:val="FF0000"/>
          <w:sz w:val="28"/>
          <w:szCs w:val="28"/>
        </w:rPr>
      </w:pPr>
      <w:r w:rsidRPr="00B96235">
        <w:rPr>
          <w:b/>
          <w:i/>
          <w:color w:val="FF0000"/>
          <w:sz w:val="28"/>
          <w:szCs w:val="28"/>
        </w:rPr>
        <w:t>о расходовании денежных средств</w:t>
      </w:r>
    </w:p>
    <w:p w:rsidR="00B5683C" w:rsidRPr="00B96235" w:rsidRDefault="00B5683C" w:rsidP="00B96235">
      <w:pPr>
        <w:pStyle w:val="ConsPlusNonformat"/>
        <w:widowControl/>
        <w:jc w:val="center"/>
        <w:rPr>
          <w:rFonts w:ascii="Times New Roman" w:hAnsi="Times New Roman" w:cs="Times New Roman"/>
          <w:b/>
          <w:bCs/>
          <w:i/>
          <w:color w:val="FF0000"/>
          <w:sz w:val="28"/>
          <w:szCs w:val="28"/>
        </w:rPr>
      </w:pPr>
      <w:r w:rsidRPr="00B96235">
        <w:rPr>
          <w:rFonts w:ascii="Times New Roman" w:hAnsi="Times New Roman" w:cs="Times New Roman"/>
          <w:b/>
          <w:i/>
          <w:color w:val="FF0000"/>
          <w:sz w:val="28"/>
          <w:szCs w:val="28"/>
        </w:rPr>
        <w:t xml:space="preserve">по </w:t>
      </w:r>
      <w:r w:rsidRPr="00B96235">
        <w:rPr>
          <w:rFonts w:ascii="Times New Roman" w:hAnsi="Times New Roman" w:cs="Times New Roman"/>
          <w:b/>
          <w:bCs/>
          <w:i/>
          <w:color w:val="FF0000"/>
          <w:sz w:val="28"/>
          <w:szCs w:val="28"/>
        </w:rPr>
        <w:t>целевой программе «</w:t>
      </w:r>
      <w:r w:rsidRPr="00B96235">
        <w:rPr>
          <w:rFonts w:ascii="Times New Roman" w:hAnsi="Times New Roman" w:cs="Times New Roman"/>
          <w:b/>
          <w:i/>
          <w:color w:val="FF0000"/>
          <w:sz w:val="28"/>
          <w:szCs w:val="28"/>
        </w:rPr>
        <w:t>Управление муниципальным имуществом муниципального образования «Город Удачный» на 2017 – 2019 годы</w:t>
      </w:r>
      <w:r w:rsidRPr="00B96235">
        <w:rPr>
          <w:rFonts w:ascii="Times New Roman" w:hAnsi="Times New Roman" w:cs="Times New Roman"/>
          <w:b/>
          <w:bCs/>
          <w:i/>
          <w:color w:val="FF0000"/>
          <w:sz w:val="28"/>
          <w:szCs w:val="28"/>
        </w:rPr>
        <w:t>»</w:t>
      </w:r>
    </w:p>
    <w:p w:rsidR="00B5683C" w:rsidRDefault="00B5683C" w:rsidP="00B5683C">
      <w:pPr>
        <w:jc w:val="center"/>
        <w:rPr>
          <w:sz w:val="28"/>
          <w:szCs w:val="28"/>
        </w:rPr>
      </w:pPr>
    </w:p>
    <w:p w:rsidR="00B5683C" w:rsidRDefault="00B5683C" w:rsidP="00B96235">
      <w:pPr>
        <w:pStyle w:val="ConsPlusNonformat"/>
        <w:widowControl/>
        <w:spacing w:line="276" w:lineRule="auto"/>
        <w:jc w:val="both"/>
        <w:rPr>
          <w:rFonts w:ascii="Times New Roman" w:hAnsi="Times New Roman"/>
          <w:bCs/>
          <w:sz w:val="24"/>
          <w:szCs w:val="24"/>
        </w:rPr>
      </w:pPr>
      <w:r>
        <w:rPr>
          <w:rFonts w:ascii="Times New Roman" w:hAnsi="Times New Roman" w:cs="Times New Roman"/>
          <w:sz w:val="24"/>
          <w:szCs w:val="24"/>
        </w:rPr>
        <w:tab/>
      </w:r>
      <w:r w:rsidRPr="00D20ADD">
        <w:rPr>
          <w:rFonts w:ascii="Times New Roman" w:hAnsi="Times New Roman" w:cs="Times New Roman"/>
          <w:sz w:val="24"/>
          <w:szCs w:val="24"/>
        </w:rPr>
        <w:t>В бюджете города на 201</w:t>
      </w:r>
      <w:r>
        <w:rPr>
          <w:rFonts w:ascii="Times New Roman" w:hAnsi="Times New Roman" w:cs="Times New Roman"/>
          <w:sz w:val="24"/>
          <w:szCs w:val="24"/>
        </w:rPr>
        <w:t>7</w:t>
      </w:r>
      <w:r w:rsidRPr="00D20ADD">
        <w:rPr>
          <w:rFonts w:ascii="Times New Roman" w:hAnsi="Times New Roman" w:cs="Times New Roman"/>
          <w:sz w:val="24"/>
          <w:szCs w:val="24"/>
        </w:rPr>
        <w:t xml:space="preserve"> год, по программе </w:t>
      </w:r>
      <w:r w:rsidRPr="00D20ADD">
        <w:rPr>
          <w:rFonts w:ascii="Times New Roman" w:hAnsi="Times New Roman" w:cs="Times New Roman"/>
          <w:bCs/>
          <w:sz w:val="24"/>
          <w:szCs w:val="24"/>
        </w:rPr>
        <w:t>«</w:t>
      </w:r>
      <w:r w:rsidRPr="00D20ADD">
        <w:rPr>
          <w:rFonts w:ascii="Times New Roman" w:hAnsi="Times New Roman" w:cs="Times New Roman"/>
          <w:sz w:val="24"/>
          <w:szCs w:val="24"/>
        </w:rPr>
        <w:t>Управление муниципальным имуществом муниципального образования «Город Удачный» на 201</w:t>
      </w:r>
      <w:r>
        <w:rPr>
          <w:rFonts w:ascii="Times New Roman" w:hAnsi="Times New Roman" w:cs="Times New Roman"/>
          <w:sz w:val="24"/>
          <w:szCs w:val="24"/>
        </w:rPr>
        <w:t>7</w:t>
      </w:r>
      <w:r w:rsidRPr="00D20ADD">
        <w:rPr>
          <w:rFonts w:ascii="Times New Roman" w:hAnsi="Times New Roman" w:cs="Times New Roman"/>
          <w:sz w:val="24"/>
          <w:szCs w:val="24"/>
        </w:rPr>
        <w:t xml:space="preserve"> – 201</w:t>
      </w:r>
      <w:r>
        <w:rPr>
          <w:rFonts w:ascii="Times New Roman" w:hAnsi="Times New Roman" w:cs="Times New Roman"/>
          <w:sz w:val="24"/>
          <w:szCs w:val="24"/>
        </w:rPr>
        <w:t>9</w:t>
      </w:r>
      <w:r w:rsidRPr="00D20ADD">
        <w:rPr>
          <w:rFonts w:ascii="Times New Roman" w:hAnsi="Times New Roman" w:cs="Times New Roman"/>
          <w:sz w:val="24"/>
          <w:szCs w:val="24"/>
        </w:rPr>
        <w:t xml:space="preserve"> годы</w:t>
      </w:r>
      <w:r w:rsidRPr="00D20ADD">
        <w:rPr>
          <w:rFonts w:ascii="Times New Roman" w:hAnsi="Times New Roman" w:cs="Times New Roman"/>
          <w:bCs/>
          <w:sz w:val="24"/>
          <w:szCs w:val="24"/>
        </w:rPr>
        <w:t xml:space="preserve">» на мероприятия по разделам </w:t>
      </w:r>
      <w:r>
        <w:rPr>
          <w:rFonts w:ascii="Times New Roman" w:hAnsi="Times New Roman" w:cs="Times New Roman"/>
          <w:sz w:val="24"/>
          <w:szCs w:val="24"/>
        </w:rPr>
        <w:t>«</w:t>
      </w:r>
      <w:r w:rsidRPr="00D20ADD">
        <w:rPr>
          <w:rFonts w:ascii="Times New Roman" w:hAnsi="Times New Roman" w:cs="Times New Roman"/>
          <w:sz w:val="24"/>
          <w:szCs w:val="24"/>
        </w:rPr>
        <w:t>Совершенствование управления и распоряжения муниципальным имуществом МО «Город Удачный»</w:t>
      </w:r>
      <w:r>
        <w:rPr>
          <w:rFonts w:ascii="Times New Roman" w:hAnsi="Times New Roman" w:cs="Times New Roman"/>
          <w:sz w:val="24"/>
          <w:szCs w:val="24"/>
        </w:rPr>
        <w:t>»</w:t>
      </w:r>
      <w:r w:rsidRPr="00D20ADD">
        <w:rPr>
          <w:rFonts w:ascii="Times New Roman" w:hAnsi="Times New Roman" w:cs="Times New Roman"/>
          <w:sz w:val="24"/>
          <w:szCs w:val="24"/>
        </w:rPr>
        <w:t xml:space="preserve"> и </w:t>
      </w:r>
      <w:r>
        <w:rPr>
          <w:rFonts w:ascii="Times New Roman" w:hAnsi="Times New Roman" w:cs="Times New Roman"/>
          <w:sz w:val="24"/>
          <w:szCs w:val="24"/>
        </w:rPr>
        <w:t>«</w:t>
      </w:r>
      <w:r w:rsidRPr="00D20ADD">
        <w:rPr>
          <w:rFonts w:ascii="Times New Roman" w:hAnsi="Times New Roman" w:cs="Times New Roman"/>
          <w:sz w:val="24"/>
          <w:szCs w:val="24"/>
        </w:rPr>
        <w:t>Повышение эффективности использования земель МО «Город Удачный»</w:t>
      </w:r>
      <w:r>
        <w:rPr>
          <w:rFonts w:ascii="Times New Roman" w:hAnsi="Times New Roman" w:cs="Times New Roman"/>
          <w:sz w:val="24"/>
          <w:szCs w:val="24"/>
        </w:rPr>
        <w:t xml:space="preserve">», с учетом внесенных изменений, </w:t>
      </w:r>
      <w:r w:rsidRPr="00D20ADD">
        <w:rPr>
          <w:rFonts w:ascii="Times New Roman" w:hAnsi="Times New Roman" w:cs="Times New Roman"/>
          <w:bCs/>
          <w:sz w:val="24"/>
          <w:szCs w:val="24"/>
        </w:rPr>
        <w:t xml:space="preserve">предусмотрено </w:t>
      </w:r>
      <w:r>
        <w:rPr>
          <w:rFonts w:ascii="Times New Roman" w:hAnsi="Times New Roman" w:cs="Times New Roman"/>
          <w:bCs/>
          <w:sz w:val="24"/>
          <w:szCs w:val="24"/>
        </w:rPr>
        <w:t>1 163 649,13</w:t>
      </w:r>
      <w:r w:rsidRPr="00D20ADD">
        <w:rPr>
          <w:rFonts w:ascii="Times New Roman" w:hAnsi="Times New Roman" w:cs="Times New Roman"/>
          <w:bCs/>
          <w:sz w:val="24"/>
          <w:szCs w:val="24"/>
        </w:rPr>
        <w:t xml:space="preserve"> рубл</w:t>
      </w:r>
      <w:r>
        <w:rPr>
          <w:rFonts w:ascii="Times New Roman" w:hAnsi="Times New Roman" w:cs="Times New Roman"/>
          <w:bCs/>
          <w:sz w:val="24"/>
          <w:szCs w:val="24"/>
        </w:rPr>
        <w:t>я</w:t>
      </w:r>
      <w:r w:rsidRPr="00D20ADD">
        <w:rPr>
          <w:rFonts w:ascii="Times New Roman" w:hAnsi="Times New Roman" w:cs="Times New Roman"/>
          <w:bCs/>
          <w:sz w:val="24"/>
          <w:szCs w:val="24"/>
        </w:rPr>
        <w:t>.</w:t>
      </w:r>
      <w:r>
        <w:rPr>
          <w:rFonts w:ascii="Times New Roman" w:hAnsi="Times New Roman"/>
          <w:bCs/>
          <w:sz w:val="24"/>
          <w:szCs w:val="24"/>
        </w:rPr>
        <w:t xml:space="preserve"> </w:t>
      </w:r>
    </w:p>
    <w:p w:rsidR="00B5683C" w:rsidRDefault="00B5683C" w:rsidP="00B96235">
      <w:pPr>
        <w:pStyle w:val="ConsPlusNonformat"/>
        <w:widowControl/>
        <w:spacing w:line="276" w:lineRule="auto"/>
        <w:jc w:val="both"/>
        <w:rPr>
          <w:rFonts w:ascii="Times New Roman" w:hAnsi="Times New Roman"/>
          <w:bCs/>
          <w:sz w:val="24"/>
          <w:szCs w:val="24"/>
        </w:rPr>
      </w:pPr>
    </w:p>
    <w:p w:rsidR="00B5683C" w:rsidRDefault="00B5683C" w:rsidP="00B96235">
      <w:pPr>
        <w:pStyle w:val="ConsPlusNonformat"/>
        <w:spacing w:line="276" w:lineRule="auto"/>
        <w:ind w:firstLine="708"/>
        <w:jc w:val="both"/>
        <w:rPr>
          <w:rFonts w:ascii="Times New Roman" w:hAnsi="Times New Roman"/>
          <w:bCs/>
          <w:sz w:val="24"/>
          <w:szCs w:val="24"/>
        </w:rPr>
      </w:pPr>
      <w:r>
        <w:rPr>
          <w:rFonts w:ascii="Times New Roman" w:hAnsi="Times New Roman" w:cs="Times New Roman"/>
          <w:sz w:val="24"/>
          <w:szCs w:val="24"/>
        </w:rPr>
        <w:tab/>
      </w:r>
      <w:r w:rsidRPr="00B31BF7">
        <w:rPr>
          <w:rFonts w:ascii="Times New Roman" w:hAnsi="Times New Roman" w:cs="Times New Roman"/>
          <w:sz w:val="24"/>
          <w:szCs w:val="24"/>
        </w:rPr>
        <w:t xml:space="preserve">В рамках реализации Программы, </w:t>
      </w:r>
      <w:r>
        <w:rPr>
          <w:rFonts w:ascii="Times New Roman" w:hAnsi="Times New Roman" w:cs="Times New Roman"/>
          <w:sz w:val="24"/>
          <w:szCs w:val="24"/>
        </w:rPr>
        <w:t>за 9 месяцев</w:t>
      </w:r>
      <w:r w:rsidRPr="00B31BF7">
        <w:rPr>
          <w:rFonts w:ascii="Times New Roman" w:hAnsi="Times New Roman" w:cs="Times New Roman"/>
          <w:sz w:val="24"/>
          <w:szCs w:val="24"/>
        </w:rPr>
        <w:t xml:space="preserve">  </w:t>
      </w:r>
      <w:r>
        <w:rPr>
          <w:rFonts w:ascii="Times New Roman" w:hAnsi="Times New Roman"/>
          <w:bCs/>
          <w:sz w:val="24"/>
          <w:szCs w:val="24"/>
        </w:rPr>
        <w:t xml:space="preserve">текущего года, заключено муниципальных контрактов  и договоров на оказание услуг на общую сумму 795 878,72 рублей: </w:t>
      </w:r>
    </w:p>
    <w:p w:rsidR="00B5683C" w:rsidRDefault="00B5683C" w:rsidP="00B96235">
      <w:pPr>
        <w:pStyle w:val="ConsPlusCell"/>
        <w:tabs>
          <w:tab w:val="left" w:pos="223"/>
          <w:tab w:val="left" w:pos="515"/>
          <w:tab w:val="left" w:pos="993"/>
          <w:tab w:val="left" w:pos="1418"/>
        </w:tabs>
        <w:spacing w:line="276" w:lineRule="auto"/>
        <w:jc w:val="both"/>
        <w:rPr>
          <w:rFonts w:ascii="Times New Roman" w:hAnsi="Times New Roman" w:cs="Times New Roman"/>
          <w:sz w:val="24"/>
          <w:szCs w:val="24"/>
        </w:rPr>
      </w:pPr>
    </w:p>
    <w:p w:rsidR="00B5683C" w:rsidRDefault="00B5683C" w:rsidP="00B96235">
      <w:pPr>
        <w:numPr>
          <w:ilvl w:val="0"/>
          <w:numId w:val="3"/>
        </w:numPr>
        <w:tabs>
          <w:tab w:val="left" w:pos="0"/>
        </w:tabs>
        <w:spacing w:line="276" w:lineRule="auto"/>
        <w:ind w:left="0" w:firstLine="709"/>
        <w:jc w:val="both"/>
        <w:rPr>
          <w:rFonts w:eastAsia="Calibri"/>
        </w:rPr>
      </w:pPr>
      <w:r w:rsidRPr="00B31BF7">
        <w:rPr>
          <w:rFonts w:eastAsia="Calibri"/>
        </w:rPr>
        <w:t xml:space="preserve">по </w:t>
      </w:r>
      <w:r w:rsidRPr="008A172C">
        <w:rPr>
          <w:rFonts w:eastAsia="Calibri"/>
        </w:rPr>
        <w:t>разделу "Совершенствование управления и распоряжения муниципальным имуществом МО «Город Удачный»"</w:t>
      </w:r>
      <w:r>
        <w:rPr>
          <w:rFonts w:eastAsia="Calibri"/>
        </w:rPr>
        <w:t>:</w:t>
      </w:r>
    </w:p>
    <w:p w:rsidR="00B5683C" w:rsidRDefault="00B5683C" w:rsidP="00B96235">
      <w:pPr>
        <w:tabs>
          <w:tab w:val="left" w:pos="0"/>
        </w:tabs>
        <w:spacing w:line="276" w:lineRule="auto"/>
        <w:jc w:val="both"/>
        <w:rPr>
          <w:rFonts w:eastAsia="Calibri"/>
        </w:rPr>
      </w:pPr>
      <w:r>
        <w:rPr>
          <w:rFonts w:eastAsia="Calibri"/>
        </w:rPr>
        <w:tab/>
      </w:r>
      <w:r w:rsidRPr="009B1DF0">
        <w:rPr>
          <w:rFonts w:eastAsia="Calibri"/>
        </w:rPr>
        <w:t>-</w:t>
      </w:r>
      <w:r w:rsidRPr="009B1DF0">
        <w:rPr>
          <w:rFonts w:eastAsia="Calibri"/>
        </w:rPr>
        <w:tab/>
        <w:t>изготовлены выписки из технического паспорта</w:t>
      </w:r>
      <w:r>
        <w:rPr>
          <w:rFonts w:eastAsia="Calibri"/>
        </w:rPr>
        <w:t>,</w:t>
      </w:r>
      <w:r w:rsidRPr="009B1DF0">
        <w:rPr>
          <w:rFonts w:eastAsia="Calibri"/>
        </w:rPr>
        <w:t xml:space="preserve"> поэтажный план помещений</w:t>
      </w:r>
      <w:r>
        <w:rPr>
          <w:rFonts w:eastAsia="Calibri"/>
        </w:rPr>
        <w:t xml:space="preserve"> и проектная документация</w:t>
      </w:r>
      <w:r w:rsidRPr="009B1DF0">
        <w:rPr>
          <w:rFonts w:eastAsia="Calibri"/>
        </w:rPr>
        <w:t xml:space="preserve"> </w:t>
      </w:r>
      <w:r>
        <w:rPr>
          <w:rFonts w:eastAsia="Calibri"/>
        </w:rPr>
        <w:t xml:space="preserve">на квартиру </w:t>
      </w:r>
      <w:r w:rsidRPr="009B1DF0">
        <w:rPr>
          <w:rFonts w:eastAsia="Calibri"/>
        </w:rPr>
        <w:t xml:space="preserve">№ </w:t>
      </w:r>
      <w:r>
        <w:rPr>
          <w:rFonts w:eastAsia="Calibri"/>
        </w:rPr>
        <w:t>123</w:t>
      </w:r>
      <w:r w:rsidRPr="009B1DF0">
        <w:rPr>
          <w:rFonts w:eastAsia="Calibri"/>
        </w:rPr>
        <w:t xml:space="preserve"> в </w:t>
      </w:r>
      <w:r>
        <w:rPr>
          <w:rFonts w:eastAsia="Calibri"/>
        </w:rPr>
        <w:t>д. 9</w:t>
      </w:r>
      <w:r w:rsidRPr="009B1DF0">
        <w:rPr>
          <w:rFonts w:eastAsia="Calibri"/>
        </w:rPr>
        <w:t xml:space="preserve"> </w:t>
      </w:r>
      <w:proofErr w:type="spellStart"/>
      <w:r w:rsidRPr="009B1DF0">
        <w:rPr>
          <w:rFonts w:eastAsia="Calibri"/>
        </w:rPr>
        <w:t>мкрн</w:t>
      </w:r>
      <w:proofErr w:type="spellEnd"/>
      <w:r w:rsidRPr="009B1DF0">
        <w:rPr>
          <w:rFonts w:eastAsia="Calibri"/>
        </w:rPr>
        <w:t>. Новый город</w:t>
      </w:r>
      <w:r w:rsidRPr="00D66EAF">
        <w:rPr>
          <w:rFonts w:eastAsia="Calibri"/>
        </w:rPr>
        <w:t xml:space="preserve">, </w:t>
      </w:r>
      <w:r>
        <w:rPr>
          <w:rFonts w:eastAsia="Calibri"/>
        </w:rPr>
        <w:t xml:space="preserve">также изготовлено </w:t>
      </w:r>
      <w:proofErr w:type="spellStart"/>
      <w:proofErr w:type="gramStart"/>
      <w:r w:rsidRPr="007B7229">
        <w:rPr>
          <w:rFonts w:eastAsia="Calibri"/>
        </w:rPr>
        <w:t>изготовлено</w:t>
      </w:r>
      <w:proofErr w:type="spellEnd"/>
      <w:proofErr w:type="gramEnd"/>
      <w:r w:rsidRPr="007B7229">
        <w:rPr>
          <w:rFonts w:eastAsia="Calibri"/>
        </w:rPr>
        <w:t xml:space="preserve"> </w:t>
      </w:r>
      <w:r>
        <w:rPr>
          <w:rFonts w:eastAsia="Calibri"/>
        </w:rPr>
        <w:t>4</w:t>
      </w:r>
      <w:r w:rsidRPr="007B7229">
        <w:rPr>
          <w:rFonts w:eastAsia="Calibri"/>
        </w:rPr>
        <w:t xml:space="preserve"> технических плана, </w:t>
      </w:r>
      <w:r>
        <w:rPr>
          <w:rFonts w:eastAsia="Calibri"/>
        </w:rPr>
        <w:t xml:space="preserve">на квартиры </w:t>
      </w:r>
      <w:r w:rsidRPr="009B1DF0">
        <w:rPr>
          <w:rFonts w:eastAsia="Calibri"/>
        </w:rPr>
        <w:t>№</w:t>
      </w:r>
      <w:r>
        <w:rPr>
          <w:rFonts w:eastAsia="Calibri"/>
        </w:rPr>
        <w:t>№ 121,122,123</w:t>
      </w:r>
      <w:r w:rsidRPr="009B1DF0">
        <w:rPr>
          <w:rFonts w:eastAsia="Calibri"/>
        </w:rPr>
        <w:t xml:space="preserve"> в </w:t>
      </w:r>
      <w:r>
        <w:rPr>
          <w:rFonts w:eastAsia="Calibri"/>
        </w:rPr>
        <w:t>д. 9</w:t>
      </w:r>
      <w:r w:rsidRPr="009B1DF0">
        <w:rPr>
          <w:rFonts w:eastAsia="Calibri"/>
        </w:rPr>
        <w:t xml:space="preserve"> </w:t>
      </w:r>
      <w:proofErr w:type="spellStart"/>
      <w:r w:rsidRPr="009B1DF0">
        <w:rPr>
          <w:rFonts w:eastAsia="Calibri"/>
        </w:rPr>
        <w:t>мкрн</w:t>
      </w:r>
      <w:proofErr w:type="spellEnd"/>
      <w:r w:rsidRPr="009B1DF0">
        <w:rPr>
          <w:rFonts w:eastAsia="Calibri"/>
        </w:rPr>
        <w:t>. Новый город</w:t>
      </w:r>
      <w:r w:rsidRPr="00D66EAF">
        <w:rPr>
          <w:rFonts w:eastAsia="Calibri"/>
        </w:rPr>
        <w:t xml:space="preserve">, </w:t>
      </w:r>
      <w:proofErr w:type="gramStart"/>
      <w:r w:rsidRPr="00D66EAF">
        <w:rPr>
          <w:rFonts w:eastAsia="Calibri"/>
        </w:rPr>
        <w:t>необходимые</w:t>
      </w:r>
      <w:proofErr w:type="gramEnd"/>
      <w:r w:rsidRPr="00D66EAF">
        <w:rPr>
          <w:rFonts w:eastAsia="Calibri"/>
        </w:rPr>
        <w:t xml:space="preserve"> для перевода нежил</w:t>
      </w:r>
      <w:r>
        <w:rPr>
          <w:rFonts w:eastAsia="Calibri"/>
        </w:rPr>
        <w:t>ых</w:t>
      </w:r>
      <w:r w:rsidRPr="00D66EAF">
        <w:rPr>
          <w:rFonts w:eastAsia="Calibri"/>
        </w:rPr>
        <w:t xml:space="preserve"> помещени</w:t>
      </w:r>
      <w:r>
        <w:rPr>
          <w:rFonts w:eastAsia="Calibri"/>
        </w:rPr>
        <w:t>й</w:t>
      </w:r>
      <w:r w:rsidRPr="00D66EAF">
        <w:rPr>
          <w:rFonts w:eastAsia="Calibri"/>
        </w:rPr>
        <w:t xml:space="preserve"> в жил</w:t>
      </w:r>
      <w:r>
        <w:rPr>
          <w:rFonts w:eastAsia="Calibri"/>
        </w:rPr>
        <w:t>ы</w:t>
      </w:r>
      <w:r w:rsidRPr="00D66EAF">
        <w:rPr>
          <w:rFonts w:eastAsia="Calibri"/>
        </w:rPr>
        <w:t>е. В последующем данн</w:t>
      </w:r>
      <w:r>
        <w:rPr>
          <w:rFonts w:eastAsia="Calibri"/>
        </w:rPr>
        <w:t>ы</w:t>
      </w:r>
      <w:r w:rsidRPr="00D66EAF">
        <w:rPr>
          <w:rFonts w:eastAsia="Calibri"/>
        </w:rPr>
        <w:t>е помещени</w:t>
      </w:r>
      <w:r>
        <w:rPr>
          <w:rFonts w:eastAsia="Calibri"/>
        </w:rPr>
        <w:t>я</w:t>
      </w:r>
      <w:r w:rsidRPr="00D66EAF">
        <w:rPr>
          <w:rFonts w:eastAsia="Calibri"/>
        </w:rPr>
        <w:t xml:space="preserve"> </w:t>
      </w:r>
      <w:r>
        <w:rPr>
          <w:rFonts w:eastAsia="Calibri"/>
        </w:rPr>
        <w:t xml:space="preserve">будут </w:t>
      </w:r>
      <w:r w:rsidRPr="00D66EAF">
        <w:rPr>
          <w:rFonts w:eastAsia="Calibri"/>
        </w:rPr>
        <w:t>переданы физическим лицам по коммерческому и служебному найму</w:t>
      </w:r>
      <w:r>
        <w:rPr>
          <w:rFonts w:eastAsia="Calibri"/>
        </w:rPr>
        <w:t>;</w:t>
      </w:r>
    </w:p>
    <w:p w:rsidR="00B5683C" w:rsidRDefault="00B5683C" w:rsidP="00B96235">
      <w:pPr>
        <w:tabs>
          <w:tab w:val="left" w:pos="0"/>
        </w:tabs>
        <w:spacing w:line="276" w:lineRule="auto"/>
        <w:jc w:val="both"/>
        <w:rPr>
          <w:rFonts w:eastAsia="Calibri"/>
        </w:rPr>
      </w:pPr>
      <w:r w:rsidRPr="007B7229">
        <w:rPr>
          <w:rFonts w:eastAsia="Calibri"/>
        </w:rPr>
        <w:tab/>
      </w:r>
      <w:proofErr w:type="gramStart"/>
      <w:r w:rsidRPr="007B7229">
        <w:rPr>
          <w:rFonts w:eastAsia="Calibri"/>
        </w:rPr>
        <w:t>-</w:t>
      </w:r>
      <w:r w:rsidRPr="007B7229">
        <w:rPr>
          <w:rFonts w:eastAsia="Calibri"/>
        </w:rPr>
        <w:tab/>
        <w:t>изготовлен</w:t>
      </w:r>
      <w:r>
        <w:rPr>
          <w:rFonts w:eastAsia="Calibri"/>
        </w:rPr>
        <w:t xml:space="preserve">ы </w:t>
      </w:r>
      <w:r w:rsidRPr="007B7229">
        <w:rPr>
          <w:rFonts w:eastAsia="Calibri"/>
        </w:rPr>
        <w:t>технически</w:t>
      </w:r>
      <w:r>
        <w:rPr>
          <w:rFonts w:eastAsia="Calibri"/>
        </w:rPr>
        <w:t>е</w:t>
      </w:r>
      <w:r w:rsidRPr="007B7229">
        <w:rPr>
          <w:rFonts w:eastAsia="Calibri"/>
        </w:rPr>
        <w:t xml:space="preserve"> план</w:t>
      </w:r>
      <w:r>
        <w:rPr>
          <w:rFonts w:eastAsia="Calibri"/>
        </w:rPr>
        <w:t>ы, кадастровые паспорта</w:t>
      </w:r>
      <w:r w:rsidRPr="007B7229">
        <w:rPr>
          <w:rFonts w:eastAsia="Calibri"/>
        </w:rPr>
        <w:t xml:space="preserve"> на </w:t>
      </w:r>
      <w:r>
        <w:rPr>
          <w:rFonts w:eastAsia="Calibri"/>
        </w:rPr>
        <w:t>12</w:t>
      </w:r>
      <w:r w:rsidRPr="007B7229">
        <w:rPr>
          <w:rFonts w:eastAsia="Calibri"/>
        </w:rPr>
        <w:t xml:space="preserve"> объект</w:t>
      </w:r>
      <w:r>
        <w:rPr>
          <w:rFonts w:eastAsia="Calibri"/>
        </w:rPr>
        <w:t>ов</w:t>
      </w:r>
      <w:r w:rsidRPr="007B7229">
        <w:rPr>
          <w:rFonts w:eastAsia="Calibri"/>
        </w:rPr>
        <w:t xml:space="preserve"> недвижимого имущества (</w:t>
      </w:r>
      <w:r>
        <w:rPr>
          <w:rFonts w:eastAsia="Calibri"/>
        </w:rPr>
        <w:t>бесхозяйное имущество:</w:t>
      </w:r>
      <w:proofErr w:type="gramEnd"/>
      <w:r>
        <w:rPr>
          <w:rFonts w:eastAsia="Calibri"/>
        </w:rPr>
        <w:t xml:space="preserve"> </w:t>
      </w:r>
      <w:proofErr w:type="gramStart"/>
      <w:r>
        <w:rPr>
          <w:rFonts w:eastAsia="Calibri"/>
        </w:rPr>
        <w:t>«</w:t>
      </w:r>
      <w:r w:rsidRPr="005501A3">
        <w:rPr>
          <w:rFonts w:eastAsia="Calibri"/>
        </w:rPr>
        <w:t>Эстакада на сваях (сети канализации СБО)</w:t>
      </w:r>
      <w:r>
        <w:rPr>
          <w:rFonts w:eastAsia="Calibri"/>
        </w:rPr>
        <w:t>» и «с</w:t>
      </w:r>
      <w:r w:rsidRPr="005501A3">
        <w:rPr>
          <w:rFonts w:eastAsia="Calibri"/>
        </w:rPr>
        <w:t>ети канализации на скатах</w:t>
      </w:r>
      <w:r>
        <w:rPr>
          <w:rFonts w:eastAsia="Calibri"/>
        </w:rPr>
        <w:t xml:space="preserve">» - </w:t>
      </w:r>
      <w:r w:rsidRPr="007B7229">
        <w:rPr>
          <w:rFonts w:eastAsia="Calibri"/>
        </w:rPr>
        <w:t xml:space="preserve">для дальнейшего </w:t>
      </w:r>
      <w:r>
        <w:rPr>
          <w:rFonts w:eastAsia="Calibri"/>
        </w:rPr>
        <w:t>признания права собственности; 6 квартир, расположенных в п. Надежный – для уточнения площадей; 3 помещения в здании «Районный узел связи» и 1 помещение в здании «Блок обслуживания (столовая)» - для регистрации договоров аренды);</w:t>
      </w:r>
      <w:proofErr w:type="gramEnd"/>
    </w:p>
    <w:p w:rsidR="00B5683C" w:rsidRDefault="00B5683C" w:rsidP="00B96235">
      <w:pPr>
        <w:tabs>
          <w:tab w:val="left" w:pos="0"/>
        </w:tabs>
        <w:spacing w:line="276" w:lineRule="auto"/>
        <w:jc w:val="both"/>
        <w:rPr>
          <w:rFonts w:eastAsia="Calibri"/>
        </w:rPr>
      </w:pPr>
      <w:r>
        <w:rPr>
          <w:rFonts w:eastAsia="Calibri"/>
        </w:rPr>
        <w:tab/>
        <w:t>-</w:t>
      </w:r>
      <w:r>
        <w:rPr>
          <w:rFonts w:eastAsia="Calibri"/>
        </w:rPr>
        <w:tab/>
        <w:t xml:space="preserve">изготовлены технические паспорта </w:t>
      </w:r>
      <w:r w:rsidRPr="00E7427A">
        <w:rPr>
          <w:rFonts w:eastAsia="Calibri"/>
        </w:rPr>
        <w:t xml:space="preserve">в отношении </w:t>
      </w:r>
      <w:r>
        <w:rPr>
          <w:rFonts w:eastAsia="Calibri"/>
        </w:rPr>
        <w:t>5</w:t>
      </w:r>
      <w:r w:rsidRPr="00E7427A">
        <w:rPr>
          <w:rFonts w:eastAsia="Calibri"/>
        </w:rPr>
        <w:t xml:space="preserve"> объектов </w:t>
      </w:r>
      <w:r>
        <w:rPr>
          <w:rFonts w:eastAsia="Calibri"/>
        </w:rPr>
        <w:t>недвижимого имущества, в том числе  2 объекта</w:t>
      </w:r>
      <w:r w:rsidRPr="00E7427A">
        <w:rPr>
          <w:rFonts w:eastAsia="Calibri"/>
        </w:rPr>
        <w:t xml:space="preserve"> </w:t>
      </w:r>
      <w:r>
        <w:rPr>
          <w:rFonts w:eastAsia="Calibri"/>
        </w:rPr>
        <w:t>с целью дальнейшего оформления права собственности;</w:t>
      </w:r>
    </w:p>
    <w:p w:rsidR="00B5683C" w:rsidRDefault="00B5683C" w:rsidP="00B96235">
      <w:pPr>
        <w:tabs>
          <w:tab w:val="left" w:pos="0"/>
          <w:tab w:val="left" w:pos="709"/>
        </w:tabs>
        <w:spacing w:line="276" w:lineRule="auto"/>
        <w:jc w:val="both"/>
        <w:rPr>
          <w:rFonts w:eastAsia="Calibri"/>
        </w:rPr>
      </w:pPr>
      <w:r>
        <w:rPr>
          <w:rFonts w:eastAsia="Calibri"/>
        </w:rPr>
        <w:tab/>
        <w:t>-</w:t>
      </w:r>
      <w:r>
        <w:rPr>
          <w:rFonts w:eastAsia="Calibri"/>
        </w:rPr>
        <w:tab/>
      </w:r>
      <w:r w:rsidRPr="00EC0D87">
        <w:rPr>
          <w:rFonts w:eastAsia="Calibri"/>
          <w:bCs/>
        </w:rPr>
        <w:t xml:space="preserve">произведена оценка рыночной </w:t>
      </w:r>
      <w:r>
        <w:rPr>
          <w:rFonts w:eastAsia="Calibri"/>
          <w:bCs/>
        </w:rPr>
        <w:t>стоимости по 9</w:t>
      </w:r>
      <w:r w:rsidRPr="0034575F">
        <w:rPr>
          <w:rFonts w:eastAsia="Calibri"/>
          <w:bCs/>
        </w:rPr>
        <w:t xml:space="preserve"> объек</w:t>
      </w:r>
      <w:r>
        <w:rPr>
          <w:rFonts w:eastAsia="Calibri"/>
          <w:bCs/>
        </w:rPr>
        <w:t xml:space="preserve">там муниципальной собственности. </w:t>
      </w:r>
      <w:r w:rsidRPr="004E7FEA">
        <w:rPr>
          <w:rFonts w:eastAsia="Calibri"/>
        </w:rPr>
        <w:t xml:space="preserve">Рыночная стоимость объектов необходима для оформления договоров аренды, </w:t>
      </w:r>
      <w:r>
        <w:rPr>
          <w:rFonts w:eastAsia="Calibri"/>
        </w:rPr>
        <w:t xml:space="preserve">купли-продажи и определения годового размера 1 кв.м. жилищного фонда. В отчетном периоде, по результатам оценки, </w:t>
      </w:r>
      <w:r w:rsidRPr="00AF5540">
        <w:rPr>
          <w:rFonts w:eastAsia="Calibri"/>
        </w:rPr>
        <w:t xml:space="preserve">заключено </w:t>
      </w:r>
      <w:r>
        <w:rPr>
          <w:rFonts w:eastAsia="Calibri"/>
        </w:rPr>
        <w:t>14</w:t>
      </w:r>
      <w:r w:rsidRPr="00AF5540">
        <w:rPr>
          <w:rFonts w:eastAsia="Calibri"/>
        </w:rPr>
        <w:t xml:space="preserve"> договор</w:t>
      </w:r>
      <w:r>
        <w:rPr>
          <w:rFonts w:eastAsia="Calibri"/>
        </w:rPr>
        <w:t>ов</w:t>
      </w:r>
      <w:r w:rsidRPr="00AF5540">
        <w:rPr>
          <w:rFonts w:eastAsia="Calibri"/>
        </w:rPr>
        <w:t xml:space="preserve"> аренды</w:t>
      </w:r>
      <w:r>
        <w:rPr>
          <w:rFonts w:eastAsia="Calibri"/>
        </w:rPr>
        <w:t>, 1 договор безвозмездного пользования.</w:t>
      </w:r>
      <w:r w:rsidRPr="00AF5540">
        <w:rPr>
          <w:rFonts w:eastAsia="Calibri"/>
        </w:rPr>
        <w:t xml:space="preserve"> </w:t>
      </w:r>
    </w:p>
    <w:p w:rsidR="00B5683C" w:rsidRDefault="00B5683C" w:rsidP="00B96235">
      <w:pPr>
        <w:tabs>
          <w:tab w:val="left" w:pos="0"/>
          <w:tab w:val="left" w:pos="709"/>
          <w:tab w:val="left" w:pos="1418"/>
        </w:tabs>
        <w:spacing w:line="276" w:lineRule="auto"/>
        <w:ind w:firstLine="709"/>
        <w:jc w:val="both"/>
        <w:rPr>
          <w:rFonts w:eastAsia="Calibri"/>
        </w:rPr>
      </w:pPr>
      <w:r>
        <w:rPr>
          <w:rFonts w:eastAsia="Calibri"/>
        </w:rPr>
        <w:t xml:space="preserve">-      осуществлена </w:t>
      </w:r>
      <w:r w:rsidRPr="00E56C33">
        <w:rPr>
          <w:rFonts w:eastAsia="Calibri"/>
        </w:rPr>
        <w:t>централизованн</w:t>
      </w:r>
      <w:r>
        <w:rPr>
          <w:rFonts w:eastAsia="Calibri"/>
        </w:rPr>
        <w:t>ая</w:t>
      </w:r>
      <w:r w:rsidRPr="00E56C33">
        <w:rPr>
          <w:rFonts w:eastAsia="Calibri"/>
        </w:rPr>
        <w:t xml:space="preserve"> охран</w:t>
      </w:r>
      <w:r>
        <w:rPr>
          <w:rFonts w:eastAsia="Calibri"/>
        </w:rPr>
        <w:t>а</w:t>
      </w:r>
      <w:r w:rsidRPr="00E56C33">
        <w:rPr>
          <w:rFonts w:eastAsia="Calibri"/>
        </w:rPr>
        <w:t xml:space="preserve"> объекта недвижимого имущества - здания (бывшей музыкальной и вечерней сменной школы), расположенно</w:t>
      </w:r>
      <w:r>
        <w:rPr>
          <w:rFonts w:eastAsia="Calibri"/>
        </w:rPr>
        <w:t>го</w:t>
      </w:r>
      <w:r w:rsidRPr="00E56C33">
        <w:rPr>
          <w:rFonts w:eastAsia="Calibri"/>
        </w:rPr>
        <w:t xml:space="preserve"> по адресу: </w:t>
      </w:r>
      <w:proofErr w:type="gramStart"/>
      <w:r w:rsidRPr="00E56C33">
        <w:rPr>
          <w:rFonts w:eastAsia="Calibri"/>
        </w:rPr>
        <w:t>г</w:t>
      </w:r>
      <w:proofErr w:type="gramEnd"/>
      <w:r w:rsidRPr="00E56C33">
        <w:rPr>
          <w:rFonts w:eastAsia="Calibri"/>
        </w:rPr>
        <w:t>. Удачный, п. Надежный, ул. Ленина, 2 «А»,</w:t>
      </w:r>
      <w:r>
        <w:rPr>
          <w:rFonts w:eastAsia="Calibri"/>
        </w:rPr>
        <w:t xml:space="preserve"> в связи  с расторжением договора безвозмездного пользования и сдачей объекта Собственнику. </w:t>
      </w:r>
    </w:p>
    <w:p w:rsidR="00B5683C" w:rsidRDefault="00B5683C" w:rsidP="00B96235">
      <w:pPr>
        <w:tabs>
          <w:tab w:val="left" w:pos="0"/>
          <w:tab w:val="left" w:pos="709"/>
        </w:tabs>
        <w:spacing w:line="276" w:lineRule="auto"/>
        <w:jc w:val="both"/>
        <w:rPr>
          <w:rFonts w:eastAsia="Calibri"/>
        </w:rPr>
      </w:pPr>
    </w:p>
    <w:p w:rsidR="00B5683C" w:rsidRPr="00DD5F4B" w:rsidRDefault="00B5683C" w:rsidP="00B96235">
      <w:pPr>
        <w:numPr>
          <w:ilvl w:val="0"/>
          <w:numId w:val="3"/>
        </w:numPr>
        <w:tabs>
          <w:tab w:val="left" w:pos="0"/>
        </w:tabs>
        <w:spacing w:line="276" w:lineRule="auto"/>
        <w:ind w:left="0" w:firstLine="709"/>
        <w:jc w:val="both"/>
        <w:rPr>
          <w:rFonts w:eastAsia="Calibri"/>
        </w:rPr>
      </w:pPr>
      <w:r w:rsidRPr="00DD5F4B">
        <w:rPr>
          <w:rFonts w:eastAsia="Calibri"/>
        </w:rPr>
        <w:t xml:space="preserve">по разделу "Повышение эффективности использования земель МО «Город Удачный»" выполнены работы по изготовлению схемы расположения земельных участков на кадастровом плане территории, подготовке межевого плана, постановке на государственный кадастровый учет и предоставлению кадастрового паспортам в отношении  </w:t>
      </w:r>
      <w:r>
        <w:rPr>
          <w:rFonts w:eastAsia="Calibri"/>
        </w:rPr>
        <w:t>15</w:t>
      </w:r>
      <w:r w:rsidRPr="00DD5F4B">
        <w:rPr>
          <w:rFonts w:eastAsia="Calibri"/>
        </w:rPr>
        <w:t xml:space="preserve"> земельных участков:</w:t>
      </w:r>
    </w:p>
    <w:p w:rsidR="00B5683C" w:rsidRPr="00DD5F4B" w:rsidRDefault="00B5683C" w:rsidP="00B96235">
      <w:pPr>
        <w:pStyle w:val="ac"/>
        <w:numPr>
          <w:ilvl w:val="1"/>
          <w:numId w:val="26"/>
        </w:numPr>
        <w:tabs>
          <w:tab w:val="left" w:pos="1276"/>
          <w:tab w:val="left" w:pos="4297"/>
        </w:tabs>
        <w:spacing w:after="0"/>
        <w:ind w:left="0" w:firstLine="1080"/>
        <w:jc w:val="both"/>
        <w:rPr>
          <w:rFonts w:ascii="Times New Roman" w:hAnsi="Times New Roman"/>
          <w:sz w:val="24"/>
          <w:szCs w:val="24"/>
        </w:rPr>
      </w:pPr>
      <w:r w:rsidRPr="00DD5F4B">
        <w:rPr>
          <w:rFonts w:ascii="Times New Roman" w:hAnsi="Times New Roman"/>
          <w:sz w:val="24"/>
          <w:szCs w:val="24"/>
        </w:rPr>
        <w:t xml:space="preserve">«Спортивная площадка», </w:t>
      </w:r>
      <w:proofErr w:type="gramStart"/>
      <w:r w:rsidRPr="00DD5F4B">
        <w:rPr>
          <w:rFonts w:ascii="Times New Roman" w:hAnsi="Times New Roman"/>
          <w:sz w:val="24"/>
          <w:szCs w:val="24"/>
        </w:rPr>
        <w:t>расположенного</w:t>
      </w:r>
      <w:proofErr w:type="gramEnd"/>
      <w:r w:rsidRPr="00DD5F4B">
        <w:rPr>
          <w:rFonts w:ascii="Times New Roman" w:hAnsi="Times New Roman"/>
          <w:sz w:val="24"/>
          <w:szCs w:val="24"/>
        </w:rPr>
        <w:t xml:space="preserve"> по адресу: РС (Я), </w:t>
      </w:r>
      <w:proofErr w:type="spellStart"/>
      <w:r w:rsidRPr="00DD5F4B">
        <w:rPr>
          <w:rFonts w:ascii="Times New Roman" w:hAnsi="Times New Roman"/>
          <w:sz w:val="24"/>
          <w:szCs w:val="24"/>
        </w:rPr>
        <w:t>Мирнинский</w:t>
      </w:r>
      <w:proofErr w:type="spellEnd"/>
      <w:r w:rsidRPr="00DD5F4B">
        <w:rPr>
          <w:rFonts w:ascii="Times New Roman" w:hAnsi="Times New Roman"/>
          <w:sz w:val="24"/>
          <w:szCs w:val="24"/>
        </w:rPr>
        <w:t xml:space="preserve"> район, </w:t>
      </w:r>
      <w:proofErr w:type="gramStart"/>
      <w:r w:rsidRPr="00DD5F4B">
        <w:rPr>
          <w:rFonts w:ascii="Times New Roman" w:hAnsi="Times New Roman"/>
          <w:sz w:val="24"/>
          <w:szCs w:val="24"/>
        </w:rPr>
        <w:t>г</w:t>
      </w:r>
      <w:proofErr w:type="gramEnd"/>
      <w:r w:rsidRPr="00DD5F4B">
        <w:rPr>
          <w:rFonts w:ascii="Times New Roman" w:hAnsi="Times New Roman"/>
          <w:sz w:val="24"/>
          <w:szCs w:val="24"/>
        </w:rPr>
        <w:t xml:space="preserve">. Удачный, </w:t>
      </w:r>
      <w:proofErr w:type="spellStart"/>
      <w:r w:rsidRPr="00DD5F4B">
        <w:rPr>
          <w:rFonts w:ascii="Times New Roman" w:hAnsi="Times New Roman"/>
          <w:sz w:val="24"/>
          <w:szCs w:val="24"/>
        </w:rPr>
        <w:t>мкрн</w:t>
      </w:r>
      <w:proofErr w:type="spellEnd"/>
      <w:r w:rsidRPr="00DD5F4B">
        <w:rPr>
          <w:rFonts w:ascii="Times New Roman" w:hAnsi="Times New Roman"/>
          <w:sz w:val="24"/>
          <w:szCs w:val="24"/>
        </w:rPr>
        <w:t>. Новый город, в районе ж/</w:t>
      </w:r>
      <w:proofErr w:type="spellStart"/>
      <w:r w:rsidRPr="00DD5F4B">
        <w:rPr>
          <w:rFonts w:ascii="Times New Roman" w:hAnsi="Times New Roman"/>
          <w:sz w:val="24"/>
          <w:szCs w:val="24"/>
        </w:rPr>
        <w:t>д</w:t>
      </w:r>
      <w:proofErr w:type="spellEnd"/>
      <w:r w:rsidRPr="00DD5F4B">
        <w:rPr>
          <w:rFonts w:ascii="Times New Roman" w:hAnsi="Times New Roman"/>
          <w:sz w:val="24"/>
          <w:szCs w:val="24"/>
        </w:rPr>
        <w:t xml:space="preserve"> № 14;</w:t>
      </w:r>
    </w:p>
    <w:p w:rsidR="00B5683C" w:rsidRPr="00DD5F4B" w:rsidRDefault="00B5683C" w:rsidP="00B96235">
      <w:pPr>
        <w:pStyle w:val="ac"/>
        <w:numPr>
          <w:ilvl w:val="0"/>
          <w:numId w:val="26"/>
        </w:numPr>
        <w:tabs>
          <w:tab w:val="left" w:pos="1276"/>
          <w:tab w:val="left" w:pos="4297"/>
        </w:tabs>
        <w:spacing w:after="0"/>
        <w:ind w:left="0" w:firstLine="1080"/>
        <w:jc w:val="both"/>
        <w:rPr>
          <w:rFonts w:ascii="Times New Roman" w:hAnsi="Times New Roman"/>
          <w:sz w:val="24"/>
          <w:szCs w:val="24"/>
        </w:rPr>
      </w:pPr>
      <w:r w:rsidRPr="00DD5F4B">
        <w:rPr>
          <w:rFonts w:ascii="Times New Roman" w:hAnsi="Times New Roman"/>
          <w:sz w:val="24"/>
          <w:szCs w:val="24"/>
        </w:rPr>
        <w:t xml:space="preserve">«Благоустройство пешеходной зоны», </w:t>
      </w:r>
      <w:proofErr w:type="gramStart"/>
      <w:r w:rsidRPr="00DD5F4B">
        <w:rPr>
          <w:rFonts w:ascii="Times New Roman" w:hAnsi="Times New Roman"/>
          <w:sz w:val="24"/>
          <w:szCs w:val="24"/>
        </w:rPr>
        <w:t>расположенного</w:t>
      </w:r>
      <w:proofErr w:type="gramEnd"/>
      <w:r w:rsidRPr="00DD5F4B">
        <w:rPr>
          <w:rFonts w:ascii="Times New Roman" w:hAnsi="Times New Roman"/>
          <w:sz w:val="24"/>
          <w:szCs w:val="24"/>
        </w:rPr>
        <w:t xml:space="preserve"> по адресу: РС (Я), </w:t>
      </w:r>
      <w:proofErr w:type="spellStart"/>
      <w:r w:rsidRPr="00DD5F4B">
        <w:rPr>
          <w:rFonts w:ascii="Times New Roman" w:hAnsi="Times New Roman"/>
          <w:sz w:val="24"/>
          <w:szCs w:val="24"/>
        </w:rPr>
        <w:t>Мирнинский</w:t>
      </w:r>
      <w:proofErr w:type="spellEnd"/>
      <w:r w:rsidRPr="00DD5F4B">
        <w:rPr>
          <w:rFonts w:ascii="Times New Roman" w:hAnsi="Times New Roman"/>
          <w:sz w:val="24"/>
          <w:szCs w:val="24"/>
        </w:rPr>
        <w:t xml:space="preserve"> район, </w:t>
      </w:r>
      <w:proofErr w:type="gramStart"/>
      <w:r w:rsidRPr="00DD5F4B">
        <w:rPr>
          <w:rFonts w:ascii="Times New Roman" w:hAnsi="Times New Roman"/>
          <w:sz w:val="24"/>
          <w:szCs w:val="24"/>
        </w:rPr>
        <w:t>г</w:t>
      </w:r>
      <w:proofErr w:type="gramEnd"/>
      <w:r w:rsidRPr="00DD5F4B">
        <w:rPr>
          <w:rFonts w:ascii="Times New Roman" w:hAnsi="Times New Roman"/>
          <w:sz w:val="24"/>
          <w:szCs w:val="24"/>
        </w:rPr>
        <w:t xml:space="preserve">. Удачный, </w:t>
      </w:r>
      <w:proofErr w:type="spellStart"/>
      <w:r w:rsidRPr="00DD5F4B">
        <w:rPr>
          <w:rFonts w:ascii="Times New Roman" w:hAnsi="Times New Roman"/>
          <w:sz w:val="24"/>
          <w:szCs w:val="24"/>
        </w:rPr>
        <w:t>мкрн</w:t>
      </w:r>
      <w:proofErr w:type="spellEnd"/>
      <w:r w:rsidRPr="00DD5F4B">
        <w:rPr>
          <w:rFonts w:ascii="Times New Roman" w:hAnsi="Times New Roman"/>
          <w:sz w:val="24"/>
          <w:szCs w:val="24"/>
        </w:rPr>
        <w:t>. Новый город, в районе ж/</w:t>
      </w:r>
      <w:proofErr w:type="spellStart"/>
      <w:r w:rsidRPr="00DD5F4B">
        <w:rPr>
          <w:rFonts w:ascii="Times New Roman" w:hAnsi="Times New Roman"/>
          <w:sz w:val="24"/>
          <w:szCs w:val="24"/>
        </w:rPr>
        <w:t>д</w:t>
      </w:r>
      <w:proofErr w:type="spellEnd"/>
      <w:r w:rsidRPr="00DD5F4B">
        <w:rPr>
          <w:rFonts w:ascii="Times New Roman" w:hAnsi="Times New Roman"/>
          <w:sz w:val="24"/>
          <w:szCs w:val="24"/>
        </w:rPr>
        <w:t xml:space="preserve"> № 9 и № 13;</w:t>
      </w:r>
    </w:p>
    <w:p w:rsidR="00B5683C" w:rsidRPr="00DD5F4B" w:rsidRDefault="00B5683C" w:rsidP="00B96235">
      <w:pPr>
        <w:pStyle w:val="ac"/>
        <w:numPr>
          <w:ilvl w:val="1"/>
          <w:numId w:val="26"/>
        </w:numPr>
        <w:tabs>
          <w:tab w:val="left" w:pos="1276"/>
          <w:tab w:val="left" w:pos="4297"/>
        </w:tabs>
        <w:spacing w:after="0"/>
        <w:ind w:left="0" w:firstLine="1080"/>
        <w:jc w:val="both"/>
        <w:rPr>
          <w:rFonts w:ascii="Times New Roman" w:hAnsi="Times New Roman"/>
          <w:sz w:val="24"/>
          <w:szCs w:val="24"/>
        </w:rPr>
      </w:pPr>
      <w:proofErr w:type="gramStart"/>
      <w:r w:rsidRPr="00DD5F4B">
        <w:rPr>
          <w:rFonts w:ascii="Times New Roman" w:hAnsi="Times New Roman"/>
          <w:sz w:val="24"/>
          <w:szCs w:val="24"/>
        </w:rPr>
        <w:lastRenderedPageBreak/>
        <w:t>«Пожарное депо», расположенного по адресу:</w:t>
      </w:r>
      <w:proofErr w:type="gramEnd"/>
      <w:r w:rsidRPr="00DD5F4B">
        <w:rPr>
          <w:rFonts w:ascii="Times New Roman" w:hAnsi="Times New Roman"/>
          <w:sz w:val="24"/>
          <w:szCs w:val="24"/>
        </w:rPr>
        <w:t xml:space="preserve"> РС (Я), </w:t>
      </w:r>
      <w:proofErr w:type="spellStart"/>
      <w:r w:rsidRPr="00DD5F4B">
        <w:rPr>
          <w:rFonts w:ascii="Times New Roman" w:hAnsi="Times New Roman"/>
          <w:sz w:val="24"/>
          <w:szCs w:val="24"/>
        </w:rPr>
        <w:t>Мирнинский</w:t>
      </w:r>
      <w:proofErr w:type="spellEnd"/>
      <w:r w:rsidRPr="00DD5F4B">
        <w:rPr>
          <w:rFonts w:ascii="Times New Roman" w:hAnsi="Times New Roman"/>
          <w:sz w:val="24"/>
          <w:szCs w:val="24"/>
        </w:rPr>
        <w:t xml:space="preserve"> район, </w:t>
      </w:r>
      <w:proofErr w:type="gramStart"/>
      <w:r w:rsidRPr="00DD5F4B">
        <w:rPr>
          <w:rFonts w:ascii="Times New Roman" w:hAnsi="Times New Roman"/>
          <w:sz w:val="24"/>
          <w:szCs w:val="24"/>
        </w:rPr>
        <w:t>г</w:t>
      </w:r>
      <w:proofErr w:type="gramEnd"/>
      <w:r w:rsidRPr="00DD5F4B">
        <w:rPr>
          <w:rFonts w:ascii="Times New Roman" w:hAnsi="Times New Roman"/>
          <w:sz w:val="24"/>
          <w:szCs w:val="24"/>
        </w:rPr>
        <w:t xml:space="preserve">. Удачный, </w:t>
      </w:r>
      <w:proofErr w:type="spellStart"/>
      <w:r w:rsidRPr="00DD5F4B">
        <w:rPr>
          <w:rFonts w:ascii="Times New Roman" w:hAnsi="Times New Roman"/>
          <w:sz w:val="24"/>
          <w:szCs w:val="24"/>
        </w:rPr>
        <w:t>мкрн</w:t>
      </w:r>
      <w:proofErr w:type="spellEnd"/>
      <w:r w:rsidRPr="00DD5F4B">
        <w:rPr>
          <w:rFonts w:ascii="Times New Roman" w:hAnsi="Times New Roman"/>
          <w:sz w:val="24"/>
          <w:szCs w:val="24"/>
        </w:rPr>
        <w:t xml:space="preserve">. Новый город, </w:t>
      </w:r>
      <w:proofErr w:type="spellStart"/>
      <w:r w:rsidRPr="00DD5F4B">
        <w:rPr>
          <w:rFonts w:ascii="Times New Roman" w:hAnsi="Times New Roman"/>
          <w:sz w:val="24"/>
          <w:szCs w:val="24"/>
        </w:rPr>
        <w:t>промзона</w:t>
      </w:r>
      <w:proofErr w:type="spellEnd"/>
      <w:r w:rsidRPr="00DD5F4B">
        <w:rPr>
          <w:rFonts w:ascii="Times New Roman" w:hAnsi="Times New Roman"/>
          <w:sz w:val="24"/>
          <w:szCs w:val="24"/>
        </w:rPr>
        <w:t>;</w:t>
      </w:r>
    </w:p>
    <w:p w:rsidR="00B5683C" w:rsidRPr="00DD5F4B" w:rsidRDefault="00B5683C" w:rsidP="00B96235">
      <w:pPr>
        <w:pStyle w:val="ac"/>
        <w:numPr>
          <w:ilvl w:val="1"/>
          <w:numId w:val="26"/>
        </w:numPr>
        <w:tabs>
          <w:tab w:val="left" w:pos="0"/>
          <w:tab w:val="left" w:pos="1276"/>
        </w:tabs>
        <w:spacing w:after="0"/>
        <w:ind w:left="0" w:firstLine="1080"/>
        <w:jc w:val="both"/>
        <w:rPr>
          <w:rFonts w:ascii="Times New Roman" w:hAnsi="Times New Roman"/>
          <w:sz w:val="24"/>
          <w:szCs w:val="24"/>
        </w:rPr>
      </w:pPr>
      <w:r w:rsidRPr="00DD5F4B">
        <w:rPr>
          <w:rFonts w:ascii="Times New Roman" w:hAnsi="Times New Roman"/>
          <w:sz w:val="24"/>
          <w:szCs w:val="24"/>
        </w:rPr>
        <w:t>«Благоустройство основной площади»;</w:t>
      </w:r>
    </w:p>
    <w:p w:rsidR="00B5683C" w:rsidRPr="00DD5F4B" w:rsidRDefault="00B5683C" w:rsidP="00B96235">
      <w:pPr>
        <w:pStyle w:val="ac"/>
        <w:numPr>
          <w:ilvl w:val="0"/>
          <w:numId w:val="26"/>
        </w:numPr>
        <w:tabs>
          <w:tab w:val="left" w:pos="0"/>
          <w:tab w:val="left" w:pos="1276"/>
        </w:tabs>
        <w:spacing w:after="0"/>
        <w:ind w:left="0" w:firstLine="1080"/>
        <w:jc w:val="both"/>
        <w:rPr>
          <w:rFonts w:ascii="Times New Roman" w:hAnsi="Times New Roman"/>
          <w:sz w:val="24"/>
          <w:szCs w:val="24"/>
        </w:rPr>
      </w:pPr>
      <w:r w:rsidRPr="00DD5F4B">
        <w:rPr>
          <w:rFonts w:ascii="Times New Roman" w:hAnsi="Times New Roman"/>
          <w:sz w:val="24"/>
          <w:szCs w:val="24"/>
        </w:rPr>
        <w:t>«Благоустройство Комсомольской площади»;</w:t>
      </w:r>
    </w:p>
    <w:p w:rsidR="00B5683C" w:rsidRPr="00DD5F4B" w:rsidRDefault="00B5683C" w:rsidP="00B96235">
      <w:pPr>
        <w:pStyle w:val="ac"/>
        <w:numPr>
          <w:ilvl w:val="1"/>
          <w:numId w:val="26"/>
        </w:numPr>
        <w:tabs>
          <w:tab w:val="left" w:pos="0"/>
          <w:tab w:val="left" w:pos="1276"/>
        </w:tabs>
        <w:spacing w:after="0"/>
        <w:ind w:left="0" w:firstLine="1080"/>
        <w:jc w:val="both"/>
        <w:rPr>
          <w:rFonts w:ascii="Times New Roman" w:hAnsi="Times New Roman"/>
          <w:sz w:val="24"/>
          <w:szCs w:val="24"/>
        </w:rPr>
      </w:pPr>
      <w:r w:rsidRPr="00DD5F4B">
        <w:rPr>
          <w:rFonts w:ascii="Times New Roman" w:hAnsi="Times New Roman"/>
          <w:sz w:val="24"/>
          <w:szCs w:val="24"/>
        </w:rPr>
        <w:t>«Благоустройство территории для проведения национальных праздников»; «Благоустройство проезда к социально-значимым объектам»;</w:t>
      </w:r>
    </w:p>
    <w:p w:rsidR="00B5683C" w:rsidRPr="00DD5F4B" w:rsidRDefault="00B5683C" w:rsidP="00B96235">
      <w:pPr>
        <w:pStyle w:val="ac"/>
        <w:numPr>
          <w:ilvl w:val="1"/>
          <w:numId w:val="26"/>
        </w:numPr>
        <w:tabs>
          <w:tab w:val="left" w:pos="0"/>
          <w:tab w:val="left" w:pos="1276"/>
        </w:tabs>
        <w:spacing w:after="0"/>
        <w:ind w:left="0" w:firstLine="1080"/>
        <w:jc w:val="both"/>
        <w:rPr>
          <w:rFonts w:ascii="Times New Roman" w:hAnsi="Times New Roman"/>
          <w:sz w:val="24"/>
          <w:szCs w:val="24"/>
        </w:rPr>
      </w:pPr>
      <w:r w:rsidRPr="00DD5F4B">
        <w:rPr>
          <w:rFonts w:ascii="Times New Roman" w:hAnsi="Times New Roman"/>
          <w:sz w:val="24"/>
          <w:szCs w:val="24"/>
        </w:rPr>
        <w:t xml:space="preserve">«Дворовый проезд </w:t>
      </w:r>
      <w:proofErr w:type="gramStart"/>
      <w:r w:rsidRPr="00DD5F4B">
        <w:rPr>
          <w:rFonts w:ascii="Times New Roman" w:hAnsi="Times New Roman"/>
          <w:sz w:val="24"/>
          <w:szCs w:val="24"/>
        </w:rPr>
        <w:t>вдоль ж</w:t>
      </w:r>
      <w:proofErr w:type="gramEnd"/>
      <w:r w:rsidRPr="00DD5F4B">
        <w:rPr>
          <w:rFonts w:ascii="Times New Roman" w:hAnsi="Times New Roman"/>
          <w:sz w:val="24"/>
          <w:szCs w:val="24"/>
        </w:rPr>
        <w:t>/</w:t>
      </w:r>
      <w:proofErr w:type="spellStart"/>
      <w:r w:rsidRPr="00DD5F4B">
        <w:rPr>
          <w:rFonts w:ascii="Times New Roman" w:hAnsi="Times New Roman"/>
          <w:sz w:val="24"/>
          <w:szCs w:val="24"/>
        </w:rPr>
        <w:t>д</w:t>
      </w:r>
      <w:proofErr w:type="spellEnd"/>
      <w:r w:rsidRPr="00DD5F4B">
        <w:rPr>
          <w:rFonts w:ascii="Times New Roman" w:hAnsi="Times New Roman"/>
          <w:sz w:val="24"/>
          <w:szCs w:val="24"/>
        </w:rPr>
        <w:t xml:space="preserve"> №7 с выездом на дорогу «</w:t>
      </w:r>
      <w:proofErr w:type="spellStart"/>
      <w:r w:rsidRPr="00DD5F4B">
        <w:rPr>
          <w:rFonts w:ascii="Times New Roman" w:hAnsi="Times New Roman"/>
          <w:sz w:val="24"/>
          <w:szCs w:val="24"/>
        </w:rPr>
        <w:t>промзона-Новый</w:t>
      </w:r>
      <w:proofErr w:type="spellEnd"/>
      <w:r w:rsidRPr="00DD5F4B">
        <w:rPr>
          <w:rFonts w:ascii="Times New Roman" w:hAnsi="Times New Roman"/>
          <w:sz w:val="24"/>
          <w:szCs w:val="24"/>
        </w:rPr>
        <w:t xml:space="preserve"> город»;</w:t>
      </w:r>
    </w:p>
    <w:p w:rsidR="00B5683C" w:rsidRPr="00DD5F4B" w:rsidRDefault="00B5683C" w:rsidP="00B96235">
      <w:pPr>
        <w:pStyle w:val="ac"/>
        <w:numPr>
          <w:ilvl w:val="1"/>
          <w:numId w:val="26"/>
        </w:numPr>
        <w:tabs>
          <w:tab w:val="left" w:pos="0"/>
          <w:tab w:val="left" w:pos="1276"/>
        </w:tabs>
        <w:spacing w:after="0"/>
        <w:ind w:left="0" w:firstLine="1080"/>
        <w:jc w:val="both"/>
        <w:rPr>
          <w:rFonts w:ascii="Times New Roman" w:hAnsi="Times New Roman"/>
          <w:sz w:val="24"/>
          <w:szCs w:val="24"/>
        </w:rPr>
      </w:pPr>
      <w:r w:rsidRPr="00DD5F4B">
        <w:rPr>
          <w:rFonts w:ascii="Times New Roman" w:hAnsi="Times New Roman"/>
          <w:sz w:val="24"/>
          <w:szCs w:val="24"/>
        </w:rPr>
        <w:t xml:space="preserve">«Дворовый проезд </w:t>
      </w:r>
      <w:proofErr w:type="gramStart"/>
      <w:r w:rsidRPr="00DD5F4B">
        <w:rPr>
          <w:rFonts w:ascii="Times New Roman" w:hAnsi="Times New Roman"/>
          <w:sz w:val="24"/>
          <w:szCs w:val="24"/>
        </w:rPr>
        <w:t>вдоль ж</w:t>
      </w:r>
      <w:proofErr w:type="gramEnd"/>
      <w:r w:rsidRPr="00DD5F4B">
        <w:rPr>
          <w:rFonts w:ascii="Times New Roman" w:hAnsi="Times New Roman"/>
          <w:sz w:val="24"/>
          <w:szCs w:val="24"/>
        </w:rPr>
        <w:t>/</w:t>
      </w:r>
      <w:proofErr w:type="spellStart"/>
      <w:r w:rsidRPr="00DD5F4B">
        <w:rPr>
          <w:rFonts w:ascii="Times New Roman" w:hAnsi="Times New Roman"/>
          <w:sz w:val="24"/>
          <w:szCs w:val="24"/>
        </w:rPr>
        <w:t>д</w:t>
      </w:r>
      <w:proofErr w:type="spellEnd"/>
      <w:r w:rsidRPr="00DD5F4B">
        <w:rPr>
          <w:rFonts w:ascii="Times New Roman" w:hAnsi="Times New Roman"/>
          <w:sz w:val="24"/>
          <w:szCs w:val="24"/>
        </w:rPr>
        <w:t xml:space="preserve"> №11»;</w:t>
      </w:r>
    </w:p>
    <w:p w:rsidR="00B5683C" w:rsidRPr="00DD5F4B" w:rsidRDefault="00B5683C" w:rsidP="00B96235">
      <w:pPr>
        <w:pStyle w:val="ac"/>
        <w:numPr>
          <w:ilvl w:val="0"/>
          <w:numId w:val="26"/>
        </w:numPr>
        <w:tabs>
          <w:tab w:val="left" w:pos="0"/>
          <w:tab w:val="left" w:pos="1276"/>
        </w:tabs>
        <w:spacing w:after="0"/>
        <w:ind w:left="0" w:firstLine="1080"/>
        <w:jc w:val="both"/>
        <w:rPr>
          <w:rFonts w:ascii="Times New Roman" w:hAnsi="Times New Roman"/>
          <w:sz w:val="24"/>
          <w:szCs w:val="24"/>
        </w:rPr>
      </w:pPr>
      <w:r w:rsidRPr="00DD5F4B">
        <w:rPr>
          <w:rFonts w:ascii="Times New Roman" w:hAnsi="Times New Roman"/>
          <w:sz w:val="24"/>
          <w:szCs w:val="24"/>
        </w:rPr>
        <w:t>«Размещение городской стоянки»;</w:t>
      </w:r>
    </w:p>
    <w:p w:rsidR="00B5683C" w:rsidRPr="00DD5F4B" w:rsidRDefault="00B5683C" w:rsidP="00B96235">
      <w:pPr>
        <w:pStyle w:val="ac"/>
        <w:numPr>
          <w:ilvl w:val="1"/>
          <w:numId w:val="26"/>
        </w:numPr>
        <w:tabs>
          <w:tab w:val="left" w:pos="0"/>
          <w:tab w:val="left" w:pos="1276"/>
        </w:tabs>
        <w:spacing w:after="0"/>
        <w:ind w:left="0" w:firstLine="1080"/>
        <w:jc w:val="both"/>
        <w:rPr>
          <w:rFonts w:ascii="Times New Roman" w:hAnsi="Times New Roman"/>
          <w:color w:val="000000"/>
          <w:sz w:val="24"/>
          <w:szCs w:val="24"/>
        </w:rPr>
      </w:pPr>
      <w:r w:rsidRPr="00DD5F4B">
        <w:rPr>
          <w:rFonts w:ascii="Times New Roman" w:hAnsi="Times New Roman"/>
          <w:sz w:val="24"/>
          <w:szCs w:val="24"/>
        </w:rPr>
        <w:t>«Спортивная площадка»</w:t>
      </w:r>
      <w:r w:rsidRPr="00DD5F4B">
        <w:rPr>
          <w:rFonts w:ascii="Times New Roman" w:hAnsi="Times New Roman"/>
          <w:color w:val="000000"/>
          <w:sz w:val="24"/>
          <w:szCs w:val="24"/>
        </w:rPr>
        <w:t>;</w:t>
      </w:r>
    </w:p>
    <w:p w:rsidR="00B5683C" w:rsidRPr="00DD5F4B" w:rsidRDefault="00B5683C" w:rsidP="00B96235">
      <w:pPr>
        <w:pStyle w:val="ac"/>
        <w:numPr>
          <w:ilvl w:val="0"/>
          <w:numId w:val="26"/>
        </w:numPr>
        <w:tabs>
          <w:tab w:val="left" w:pos="0"/>
          <w:tab w:val="left" w:pos="1276"/>
        </w:tabs>
        <w:spacing w:after="0"/>
        <w:ind w:left="0" w:firstLine="1080"/>
        <w:jc w:val="both"/>
        <w:rPr>
          <w:rFonts w:ascii="Times New Roman" w:hAnsi="Times New Roman"/>
          <w:sz w:val="24"/>
          <w:szCs w:val="24"/>
        </w:rPr>
      </w:pPr>
      <w:r w:rsidRPr="00DD5F4B">
        <w:rPr>
          <w:rFonts w:ascii="Times New Roman" w:hAnsi="Times New Roman"/>
          <w:sz w:val="24"/>
          <w:szCs w:val="24"/>
        </w:rPr>
        <w:t>«Благоустройство пешеходной зоны»;</w:t>
      </w:r>
    </w:p>
    <w:p w:rsidR="00B5683C" w:rsidRPr="00DD5F4B" w:rsidRDefault="00B5683C" w:rsidP="00B96235">
      <w:pPr>
        <w:pStyle w:val="ac"/>
        <w:numPr>
          <w:ilvl w:val="1"/>
          <w:numId w:val="26"/>
        </w:numPr>
        <w:tabs>
          <w:tab w:val="left" w:pos="0"/>
          <w:tab w:val="left" w:pos="1276"/>
        </w:tabs>
        <w:spacing w:after="0"/>
        <w:ind w:left="0" w:firstLine="1080"/>
        <w:jc w:val="both"/>
        <w:rPr>
          <w:rFonts w:ascii="Times New Roman" w:hAnsi="Times New Roman"/>
          <w:sz w:val="24"/>
          <w:szCs w:val="24"/>
        </w:rPr>
      </w:pPr>
      <w:r w:rsidRPr="00DD5F4B">
        <w:rPr>
          <w:rFonts w:ascii="Times New Roman" w:hAnsi="Times New Roman"/>
          <w:sz w:val="24"/>
          <w:szCs w:val="24"/>
        </w:rPr>
        <w:t>«Пожарное депо»;</w:t>
      </w:r>
    </w:p>
    <w:p w:rsidR="00B5683C" w:rsidRPr="00DD5F4B" w:rsidRDefault="00B5683C" w:rsidP="00B96235">
      <w:pPr>
        <w:pStyle w:val="ac"/>
        <w:numPr>
          <w:ilvl w:val="1"/>
          <w:numId w:val="26"/>
        </w:numPr>
        <w:tabs>
          <w:tab w:val="left" w:pos="0"/>
          <w:tab w:val="left" w:pos="1276"/>
        </w:tabs>
        <w:spacing w:after="0"/>
        <w:ind w:left="0" w:firstLine="1080"/>
        <w:jc w:val="both"/>
        <w:rPr>
          <w:rFonts w:ascii="Times New Roman" w:hAnsi="Times New Roman"/>
          <w:sz w:val="24"/>
          <w:szCs w:val="24"/>
        </w:rPr>
      </w:pPr>
      <w:r w:rsidRPr="00DD5F4B">
        <w:rPr>
          <w:rFonts w:ascii="Times New Roman" w:hAnsi="Times New Roman"/>
          <w:sz w:val="24"/>
          <w:szCs w:val="24"/>
        </w:rPr>
        <w:t xml:space="preserve">«Дворовый проезд </w:t>
      </w:r>
      <w:proofErr w:type="gramStart"/>
      <w:r w:rsidRPr="00DD5F4B">
        <w:rPr>
          <w:rFonts w:ascii="Times New Roman" w:hAnsi="Times New Roman"/>
          <w:sz w:val="24"/>
          <w:szCs w:val="24"/>
        </w:rPr>
        <w:t>вдоль ж</w:t>
      </w:r>
      <w:proofErr w:type="gramEnd"/>
      <w:r w:rsidRPr="00DD5F4B">
        <w:rPr>
          <w:rFonts w:ascii="Times New Roman" w:hAnsi="Times New Roman"/>
          <w:sz w:val="24"/>
          <w:szCs w:val="24"/>
        </w:rPr>
        <w:t>/</w:t>
      </w:r>
      <w:proofErr w:type="spellStart"/>
      <w:r w:rsidRPr="00DD5F4B">
        <w:rPr>
          <w:rFonts w:ascii="Times New Roman" w:hAnsi="Times New Roman"/>
          <w:sz w:val="24"/>
          <w:szCs w:val="24"/>
        </w:rPr>
        <w:t>д</w:t>
      </w:r>
      <w:proofErr w:type="spellEnd"/>
      <w:r w:rsidRPr="00DD5F4B">
        <w:rPr>
          <w:rFonts w:ascii="Times New Roman" w:hAnsi="Times New Roman"/>
          <w:sz w:val="24"/>
          <w:szCs w:val="24"/>
        </w:rPr>
        <w:t xml:space="preserve"> №7 с выездом на дорогу «</w:t>
      </w:r>
      <w:proofErr w:type="spellStart"/>
      <w:r w:rsidRPr="00DD5F4B">
        <w:rPr>
          <w:rFonts w:ascii="Times New Roman" w:hAnsi="Times New Roman"/>
          <w:sz w:val="24"/>
          <w:szCs w:val="24"/>
        </w:rPr>
        <w:t>промзона-Новый</w:t>
      </w:r>
      <w:proofErr w:type="spellEnd"/>
      <w:r w:rsidRPr="00DD5F4B">
        <w:rPr>
          <w:rFonts w:ascii="Times New Roman" w:hAnsi="Times New Roman"/>
          <w:sz w:val="24"/>
          <w:szCs w:val="24"/>
        </w:rPr>
        <w:t xml:space="preserve"> город»;</w:t>
      </w:r>
    </w:p>
    <w:p w:rsidR="00B5683C" w:rsidRDefault="00B5683C" w:rsidP="00B96235">
      <w:pPr>
        <w:pStyle w:val="ac"/>
        <w:numPr>
          <w:ilvl w:val="0"/>
          <w:numId w:val="26"/>
        </w:numPr>
        <w:tabs>
          <w:tab w:val="left" w:pos="0"/>
          <w:tab w:val="left" w:pos="1276"/>
        </w:tabs>
        <w:spacing w:after="0"/>
        <w:ind w:left="0" w:firstLine="1080"/>
        <w:jc w:val="both"/>
        <w:rPr>
          <w:rFonts w:ascii="Times New Roman" w:hAnsi="Times New Roman"/>
          <w:sz w:val="24"/>
          <w:szCs w:val="24"/>
        </w:rPr>
      </w:pPr>
      <w:r w:rsidRPr="00DD5F4B">
        <w:rPr>
          <w:rFonts w:ascii="Times New Roman" w:hAnsi="Times New Roman"/>
          <w:sz w:val="24"/>
          <w:szCs w:val="24"/>
        </w:rPr>
        <w:t xml:space="preserve">«Дворовый проезд </w:t>
      </w:r>
      <w:proofErr w:type="gramStart"/>
      <w:r w:rsidRPr="00DD5F4B">
        <w:rPr>
          <w:rFonts w:ascii="Times New Roman" w:hAnsi="Times New Roman"/>
          <w:sz w:val="24"/>
          <w:szCs w:val="24"/>
        </w:rPr>
        <w:t>вдоль ж</w:t>
      </w:r>
      <w:proofErr w:type="gramEnd"/>
      <w:r w:rsidRPr="00DD5F4B">
        <w:rPr>
          <w:rFonts w:ascii="Times New Roman" w:hAnsi="Times New Roman"/>
          <w:sz w:val="24"/>
          <w:szCs w:val="24"/>
        </w:rPr>
        <w:t>/</w:t>
      </w:r>
      <w:proofErr w:type="spellStart"/>
      <w:r w:rsidRPr="00DD5F4B">
        <w:rPr>
          <w:rFonts w:ascii="Times New Roman" w:hAnsi="Times New Roman"/>
          <w:sz w:val="24"/>
          <w:szCs w:val="24"/>
        </w:rPr>
        <w:t>д</w:t>
      </w:r>
      <w:proofErr w:type="spellEnd"/>
      <w:r w:rsidRPr="00DD5F4B">
        <w:rPr>
          <w:rFonts w:ascii="Times New Roman" w:hAnsi="Times New Roman"/>
          <w:sz w:val="24"/>
          <w:szCs w:val="24"/>
        </w:rPr>
        <w:t xml:space="preserve"> №11»</w:t>
      </w:r>
      <w:r>
        <w:rPr>
          <w:rFonts w:ascii="Times New Roman" w:hAnsi="Times New Roman"/>
          <w:sz w:val="24"/>
          <w:szCs w:val="24"/>
        </w:rPr>
        <w:t>.</w:t>
      </w:r>
    </w:p>
    <w:p w:rsidR="00B5683C" w:rsidRPr="00DD5F4B" w:rsidRDefault="00B5683C" w:rsidP="00B96235">
      <w:pPr>
        <w:pStyle w:val="ac"/>
        <w:tabs>
          <w:tab w:val="left" w:pos="0"/>
          <w:tab w:val="left" w:pos="1276"/>
        </w:tabs>
        <w:spacing w:after="0"/>
        <w:ind w:left="1080"/>
        <w:jc w:val="both"/>
        <w:rPr>
          <w:rFonts w:ascii="Times New Roman" w:hAnsi="Times New Roman"/>
          <w:sz w:val="24"/>
          <w:szCs w:val="24"/>
        </w:rPr>
      </w:pPr>
    </w:p>
    <w:p w:rsidR="00B5683C" w:rsidRDefault="00B5683C" w:rsidP="00B96235">
      <w:pPr>
        <w:pStyle w:val="ConsPlusCell"/>
        <w:tabs>
          <w:tab w:val="left" w:pos="223"/>
          <w:tab w:val="left" w:pos="515"/>
          <w:tab w:val="left" w:pos="993"/>
          <w:tab w:val="left" w:pos="1418"/>
        </w:tabs>
        <w:spacing w:line="276" w:lineRule="auto"/>
        <w:ind w:firstLine="709"/>
        <w:jc w:val="both"/>
        <w:rPr>
          <w:rFonts w:ascii="Times New Roman" w:hAnsi="Times New Roman"/>
          <w:bCs/>
          <w:sz w:val="24"/>
          <w:szCs w:val="24"/>
        </w:rPr>
      </w:pPr>
      <w:r>
        <w:rPr>
          <w:rFonts w:ascii="Times New Roman" w:hAnsi="Times New Roman"/>
          <w:bCs/>
          <w:sz w:val="24"/>
          <w:szCs w:val="24"/>
        </w:rPr>
        <w:t xml:space="preserve">Фактически освоено денежных средств, в размере </w:t>
      </w:r>
      <w:r>
        <w:rPr>
          <w:rFonts w:ascii="Times New Roman" w:hAnsi="Times New Roman" w:cs="Times New Roman"/>
          <w:sz w:val="24"/>
          <w:szCs w:val="24"/>
        </w:rPr>
        <w:t>524 985,72 рублей</w:t>
      </w:r>
      <w:r>
        <w:rPr>
          <w:rFonts w:ascii="Times New Roman" w:hAnsi="Times New Roman"/>
          <w:bCs/>
          <w:sz w:val="24"/>
          <w:szCs w:val="24"/>
        </w:rPr>
        <w:t>.</w:t>
      </w:r>
    </w:p>
    <w:p w:rsidR="00B5683C" w:rsidRDefault="00B5683C" w:rsidP="00B96235">
      <w:pPr>
        <w:pStyle w:val="ConsPlusCell"/>
        <w:tabs>
          <w:tab w:val="left" w:pos="223"/>
          <w:tab w:val="left" w:pos="515"/>
          <w:tab w:val="left" w:pos="993"/>
          <w:tab w:val="left" w:pos="1418"/>
        </w:tabs>
        <w:spacing w:line="276" w:lineRule="auto"/>
        <w:ind w:firstLine="709"/>
        <w:jc w:val="both"/>
        <w:rPr>
          <w:rFonts w:ascii="Times New Roman" w:hAnsi="Times New Roman" w:cs="Times New Roman"/>
          <w:b/>
          <w:sz w:val="24"/>
          <w:szCs w:val="24"/>
        </w:rPr>
      </w:pPr>
    </w:p>
    <w:p w:rsidR="00B5683C" w:rsidRDefault="00B5683C" w:rsidP="00B96235">
      <w:pPr>
        <w:pStyle w:val="ConsPlusNonformat"/>
        <w:spacing w:line="276" w:lineRule="auto"/>
        <w:ind w:firstLine="708"/>
        <w:jc w:val="both"/>
        <w:rPr>
          <w:rFonts w:ascii="Times New Roman" w:hAnsi="Times New Roman"/>
          <w:bCs/>
          <w:sz w:val="24"/>
          <w:szCs w:val="24"/>
        </w:rPr>
      </w:pPr>
      <w:proofErr w:type="gramStart"/>
      <w:r>
        <w:rPr>
          <w:rFonts w:ascii="Times New Roman" w:hAnsi="Times New Roman"/>
          <w:bCs/>
          <w:sz w:val="24"/>
          <w:szCs w:val="24"/>
        </w:rPr>
        <w:t>Согласно</w:t>
      </w:r>
      <w:proofErr w:type="gramEnd"/>
      <w:r>
        <w:rPr>
          <w:rFonts w:ascii="Times New Roman" w:hAnsi="Times New Roman"/>
          <w:bCs/>
          <w:sz w:val="24"/>
          <w:szCs w:val="24"/>
        </w:rPr>
        <w:t xml:space="preserve"> </w:t>
      </w:r>
      <w:r>
        <w:rPr>
          <w:rFonts w:ascii="Times New Roman" w:hAnsi="Times New Roman" w:cs="Times New Roman"/>
          <w:sz w:val="24"/>
          <w:szCs w:val="24"/>
        </w:rPr>
        <w:t>внесенных изменений в план-график муниципальных закупок администрации МО «Город Удачный» на 2017 год, в ноябре планируется заключить муниципальные контракты на выполнение услуг по</w:t>
      </w:r>
      <w:r w:rsidRPr="00A839C2">
        <w:rPr>
          <w:rFonts w:ascii="Times New Roman" w:hAnsi="Times New Roman" w:cs="Times New Roman"/>
          <w:sz w:val="24"/>
          <w:szCs w:val="24"/>
        </w:rPr>
        <w:t xml:space="preserve"> </w:t>
      </w:r>
      <w:r>
        <w:rPr>
          <w:rFonts w:ascii="Times New Roman" w:hAnsi="Times New Roman" w:cs="Times New Roman"/>
          <w:sz w:val="24"/>
          <w:szCs w:val="24"/>
        </w:rPr>
        <w:t xml:space="preserve">изготовлению технической документации в отношении </w:t>
      </w:r>
      <w:r w:rsidRPr="00F61211">
        <w:rPr>
          <w:rFonts w:ascii="Times New Roman" w:hAnsi="Times New Roman" w:cs="Times New Roman"/>
          <w:sz w:val="24"/>
          <w:szCs w:val="24"/>
        </w:rPr>
        <w:t>7 объектов электроэнергетики.</w:t>
      </w:r>
    </w:p>
    <w:p w:rsidR="000A4BB4" w:rsidRDefault="000A4BB4" w:rsidP="00774529">
      <w:pPr>
        <w:jc w:val="center"/>
        <w:rPr>
          <w:b/>
          <w:color w:val="FF0000"/>
          <w:sz w:val="28"/>
          <w:szCs w:val="28"/>
        </w:rPr>
      </w:pPr>
    </w:p>
    <w:p w:rsidR="00B5683C" w:rsidRDefault="00B5683C" w:rsidP="00774529">
      <w:pPr>
        <w:jc w:val="center"/>
        <w:rPr>
          <w:b/>
          <w:color w:val="FF0000"/>
          <w:sz w:val="28"/>
          <w:szCs w:val="28"/>
        </w:rPr>
      </w:pPr>
    </w:p>
    <w:p w:rsidR="00B5683C" w:rsidRDefault="00B5683C" w:rsidP="00774529">
      <w:pPr>
        <w:jc w:val="center"/>
        <w:rPr>
          <w:b/>
          <w:color w:val="FF0000"/>
          <w:sz w:val="28"/>
          <w:szCs w:val="28"/>
        </w:rPr>
        <w:sectPr w:rsidR="00B5683C" w:rsidSect="00B5683C">
          <w:pgSz w:w="11906" w:h="16838"/>
          <w:pgMar w:top="720" w:right="567" w:bottom="720" w:left="720" w:header="709" w:footer="709" w:gutter="0"/>
          <w:cols w:space="708"/>
          <w:docGrid w:linePitch="360"/>
        </w:sectPr>
      </w:pPr>
    </w:p>
    <w:tbl>
      <w:tblPr>
        <w:tblW w:w="15418" w:type="dxa"/>
        <w:tblInd w:w="93" w:type="dxa"/>
        <w:tblLayout w:type="fixed"/>
        <w:tblLook w:val="04A0"/>
      </w:tblPr>
      <w:tblGrid>
        <w:gridCol w:w="480"/>
        <w:gridCol w:w="1945"/>
        <w:gridCol w:w="2410"/>
        <w:gridCol w:w="2080"/>
        <w:gridCol w:w="1300"/>
        <w:gridCol w:w="1298"/>
        <w:gridCol w:w="1220"/>
        <w:gridCol w:w="1189"/>
        <w:gridCol w:w="967"/>
        <w:gridCol w:w="822"/>
        <w:gridCol w:w="1701"/>
        <w:gridCol w:w="6"/>
      </w:tblGrid>
      <w:tr w:rsidR="00B5683C" w:rsidRPr="00B5683C" w:rsidTr="004E595A">
        <w:trPr>
          <w:gridAfter w:val="2"/>
          <w:wAfter w:w="1707" w:type="dxa"/>
          <w:trHeight w:val="300"/>
        </w:trPr>
        <w:tc>
          <w:tcPr>
            <w:tcW w:w="13711" w:type="dxa"/>
            <w:gridSpan w:val="10"/>
            <w:tcBorders>
              <w:top w:val="nil"/>
              <w:left w:val="nil"/>
              <w:bottom w:val="nil"/>
              <w:right w:val="nil"/>
            </w:tcBorders>
            <w:shd w:val="clear" w:color="auto" w:fill="auto"/>
            <w:noWrap/>
            <w:vAlign w:val="bottom"/>
            <w:hideMark/>
          </w:tcPr>
          <w:p w:rsidR="00B5683C" w:rsidRPr="00B5683C" w:rsidRDefault="00B5683C" w:rsidP="00B5683C">
            <w:pPr>
              <w:jc w:val="center"/>
              <w:rPr>
                <w:color w:val="000000"/>
                <w:sz w:val="23"/>
                <w:szCs w:val="23"/>
              </w:rPr>
            </w:pPr>
            <w:r w:rsidRPr="00B5683C">
              <w:rPr>
                <w:color w:val="000000"/>
                <w:sz w:val="23"/>
                <w:szCs w:val="23"/>
              </w:rPr>
              <w:lastRenderedPageBreak/>
              <w:t>Форма</w:t>
            </w:r>
          </w:p>
        </w:tc>
      </w:tr>
      <w:tr w:rsidR="00B5683C" w:rsidRPr="00B5683C" w:rsidTr="004E595A">
        <w:trPr>
          <w:gridAfter w:val="2"/>
          <w:wAfter w:w="1707" w:type="dxa"/>
          <w:trHeight w:val="300"/>
        </w:trPr>
        <w:tc>
          <w:tcPr>
            <w:tcW w:w="13711" w:type="dxa"/>
            <w:gridSpan w:val="10"/>
            <w:tcBorders>
              <w:top w:val="nil"/>
              <w:left w:val="nil"/>
              <w:bottom w:val="nil"/>
              <w:right w:val="nil"/>
            </w:tcBorders>
            <w:shd w:val="clear" w:color="auto" w:fill="auto"/>
            <w:noWrap/>
            <w:vAlign w:val="bottom"/>
            <w:hideMark/>
          </w:tcPr>
          <w:p w:rsidR="00B5683C" w:rsidRPr="00B5683C" w:rsidRDefault="00B5683C" w:rsidP="00B5683C">
            <w:pPr>
              <w:jc w:val="center"/>
              <w:rPr>
                <w:color w:val="000000"/>
                <w:sz w:val="23"/>
                <w:szCs w:val="23"/>
              </w:rPr>
            </w:pPr>
            <w:r w:rsidRPr="00B5683C">
              <w:rPr>
                <w:color w:val="000000"/>
                <w:sz w:val="23"/>
                <w:szCs w:val="23"/>
              </w:rPr>
              <w:t>квартального отчета о выполнении муниципальной целевой программы</w:t>
            </w:r>
          </w:p>
        </w:tc>
      </w:tr>
      <w:tr w:rsidR="00B5683C" w:rsidRPr="00B5683C" w:rsidTr="004E595A">
        <w:trPr>
          <w:gridAfter w:val="2"/>
          <w:wAfter w:w="1707" w:type="dxa"/>
          <w:trHeight w:val="300"/>
        </w:trPr>
        <w:tc>
          <w:tcPr>
            <w:tcW w:w="13711" w:type="dxa"/>
            <w:gridSpan w:val="10"/>
            <w:tcBorders>
              <w:top w:val="nil"/>
              <w:left w:val="nil"/>
              <w:bottom w:val="nil"/>
              <w:right w:val="nil"/>
            </w:tcBorders>
            <w:shd w:val="clear" w:color="auto" w:fill="auto"/>
            <w:noWrap/>
            <w:vAlign w:val="center"/>
            <w:hideMark/>
          </w:tcPr>
          <w:p w:rsidR="00B5683C" w:rsidRPr="00B5683C" w:rsidRDefault="00B5683C" w:rsidP="00B5683C">
            <w:pPr>
              <w:jc w:val="center"/>
              <w:rPr>
                <w:color w:val="000000"/>
                <w:sz w:val="23"/>
                <w:szCs w:val="23"/>
              </w:rPr>
            </w:pPr>
            <w:r w:rsidRPr="00B5683C">
              <w:rPr>
                <w:color w:val="000000"/>
                <w:sz w:val="23"/>
                <w:szCs w:val="23"/>
              </w:rPr>
              <w:t xml:space="preserve"> «Управление муниципальным имуществом» на 2017 - 2019 годы</w:t>
            </w:r>
          </w:p>
        </w:tc>
      </w:tr>
      <w:tr w:rsidR="00B5683C" w:rsidRPr="00B5683C" w:rsidTr="004E595A">
        <w:trPr>
          <w:gridAfter w:val="2"/>
          <w:wAfter w:w="1707" w:type="dxa"/>
          <w:trHeight w:val="300"/>
        </w:trPr>
        <w:tc>
          <w:tcPr>
            <w:tcW w:w="13711" w:type="dxa"/>
            <w:gridSpan w:val="10"/>
            <w:tcBorders>
              <w:top w:val="nil"/>
              <w:left w:val="nil"/>
              <w:bottom w:val="nil"/>
              <w:right w:val="nil"/>
            </w:tcBorders>
            <w:shd w:val="clear" w:color="auto" w:fill="auto"/>
            <w:noWrap/>
            <w:vAlign w:val="center"/>
            <w:hideMark/>
          </w:tcPr>
          <w:p w:rsidR="00B5683C" w:rsidRPr="00B5683C" w:rsidRDefault="00B5683C" w:rsidP="00B5683C">
            <w:pPr>
              <w:jc w:val="center"/>
              <w:rPr>
                <w:color w:val="000000"/>
                <w:sz w:val="23"/>
                <w:szCs w:val="23"/>
              </w:rPr>
            </w:pPr>
            <w:r w:rsidRPr="00B5683C">
              <w:rPr>
                <w:color w:val="000000"/>
                <w:sz w:val="23"/>
                <w:szCs w:val="23"/>
              </w:rPr>
              <w:t xml:space="preserve"> за январь-сентябрь 2017 года</w:t>
            </w:r>
          </w:p>
        </w:tc>
      </w:tr>
      <w:tr w:rsidR="00B5683C" w:rsidRPr="00B5683C" w:rsidTr="004E595A">
        <w:trPr>
          <w:gridAfter w:val="2"/>
          <w:wAfter w:w="1707" w:type="dxa"/>
          <w:trHeight w:val="300"/>
        </w:trPr>
        <w:tc>
          <w:tcPr>
            <w:tcW w:w="13711" w:type="dxa"/>
            <w:gridSpan w:val="10"/>
            <w:tcBorders>
              <w:top w:val="nil"/>
              <w:left w:val="nil"/>
              <w:bottom w:val="nil"/>
              <w:right w:val="nil"/>
            </w:tcBorders>
            <w:shd w:val="clear" w:color="auto" w:fill="auto"/>
            <w:noWrap/>
            <w:vAlign w:val="bottom"/>
            <w:hideMark/>
          </w:tcPr>
          <w:p w:rsidR="00B5683C" w:rsidRPr="00B5683C" w:rsidRDefault="00B5683C" w:rsidP="00B5683C">
            <w:pPr>
              <w:rPr>
                <w:b/>
                <w:bCs/>
                <w:color w:val="000000"/>
                <w:sz w:val="23"/>
                <w:szCs w:val="23"/>
              </w:rPr>
            </w:pPr>
            <w:r w:rsidRPr="00B5683C">
              <w:rPr>
                <w:b/>
                <w:bCs/>
                <w:color w:val="000000"/>
                <w:sz w:val="23"/>
                <w:szCs w:val="23"/>
              </w:rPr>
              <w:t>Форма:</w:t>
            </w:r>
            <w:r w:rsidRPr="00B5683C">
              <w:rPr>
                <w:color w:val="000000"/>
                <w:sz w:val="23"/>
                <w:szCs w:val="23"/>
              </w:rPr>
              <w:t xml:space="preserve"> ежеквартальная (нарастающим итогом с начала года)</w:t>
            </w:r>
          </w:p>
        </w:tc>
      </w:tr>
      <w:tr w:rsidR="00B5683C" w:rsidRPr="00B5683C" w:rsidTr="004E595A">
        <w:trPr>
          <w:gridAfter w:val="2"/>
          <w:wAfter w:w="1707" w:type="dxa"/>
          <w:trHeight w:val="300"/>
        </w:trPr>
        <w:tc>
          <w:tcPr>
            <w:tcW w:w="13711" w:type="dxa"/>
            <w:gridSpan w:val="10"/>
            <w:tcBorders>
              <w:top w:val="nil"/>
              <w:left w:val="nil"/>
              <w:bottom w:val="nil"/>
              <w:right w:val="nil"/>
            </w:tcBorders>
            <w:shd w:val="clear" w:color="auto" w:fill="auto"/>
            <w:noWrap/>
            <w:vAlign w:val="bottom"/>
            <w:hideMark/>
          </w:tcPr>
          <w:p w:rsidR="00B5683C" w:rsidRPr="00B5683C" w:rsidRDefault="00B5683C" w:rsidP="00B5683C">
            <w:pPr>
              <w:rPr>
                <w:b/>
                <w:bCs/>
                <w:color w:val="000000"/>
                <w:sz w:val="23"/>
                <w:szCs w:val="23"/>
              </w:rPr>
            </w:pPr>
            <w:r w:rsidRPr="00B5683C">
              <w:rPr>
                <w:b/>
                <w:bCs/>
                <w:color w:val="000000"/>
                <w:sz w:val="23"/>
                <w:szCs w:val="23"/>
              </w:rPr>
              <w:t>Источник финансирования:</w:t>
            </w:r>
            <w:r w:rsidRPr="00B5683C">
              <w:rPr>
                <w:color w:val="000000"/>
                <w:sz w:val="23"/>
                <w:szCs w:val="23"/>
              </w:rPr>
              <w:t xml:space="preserve"> средства бюджета МО «Город Удачный»</w:t>
            </w:r>
          </w:p>
        </w:tc>
      </w:tr>
      <w:tr w:rsidR="00B5683C" w:rsidRPr="00B5683C" w:rsidTr="004E595A">
        <w:trPr>
          <w:gridAfter w:val="2"/>
          <w:wAfter w:w="1707" w:type="dxa"/>
          <w:trHeight w:val="300"/>
        </w:trPr>
        <w:tc>
          <w:tcPr>
            <w:tcW w:w="13711" w:type="dxa"/>
            <w:gridSpan w:val="10"/>
            <w:tcBorders>
              <w:top w:val="nil"/>
              <w:left w:val="nil"/>
              <w:bottom w:val="nil"/>
              <w:right w:val="nil"/>
            </w:tcBorders>
            <w:shd w:val="clear" w:color="auto" w:fill="auto"/>
            <w:noWrap/>
            <w:vAlign w:val="bottom"/>
            <w:hideMark/>
          </w:tcPr>
          <w:p w:rsidR="00B5683C" w:rsidRPr="00B5683C" w:rsidRDefault="00B5683C" w:rsidP="00B5683C">
            <w:pPr>
              <w:rPr>
                <w:b/>
                <w:bCs/>
                <w:color w:val="000000"/>
                <w:sz w:val="23"/>
                <w:szCs w:val="23"/>
              </w:rPr>
            </w:pPr>
            <w:r w:rsidRPr="00B5683C">
              <w:rPr>
                <w:b/>
                <w:bCs/>
                <w:color w:val="000000"/>
                <w:sz w:val="23"/>
                <w:szCs w:val="23"/>
              </w:rPr>
              <w:t>Срок предоставления:</w:t>
            </w:r>
            <w:r w:rsidRPr="00B5683C">
              <w:rPr>
                <w:color w:val="000000"/>
                <w:sz w:val="23"/>
                <w:szCs w:val="23"/>
              </w:rPr>
              <w:t xml:space="preserve"> до 15-го числа месяца, следующего за отчетным кварталом</w:t>
            </w:r>
          </w:p>
        </w:tc>
      </w:tr>
      <w:tr w:rsidR="00B5683C" w:rsidRPr="00B5683C" w:rsidTr="004E595A">
        <w:trPr>
          <w:gridAfter w:val="1"/>
          <w:wAfter w:w="6" w:type="dxa"/>
          <w:trHeight w:val="300"/>
        </w:trPr>
        <w:tc>
          <w:tcPr>
            <w:tcW w:w="480" w:type="dxa"/>
            <w:tcBorders>
              <w:top w:val="nil"/>
              <w:left w:val="nil"/>
              <w:bottom w:val="nil"/>
              <w:right w:val="nil"/>
            </w:tcBorders>
            <w:shd w:val="clear" w:color="auto" w:fill="auto"/>
            <w:noWrap/>
            <w:vAlign w:val="bottom"/>
            <w:hideMark/>
          </w:tcPr>
          <w:p w:rsidR="00B5683C" w:rsidRPr="00B5683C" w:rsidRDefault="00B5683C" w:rsidP="00B5683C">
            <w:pPr>
              <w:rPr>
                <w:rFonts w:ascii="Calibri" w:hAnsi="Calibri" w:cs="Calibri"/>
                <w:color w:val="000000"/>
                <w:sz w:val="22"/>
                <w:szCs w:val="22"/>
              </w:rPr>
            </w:pPr>
          </w:p>
        </w:tc>
        <w:tc>
          <w:tcPr>
            <w:tcW w:w="1945" w:type="dxa"/>
            <w:tcBorders>
              <w:top w:val="nil"/>
              <w:left w:val="nil"/>
              <w:bottom w:val="nil"/>
              <w:right w:val="nil"/>
            </w:tcBorders>
            <w:shd w:val="clear" w:color="auto" w:fill="auto"/>
            <w:noWrap/>
            <w:vAlign w:val="bottom"/>
            <w:hideMark/>
          </w:tcPr>
          <w:p w:rsidR="00B5683C" w:rsidRPr="00B5683C" w:rsidRDefault="00B5683C" w:rsidP="00B5683C">
            <w:pPr>
              <w:rPr>
                <w:rFonts w:ascii="Calibri" w:hAnsi="Calibri" w:cs="Calibri"/>
                <w:color w:val="000000"/>
                <w:sz w:val="22"/>
                <w:szCs w:val="22"/>
              </w:rPr>
            </w:pPr>
          </w:p>
        </w:tc>
        <w:tc>
          <w:tcPr>
            <w:tcW w:w="2410" w:type="dxa"/>
            <w:tcBorders>
              <w:top w:val="nil"/>
              <w:left w:val="nil"/>
              <w:bottom w:val="nil"/>
              <w:right w:val="nil"/>
            </w:tcBorders>
            <w:shd w:val="clear" w:color="auto" w:fill="auto"/>
            <w:noWrap/>
            <w:vAlign w:val="bottom"/>
            <w:hideMark/>
          </w:tcPr>
          <w:p w:rsidR="00B5683C" w:rsidRPr="00B5683C" w:rsidRDefault="00B5683C" w:rsidP="00B5683C">
            <w:pPr>
              <w:rPr>
                <w:rFonts w:ascii="Calibri" w:hAnsi="Calibri" w:cs="Calibri"/>
                <w:color w:val="000000"/>
                <w:sz w:val="22"/>
                <w:szCs w:val="22"/>
              </w:rPr>
            </w:pPr>
          </w:p>
        </w:tc>
        <w:tc>
          <w:tcPr>
            <w:tcW w:w="2080" w:type="dxa"/>
            <w:tcBorders>
              <w:top w:val="nil"/>
              <w:left w:val="nil"/>
              <w:bottom w:val="nil"/>
              <w:right w:val="nil"/>
            </w:tcBorders>
            <w:shd w:val="clear" w:color="auto" w:fill="auto"/>
            <w:noWrap/>
            <w:vAlign w:val="bottom"/>
            <w:hideMark/>
          </w:tcPr>
          <w:p w:rsidR="00B5683C" w:rsidRPr="00B5683C" w:rsidRDefault="00B5683C" w:rsidP="00B5683C">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5683C" w:rsidRPr="00B5683C" w:rsidRDefault="00B5683C" w:rsidP="00B5683C">
            <w:pPr>
              <w:rPr>
                <w:rFonts w:ascii="Calibri" w:hAnsi="Calibri" w:cs="Calibri"/>
                <w:color w:val="000000"/>
                <w:sz w:val="22"/>
                <w:szCs w:val="22"/>
              </w:rPr>
            </w:pPr>
          </w:p>
        </w:tc>
        <w:tc>
          <w:tcPr>
            <w:tcW w:w="1298" w:type="dxa"/>
            <w:tcBorders>
              <w:top w:val="nil"/>
              <w:left w:val="nil"/>
              <w:bottom w:val="nil"/>
              <w:right w:val="nil"/>
            </w:tcBorders>
            <w:shd w:val="clear" w:color="auto" w:fill="auto"/>
            <w:noWrap/>
            <w:vAlign w:val="bottom"/>
            <w:hideMark/>
          </w:tcPr>
          <w:p w:rsidR="00B5683C" w:rsidRPr="00B5683C" w:rsidRDefault="00B5683C" w:rsidP="00B5683C">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B5683C" w:rsidRPr="00B5683C" w:rsidRDefault="00B5683C" w:rsidP="00B5683C">
            <w:pPr>
              <w:rPr>
                <w:rFonts w:ascii="Calibri" w:hAnsi="Calibri" w:cs="Calibri"/>
                <w:color w:val="000000"/>
                <w:sz w:val="22"/>
                <w:szCs w:val="22"/>
              </w:rPr>
            </w:pPr>
          </w:p>
        </w:tc>
        <w:tc>
          <w:tcPr>
            <w:tcW w:w="1189" w:type="dxa"/>
            <w:tcBorders>
              <w:top w:val="nil"/>
              <w:left w:val="nil"/>
              <w:bottom w:val="nil"/>
              <w:right w:val="nil"/>
            </w:tcBorders>
            <w:shd w:val="clear" w:color="auto" w:fill="auto"/>
            <w:noWrap/>
            <w:vAlign w:val="bottom"/>
            <w:hideMark/>
          </w:tcPr>
          <w:p w:rsidR="00B5683C" w:rsidRPr="00B5683C" w:rsidRDefault="00B5683C" w:rsidP="00B5683C">
            <w:pPr>
              <w:rPr>
                <w:rFonts w:ascii="Calibri" w:hAnsi="Calibri" w:cs="Calibri"/>
                <w:color w:val="000000"/>
                <w:sz w:val="22"/>
                <w:szCs w:val="22"/>
              </w:rPr>
            </w:pPr>
          </w:p>
        </w:tc>
        <w:tc>
          <w:tcPr>
            <w:tcW w:w="967" w:type="dxa"/>
            <w:tcBorders>
              <w:top w:val="nil"/>
              <w:left w:val="nil"/>
              <w:bottom w:val="nil"/>
              <w:right w:val="nil"/>
            </w:tcBorders>
            <w:shd w:val="clear" w:color="auto" w:fill="auto"/>
            <w:noWrap/>
            <w:vAlign w:val="bottom"/>
            <w:hideMark/>
          </w:tcPr>
          <w:p w:rsidR="00B5683C" w:rsidRPr="00B5683C" w:rsidRDefault="00B5683C" w:rsidP="00B5683C">
            <w:pPr>
              <w:rPr>
                <w:rFonts w:ascii="Calibri" w:hAnsi="Calibri" w:cs="Calibri"/>
                <w:color w:val="000000"/>
                <w:sz w:val="22"/>
                <w:szCs w:val="22"/>
              </w:rPr>
            </w:pPr>
          </w:p>
        </w:tc>
        <w:tc>
          <w:tcPr>
            <w:tcW w:w="822" w:type="dxa"/>
            <w:tcBorders>
              <w:top w:val="nil"/>
              <w:left w:val="nil"/>
              <w:bottom w:val="nil"/>
              <w:right w:val="nil"/>
            </w:tcBorders>
            <w:shd w:val="clear" w:color="auto" w:fill="auto"/>
            <w:noWrap/>
            <w:vAlign w:val="bottom"/>
            <w:hideMark/>
          </w:tcPr>
          <w:p w:rsidR="00B5683C" w:rsidRPr="00B5683C" w:rsidRDefault="00B5683C" w:rsidP="00B5683C">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B5683C" w:rsidRPr="00B5683C" w:rsidRDefault="00B5683C" w:rsidP="00B5683C">
            <w:pPr>
              <w:rPr>
                <w:rFonts w:ascii="Calibri" w:hAnsi="Calibri" w:cs="Calibri"/>
                <w:color w:val="000000"/>
                <w:sz w:val="22"/>
                <w:szCs w:val="22"/>
              </w:rPr>
            </w:pPr>
          </w:p>
        </w:tc>
      </w:tr>
      <w:tr w:rsidR="004E595A" w:rsidRPr="00B5683C" w:rsidTr="004E595A">
        <w:trPr>
          <w:trHeight w:val="730"/>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595A" w:rsidRPr="00B5683C" w:rsidRDefault="004E595A" w:rsidP="00B5683C">
            <w:pPr>
              <w:jc w:val="center"/>
              <w:rPr>
                <w:color w:val="000000"/>
                <w:sz w:val="20"/>
                <w:szCs w:val="20"/>
              </w:rPr>
            </w:pPr>
            <w:r w:rsidRPr="00B5683C">
              <w:rPr>
                <w:color w:val="000000"/>
                <w:sz w:val="20"/>
                <w:szCs w:val="20"/>
              </w:rPr>
              <w:t xml:space="preserve">№ </w:t>
            </w:r>
          </w:p>
        </w:tc>
        <w:tc>
          <w:tcPr>
            <w:tcW w:w="19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595A" w:rsidRPr="00B5683C" w:rsidRDefault="004E595A" w:rsidP="00B5683C">
            <w:pPr>
              <w:jc w:val="center"/>
              <w:rPr>
                <w:color w:val="000000"/>
                <w:sz w:val="20"/>
                <w:szCs w:val="20"/>
              </w:rPr>
            </w:pPr>
            <w:r w:rsidRPr="00B5683C">
              <w:rPr>
                <w:color w:val="000000"/>
                <w:sz w:val="20"/>
                <w:szCs w:val="20"/>
              </w:rPr>
              <w:t>Наименование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595A" w:rsidRPr="00B5683C" w:rsidRDefault="004E595A" w:rsidP="00B5683C">
            <w:pPr>
              <w:jc w:val="center"/>
              <w:rPr>
                <w:color w:val="000000"/>
                <w:sz w:val="20"/>
                <w:szCs w:val="20"/>
              </w:rPr>
            </w:pPr>
            <w:r w:rsidRPr="00B5683C">
              <w:rPr>
                <w:color w:val="000000"/>
                <w:sz w:val="20"/>
                <w:szCs w:val="20"/>
              </w:rPr>
              <w:t>КБК</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595A" w:rsidRPr="00B5683C" w:rsidRDefault="004E595A" w:rsidP="00B5683C">
            <w:pPr>
              <w:jc w:val="center"/>
              <w:rPr>
                <w:color w:val="000000"/>
                <w:sz w:val="20"/>
                <w:szCs w:val="20"/>
              </w:rPr>
            </w:pPr>
            <w:r w:rsidRPr="00B5683C">
              <w:rPr>
                <w:color w:val="000000"/>
                <w:sz w:val="20"/>
                <w:szCs w:val="20"/>
              </w:rPr>
              <w:t>План бюджетных ассигнований на2017 год /Уточненный план на 01.01.2017 г. (руб.)</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595A" w:rsidRPr="00B5683C" w:rsidRDefault="004E595A" w:rsidP="00B5683C">
            <w:pPr>
              <w:jc w:val="center"/>
              <w:rPr>
                <w:color w:val="000000"/>
                <w:sz w:val="20"/>
                <w:szCs w:val="20"/>
              </w:rPr>
            </w:pPr>
            <w:proofErr w:type="spellStart"/>
            <w:proofErr w:type="gramStart"/>
            <w:r w:rsidRPr="00B5683C">
              <w:rPr>
                <w:color w:val="000000"/>
                <w:sz w:val="20"/>
                <w:szCs w:val="20"/>
              </w:rPr>
              <w:t>Законтракто</w:t>
            </w:r>
            <w:proofErr w:type="spellEnd"/>
            <w:r w:rsidRPr="00B5683C">
              <w:rPr>
                <w:color w:val="000000"/>
                <w:sz w:val="20"/>
                <w:szCs w:val="20"/>
              </w:rPr>
              <w:t xml:space="preserve"> ванные</w:t>
            </w:r>
            <w:proofErr w:type="gramEnd"/>
            <w:r w:rsidRPr="00B5683C">
              <w:rPr>
                <w:color w:val="000000"/>
                <w:sz w:val="20"/>
                <w:szCs w:val="20"/>
              </w:rPr>
              <w:t xml:space="preserve"> </w:t>
            </w:r>
            <w:proofErr w:type="spellStart"/>
            <w:r w:rsidRPr="00B5683C">
              <w:rPr>
                <w:color w:val="000000"/>
                <w:sz w:val="20"/>
                <w:szCs w:val="20"/>
              </w:rPr>
              <w:t>ден</w:t>
            </w:r>
            <w:proofErr w:type="spellEnd"/>
            <w:r w:rsidRPr="00B5683C">
              <w:rPr>
                <w:color w:val="000000"/>
                <w:sz w:val="20"/>
                <w:szCs w:val="20"/>
              </w:rPr>
              <w:t>. средства</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595A" w:rsidRPr="00B5683C" w:rsidRDefault="004E595A" w:rsidP="00B5683C">
            <w:pPr>
              <w:jc w:val="center"/>
              <w:rPr>
                <w:color w:val="000000"/>
                <w:sz w:val="20"/>
                <w:szCs w:val="20"/>
              </w:rPr>
            </w:pPr>
            <w:r w:rsidRPr="00B5683C">
              <w:rPr>
                <w:color w:val="000000"/>
                <w:sz w:val="20"/>
                <w:szCs w:val="20"/>
              </w:rPr>
              <w:t>Экономия</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595A" w:rsidRPr="00B5683C" w:rsidRDefault="004E595A" w:rsidP="00B5683C">
            <w:pPr>
              <w:jc w:val="center"/>
              <w:rPr>
                <w:color w:val="000000"/>
                <w:sz w:val="20"/>
                <w:szCs w:val="20"/>
              </w:rPr>
            </w:pPr>
            <w:r w:rsidRPr="00B5683C">
              <w:rPr>
                <w:color w:val="000000"/>
                <w:sz w:val="20"/>
                <w:szCs w:val="20"/>
              </w:rPr>
              <w:t>Кассовое исполнение на 01.10.2017 год</w:t>
            </w:r>
            <w:proofErr w:type="gramStart"/>
            <w:r w:rsidRPr="00B5683C">
              <w:rPr>
                <w:color w:val="000000"/>
                <w:sz w:val="20"/>
                <w:szCs w:val="20"/>
              </w:rPr>
              <w:t>а(</w:t>
            </w:r>
            <w:proofErr w:type="gramEnd"/>
            <w:r w:rsidRPr="00B5683C">
              <w:rPr>
                <w:color w:val="000000"/>
                <w:sz w:val="20"/>
                <w:szCs w:val="20"/>
              </w:rPr>
              <w:t>руб.)</w:t>
            </w:r>
          </w:p>
        </w:tc>
        <w:tc>
          <w:tcPr>
            <w:tcW w:w="11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595A" w:rsidRPr="00B5683C" w:rsidRDefault="004E595A" w:rsidP="00B5683C">
            <w:pPr>
              <w:jc w:val="center"/>
              <w:rPr>
                <w:color w:val="000000"/>
                <w:sz w:val="20"/>
                <w:szCs w:val="20"/>
              </w:rPr>
            </w:pPr>
            <w:r w:rsidRPr="00B5683C">
              <w:rPr>
                <w:color w:val="000000"/>
                <w:sz w:val="20"/>
                <w:szCs w:val="20"/>
              </w:rPr>
              <w:t>Отклонение от плана бюджетных ассигнований (руб.)</w:t>
            </w:r>
          </w:p>
        </w:tc>
        <w:tc>
          <w:tcPr>
            <w:tcW w:w="17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595A" w:rsidRPr="00B5683C" w:rsidRDefault="004E595A" w:rsidP="00B5683C">
            <w:pPr>
              <w:jc w:val="center"/>
              <w:rPr>
                <w:color w:val="000000"/>
                <w:sz w:val="20"/>
                <w:szCs w:val="20"/>
              </w:rPr>
            </w:pPr>
            <w:r w:rsidRPr="00B5683C">
              <w:rPr>
                <w:color w:val="000000"/>
                <w:sz w:val="20"/>
                <w:szCs w:val="20"/>
              </w:rPr>
              <w:t>Ситуация по освоению (статус)</w:t>
            </w:r>
          </w:p>
        </w:tc>
        <w:tc>
          <w:tcPr>
            <w:tcW w:w="1707" w:type="dxa"/>
            <w:gridSpan w:val="2"/>
            <w:tcBorders>
              <w:top w:val="single" w:sz="4" w:space="0" w:color="auto"/>
              <w:right w:val="single" w:sz="4" w:space="0" w:color="auto"/>
            </w:tcBorders>
            <w:shd w:val="clear" w:color="auto" w:fill="auto"/>
          </w:tcPr>
          <w:p w:rsidR="004E595A" w:rsidRPr="00B5683C" w:rsidRDefault="004E595A">
            <w:pPr>
              <w:rPr>
                <w:sz w:val="20"/>
                <w:szCs w:val="20"/>
              </w:rPr>
            </w:pPr>
          </w:p>
        </w:tc>
      </w:tr>
      <w:tr w:rsidR="00B5683C" w:rsidRPr="00B5683C" w:rsidTr="004E595A">
        <w:trPr>
          <w:gridAfter w:val="1"/>
          <w:wAfter w:w="6" w:type="dxa"/>
          <w:trHeight w:val="5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683C" w:rsidRPr="00B5683C" w:rsidRDefault="00B5683C" w:rsidP="00B5683C">
            <w:pPr>
              <w:rPr>
                <w:color w:val="000000"/>
                <w:sz w:val="20"/>
                <w:szCs w:val="20"/>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B5683C" w:rsidRPr="00B5683C" w:rsidRDefault="00B5683C" w:rsidP="00B5683C">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5683C" w:rsidRPr="00B5683C" w:rsidRDefault="00B5683C" w:rsidP="00B5683C">
            <w:pPr>
              <w:rPr>
                <w:color w:val="000000"/>
                <w:sz w:val="20"/>
                <w:szCs w:val="20"/>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B5683C" w:rsidRPr="00B5683C" w:rsidRDefault="00B5683C" w:rsidP="00B5683C">
            <w:pPr>
              <w:rPr>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B5683C" w:rsidRPr="00B5683C" w:rsidRDefault="00B5683C" w:rsidP="00B5683C">
            <w:pPr>
              <w:rPr>
                <w:color w:val="000000"/>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B5683C" w:rsidRPr="00B5683C" w:rsidRDefault="00B5683C" w:rsidP="00B5683C">
            <w:pPr>
              <w:rPr>
                <w:color w:val="00000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5683C" w:rsidRPr="00B5683C" w:rsidRDefault="00B5683C" w:rsidP="00B5683C">
            <w:pPr>
              <w:rPr>
                <w:color w:val="000000"/>
                <w:sz w:val="20"/>
                <w:szCs w:val="2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B5683C" w:rsidRPr="00B5683C" w:rsidRDefault="00B5683C" w:rsidP="00B5683C">
            <w:pPr>
              <w:rPr>
                <w:color w:val="000000"/>
                <w:sz w:val="20"/>
                <w:szCs w:val="20"/>
              </w:rPr>
            </w:pPr>
          </w:p>
        </w:tc>
        <w:tc>
          <w:tcPr>
            <w:tcW w:w="967"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Техническое задание</w:t>
            </w:r>
            <w:proofErr w:type="gramStart"/>
            <w:r w:rsidRPr="00B5683C">
              <w:rPr>
                <w:color w:val="000000"/>
                <w:sz w:val="20"/>
                <w:szCs w:val="20"/>
                <w:vertAlign w:val="superscript"/>
              </w:rPr>
              <w:t>1</w:t>
            </w:r>
            <w:proofErr w:type="gramEnd"/>
            <w:r w:rsidRPr="00B5683C">
              <w:rPr>
                <w:color w:val="000000"/>
                <w:sz w:val="20"/>
                <w:szCs w:val="20"/>
              </w:rPr>
              <w:t>)</w:t>
            </w:r>
          </w:p>
        </w:tc>
        <w:tc>
          <w:tcPr>
            <w:tcW w:w="822"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Аукцион</w:t>
            </w:r>
            <w:proofErr w:type="gramStart"/>
            <w:r w:rsidRPr="00B5683C">
              <w:rPr>
                <w:color w:val="000000"/>
                <w:sz w:val="20"/>
                <w:szCs w:val="20"/>
                <w:vertAlign w:val="superscript"/>
              </w:rPr>
              <w:t>2</w:t>
            </w:r>
            <w:proofErr w:type="gramEnd"/>
            <w:r w:rsidRPr="00B5683C">
              <w:rPr>
                <w:color w:val="000000"/>
                <w:sz w:val="20"/>
                <w:szCs w:val="20"/>
                <w:vertAlign w:val="superscript"/>
              </w:rPr>
              <w:t>)</w:t>
            </w:r>
          </w:p>
        </w:tc>
        <w:tc>
          <w:tcPr>
            <w:tcW w:w="1701"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proofErr w:type="gramStart"/>
            <w:r w:rsidRPr="00B5683C">
              <w:rPr>
                <w:color w:val="000000"/>
                <w:sz w:val="20"/>
                <w:szCs w:val="20"/>
              </w:rPr>
              <w:t>Договор</w:t>
            </w:r>
            <w:r w:rsidRPr="00B5683C">
              <w:rPr>
                <w:color w:val="000000"/>
                <w:sz w:val="20"/>
                <w:szCs w:val="20"/>
                <w:vertAlign w:val="superscript"/>
              </w:rPr>
              <w:t>3)</w:t>
            </w:r>
            <w:proofErr w:type="gramEnd"/>
          </w:p>
        </w:tc>
      </w:tr>
      <w:tr w:rsidR="00B5683C" w:rsidRPr="00B5683C" w:rsidTr="004E595A">
        <w:trPr>
          <w:gridAfter w:val="1"/>
          <w:wAfter w:w="6" w:type="dxa"/>
          <w:trHeight w:val="178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1</w:t>
            </w:r>
          </w:p>
        </w:tc>
        <w:tc>
          <w:tcPr>
            <w:tcW w:w="1945"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Межевание земельных участков (выполнение геодезических работ, схем расположений, межевых планов земельных участков с постановкой на кадастровый учет)</w:t>
            </w:r>
          </w:p>
        </w:tc>
        <w:tc>
          <w:tcPr>
            <w:tcW w:w="241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0412 93300 10180 244 226/___</w:t>
            </w:r>
          </w:p>
        </w:tc>
        <w:tc>
          <w:tcPr>
            <w:tcW w:w="208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434 500,00</w:t>
            </w:r>
          </w:p>
        </w:tc>
        <w:tc>
          <w:tcPr>
            <w:tcW w:w="130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434 492,72</w:t>
            </w:r>
          </w:p>
        </w:tc>
        <w:tc>
          <w:tcPr>
            <w:tcW w:w="1298"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7,28</w:t>
            </w:r>
          </w:p>
        </w:tc>
        <w:tc>
          <w:tcPr>
            <w:tcW w:w="122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434 492,72</w:t>
            </w:r>
          </w:p>
        </w:tc>
        <w:tc>
          <w:tcPr>
            <w:tcW w:w="1189"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0,00</w:t>
            </w:r>
          </w:p>
        </w:tc>
        <w:tc>
          <w:tcPr>
            <w:tcW w:w="967"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w:t>
            </w:r>
          </w:p>
        </w:tc>
        <w:tc>
          <w:tcPr>
            <w:tcW w:w="822"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w:t>
            </w:r>
          </w:p>
        </w:tc>
        <w:tc>
          <w:tcPr>
            <w:tcW w:w="1701"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both"/>
              <w:rPr>
                <w:color w:val="000000"/>
                <w:sz w:val="20"/>
                <w:szCs w:val="20"/>
              </w:rPr>
            </w:pPr>
            <w:r w:rsidRPr="00B5683C">
              <w:rPr>
                <w:color w:val="000000"/>
                <w:sz w:val="20"/>
                <w:szCs w:val="20"/>
              </w:rPr>
              <w:t>договор на оказание услуг от 13.01.2017 № 2017/01/002-д  (68 раб</w:t>
            </w:r>
            <w:proofErr w:type="gramStart"/>
            <w:r w:rsidRPr="00B5683C">
              <w:rPr>
                <w:color w:val="000000"/>
                <w:sz w:val="20"/>
                <w:szCs w:val="20"/>
              </w:rPr>
              <w:t>.</w:t>
            </w:r>
            <w:proofErr w:type="gramEnd"/>
            <w:r w:rsidRPr="00B5683C">
              <w:rPr>
                <w:color w:val="000000"/>
                <w:sz w:val="20"/>
                <w:szCs w:val="20"/>
              </w:rPr>
              <w:t xml:space="preserve"> </w:t>
            </w:r>
            <w:proofErr w:type="gramStart"/>
            <w:r w:rsidRPr="00B5683C">
              <w:rPr>
                <w:color w:val="000000"/>
                <w:sz w:val="20"/>
                <w:szCs w:val="20"/>
              </w:rPr>
              <w:t>д</w:t>
            </w:r>
            <w:proofErr w:type="gramEnd"/>
            <w:r w:rsidRPr="00B5683C">
              <w:rPr>
                <w:color w:val="000000"/>
                <w:sz w:val="20"/>
                <w:szCs w:val="20"/>
              </w:rPr>
              <w:t>ней)</w:t>
            </w:r>
          </w:p>
        </w:tc>
      </w:tr>
      <w:tr w:rsidR="00B5683C" w:rsidRPr="00B5683C" w:rsidTr="004E595A">
        <w:trPr>
          <w:gridAfter w:val="1"/>
          <w:wAfter w:w="6" w:type="dxa"/>
          <w:trHeight w:val="1065"/>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2</w:t>
            </w:r>
          </w:p>
        </w:tc>
        <w:tc>
          <w:tcPr>
            <w:tcW w:w="1945"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Оценка рыночной стоимости имущества и земельных участков. Оценка рыночной стоимости арендной платы имущества</w:t>
            </w:r>
          </w:p>
        </w:tc>
        <w:tc>
          <w:tcPr>
            <w:tcW w:w="241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0113 93200 10060 244 226/1140</w:t>
            </w:r>
          </w:p>
        </w:tc>
        <w:tc>
          <w:tcPr>
            <w:tcW w:w="208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243 000,00</w:t>
            </w:r>
          </w:p>
        </w:tc>
        <w:tc>
          <w:tcPr>
            <w:tcW w:w="130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98 700,00</w:t>
            </w:r>
          </w:p>
        </w:tc>
        <w:tc>
          <w:tcPr>
            <w:tcW w:w="1298"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144 300,00</w:t>
            </w:r>
          </w:p>
        </w:tc>
        <w:tc>
          <w:tcPr>
            <w:tcW w:w="122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49 821,00</w:t>
            </w:r>
          </w:p>
        </w:tc>
        <w:tc>
          <w:tcPr>
            <w:tcW w:w="1189"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48 879,00</w:t>
            </w:r>
          </w:p>
        </w:tc>
        <w:tc>
          <w:tcPr>
            <w:tcW w:w="967"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w:t>
            </w:r>
          </w:p>
        </w:tc>
        <w:tc>
          <w:tcPr>
            <w:tcW w:w="822"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w:t>
            </w:r>
          </w:p>
        </w:tc>
        <w:tc>
          <w:tcPr>
            <w:tcW w:w="1701"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14"/>
                <w:szCs w:val="14"/>
              </w:rPr>
              <w:t xml:space="preserve"> </w:t>
            </w:r>
            <w:r w:rsidRPr="00B5683C">
              <w:rPr>
                <w:color w:val="000000"/>
                <w:sz w:val="20"/>
                <w:szCs w:val="20"/>
              </w:rPr>
              <w:t>муниципальный контракт от 23.06.2017 № 23/17(до 31.12.2017);                                          договор от 17.08.2017 № б/</w:t>
            </w:r>
            <w:proofErr w:type="spellStart"/>
            <w:r w:rsidRPr="00B5683C">
              <w:rPr>
                <w:color w:val="000000"/>
                <w:sz w:val="20"/>
                <w:szCs w:val="20"/>
              </w:rPr>
              <w:t>н</w:t>
            </w:r>
            <w:proofErr w:type="spellEnd"/>
            <w:r w:rsidRPr="00B5683C">
              <w:rPr>
                <w:color w:val="000000"/>
                <w:sz w:val="20"/>
                <w:szCs w:val="20"/>
              </w:rPr>
              <w:t xml:space="preserve"> ( 7 раб</w:t>
            </w:r>
            <w:proofErr w:type="gramStart"/>
            <w:r w:rsidRPr="00B5683C">
              <w:rPr>
                <w:color w:val="000000"/>
                <w:sz w:val="20"/>
                <w:szCs w:val="20"/>
              </w:rPr>
              <w:t>.</w:t>
            </w:r>
            <w:proofErr w:type="gramEnd"/>
            <w:r w:rsidRPr="00B5683C">
              <w:rPr>
                <w:color w:val="000000"/>
                <w:sz w:val="20"/>
                <w:szCs w:val="20"/>
              </w:rPr>
              <w:t xml:space="preserve"> </w:t>
            </w:r>
            <w:proofErr w:type="gramStart"/>
            <w:r w:rsidRPr="00B5683C">
              <w:rPr>
                <w:color w:val="000000"/>
                <w:sz w:val="20"/>
                <w:szCs w:val="20"/>
              </w:rPr>
              <w:t>д</w:t>
            </w:r>
            <w:proofErr w:type="gramEnd"/>
            <w:r w:rsidRPr="00B5683C">
              <w:rPr>
                <w:color w:val="000000"/>
                <w:sz w:val="20"/>
                <w:szCs w:val="20"/>
              </w:rPr>
              <w:t>ней)</w:t>
            </w:r>
          </w:p>
        </w:tc>
      </w:tr>
      <w:tr w:rsidR="00B5683C" w:rsidRPr="00B5683C" w:rsidTr="004E595A">
        <w:trPr>
          <w:gridAfter w:val="1"/>
          <w:wAfter w:w="6" w:type="dxa"/>
          <w:trHeight w:val="153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lastRenderedPageBreak/>
              <w:t>3</w:t>
            </w:r>
          </w:p>
        </w:tc>
        <w:tc>
          <w:tcPr>
            <w:tcW w:w="1945"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Техническая инвентаризация объектов недвижимости</w:t>
            </w:r>
          </w:p>
        </w:tc>
        <w:tc>
          <w:tcPr>
            <w:tcW w:w="241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0113 93200 10020 244 226/1140</w:t>
            </w:r>
          </w:p>
        </w:tc>
        <w:tc>
          <w:tcPr>
            <w:tcW w:w="208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445 477,13</w:t>
            </w:r>
          </w:p>
        </w:tc>
        <w:tc>
          <w:tcPr>
            <w:tcW w:w="130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142 403,00</w:t>
            </w:r>
          </w:p>
        </w:tc>
        <w:tc>
          <w:tcPr>
            <w:tcW w:w="1298"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303 074,13</w:t>
            </w:r>
          </w:p>
        </w:tc>
        <w:tc>
          <w:tcPr>
            <w:tcW w:w="122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142 403,00</w:t>
            </w:r>
          </w:p>
        </w:tc>
        <w:tc>
          <w:tcPr>
            <w:tcW w:w="967"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w:t>
            </w:r>
          </w:p>
        </w:tc>
        <w:tc>
          <w:tcPr>
            <w:tcW w:w="822"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w:t>
            </w:r>
          </w:p>
        </w:tc>
        <w:tc>
          <w:tcPr>
            <w:tcW w:w="1701"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14"/>
                <w:szCs w:val="14"/>
              </w:rPr>
              <w:t xml:space="preserve"> </w:t>
            </w:r>
            <w:r w:rsidRPr="00B5683C">
              <w:rPr>
                <w:color w:val="000000"/>
                <w:sz w:val="20"/>
                <w:szCs w:val="20"/>
              </w:rPr>
              <w:t>муниципальный контракт от 28.07.2017 № 36/17(50 кал</w:t>
            </w:r>
            <w:proofErr w:type="gramStart"/>
            <w:r w:rsidRPr="00B5683C">
              <w:rPr>
                <w:color w:val="000000"/>
                <w:sz w:val="20"/>
                <w:szCs w:val="20"/>
              </w:rPr>
              <w:t>.</w:t>
            </w:r>
            <w:proofErr w:type="gramEnd"/>
            <w:r w:rsidRPr="00B5683C">
              <w:rPr>
                <w:color w:val="000000"/>
                <w:sz w:val="20"/>
                <w:szCs w:val="20"/>
              </w:rPr>
              <w:t xml:space="preserve"> </w:t>
            </w:r>
            <w:proofErr w:type="gramStart"/>
            <w:r w:rsidRPr="00B5683C">
              <w:rPr>
                <w:color w:val="000000"/>
                <w:sz w:val="20"/>
                <w:szCs w:val="20"/>
              </w:rPr>
              <w:t>д</w:t>
            </w:r>
            <w:proofErr w:type="gramEnd"/>
            <w:r w:rsidRPr="00B5683C">
              <w:rPr>
                <w:color w:val="000000"/>
                <w:sz w:val="20"/>
                <w:szCs w:val="20"/>
              </w:rPr>
              <w:t>ней);                                                 договор от 01.09.2017 № УД 25-10/3 ( 30 раб. дней);                    муниципальный контракт от 20.09.2017 № 53/17 (30 кал. дней)</w:t>
            </w:r>
          </w:p>
        </w:tc>
      </w:tr>
      <w:tr w:rsidR="00B5683C" w:rsidRPr="00B5683C" w:rsidTr="004E595A">
        <w:trPr>
          <w:gridAfter w:val="1"/>
          <w:wAfter w:w="6" w:type="dxa"/>
          <w:trHeight w:val="102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4</w:t>
            </w:r>
          </w:p>
        </w:tc>
        <w:tc>
          <w:tcPr>
            <w:tcW w:w="1945"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Разработка проектной  документации</w:t>
            </w:r>
          </w:p>
        </w:tc>
        <w:tc>
          <w:tcPr>
            <w:tcW w:w="241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0113 93200 10020 244 226/1140</w:t>
            </w:r>
          </w:p>
        </w:tc>
        <w:tc>
          <w:tcPr>
            <w:tcW w:w="208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40 672,00</w:t>
            </w:r>
          </w:p>
        </w:tc>
        <w:tc>
          <w:tcPr>
            <w:tcW w:w="130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50 672,00</w:t>
            </w:r>
          </w:p>
        </w:tc>
        <w:tc>
          <w:tcPr>
            <w:tcW w:w="1298"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-10 000,00</w:t>
            </w:r>
          </w:p>
        </w:tc>
        <w:tc>
          <w:tcPr>
            <w:tcW w:w="122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40 672,00</w:t>
            </w:r>
          </w:p>
        </w:tc>
        <w:tc>
          <w:tcPr>
            <w:tcW w:w="1189"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10 000,00</w:t>
            </w:r>
          </w:p>
        </w:tc>
        <w:tc>
          <w:tcPr>
            <w:tcW w:w="967"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w:t>
            </w:r>
          </w:p>
        </w:tc>
        <w:tc>
          <w:tcPr>
            <w:tcW w:w="822"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w:t>
            </w:r>
          </w:p>
        </w:tc>
        <w:tc>
          <w:tcPr>
            <w:tcW w:w="1701"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договор на оказание услуг от 03.04.2017 № 15;                                  договор на оказание услуг от 28.08.2017 № 17/17 (30кал. дней)</w:t>
            </w:r>
          </w:p>
        </w:tc>
      </w:tr>
      <w:tr w:rsidR="00B5683C" w:rsidRPr="00B5683C" w:rsidTr="004E595A">
        <w:trPr>
          <w:gridAfter w:val="1"/>
          <w:wAfter w:w="6" w:type="dxa"/>
          <w:trHeight w:val="51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5</w:t>
            </w:r>
          </w:p>
        </w:tc>
        <w:tc>
          <w:tcPr>
            <w:tcW w:w="1945"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Охрана муниципальной собственности</w:t>
            </w:r>
          </w:p>
        </w:tc>
        <w:tc>
          <w:tcPr>
            <w:tcW w:w="241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0113 99500 91002 244 226/1140</w:t>
            </w:r>
          </w:p>
        </w:tc>
        <w:tc>
          <w:tcPr>
            <w:tcW w:w="208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 </w:t>
            </w:r>
          </w:p>
        </w:tc>
        <w:tc>
          <w:tcPr>
            <w:tcW w:w="130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69 611,00</w:t>
            </w:r>
          </w:p>
        </w:tc>
        <w:tc>
          <w:tcPr>
            <w:tcW w:w="1298"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-69 611,00</w:t>
            </w:r>
          </w:p>
        </w:tc>
        <w:tc>
          <w:tcPr>
            <w:tcW w:w="122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69 611,00</w:t>
            </w:r>
          </w:p>
        </w:tc>
        <w:tc>
          <w:tcPr>
            <w:tcW w:w="967"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w:t>
            </w:r>
          </w:p>
        </w:tc>
        <w:tc>
          <w:tcPr>
            <w:tcW w:w="822"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w:t>
            </w:r>
          </w:p>
        </w:tc>
        <w:tc>
          <w:tcPr>
            <w:tcW w:w="1701"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договор на оказание услуг от 01.09.2017 № 100/17 (2 мес.)</w:t>
            </w:r>
          </w:p>
        </w:tc>
      </w:tr>
      <w:tr w:rsidR="00B5683C" w:rsidRPr="00B5683C" w:rsidTr="004E595A">
        <w:trPr>
          <w:gridAfter w:val="1"/>
          <w:wAfter w:w="6" w:type="dxa"/>
          <w:trHeight w:val="780"/>
        </w:trPr>
        <w:tc>
          <w:tcPr>
            <w:tcW w:w="483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ИТОГО:</w:t>
            </w:r>
          </w:p>
        </w:tc>
        <w:tc>
          <w:tcPr>
            <w:tcW w:w="208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1 163 649,13</w:t>
            </w:r>
          </w:p>
        </w:tc>
        <w:tc>
          <w:tcPr>
            <w:tcW w:w="130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795 878,72</w:t>
            </w:r>
          </w:p>
        </w:tc>
        <w:tc>
          <w:tcPr>
            <w:tcW w:w="1298"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367 770,41</w:t>
            </w:r>
          </w:p>
        </w:tc>
        <w:tc>
          <w:tcPr>
            <w:tcW w:w="1220"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524 985,72</w:t>
            </w:r>
          </w:p>
        </w:tc>
        <w:tc>
          <w:tcPr>
            <w:tcW w:w="1189"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270 893,00</w:t>
            </w:r>
          </w:p>
        </w:tc>
        <w:tc>
          <w:tcPr>
            <w:tcW w:w="967"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 </w:t>
            </w:r>
          </w:p>
        </w:tc>
        <w:tc>
          <w:tcPr>
            <w:tcW w:w="822"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jc w:val="center"/>
              <w:rPr>
                <w:color w:val="000000"/>
                <w:sz w:val="20"/>
                <w:szCs w:val="20"/>
              </w:rPr>
            </w:pPr>
            <w:r w:rsidRPr="00B5683C">
              <w:rPr>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B5683C" w:rsidRPr="00B5683C" w:rsidRDefault="00B5683C" w:rsidP="00B5683C">
            <w:pPr>
              <w:rPr>
                <w:color w:val="000000"/>
                <w:sz w:val="20"/>
                <w:szCs w:val="20"/>
              </w:rPr>
            </w:pPr>
            <w:r w:rsidRPr="00B5683C">
              <w:rPr>
                <w:color w:val="000000"/>
                <w:sz w:val="20"/>
                <w:szCs w:val="20"/>
              </w:rPr>
              <w:t> </w:t>
            </w:r>
          </w:p>
        </w:tc>
      </w:tr>
    </w:tbl>
    <w:p w:rsidR="004E595A" w:rsidRDefault="004E595A" w:rsidP="00774529">
      <w:pPr>
        <w:jc w:val="center"/>
        <w:rPr>
          <w:b/>
          <w:color w:val="FF0000"/>
          <w:sz w:val="28"/>
          <w:szCs w:val="28"/>
        </w:rPr>
      </w:pPr>
    </w:p>
    <w:p w:rsidR="00580C0F" w:rsidRDefault="00580C0F" w:rsidP="00774529">
      <w:pPr>
        <w:jc w:val="center"/>
        <w:rPr>
          <w:b/>
          <w:color w:val="FF0000"/>
          <w:sz w:val="28"/>
          <w:szCs w:val="28"/>
        </w:rPr>
      </w:pPr>
    </w:p>
    <w:p w:rsidR="00580C0F" w:rsidRDefault="00580C0F" w:rsidP="00774529">
      <w:pPr>
        <w:jc w:val="center"/>
        <w:rPr>
          <w:b/>
          <w:color w:val="FF0000"/>
          <w:sz w:val="28"/>
          <w:szCs w:val="28"/>
        </w:rPr>
        <w:sectPr w:rsidR="00580C0F" w:rsidSect="00B5683C">
          <w:pgSz w:w="16838" w:h="11906" w:orient="landscape"/>
          <w:pgMar w:top="567" w:right="720" w:bottom="720" w:left="720" w:header="709" w:footer="709" w:gutter="0"/>
          <w:cols w:space="708"/>
          <w:docGrid w:linePitch="360"/>
        </w:sectPr>
      </w:pPr>
    </w:p>
    <w:p w:rsidR="004E595A" w:rsidRPr="00B96235" w:rsidRDefault="004E595A" w:rsidP="00B96235">
      <w:pPr>
        <w:pStyle w:val="ac"/>
        <w:numPr>
          <w:ilvl w:val="0"/>
          <w:numId w:val="9"/>
        </w:numPr>
        <w:spacing w:line="240" w:lineRule="auto"/>
        <w:jc w:val="center"/>
        <w:rPr>
          <w:rFonts w:ascii="Times New Roman" w:hAnsi="Times New Roman"/>
          <w:b/>
          <w:i/>
          <w:color w:val="FF0000"/>
          <w:sz w:val="28"/>
          <w:szCs w:val="28"/>
        </w:rPr>
      </w:pPr>
      <w:r w:rsidRPr="00B96235">
        <w:rPr>
          <w:rFonts w:ascii="Times New Roman" w:hAnsi="Times New Roman"/>
          <w:b/>
          <w:i/>
          <w:color w:val="FF0000"/>
          <w:sz w:val="28"/>
          <w:szCs w:val="28"/>
        </w:rPr>
        <w:lastRenderedPageBreak/>
        <w:t>О</w:t>
      </w:r>
      <w:r w:rsidR="00B96235" w:rsidRPr="00B96235">
        <w:rPr>
          <w:rFonts w:ascii="Times New Roman" w:hAnsi="Times New Roman"/>
          <w:b/>
          <w:i/>
          <w:color w:val="FF0000"/>
          <w:sz w:val="28"/>
          <w:szCs w:val="28"/>
        </w:rPr>
        <w:t>ТЧЕТ</w:t>
      </w:r>
      <w:r w:rsidRPr="00B96235">
        <w:rPr>
          <w:rFonts w:ascii="Times New Roman" w:hAnsi="Times New Roman"/>
          <w:b/>
          <w:i/>
          <w:color w:val="FF0000"/>
          <w:sz w:val="28"/>
          <w:szCs w:val="28"/>
        </w:rPr>
        <w:t xml:space="preserve"> по МЦП </w:t>
      </w:r>
    </w:p>
    <w:p w:rsidR="004E595A" w:rsidRPr="00B96235" w:rsidRDefault="004E595A" w:rsidP="00B96235">
      <w:pPr>
        <w:jc w:val="center"/>
        <w:rPr>
          <w:b/>
          <w:i/>
          <w:color w:val="FF0000"/>
          <w:sz w:val="28"/>
          <w:szCs w:val="28"/>
        </w:rPr>
      </w:pPr>
      <w:r w:rsidRPr="00B96235">
        <w:rPr>
          <w:b/>
          <w:i/>
          <w:color w:val="FF0000"/>
          <w:sz w:val="28"/>
          <w:szCs w:val="28"/>
        </w:rPr>
        <w:t>«Обеспечение жизнедеятельности населения МО «Город Удачный» на 2017-2019 годы» за 3 квартал.</w:t>
      </w:r>
    </w:p>
    <w:p w:rsidR="004E595A" w:rsidRPr="004F1646" w:rsidRDefault="004E595A" w:rsidP="004E595A">
      <w:pPr>
        <w:tabs>
          <w:tab w:val="left" w:pos="5625"/>
        </w:tabs>
        <w:jc w:val="center"/>
      </w:pPr>
    </w:p>
    <w:p w:rsidR="00580C0F" w:rsidRPr="004F1646" w:rsidRDefault="00580C0F" w:rsidP="00580C0F">
      <w:pPr>
        <w:tabs>
          <w:tab w:val="left" w:pos="5625"/>
        </w:tabs>
        <w:jc w:val="center"/>
      </w:pPr>
    </w:p>
    <w:p w:rsidR="00580C0F" w:rsidRPr="00A6421D" w:rsidRDefault="00580C0F" w:rsidP="00580C0F">
      <w:pPr>
        <w:ind w:firstLine="426"/>
        <w:jc w:val="both"/>
        <w:rPr>
          <w:b/>
        </w:rPr>
      </w:pPr>
      <w:r>
        <w:rPr>
          <w:b/>
        </w:rPr>
        <w:t xml:space="preserve">1. </w:t>
      </w:r>
      <w:r w:rsidRPr="00A6421D">
        <w:rPr>
          <w:b/>
        </w:rPr>
        <w:t xml:space="preserve">Результаты реализации </w:t>
      </w:r>
      <w:r>
        <w:rPr>
          <w:b/>
        </w:rPr>
        <w:t>подпрограммы «Профилактика терроризма, экстремизма и других преступных проявлений на территории МО «Город Удачный»</w:t>
      </w:r>
      <w:r w:rsidRPr="00A6421D">
        <w:rPr>
          <w:b/>
        </w:rPr>
        <w:t>, достигнутые за отчетный</w:t>
      </w:r>
      <w:r>
        <w:rPr>
          <w:b/>
        </w:rPr>
        <w:t xml:space="preserve"> период</w:t>
      </w:r>
      <w:r w:rsidRPr="00A6421D">
        <w:rPr>
          <w:b/>
        </w:rPr>
        <w:t>.</w:t>
      </w:r>
    </w:p>
    <w:p w:rsidR="00580C0F" w:rsidRPr="00A6421D" w:rsidRDefault="00580C0F" w:rsidP="00580C0F">
      <w:pPr>
        <w:ind w:firstLine="426"/>
        <w:jc w:val="both"/>
      </w:pPr>
      <w:r w:rsidRPr="00A6421D">
        <w:t xml:space="preserve">       Финансирование мероприятий осуществлялось за счет бюджета МО «Город Удачный» в объемах предусмотренных П</w:t>
      </w:r>
      <w:r>
        <w:t>одпрограммой</w:t>
      </w:r>
      <w:r w:rsidRPr="00A6421D">
        <w:t>. На реализацию мероприятий Профилактика терроризма, экстремизма и других преступных проявлений на территории  МО «Город</w:t>
      </w:r>
      <w:r>
        <w:t xml:space="preserve"> Удачный»  на 2017</w:t>
      </w:r>
      <w:r w:rsidRPr="00A6421D">
        <w:t xml:space="preserve"> – 201</w:t>
      </w:r>
      <w:r>
        <w:t>9 г.г.» в 2017</w:t>
      </w:r>
      <w:r w:rsidRPr="00A6421D">
        <w:t xml:space="preserve"> году предусмотрено </w:t>
      </w:r>
      <w:r>
        <w:t xml:space="preserve">2 211 240,00 </w:t>
      </w:r>
      <w:proofErr w:type="spellStart"/>
      <w:proofErr w:type="gramStart"/>
      <w:r>
        <w:t>р</w:t>
      </w:r>
      <w:proofErr w:type="spellEnd"/>
      <w:proofErr w:type="gramEnd"/>
      <w:r w:rsidRPr="00A6421D">
        <w:t xml:space="preserve"> </w:t>
      </w:r>
    </w:p>
    <w:p w:rsidR="00580C0F" w:rsidRPr="00A6421D" w:rsidRDefault="00580C0F" w:rsidP="00580C0F">
      <w:pPr>
        <w:pStyle w:val="a6"/>
        <w:rPr>
          <w:b/>
          <w:i/>
        </w:rPr>
      </w:pPr>
      <w:r w:rsidRPr="00A6421D">
        <w:t xml:space="preserve">    </w:t>
      </w:r>
      <w:r w:rsidRPr="00A6421D">
        <w:rPr>
          <w:b/>
          <w:i/>
        </w:rPr>
        <w:t xml:space="preserve">-  запланирована сумма:      </w:t>
      </w:r>
      <w:r w:rsidRPr="00227665">
        <w:rPr>
          <w:b/>
        </w:rPr>
        <w:t>2 211 240,00</w:t>
      </w:r>
      <w:r>
        <w:t xml:space="preserve"> </w:t>
      </w:r>
      <w:r>
        <w:rPr>
          <w:b/>
          <w:i/>
        </w:rPr>
        <w:t xml:space="preserve"> </w:t>
      </w:r>
      <w:r w:rsidRPr="00A6421D">
        <w:rPr>
          <w:b/>
          <w:i/>
        </w:rPr>
        <w:t>рублей</w:t>
      </w:r>
    </w:p>
    <w:p w:rsidR="00580C0F" w:rsidRPr="00A6421D" w:rsidRDefault="00580C0F" w:rsidP="00580C0F">
      <w:pPr>
        <w:pStyle w:val="a6"/>
        <w:rPr>
          <w:b/>
        </w:rPr>
      </w:pPr>
    </w:p>
    <w:p w:rsidR="00580C0F" w:rsidRPr="00A6421D" w:rsidRDefault="00580C0F" w:rsidP="00580C0F">
      <w:pPr>
        <w:pStyle w:val="a6"/>
        <w:numPr>
          <w:ilvl w:val="0"/>
          <w:numId w:val="27"/>
        </w:numPr>
        <w:rPr>
          <w:b/>
        </w:rPr>
      </w:pPr>
      <w:r w:rsidRPr="00A6421D">
        <w:rPr>
          <w:b/>
        </w:rPr>
        <w:t>Результаты реализации основных мероприятий.</w:t>
      </w:r>
    </w:p>
    <w:p w:rsidR="00580C0F" w:rsidRPr="00A6421D" w:rsidRDefault="00580C0F" w:rsidP="00580C0F">
      <w:pPr>
        <w:jc w:val="both"/>
      </w:pPr>
      <w:r w:rsidRPr="00A6421D">
        <w:t xml:space="preserve">       </w:t>
      </w:r>
      <w:proofErr w:type="gramStart"/>
      <w:r w:rsidRPr="00A6421D">
        <w:t>Реализация ГЦП «Профилактика терроризма, экстремизма и других преступных проявлений на территории  МО «Город Удачный»  на 2016 – 2018 г.г.» направлена на решение одного из важных вопросов местного значения – усиление роли органа местного самоуправления в качестве гаранта безопасности, прежде всего детей и подростков, совершенствование нормативного правового регулирования предупреждения и борьбы с преступностью и экстремизмом.</w:t>
      </w:r>
      <w:proofErr w:type="gramEnd"/>
    </w:p>
    <w:p w:rsidR="00580C0F" w:rsidRPr="000949F4" w:rsidRDefault="00580C0F" w:rsidP="00580C0F">
      <w:pPr>
        <w:jc w:val="both"/>
        <w:rPr>
          <w:b/>
        </w:rPr>
      </w:pPr>
      <w:r w:rsidRPr="00A6421D">
        <w:t xml:space="preserve">      </w:t>
      </w:r>
      <w:r w:rsidRPr="00A6421D">
        <w:rPr>
          <w:b/>
        </w:rPr>
        <w:t>Основной целью</w:t>
      </w:r>
      <w:r w:rsidRPr="00A6421D">
        <w:t xml:space="preserve"> ГЦП является обеспечение общественной безопасности, поддержки спокойной обстановки в общественных местах, а также снижение темпа прироста тяжких и особо тяжких преступлений  и повышения их раскрываемости.</w:t>
      </w:r>
    </w:p>
    <w:p w:rsidR="00580C0F" w:rsidRPr="003C348F" w:rsidRDefault="00580C0F" w:rsidP="00580C0F">
      <w:pPr>
        <w:jc w:val="both"/>
        <w:rPr>
          <w:b/>
        </w:rPr>
      </w:pPr>
      <w:r w:rsidRPr="003C348F">
        <w:rPr>
          <w:b/>
        </w:rPr>
        <w:t>Задачи муниципальной программы:</w:t>
      </w:r>
    </w:p>
    <w:p w:rsidR="00580C0F" w:rsidRPr="003C348F" w:rsidRDefault="00580C0F" w:rsidP="00580C0F">
      <w:pPr>
        <w:pStyle w:val="a6"/>
        <w:numPr>
          <w:ilvl w:val="0"/>
          <w:numId w:val="28"/>
        </w:numPr>
        <w:jc w:val="both"/>
      </w:pPr>
      <w:r w:rsidRPr="003C348F">
        <w:t>Оперативность реагирования органов полиции;</w:t>
      </w:r>
    </w:p>
    <w:p w:rsidR="00580C0F" w:rsidRPr="003C348F" w:rsidRDefault="00580C0F" w:rsidP="00580C0F">
      <w:pPr>
        <w:pStyle w:val="a6"/>
        <w:numPr>
          <w:ilvl w:val="0"/>
          <w:numId w:val="28"/>
        </w:numPr>
        <w:jc w:val="both"/>
      </w:pPr>
      <w:r w:rsidRPr="003C348F">
        <w:t>Поддержание общественного порядка и личной безопасности граждан;</w:t>
      </w:r>
    </w:p>
    <w:p w:rsidR="00580C0F" w:rsidRPr="003C348F" w:rsidRDefault="00580C0F" w:rsidP="00580C0F">
      <w:pPr>
        <w:pStyle w:val="a6"/>
        <w:numPr>
          <w:ilvl w:val="0"/>
          <w:numId w:val="28"/>
        </w:numPr>
        <w:jc w:val="both"/>
      </w:pPr>
      <w:r w:rsidRPr="003C348F">
        <w:t>Формирование системы профилактики правонарушений и преступлений;</w:t>
      </w:r>
    </w:p>
    <w:p w:rsidR="00580C0F" w:rsidRPr="003C348F" w:rsidRDefault="00580C0F" w:rsidP="00580C0F">
      <w:pPr>
        <w:pStyle w:val="a6"/>
        <w:numPr>
          <w:ilvl w:val="0"/>
          <w:numId w:val="28"/>
        </w:numPr>
        <w:jc w:val="both"/>
      </w:pPr>
      <w:r w:rsidRPr="003C348F">
        <w:rPr>
          <w:spacing w:val="-2"/>
        </w:rPr>
        <w:t> Совершенствование системы профилактических мер антитеррористической</w:t>
      </w:r>
      <w:r w:rsidRPr="003C348F">
        <w:t xml:space="preserve"> и </w:t>
      </w:r>
      <w:proofErr w:type="spellStart"/>
      <w:r w:rsidRPr="003C348F">
        <w:t>антиэкстремистской</w:t>
      </w:r>
      <w:proofErr w:type="spellEnd"/>
      <w:r w:rsidRPr="003C348F">
        <w:t xml:space="preserve"> направленности;</w:t>
      </w:r>
    </w:p>
    <w:p w:rsidR="00580C0F" w:rsidRPr="003C348F" w:rsidRDefault="00580C0F" w:rsidP="00580C0F">
      <w:pPr>
        <w:pStyle w:val="a6"/>
        <w:numPr>
          <w:ilvl w:val="0"/>
          <w:numId w:val="28"/>
        </w:numPr>
        <w:jc w:val="both"/>
      </w:pPr>
      <w:r w:rsidRPr="003C348F">
        <w:t>Предупреждение террористических и экстремистских проявлений на территории МО «Город Удачный»;</w:t>
      </w:r>
    </w:p>
    <w:p w:rsidR="00580C0F" w:rsidRPr="003C348F" w:rsidRDefault="00580C0F" w:rsidP="00580C0F">
      <w:pPr>
        <w:pStyle w:val="a6"/>
        <w:numPr>
          <w:ilvl w:val="0"/>
          <w:numId w:val="28"/>
        </w:numPr>
        <w:jc w:val="both"/>
      </w:pPr>
      <w:r w:rsidRPr="003C348F">
        <w:rPr>
          <w:spacing w:val="-10"/>
        </w:rPr>
        <w:t>Повышение уровня межведомственного взаимодействия</w:t>
      </w:r>
      <w:r w:rsidRPr="003C348F">
        <w:t xml:space="preserve"> по профилактике терроризма и экстремизма;</w:t>
      </w:r>
    </w:p>
    <w:p w:rsidR="00580C0F" w:rsidRPr="003C348F" w:rsidRDefault="00580C0F" w:rsidP="00580C0F">
      <w:pPr>
        <w:pStyle w:val="a6"/>
        <w:numPr>
          <w:ilvl w:val="0"/>
          <w:numId w:val="28"/>
        </w:numPr>
        <w:jc w:val="both"/>
      </w:pPr>
      <w:r w:rsidRPr="003C348F">
        <w:t>Усиление антитеррористической защищенности объектов социальной сферы;</w:t>
      </w:r>
    </w:p>
    <w:p w:rsidR="00580C0F" w:rsidRPr="003C348F" w:rsidRDefault="00580C0F" w:rsidP="00580C0F">
      <w:pPr>
        <w:pStyle w:val="a6"/>
        <w:numPr>
          <w:ilvl w:val="0"/>
          <w:numId w:val="28"/>
        </w:numPr>
        <w:jc w:val="both"/>
      </w:pPr>
      <w:r w:rsidRPr="003C348F">
        <w:rPr>
          <w:spacing w:val="-4"/>
        </w:rPr>
        <w:t>Привлечение граждан, негосударственных структур,</w:t>
      </w:r>
      <w:r w:rsidRPr="003C348F">
        <w:t xml:space="preserve">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w:t>
      </w:r>
    </w:p>
    <w:p w:rsidR="00580C0F" w:rsidRPr="003C348F" w:rsidRDefault="00580C0F" w:rsidP="00580C0F">
      <w:pPr>
        <w:pStyle w:val="a6"/>
        <w:numPr>
          <w:ilvl w:val="0"/>
          <w:numId w:val="28"/>
        </w:numPr>
        <w:jc w:val="both"/>
      </w:pPr>
      <w:r w:rsidRPr="003C348F">
        <w:t xml:space="preserve">Проведение воспитательной, пропагандистской работы с населением г. </w:t>
      </w:r>
      <w:proofErr w:type="gramStart"/>
      <w:r w:rsidRPr="003C348F">
        <w:t>Удачный</w:t>
      </w:r>
      <w:proofErr w:type="gramEnd"/>
      <w:r w:rsidRPr="003C348F">
        <w:t xml:space="preserve">, направленной на </w:t>
      </w:r>
      <w:r w:rsidRPr="003C348F">
        <w:rPr>
          <w:spacing w:val="-4"/>
        </w:rPr>
        <w:t>предупреждение террористической и экстремистской</w:t>
      </w:r>
      <w:r w:rsidRPr="003C348F">
        <w:t xml:space="preserve"> деятельности, повышение бдительности.</w:t>
      </w:r>
    </w:p>
    <w:p w:rsidR="00580C0F" w:rsidRPr="003C348F" w:rsidRDefault="00580C0F" w:rsidP="00580C0F">
      <w:pPr>
        <w:pStyle w:val="a6"/>
        <w:ind w:left="1080"/>
        <w:rPr>
          <w:b/>
        </w:rPr>
      </w:pPr>
      <w:r w:rsidRPr="003C348F">
        <w:t>Поддержание общественного порядка и личной безопасности граждан.</w:t>
      </w:r>
    </w:p>
    <w:p w:rsidR="00580C0F" w:rsidRPr="00A6421D" w:rsidRDefault="00580C0F" w:rsidP="00580C0F">
      <w:pPr>
        <w:rPr>
          <w:b/>
          <w:i/>
        </w:rPr>
      </w:pPr>
      <w:r w:rsidRPr="00A6421D">
        <w:rPr>
          <w:b/>
          <w:i/>
        </w:rPr>
        <w:tab/>
      </w:r>
    </w:p>
    <w:p w:rsidR="00580C0F" w:rsidRPr="00A6421D" w:rsidRDefault="00580C0F" w:rsidP="00580C0F">
      <w:pPr>
        <w:pStyle w:val="a6"/>
        <w:spacing w:line="276" w:lineRule="auto"/>
        <w:ind w:firstLine="708"/>
        <w:jc w:val="both"/>
      </w:pPr>
      <w:r w:rsidRPr="00A6421D">
        <w:t xml:space="preserve">В целях обеспечения охраны общественного порядка и безопасности граждан сотрудникам </w:t>
      </w:r>
      <w:proofErr w:type="spellStart"/>
      <w:r w:rsidRPr="00A6421D">
        <w:t>Удачнинского</w:t>
      </w:r>
      <w:proofErr w:type="spellEnd"/>
      <w:r w:rsidRPr="00A6421D">
        <w:t xml:space="preserve"> отделения полиции в период  201</w:t>
      </w:r>
      <w:r>
        <w:t>7</w:t>
      </w:r>
      <w:r w:rsidRPr="00A6421D">
        <w:t>-201</w:t>
      </w:r>
      <w:r>
        <w:t>9</w:t>
      </w:r>
      <w:r w:rsidRPr="00A6421D">
        <w:t xml:space="preserve"> г.г. основным приоритетом является работа по </w:t>
      </w:r>
      <w:r w:rsidRPr="00A6421D">
        <w:rPr>
          <w:color w:val="444444"/>
          <w:shd w:val="clear" w:color="auto" w:fill="F5F5F5"/>
        </w:rPr>
        <w:t xml:space="preserve">обеспечению безопасности города, профилактике, защите жизни  здоровья и имущества граждан. </w:t>
      </w:r>
    </w:p>
    <w:p w:rsidR="00580C0F" w:rsidRPr="00A6421D" w:rsidRDefault="00580C0F" w:rsidP="00580C0F">
      <w:pPr>
        <w:tabs>
          <w:tab w:val="left" w:pos="993"/>
        </w:tabs>
        <w:ind w:firstLine="709"/>
        <w:jc w:val="both"/>
        <w:rPr>
          <w:color w:val="000000"/>
        </w:rPr>
      </w:pPr>
      <w:r w:rsidRPr="00A6421D">
        <w:rPr>
          <w:color w:val="000000"/>
        </w:rPr>
        <w:t xml:space="preserve">В перспективе  мероприятия по реализации Программы будут в первую очередь направлены </w:t>
      </w:r>
      <w:proofErr w:type="gramStart"/>
      <w:r w:rsidRPr="00A6421D">
        <w:rPr>
          <w:color w:val="000000"/>
        </w:rPr>
        <w:t>на</w:t>
      </w:r>
      <w:proofErr w:type="gramEnd"/>
      <w:r w:rsidRPr="00A6421D">
        <w:rPr>
          <w:color w:val="000000"/>
        </w:rPr>
        <w:t>:</w:t>
      </w:r>
    </w:p>
    <w:p w:rsidR="00580C0F" w:rsidRPr="00A6421D" w:rsidRDefault="00580C0F" w:rsidP="00580C0F">
      <w:pPr>
        <w:pStyle w:val="a6"/>
        <w:spacing w:line="276" w:lineRule="auto"/>
        <w:ind w:firstLine="708"/>
        <w:jc w:val="both"/>
      </w:pPr>
      <w:r w:rsidRPr="00A6421D">
        <w:rPr>
          <w:color w:val="000000"/>
        </w:rPr>
        <w:t>- Усиление охраны общественного порядка и безопасности в городе. Данная проблема будет решена путем приобретения и установления системы видеонаблюдения «Безопасный город», устранение недостатков освещения.</w:t>
      </w:r>
      <w:r w:rsidRPr="00A6421D">
        <w:t xml:space="preserve"> Применение средств видеоконтроля, будет способствовать положительной динамике раскрываемости уличных преступлений, приведет к снижению роста </w:t>
      </w:r>
      <w:r w:rsidRPr="00A6421D">
        <w:lastRenderedPageBreak/>
        <w:t>данного вида преступности, обеспечению правопорядка и безопасности на улицах и в других общественных местах;</w:t>
      </w:r>
    </w:p>
    <w:p w:rsidR="00580C0F" w:rsidRPr="00A6421D" w:rsidRDefault="00580C0F" w:rsidP="00580C0F">
      <w:pPr>
        <w:tabs>
          <w:tab w:val="left" w:pos="993"/>
        </w:tabs>
        <w:ind w:firstLine="709"/>
        <w:jc w:val="both"/>
        <w:rPr>
          <w:color w:val="000000"/>
        </w:rPr>
      </w:pPr>
      <w:r w:rsidRPr="00A6421D">
        <w:rPr>
          <w:color w:val="000000"/>
        </w:rPr>
        <w:t>- Усиление активизации работы,  направленной на выявление лиц, незаконно находящихся на территории города;</w:t>
      </w:r>
    </w:p>
    <w:p w:rsidR="00580C0F" w:rsidRPr="00A6421D" w:rsidRDefault="00580C0F" w:rsidP="00580C0F">
      <w:pPr>
        <w:tabs>
          <w:tab w:val="left" w:pos="993"/>
        </w:tabs>
        <w:ind w:firstLine="709"/>
        <w:jc w:val="both"/>
        <w:rPr>
          <w:color w:val="000000"/>
        </w:rPr>
      </w:pPr>
      <w:r w:rsidRPr="00A6421D">
        <w:rPr>
          <w:color w:val="000000"/>
        </w:rPr>
        <w:t>-</w:t>
      </w:r>
      <w:r w:rsidRPr="00A6421D">
        <w:rPr>
          <w:color w:val="000000"/>
        </w:rPr>
        <w:tab/>
        <w:t>Активизацию работы по организации и охране общественного порядка добровольными народными дружинами.</w:t>
      </w:r>
    </w:p>
    <w:p w:rsidR="00580C0F" w:rsidRPr="00A6421D" w:rsidRDefault="00580C0F" w:rsidP="00580C0F">
      <w:pPr>
        <w:tabs>
          <w:tab w:val="left" w:pos="993"/>
        </w:tabs>
        <w:ind w:firstLine="709"/>
        <w:jc w:val="both"/>
        <w:rPr>
          <w:color w:val="000000"/>
        </w:rPr>
      </w:pPr>
    </w:p>
    <w:p w:rsidR="00580C0F" w:rsidRPr="00A6421D" w:rsidRDefault="00580C0F" w:rsidP="00580C0F">
      <w:pPr>
        <w:ind w:firstLine="708"/>
        <w:jc w:val="both"/>
      </w:pPr>
      <w:r w:rsidRPr="00A6421D">
        <w:t>Бюджетные средства  выделены на следующие мероприятия:</w:t>
      </w:r>
    </w:p>
    <w:p w:rsidR="00580C0F" w:rsidRDefault="00580C0F" w:rsidP="00580C0F">
      <w:pPr>
        <w:numPr>
          <w:ilvl w:val="0"/>
          <w:numId w:val="29"/>
        </w:numPr>
        <w:tabs>
          <w:tab w:val="left" w:pos="993"/>
        </w:tabs>
        <w:spacing w:line="276" w:lineRule="auto"/>
        <w:ind w:left="0" w:firstLine="567"/>
        <w:contextualSpacing/>
        <w:jc w:val="both"/>
      </w:pPr>
      <w:proofErr w:type="gramStart"/>
      <w:r w:rsidRPr="002F3744">
        <w:t xml:space="preserve">Обеспечение ГСМ служебного транспорта ДНД, для проведения </w:t>
      </w:r>
      <w:proofErr w:type="spellStart"/>
      <w:r w:rsidRPr="002F3744">
        <w:t>рейдовских</w:t>
      </w:r>
      <w:proofErr w:type="spellEnd"/>
      <w:r w:rsidRPr="002F3744">
        <w:t xml:space="preserve"> проверок, в целях профилактики общественной безопасности (из расчета 40л.</w:t>
      </w:r>
      <w:proofErr w:type="gramEnd"/>
      <w:r w:rsidRPr="002F3744">
        <w:t xml:space="preserve"> </w:t>
      </w:r>
      <w:proofErr w:type="gramStart"/>
      <w:r>
        <w:t>АИ-92 в неделю) (договор № 033-2/2017)– 60 000 рублей.</w:t>
      </w:r>
      <w:proofErr w:type="gramEnd"/>
    </w:p>
    <w:p w:rsidR="00580C0F" w:rsidRPr="002F3744" w:rsidRDefault="00580C0F" w:rsidP="00580C0F">
      <w:pPr>
        <w:numPr>
          <w:ilvl w:val="0"/>
          <w:numId w:val="29"/>
        </w:numPr>
        <w:tabs>
          <w:tab w:val="left" w:pos="993"/>
        </w:tabs>
        <w:spacing w:line="276" w:lineRule="auto"/>
        <w:ind w:left="0" w:firstLine="567"/>
        <w:contextualSpacing/>
        <w:jc w:val="both"/>
      </w:pPr>
      <w:r w:rsidRPr="002F3744">
        <w:t xml:space="preserve">Приобретение </w:t>
      </w:r>
      <w:r>
        <w:t xml:space="preserve">5 </w:t>
      </w:r>
      <w:r w:rsidRPr="002F3744">
        <w:t>видеокамер для системы видеоконтроля «Безопасный город» (заключен муниципальный контракт  №</w:t>
      </w:r>
      <w:r>
        <w:t>0116300011317000105-0139823-02 от 25.09.2017</w:t>
      </w:r>
      <w:r w:rsidRPr="002F3744">
        <w:t xml:space="preserve">) – </w:t>
      </w:r>
      <w:r>
        <w:t>1 282 500</w:t>
      </w:r>
      <w:r w:rsidRPr="002F3744">
        <w:t xml:space="preserve"> рублей.</w:t>
      </w:r>
    </w:p>
    <w:p w:rsidR="00580C0F" w:rsidRDefault="00580C0F" w:rsidP="00580C0F">
      <w:pPr>
        <w:numPr>
          <w:ilvl w:val="0"/>
          <w:numId w:val="29"/>
        </w:numPr>
        <w:tabs>
          <w:tab w:val="left" w:pos="993"/>
        </w:tabs>
        <w:spacing w:line="276" w:lineRule="auto"/>
        <w:ind w:left="0" w:firstLine="567"/>
        <w:contextualSpacing/>
        <w:jc w:val="both"/>
      </w:pPr>
      <w:r w:rsidRPr="002F3744">
        <w:t xml:space="preserve">Техническое обслуживание системы видеоконтроля «Безопасный город» (исполняется ежемесячно </w:t>
      </w:r>
      <w:proofErr w:type="gramStart"/>
      <w:r w:rsidRPr="002F3744">
        <w:t>согласно</w:t>
      </w:r>
      <w:proofErr w:type="gramEnd"/>
      <w:r w:rsidRPr="002F3744">
        <w:t xml:space="preserve"> муниципального конт</w:t>
      </w:r>
      <w:r>
        <w:t>ракта с ООО «Альфа Сервис» от 25.04</w:t>
      </w:r>
      <w:r w:rsidRPr="002F3744">
        <w:t>.201</w:t>
      </w:r>
      <w:r>
        <w:t>7 г. № 5/17</w:t>
      </w:r>
      <w:r w:rsidRPr="002F3744">
        <w:t xml:space="preserve">,  по обслуживанию системы видеоконтроля «Безопасный город») – </w:t>
      </w:r>
      <w:r>
        <w:t>111 600,00</w:t>
      </w:r>
      <w:r w:rsidRPr="002F3744">
        <w:t xml:space="preserve"> рублей.</w:t>
      </w:r>
    </w:p>
    <w:p w:rsidR="00580C0F" w:rsidRPr="00B74111" w:rsidRDefault="00580C0F" w:rsidP="00580C0F">
      <w:pPr>
        <w:numPr>
          <w:ilvl w:val="0"/>
          <w:numId w:val="29"/>
        </w:numPr>
        <w:tabs>
          <w:tab w:val="left" w:pos="993"/>
        </w:tabs>
        <w:spacing w:line="276" w:lineRule="auto"/>
        <w:ind w:left="0" w:firstLine="567"/>
        <w:contextualSpacing/>
        <w:jc w:val="both"/>
      </w:pPr>
      <w:r>
        <w:t>Техническое обслуживание системы видеонаблюдения (верхняя галерея)</w:t>
      </w:r>
      <w:r w:rsidRPr="00F96991">
        <w:t xml:space="preserve"> </w:t>
      </w:r>
      <w:r w:rsidRPr="002F3744">
        <w:t xml:space="preserve">(исполняется ежемесячно </w:t>
      </w:r>
      <w:proofErr w:type="gramStart"/>
      <w:r w:rsidRPr="002F3744">
        <w:t>согласно</w:t>
      </w:r>
      <w:proofErr w:type="gramEnd"/>
      <w:r w:rsidRPr="002F3744">
        <w:t xml:space="preserve"> муниципального конт</w:t>
      </w:r>
      <w:r>
        <w:t>ракта с ООО «Альфа Сервис» от 25.04</w:t>
      </w:r>
      <w:r w:rsidRPr="002F3744">
        <w:t>.201</w:t>
      </w:r>
      <w:r>
        <w:t>7 г. № 6/17</w:t>
      </w:r>
      <w:r w:rsidRPr="002F3744">
        <w:t>,  по обслуживанию системы видеоконтроля «</w:t>
      </w:r>
      <w:r>
        <w:t>верхняя галерея</w:t>
      </w:r>
      <w:r w:rsidRPr="002F3744">
        <w:t xml:space="preserve">») – </w:t>
      </w:r>
      <w:r>
        <w:t>80 100,00</w:t>
      </w:r>
      <w:r w:rsidRPr="002F3744">
        <w:t xml:space="preserve"> рублей.</w:t>
      </w:r>
    </w:p>
    <w:p w:rsidR="00580C0F" w:rsidRDefault="00580C0F" w:rsidP="00580C0F">
      <w:pPr>
        <w:numPr>
          <w:ilvl w:val="0"/>
          <w:numId w:val="29"/>
        </w:numPr>
        <w:tabs>
          <w:tab w:val="left" w:pos="993"/>
        </w:tabs>
        <w:spacing w:line="276" w:lineRule="auto"/>
        <w:ind w:left="0" w:firstLine="567"/>
        <w:contextualSpacing/>
        <w:jc w:val="both"/>
      </w:pPr>
      <w:r w:rsidRPr="002F3744">
        <w:t xml:space="preserve">  </w:t>
      </w:r>
      <w:r>
        <w:t>Монтаж и установка видеокамер (АПК</w:t>
      </w:r>
      <w:r w:rsidRPr="002F3744">
        <w:t xml:space="preserve"> «Безопасный город»</w:t>
      </w:r>
      <w:r>
        <w:t>)</w:t>
      </w:r>
      <w:r w:rsidRPr="002F3744">
        <w:t xml:space="preserve"> -  на сумму </w:t>
      </w:r>
      <w:r>
        <w:t>211 200,00</w:t>
      </w:r>
      <w:r w:rsidRPr="002F3744">
        <w:t xml:space="preserve"> рублей.</w:t>
      </w:r>
    </w:p>
    <w:p w:rsidR="00580C0F" w:rsidRPr="002F3744" w:rsidRDefault="00580C0F" w:rsidP="00580C0F">
      <w:pPr>
        <w:numPr>
          <w:ilvl w:val="0"/>
          <w:numId w:val="29"/>
        </w:numPr>
        <w:tabs>
          <w:tab w:val="left" w:pos="993"/>
        </w:tabs>
        <w:spacing w:line="276" w:lineRule="auto"/>
        <w:ind w:left="0" w:firstLine="567"/>
        <w:contextualSpacing/>
        <w:jc w:val="both"/>
      </w:pPr>
      <w:r>
        <w:t>Приобретение баннеров и стендов по профилактике экстремизма и терроризм</w:t>
      </w:r>
      <w:proofErr w:type="gramStart"/>
      <w:r>
        <w:t>а-</w:t>
      </w:r>
      <w:proofErr w:type="gramEnd"/>
      <w:r>
        <w:t xml:space="preserve"> на сумму 35 190,00 рублей.</w:t>
      </w:r>
    </w:p>
    <w:p w:rsidR="00580C0F" w:rsidRDefault="00580C0F" w:rsidP="00580C0F">
      <w:pPr>
        <w:ind w:firstLine="708"/>
        <w:jc w:val="both"/>
      </w:pPr>
      <w:r w:rsidRPr="00A6421D">
        <w:t xml:space="preserve">Итого  </w:t>
      </w:r>
      <w:r>
        <w:t xml:space="preserve">1 870 890,00 </w:t>
      </w:r>
      <w:r w:rsidRPr="00A6421D">
        <w:t>рублей</w:t>
      </w:r>
    </w:p>
    <w:p w:rsidR="00580C0F" w:rsidRDefault="00580C0F" w:rsidP="00580C0F">
      <w:pPr>
        <w:ind w:firstLine="708"/>
        <w:jc w:val="both"/>
      </w:pPr>
    </w:p>
    <w:p w:rsidR="00580C0F" w:rsidRPr="00A6421D" w:rsidRDefault="00580C0F" w:rsidP="00580C0F">
      <w:pPr>
        <w:ind w:firstLine="708"/>
        <w:jc w:val="both"/>
        <w:rPr>
          <w:b/>
        </w:rPr>
      </w:pPr>
      <w:r>
        <w:rPr>
          <w:b/>
        </w:rPr>
        <w:t xml:space="preserve">1. </w:t>
      </w:r>
      <w:r w:rsidRPr="00A6421D">
        <w:rPr>
          <w:b/>
        </w:rPr>
        <w:t xml:space="preserve">Результаты реализации </w:t>
      </w:r>
      <w:r>
        <w:rPr>
          <w:b/>
        </w:rPr>
        <w:t>подпрограммы «Обеспечение пожарной безопасности на территории МО «Город Удачный».</w:t>
      </w:r>
    </w:p>
    <w:p w:rsidR="00580C0F" w:rsidRDefault="00580C0F" w:rsidP="00580C0F"/>
    <w:p w:rsidR="00580C0F" w:rsidRDefault="00580C0F" w:rsidP="00580C0F">
      <w:pPr>
        <w:jc w:val="both"/>
      </w:pPr>
      <w:r>
        <w:t xml:space="preserve">Финансирование мероприятий осуществлялось за счет бюджета МО «Город Удачный» в объемах предусмотренных подпрограммой. На реализацию мероприятий по обеспечению пожарной безопасности на территории МО «Город Удачный» на 2017-2019 г.г. на 2017 год  предусмотрено 314 000 т.р. </w:t>
      </w:r>
    </w:p>
    <w:p w:rsidR="00580C0F" w:rsidRDefault="00580C0F" w:rsidP="00580C0F">
      <w:pPr>
        <w:ind w:firstLine="708"/>
        <w:jc w:val="both"/>
      </w:pPr>
      <w:r w:rsidRPr="00A6421D">
        <w:t>Бюджетные средства  выделены на следующие мероприятия:</w:t>
      </w:r>
    </w:p>
    <w:p w:rsidR="00580C0F" w:rsidRDefault="00580C0F" w:rsidP="00580C0F">
      <w:pPr>
        <w:ind w:firstLine="708"/>
        <w:jc w:val="both"/>
      </w:pPr>
      <w:r>
        <w:t>- приобретение наглядной агитации (правила пожарной безопасности) на сумму 64 800,00 рублей</w:t>
      </w:r>
    </w:p>
    <w:p w:rsidR="00580C0F" w:rsidRPr="00A6421D" w:rsidRDefault="00580C0F" w:rsidP="00580C0F">
      <w:pPr>
        <w:ind w:firstLine="708"/>
        <w:jc w:val="both"/>
      </w:pPr>
      <w:r>
        <w:t>- поставка дизельных электрогенераторов на сумму 238 251,00 рублей</w:t>
      </w:r>
    </w:p>
    <w:p w:rsidR="00580C0F" w:rsidRDefault="00580C0F" w:rsidP="00580C0F">
      <w:pPr>
        <w:jc w:val="both"/>
        <w:rPr>
          <w:b/>
          <w:bCs/>
        </w:rPr>
      </w:pPr>
      <w:r>
        <w:tab/>
        <w:t xml:space="preserve">     </w:t>
      </w:r>
      <w:r>
        <w:rPr>
          <w:b/>
        </w:rPr>
        <w:t xml:space="preserve">Основные цели: </w:t>
      </w:r>
    </w:p>
    <w:p w:rsidR="00580C0F" w:rsidRDefault="00580C0F" w:rsidP="00580C0F">
      <w:pPr>
        <w:ind w:left="114" w:right="348"/>
        <w:jc w:val="both"/>
      </w:pPr>
      <w:r>
        <w:t>– сокращение материальных потерь от пожаров;</w:t>
      </w:r>
    </w:p>
    <w:p w:rsidR="00580C0F" w:rsidRDefault="00580C0F" w:rsidP="00580C0F">
      <w:pPr>
        <w:ind w:left="114" w:right="348"/>
        <w:jc w:val="both"/>
      </w:pPr>
      <w:r>
        <w:t>– создание необходимых условий для обеспечения пожарной безопасности, защиты жизни и здоровья граждан;</w:t>
      </w:r>
    </w:p>
    <w:p w:rsidR="00580C0F" w:rsidRDefault="00580C0F" w:rsidP="00580C0F">
      <w:pPr>
        <w:ind w:right="348"/>
        <w:jc w:val="both"/>
        <w:rPr>
          <w:b/>
        </w:rPr>
      </w:pPr>
      <w:r>
        <w:rPr>
          <w:b/>
        </w:rPr>
        <w:t xml:space="preserve">          Основные задачи</w:t>
      </w:r>
      <w:proofErr w:type="gramStart"/>
      <w:r>
        <w:rPr>
          <w:b/>
        </w:rPr>
        <w:t xml:space="preserve"> :</w:t>
      </w:r>
      <w:proofErr w:type="gramEnd"/>
    </w:p>
    <w:p w:rsidR="00580C0F" w:rsidRDefault="00580C0F" w:rsidP="00580C0F">
      <w:pPr>
        <w:ind w:right="348"/>
        <w:jc w:val="both"/>
      </w:pPr>
      <w:r>
        <w:t>– информирование населения о правилах поведения и действиях при пожарах;</w:t>
      </w:r>
    </w:p>
    <w:p w:rsidR="00580C0F" w:rsidRDefault="00580C0F" w:rsidP="00580C0F">
      <w:pPr>
        <w:jc w:val="both"/>
      </w:pPr>
      <w:r>
        <w:t>- совершенствование системы обеспечения пожарной безопасности;</w:t>
      </w:r>
    </w:p>
    <w:p w:rsidR="00580C0F" w:rsidRDefault="00580C0F" w:rsidP="00580C0F">
      <w:pPr>
        <w:tabs>
          <w:tab w:val="left" w:pos="915"/>
          <w:tab w:val="left" w:pos="3720"/>
        </w:tabs>
      </w:pPr>
      <w:r>
        <w:t>- совершенствование противопожарной пропаганды и агитации.</w:t>
      </w:r>
    </w:p>
    <w:p w:rsidR="00580C0F" w:rsidRDefault="00580C0F" w:rsidP="00580C0F">
      <w:pPr>
        <w:tabs>
          <w:tab w:val="left" w:pos="915"/>
          <w:tab w:val="left" w:pos="3720"/>
        </w:tabs>
      </w:pPr>
    </w:p>
    <w:p w:rsidR="00580C0F" w:rsidRDefault="00580C0F" w:rsidP="00580C0F">
      <w:pPr>
        <w:jc w:val="both"/>
      </w:pPr>
      <w:r>
        <w:tab/>
        <w:t xml:space="preserve">Утверждение и внедрение мероприятий Программы создаст условия для обеспечения безопасности граждан,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 </w:t>
      </w:r>
    </w:p>
    <w:p w:rsidR="00580C0F" w:rsidRDefault="00580C0F" w:rsidP="00580C0F">
      <w:pPr>
        <w:jc w:val="both"/>
        <w:rPr>
          <w:bCs/>
        </w:rPr>
      </w:pPr>
      <w:r>
        <w:t xml:space="preserve"> </w:t>
      </w:r>
      <w:r>
        <w:tab/>
        <w:t xml:space="preserve">Реализация Программы и ее финансирование в период 2017-2019 г.г. позволит снизить материальные потери от пожаров на территории г. Удачный, </w:t>
      </w:r>
      <w:r>
        <w:rPr>
          <w:bCs/>
        </w:rPr>
        <w:t xml:space="preserve">необходимо продолжить работу по предотвращению пожаров в жилом секторе. Эффективнее использовать средства массовой </w:t>
      </w:r>
      <w:r>
        <w:rPr>
          <w:bCs/>
        </w:rPr>
        <w:lastRenderedPageBreak/>
        <w:t>информации, вести разъяснительную работу среди населения, в учебных заведениях, дошкольных учреждениях, на предприятиях. Особое внимание уделять жилому сектору, осуществлять мероприятия по предупреждению пожаров с гибелью людей</w:t>
      </w:r>
      <w:r>
        <w:t>.</w:t>
      </w:r>
    </w:p>
    <w:p w:rsidR="00580C0F" w:rsidRDefault="00580C0F" w:rsidP="00580C0F">
      <w:pPr>
        <w:ind w:firstLine="720"/>
        <w:jc w:val="both"/>
      </w:pPr>
      <w:r>
        <w:t>Мероприятия по изготовлению памяток, баннеров, видеороликов позволят информировать население города о соблюдении правил, мер пожарной безопасности и способствуют распространению пожарно-технических знаний.</w:t>
      </w:r>
    </w:p>
    <w:p w:rsidR="00580C0F" w:rsidRDefault="00580C0F" w:rsidP="00580C0F">
      <w:pPr>
        <w:ind w:firstLine="720"/>
        <w:jc w:val="both"/>
      </w:pPr>
    </w:p>
    <w:p w:rsidR="00580C0F" w:rsidRDefault="00580C0F" w:rsidP="00580C0F">
      <w:pPr>
        <w:ind w:firstLine="426"/>
        <w:jc w:val="both"/>
        <w:rPr>
          <w:b/>
        </w:rPr>
      </w:pPr>
      <w:r>
        <w:rPr>
          <w:b/>
        </w:rPr>
        <w:t xml:space="preserve">3. </w:t>
      </w:r>
      <w:r w:rsidRPr="00A6421D">
        <w:rPr>
          <w:b/>
        </w:rPr>
        <w:t xml:space="preserve">Результаты реализации </w:t>
      </w:r>
      <w:r>
        <w:rPr>
          <w:b/>
        </w:rPr>
        <w:t>подпрограммы «Сокращение численности безнадзорных животных на территории МО «Город Удачный»</w:t>
      </w:r>
      <w:r w:rsidRPr="00A6421D">
        <w:rPr>
          <w:b/>
        </w:rPr>
        <w:t>.</w:t>
      </w:r>
    </w:p>
    <w:p w:rsidR="00580C0F" w:rsidRDefault="00580C0F" w:rsidP="00580C0F">
      <w:pPr>
        <w:jc w:val="both"/>
      </w:pPr>
      <w:r>
        <w:t xml:space="preserve">Финансирование мероприятий осуществлялось за счет бюджета МО «Город Удачный» в объемах предусмотренных подпрограммой. На реализацию мероприятий по сокращению численности безнадзорных животных на территории МО «Город Удачный на 2017-2019 г.г. на 2017 год  предусмотрено 492 000, 00 т.р. </w:t>
      </w:r>
    </w:p>
    <w:p w:rsidR="00580C0F" w:rsidRDefault="00580C0F" w:rsidP="00580C0F">
      <w:pPr>
        <w:jc w:val="both"/>
      </w:pPr>
    </w:p>
    <w:p w:rsidR="00580C0F" w:rsidRPr="00FF6532" w:rsidRDefault="00580C0F" w:rsidP="00580C0F">
      <w:pPr>
        <w:tabs>
          <w:tab w:val="left" w:pos="2025"/>
        </w:tabs>
        <w:jc w:val="center"/>
        <w:rPr>
          <w:b/>
        </w:rPr>
      </w:pPr>
    </w:p>
    <w:tbl>
      <w:tblPr>
        <w:tblStyle w:val="af3"/>
        <w:tblW w:w="9493" w:type="dxa"/>
        <w:tblLook w:val="04A0"/>
      </w:tblPr>
      <w:tblGrid>
        <w:gridCol w:w="885"/>
        <w:gridCol w:w="8"/>
        <w:gridCol w:w="2401"/>
        <w:gridCol w:w="932"/>
        <w:gridCol w:w="1380"/>
        <w:gridCol w:w="1491"/>
        <w:gridCol w:w="6"/>
        <w:gridCol w:w="1116"/>
        <w:gridCol w:w="1274"/>
      </w:tblGrid>
      <w:tr w:rsidR="00580C0F" w:rsidTr="00580C0F">
        <w:tc>
          <w:tcPr>
            <w:tcW w:w="893" w:type="dxa"/>
            <w:gridSpan w:val="2"/>
            <w:vMerge w:val="restart"/>
          </w:tcPr>
          <w:p w:rsidR="00580C0F" w:rsidRPr="00FF6532" w:rsidRDefault="00580C0F" w:rsidP="00580C0F">
            <w:pPr>
              <w:tabs>
                <w:tab w:val="left" w:pos="2025"/>
              </w:tabs>
              <w:jc w:val="center"/>
              <w:rPr>
                <w:rFonts w:ascii="Times New Roman" w:hAnsi="Times New Roman"/>
                <w:sz w:val="24"/>
                <w:szCs w:val="24"/>
              </w:rPr>
            </w:pPr>
          </w:p>
          <w:p w:rsidR="00580C0F" w:rsidRPr="00FF6532" w:rsidRDefault="00580C0F" w:rsidP="00580C0F">
            <w:pPr>
              <w:tabs>
                <w:tab w:val="left" w:pos="2025"/>
              </w:tabs>
              <w:jc w:val="center"/>
              <w:rPr>
                <w:rFonts w:ascii="Times New Roman" w:hAnsi="Times New Roman"/>
                <w:sz w:val="24"/>
                <w:szCs w:val="24"/>
              </w:rPr>
            </w:pPr>
          </w:p>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w:t>
            </w:r>
          </w:p>
        </w:tc>
        <w:tc>
          <w:tcPr>
            <w:tcW w:w="2401" w:type="dxa"/>
            <w:vMerge w:val="restart"/>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Наименование работ</w:t>
            </w:r>
          </w:p>
        </w:tc>
        <w:tc>
          <w:tcPr>
            <w:tcW w:w="932" w:type="dxa"/>
            <w:vMerge w:val="restart"/>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Кол-во, голов</w:t>
            </w:r>
          </w:p>
        </w:tc>
        <w:tc>
          <w:tcPr>
            <w:tcW w:w="2877" w:type="dxa"/>
            <w:gridSpan w:val="3"/>
          </w:tcPr>
          <w:p w:rsidR="00580C0F" w:rsidRDefault="00580C0F" w:rsidP="00580C0F">
            <w:pPr>
              <w:tabs>
                <w:tab w:val="left" w:pos="2025"/>
              </w:tabs>
              <w:jc w:val="center"/>
              <w:rPr>
                <w:rFonts w:ascii="Times New Roman" w:hAnsi="Times New Roman"/>
                <w:sz w:val="24"/>
                <w:szCs w:val="24"/>
              </w:rPr>
            </w:pPr>
          </w:p>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 xml:space="preserve">Цена за ед., руб. </w:t>
            </w:r>
          </w:p>
        </w:tc>
        <w:tc>
          <w:tcPr>
            <w:tcW w:w="2390" w:type="dxa"/>
            <w:gridSpan w:val="2"/>
          </w:tcPr>
          <w:p w:rsidR="00580C0F" w:rsidRDefault="00580C0F" w:rsidP="00580C0F">
            <w:pPr>
              <w:tabs>
                <w:tab w:val="left" w:pos="2025"/>
              </w:tabs>
              <w:jc w:val="center"/>
              <w:rPr>
                <w:rFonts w:ascii="Times New Roman" w:hAnsi="Times New Roman"/>
                <w:sz w:val="24"/>
                <w:szCs w:val="24"/>
              </w:rPr>
            </w:pPr>
          </w:p>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Сумма, руб.</w:t>
            </w:r>
          </w:p>
        </w:tc>
      </w:tr>
      <w:tr w:rsidR="00580C0F" w:rsidTr="00580C0F">
        <w:tc>
          <w:tcPr>
            <w:tcW w:w="893" w:type="dxa"/>
            <w:gridSpan w:val="2"/>
            <w:vMerge/>
          </w:tcPr>
          <w:p w:rsidR="00580C0F" w:rsidRDefault="00580C0F" w:rsidP="00580C0F">
            <w:pPr>
              <w:tabs>
                <w:tab w:val="left" w:pos="2025"/>
              </w:tabs>
              <w:rPr>
                <w:rFonts w:ascii="Times New Roman" w:hAnsi="Times New Roman"/>
                <w:sz w:val="24"/>
                <w:szCs w:val="24"/>
              </w:rPr>
            </w:pPr>
          </w:p>
        </w:tc>
        <w:tc>
          <w:tcPr>
            <w:tcW w:w="2401" w:type="dxa"/>
            <w:vMerge/>
          </w:tcPr>
          <w:p w:rsidR="00580C0F" w:rsidRDefault="00580C0F" w:rsidP="00580C0F">
            <w:pPr>
              <w:tabs>
                <w:tab w:val="left" w:pos="2025"/>
              </w:tabs>
              <w:rPr>
                <w:rFonts w:ascii="Times New Roman" w:hAnsi="Times New Roman"/>
                <w:sz w:val="24"/>
                <w:szCs w:val="24"/>
              </w:rPr>
            </w:pPr>
          </w:p>
        </w:tc>
        <w:tc>
          <w:tcPr>
            <w:tcW w:w="932" w:type="dxa"/>
            <w:vMerge/>
          </w:tcPr>
          <w:p w:rsidR="00580C0F" w:rsidRDefault="00580C0F" w:rsidP="00580C0F">
            <w:pPr>
              <w:tabs>
                <w:tab w:val="left" w:pos="2025"/>
              </w:tabs>
              <w:rPr>
                <w:rFonts w:ascii="Times New Roman" w:hAnsi="Times New Roman"/>
                <w:sz w:val="24"/>
                <w:szCs w:val="24"/>
              </w:rPr>
            </w:pPr>
          </w:p>
        </w:tc>
        <w:tc>
          <w:tcPr>
            <w:tcW w:w="1380" w:type="dxa"/>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бюджет      РС (Я)</w:t>
            </w:r>
          </w:p>
        </w:tc>
        <w:tc>
          <w:tcPr>
            <w:tcW w:w="1497" w:type="dxa"/>
            <w:gridSpan w:val="2"/>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бюджет    МО «Город Удачный»</w:t>
            </w:r>
          </w:p>
        </w:tc>
        <w:tc>
          <w:tcPr>
            <w:tcW w:w="1116" w:type="dxa"/>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бюджет      РС (Я)</w:t>
            </w:r>
          </w:p>
        </w:tc>
        <w:tc>
          <w:tcPr>
            <w:tcW w:w="1274" w:type="dxa"/>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бюджет    МО «Город Удачный»</w:t>
            </w:r>
          </w:p>
        </w:tc>
      </w:tr>
      <w:tr w:rsidR="00580C0F" w:rsidTr="00580C0F">
        <w:tc>
          <w:tcPr>
            <w:tcW w:w="893" w:type="dxa"/>
            <w:gridSpan w:val="2"/>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1</w:t>
            </w:r>
          </w:p>
        </w:tc>
        <w:tc>
          <w:tcPr>
            <w:tcW w:w="2401" w:type="dxa"/>
          </w:tcPr>
          <w:p w:rsidR="00580C0F" w:rsidRDefault="00580C0F" w:rsidP="00580C0F">
            <w:pPr>
              <w:tabs>
                <w:tab w:val="left" w:pos="2025"/>
              </w:tabs>
              <w:rPr>
                <w:rFonts w:ascii="Times New Roman" w:hAnsi="Times New Roman"/>
                <w:sz w:val="24"/>
                <w:szCs w:val="24"/>
              </w:rPr>
            </w:pPr>
            <w:r>
              <w:rPr>
                <w:rFonts w:ascii="Times New Roman" w:hAnsi="Times New Roman"/>
                <w:sz w:val="24"/>
                <w:szCs w:val="24"/>
              </w:rPr>
              <w:t>Отлов, транспортировка</w:t>
            </w:r>
          </w:p>
        </w:tc>
        <w:tc>
          <w:tcPr>
            <w:tcW w:w="932" w:type="dxa"/>
            <w:vMerge w:val="restart"/>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22</w:t>
            </w:r>
          </w:p>
        </w:tc>
        <w:tc>
          <w:tcPr>
            <w:tcW w:w="1380" w:type="dxa"/>
            <w:vAlign w:val="center"/>
          </w:tcPr>
          <w:p w:rsidR="00580C0F" w:rsidRDefault="00580C0F" w:rsidP="00580C0F">
            <w:pPr>
              <w:tabs>
                <w:tab w:val="left" w:pos="2025"/>
              </w:tabs>
              <w:jc w:val="center"/>
              <w:rPr>
                <w:rFonts w:ascii="Times New Roman" w:hAnsi="Times New Roman"/>
                <w:sz w:val="24"/>
                <w:szCs w:val="24"/>
              </w:rPr>
            </w:pPr>
          </w:p>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460</w:t>
            </w:r>
          </w:p>
          <w:p w:rsidR="00580C0F" w:rsidRDefault="00580C0F" w:rsidP="00580C0F">
            <w:pPr>
              <w:tabs>
                <w:tab w:val="left" w:pos="2025"/>
              </w:tabs>
              <w:jc w:val="center"/>
              <w:rPr>
                <w:rFonts w:ascii="Times New Roman" w:hAnsi="Times New Roman"/>
                <w:sz w:val="24"/>
                <w:szCs w:val="24"/>
              </w:rPr>
            </w:pPr>
          </w:p>
        </w:tc>
        <w:tc>
          <w:tcPr>
            <w:tcW w:w="1497" w:type="dxa"/>
            <w:gridSpan w:val="2"/>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1042</w:t>
            </w:r>
          </w:p>
        </w:tc>
        <w:tc>
          <w:tcPr>
            <w:tcW w:w="1116" w:type="dxa"/>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10120,00</w:t>
            </w:r>
          </w:p>
        </w:tc>
        <w:tc>
          <w:tcPr>
            <w:tcW w:w="1274" w:type="dxa"/>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22924,00</w:t>
            </w:r>
          </w:p>
        </w:tc>
      </w:tr>
      <w:tr w:rsidR="00580C0F" w:rsidTr="00580C0F">
        <w:tc>
          <w:tcPr>
            <w:tcW w:w="893" w:type="dxa"/>
            <w:gridSpan w:val="2"/>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2</w:t>
            </w:r>
          </w:p>
        </w:tc>
        <w:tc>
          <w:tcPr>
            <w:tcW w:w="2401" w:type="dxa"/>
          </w:tcPr>
          <w:p w:rsidR="00580C0F" w:rsidRDefault="00580C0F" w:rsidP="00580C0F">
            <w:pPr>
              <w:tabs>
                <w:tab w:val="left" w:pos="2025"/>
              </w:tabs>
              <w:rPr>
                <w:rFonts w:ascii="Times New Roman" w:hAnsi="Times New Roman"/>
                <w:sz w:val="24"/>
                <w:szCs w:val="24"/>
              </w:rPr>
            </w:pPr>
            <w:r>
              <w:rPr>
                <w:rFonts w:ascii="Times New Roman" w:hAnsi="Times New Roman"/>
                <w:sz w:val="24"/>
                <w:szCs w:val="24"/>
              </w:rPr>
              <w:t>Утилизация безнадзорных животных</w:t>
            </w:r>
          </w:p>
        </w:tc>
        <w:tc>
          <w:tcPr>
            <w:tcW w:w="932" w:type="dxa"/>
            <w:vMerge/>
            <w:vAlign w:val="center"/>
          </w:tcPr>
          <w:p w:rsidR="00580C0F" w:rsidRDefault="00580C0F" w:rsidP="00580C0F">
            <w:pPr>
              <w:tabs>
                <w:tab w:val="left" w:pos="2025"/>
              </w:tabs>
              <w:jc w:val="center"/>
              <w:rPr>
                <w:rFonts w:ascii="Times New Roman" w:hAnsi="Times New Roman"/>
                <w:sz w:val="24"/>
                <w:szCs w:val="24"/>
              </w:rPr>
            </w:pPr>
          </w:p>
        </w:tc>
        <w:tc>
          <w:tcPr>
            <w:tcW w:w="1380" w:type="dxa"/>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500</w:t>
            </w:r>
          </w:p>
        </w:tc>
        <w:tc>
          <w:tcPr>
            <w:tcW w:w="1497" w:type="dxa"/>
            <w:gridSpan w:val="2"/>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388</w:t>
            </w:r>
          </w:p>
        </w:tc>
        <w:tc>
          <w:tcPr>
            <w:tcW w:w="1116" w:type="dxa"/>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11000,00</w:t>
            </w:r>
          </w:p>
        </w:tc>
        <w:tc>
          <w:tcPr>
            <w:tcW w:w="1274" w:type="dxa"/>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8536,00</w:t>
            </w:r>
          </w:p>
        </w:tc>
      </w:tr>
      <w:tr w:rsidR="00580C0F" w:rsidTr="00580C0F">
        <w:tc>
          <w:tcPr>
            <w:tcW w:w="893" w:type="dxa"/>
            <w:gridSpan w:val="2"/>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3</w:t>
            </w:r>
          </w:p>
        </w:tc>
        <w:tc>
          <w:tcPr>
            <w:tcW w:w="2401" w:type="dxa"/>
          </w:tcPr>
          <w:p w:rsidR="00580C0F" w:rsidRPr="007041A5" w:rsidRDefault="00580C0F" w:rsidP="00580C0F">
            <w:pPr>
              <w:tabs>
                <w:tab w:val="left" w:pos="2025"/>
              </w:tabs>
              <w:rPr>
                <w:rFonts w:ascii="Times New Roman" w:hAnsi="Times New Roman"/>
                <w:sz w:val="24"/>
                <w:szCs w:val="24"/>
              </w:rPr>
            </w:pPr>
            <w:r w:rsidRPr="007041A5">
              <w:rPr>
                <w:rFonts w:ascii="Times New Roman" w:hAnsi="Times New Roman"/>
                <w:sz w:val="24"/>
                <w:szCs w:val="24"/>
              </w:rPr>
              <w:t>Содержание безнадзорных животных в пунктах передержки</w:t>
            </w:r>
          </w:p>
        </w:tc>
        <w:tc>
          <w:tcPr>
            <w:tcW w:w="932" w:type="dxa"/>
            <w:vMerge/>
          </w:tcPr>
          <w:p w:rsidR="00580C0F" w:rsidRPr="007041A5" w:rsidRDefault="00580C0F" w:rsidP="00580C0F">
            <w:pPr>
              <w:tabs>
                <w:tab w:val="left" w:pos="2025"/>
              </w:tabs>
              <w:jc w:val="center"/>
              <w:rPr>
                <w:rFonts w:ascii="Times New Roman" w:hAnsi="Times New Roman"/>
                <w:sz w:val="24"/>
                <w:szCs w:val="24"/>
              </w:rPr>
            </w:pPr>
          </w:p>
        </w:tc>
        <w:tc>
          <w:tcPr>
            <w:tcW w:w="1380" w:type="dxa"/>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1500</w:t>
            </w:r>
          </w:p>
        </w:tc>
        <w:tc>
          <w:tcPr>
            <w:tcW w:w="1497" w:type="dxa"/>
            <w:gridSpan w:val="2"/>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548</w:t>
            </w:r>
          </w:p>
        </w:tc>
        <w:tc>
          <w:tcPr>
            <w:tcW w:w="1116" w:type="dxa"/>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33000,00</w:t>
            </w:r>
          </w:p>
        </w:tc>
        <w:tc>
          <w:tcPr>
            <w:tcW w:w="1274" w:type="dxa"/>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12056,00</w:t>
            </w:r>
          </w:p>
        </w:tc>
      </w:tr>
      <w:tr w:rsidR="00580C0F" w:rsidTr="00580C0F">
        <w:tc>
          <w:tcPr>
            <w:tcW w:w="893" w:type="dxa"/>
            <w:gridSpan w:val="2"/>
            <w:vAlign w:val="center"/>
          </w:tcPr>
          <w:p w:rsidR="00580C0F" w:rsidRDefault="00580C0F" w:rsidP="00580C0F">
            <w:pPr>
              <w:tabs>
                <w:tab w:val="left" w:pos="2025"/>
              </w:tabs>
              <w:jc w:val="center"/>
              <w:rPr>
                <w:rFonts w:ascii="Times New Roman" w:hAnsi="Times New Roman"/>
                <w:sz w:val="24"/>
                <w:szCs w:val="24"/>
              </w:rPr>
            </w:pPr>
          </w:p>
        </w:tc>
        <w:tc>
          <w:tcPr>
            <w:tcW w:w="2401" w:type="dxa"/>
          </w:tcPr>
          <w:p w:rsidR="00580C0F" w:rsidRDefault="00580C0F" w:rsidP="00580C0F">
            <w:pPr>
              <w:tabs>
                <w:tab w:val="left" w:pos="2025"/>
              </w:tabs>
              <w:rPr>
                <w:rFonts w:ascii="Times New Roman" w:hAnsi="Times New Roman"/>
                <w:sz w:val="24"/>
                <w:szCs w:val="24"/>
              </w:rPr>
            </w:pPr>
            <w:r>
              <w:rPr>
                <w:rFonts w:ascii="Times New Roman" w:hAnsi="Times New Roman"/>
                <w:sz w:val="24"/>
                <w:szCs w:val="24"/>
              </w:rPr>
              <w:t xml:space="preserve">  ИТОГО</w:t>
            </w:r>
          </w:p>
        </w:tc>
        <w:tc>
          <w:tcPr>
            <w:tcW w:w="932" w:type="dxa"/>
            <w:vMerge/>
          </w:tcPr>
          <w:p w:rsidR="00580C0F" w:rsidRDefault="00580C0F" w:rsidP="00580C0F">
            <w:pPr>
              <w:tabs>
                <w:tab w:val="left" w:pos="2025"/>
              </w:tabs>
              <w:jc w:val="center"/>
              <w:rPr>
                <w:rFonts w:ascii="Times New Roman" w:hAnsi="Times New Roman"/>
                <w:sz w:val="24"/>
                <w:szCs w:val="24"/>
              </w:rPr>
            </w:pPr>
          </w:p>
        </w:tc>
        <w:tc>
          <w:tcPr>
            <w:tcW w:w="1380" w:type="dxa"/>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2460</w:t>
            </w:r>
          </w:p>
        </w:tc>
        <w:tc>
          <w:tcPr>
            <w:tcW w:w="1497" w:type="dxa"/>
            <w:gridSpan w:val="2"/>
            <w:vAlign w:val="center"/>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1978</w:t>
            </w:r>
          </w:p>
        </w:tc>
        <w:tc>
          <w:tcPr>
            <w:tcW w:w="1116" w:type="dxa"/>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54120,00</w:t>
            </w:r>
          </w:p>
        </w:tc>
        <w:tc>
          <w:tcPr>
            <w:tcW w:w="1274" w:type="dxa"/>
          </w:tcPr>
          <w:p w:rsidR="00580C0F" w:rsidRDefault="00580C0F" w:rsidP="00580C0F">
            <w:pPr>
              <w:tabs>
                <w:tab w:val="left" w:pos="2025"/>
              </w:tabs>
              <w:jc w:val="center"/>
              <w:rPr>
                <w:rFonts w:ascii="Times New Roman" w:hAnsi="Times New Roman"/>
                <w:sz w:val="24"/>
                <w:szCs w:val="24"/>
              </w:rPr>
            </w:pPr>
            <w:r>
              <w:rPr>
                <w:rFonts w:ascii="Times New Roman" w:hAnsi="Times New Roman"/>
                <w:sz w:val="24"/>
                <w:szCs w:val="24"/>
              </w:rPr>
              <w:t>43516,00</w:t>
            </w:r>
          </w:p>
        </w:tc>
      </w:tr>
      <w:tr w:rsidR="00580C0F" w:rsidTr="00580C0F">
        <w:tblPrEx>
          <w:tblLook w:val="0000"/>
        </w:tblPrEx>
        <w:trPr>
          <w:trHeight w:val="465"/>
        </w:trPr>
        <w:tc>
          <w:tcPr>
            <w:tcW w:w="885" w:type="dxa"/>
          </w:tcPr>
          <w:p w:rsidR="00580C0F" w:rsidRDefault="00580C0F" w:rsidP="00580C0F">
            <w:pPr>
              <w:tabs>
                <w:tab w:val="left" w:pos="2025"/>
              </w:tabs>
              <w:ind w:left="108"/>
              <w:rPr>
                <w:rFonts w:ascii="Times New Roman" w:hAnsi="Times New Roman"/>
                <w:sz w:val="24"/>
                <w:szCs w:val="24"/>
              </w:rPr>
            </w:pPr>
            <w:r>
              <w:rPr>
                <w:rFonts w:ascii="Times New Roman" w:hAnsi="Times New Roman"/>
                <w:sz w:val="24"/>
                <w:szCs w:val="24"/>
              </w:rPr>
              <w:t xml:space="preserve">  </w:t>
            </w:r>
          </w:p>
        </w:tc>
        <w:tc>
          <w:tcPr>
            <w:tcW w:w="2409" w:type="dxa"/>
            <w:gridSpan w:val="2"/>
          </w:tcPr>
          <w:p w:rsidR="00580C0F" w:rsidRDefault="00580C0F" w:rsidP="00580C0F">
            <w:pPr>
              <w:tabs>
                <w:tab w:val="left" w:pos="2025"/>
              </w:tabs>
              <w:ind w:left="108"/>
              <w:rPr>
                <w:rFonts w:ascii="Times New Roman" w:hAnsi="Times New Roman"/>
                <w:sz w:val="24"/>
                <w:szCs w:val="24"/>
              </w:rPr>
            </w:pPr>
            <w:r>
              <w:rPr>
                <w:rFonts w:ascii="Times New Roman" w:hAnsi="Times New Roman"/>
                <w:sz w:val="24"/>
                <w:szCs w:val="24"/>
              </w:rPr>
              <w:t>ВСЕГО</w:t>
            </w:r>
          </w:p>
        </w:tc>
        <w:tc>
          <w:tcPr>
            <w:tcW w:w="932" w:type="dxa"/>
            <w:vMerge/>
          </w:tcPr>
          <w:p w:rsidR="00580C0F" w:rsidRDefault="00580C0F" w:rsidP="00580C0F">
            <w:pPr>
              <w:tabs>
                <w:tab w:val="left" w:pos="2025"/>
              </w:tabs>
              <w:ind w:left="108"/>
              <w:rPr>
                <w:rFonts w:ascii="Times New Roman" w:hAnsi="Times New Roman"/>
                <w:sz w:val="24"/>
                <w:szCs w:val="24"/>
              </w:rPr>
            </w:pPr>
          </w:p>
        </w:tc>
        <w:tc>
          <w:tcPr>
            <w:tcW w:w="2871" w:type="dxa"/>
            <w:gridSpan w:val="2"/>
          </w:tcPr>
          <w:p w:rsidR="00580C0F" w:rsidRDefault="00580C0F" w:rsidP="00580C0F">
            <w:pPr>
              <w:tabs>
                <w:tab w:val="left" w:pos="2025"/>
              </w:tabs>
              <w:ind w:left="108"/>
              <w:jc w:val="center"/>
              <w:rPr>
                <w:rFonts w:ascii="Times New Roman" w:hAnsi="Times New Roman"/>
                <w:sz w:val="24"/>
                <w:szCs w:val="24"/>
              </w:rPr>
            </w:pPr>
            <w:r>
              <w:rPr>
                <w:rFonts w:ascii="Times New Roman" w:hAnsi="Times New Roman"/>
                <w:sz w:val="24"/>
                <w:szCs w:val="24"/>
              </w:rPr>
              <w:t>4438,00</w:t>
            </w:r>
          </w:p>
        </w:tc>
        <w:tc>
          <w:tcPr>
            <w:tcW w:w="2396" w:type="dxa"/>
            <w:gridSpan w:val="3"/>
          </w:tcPr>
          <w:p w:rsidR="00580C0F" w:rsidRDefault="00580C0F" w:rsidP="00580C0F">
            <w:pPr>
              <w:tabs>
                <w:tab w:val="left" w:pos="2025"/>
              </w:tabs>
              <w:ind w:left="108"/>
              <w:jc w:val="center"/>
              <w:rPr>
                <w:rFonts w:ascii="Times New Roman" w:hAnsi="Times New Roman"/>
                <w:sz w:val="24"/>
                <w:szCs w:val="24"/>
              </w:rPr>
            </w:pPr>
            <w:r>
              <w:rPr>
                <w:rFonts w:ascii="Times New Roman" w:hAnsi="Times New Roman"/>
                <w:sz w:val="24"/>
                <w:szCs w:val="24"/>
              </w:rPr>
              <w:t>97636,00</w:t>
            </w:r>
          </w:p>
        </w:tc>
      </w:tr>
    </w:tbl>
    <w:p w:rsidR="00580C0F" w:rsidRDefault="00580C0F" w:rsidP="00580C0F">
      <w:pPr>
        <w:jc w:val="both"/>
      </w:pPr>
    </w:p>
    <w:p w:rsidR="00580C0F" w:rsidRDefault="00580C0F" w:rsidP="00580C0F">
      <w:pPr>
        <w:jc w:val="both"/>
        <w:rPr>
          <w:b/>
          <w:bCs/>
        </w:rPr>
      </w:pPr>
      <w:r>
        <w:tab/>
        <w:t xml:space="preserve">     </w:t>
      </w:r>
      <w:r>
        <w:rPr>
          <w:b/>
        </w:rPr>
        <w:t xml:space="preserve">Основные цели: </w:t>
      </w:r>
      <w:r w:rsidRPr="00836B33">
        <w:t>со</w:t>
      </w:r>
      <w:r>
        <w:t xml:space="preserve">здание благоприятных условий проживания граждан, сокращение численности безнадзорных и бездомных животных, предупреждение и распространение заболевания бешенством среди животных, уменьшение случаев укусов людей. </w:t>
      </w:r>
    </w:p>
    <w:p w:rsidR="00580C0F" w:rsidRPr="008B4440" w:rsidRDefault="00580C0F" w:rsidP="00580C0F">
      <w:pPr>
        <w:jc w:val="both"/>
      </w:pPr>
      <w:r>
        <w:rPr>
          <w:b/>
        </w:rPr>
        <w:t xml:space="preserve">          Основные задачи</w:t>
      </w:r>
      <w:proofErr w:type="gramStart"/>
      <w:r>
        <w:rPr>
          <w:b/>
        </w:rPr>
        <w:t xml:space="preserve"> :</w:t>
      </w:r>
      <w:proofErr w:type="gramEnd"/>
      <w:r>
        <w:rPr>
          <w:b/>
        </w:rPr>
        <w:t xml:space="preserve"> </w:t>
      </w:r>
      <w:r w:rsidRPr="008B4440">
        <w:t>регулирование численности безнадзорных животных, умерщвление, дезинфекция останков безнадзорных животных.</w:t>
      </w:r>
    </w:p>
    <w:p w:rsidR="00580C0F" w:rsidRPr="008B4440" w:rsidRDefault="00580C0F" w:rsidP="00580C0F">
      <w:pPr>
        <w:ind w:firstLine="720"/>
        <w:jc w:val="both"/>
      </w:pPr>
    </w:p>
    <w:p w:rsidR="00580C0F" w:rsidRDefault="00580C0F" w:rsidP="00580C0F">
      <w:pPr>
        <w:ind w:firstLine="720"/>
        <w:jc w:val="both"/>
      </w:pPr>
    </w:p>
    <w:p w:rsidR="00580C0F" w:rsidRDefault="00580C0F" w:rsidP="00580C0F">
      <w:pPr>
        <w:ind w:firstLine="426"/>
        <w:jc w:val="both"/>
        <w:rPr>
          <w:b/>
        </w:rPr>
      </w:pPr>
      <w:r>
        <w:rPr>
          <w:b/>
        </w:rPr>
        <w:t xml:space="preserve">3. </w:t>
      </w:r>
      <w:r w:rsidRPr="00A6421D">
        <w:rPr>
          <w:b/>
        </w:rPr>
        <w:t xml:space="preserve">Результаты реализации </w:t>
      </w:r>
      <w:r>
        <w:rPr>
          <w:b/>
        </w:rPr>
        <w:t>подпрограммы «Сокращение количества происшествий на воде, недопущение гибели людей на водных объектах</w:t>
      </w:r>
      <w:r w:rsidRPr="00A6421D">
        <w:rPr>
          <w:b/>
        </w:rPr>
        <w:t>.</w:t>
      </w:r>
    </w:p>
    <w:p w:rsidR="00580C0F" w:rsidRDefault="00580C0F" w:rsidP="00580C0F">
      <w:pPr>
        <w:jc w:val="both"/>
      </w:pPr>
      <w:r>
        <w:t xml:space="preserve">Финансирование мероприятий осуществлялось за счет бюджета МО «Город Удачный» в объемах предусмотренных подпрограммой. На реализацию мероприятий по сокращению численности безнадзорных животных на территории МО «Город Удачный на 2017-2019 г.г. на 2017 год  предусмотрено 10 000, 00 т.р. </w:t>
      </w:r>
    </w:p>
    <w:p w:rsidR="00580C0F" w:rsidRDefault="00580C0F" w:rsidP="00580C0F">
      <w:pPr>
        <w:ind w:firstLine="426"/>
        <w:jc w:val="both"/>
        <w:rPr>
          <w:b/>
        </w:rPr>
      </w:pPr>
    </w:p>
    <w:p w:rsidR="00580C0F" w:rsidRDefault="00580C0F" w:rsidP="00580C0F">
      <w:pPr>
        <w:jc w:val="both"/>
        <w:rPr>
          <w:b/>
        </w:rPr>
      </w:pPr>
      <w:r>
        <w:tab/>
        <w:t xml:space="preserve">     </w:t>
      </w:r>
      <w:r>
        <w:rPr>
          <w:b/>
        </w:rPr>
        <w:t xml:space="preserve">Основные цели: </w:t>
      </w:r>
    </w:p>
    <w:p w:rsidR="00580C0F" w:rsidRDefault="00580C0F" w:rsidP="00580C0F">
      <w:pPr>
        <w:jc w:val="both"/>
      </w:pPr>
      <w:r>
        <w:rPr>
          <w:b/>
        </w:rPr>
        <w:t xml:space="preserve">- </w:t>
      </w:r>
      <w:r>
        <w:t>Создание условий для обеспечения безопасности людей на водных объектах на территории МО «Город Удачный».</w:t>
      </w:r>
    </w:p>
    <w:p w:rsidR="00580C0F" w:rsidRDefault="00580C0F" w:rsidP="00580C0F">
      <w:pPr>
        <w:jc w:val="both"/>
      </w:pPr>
      <w:r>
        <w:t>- Снижение случаев гибели на водных объектах на территории МО «Город Удачный».</w:t>
      </w:r>
    </w:p>
    <w:p w:rsidR="00580C0F" w:rsidRPr="00753FEA" w:rsidRDefault="00580C0F" w:rsidP="00580C0F">
      <w:pPr>
        <w:jc w:val="both"/>
        <w:rPr>
          <w:bCs/>
        </w:rPr>
      </w:pPr>
      <w:r w:rsidRPr="00753FEA">
        <w:rPr>
          <w:bCs/>
        </w:rPr>
        <w:lastRenderedPageBreak/>
        <w:t>- Предотвращение гибели детей на водных объектах города</w:t>
      </w:r>
      <w:r>
        <w:rPr>
          <w:bCs/>
        </w:rPr>
        <w:t>.</w:t>
      </w:r>
    </w:p>
    <w:p w:rsidR="00580C0F" w:rsidRDefault="00580C0F" w:rsidP="00580C0F">
      <w:pPr>
        <w:jc w:val="both"/>
      </w:pPr>
      <w:r>
        <w:rPr>
          <w:b/>
        </w:rPr>
        <w:t xml:space="preserve">          Основные задачи</w:t>
      </w:r>
      <w:proofErr w:type="gramStart"/>
      <w:r>
        <w:rPr>
          <w:b/>
        </w:rPr>
        <w:t xml:space="preserve"> :</w:t>
      </w:r>
      <w:proofErr w:type="gramEnd"/>
      <w:r>
        <w:rPr>
          <w:b/>
        </w:rPr>
        <w:t xml:space="preserve"> </w:t>
      </w:r>
    </w:p>
    <w:p w:rsidR="00580C0F" w:rsidRPr="006E2754" w:rsidRDefault="00580C0F" w:rsidP="00580C0F">
      <w:pPr>
        <w:jc w:val="both"/>
      </w:pPr>
      <w:r w:rsidRPr="006E2754">
        <w:t>- Совершенствование нормативно-правовой базы, регулирующей обеспечение безопасности граждан на водных объектах в местах массового отдыха населения.</w:t>
      </w:r>
      <w:r w:rsidRPr="006E2754">
        <w:br/>
      </w:r>
      <w:r w:rsidRPr="006E2754">
        <w:rPr>
          <w:b/>
        </w:rPr>
        <w:t xml:space="preserve">      -</w:t>
      </w:r>
      <w:r w:rsidRPr="006E2754">
        <w:t xml:space="preserve"> Развитие системы информационного обеспечения, пропагандистских мероприятий, разъяснительной работы с населением, реализация комплекса общих и специальных мер социального, информационного и организационного характера для обеспечения безопасности и предотвращения несчастных случаев населения на водных объектах на территории МО «Город Удачный».   </w:t>
      </w:r>
    </w:p>
    <w:p w:rsidR="00580C0F" w:rsidRDefault="00580C0F" w:rsidP="00580C0F">
      <w:pPr>
        <w:ind w:firstLine="720"/>
        <w:jc w:val="both"/>
      </w:pPr>
    </w:p>
    <w:p w:rsidR="00580C0F" w:rsidRDefault="00580C0F" w:rsidP="00580C0F">
      <w:pPr>
        <w:ind w:firstLine="720"/>
        <w:jc w:val="both"/>
      </w:pPr>
    </w:p>
    <w:p w:rsidR="00580C0F" w:rsidRDefault="00580C0F" w:rsidP="00580C0F">
      <w:pPr>
        <w:ind w:firstLine="720"/>
        <w:jc w:val="both"/>
      </w:pPr>
    </w:p>
    <w:p w:rsidR="00580C0F" w:rsidRDefault="00580C0F" w:rsidP="00580C0F">
      <w:pPr>
        <w:ind w:firstLine="720"/>
        <w:jc w:val="both"/>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pPr>
    </w:p>
    <w:p w:rsidR="00580C0F" w:rsidRDefault="00580C0F" w:rsidP="004E595A">
      <w:pPr>
        <w:tabs>
          <w:tab w:val="left" w:pos="4080"/>
        </w:tabs>
        <w:jc w:val="center"/>
        <w:rPr>
          <w:b/>
          <w:color w:val="000000"/>
          <w:sz w:val="28"/>
          <w:szCs w:val="28"/>
        </w:rPr>
        <w:sectPr w:rsidR="00580C0F" w:rsidSect="00580C0F">
          <w:pgSz w:w="11906" w:h="16838"/>
          <w:pgMar w:top="720" w:right="567" w:bottom="720" w:left="720" w:header="709" w:footer="709" w:gutter="0"/>
          <w:cols w:space="708"/>
          <w:docGrid w:linePitch="360"/>
        </w:sectPr>
      </w:pPr>
    </w:p>
    <w:p w:rsidR="00580C0F" w:rsidRDefault="00580C0F" w:rsidP="00580C0F">
      <w:pPr>
        <w:tabs>
          <w:tab w:val="left" w:pos="4080"/>
        </w:tabs>
        <w:rPr>
          <w:b/>
          <w:color w:val="000000"/>
          <w:sz w:val="28"/>
          <w:szCs w:val="28"/>
        </w:rPr>
      </w:pPr>
    </w:p>
    <w:p w:rsidR="00580C0F" w:rsidRDefault="00580C0F" w:rsidP="004E595A">
      <w:pPr>
        <w:tabs>
          <w:tab w:val="left" w:pos="4080"/>
        </w:tabs>
        <w:jc w:val="center"/>
        <w:rPr>
          <w:b/>
          <w:color w:val="000000"/>
          <w:sz w:val="28"/>
          <w:szCs w:val="28"/>
        </w:rPr>
      </w:pPr>
    </w:p>
    <w:p w:rsidR="004E595A" w:rsidRDefault="004E595A" w:rsidP="004E595A">
      <w:pPr>
        <w:tabs>
          <w:tab w:val="left" w:pos="4080"/>
        </w:tabs>
        <w:jc w:val="center"/>
        <w:rPr>
          <w:b/>
          <w:color w:val="000000"/>
          <w:sz w:val="28"/>
          <w:szCs w:val="28"/>
        </w:rPr>
      </w:pPr>
      <w:r>
        <w:rPr>
          <w:b/>
          <w:color w:val="000000"/>
          <w:sz w:val="28"/>
          <w:szCs w:val="28"/>
        </w:rPr>
        <w:t>Квартальный отчет о выполнении Муниципальной целевой программы  МО «Город Удачный» Мирнинского района Республики Саха (Якутия) «Обеспечение безопасности жизнедеятельности населения МО «Город Удачный» на 2017-2019г.г.»</w:t>
      </w:r>
    </w:p>
    <w:p w:rsidR="004E595A" w:rsidRDefault="004E595A" w:rsidP="004E595A">
      <w:pPr>
        <w:tabs>
          <w:tab w:val="left" w:pos="4080"/>
        </w:tabs>
        <w:jc w:val="center"/>
        <w:rPr>
          <w:b/>
          <w:color w:val="000000"/>
          <w:sz w:val="28"/>
          <w:szCs w:val="28"/>
        </w:rPr>
      </w:pPr>
    </w:p>
    <w:p w:rsidR="004E595A" w:rsidRDefault="004E595A" w:rsidP="004E595A">
      <w:pPr>
        <w:tabs>
          <w:tab w:val="left" w:pos="4080"/>
        </w:tabs>
        <w:rPr>
          <w:color w:val="7030A0"/>
        </w:rPr>
      </w:pPr>
    </w:p>
    <w:tbl>
      <w:tblPr>
        <w:tblW w:w="154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3653"/>
        <w:gridCol w:w="2443"/>
        <w:gridCol w:w="2552"/>
        <w:gridCol w:w="1701"/>
        <w:gridCol w:w="1559"/>
        <w:gridCol w:w="1276"/>
        <w:gridCol w:w="1558"/>
      </w:tblGrid>
      <w:tr w:rsidR="004E595A" w:rsidTr="004E595A">
        <w:trPr>
          <w:trHeight w:val="872"/>
        </w:trPr>
        <w:tc>
          <w:tcPr>
            <w:tcW w:w="667" w:type="dxa"/>
            <w:vMerge w:val="restart"/>
          </w:tcPr>
          <w:p w:rsidR="004E595A" w:rsidRDefault="004E595A" w:rsidP="0096612E">
            <w:pPr>
              <w:tabs>
                <w:tab w:val="left" w:pos="4080"/>
              </w:tabs>
              <w:ind w:left="100"/>
              <w:rPr>
                <w:color w:val="000000"/>
              </w:rPr>
            </w:pPr>
            <w:r>
              <w:rPr>
                <w:color w:val="000000"/>
              </w:rPr>
              <w:t>№</w:t>
            </w:r>
          </w:p>
        </w:tc>
        <w:tc>
          <w:tcPr>
            <w:tcW w:w="3653" w:type="dxa"/>
            <w:vMerge w:val="restart"/>
          </w:tcPr>
          <w:p w:rsidR="004E595A" w:rsidRDefault="004E595A" w:rsidP="0096612E">
            <w:pPr>
              <w:tabs>
                <w:tab w:val="left" w:pos="4080"/>
              </w:tabs>
              <w:ind w:left="100"/>
              <w:rPr>
                <w:b/>
                <w:color w:val="000000"/>
              </w:rPr>
            </w:pPr>
            <w:r>
              <w:rPr>
                <w:b/>
                <w:color w:val="000000"/>
              </w:rPr>
              <w:t>Наименование мероприятия</w:t>
            </w:r>
          </w:p>
        </w:tc>
        <w:tc>
          <w:tcPr>
            <w:tcW w:w="2443" w:type="dxa"/>
            <w:vMerge w:val="restart"/>
          </w:tcPr>
          <w:p w:rsidR="004E595A" w:rsidRDefault="004E595A" w:rsidP="0096612E">
            <w:pPr>
              <w:tabs>
                <w:tab w:val="left" w:pos="4080"/>
              </w:tabs>
              <w:ind w:left="100"/>
              <w:rPr>
                <w:b/>
                <w:color w:val="000000"/>
              </w:rPr>
            </w:pPr>
            <w:r>
              <w:rPr>
                <w:b/>
                <w:color w:val="000000"/>
              </w:rPr>
              <w:t xml:space="preserve">План бюджетных ассигнований </w:t>
            </w:r>
            <w:proofErr w:type="gramStart"/>
            <w:r>
              <w:rPr>
                <w:b/>
                <w:color w:val="000000"/>
              </w:rPr>
              <w:t>на</w:t>
            </w:r>
            <w:proofErr w:type="gramEnd"/>
          </w:p>
          <w:p w:rsidR="004E595A" w:rsidRDefault="004E595A" w:rsidP="0096612E">
            <w:pPr>
              <w:tabs>
                <w:tab w:val="left" w:pos="4080"/>
              </w:tabs>
              <w:ind w:left="100"/>
              <w:rPr>
                <w:b/>
                <w:color w:val="000000"/>
              </w:rPr>
            </w:pPr>
            <w:r>
              <w:rPr>
                <w:b/>
                <w:color w:val="000000"/>
              </w:rPr>
              <w:t>2017г./</w:t>
            </w:r>
          </w:p>
          <w:p w:rsidR="004E595A" w:rsidRDefault="004E595A" w:rsidP="0096612E">
            <w:pPr>
              <w:tabs>
                <w:tab w:val="left" w:pos="4080"/>
              </w:tabs>
              <w:ind w:left="100"/>
              <w:rPr>
                <w:b/>
                <w:color w:val="000000"/>
              </w:rPr>
            </w:pPr>
            <w:r>
              <w:rPr>
                <w:b/>
                <w:color w:val="000000"/>
              </w:rPr>
              <w:t>Уточненный план</w:t>
            </w:r>
          </w:p>
          <w:p w:rsidR="004E595A" w:rsidRDefault="004E595A" w:rsidP="0096612E">
            <w:pPr>
              <w:tabs>
                <w:tab w:val="left" w:pos="4080"/>
              </w:tabs>
              <w:ind w:left="100"/>
              <w:rPr>
                <w:b/>
                <w:color w:val="000000"/>
              </w:rPr>
            </w:pPr>
            <w:r>
              <w:rPr>
                <w:b/>
                <w:color w:val="000000"/>
              </w:rPr>
              <w:t>На  01.__. 20___г.</w:t>
            </w:r>
          </w:p>
          <w:p w:rsidR="004E595A" w:rsidRDefault="004E595A" w:rsidP="0096612E">
            <w:pPr>
              <w:tabs>
                <w:tab w:val="left" w:pos="4080"/>
              </w:tabs>
              <w:ind w:left="100"/>
              <w:jc w:val="center"/>
              <w:rPr>
                <w:b/>
                <w:color w:val="000000"/>
              </w:rPr>
            </w:pPr>
            <w:r>
              <w:rPr>
                <w:b/>
                <w:color w:val="000000"/>
              </w:rPr>
              <w:t>(руб.)</w:t>
            </w:r>
          </w:p>
          <w:p w:rsidR="004E595A" w:rsidRDefault="004E595A" w:rsidP="0096612E">
            <w:pPr>
              <w:tabs>
                <w:tab w:val="left" w:pos="4080"/>
              </w:tabs>
              <w:ind w:left="100"/>
              <w:jc w:val="center"/>
              <w:rPr>
                <w:color w:val="000000"/>
              </w:rPr>
            </w:pPr>
          </w:p>
        </w:tc>
        <w:tc>
          <w:tcPr>
            <w:tcW w:w="2552" w:type="dxa"/>
            <w:vMerge w:val="restart"/>
          </w:tcPr>
          <w:p w:rsidR="004E595A" w:rsidRDefault="004E595A" w:rsidP="0096612E">
            <w:pPr>
              <w:tabs>
                <w:tab w:val="left" w:pos="4080"/>
              </w:tabs>
              <w:ind w:left="100"/>
              <w:rPr>
                <w:b/>
                <w:color w:val="000000"/>
              </w:rPr>
            </w:pPr>
            <w:r>
              <w:rPr>
                <w:b/>
                <w:color w:val="000000"/>
              </w:rPr>
              <w:t>Кассовое исполнение</w:t>
            </w:r>
          </w:p>
          <w:p w:rsidR="004E595A" w:rsidRDefault="004E595A" w:rsidP="0096612E">
            <w:pPr>
              <w:tabs>
                <w:tab w:val="left" w:pos="4080"/>
              </w:tabs>
              <w:ind w:left="100"/>
              <w:rPr>
                <w:b/>
                <w:color w:val="000000"/>
              </w:rPr>
            </w:pPr>
            <w:r>
              <w:rPr>
                <w:b/>
                <w:color w:val="000000"/>
              </w:rPr>
              <w:t>На 12.10..2017г.</w:t>
            </w:r>
          </w:p>
          <w:p w:rsidR="004E595A" w:rsidRDefault="004E595A" w:rsidP="0096612E">
            <w:pPr>
              <w:tabs>
                <w:tab w:val="left" w:pos="4080"/>
              </w:tabs>
              <w:ind w:left="100"/>
              <w:rPr>
                <w:b/>
                <w:color w:val="000000"/>
              </w:rPr>
            </w:pPr>
          </w:p>
          <w:p w:rsidR="004E595A" w:rsidRDefault="004E595A" w:rsidP="0096612E">
            <w:pPr>
              <w:tabs>
                <w:tab w:val="left" w:pos="4080"/>
              </w:tabs>
              <w:ind w:left="100"/>
              <w:jc w:val="center"/>
              <w:rPr>
                <w:b/>
                <w:color w:val="000000"/>
              </w:rPr>
            </w:pPr>
            <w:r>
              <w:rPr>
                <w:b/>
                <w:color w:val="000000"/>
              </w:rPr>
              <w:t>(руб.)</w:t>
            </w:r>
          </w:p>
        </w:tc>
        <w:tc>
          <w:tcPr>
            <w:tcW w:w="1701" w:type="dxa"/>
            <w:vMerge w:val="restart"/>
          </w:tcPr>
          <w:p w:rsidR="004E595A" w:rsidRDefault="004E595A" w:rsidP="0096612E">
            <w:pPr>
              <w:tabs>
                <w:tab w:val="left" w:pos="4080"/>
              </w:tabs>
              <w:ind w:left="100"/>
              <w:rPr>
                <w:b/>
                <w:color w:val="000000"/>
              </w:rPr>
            </w:pPr>
            <w:r>
              <w:rPr>
                <w:b/>
                <w:color w:val="000000"/>
              </w:rPr>
              <w:t>Отклонение от плана</w:t>
            </w:r>
          </w:p>
        </w:tc>
        <w:tc>
          <w:tcPr>
            <w:tcW w:w="4393" w:type="dxa"/>
            <w:gridSpan w:val="3"/>
          </w:tcPr>
          <w:p w:rsidR="004E595A" w:rsidRDefault="004E595A" w:rsidP="0096612E">
            <w:pPr>
              <w:tabs>
                <w:tab w:val="left" w:pos="4080"/>
              </w:tabs>
              <w:ind w:left="100"/>
              <w:rPr>
                <w:b/>
                <w:color w:val="000000"/>
              </w:rPr>
            </w:pPr>
            <w:r>
              <w:rPr>
                <w:b/>
                <w:color w:val="000000"/>
              </w:rPr>
              <w:t>Ситуация по усвоению (статус)</w:t>
            </w:r>
          </w:p>
        </w:tc>
      </w:tr>
      <w:tr w:rsidR="004E595A" w:rsidTr="004E595A">
        <w:trPr>
          <w:trHeight w:val="1040"/>
        </w:trPr>
        <w:tc>
          <w:tcPr>
            <w:tcW w:w="667" w:type="dxa"/>
            <w:vMerge/>
          </w:tcPr>
          <w:p w:rsidR="004E595A" w:rsidRDefault="004E595A" w:rsidP="0096612E">
            <w:pPr>
              <w:tabs>
                <w:tab w:val="left" w:pos="4080"/>
              </w:tabs>
              <w:ind w:left="100"/>
              <w:rPr>
                <w:color w:val="000000"/>
              </w:rPr>
            </w:pPr>
          </w:p>
        </w:tc>
        <w:tc>
          <w:tcPr>
            <w:tcW w:w="3653" w:type="dxa"/>
            <w:vMerge/>
          </w:tcPr>
          <w:p w:rsidR="004E595A" w:rsidRDefault="004E595A" w:rsidP="0096612E">
            <w:pPr>
              <w:tabs>
                <w:tab w:val="left" w:pos="4080"/>
              </w:tabs>
              <w:ind w:left="100"/>
              <w:rPr>
                <w:b/>
                <w:color w:val="000000"/>
              </w:rPr>
            </w:pPr>
          </w:p>
        </w:tc>
        <w:tc>
          <w:tcPr>
            <w:tcW w:w="2443" w:type="dxa"/>
            <w:vMerge/>
          </w:tcPr>
          <w:p w:rsidR="004E595A" w:rsidRDefault="004E595A" w:rsidP="0096612E">
            <w:pPr>
              <w:tabs>
                <w:tab w:val="left" w:pos="4080"/>
              </w:tabs>
              <w:ind w:left="100"/>
              <w:rPr>
                <w:b/>
                <w:color w:val="000000"/>
              </w:rPr>
            </w:pPr>
          </w:p>
        </w:tc>
        <w:tc>
          <w:tcPr>
            <w:tcW w:w="2552" w:type="dxa"/>
            <w:vMerge/>
          </w:tcPr>
          <w:p w:rsidR="004E595A" w:rsidRDefault="004E595A" w:rsidP="0096612E">
            <w:pPr>
              <w:tabs>
                <w:tab w:val="left" w:pos="4080"/>
              </w:tabs>
              <w:ind w:left="100"/>
              <w:rPr>
                <w:color w:val="000000"/>
              </w:rPr>
            </w:pPr>
          </w:p>
        </w:tc>
        <w:tc>
          <w:tcPr>
            <w:tcW w:w="1701" w:type="dxa"/>
            <w:vMerge/>
          </w:tcPr>
          <w:p w:rsidR="004E595A" w:rsidRDefault="004E595A" w:rsidP="0096612E">
            <w:pPr>
              <w:tabs>
                <w:tab w:val="left" w:pos="4080"/>
              </w:tabs>
              <w:ind w:left="100"/>
              <w:rPr>
                <w:color w:val="000000"/>
              </w:rPr>
            </w:pPr>
          </w:p>
        </w:tc>
        <w:tc>
          <w:tcPr>
            <w:tcW w:w="1559" w:type="dxa"/>
          </w:tcPr>
          <w:p w:rsidR="004E595A" w:rsidRDefault="004E595A" w:rsidP="0096612E">
            <w:pPr>
              <w:tabs>
                <w:tab w:val="left" w:pos="4080"/>
              </w:tabs>
              <w:ind w:left="100"/>
              <w:rPr>
                <w:color w:val="000000"/>
              </w:rPr>
            </w:pPr>
            <w:r>
              <w:rPr>
                <w:color w:val="000000"/>
              </w:rPr>
              <w:t>Техническое задание</w:t>
            </w:r>
          </w:p>
        </w:tc>
        <w:tc>
          <w:tcPr>
            <w:tcW w:w="1276" w:type="dxa"/>
          </w:tcPr>
          <w:p w:rsidR="004E595A" w:rsidRDefault="004E595A" w:rsidP="0096612E">
            <w:pPr>
              <w:tabs>
                <w:tab w:val="left" w:pos="4080"/>
              </w:tabs>
              <w:ind w:left="100"/>
              <w:rPr>
                <w:color w:val="000000"/>
              </w:rPr>
            </w:pPr>
            <w:r>
              <w:rPr>
                <w:color w:val="000000"/>
              </w:rPr>
              <w:t>аукцион</w:t>
            </w:r>
          </w:p>
        </w:tc>
        <w:tc>
          <w:tcPr>
            <w:tcW w:w="1558" w:type="dxa"/>
          </w:tcPr>
          <w:p w:rsidR="004E595A" w:rsidRDefault="004E595A" w:rsidP="0096612E">
            <w:pPr>
              <w:tabs>
                <w:tab w:val="left" w:pos="4080"/>
              </w:tabs>
              <w:ind w:left="100"/>
              <w:rPr>
                <w:color w:val="000000"/>
              </w:rPr>
            </w:pPr>
            <w:r>
              <w:rPr>
                <w:color w:val="000000"/>
              </w:rPr>
              <w:t>договор, контракт</w:t>
            </w:r>
          </w:p>
        </w:tc>
      </w:tr>
      <w:tr w:rsidR="004E595A" w:rsidTr="004E595A">
        <w:trPr>
          <w:trHeight w:val="816"/>
        </w:trPr>
        <w:tc>
          <w:tcPr>
            <w:tcW w:w="667" w:type="dxa"/>
          </w:tcPr>
          <w:p w:rsidR="004E595A" w:rsidRDefault="004E595A" w:rsidP="0096612E">
            <w:pPr>
              <w:tabs>
                <w:tab w:val="left" w:pos="4080"/>
              </w:tabs>
              <w:ind w:left="100"/>
              <w:rPr>
                <w:color w:val="000000"/>
                <w:sz w:val="18"/>
                <w:szCs w:val="18"/>
              </w:rPr>
            </w:pPr>
            <w:r>
              <w:rPr>
                <w:color w:val="000000"/>
                <w:sz w:val="18"/>
                <w:szCs w:val="18"/>
              </w:rPr>
              <w:t>1</w:t>
            </w:r>
          </w:p>
        </w:tc>
        <w:tc>
          <w:tcPr>
            <w:tcW w:w="3653" w:type="dxa"/>
          </w:tcPr>
          <w:p w:rsidR="004E595A" w:rsidRDefault="004E595A" w:rsidP="0096612E">
            <w:pPr>
              <w:tabs>
                <w:tab w:val="left" w:pos="4080"/>
              </w:tabs>
              <w:ind w:left="100"/>
              <w:rPr>
                <w:b/>
                <w:color w:val="000000"/>
                <w:sz w:val="18"/>
                <w:szCs w:val="18"/>
              </w:rPr>
            </w:pPr>
            <w:r>
              <w:rPr>
                <w:b/>
                <w:color w:val="000000"/>
                <w:sz w:val="18"/>
                <w:szCs w:val="18"/>
              </w:rPr>
              <w:t xml:space="preserve">Подпрограмма «Профилактика терроризма, экстремизма и других преступных проявлений на территории МО «Город Удачный»  </w:t>
            </w:r>
          </w:p>
        </w:tc>
        <w:tc>
          <w:tcPr>
            <w:tcW w:w="2443" w:type="dxa"/>
          </w:tcPr>
          <w:p w:rsidR="004E595A" w:rsidRDefault="004E595A" w:rsidP="0096612E">
            <w:pPr>
              <w:tabs>
                <w:tab w:val="left" w:pos="4080"/>
              </w:tabs>
              <w:ind w:left="100"/>
              <w:jc w:val="center"/>
              <w:rPr>
                <w:b/>
                <w:color w:val="000000"/>
                <w:sz w:val="18"/>
                <w:szCs w:val="18"/>
              </w:rPr>
            </w:pPr>
            <w:r>
              <w:rPr>
                <w:b/>
                <w:color w:val="000000"/>
                <w:sz w:val="18"/>
                <w:szCs w:val="18"/>
              </w:rPr>
              <w:t>2 211 240,00</w:t>
            </w:r>
          </w:p>
        </w:tc>
        <w:tc>
          <w:tcPr>
            <w:tcW w:w="2552" w:type="dxa"/>
          </w:tcPr>
          <w:p w:rsidR="004E595A" w:rsidRDefault="004E595A" w:rsidP="0096612E">
            <w:pPr>
              <w:tabs>
                <w:tab w:val="left" w:pos="4080"/>
              </w:tabs>
              <w:ind w:left="100"/>
              <w:rPr>
                <w:color w:val="000000"/>
                <w:sz w:val="18"/>
                <w:szCs w:val="18"/>
              </w:rPr>
            </w:pP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Default="004E595A" w:rsidP="0096612E">
            <w:pPr>
              <w:tabs>
                <w:tab w:val="left" w:pos="4080"/>
              </w:tabs>
              <w:ind w:left="100"/>
              <w:rPr>
                <w:color w:val="7030A0"/>
                <w:sz w:val="18"/>
                <w:szCs w:val="18"/>
              </w:rPr>
            </w:pPr>
          </w:p>
        </w:tc>
        <w:tc>
          <w:tcPr>
            <w:tcW w:w="1276" w:type="dxa"/>
          </w:tcPr>
          <w:p w:rsidR="004E595A" w:rsidRDefault="004E595A" w:rsidP="0096612E">
            <w:pPr>
              <w:tabs>
                <w:tab w:val="left" w:pos="4080"/>
              </w:tabs>
              <w:ind w:left="100"/>
              <w:rPr>
                <w:color w:val="7030A0"/>
                <w:sz w:val="18"/>
                <w:szCs w:val="18"/>
              </w:rPr>
            </w:pPr>
          </w:p>
        </w:tc>
        <w:tc>
          <w:tcPr>
            <w:tcW w:w="1558" w:type="dxa"/>
          </w:tcPr>
          <w:p w:rsidR="004E595A" w:rsidRDefault="004E595A" w:rsidP="0096612E">
            <w:pPr>
              <w:tabs>
                <w:tab w:val="left" w:pos="4080"/>
              </w:tabs>
              <w:ind w:left="100"/>
              <w:rPr>
                <w:color w:val="7030A0"/>
                <w:sz w:val="18"/>
                <w:szCs w:val="18"/>
              </w:rPr>
            </w:pPr>
          </w:p>
        </w:tc>
      </w:tr>
      <w:tr w:rsidR="004E595A" w:rsidTr="004E595A">
        <w:trPr>
          <w:trHeight w:val="1040"/>
        </w:trPr>
        <w:tc>
          <w:tcPr>
            <w:tcW w:w="667" w:type="dxa"/>
          </w:tcPr>
          <w:p w:rsidR="004E595A" w:rsidRDefault="004E595A" w:rsidP="0096612E">
            <w:pPr>
              <w:tabs>
                <w:tab w:val="left" w:pos="4080"/>
              </w:tabs>
              <w:ind w:left="100"/>
              <w:rPr>
                <w:color w:val="000000"/>
                <w:sz w:val="18"/>
                <w:szCs w:val="18"/>
              </w:rPr>
            </w:pPr>
            <w:r>
              <w:rPr>
                <w:color w:val="000000"/>
                <w:sz w:val="18"/>
                <w:szCs w:val="18"/>
              </w:rPr>
              <w:t>-</w:t>
            </w:r>
          </w:p>
        </w:tc>
        <w:tc>
          <w:tcPr>
            <w:tcW w:w="3653" w:type="dxa"/>
          </w:tcPr>
          <w:p w:rsidR="004E595A" w:rsidRPr="00B12DDC" w:rsidRDefault="004E595A" w:rsidP="0096612E">
            <w:pPr>
              <w:pStyle w:val="a4"/>
              <w:jc w:val="both"/>
              <w:rPr>
                <w:color w:val="000000"/>
                <w:sz w:val="18"/>
                <w:szCs w:val="18"/>
              </w:rPr>
            </w:pPr>
            <w:r>
              <w:rPr>
                <w:color w:val="000000"/>
                <w:sz w:val="18"/>
                <w:szCs w:val="18"/>
              </w:rPr>
              <w:t xml:space="preserve">обеспечение ГСМ служебного транспорта ДНД </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jc w:val="center"/>
              <w:rPr>
                <w:color w:val="000000"/>
                <w:sz w:val="18"/>
                <w:szCs w:val="18"/>
              </w:rPr>
            </w:pPr>
            <w:r>
              <w:rPr>
                <w:color w:val="000000"/>
                <w:sz w:val="18"/>
                <w:szCs w:val="18"/>
              </w:rPr>
              <w:t>60 000</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r w:rsidRPr="0096612E">
              <w:rPr>
                <w:sz w:val="18"/>
                <w:szCs w:val="18"/>
              </w:rPr>
              <w:t>договор № 033-2/2017 от 14.02.2017</w:t>
            </w:r>
          </w:p>
        </w:tc>
      </w:tr>
      <w:tr w:rsidR="004E595A" w:rsidTr="004E595A">
        <w:trPr>
          <w:trHeight w:val="650"/>
        </w:trPr>
        <w:tc>
          <w:tcPr>
            <w:tcW w:w="667" w:type="dxa"/>
          </w:tcPr>
          <w:p w:rsidR="004E595A" w:rsidRDefault="004E595A" w:rsidP="0096612E">
            <w:pPr>
              <w:tabs>
                <w:tab w:val="left" w:pos="4080"/>
              </w:tabs>
              <w:ind w:left="100"/>
              <w:rPr>
                <w:color w:val="000000"/>
                <w:sz w:val="18"/>
                <w:szCs w:val="18"/>
              </w:rPr>
            </w:pPr>
            <w:r>
              <w:rPr>
                <w:color w:val="000000"/>
                <w:sz w:val="18"/>
                <w:szCs w:val="18"/>
              </w:rPr>
              <w:t>-</w:t>
            </w:r>
          </w:p>
        </w:tc>
        <w:tc>
          <w:tcPr>
            <w:tcW w:w="3653" w:type="dxa"/>
          </w:tcPr>
          <w:p w:rsidR="004E595A" w:rsidRPr="00603D91" w:rsidRDefault="004E595A" w:rsidP="0096612E">
            <w:pPr>
              <w:tabs>
                <w:tab w:val="left" w:pos="4080"/>
              </w:tabs>
              <w:ind w:left="100"/>
              <w:rPr>
                <w:color w:val="000000"/>
                <w:sz w:val="18"/>
                <w:szCs w:val="18"/>
              </w:rPr>
            </w:pPr>
            <w:r w:rsidRPr="00603D91">
              <w:rPr>
                <w:color w:val="000000"/>
                <w:sz w:val="18"/>
                <w:szCs w:val="18"/>
              </w:rPr>
              <w:t xml:space="preserve">приобретение баннеров и стендов </w:t>
            </w:r>
            <w:r>
              <w:rPr>
                <w:color w:val="000000"/>
                <w:sz w:val="18"/>
                <w:szCs w:val="18"/>
              </w:rPr>
              <w:t>по профилактике экстремизма и терроризма</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jc w:val="center"/>
              <w:rPr>
                <w:color w:val="000000"/>
                <w:sz w:val="18"/>
                <w:szCs w:val="18"/>
              </w:rPr>
            </w:pPr>
            <w:r>
              <w:rPr>
                <w:color w:val="000000"/>
                <w:sz w:val="18"/>
                <w:szCs w:val="18"/>
              </w:rPr>
              <w:t>35 190. 000</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r w:rsidRPr="0096612E">
              <w:rPr>
                <w:sz w:val="18"/>
                <w:szCs w:val="18"/>
              </w:rPr>
              <w:t>техническое задание</w:t>
            </w: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r w:rsidRPr="0096612E">
              <w:rPr>
                <w:sz w:val="18"/>
                <w:szCs w:val="18"/>
              </w:rPr>
              <w:t>договор № 939 от  06.10.2017</w:t>
            </w:r>
          </w:p>
        </w:tc>
      </w:tr>
      <w:tr w:rsidR="004E595A" w:rsidTr="004E595A">
        <w:trPr>
          <w:trHeight w:val="1020"/>
        </w:trPr>
        <w:tc>
          <w:tcPr>
            <w:tcW w:w="667" w:type="dxa"/>
          </w:tcPr>
          <w:p w:rsidR="004E595A" w:rsidRDefault="004E595A" w:rsidP="0096612E">
            <w:pPr>
              <w:tabs>
                <w:tab w:val="left" w:pos="4080"/>
              </w:tabs>
              <w:ind w:left="100"/>
              <w:rPr>
                <w:color w:val="000000"/>
                <w:sz w:val="18"/>
                <w:szCs w:val="18"/>
              </w:rPr>
            </w:pPr>
            <w:r>
              <w:rPr>
                <w:color w:val="000000"/>
                <w:sz w:val="18"/>
                <w:szCs w:val="18"/>
              </w:rPr>
              <w:t>-</w:t>
            </w:r>
          </w:p>
        </w:tc>
        <w:tc>
          <w:tcPr>
            <w:tcW w:w="3653" w:type="dxa"/>
          </w:tcPr>
          <w:p w:rsidR="004E595A" w:rsidRPr="00DE01E4" w:rsidRDefault="004E595A" w:rsidP="0096612E">
            <w:pPr>
              <w:pStyle w:val="a4"/>
              <w:rPr>
                <w:color w:val="000000"/>
                <w:sz w:val="18"/>
                <w:szCs w:val="18"/>
              </w:rPr>
            </w:pPr>
            <w:r w:rsidRPr="00DE01E4">
              <w:rPr>
                <w:color w:val="000000"/>
                <w:sz w:val="18"/>
                <w:szCs w:val="18"/>
              </w:rPr>
              <w:t>техническое обслуживание системы видеонаблюдения (АПК «Безопасный город»)</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jc w:val="center"/>
              <w:rPr>
                <w:color w:val="000000"/>
                <w:sz w:val="18"/>
                <w:szCs w:val="18"/>
              </w:rPr>
            </w:pPr>
            <w:r>
              <w:rPr>
                <w:color w:val="000000"/>
                <w:sz w:val="18"/>
                <w:szCs w:val="18"/>
              </w:rPr>
              <w:t xml:space="preserve">111 600.00 </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r w:rsidRPr="0096612E">
              <w:rPr>
                <w:sz w:val="18"/>
                <w:szCs w:val="18"/>
              </w:rPr>
              <w:t>техническое задание</w:t>
            </w: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r w:rsidRPr="0096612E">
              <w:rPr>
                <w:sz w:val="18"/>
                <w:szCs w:val="18"/>
              </w:rPr>
              <w:t>Муниципальный контракт № 5/17 от 25.04.2017</w:t>
            </w:r>
          </w:p>
          <w:p w:rsidR="004E595A" w:rsidRPr="0096612E" w:rsidRDefault="004E595A" w:rsidP="0096612E">
            <w:pPr>
              <w:tabs>
                <w:tab w:val="left" w:pos="4080"/>
              </w:tabs>
              <w:ind w:left="100"/>
              <w:rPr>
                <w:sz w:val="18"/>
                <w:szCs w:val="18"/>
              </w:rPr>
            </w:pPr>
            <w:r w:rsidRPr="0096612E">
              <w:rPr>
                <w:sz w:val="18"/>
                <w:szCs w:val="18"/>
              </w:rPr>
              <w:t>на 9 месяцев 111 600 рублей</w:t>
            </w:r>
          </w:p>
        </w:tc>
      </w:tr>
      <w:tr w:rsidR="004E595A" w:rsidTr="004E595A">
        <w:trPr>
          <w:trHeight w:val="701"/>
        </w:trPr>
        <w:tc>
          <w:tcPr>
            <w:tcW w:w="667" w:type="dxa"/>
          </w:tcPr>
          <w:p w:rsidR="004E595A" w:rsidRDefault="004E595A" w:rsidP="0096612E">
            <w:pPr>
              <w:tabs>
                <w:tab w:val="left" w:pos="4080"/>
              </w:tabs>
              <w:ind w:left="100"/>
              <w:rPr>
                <w:color w:val="000000"/>
                <w:sz w:val="18"/>
                <w:szCs w:val="18"/>
              </w:rPr>
            </w:pPr>
            <w:r>
              <w:rPr>
                <w:color w:val="000000"/>
                <w:sz w:val="18"/>
                <w:szCs w:val="18"/>
              </w:rPr>
              <w:t>-</w:t>
            </w:r>
          </w:p>
        </w:tc>
        <w:tc>
          <w:tcPr>
            <w:tcW w:w="3653" w:type="dxa"/>
          </w:tcPr>
          <w:p w:rsidR="004E595A" w:rsidRPr="003D4019" w:rsidRDefault="004E595A" w:rsidP="0096612E">
            <w:pPr>
              <w:pStyle w:val="a4"/>
              <w:jc w:val="both"/>
              <w:rPr>
                <w:color w:val="000000"/>
                <w:sz w:val="18"/>
                <w:szCs w:val="18"/>
              </w:rPr>
            </w:pPr>
            <w:r w:rsidRPr="003D4019">
              <w:rPr>
                <w:color w:val="000000"/>
                <w:sz w:val="18"/>
                <w:szCs w:val="18"/>
              </w:rPr>
              <w:t>техническое обслуживание системы видеонаблюдения (верхняя галерея)</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jc w:val="center"/>
              <w:rPr>
                <w:color w:val="000000"/>
                <w:sz w:val="18"/>
                <w:szCs w:val="18"/>
              </w:rPr>
            </w:pPr>
            <w:r>
              <w:rPr>
                <w:color w:val="000000"/>
                <w:sz w:val="18"/>
                <w:szCs w:val="18"/>
              </w:rPr>
              <w:t>80 100.00</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r w:rsidRPr="0096612E">
              <w:rPr>
                <w:sz w:val="18"/>
                <w:szCs w:val="18"/>
              </w:rPr>
              <w:t>техническое задание</w:t>
            </w: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r w:rsidRPr="0096612E">
              <w:rPr>
                <w:sz w:val="18"/>
                <w:szCs w:val="18"/>
              </w:rPr>
              <w:t>Муниципальный контракт № 6/17 от 25.04.2017</w:t>
            </w:r>
          </w:p>
          <w:p w:rsidR="004E595A" w:rsidRPr="0096612E" w:rsidRDefault="004E595A" w:rsidP="0096612E">
            <w:pPr>
              <w:tabs>
                <w:tab w:val="left" w:pos="4080"/>
              </w:tabs>
              <w:ind w:left="100"/>
              <w:rPr>
                <w:sz w:val="18"/>
                <w:szCs w:val="18"/>
              </w:rPr>
            </w:pPr>
            <w:r w:rsidRPr="0096612E">
              <w:rPr>
                <w:sz w:val="18"/>
                <w:szCs w:val="18"/>
              </w:rPr>
              <w:t>на 9 месяцев 80 100 рублей</w:t>
            </w:r>
          </w:p>
        </w:tc>
      </w:tr>
      <w:tr w:rsidR="004E595A" w:rsidTr="004E595A">
        <w:trPr>
          <w:trHeight w:val="701"/>
        </w:trPr>
        <w:tc>
          <w:tcPr>
            <w:tcW w:w="667" w:type="dxa"/>
          </w:tcPr>
          <w:p w:rsidR="004E595A" w:rsidRDefault="004E595A" w:rsidP="0096612E">
            <w:pPr>
              <w:tabs>
                <w:tab w:val="left" w:pos="4080"/>
              </w:tabs>
              <w:ind w:left="100"/>
              <w:rPr>
                <w:color w:val="000000"/>
                <w:sz w:val="18"/>
                <w:szCs w:val="18"/>
              </w:rPr>
            </w:pPr>
            <w:r>
              <w:rPr>
                <w:color w:val="000000"/>
                <w:sz w:val="18"/>
                <w:szCs w:val="18"/>
              </w:rPr>
              <w:t>-</w:t>
            </w:r>
          </w:p>
        </w:tc>
        <w:tc>
          <w:tcPr>
            <w:tcW w:w="3653" w:type="dxa"/>
          </w:tcPr>
          <w:p w:rsidR="004E595A" w:rsidRPr="003D4019" w:rsidRDefault="004E595A" w:rsidP="0096612E">
            <w:pPr>
              <w:pStyle w:val="a4"/>
              <w:jc w:val="both"/>
              <w:rPr>
                <w:color w:val="000000"/>
                <w:sz w:val="18"/>
                <w:szCs w:val="18"/>
              </w:rPr>
            </w:pPr>
            <w:r>
              <w:rPr>
                <w:color w:val="000000"/>
                <w:sz w:val="18"/>
                <w:szCs w:val="18"/>
              </w:rPr>
              <w:t xml:space="preserve">приобретение 5 камер видеонаблюдения </w:t>
            </w:r>
            <w:r w:rsidRPr="00DE01E4">
              <w:rPr>
                <w:color w:val="000000"/>
                <w:sz w:val="18"/>
                <w:szCs w:val="18"/>
              </w:rPr>
              <w:t>(АПК «Безопасный город»)</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jc w:val="center"/>
              <w:rPr>
                <w:color w:val="000000"/>
                <w:sz w:val="18"/>
                <w:szCs w:val="18"/>
              </w:rPr>
            </w:pPr>
            <w:r>
              <w:rPr>
                <w:color w:val="000000"/>
                <w:sz w:val="18"/>
                <w:szCs w:val="18"/>
              </w:rPr>
              <w:t>1 282 500,00</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r w:rsidRPr="0096612E">
              <w:rPr>
                <w:sz w:val="18"/>
                <w:szCs w:val="18"/>
              </w:rPr>
              <w:t>техническое задание</w:t>
            </w: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r w:rsidRPr="0096612E">
              <w:rPr>
                <w:sz w:val="18"/>
                <w:szCs w:val="18"/>
              </w:rPr>
              <w:t>Муниципальный контракт № 0116300011317</w:t>
            </w:r>
            <w:r w:rsidRPr="0096612E">
              <w:rPr>
                <w:sz w:val="18"/>
                <w:szCs w:val="18"/>
              </w:rPr>
              <w:lastRenderedPageBreak/>
              <w:t>000105-0139823-02 от 25.09.2017</w:t>
            </w:r>
          </w:p>
        </w:tc>
      </w:tr>
      <w:tr w:rsidR="004E595A" w:rsidTr="004E595A">
        <w:trPr>
          <w:trHeight w:val="701"/>
        </w:trPr>
        <w:tc>
          <w:tcPr>
            <w:tcW w:w="667" w:type="dxa"/>
          </w:tcPr>
          <w:p w:rsidR="004E595A" w:rsidRDefault="004E595A" w:rsidP="0096612E">
            <w:pPr>
              <w:tabs>
                <w:tab w:val="left" w:pos="4080"/>
              </w:tabs>
              <w:ind w:left="100"/>
              <w:rPr>
                <w:color w:val="000000"/>
                <w:sz w:val="18"/>
                <w:szCs w:val="18"/>
              </w:rPr>
            </w:pPr>
            <w:r>
              <w:rPr>
                <w:color w:val="000000"/>
                <w:sz w:val="18"/>
                <w:szCs w:val="18"/>
              </w:rPr>
              <w:lastRenderedPageBreak/>
              <w:t>-</w:t>
            </w:r>
          </w:p>
        </w:tc>
        <w:tc>
          <w:tcPr>
            <w:tcW w:w="3653" w:type="dxa"/>
          </w:tcPr>
          <w:p w:rsidR="004E595A" w:rsidRDefault="004E595A" w:rsidP="0096612E">
            <w:pPr>
              <w:pStyle w:val="a4"/>
              <w:jc w:val="both"/>
              <w:rPr>
                <w:color w:val="000000"/>
                <w:sz w:val="18"/>
                <w:szCs w:val="18"/>
              </w:rPr>
            </w:pPr>
            <w:r>
              <w:rPr>
                <w:color w:val="000000"/>
                <w:sz w:val="18"/>
                <w:szCs w:val="18"/>
              </w:rPr>
              <w:t>Монтаж и установка видеокаме</w:t>
            </w:r>
            <w:proofErr w:type="gramStart"/>
            <w:r>
              <w:rPr>
                <w:color w:val="000000"/>
                <w:sz w:val="18"/>
                <w:szCs w:val="18"/>
              </w:rPr>
              <w:t>р</w:t>
            </w:r>
            <w:r w:rsidRPr="00DE01E4">
              <w:rPr>
                <w:color w:val="000000"/>
                <w:sz w:val="18"/>
                <w:szCs w:val="18"/>
              </w:rPr>
              <w:t>(</w:t>
            </w:r>
            <w:proofErr w:type="gramEnd"/>
            <w:r w:rsidRPr="00DE01E4">
              <w:rPr>
                <w:color w:val="000000"/>
                <w:sz w:val="18"/>
                <w:szCs w:val="18"/>
              </w:rPr>
              <w:t>АПК «Безопасный город»)</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jc w:val="center"/>
              <w:rPr>
                <w:color w:val="000000"/>
                <w:sz w:val="18"/>
                <w:szCs w:val="18"/>
              </w:rPr>
            </w:pPr>
            <w:r>
              <w:rPr>
                <w:color w:val="000000"/>
                <w:sz w:val="18"/>
                <w:szCs w:val="18"/>
              </w:rPr>
              <w:t>211.200,00</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r w:rsidRPr="0096612E">
              <w:rPr>
                <w:sz w:val="18"/>
                <w:szCs w:val="18"/>
              </w:rPr>
              <w:t>техническое задание</w:t>
            </w: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r w:rsidRPr="0096612E">
              <w:rPr>
                <w:sz w:val="18"/>
                <w:szCs w:val="18"/>
              </w:rPr>
              <w:t>Муниципальный контракт № 54/17 от 21.09.2017</w:t>
            </w:r>
          </w:p>
        </w:tc>
      </w:tr>
      <w:tr w:rsidR="004E595A" w:rsidTr="004E595A">
        <w:trPr>
          <w:trHeight w:val="709"/>
        </w:trPr>
        <w:tc>
          <w:tcPr>
            <w:tcW w:w="667" w:type="dxa"/>
          </w:tcPr>
          <w:p w:rsidR="004E595A" w:rsidRDefault="004E595A" w:rsidP="0096612E">
            <w:pPr>
              <w:tabs>
                <w:tab w:val="left" w:pos="4080"/>
              </w:tabs>
              <w:ind w:left="100"/>
              <w:rPr>
                <w:color w:val="000000"/>
                <w:sz w:val="18"/>
                <w:szCs w:val="18"/>
              </w:rPr>
            </w:pPr>
            <w:r>
              <w:rPr>
                <w:color w:val="000000"/>
                <w:sz w:val="18"/>
                <w:szCs w:val="18"/>
              </w:rPr>
              <w:t>2</w:t>
            </w:r>
          </w:p>
        </w:tc>
        <w:tc>
          <w:tcPr>
            <w:tcW w:w="3653" w:type="dxa"/>
          </w:tcPr>
          <w:p w:rsidR="004E595A" w:rsidRDefault="004E595A" w:rsidP="0096612E">
            <w:pPr>
              <w:tabs>
                <w:tab w:val="left" w:pos="4080"/>
              </w:tabs>
              <w:ind w:left="100"/>
              <w:rPr>
                <w:b/>
                <w:color w:val="000000"/>
                <w:sz w:val="18"/>
                <w:szCs w:val="18"/>
              </w:rPr>
            </w:pPr>
            <w:r>
              <w:rPr>
                <w:b/>
                <w:color w:val="000000"/>
                <w:sz w:val="18"/>
                <w:szCs w:val="18"/>
              </w:rPr>
              <w:t>Подпрограмма «Обеспечение первичных мер пожарной безопасности в границах МО «Город Удачный».</w:t>
            </w:r>
          </w:p>
        </w:tc>
        <w:tc>
          <w:tcPr>
            <w:tcW w:w="2443" w:type="dxa"/>
          </w:tcPr>
          <w:p w:rsidR="004E595A" w:rsidRDefault="004E595A" w:rsidP="0096612E">
            <w:pPr>
              <w:tabs>
                <w:tab w:val="left" w:pos="4080"/>
              </w:tabs>
              <w:ind w:left="100"/>
              <w:jc w:val="center"/>
              <w:rPr>
                <w:b/>
                <w:color w:val="000000"/>
                <w:sz w:val="18"/>
                <w:szCs w:val="18"/>
              </w:rPr>
            </w:pPr>
            <w:r>
              <w:rPr>
                <w:b/>
                <w:color w:val="000000"/>
                <w:sz w:val="18"/>
                <w:szCs w:val="18"/>
              </w:rPr>
              <w:t>314 000</w:t>
            </w:r>
          </w:p>
        </w:tc>
        <w:tc>
          <w:tcPr>
            <w:tcW w:w="2552" w:type="dxa"/>
          </w:tcPr>
          <w:p w:rsidR="004E595A" w:rsidRDefault="004E595A" w:rsidP="0096612E">
            <w:pPr>
              <w:tabs>
                <w:tab w:val="left" w:pos="4080"/>
              </w:tabs>
              <w:ind w:left="100"/>
              <w:rPr>
                <w:color w:val="000000"/>
                <w:sz w:val="18"/>
                <w:szCs w:val="18"/>
              </w:rPr>
            </w:pP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p>
        </w:tc>
      </w:tr>
      <w:tr w:rsidR="004E595A" w:rsidTr="004E595A">
        <w:trPr>
          <w:trHeight w:val="780"/>
        </w:trPr>
        <w:tc>
          <w:tcPr>
            <w:tcW w:w="667" w:type="dxa"/>
          </w:tcPr>
          <w:p w:rsidR="004E595A" w:rsidRDefault="004E595A" w:rsidP="0096612E">
            <w:pPr>
              <w:tabs>
                <w:tab w:val="left" w:pos="4080"/>
              </w:tabs>
              <w:ind w:left="100"/>
              <w:rPr>
                <w:color w:val="000000"/>
                <w:sz w:val="18"/>
                <w:szCs w:val="18"/>
              </w:rPr>
            </w:pPr>
            <w:r>
              <w:rPr>
                <w:color w:val="000000"/>
                <w:sz w:val="18"/>
                <w:szCs w:val="18"/>
              </w:rPr>
              <w:t>-</w:t>
            </w:r>
          </w:p>
        </w:tc>
        <w:tc>
          <w:tcPr>
            <w:tcW w:w="3653" w:type="dxa"/>
          </w:tcPr>
          <w:p w:rsidR="004E595A" w:rsidRPr="007900B8" w:rsidRDefault="004E595A" w:rsidP="0096612E">
            <w:pPr>
              <w:tabs>
                <w:tab w:val="left" w:pos="4080"/>
              </w:tabs>
              <w:ind w:left="100"/>
              <w:rPr>
                <w:color w:val="000000"/>
                <w:sz w:val="18"/>
                <w:szCs w:val="18"/>
              </w:rPr>
            </w:pPr>
            <w:r w:rsidRPr="007900B8">
              <w:rPr>
                <w:color w:val="000000"/>
                <w:sz w:val="18"/>
                <w:szCs w:val="18"/>
              </w:rPr>
              <w:t>приобретение наг</w:t>
            </w:r>
            <w:r>
              <w:rPr>
                <w:color w:val="000000"/>
                <w:sz w:val="18"/>
                <w:szCs w:val="18"/>
              </w:rPr>
              <w:t>лядной агитации жильцам жилых домов (правила пожарной безопасности)</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jc w:val="center"/>
              <w:rPr>
                <w:color w:val="000000"/>
                <w:sz w:val="18"/>
                <w:szCs w:val="18"/>
              </w:rPr>
            </w:pPr>
            <w:r>
              <w:rPr>
                <w:color w:val="000000"/>
                <w:sz w:val="18"/>
                <w:szCs w:val="18"/>
              </w:rPr>
              <w:t>64.800,00</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r w:rsidRPr="0096612E">
              <w:rPr>
                <w:sz w:val="18"/>
                <w:szCs w:val="18"/>
              </w:rPr>
              <w:t>техническое задание</w:t>
            </w: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r w:rsidRPr="0096612E">
              <w:rPr>
                <w:sz w:val="18"/>
                <w:szCs w:val="18"/>
              </w:rPr>
              <w:t>договор № 939 от  06.10.2017</w:t>
            </w:r>
          </w:p>
        </w:tc>
      </w:tr>
      <w:tr w:rsidR="004E595A" w:rsidTr="004E595A">
        <w:trPr>
          <w:trHeight w:val="724"/>
        </w:trPr>
        <w:tc>
          <w:tcPr>
            <w:tcW w:w="667" w:type="dxa"/>
          </w:tcPr>
          <w:p w:rsidR="004E595A" w:rsidRDefault="004E595A" w:rsidP="0096612E">
            <w:pPr>
              <w:tabs>
                <w:tab w:val="left" w:pos="4080"/>
              </w:tabs>
              <w:ind w:left="100"/>
              <w:rPr>
                <w:color w:val="000000"/>
                <w:sz w:val="18"/>
                <w:szCs w:val="18"/>
              </w:rPr>
            </w:pPr>
            <w:r>
              <w:rPr>
                <w:color w:val="000000"/>
                <w:sz w:val="18"/>
                <w:szCs w:val="18"/>
              </w:rPr>
              <w:t>-</w:t>
            </w:r>
          </w:p>
        </w:tc>
        <w:tc>
          <w:tcPr>
            <w:tcW w:w="3653" w:type="dxa"/>
          </w:tcPr>
          <w:p w:rsidR="004E595A" w:rsidRPr="001803D2" w:rsidRDefault="004E595A" w:rsidP="0096612E">
            <w:pPr>
              <w:pStyle w:val="a4"/>
              <w:jc w:val="both"/>
              <w:rPr>
                <w:color w:val="000000"/>
                <w:sz w:val="18"/>
                <w:szCs w:val="18"/>
              </w:rPr>
            </w:pPr>
            <w:r w:rsidRPr="001803D2">
              <w:rPr>
                <w:color w:val="000000"/>
                <w:sz w:val="18"/>
                <w:szCs w:val="18"/>
              </w:rPr>
              <w:t xml:space="preserve">материальное стимулирование </w:t>
            </w:r>
            <w:r>
              <w:rPr>
                <w:color w:val="000000"/>
                <w:sz w:val="18"/>
                <w:szCs w:val="18"/>
              </w:rPr>
              <w:t>членов ДПД, участвующих в тушении лесных пожаров</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jc w:val="center"/>
              <w:rPr>
                <w:color w:val="000000"/>
                <w:sz w:val="18"/>
                <w:szCs w:val="18"/>
              </w:rPr>
            </w:pPr>
            <w:r>
              <w:rPr>
                <w:color w:val="000000"/>
                <w:sz w:val="18"/>
                <w:szCs w:val="18"/>
              </w:rPr>
              <w:t>100 000</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p>
        </w:tc>
      </w:tr>
      <w:tr w:rsidR="004E595A" w:rsidTr="004E595A">
        <w:trPr>
          <w:trHeight w:val="371"/>
        </w:trPr>
        <w:tc>
          <w:tcPr>
            <w:tcW w:w="667" w:type="dxa"/>
          </w:tcPr>
          <w:p w:rsidR="004E595A" w:rsidRDefault="004E595A" w:rsidP="0096612E">
            <w:pPr>
              <w:tabs>
                <w:tab w:val="left" w:pos="4080"/>
              </w:tabs>
              <w:ind w:left="100"/>
              <w:rPr>
                <w:color w:val="000000"/>
                <w:sz w:val="18"/>
                <w:szCs w:val="18"/>
              </w:rPr>
            </w:pPr>
            <w:r>
              <w:rPr>
                <w:color w:val="000000"/>
                <w:sz w:val="18"/>
                <w:szCs w:val="18"/>
              </w:rPr>
              <w:t>-</w:t>
            </w:r>
          </w:p>
        </w:tc>
        <w:tc>
          <w:tcPr>
            <w:tcW w:w="3653" w:type="dxa"/>
          </w:tcPr>
          <w:p w:rsidR="004E595A" w:rsidRPr="005344D0" w:rsidRDefault="004E595A" w:rsidP="0096612E">
            <w:pPr>
              <w:tabs>
                <w:tab w:val="left" w:pos="4080"/>
              </w:tabs>
              <w:ind w:left="100"/>
              <w:rPr>
                <w:color w:val="000000"/>
                <w:sz w:val="18"/>
                <w:szCs w:val="18"/>
              </w:rPr>
            </w:pPr>
            <w:r w:rsidRPr="005344D0">
              <w:rPr>
                <w:color w:val="000000"/>
                <w:sz w:val="18"/>
                <w:szCs w:val="18"/>
              </w:rPr>
              <w:t>приобретение материальных ресурсов</w:t>
            </w:r>
            <w:r>
              <w:rPr>
                <w:color w:val="000000"/>
                <w:sz w:val="18"/>
                <w:szCs w:val="18"/>
              </w:rPr>
              <w:t xml:space="preserve"> для ДПК МО «Город Удачный»</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rPr>
                <w:color w:val="000000"/>
                <w:sz w:val="18"/>
                <w:szCs w:val="18"/>
              </w:rPr>
            </w:pP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p>
        </w:tc>
      </w:tr>
      <w:tr w:rsidR="004E595A" w:rsidTr="004E595A">
        <w:trPr>
          <w:trHeight w:val="371"/>
        </w:trPr>
        <w:tc>
          <w:tcPr>
            <w:tcW w:w="667" w:type="dxa"/>
          </w:tcPr>
          <w:p w:rsidR="004E595A" w:rsidRDefault="004E595A" w:rsidP="0096612E">
            <w:pPr>
              <w:tabs>
                <w:tab w:val="left" w:pos="4080"/>
              </w:tabs>
              <w:ind w:left="100"/>
              <w:rPr>
                <w:color w:val="000000"/>
                <w:sz w:val="18"/>
                <w:szCs w:val="18"/>
              </w:rPr>
            </w:pPr>
            <w:r>
              <w:rPr>
                <w:color w:val="000000"/>
                <w:sz w:val="18"/>
                <w:szCs w:val="18"/>
              </w:rPr>
              <w:t>-</w:t>
            </w:r>
          </w:p>
        </w:tc>
        <w:tc>
          <w:tcPr>
            <w:tcW w:w="3653" w:type="dxa"/>
          </w:tcPr>
          <w:p w:rsidR="004E595A" w:rsidRPr="005344D0" w:rsidRDefault="004E595A" w:rsidP="0096612E">
            <w:pPr>
              <w:tabs>
                <w:tab w:val="left" w:pos="4080"/>
              </w:tabs>
              <w:ind w:left="100"/>
              <w:rPr>
                <w:color w:val="000000"/>
                <w:sz w:val="18"/>
                <w:szCs w:val="18"/>
              </w:rPr>
            </w:pPr>
            <w:r>
              <w:rPr>
                <w:color w:val="000000"/>
                <w:sz w:val="18"/>
                <w:szCs w:val="18"/>
              </w:rPr>
              <w:t>поставка дизельных электрогенераторов</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jc w:val="center"/>
              <w:rPr>
                <w:color w:val="000000"/>
                <w:sz w:val="18"/>
                <w:szCs w:val="18"/>
              </w:rPr>
            </w:pPr>
            <w:r>
              <w:rPr>
                <w:color w:val="000000"/>
                <w:sz w:val="18"/>
                <w:szCs w:val="18"/>
              </w:rPr>
              <w:t>238 251,00</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r w:rsidRPr="0096612E">
              <w:rPr>
                <w:sz w:val="18"/>
                <w:szCs w:val="18"/>
              </w:rPr>
              <w:t>техническое задание</w:t>
            </w: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r w:rsidRPr="0096612E">
              <w:rPr>
                <w:sz w:val="18"/>
                <w:szCs w:val="18"/>
              </w:rPr>
              <w:t>в работе</w:t>
            </w:r>
          </w:p>
        </w:tc>
      </w:tr>
      <w:tr w:rsidR="004E595A" w:rsidTr="004E595A">
        <w:trPr>
          <w:trHeight w:val="542"/>
        </w:trPr>
        <w:tc>
          <w:tcPr>
            <w:tcW w:w="667" w:type="dxa"/>
          </w:tcPr>
          <w:p w:rsidR="004E595A" w:rsidRDefault="004E595A" w:rsidP="0096612E">
            <w:pPr>
              <w:tabs>
                <w:tab w:val="left" w:pos="4080"/>
              </w:tabs>
              <w:ind w:left="100"/>
              <w:rPr>
                <w:color w:val="000000"/>
                <w:sz w:val="18"/>
                <w:szCs w:val="18"/>
              </w:rPr>
            </w:pPr>
            <w:r>
              <w:rPr>
                <w:color w:val="000000"/>
                <w:sz w:val="18"/>
                <w:szCs w:val="18"/>
              </w:rPr>
              <w:t>3.</w:t>
            </w:r>
          </w:p>
        </w:tc>
        <w:tc>
          <w:tcPr>
            <w:tcW w:w="3653" w:type="dxa"/>
          </w:tcPr>
          <w:p w:rsidR="004E595A" w:rsidRDefault="004E595A" w:rsidP="0096612E">
            <w:pPr>
              <w:pStyle w:val="a4"/>
              <w:jc w:val="both"/>
              <w:rPr>
                <w:b/>
                <w:color w:val="000000"/>
                <w:sz w:val="18"/>
                <w:szCs w:val="18"/>
              </w:rPr>
            </w:pPr>
            <w:r>
              <w:rPr>
                <w:b/>
                <w:color w:val="000000"/>
                <w:sz w:val="18"/>
                <w:szCs w:val="18"/>
              </w:rPr>
              <w:t>Подпрограмма «Сокращение численности безнадзорных животных на территории МО «Город Удачный»</w:t>
            </w:r>
          </w:p>
          <w:p w:rsidR="004E595A" w:rsidRDefault="004E595A" w:rsidP="0096612E">
            <w:pPr>
              <w:pStyle w:val="a4"/>
              <w:jc w:val="both"/>
              <w:rPr>
                <w:b/>
                <w:color w:val="000000"/>
                <w:sz w:val="18"/>
                <w:szCs w:val="18"/>
              </w:rPr>
            </w:pPr>
          </w:p>
        </w:tc>
        <w:tc>
          <w:tcPr>
            <w:tcW w:w="2443" w:type="dxa"/>
          </w:tcPr>
          <w:p w:rsidR="004E595A" w:rsidRDefault="004E595A" w:rsidP="0096612E">
            <w:pPr>
              <w:tabs>
                <w:tab w:val="left" w:pos="4080"/>
              </w:tabs>
              <w:ind w:left="100"/>
              <w:jc w:val="center"/>
              <w:rPr>
                <w:b/>
                <w:color w:val="000000"/>
                <w:sz w:val="18"/>
                <w:szCs w:val="18"/>
              </w:rPr>
            </w:pPr>
            <w:r>
              <w:rPr>
                <w:b/>
                <w:color w:val="000000"/>
                <w:sz w:val="18"/>
                <w:szCs w:val="18"/>
              </w:rPr>
              <w:t>492 000,00</w:t>
            </w:r>
          </w:p>
          <w:p w:rsidR="004E595A" w:rsidRDefault="004E595A" w:rsidP="0096612E">
            <w:pPr>
              <w:tabs>
                <w:tab w:val="left" w:pos="4080"/>
              </w:tabs>
              <w:ind w:left="100"/>
              <w:jc w:val="center"/>
              <w:rPr>
                <w:b/>
                <w:color w:val="000000"/>
                <w:sz w:val="18"/>
                <w:szCs w:val="18"/>
              </w:rPr>
            </w:pPr>
            <w:r>
              <w:rPr>
                <w:b/>
                <w:color w:val="000000"/>
                <w:sz w:val="18"/>
                <w:szCs w:val="18"/>
              </w:rPr>
              <w:t>Доп. соглашение № 561/17 от 29.08.2017 на передачу субвенции на осуществление ОМС переданных им отдельных полномочий по организации проведения мероприятий по предупреждению и ликвидации болезней животных и. т.д.</w:t>
            </w:r>
          </w:p>
          <w:p w:rsidR="004E595A" w:rsidRDefault="004E595A" w:rsidP="0096612E">
            <w:pPr>
              <w:tabs>
                <w:tab w:val="left" w:pos="4080"/>
              </w:tabs>
              <w:ind w:left="100"/>
              <w:jc w:val="center"/>
              <w:rPr>
                <w:b/>
                <w:color w:val="000000"/>
                <w:sz w:val="18"/>
                <w:szCs w:val="18"/>
              </w:rPr>
            </w:pPr>
          </w:p>
        </w:tc>
        <w:tc>
          <w:tcPr>
            <w:tcW w:w="2552" w:type="dxa"/>
          </w:tcPr>
          <w:p w:rsidR="004E595A" w:rsidRDefault="004E595A" w:rsidP="0096612E">
            <w:pPr>
              <w:tabs>
                <w:tab w:val="left" w:pos="4080"/>
              </w:tabs>
              <w:ind w:left="100"/>
              <w:rPr>
                <w:color w:val="000000"/>
                <w:sz w:val="18"/>
                <w:szCs w:val="18"/>
              </w:rPr>
            </w:pPr>
            <w:r>
              <w:rPr>
                <w:color w:val="000000"/>
                <w:sz w:val="18"/>
                <w:szCs w:val="18"/>
              </w:rPr>
              <w:t xml:space="preserve">По каждому договору оплата происходит в следующем изложении из бюджета МО «Город Удачный» сумма составляет 43 516,00 рублей  из бюджета РС (Я) 54 120,00 рублей. </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r w:rsidRPr="0096612E">
              <w:rPr>
                <w:sz w:val="18"/>
                <w:szCs w:val="18"/>
              </w:rPr>
              <w:t>договор б/</w:t>
            </w:r>
            <w:proofErr w:type="spellStart"/>
            <w:r w:rsidRPr="0096612E">
              <w:rPr>
                <w:sz w:val="18"/>
                <w:szCs w:val="18"/>
              </w:rPr>
              <w:t>н</w:t>
            </w:r>
            <w:proofErr w:type="spellEnd"/>
            <w:r w:rsidRPr="0096612E">
              <w:rPr>
                <w:sz w:val="18"/>
                <w:szCs w:val="18"/>
              </w:rPr>
              <w:t xml:space="preserve"> от 10.01.2017(январь, февраль, март), договор б/</w:t>
            </w:r>
            <w:proofErr w:type="spellStart"/>
            <w:r w:rsidRPr="0096612E">
              <w:rPr>
                <w:sz w:val="18"/>
                <w:szCs w:val="18"/>
              </w:rPr>
              <w:t>н</w:t>
            </w:r>
            <w:proofErr w:type="spellEnd"/>
            <w:r w:rsidRPr="0096612E">
              <w:rPr>
                <w:sz w:val="18"/>
                <w:szCs w:val="18"/>
              </w:rPr>
              <w:t xml:space="preserve"> от 16.02.2017 (февраль,16 марта), договор б/</w:t>
            </w:r>
            <w:proofErr w:type="spellStart"/>
            <w:r w:rsidRPr="0096612E">
              <w:rPr>
                <w:sz w:val="18"/>
                <w:szCs w:val="18"/>
              </w:rPr>
              <w:t>н</w:t>
            </w:r>
            <w:proofErr w:type="spellEnd"/>
            <w:r w:rsidRPr="0096612E">
              <w:rPr>
                <w:sz w:val="18"/>
                <w:szCs w:val="18"/>
              </w:rPr>
              <w:t xml:space="preserve"> от 17.03.2017 (с 17.03.2017 по 30.05.2017), договор № 77 от 08.08.2017 </w:t>
            </w:r>
            <w:proofErr w:type="gramStart"/>
            <w:r w:rsidRPr="0096612E">
              <w:rPr>
                <w:sz w:val="18"/>
                <w:szCs w:val="18"/>
              </w:rPr>
              <w:t xml:space="preserve">( </w:t>
            </w:r>
            <w:proofErr w:type="gramEnd"/>
            <w:r w:rsidRPr="0096612E">
              <w:rPr>
                <w:sz w:val="18"/>
                <w:szCs w:val="18"/>
              </w:rPr>
              <w:t>с 08.08.2017 по 25.09.2017), договор б/</w:t>
            </w:r>
            <w:proofErr w:type="spellStart"/>
            <w:r w:rsidRPr="0096612E">
              <w:rPr>
                <w:sz w:val="18"/>
                <w:szCs w:val="18"/>
              </w:rPr>
              <w:t>н</w:t>
            </w:r>
            <w:proofErr w:type="spellEnd"/>
            <w:r w:rsidRPr="0096612E">
              <w:rPr>
                <w:sz w:val="18"/>
                <w:szCs w:val="18"/>
              </w:rPr>
              <w:t xml:space="preserve"> от 26.09.2017 ( с 26.09.2017 по 20.10.2017)</w:t>
            </w:r>
          </w:p>
        </w:tc>
      </w:tr>
      <w:tr w:rsidR="004E595A" w:rsidTr="004E595A">
        <w:trPr>
          <w:trHeight w:val="500"/>
        </w:trPr>
        <w:tc>
          <w:tcPr>
            <w:tcW w:w="667" w:type="dxa"/>
          </w:tcPr>
          <w:p w:rsidR="004E595A" w:rsidRDefault="004E595A" w:rsidP="0096612E">
            <w:pPr>
              <w:tabs>
                <w:tab w:val="left" w:pos="4080"/>
              </w:tabs>
              <w:ind w:left="100"/>
              <w:rPr>
                <w:color w:val="000000"/>
                <w:sz w:val="18"/>
                <w:szCs w:val="18"/>
              </w:rPr>
            </w:pPr>
            <w:r>
              <w:rPr>
                <w:color w:val="000000"/>
                <w:sz w:val="18"/>
                <w:szCs w:val="18"/>
              </w:rPr>
              <w:t>-</w:t>
            </w:r>
          </w:p>
        </w:tc>
        <w:tc>
          <w:tcPr>
            <w:tcW w:w="3653" w:type="dxa"/>
          </w:tcPr>
          <w:p w:rsidR="004E595A" w:rsidRPr="00D77E2E" w:rsidRDefault="004E595A" w:rsidP="0096612E">
            <w:pPr>
              <w:tabs>
                <w:tab w:val="left" w:pos="4080"/>
              </w:tabs>
              <w:ind w:left="100"/>
              <w:rPr>
                <w:color w:val="000000"/>
                <w:sz w:val="18"/>
                <w:szCs w:val="18"/>
              </w:rPr>
            </w:pPr>
            <w:r w:rsidRPr="00D77E2E">
              <w:rPr>
                <w:color w:val="000000"/>
                <w:sz w:val="18"/>
                <w:szCs w:val="18"/>
              </w:rPr>
              <w:t>отлов и транспортировка безнадзорных животных</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rPr>
                <w:color w:val="000000"/>
                <w:sz w:val="18"/>
                <w:szCs w:val="18"/>
              </w:rPr>
            </w:pPr>
            <w:r>
              <w:rPr>
                <w:color w:val="000000"/>
                <w:sz w:val="18"/>
                <w:szCs w:val="18"/>
              </w:rPr>
              <w:t xml:space="preserve">                92 000,00</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p>
        </w:tc>
      </w:tr>
      <w:tr w:rsidR="004E595A" w:rsidTr="004E595A">
        <w:trPr>
          <w:trHeight w:val="856"/>
        </w:trPr>
        <w:tc>
          <w:tcPr>
            <w:tcW w:w="667" w:type="dxa"/>
          </w:tcPr>
          <w:p w:rsidR="004E595A" w:rsidRDefault="004E595A" w:rsidP="0096612E">
            <w:pPr>
              <w:tabs>
                <w:tab w:val="left" w:pos="4080"/>
              </w:tabs>
              <w:ind w:left="100"/>
              <w:rPr>
                <w:color w:val="000000"/>
                <w:sz w:val="18"/>
                <w:szCs w:val="18"/>
              </w:rPr>
            </w:pPr>
            <w:r>
              <w:rPr>
                <w:color w:val="000000"/>
                <w:sz w:val="18"/>
                <w:szCs w:val="18"/>
              </w:rPr>
              <w:lastRenderedPageBreak/>
              <w:t>-</w:t>
            </w:r>
          </w:p>
        </w:tc>
        <w:tc>
          <w:tcPr>
            <w:tcW w:w="3653" w:type="dxa"/>
          </w:tcPr>
          <w:p w:rsidR="004E595A" w:rsidRPr="00C41FBA" w:rsidRDefault="004E595A" w:rsidP="0096612E">
            <w:pPr>
              <w:spacing w:before="100" w:beforeAutospacing="1"/>
              <w:jc w:val="both"/>
              <w:rPr>
                <w:color w:val="000000"/>
                <w:sz w:val="18"/>
                <w:szCs w:val="18"/>
              </w:rPr>
            </w:pPr>
            <w:r w:rsidRPr="00C41FBA">
              <w:rPr>
                <w:color w:val="000000"/>
                <w:sz w:val="18"/>
                <w:szCs w:val="18"/>
              </w:rPr>
              <w:t>содержание в пунктах передержки безнадзорных животных</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rPr>
                <w:color w:val="000000"/>
                <w:sz w:val="18"/>
                <w:szCs w:val="18"/>
              </w:rPr>
            </w:pPr>
          </w:p>
          <w:p w:rsidR="004E595A" w:rsidRDefault="004E595A" w:rsidP="0096612E">
            <w:pPr>
              <w:tabs>
                <w:tab w:val="left" w:pos="4080"/>
              </w:tabs>
              <w:ind w:left="100"/>
              <w:jc w:val="center"/>
              <w:rPr>
                <w:color w:val="000000"/>
                <w:sz w:val="18"/>
                <w:szCs w:val="18"/>
              </w:rPr>
            </w:pPr>
            <w:r>
              <w:rPr>
                <w:color w:val="000000"/>
                <w:sz w:val="18"/>
                <w:szCs w:val="18"/>
              </w:rPr>
              <w:t>300 000,00</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p>
        </w:tc>
      </w:tr>
      <w:tr w:rsidR="004E595A" w:rsidTr="004E595A">
        <w:trPr>
          <w:trHeight w:val="531"/>
        </w:trPr>
        <w:tc>
          <w:tcPr>
            <w:tcW w:w="667" w:type="dxa"/>
          </w:tcPr>
          <w:p w:rsidR="004E595A" w:rsidRDefault="004E595A" w:rsidP="0096612E">
            <w:pPr>
              <w:tabs>
                <w:tab w:val="left" w:pos="4080"/>
              </w:tabs>
              <w:ind w:left="100"/>
              <w:rPr>
                <w:color w:val="000000"/>
                <w:sz w:val="18"/>
                <w:szCs w:val="18"/>
              </w:rPr>
            </w:pPr>
            <w:r>
              <w:rPr>
                <w:color w:val="000000"/>
                <w:sz w:val="18"/>
                <w:szCs w:val="18"/>
              </w:rPr>
              <w:t>-</w:t>
            </w:r>
          </w:p>
        </w:tc>
        <w:tc>
          <w:tcPr>
            <w:tcW w:w="3653" w:type="dxa"/>
          </w:tcPr>
          <w:p w:rsidR="004E595A" w:rsidRPr="00D44F1A" w:rsidRDefault="004E595A" w:rsidP="0096612E">
            <w:pPr>
              <w:spacing w:before="100" w:beforeAutospacing="1"/>
              <w:jc w:val="both"/>
              <w:rPr>
                <w:color w:val="000000"/>
                <w:sz w:val="18"/>
                <w:szCs w:val="18"/>
              </w:rPr>
            </w:pPr>
            <w:r w:rsidRPr="00D44F1A">
              <w:rPr>
                <w:color w:val="000000"/>
                <w:sz w:val="18"/>
                <w:szCs w:val="18"/>
              </w:rPr>
              <w:t>утилизация безнадзорных животных</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jc w:val="center"/>
              <w:rPr>
                <w:color w:val="000000"/>
                <w:sz w:val="18"/>
                <w:szCs w:val="18"/>
              </w:rPr>
            </w:pPr>
            <w:r>
              <w:rPr>
                <w:color w:val="000000"/>
                <w:sz w:val="18"/>
                <w:szCs w:val="18"/>
              </w:rPr>
              <w:t>100 000,00</w:t>
            </w: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Pr="0096612E" w:rsidRDefault="004E595A" w:rsidP="0096612E">
            <w:pPr>
              <w:tabs>
                <w:tab w:val="left" w:pos="4080"/>
              </w:tabs>
              <w:ind w:left="100"/>
              <w:rPr>
                <w:sz w:val="18"/>
                <w:szCs w:val="18"/>
              </w:rPr>
            </w:pPr>
          </w:p>
        </w:tc>
        <w:tc>
          <w:tcPr>
            <w:tcW w:w="1276" w:type="dxa"/>
          </w:tcPr>
          <w:p w:rsidR="004E595A" w:rsidRPr="0096612E" w:rsidRDefault="004E595A" w:rsidP="0096612E">
            <w:pPr>
              <w:tabs>
                <w:tab w:val="left" w:pos="4080"/>
              </w:tabs>
              <w:ind w:left="100"/>
              <w:rPr>
                <w:sz w:val="18"/>
                <w:szCs w:val="18"/>
              </w:rPr>
            </w:pPr>
          </w:p>
        </w:tc>
        <w:tc>
          <w:tcPr>
            <w:tcW w:w="1558" w:type="dxa"/>
          </w:tcPr>
          <w:p w:rsidR="004E595A" w:rsidRPr="0096612E" w:rsidRDefault="004E595A" w:rsidP="0096612E">
            <w:pPr>
              <w:tabs>
                <w:tab w:val="left" w:pos="4080"/>
              </w:tabs>
              <w:ind w:left="100"/>
              <w:rPr>
                <w:sz w:val="18"/>
                <w:szCs w:val="18"/>
              </w:rPr>
            </w:pPr>
          </w:p>
        </w:tc>
      </w:tr>
      <w:tr w:rsidR="004E595A" w:rsidTr="004E595A">
        <w:trPr>
          <w:trHeight w:val="886"/>
        </w:trPr>
        <w:tc>
          <w:tcPr>
            <w:tcW w:w="667" w:type="dxa"/>
          </w:tcPr>
          <w:p w:rsidR="004E595A" w:rsidRDefault="004E595A" w:rsidP="0096612E">
            <w:pPr>
              <w:tabs>
                <w:tab w:val="left" w:pos="4080"/>
              </w:tabs>
              <w:ind w:left="100"/>
              <w:rPr>
                <w:color w:val="000000"/>
                <w:sz w:val="18"/>
                <w:szCs w:val="18"/>
              </w:rPr>
            </w:pPr>
            <w:r>
              <w:rPr>
                <w:color w:val="000000"/>
                <w:sz w:val="18"/>
                <w:szCs w:val="18"/>
              </w:rPr>
              <w:t>4.</w:t>
            </w:r>
          </w:p>
        </w:tc>
        <w:tc>
          <w:tcPr>
            <w:tcW w:w="3653" w:type="dxa"/>
          </w:tcPr>
          <w:p w:rsidR="004E595A" w:rsidRDefault="004E595A" w:rsidP="0096612E">
            <w:pPr>
              <w:tabs>
                <w:tab w:val="left" w:pos="4080"/>
              </w:tabs>
              <w:ind w:left="100"/>
              <w:rPr>
                <w:b/>
                <w:color w:val="000000"/>
                <w:sz w:val="18"/>
                <w:szCs w:val="18"/>
              </w:rPr>
            </w:pPr>
            <w:r>
              <w:rPr>
                <w:b/>
                <w:color w:val="000000"/>
                <w:sz w:val="18"/>
                <w:szCs w:val="18"/>
              </w:rPr>
              <w:t xml:space="preserve">Подпрограмма «Обеспечение безопасности и охрана жизни населения города Удачный на водных объектах на территории МО «Город Удачный» </w:t>
            </w:r>
          </w:p>
        </w:tc>
        <w:tc>
          <w:tcPr>
            <w:tcW w:w="2443" w:type="dxa"/>
          </w:tcPr>
          <w:p w:rsidR="004E595A" w:rsidRDefault="004E595A" w:rsidP="0096612E">
            <w:pPr>
              <w:tabs>
                <w:tab w:val="left" w:pos="4080"/>
              </w:tabs>
              <w:ind w:left="100"/>
              <w:rPr>
                <w:b/>
                <w:color w:val="000000"/>
                <w:sz w:val="18"/>
                <w:szCs w:val="18"/>
              </w:rPr>
            </w:pPr>
            <w:r>
              <w:rPr>
                <w:b/>
                <w:color w:val="000000"/>
                <w:sz w:val="18"/>
                <w:szCs w:val="18"/>
              </w:rPr>
              <w:t xml:space="preserve">                       10 000</w:t>
            </w:r>
          </w:p>
        </w:tc>
        <w:tc>
          <w:tcPr>
            <w:tcW w:w="2552" w:type="dxa"/>
          </w:tcPr>
          <w:p w:rsidR="004E595A" w:rsidRDefault="004E595A" w:rsidP="0096612E">
            <w:pPr>
              <w:tabs>
                <w:tab w:val="left" w:pos="4080"/>
              </w:tabs>
              <w:ind w:left="100"/>
              <w:rPr>
                <w:color w:val="000000"/>
                <w:sz w:val="18"/>
                <w:szCs w:val="18"/>
              </w:rPr>
            </w:pP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Default="004E595A" w:rsidP="0096612E">
            <w:pPr>
              <w:tabs>
                <w:tab w:val="left" w:pos="4080"/>
              </w:tabs>
              <w:ind w:left="100"/>
              <w:rPr>
                <w:color w:val="7030A0"/>
                <w:sz w:val="18"/>
                <w:szCs w:val="18"/>
              </w:rPr>
            </w:pPr>
          </w:p>
        </w:tc>
        <w:tc>
          <w:tcPr>
            <w:tcW w:w="1276" w:type="dxa"/>
          </w:tcPr>
          <w:p w:rsidR="004E595A" w:rsidRDefault="004E595A" w:rsidP="0096612E">
            <w:pPr>
              <w:tabs>
                <w:tab w:val="left" w:pos="4080"/>
              </w:tabs>
              <w:ind w:left="100"/>
              <w:rPr>
                <w:color w:val="7030A0"/>
                <w:sz w:val="18"/>
                <w:szCs w:val="18"/>
              </w:rPr>
            </w:pPr>
          </w:p>
        </w:tc>
        <w:tc>
          <w:tcPr>
            <w:tcW w:w="1558" w:type="dxa"/>
          </w:tcPr>
          <w:p w:rsidR="004E595A" w:rsidRDefault="004E595A" w:rsidP="0096612E">
            <w:pPr>
              <w:tabs>
                <w:tab w:val="left" w:pos="4080"/>
              </w:tabs>
              <w:ind w:left="100"/>
              <w:rPr>
                <w:color w:val="7030A0"/>
                <w:sz w:val="18"/>
                <w:szCs w:val="18"/>
              </w:rPr>
            </w:pPr>
          </w:p>
        </w:tc>
      </w:tr>
      <w:tr w:rsidR="004E595A" w:rsidTr="004E595A">
        <w:trPr>
          <w:trHeight w:val="709"/>
        </w:trPr>
        <w:tc>
          <w:tcPr>
            <w:tcW w:w="667" w:type="dxa"/>
          </w:tcPr>
          <w:p w:rsidR="004E595A" w:rsidRDefault="004E595A" w:rsidP="0096612E">
            <w:pPr>
              <w:tabs>
                <w:tab w:val="left" w:pos="4080"/>
              </w:tabs>
              <w:ind w:left="100"/>
              <w:rPr>
                <w:color w:val="000000"/>
                <w:sz w:val="18"/>
                <w:szCs w:val="18"/>
              </w:rPr>
            </w:pPr>
            <w:r>
              <w:rPr>
                <w:color w:val="000000"/>
                <w:sz w:val="18"/>
                <w:szCs w:val="18"/>
              </w:rPr>
              <w:t>-</w:t>
            </w:r>
          </w:p>
        </w:tc>
        <w:tc>
          <w:tcPr>
            <w:tcW w:w="3653" w:type="dxa"/>
          </w:tcPr>
          <w:p w:rsidR="004E595A" w:rsidRPr="00BD15AC" w:rsidRDefault="004E595A" w:rsidP="0096612E">
            <w:pPr>
              <w:tabs>
                <w:tab w:val="left" w:pos="4080"/>
              </w:tabs>
              <w:ind w:left="100"/>
              <w:rPr>
                <w:color w:val="000000"/>
                <w:sz w:val="18"/>
                <w:szCs w:val="18"/>
              </w:rPr>
            </w:pPr>
            <w:r w:rsidRPr="00BD15AC">
              <w:rPr>
                <w:color w:val="000000"/>
                <w:sz w:val="18"/>
                <w:szCs w:val="18"/>
              </w:rPr>
              <w:t>приобретение наглядной информации по профилактике и предупреждению несчастных случаев на воде</w:t>
            </w:r>
            <w:r>
              <w:rPr>
                <w:color w:val="000000"/>
                <w:sz w:val="18"/>
                <w:szCs w:val="18"/>
              </w:rPr>
              <w:t>.</w:t>
            </w:r>
            <w:r w:rsidRPr="00BD15AC">
              <w:rPr>
                <w:color w:val="000000"/>
                <w:sz w:val="18"/>
                <w:szCs w:val="18"/>
              </w:rPr>
              <w:t xml:space="preserve"> </w:t>
            </w:r>
          </w:p>
        </w:tc>
        <w:tc>
          <w:tcPr>
            <w:tcW w:w="2443" w:type="dxa"/>
          </w:tcPr>
          <w:p w:rsidR="004E595A" w:rsidRDefault="004E595A" w:rsidP="0096612E">
            <w:pPr>
              <w:tabs>
                <w:tab w:val="left" w:pos="4080"/>
              </w:tabs>
              <w:ind w:left="100"/>
              <w:rPr>
                <w:b/>
                <w:color w:val="000000"/>
                <w:sz w:val="18"/>
                <w:szCs w:val="18"/>
              </w:rPr>
            </w:pPr>
          </w:p>
        </w:tc>
        <w:tc>
          <w:tcPr>
            <w:tcW w:w="2552" w:type="dxa"/>
          </w:tcPr>
          <w:p w:rsidR="004E595A" w:rsidRDefault="004E595A" w:rsidP="0096612E">
            <w:pPr>
              <w:tabs>
                <w:tab w:val="left" w:pos="4080"/>
              </w:tabs>
              <w:ind w:left="100"/>
              <w:rPr>
                <w:color w:val="000000"/>
                <w:sz w:val="18"/>
                <w:szCs w:val="18"/>
              </w:rPr>
            </w:pP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Default="004E595A" w:rsidP="0096612E">
            <w:pPr>
              <w:tabs>
                <w:tab w:val="left" w:pos="4080"/>
              </w:tabs>
              <w:ind w:left="100"/>
              <w:rPr>
                <w:color w:val="7030A0"/>
                <w:sz w:val="18"/>
                <w:szCs w:val="18"/>
              </w:rPr>
            </w:pPr>
          </w:p>
        </w:tc>
        <w:tc>
          <w:tcPr>
            <w:tcW w:w="1276" w:type="dxa"/>
          </w:tcPr>
          <w:p w:rsidR="004E595A" w:rsidRDefault="004E595A" w:rsidP="0096612E">
            <w:pPr>
              <w:tabs>
                <w:tab w:val="left" w:pos="4080"/>
              </w:tabs>
              <w:ind w:left="100"/>
              <w:rPr>
                <w:color w:val="7030A0"/>
                <w:sz w:val="18"/>
                <w:szCs w:val="18"/>
              </w:rPr>
            </w:pPr>
          </w:p>
        </w:tc>
        <w:tc>
          <w:tcPr>
            <w:tcW w:w="1558" w:type="dxa"/>
          </w:tcPr>
          <w:p w:rsidR="004E595A" w:rsidRDefault="004E595A" w:rsidP="0096612E">
            <w:pPr>
              <w:tabs>
                <w:tab w:val="left" w:pos="4080"/>
              </w:tabs>
              <w:ind w:left="100"/>
              <w:rPr>
                <w:color w:val="7030A0"/>
                <w:sz w:val="18"/>
                <w:szCs w:val="18"/>
              </w:rPr>
            </w:pPr>
          </w:p>
        </w:tc>
      </w:tr>
      <w:tr w:rsidR="004E595A" w:rsidTr="004E595A">
        <w:trPr>
          <w:trHeight w:val="177"/>
        </w:trPr>
        <w:tc>
          <w:tcPr>
            <w:tcW w:w="667" w:type="dxa"/>
          </w:tcPr>
          <w:p w:rsidR="004E595A" w:rsidRDefault="004E595A" w:rsidP="0096612E">
            <w:pPr>
              <w:tabs>
                <w:tab w:val="left" w:pos="4080"/>
              </w:tabs>
              <w:ind w:left="100"/>
              <w:rPr>
                <w:color w:val="000000"/>
                <w:sz w:val="18"/>
                <w:szCs w:val="18"/>
              </w:rPr>
            </w:pPr>
          </w:p>
        </w:tc>
        <w:tc>
          <w:tcPr>
            <w:tcW w:w="3653" w:type="dxa"/>
          </w:tcPr>
          <w:p w:rsidR="004E595A" w:rsidRDefault="004E595A" w:rsidP="0096612E">
            <w:pPr>
              <w:tabs>
                <w:tab w:val="left" w:pos="4080"/>
              </w:tabs>
              <w:ind w:left="100"/>
              <w:rPr>
                <w:b/>
                <w:color w:val="000000"/>
                <w:sz w:val="18"/>
                <w:szCs w:val="18"/>
              </w:rPr>
            </w:pPr>
            <w:r>
              <w:rPr>
                <w:b/>
                <w:color w:val="000000"/>
                <w:sz w:val="18"/>
                <w:szCs w:val="18"/>
              </w:rPr>
              <w:t>Итого:</w:t>
            </w:r>
          </w:p>
          <w:p w:rsidR="004E595A" w:rsidRDefault="004E595A" w:rsidP="0096612E">
            <w:pPr>
              <w:tabs>
                <w:tab w:val="left" w:pos="4080"/>
              </w:tabs>
              <w:ind w:left="100"/>
              <w:rPr>
                <w:b/>
                <w:color w:val="000000"/>
                <w:sz w:val="18"/>
                <w:szCs w:val="18"/>
              </w:rPr>
            </w:pPr>
          </w:p>
        </w:tc>
        <w:tc>
          <w:tcPr>
            <w:tcW w:w="2443" w:type="dxa"/>
          </w:tcPr>
          <w:p w:rsidR="004E595A" w:rsidRDefault="004E595A" w:rsidP="0096612E">
            <w:pPr>
              <w:tabs>
                <w:tab w:val="left" w:pos="4080"/>
              </w:tabs>
              <w:ind w:left="100"/>
              <w:jc w:val="center"/>
              <w:rPr>
                <w:b/>
                <w:color w:val="000000"/>
                <w:sz w:val="18"/>
                <w:szCs w:val="18"/>
              </w:rPr>
            </w:pPr>
            <w:r>
              <w:rPr>
                <w:b/>
                <w:color w:val="000000"/>
                <w:sz w:val="18"/>
                <w:szCs w:val="18"/>
              </w:rPr>
              <w:t>3 027.240,00</w:t>
            </w:r>
          </w:p>
        </w:tc>
        <w:tc>
          <w:tcPr>
            <w:tcW w:w="2552" w:type="dxa"/>
          </w:tcPr>
          <w:p w:rsidR="004E595A" w:rsidRDefault="004E595A" w:rsidP="0096612E">
            <w:pPr>
              <w:tabs>
                <w:tab w:val="left" w:pos="4080"/>
              </w:tabs>
              <w:ind w:left="100"/>
              <w:rPr>
                <w:b/>
                <w:color w:val="000000"/>
                <w:sz w:val="28"/>
                <w:szCs w:val="28"/>
              </w:rPr>
            </w:pPr>
          </w:p>
        </w:tc>
        <w:tc>
          <w:tcPr>
            <w:tcW w:w="1701" w:type="dxa"/>
          </w:tcPr>
          <w:p w:rsidR="004E595A" w:rsidRDefault="004E595A" w:rsidP="0096612E">
            <w:pPr>
              <w:tabs>
                <w:tab w:val="left" w:pos="4080"/>
              </w:tabs>
              <w:ind w:left="100"/>
              <w:rPr>
                <w:color w:val="000000"/>
                <w:sz w:val="18"/>
                <w:szCs w:val="18"/>
              </w:rPr>
            </w:pPr>
          </w:p>
        </w:tc>
        <w:tc>
          <w:tcPr>
            <w:tcW w:w="1559" w:type="dxa"/>
          </w:tcPr>
          <w:p w:rsidR="004E595A" w:rsidRDefault="004E595A" w:rsidP="0096612E">
            <w:pPr>
              <w:tabs>
                <w:tab w:val="left" w:pos="4080"/>
              </w:tabs>
              <w:ind w:left="100"/>
              <w:rPr>
                <w:color w:val="7030A0"/>
                <w:sz w:val="18"/>
                <w:szCs w:val="18"/>
              </w:rPr>
            </w:pPr>
          </w:p>
        </w:tc>
        <w:tc>
          <w:tcPr>
            <w:tcW w:w="1276" w:type="dxa"/>
          </w:tcPr>
          <w:p w:rsidR="004E595A" w:rsidRDefault="004E595A" w:rsidP="0096612E">
            <w:pPr>
              <w:tabs>
                <w:tab w:val="left" w:pos="4080"/>
              </w:tabs>
              <w:ind w:left="100"/>
              <w:rPr>
                <w:color w:val="7030A0"/>
                <w:sz w:val="18"/>
                <w:szCs w:val="18"/>
              </w:rPr>
            </w:pPr>
          </w:p>
        </w:tc>
        <w:tc>
          <w:tcPr>
            <w:tcW w:w="1558" w:type="dxa"/>
          </w:tcPr>
          <w:p w:rsidR="004E595A" w:rsidRDefault="004E595A" w:rsidP="0096612E">
            <w:pPr>
              <w:tabs>
                <w:tab w:val="left" w:pos="4080"/>
              </w:tabs>
              <w:ind w:left="100"/>
              <w:rPr>
                <w:color w:val="7030A0"/>
                <w:sz w:val="18"/>
                <w:szCs w:val="18"/>
              </w:rPr>
            </w:pPr>
          </w:p>
        </w:tc>
      </w:tr>
    </w:tbl>
    <w:p w:rsidR="004E595A" w:rsidRDefault="004E595A" w:rsidP="004E595A">
      <w:pPr>
        <w:tabs>
          <w:tab w:val="left" w:pos="4080"/>
        </w:tabs>
        <w:ind w:left="-993" w:firstLine="426"/>
        <w:rPr>
          <w:color w:val="7030A0"/>
          <w:sz w:val="18"/>
          <w:szCs w:val="18"/>
        </w:rPr>
      </w:pPr>
    </w:p>
    <w:p w:rsidR="004E595A" w:rsidRDefault="004E595A" w:rsidP="00774529">
      <w:pPr>
        <w:jc w:val="center"/>
        <w:rPr>
          <w:b/>
          <w:color w:val="FF0000"/>
          <w:sz w:val="28"/>
          <w:szCs w:val="28"/>
        </w:rPr>
      </w:pPr>
    </w:p>
    <w:p w:rsidR="004C28DC" w:rsidRDefault="004C28DC" w:rsidP="00774529">
      <w:pPr>
        <w:jc w:val="center"/>
        <w:rPr>
          <w:b/>
          <w:color w:val="FF0000"/>
          <w:sz w:val="28"/>
          <w:szCs w:val="28"/>
        </w:rPr>
      </w:pPr>
    </w:p>
    <w:p w:rsidR="004C28DC" w:rsidRDefault="004C28DC" w:rsidP="00774529">
      <w:pPr>
        <w:jc w:val="center"/>
        <w:rPr>
          <w:b/>
          <w:color w:val="FF0000"/>
          <w:sz w:val="28"/>
          <w:szCs w:val="28"/>
        </w:rPr>
      </w:pPr>
    </w:p>
    <w:p w:rsidR="004C28DC" w:rsidRDefault="004C28DC" w:rsidP="00774529">
      <w:pPr>
        <w:jc w:val="center"/>
        <w:rPr>
          <w:b/>
          <w:color w:val="FF0000"/>
          <w:sz w:val="28"/>
          <w:szCs w:val="28"/>
        </w:rPr>
      </w:pPr>
    </w:p>
    <w:p w:rsidR="004C28DC" w:rsidRDefault="004C28DC" w:rsidP="00774529">
      <w:pPr>
        <w:jc w:val="center"/>
        <w:rPr>
          <w:b/>
          <w:color w:val="FF0000"/>
          <w:sz w:val="28"/>
          <w:szCs w:val="28"/>
        </w:rPr>
        <w:sectPr w:rsidR="004C28DC" w:rsidSect="00580C0F">
          <w:pgSz w:w="16838" w:h="11906" w:orient="landscape"/>
          <w:pgMar w:top="567" w:right="720" w:bottom="720" w:left="720" w:header="709" w:footer="709" w:gutter="0"/>
          <w:cols w:space="708"/>
          <w:docGrid w:linePitch="360"/>
        </w:sectPr>
      </w:pPr>
    </w:p>
    <w:p w:rsidR="004C28DC" w:rsidRPr="004C28DC" w:rsidRDefault="0006675F" w:rsidP="004C28DC">
      <w:pPr>
        <w:jc w:val="center"/>
        <w:rPr>
          <w:b/>
          <w:i/>
          <w:color w:val="FF0000"/>
          <w:sz w:val="28"/>
          <w:szCs w:val="28"/>
        </w:rPr>
      </w:pPr>
      <w:r>
        <w:rPr>
          <w:b/>
          <w:i/>
          <w:color w:val="FF0000"/>
          <w:sz w:val="28"/>
          <w:szCs w:val="28"/>
        </w:rPr>
        <w:lastRenderedPageBreak/>
        <w:t>8</w:t>
      </w:r>
      <w:r w:rsidR="003460CD">
        <w:rPr>
          <w:b/>
          <w:i/>
          <w:color w:val="FF0000"/>
          <w:sz w:val="28"/>
          <w:szCs w:val="28"/>
        </w:rPr>
        <w:t xml:space="preserve">. </w:t>
      </w:r>
      <w:r w:rsidR="004C28DC" w:rsidRPr="004C28DC">
        <w:rPr>
          <w:b/>
          <w:i/>
          <w:color w:val="FF0000"/>
          <w:sz w:val="28"/>
          <w:szCs w:val="28"/>
        </w:rPr>
        <w:t xml:space="preserve">ОТЧЕТ </w:t>
      </w:r>
    </w:p>
    <w:p w:rsidR="004C28DC" w:rsidRPr="004C28DC" w:rsidRDefault="004C28DC" w:rsidP="004C28DC">
      <w:pPr>
        <w:jc w:val="center"/>
        <w:rPr>
          <w:b/>
          <w:i/>
          <w:color w:val="FF0000"/>
          <w:sz w:val="28"/>
          <w:szCs w:val="28"/>
        </w:rPr>
      </w:pPr>
      <w:r w:rsidRPr="004C28DC">
        <w:rPr>
          <w:b/>
          <w:i/>
          <w:color w:val="FF0000"/>
          <w:sz w:val="28"/>
          <w:szCs w:val="28"/>
        </w:rPr>
        <w:t>по муниципальной целевой программе</w:t>
      </w:r>
    </w:p>
    <w:p w:rsidR="004C28DC" w:rsidRPr="004C28DC" w:rsidRDefault="004C28DC" w:rsidP="004C28DC">
      <w:pPr>
        <w:jc w:val="center"/>
        <w:rPr>
          <w:b/>
          <w:i/>
          <w:color w:val="FF0000"/>
          <w:sz w:val="28"/>
          <w:szCs w:val="28"/>
        </w:rPr>
      </w:pPr>
      <w:r w:rsidRPr="004C28DC">
        <w:rPr>
          <w:b/>
          <w:i/>
          <w:color w:val="FF0000"/>
          <w:sz w:val="28"/>
          <w:szCs w:val="28"/>
        </w:rPr>
        <w:t xml:space="preserve"> «Социальная поддержка населения МО «Город Удачный»</w:t>
      </w:r>
    </w:p>
    <w:p w:rsidR="004C28DC" w:rsidRPr="004C28DC" w:rsidRDefault="004C28DC" w:rsidP="004C28DC">
      <w:pPr>
        <w:jc w:val="center"/>
        <w:rPr>
          <w:b/>
          <w:i/>
          <w:color w:val="FF0000"/>
          <w:sz w:val="28"/>
          <w:szCs w:val="28"/>
        </w:rPr>
      </w:pPr>
      <w:r w:rsidRPr="004C28DC">
        <w:rPr>
          <w:b/>
          <w:i/>
          <w:color w:val="FF0000"/>
          <w:sz w:val="28"/>
          <w:szCs w:val="28"/>
        </w:rPr>
        <w:t xml:space="preserve">Мирнинского района Республики Саха (Якутия) </w:t>
      </w:r>
    </w:p>
    <w:p w:rsidR="004C28DC" w:rsidRPr="004C28DC" w:rsidRDefault="004C28DC" w:rsidP="004C28DC">
      <w:pPr>
        <w:jc w:val="center"/>
        <w:rPr>
          <w:b/>
          <w:i/>
          <w:color w:val="FF0000"/>
          <w:sz w:val="28"/>
          <w:szCs w:val="28"/>
        </w:rPr>
      </w:pPr>
      <w:r w:rsidRPr="004C28DC">
        <w:rPr>
          <w:b/>
          <w:i/>
          <w:color w:val="FF0000"/>
          <w:sz w:val="28"/>
          <w:szCs w:val="28"/>
        </w:rPr>
        <w:t>на 2017 – 2019 годы»</w:t>
      </w:r>
    </w:p>
    <w:p w:rsidR="004C28DC" w:rsidRPr="004C28DC" w:rsidRDefault="004C28DC" w:rsidP="004C28DC">
      <w:pPr>
        <w:jc w:val="center"/>
        <w:rPr>
          <w:b/>
          <w:color w:val="FF0000"/>
          <w:sz w:val="28"/>
          <w:szCs w:val="28"/>
        </w:rPr>
      </w:pPr>
      <w:r w:rsidRPr="004C28DC">
        <w:rPr>
          <w:b/>
          <w:i/>
          <w:color w:val="FF0000"/>
          <w:sz w:val="28"/>
          <w:szCs w:val="28"/>
        </w:rPr>
        <w:t xml:space="preserve">за </w:t>
      </w:r>
      <w:r w:rsidRPr="004C28DC">
        <w:rPr>
          <w:b/>
          <w:i/>
          <w:color w:val="FF0000"/>
          <w:sz w:val="28"/>
          <w:szCs w:val="28"/>
          <w:lang w:val="en-US"/>
        </w:rPr>
        <w:t>III</w:t>
      </w:r>
      <w:r w:rsidRPr="004C28DC">
        <w:rPr>
          <w:b/>
          <w:i/>
          <w:color w:val="FF0000"/>
          <w:sz w:val="28"/>
          <w:szCs w:val="28"/>
        </w:rPr>
        <w:t xml:space="preserve"> квартал 2017 </w:t>
      </w:r>
      <w:r w:rsidRPr="004C28DC">
        <w:rPr>
          <w:color w:val="FF0000"/>
          <w:sz w:val="28"/>
          <w:szCs w:val="28"/>
        </w:rPr>
        <w:t xml:space="preserve">(с </w:t>
      </w:r>
      <w:proofErr w:type="gramStart"/>
      <w:r w:rsidRPr="004C28DC">
        <w:rPr>
          <w:color w:val="FF0000"/>
          <w:sz w:val="28"/>
          <w:szCs w:val="28"/>
        </w:rPr>
        <w:t>нарастающим</w:t>
      </w:r>
      <w:proofErr w:type="gramEnd"/>
      <w:r w:rsidRPr="004C28DC">
        <w:rPr>
          <w:color w:val="FF0000"/>
          <w:sz w:val="28"/>
          <w:szCs w:val="28"/>
        </w:rPr>
        <w:t>)</w:t>
      </w:r>
    </w:p>
    <w:p w:rsidR="004C28DC" w:rsidRPr="00EB44C4" w:rsidRDefault="004C28DC" w:rsidP="004C28DC">
      <w:pPr>
        <w:jc w:val="both"/>
        <w:rPr>
          <w:color w:val="000000"/>
          <w:shd w:val="clear" w:color="auto" w:fill="FFFFFF"/>
        </w:rPr>
      </w:pPr>
    </w:p>
    <w:p w:rsidR="004C28DC" w:rsidRPr="004C28DC" w:rsidRDefault="004C28DC" w:rsidP="004C28DC">
      <w:pPr>
        <w:ind w:firstLine="708"/>
        <w:jc w:val="both"/>
        <w:rPr>
          <w:color w:val="000000"/>
          <w:shd w:val="clear" w:color="auto" w:fill="FFFFFF"/>
        </w:rPr>
      </w:pPr>
      <w:r w:rsidRPr="004C28DC">
        <w:rPr>
          <w:color w:val="000000"/>
          <w:shd w:val="clear" w:color="auto" w:fill="FFFFFF"/>
        </w:rPr>
        <w:t>Отдел социальной защиты администрации МО «Город Удачный» проводит свою работу по исполнению Федеральных законов, законов</w:t>
      </w:r>
      <w:r w:rsidRPr="004C28DC">
        <w:rPr>
          <w:rStyle w:val="apple-converted-space"/>
          <w:color w:val="000000"/>
        </w:rPr>
        <w:t> </w:t>
      </w:r>
      <w:hyperlink r:id="rId10" w:tooltip="Калужская обл." w:history="1">
        <w:r w:rsidRPr="004C28DC">
          <w:rPr>
            <w:rStyle w:val="af6"/>
            <w:bdr w:val="none" w:sz="0" w:space="0" w:color="auto" w:frame="1"/>
            <w:shd w:val="clear" w:color="auto" w:fill="FFFFFF"/>
          </w:rPr>
          <w:t>Республики Саха (Якутия)</w:t>
        </w:r>
      </w:hyperlink>
      <w:r w:rsidRPr="004C28DC">
        <w:rPr>
          <w:shd w:val="clear" w:color="auto" w:fill="FFFFFF"/>
        </w:rPr>
        <w:t>,</w:t>
      </w:r>
      <w:r w:rsidRPr="004C28DC">
        <w:rPr>
          <w:color w:val="000000"/>
          <w:shd w:val="clear" w:color="auto" w:fill="FFFFFF"/>
        </w:rPr>
        <w:t xml:space="preserve"> постановлений и распоряжений, принимаемых администрацией муниципального района «Город Удачный»  в части социальной поддержки населения.</w:t>
      </w:r>
    </w:p>
    <w:p w:rsidR="004C28DC" w:rsidRPr="004C28DC" w:rsidRDefault="004C28DC" w:rsidP="004C28DC">
      <w:pPr>
        <w:jc w:val="both"/>
      </w:pPr>
      <w:r w:rsidRPr="004C28DC">
        <w:tab/>
        <w:t>В отделе социальной защиты на 01 октября 2017 года на учёте состоят:</w:t>
      </w:r>
    </w:p>
    <w:p w:rsidR="004C28DC" w:rsidRPr="004C28DC" w:rsidRDefault="004C28DC" w:rsidP="004C28DC">
      <w:pPr>
        <w:jc w:val="both"/>
      </w:pPr>
      <w:r w:rsidRPr="004C28DC">
        <w:t xml:space="preserve">           а) малообеспеченные 119 семей, в том числе семьи имеющие:</w:t>
      </w:r>
    </w:p>
    <w:p w:rsidR="004C28DC" w:rsidRPr="004C28DC" w:rsidRDefault="004C28DC" w:rsidP="004C28DC">
      <w:pPr>
        <w:jc w:val="both"/>
      </w:pPr>
      <w:r w:rsidRPr="004C28DC">
        <w:t>1 ребенка – 31;</w:t>
      </w:r>
    </w:p>
    <w:p w:rsidR="004C28DC" w:rsidRPr="004C28DC" w:rsidRDefault="004C28DC" w:rsidP="004C28DC">
      <w:pPr>
        <w:jc w:val="both"/>
      </w:pPr>
      <w:r w:rsidRPr="004C28DC">
        <w:t>2 ребенка  - 37;</w:t>
      </w:r>
    </w:p>
    <w:p w:rsidR="004C28DC" w:rsidRPr="004C28DC" w:rsidRDefault="004C28DC" w:rsidP="004C28DC">
      <w:pPr>
        <w:jc w:val="both"/>
      </w:pPr>
      <w:r w:rsidRPr="004C28DC">
        <w:t>3 ребенка  - 28;</w:t>
      </w:r>
    </w:p>
    <w:p w:rsidR="004C28DC" w:rsidRPr="004C28DC" w:rsidRDefault="004C28DC" w:rsidP="004C28DC">
      <w:pPr>
        <w:jc w:val="both"/>
      </w:pPr>
      <w:r w:rsidRPr="004C28DC">
        <w:t>4 ребенка  - 7;</w:t>
      </w:r>
    </w:p>
    <w:p w:rsidR="004C28DC" w:rsidRPr="004C28DC" w:rsidRDefault="004C28DC" w:rsidP="004C28DC">
      <w:pPr>
        <w:jc w:val="both"/>
      </w:pPr>
      <w:r w:rsidRPr="004C28DC">
        <w:t>5 детей и более – 1;</w:t>
      </w:r>
    </w:p>
    <w:p w:rsidR="004C28DC" w:rsidRPr="004C28DC" w:rsidRDefault="004C28DC" w:rsidP="004C28DC">
      <w:pPr>
        <w:jc w:val="both"/>
      </w:pPr>
      <w:r w:rsidRPr="004C28DC">
        <w:t>7 детей - 1</w:t>
      </w:r>
    </w:p>
    <w:p w:rsidR="004C28DC" w:rsidRPr="004C28DC" w:rsidRDefault="004C28DC" w:rsidP="004C28DC">
      <w:pPr>
        <w:jc w:val="both"/>
      </w:pPr>
      <w:r w:rsidRPr="004C28DC">
        <w:t>без детей   - 14.</w:t>
      </w:r>
    </w:p>
    <w:p w:rsidR="004C28DC" w:rsidRPr="004C28DC" w:rsidRDefault="004C28DC" w:rsidP="004C28DC">
      <w:pPr>
        <w:jc w:val="both"/>
      </w:pPr>
      <w:r w:rsidRPr="004C28DC">
        <w:t xml:space="preserve">        Из общего количества малообеспеченных семей,  74,8 %</w:t>
      </w:r>
      <w:r w:rsidRPr="004C28DC">
        <w:rPr>
          <w:color w:val="FF0000"/>
        </w:rPr>
        <w:t xml:space="preserve"> </w:t>
      </w:r>
      <w:r w:rsidRPr="004C28DC">
        <w:t xml:space="preserve">являются неполными семьями  (82 семьи), 25,2 % полными (37 семьи). С начала отчетного периода 33 семьи поставлено на учет как малообеспеченные, 86 семей прошли перерегистрацию. </w:t>
      </w:r>
    </w:p>
    <w:p w:rsidR="004C28DC" w:rsidRPr="004C28DC" w:rsidRDefault="004C28DC" w:rsidP="004C28DC">
      <w:pPr>
        <w:ind w:firstLine="709"/>
        <w:jc w:val="both"/>
      </w:pPr>
      <w:r w:rsidRPr="004C28DC">
        <w:t>б) многодетные семьи – 105;</w:t>
      </w:r>
    </w:p>
    <w:p w:rsidR="004C28DC" w:rsidRPr="004C28DC" w:rsidRDefault="004C28DC" w:rsidP="004C28DC">
      <w:pPr>
        <w:ind w:firstLine="708"/>
        <w:jc w:val="both"/>
      </w:pPr>
      <w:r w:rsidRPr="004C28DC">
        <w:t>С начала отчетного периода статус «Многодетная семья» приобрело- 13 семей, утратило статус -10 семей.</w:t>
      </w:r>
    </w:p>
    <w:p w:rsidR="004C28DC" w:rsidRPr="004C28DC" w:rsidRDefault="004C28DC" w:rsidP="004C28DC">
      <w:pPr>
        <w:ind w:firstLine="709"/>
        <w:jc w:val="both"/>
      </w:pPr>
      <w:r w:rsidRPr="004C28DC">
        <w:t>в) семьи, имеющие 3 и более детей – 189;</w:t>
      </w:r>
    </w:p>
    <w:p w:rsidR="004C28DC" w:rsidRPr="004C28DC" w:rsidRDefault="004C28DC" w:rsidP="004C28DC">
      <w:pPr>
        <w:ind w:firstLine="709"/>
        <w:jc w:val="both"/>
      </w:pPr>
      <w:r w:rsidRPr="004C28DC">
        <w:t>г) неработающие пенсионеры – 111;</w:t>
      </w:r>
    </w:p>
    <w:p w:rsidR="004C28DC" w:rsidRPr="004C28DC" w:rsidRDefault="004C28DC" w:rsidP="004C28DC">
      <w:pPr>
        <w:ind w:firstLine="709"/>
        <w:jc w:val="both"/>
      </w:pPr>
      <w:proofErr w:type="spellStart"/>
      <w:r w:rsidRPr="004C28DC">
        <w:t>д</w:t>
      </w:r>
      <w:proofErr w:type="spellEnd"/>
      <w:r w:rsidRPr="004C28DC">
        <w:t>) малочисленные коренные народы Севера – 28;</w:t>
      </w:r>
    </w:p>
    <w:p w:rsidR="004C28DC" w:rsidRPr="004C28DC" w:rsidRDefault="004C28DC" w:rsidP="004C28DC">
      <w:pPr>
        <w:ind w:firstLine="709"/>
        <w:jc w:val="both"/>
      </w:pPr>
      <w:r w:rsidRPr="004C28DC">
        <w:t>е) инвалиды -350;</w:t>
      </w:r>
    </w:p>
    <w:p w:rsidR="004C28DC" w:rsidRPr="004C28DC" w:rsidRDefault="004C28DC" w:rsidP="004C28DC">
      <w:pPr>
        <w:ind w:firstLine="709"/>
        <w:jc w:val="both"/>
      </w:pPr>
      <w:r w:rsidRPr="004C28DC">
        <w:t>ж) ликвидаторы аварии на ЧАЭС  -10;</w:t>
      </w:r>
    </w:p>
    <w:p w:rsidR="004C28DC" w:rsidRPr="004C28DC" w:rsidRDefault="004C28DC" w:rsidP="004C28DC">
      <w:pPr>
        <w:ind w:firstLine="709"/>
        <w:jc w:val="both"/>
      </w:pPr>
      <w:proofErr w:type="spellStart"/>
      <w:r w:rsidRPr="004C28DC">
        <w:t>з</w:t>
      </w:r>
      <w:proofErr w:type="spellEnd"/>
      <w:r w:rsidRPr="004C28DC">
        <w:t>) участники боевых действий  - 87;</w:t>
      </w:r>
    </w:p>
    <w:p w:rsidR="004C28DC" w:rsidRPr="004C28DC" w:rsidRDefault="004C28DC" w:rsidP="004C28DC">
      <w:pPr>
        <w:ind w:firstLine="709"/>
        <w:jc w:val="both"/>
      </w:pPr>
      <w:r w:rsidRPr="004C28DC">
        <w:t>и) почетные доноры  - 26.</w:t>
      </w:r>
    </w:p>
    <w:p w:rsidR="004C28DC" w:rsidRPr="004C28DC" w:rsidRDefault="004C28DC" w:rsidP="004C28DC">
      <w:pPr>
        <w:ind w:firstLine="709"/>
        <w:jc w:val="both"/>
      </w:pPr>
      <w:r w:rsidRPr="004C28DC">
        <w:t>к) родители погибших солдат - 1;</w:t>
      </w:r>
    </w:p>
    <w:p w:rsidR="004C28DC" w:rsidRPr="004C28DC" w:rsidRDefault="004C28DC" w:rsidP="004C28DC">
      <w:pPr>
        <w:ind w:firstLine="709"/>
        <w:jc w:val="both"/>
      </w:pPr>
      <w:r w:rsidRPr="004C28DC">
        <w:t xml:space="preserve">л) ветераны тыла – 5; </w:t>
      </w:r>
    </w:p>
    <w:p w:rsidR="004C28DC" w:rsidRPr="004C28DC" w:rsidRDefault="004C28DC" w:rsidP="004C28DC">
      <w:pPr>
        <w:ind w:firstLine="709"/>
        <w:jc w:val="both"/>
      </w:pPr>
      <w:r w:rsidRPr="004C28DC">
        <w:t>м) реабилитированные - 6.</w:t>
      </w:r>
    </w:p>
    <w:p w:rsidR="004C28DC" w:rsidRPr="004C28DC" w:rsidRDefault="004C28DC" w:rsidP="004C28DC">
      <w:pPr>
        <w:ind w:firstLine="709"/>
        <w:jc w:val="both"/>
      </w:pPr>
      <w:r w:rsidRPr="004C28DC">
        <w:t>В рамках реализации МЦП «Социальная поддержка населения                             МО «Город Удачный» Мирнинского района Республики Саха (Якутия) на 2017 – 2019 годы» оказана адресная материальная помощь  76  гражданам  на общую сумму  786 525 рублей, в том числе:</w:t>
      </w:r>
    </w:p>
    <w:p w:rsidR="004C28DC" w:rsidRPr="004C28DC" w:rsidRDefault="004C28DC" w:rsidP="004C28DC">
      <w:pPr>
        <w:ind w:firstLine="708"/>
        <w:jc w:val="both"/>
      </w:pPr>
      <w:r w:rsidRPr="004C28DC">
        <w:t>- инвалиды – 5 человек на сумму 45 616 рублей;</w:t>
      </w:r>
    </w:p>
    <w:p w:rsidR="004C28DC" w:rsidRPr="004C28DC" w:rsidRDefault="004C28DC" w:rsidP="004C28DC">
      <w:pPr>
        <w:jc w:val="both"/>
      </w:pPr>
      <w:r w:rsidRPr="004C28DC">
        <w:t xml:space="preserve">          - малообеспеченные  семьи (граждане) – 45 семей (граждан)  на сумму 465 925 рублей;</w:t>
      </w:r>
    </w:p>
    <w:p w:rsidR="004C28DC" w:rsidRPr="004C28DC" w:rsidRDefault="004C28DC" w:rsidP="004C28DC">
      <w:pPr>
        <w:jc w:val="both"/>
      </w:pPr>
      <w:r w:rsidRPr="004C28DC">
        <w:t xml:space="preserve">         - малообеспеченные, многодетные семьи  - 5 семей на сумму 94 984 рубля;</w:t>
      </w:r>
    </w:p>
    <w:p w:rsidR="004C28DC" w:rsidRPr="004C28DC" w:rsidRDefault="004C28DC" w:rsidP="004C28DC">
      <w:pPr>
        <w:jc w:val="both"/>
      </w:pPr>
      <w:r w:rsidRPr="004C28DC">
        <w:t xml:space="preserve">          - граждане, вернувшиеся с мест лишения свободы – 2 человека на сумму 18 000 рублей;</w:t>
      </w:r>
    </w:p>
    <w:p w:rsidR="004C28DC" w:rsidRPr="004C28DC" w:rsidRDefault="004C28DC" w:rsidP="004C28DC">
      <w:pPr>
        <w:jc w:val="both"/>
      </w:pPr>
      <w:r w:rsidRPr="004C28DC">
        <w:t xml:space="preserve">          - ветераны тыла 5 человек на сумму 47 000 рублей;</w:t>
      </w:r>
    </w:p>
    <w:p w:rsidR="004C28DC" w:rsidRPr="004C28DC" w:rsidRDefault="004C28DC" w:rsidP="004C28DC">
      <w:pPr>
        <w:jc w:val="both"/>
      </w:pPr>
      <w:r w:rsidRPr="004C28DC">
        <w:t xml:space="preserve">         - ликвидаторы  на  аварии ЧАЭС 10 человек на сумму 35 000 рублей;</w:t>
      </w:r>
    </w:p>
    <w:p w:rsidR="004C28DC" w:rsidRPr="004C28DC" w:rsidRDefault="004C28DC" w:rsidP="004C28DC">
      <w:pPr>
        <w:jc w:val="both"/>
      </w:pPr>
      <w:r w:rsidRPr="004C28DC">
        <w:t xml:space="preserve">         - почетные граждане 4 человека на сумму 80 000 рублей.</w:t>
      </w:r>
    </w:p>
    <w:p w:rsidR="004C28DC" w:rsidRPr="004C28DC" w:rsidRDefault="004C28DC" w:rsidP="004C28DC">
      <w:pPr>
        <w:ind w:firstLine="708"/>
        <w:jc w:val="both"/>
      </w:pPr>
      <w:r w:rsidRPr="004C28DC">
        <w:t>Всего за отчетный период проведено 9 заседаний комиссии по оказанию адресной социальной помощи. 27 заявлений граждан были направлены в администрацию «</w:t>
      </w:r>
      <w:proofErr w:type="spellStart"/>
      <w:r w:rsidRPr="004C28DC">
        <w:t>Мирнинский</w:t>
      </w:r>
      <w:proofErr w:type="spellEnd"/>
      <w:r w:rsidRPr="004C28DC">
        <w:t xml:space="preserve"> район» для рассмотрения и оказания адресной материальной помощи, из них 19 заявлений удовлетворены на общую сумму 532 000 рублей.</w:t>
      </w:r>
    </w:p>
    <w:p w:rsidR="004C28DC" w:rsidRPr="004C28DC" w:rsidRDefault="004C28DC" w:rsidP="004C28DC">
      <w:pPr>
        <w:ind w:firstLine="708"/>
        <w:jc w:val="both"/>
      </w:pPr>
      <w:r w:rsidRPr="004C28DC">
        <w:t xml:space="preserve">Адресная социальная помощь оказывается в целях: поддержания уровня жизни малоимущих семей и малоимущих одиноко проживающих граждан, среднедушевой доход которых ниже величины </w:t>
      </w:r>
      <w:r w:rsidRPr="004C28DC">
        <w:lastRenderedPageBreak/>
        <w:t xml:space="preserve">прожиточного минимума; снижения уровня социального неравенства; усиления </w:t>
      </w:r>
      <w:proofErr w:type="spellStart"/>
      <w:r w:rsidRPr="004C28DC">
        <w:t>адресности</w:t>
      </w:r>
      <w:proofErr w:type="spellEnd"/>
      <w:r w:rsidRPr="004C28DC">
        <w:t xml:space="preserve"> социальной поддержки нуждающихся граждан; оказание консультативной, правовой помощи (консультации в области законодательства о социальной защите населения).</w:t>
      </w:r>
    </w:p>
    <w:p w:rsidR="004C28DC" w:rsidRPr="004C28DC" w:rsidRDefault="004C28DC" w:rsidP="004C28DC">
      <w:pPr>
        <w:ind w:firstLine="708"/>
        <w:jc w:val="both"/>
        <w:rPr>
          <w:b/>
        </w:rPr>
      </w:pPr>
      <w:r w:rsidRPr="004C28DC">
        <w:rPr>
          <w:b/>
        </w:rPr>
        <w:t>С начала года отдел социальной защиты принимал участие и  организовывал следующие мероприятия:</w:t>
      </w:r>
    </w:p>
    <w:p w:rsidR="004C28DC" w:rsidRPr="004C28DC" w:rsidRDefault="004C28DC" w:rsidP="004C28DC">
      <w:pPr>
        <w:numPr>
          <w:ilvl w:val="0"/>
          <w:numId w:val="30"/>
        </w:numPr>
        <w:tabs>
          <w:tab w:val="left" w:pos="0"/>
        </w:tabs>
        <w:ind w:left="0" w:firstLine="851"/>
        <w:jc w:val="both"/>
      </w:pPr>
      <w:r w:rsidRPr="004C28DC">
        <w:t>Новогодний утренник,  сказочное представление «В поисках Новогодних огней»  для детей из малообеспеченных семей и детей инвалидов. Утренник  прошел 2 января в КСК. Детей ожидало сказочное представление  и развлекательная программа с участием Деда Мороза, снегурочки и сказочных героев возле Новогодней ёлки. По окончанию мероприятия каждый из присутствующих детей получил мягкую игрушку. Всего на утреннике присутствовало более 150 детей льготной категории;</w:t>
      </w:r>
    </w:p>
    <w:p w:rsidR="004C28DC" w:rsidRPr="004C28DC" w:rsidRDefault="004C28DC" w:rsidP="004C28DC">
      <w:pPr>
        <w:pStyle w:val="ac"/>
        <w:numPr>
          <w:ilvl w:val="0"/>
          <w:numId w:val="30"/>
        </w:numPr>
        <w:tabs>
          <w:tab w:val="left" w:pos="0"/>
        </w:tabs>
        <w:spacing w:line="240" w:lineRule="auto"/>
        <w:ind w:left="0" w:firstLine="851"/>
        <w:jc w:val="both"/>
        <w:rPr>
          <w:rFonts w:ascii="Times New Roman" w:hAnsi="Times New Roman"/>
          <w:sz w:val="24"/>
          <w:szCs w:val="24"/>
        </w:rPr>
      </w:pPr>
      <w:r w:rsidRPr="004C28DC">
        <w:rPr>
          <w:rFonts w:ascii="Times New Roman" w:hAnsi="Times New Roman"/>
          <w:sz w:val="24"/>
          <w:szCs w:val="24"/>
        </w:rPr>
        <w:t>Традиционно отдел социальной защиты организовывает поздравления ветеранов тыла с Международным женским днем 8 марта. Ветеранам тыла  Николаевой М.П. и Ивановой П.Н.  была оказана адресная социальная помощь в размере  3 000 рублей   на человека. Поздравления  были организованы на дому у ветеранов тыла с  вручением денежного подарка и  букета цветов;</w:t>
      </w:r>
    </w:p>
    <w:p w:rsidR="004C28DC" w:rsidRPr="004C28DC" w:rsidRDefault="004C28DC" w:rsidP="004C28DC">
      <w:pPr>
        <w:pStyle w:val="ac"/>
        <w:numPr>
          <w:ilvl w:val="0"/>
          <w:numId w:val="30"/>
        </w:numPr>
        <w:tabs>
          <w:tab w:val="left" w:pos="0"/>
        </w:tabs>
        <w:spacing w:line="240" w:lineRule="auto"/>
        <w:ind w:left="0" w:firstLine="709"/>
        <w:jc w:val="both"/>
        <w:rPr>
          <w:rFonts w:ascii="Times New Roman" w:hAnsi="Times New Roman"/>
          <w:color w:val="000000"/>
          <w:sz w:val="24"/>
          <w:szCs w:val="24"/>
          <w:shd w:val="clear" w:color="auto" w:fill="FFFFFF"/>
        </w:rPr>
      </w:pPr>
      <w:r w:rsidRPr="004C28DC">
        <w:rPr>
          <w:rFonts w:ascii="Times New Roman" w:hAnsi="Times New Roman"/>
          <w:sz w:val="24"/>
          <w:szCs w:val="24"/>
        </w:rPr>
        <w:t xml:space="preserve">В марте текущего года свое 82-летие со дня рождения    отметила   ветеран тыла Николаева Марфа Петровна и </w:t>
      </w:r>
      <w:r w:rsidRPr="004C28DC">
        <w:rPr>
          <w:rFonts w:ascii="Times New Roman" w:hAnsi="Times New Roman"/>
          <w:snapToGrid w:val="0"/>
          <w:sz w:val="24"/>
          <w:szCs w:val="24"/>
        </w:rPr>
        <w:t>89-летие в</w:t>
      </w:r>
      <w:r w:rsidRPr="004C28DC">
        <w:rPr>
          <w:rFonts w:ascii="Times New Roman" w:hAnsi="Times New Roman"/>
          <w:sz w:val="24"/>
          <w:szCs w:val="24"/>
        </w:rPr>
        <w:t xml:space="preserve">етеран тыла Исакова Евдокия Иннокентьевна. Немного позже, в июне,  87- летнюю годовщину со дня рождения отметила ветеран тыла Иванова </w:t>
      </w:r>
      <w:r w:rsidRPr="004C28DC">
        <w:rPr>
          <w:rFonts w:ascii="Times New Roman" w:hAnsi="Times New Roman"/>
          <w:snapToGrid w:val="0"/>
          <w:sz w:val="24"/>
          <w:szCs w:val="24"/>
        </w:rPr>
        <w:t>Прасковья Никифоровна.</w:t>
      </w:r>
      <w:r w:rsidRPr="004C28DC">
        <w:rPr>
          <w:rFonts w:ascii="Times New Roman" w:hAnsi="Times New Roman"/>
          <w:sz w:val="24"/>
          <w:szCs w:val="24"/>
        </w:rPr>
        <w:t xml:space="preserve"> Всего в городе зарегистрировано 5 ветеранов тыла, фактически проживает 3 человека. Отделом социальной защиты было организовано поздравление с памятной датой на дому ветеранов тыла, с  вручением  денежного подарка в размере 5 000 рублей и букета цветов;</w:t>
      </w:r>
    </w:p>
    <w:p w:rsidR="004C28DC" w:rsidRPr="004C28DC" w:rsidRDefault="004C28DC" w:rsidP="004C28DC">
      <w:pPr>
        <w:pStyle w:val="ac"/>
        <w:numPr>
          <w:ilvl w:val="0"/>
          <w:numId w:val="30"/>
        </w:numPr>
        <w:tabs>
          <w:tab w:val="left" w:pos="0"/>
        </w:tabs>
        <w:spacing w:line="240" w:lineRule="auto"/>
        <w:ind w:left="0" w:firstLine="709"/>
        <w:jc w:val="both"/>
        <w:rPr>
          <w:rFonts w:ascii="Times New Roman" w:hAnsi="Times New Roman"/>
          <w:color w:val="000000"/>
          <w:sz w:val="24"/>
          <w:szCs w:val="24"/>
          <w:shd w:val="clear" w:color="auto" w:fill="FFFFFF"/>
        </w:rPr>
      </w:pPr>
      <w:r w:rsidRPr="004C28DC">
        <w:rPr>
          <w:rFonts w:ascii="Times New Roman" w:hAnsi="Times New Roman"/>
          <w:sz w:val="24"/>
          <w:szCs w:val="24"/>
        </w:rPr>
        <w:t xml:space="preserve"> В апреле текущего года к 31- годовщине</w:t>
      </w:r>
      <w:r w:rsidRPr="004C28DC">
        <w:rPr>
          <w:rFonts w:ascii="Times New Roman" w:hAnsi="Times New Roman"/>
          <w:b/>
          <w:sz w:val="24"/>
          <w:szCs w:val="24"/>
        </w:rPr>
        <w:t xml:space="preserve"> </w:t>
      </w:r>
      <w:r w:rsidRPr="004C28DC">
        <w:rPr>
          <w:rFonts w:ascii="Times New Roman" w:hAnsi="Times New Roman"/>
          <w:color w:val="000000"/>
          <w:sz w:val="24"/>
          <w:szCs w:val="24"/>
          <w:shd w:val="clear" w:color="auto" w:fill="FFFFFF"/>
        </w:rPr>
        <w:t>катастрофы на Чернобыльской АЭС 10 участникам ликвидации на Чернобыльской АЭС, проживающим в городе,  было выплачено денежное поощрение;</w:t>
      </w:r>
    </w:p>
    <w:p w:rsidR="004C28DC" w:rsidRPr="004C28DC" w:rsidRDefault="004C28DC" w:rsidP="004C28DC">
      <w:pPr>
        <w:pStyle w:val="ac"/>
        <w:tabs>
          <w:tab w:val="left" w:pos="0"/>
        </w:tabs>
        <w:spacing w:line="240" w:lineRule="auto"/>
        <w:ind w:left="0" w:firstLine="709"/>
        <w:jc w:val="both"/>
        <w:rPr>
          <w:rFonts w:ascii="Times New Roman" w:hAnsi="Times New Roman"/>
          <w:color w:val="000000"/>
          <w:sz w:val="24"/>
          <w:szCs w:val="24"/>
          <w:shd w:val="clear" w:color="auto" w:fill="FFFFFF"/>
        </w:rPr>
      </w:pPr>
      <w:r w:rsidRPr="004C28DC">
        <w:rPr>
          <w:rFonts w:ascii="Times New Roman" w:hAnsi="Times New Roman"/>
          <w:color w:val="000000"/>
          <w:sz w:val="24"/>
          <w:szCs w:val="24"/>
          <w:shd w:val="clear" w:color="auto" w:fill="FFFFFF"/>
        </w:rPr>
        <w:t>5.    9 мая в 72-годовщину со Дня Победы для ветеранов тыла было проведено праздничное мероприятие. В городе на момент проведения мероприятия находилось 2 ветерана тыла. Первые лица города навестили ветеранов тыла Великой Отечественной Войны на дому, где  поздравили участниц войны, подарили им продуктовые наборы и памятные подарки. Далее на празднично оформленном автобусе ветераны тыла  были доставлены к  мемориалу, где и проходили основные действия: акция «Бессмертный полк», концерт, «солдатская каша»;</w:t>
      </w:r>
    </w:p>
    <w:p w:rsidR="004C28DC" w:rsidRPr="004C28DC" w:rsidRDefault="004C28DC" w:rsidP="004C28DC">
      <w:pPr>
        <w:pStyle w:val="ac"/>
        <w:tabs>
          <w:tab w:val="left" w:pos="0"/>
        </w:tabs>
        <w:spacing w:line="240" w:lineRule="auto"/>
        <w:ind w:left="0" w:firstLine="207"/>
        <w:jc w:val="both"/>
        <w:rPr>
          <w:rFonts w:ascii="Times New Roman" w:hAnsi="Times New Roman"/>
          <w:color w:val="000000"/>
          <w:sz w:val="24"/>
          <w:szCs w:val="24"/>
          <w:shd w:val="clear" w:color="auto" w:fill="FFFFFF"/>
        </w:rPr>
      </w:pPr>
      <w:r w:rsidRPr="004C28DC">
        <w:rPr>
          <w:rFonts w:ascii="Times New Roman" w:hAnsi="Times New Roman"/>
          <w:sz w:val="24"/>
          <w:szCs w:val="24"/>
        </w:rPr>
        <w:t xml:space="preserve">       6.  </w:t>
      </w:r>
      <w:r w:rsidRPr="004C28DC">
        <w:rPr>
          <w:rFonts w:ascii="Times New Roman" w:hAnsi="Times New Roman"/>
          <w:color w:val="000000"/>
          <w:sz w:val="24"/>
          <w:szCs w:val="24"/>
          <w:shd w:val="clear" w:color="auto" w:fill="FFFFFF"/>
        </w:rPr>
        <w:t>В июне  четверо детей из малообеспеченных семей были организованы и отправлены в детский оздоровительный лагерь «Орлёнок» п</w:t>
      </w:r>
      <w:proofErr w:type="gramStart"/>
      <w:r w:rsidRPr="004C28DC">
        <w:rPr>
          <w:rFonts w:ascii="Times New Roman" w:hAnsi="Times New Roman"/>
          <w:color w:val="000000"/>
          <w:sz w:val="24"/>
          <w:szCs w:val="24"/>
          <w:shd w:val="clear" w:color="auto" w:fill="FFFFFF"/>
        </w:rPr>
        <w:t>.А</w:t>
      </w:r>
      <w:proofErr w:type="gramEnd"/>
      <w:r w:rsidRPr="004C28DC">
        <w:rPr>
          <w:rFonts w:ascii="Times New Roman" w:hAnsi="Times New Roman"/>
          <w:color w:val="000000"/>
          <w:sz w:val="24"/>
          <w:szCs w:val="24"/>
          <w:shd w:val="clear" w:color="auto" w:fill="FFFFFF"/>
        </w:rPr>
        <w:t>рылах. Путевки предоставлены администрацией МО «</w:t>
      </w:r>
      <w:proofErr w:type="spellStart"/>
      <w:r w:rsidRPr="004C28DC">
        <w:rPr>
          <w:rFonts w:ascii="Times New Roman" w:hAnsi="Times New Roman"/>
          <w:color w:val="000000"/>
          <w:sz w:val="24"/>
          <w:szCs w:val="24"/>
          <w:shd w:val="clear" w:color="auto" w:fill="FFFFFF"/>
        </w:rPr>
        <w:t>Мирнинский</w:t>
      </w:r>
      <w:proofErr w:type="spellEnd"/>
      <w:r w:rsidRPr="004C28DC">
        <w:rPr>
          <w:rFonts w:ascii="Times New Roman" w:hAnsi="Times New Roman"/>
          <w:color w:val="000000"/>
          <w:sz w:val="24"/>
          <w:szCs w:val="24"/>
          <w:shd w:val="clear" w:color="auto" w:fill="FFFFFF"/>
        </w:rPr>
        <w:t xml:space="preserve"> район».</w:t>
      </w:r>
    </w:p>
    <w:p w:rsidR="004C28DC" w:rsidRPr="004C28DC" w:rsidRDefault="004C28DC" w:rsidP="004C28DC">
      <w:pPr>
        <w:pStyle w:val="ac"/>
        <w:tabs>
          <w:tab w:val="left" w:pos="0"/>
        </w:tabs>
        <w:spacing w:line="240" w:lineRule="auto"/>
        <w:ind w:left="0" w:firstLine="207"/>
        <w:jc w:val="both"/>
        <w:rPr>
          <w:rFonts w:ascii="Times New Roman" w:hAnsi="Times New Roman"/>
          <w:sz w:val="24"/>
          <w:szCs w:val="24"/>
          <w:shd w:val="clear" w:color="auto" w:fill="F8F8F8"/>
        </w:rPr>
      </w:pPr>
      <w:r w:rsidRPr="004C28DC">
        <w:rPr>
          <w:rFonts w:ascii="Times New Roman" w:hAnsi="Times New Roman"/>
          <w:sz w:val="24"/>
          <w:szCs w:val="24"/>
        </w:rPr>
        <w:t xml:space="preserve">       7.   2 сентября в концертном зале КСК состоялась праздничная программа для детей из малообеспеченных, многодетных семей и детей-инвалидов «Волшебный сундук». Дети встретились с королевой знаний, у которой в сундуке были спрятаны подарки. Первоклассникам были вручены ранцы со школьными принадлежностями. Б</w:t>
      </w:r>
      <w:r w:rsidRPr="004C28DC">
        <w:rPr>
          <w:rFonts w:ascii="Times New Roman" w:hAnsi="Times New Roman"/>
          <w:sz w:val="24"/>
          <w:szCs w:val="24"/>
          <w:shd w:val="clear" w:color="auto" w:fill="F8F8F8"/>
        </w:rPr>
        <w:t>олее 130 детей, присутствующих на мероприятии  получили школьные наборы;</w:t>
      </w:r>
    </w:p>
    <w:p w:rsidR="004C28DC" w:rsidRPr="004C28DC" w:rsidRDefault="004C28DC" w:rsidP="004C28DC">
      <w:pPr>
        <w:pStyle w:val="ac"/>
        <w:tabs>
          <w:tab w:val="left" w:pos="0"/>
        </w:tabs>
        <w:spacing w:line="240" w:lineRule="auto"/>
        <w:ind w:left="0" w:firstLine="709"/>
        <w:jc w:val="both"/>
        <w:rPr>
          <w:rFonts w:ascii="Times New Roman" w:hAnsi="Times New Roman"/>
          <w:sz w:val="24"/>
          <w:szCs w:val="24"/>
        </w:rPr>
      </w:pPr>
      <w:r w:rsidRPr="004C28DC">
        <w:rPr>
          <w:rFonts w:ascii="Times New Roman" w:hAnsi="Times New Roman"/>
          <w:color w:val="000000"/>
          <w:sz w:val="24"/>
          <w:szCs w:val="24"/>
          <w:shd w:val="clear" w:color="auto" w:fill="FFFFFF"/>
        </w:rPr>
        <w:t>Ежемесячно отделом социальной защиты реализуются молочная продукция для 25 детей-инвалидов, за счет денежных средств администрации МО «</w:t>
      </w:r>
      <w:proofErr w:type="spellStart"/>
      <w:r w:rsidRPr="004C28DC">
        <w:rPr>
          <w:rFonts w:ascii="Times New Roman" w:hAnsi="Times New Roman"/>
          <w:color w:val="000000"/>
          <w:sz w:val="24"/>
          <w:szCs w:val="24"/>
          <w:shd w:val="clear" w:color="auto" w:fill="FFFFFF"/>
        </w:rPr>
        <w:t>Мирнинский</w:t>
      </w:r>
      <w:proofErr w:type="spellEnd"/>
      <w:r w:rsidRPr="004C28DC">
        <w:rPr>
          <w:rFonts w:ascii="Times New Roman" w:hAnsi="Times New Roman"/>
          <w:color w:val="000000"/>
          <w:sz w:val="24"/>
          <w:szCs w:val="24"/>
          <w:shd w:val="clear" w:color="auto" w:fill="FFFFFF"/>
        </w:rPr>
        <w:t xml:space="preserve"> район».</w:t>
      </w:r>
    </w:p>
    <w:p w:rsidR="004C28DC" w:rsidRPr="004C28DC" w:rsidRDefault="004C28DC" w:rsidP="004C28DC">
      <w:pPr>
        <w:ind w:firstLine="708"/>
        <w:jc w:val="both"/>
      </w:pPr>
      <w:r w:rsidRPr="004C28DC">
        <w:rPr>
          <w:color w:val="000000"/>
          <w:shd w:val="clear" w:color="auto" w:fill="FFFFFF"/>
        </w:rPr>
        <w:t xml:space="preserve">На территории муниципального образования «Город Удачный» </w:t>
      </w:r>
      <w:r w:rsidRPr="004C28DC">
        <w:t xml:space="preserve">распоряжением главы города,  разработана   и реализуется «Дорожная ката»,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Реализация «Дорожной карты» предусматривает поэтапное обеспечение инвалидов условиями доступности объектов и услуг. </w:t>
      </w:r>
    </w:p>
    <w:p w:rsidR="004C28DC" w:rsidRPr="004C28DC" w:rsidRDefault="004C28DC" w:rsidP="004C28DC">
      <w:pPr>
        <w:ind w:firstLine="708"/>
        <w:jc w:val="both"/>
        <w:rPr>
          <w:b/>
        </w:rPr>
      </w:pPr>
      <w:r w:rsidRPr="004C28DC">
        <w:rPr>
          <w:b/>
        </w:rPr>
        <w:t xml:space="preserve">Ведется постоянная работа  по сотрудничеству с предпринимателями города: </w:t>
      </w:r>
    </w:p>
    <w:p w:rsidR="004C28DC" w:rsidRPr="004C28DC" w:rsidRDefault="004C28DC" w:rsidP="004C28DC">
      <w:pPr>
        <w:jc w:val="both"/>
      </w:pPr>
      <w:r w:rsidRPr="004C28DC">
        <w:t xml:space="preserve">          а) для малообеспеченных семей и граждан, попавших в трудную жизненную ситуацию, оказывается спонсорская помощь.  Ежемесячно отделом социальной защиты ф</w:t>
      </w:r>
      <w:r>
        <w:t xml:space="preserve">ормируются списки: </w:t>
      </w:r>
      <w:proofErr w:type="spellStart"/>
      <w:proofErr w:type="gramStart"/>
      <w:r>
        <w:t>м-н</w:t>
      </w:r>
      <w:proofErr w:type="spellEnd"/>
      <w:proofErr w:type="gramEnd"/>
      <w:r>
        <w:t xml:space="preserve"> «</w:t>
      </w:r>
      <w:proofErr w:type="spellStart"/>
      <w:r>
        <w:t>Сарыал</w:t>
      </w:r>
      <w:proofErr w:type="spellEnd"/>
      <w:r w:rsidRPr="004C28DC">
        <w:t xml:space="preserve">  ООО «Татьяна» - 5 чел. по 1000 рублей, </w:t>
      </w:r>
      <w:proofErr w:type="spellStart"/>
      <w:r w:rsidRPr="004C28DC">
        <w:t>м-н</w:t>
      </w:r>
      <w:proofErr w:type="spellEnd"/>
      <w:r w:rsidRPr="004C28DC">
        <w:t xml:space="preserve"> «Шанс» ИП  Пономаренко  А.В. - 7 человек по 1500 рублей. Граждане, включенные в списки, получают необходимые продукты питания и хозяйственные средства. Всего спонсорская помощь с начала года  оказана   108   гражданам  на сумму 139 500 рублей. В том числе:</w:t>
      </w:r>
    </w:p>
    <w:p w:rsidR="004C28DC" w:rsidRPr="004C28DC" w:rsidRDefault="004C28DC" w:rsidP="004C28DC">
      <w:pPr>
        <w:ind w:firstLine="709"/>
        <w:jc w:val="both"/>
      </w:pPr>
      <w:r w:rsidRPr="004C28DC">
        <w:t>- инвалиды – 27 человек на сумму  34 000 рублей,</w:t>
      </w:r>
    </w:p>
    <w:p w:rsidR="004C28DC" w:rsidRPr="004C28DC" w:rsidRDefault="004C28DC" w:rsidP="004C28DC">
      <w:pPr>
        <w:ind w:firstLine="709"/>
        <w:jc w:val="both"/>
      </w:pPr>
      <w:r w:rsidRPr="004C28DC">
        <w:lastRenderedPageBreak/>
        <w:t>- малообеспеченные семьи – 52 семьи (граждан)  на сумму 67 500 рублей,</w:t>
      </w:r>
    </w:p>
    <w:p w:rsidR="004C28DC" w:rsidRPr="004C28DC" w:rsidRDefault="004C28DC" w:rsidP="004C28DC">
      <w:pPr>
        <w:ind w:firstLine="709"/>
        <w:jc w:val="both"/>
      </w:pPr>
      <w:r w:rsidRPr="004C28DC">
        <w:t>- неработающие пенсионеры – 28 человек на сумму  36 500 рублей,</w:t>
      </w:r>
    </w:p>
    <w:p w:rsidR="004C28DC" w:rsidRPr="004C28DC" w:rsidRDefault="004C28DC" w:rsidP="004C28DC">
      <w:pPr>
        <w:ind w:firstLine="709"/>
        <w:jc w:val="both"/>
      </w:pPr>
      <w:r w:rsidRPr="004C28DC">
        <w:t xml:space="preserve">- граждане, вернувшиеся с мест лишения свободы – 1 гражданин в размере 1500 рублей. </w:t>
      </w:r>
    </w:p>
    <w:p w:rsidR="004C28DC" w:rsidRPr="004C28DC" w:rsidRDefault="004C28DC" w:rsidP="004C28DC">
      <w:pPr>
        <w:jc w:val="both"/>
      </w:pPr>
      <w:r w:rsidRPr="004C28DC">
        <w:rPr>
          <w:rStyle w:val="rvts6"/>
        </w:rPr>
        <w:tab/>
        <w:t xml:space="preserve">На домашнем обслуживании находится 48 человек, за ними закреплено 4 социальных работника. </w:t>
      </w:r>
      <w:r w:rsidRPr="004C28DC">
        <w:t xml:space="preserve">Социальное обслуживание включает в себя совокупность социальных услуг (уход, организация питания, содействие в получении медицинской, правовой, социально-психологической и натуральных видов помощи, организации досуга, содействие в организации ритуальных услуг и др.), которые предоставляются гражданам пожилого возраста и инвалидам на дому. </w:t>
      </w:r>
    </w:p>
    <w:p w:rsidR="004C28DC" w:rsidRPr="004C28DC" w:rsidRDefault="004C28DC" w:rsidP="004C28DC">
      <w:pPr>
        <w:ind w:firstLine="708"/>
        <w:jc w:val="both"/>
      </w:pPr>
      <w:r w:rsidRPr="004C28DC">
        <w:t>Отделом постоянно ведется с населением разъяснительная работа по новым законам и изменениям в них.</w:t>
      </w:r>
    </w:p>
    <w:p w:rsidR="004C28DC" w:rsidRPr="004C28DC" w:rsidRDefault="004C28DC" w:rsidP="004C28DC">
      <w:pPr>
        <w:jc w:val="both"/>
      </w:pPr>
    </w:p>
    <w:p w:rsidR="004C28DC" w:rsidRPr="00E51507" w:rsidRDefault="004C28DC" w:rsidP="004C28DC">
      <w:pPr>
        <w:jc w:val="both"/>
        <w:rPr>
          <w:sz w:val="28"/>
          <w:szCs w:val="28"/>
        </w:rPr>
      </w:pPr>
    </w:p>
    <w:p w:rsidR="004C28DC" w:rsidRPr="00041FAF" w:rsidRDefault="004C28DC" w:rsidP="004C28DC">
      <w:pPr>
        <w:jc w:val="both"/>
      </w:pPr>
    </w:p>
    <w:p w:rsidR="004C28DC" w:rsidRDefault="004C28DC" w:rsidP="00774529">
      <w:pPr>
        <w:jc w:val="center"/>
        <w:rPr>
          <w:b/>
          <w:color w:val="FF0000"/>
          <w:sz w:val="28"/>
          <w:szCs w:val="28"/>
        </w:rPr>
        <w:sectPr w:rsidR="004C28DC" w:rsidSect="00543ED7">
          <w:pgSz w:w="11906" w:h="16838"/>
          <w:pgMar w:top="720" w:right="567" w:bottom="720" w:left="720" w:header="709" w:footer="709" w:gutter="0"/>
          <w:cols w:space="708"/>
          <w:docGrid w:linePitch="360"/>
        </w:sectPr>
      </w:pPr>
    </w:p>
    <w:p w:rsidR="004C28DC" w:rsidRPr="00EB798D" w:rsidRDefault="004C28DC" w:rsidP="004C28DC">
      <w:pPr>
        <w:pStyle w:val="330"/>
        <w:shd w:val="clear" w:color="auto" w:fill="auto"/>
        <w:spacing w:before="0" w:after="0" w:line="278" w:lineRule="exact"/>
        <w:ind w:left="7520"/>
        <w:rPr>
          <w:sz w:val="24"/>
          <w:szCs w:val="24"/>
        </w:rPr>
      </w:pPr>
      <w:r w:rsidRPr="00EB798D">
        <w:rPr>
          <w:sz w:val="24"/>
          <w:szCs w:val="24"/>
        </w:rPr>
        <w:lastRenderedPageBreak/>
        <w:t>Форма</w:t>
      </w:r>
    </w:p>
    <w:p w:rsidR="004C28DC" w:rsidRPr="00EB798D" w:rsidRDefault="004C28DC" w:rsidP="004C28DC">
      <w:pPr>
        <w:pStyle w:val="330"/>
        <w:shd w:val="clear" w:color="auto" w:fill="auto"/>
        <w:spacing w:before="0" w:after="0" w:line="278" w:lineRule="exact"/>
        <w:ind w:left="3940"/>
        <w:rPr>
          <w:sz w:val="24"/>
          <w:szCs w:val="24"/>
        </w:rPr>
      </w:pPr>
      <w:r w:rsidRPr="00EB798D">
        <w:rPr>
          <w:sz w:val="24"/>
          <w:szCs w:val="24"/>
        </w:rPr>
        <w:t>квартального отчета о выполнении муниципальной целевой программы</w:t>
      </w:r>
    </w:p>
    <w:p w:rsidR="004C28DC" w:rsidRPr="00EB798D" w:rsidRDefault="004C28DC" w:rsidP="004C28DC">
      <w:pPr>
        <w:pStyle w:val="330"/>
        <w:shd w:val="clear" w:color="auto" w:fill="auto"/>
        <w:tabs>
          <w:tab w:val="left" w:leader="underscore" w:pos="10135"/>
        </w:tabs>
        <w:spacing w:before="0" w:after="3" w:line="230" w:lineRule="exact"/>
        <w:rPr>
          <w:b/>
          <w:sz w:val="24"/>
          <w:szCs w:val="24"/>
        </w:rPr>
      </w:pPr>
      <w:r w:rsidRPr="00EB798D">
        <w:rPr>
          <w:b/>
          <w:sz w:val="24"/>
          <w:szCs w:val="24"/>
        </w:rPr>
        <w:t xml:space="preserve">                       «Социальная поддержка населения МО «Город Удачный» Мирнинского района Республики Саха (Якутия) на 2017-2019 годы»</w:t>
      </w:r>
    </w:p>
    <w:p w:rsidR="004C28DC" w:rsidRPr="00EB798D" w:rsidRDefault="004C28DC" w:rsidP="004C28DC">
      <w:pPr>
        <w:pStyle w:val="230"/>
        <w:shd w:val="clear" w:color="auto" w:fill="auto"/>
        <w:spacing w:before="0" w:after="0" w:line="170" w:lineRule="exact"/>
        <w:ind w:left="6840"/>
        <w:rPr>
          <w:sz w:val="24"/>
          <w:szCs w:val="24"/>
        </w:rPr>
      </w:pPr>
    </w:p>
    <w:p w:rsidR="004C28DC" w:rsidRPr="00EB798D" w:rsidRDefault="004C28DC" w:rsidP="004C28DC">
      <w:pPr>
        <w:pStyle w:val="330"/>
        <w:shd w:val="clear" w:color="auto" w:fill="auto"/>
        <w:tabs>
          <w:tab w:val="left" w:leader="underscore" w:pos="8753"/>
          <w:tab w:val="left" w:leader="underscore" w:pos="9290"/>
        </w:tabs>
        <w:spacing w:before="0" w:after="203" w:line="230" w:lineRule="exact"/>
        <w:ind w:left="5700"/>
        <w:rPr>
          <w:sz w:val="24"/>
          <w:szCs w:val="24"/>
        </w:rPr>
      </w:pPr>
      <w:r w:rsidRPr="00EB798D">
        <w:rPr>
          <w:sz w:val="24"/>
          <w:szCs w:val="24"/>
        </w:rPr>
        <w:t xml:space="preserve">               за январь-</w:t>
      </w:r>
      <w:r>
        <w:rPr>
          <w:sz w:val="24"/>
          <w:szCs w:val="24"/>
        </w:rPr>
        <w:t>сентябрь</w:t>
      </w:r>
      <w:r w:rsidRPr="00EB798D">
        <w:rPr>
          <w:sz w:val="24"/>
          <w:szCs w:val="24"/>
        </w:rPr>
        <w:t xml:space="preserve"> 2017 года</w:t>
      </w:r>
    </w:p>
    <w:p w:rsidR="004C28DC" w:rsidRPr="00EB798D" w:rsidRDefault="004C28DC" w:rsidP="004C28DC">
      <w:pPr>
        <w:pStyle w:val="11"/>
        <w:shd w:val="clear" w:color="auto" w:fill="auto"/>
        <w:spacing w:before="0" w:after="0" w:line="274" w:lineRule="exact"/>
        <w:ind w:left="300"/>
        <w:jc w:val="left"/>
        <w:rPr>
          <w:sz w:val="20"/>
          <w:szCs w:val="20"/>
        </w:rPr>
      </w:pPr>
      <w:r w:rsidRPr="00EB798D">
        <w:rPr>
          <w:rStyle w:val="115pt0"/>
          <w:sz w:val="20"/>
          <w:szCs w:val="20"/>
        </w:rPr>
        <w:t>Форма:</w:t>
      </w:r>
      <w:r w:rsidRPr="00EB798D">
        <w:rPr>
          <w:rStyle w:val="115pt"/>
          <w:sz w:val="20"/>
          <w:szCs w:val="20"/>
        </w:rPr>
        <w:t xml:space="preserve"> ежеквартальная (нарастающим итогом с начала года)</w:t>
      </w:r>
    </w:p>
    <w:p w:rsidR="004C28DC" w:rsidRPr="00EB798D" w:rsidRDefault="004C28DC" w:rsidP="004C28DC">
      <w:pPr>
        <w:pStyle w:val="11"/>
        <w:shd w:val="clear" w:color="auto" w:fill="auto"/>
        <w:spacing w:before="0" w:after="0" w:line="274" w:lineRule="exact"/>
        <w:ind w:left="300"/>
        <w:jc w:val="left"/>
        <w:rPr>
          <w:sz w:val="20"/>
          <w:szCs w:val="20"/>
        </w:rPr>
      </w:pPr>
      <w:r w:rsidRPr="00EB798D">
        <w:rPr>
          <w:rStyle w:val="115pt0"/>
          <w:sz w:val="20"/>
          <w:szCs w:val="20"/>
        </w:rPr>
        <w:t>Источник финансирования:</w:t>
      </w:r>
      <w:r w:rsidRPr="00EB798D">
        <w:rPr>
          <w:rStyle w:val="115pt"/>
          <w:sz w:val="20"/>
          <w:szCs w:val="20"/>
        </w:rPr>
        <w:t xml:space="preserve"> средства бюджета МО «Город Удачный»</w:t>
      </w:r>
    </w:p>
    <w:tbl>
      <w:tblPr>
        <w:tblpPr w:leftFromText="180" w:rightFromText="180" w:vertAnchor="text" w:horzAnchor="margin" w:tblpY="191"/>
        <w:tblW w:w="0" w:type="auto"/>
        <w:tblLayout w:type="fixed"/>
        <w:tblCellMar>
          <w:left w:w="10" w:type="dxa"/>
          <w:right w:w="10" w:type="dxa"/>
        </w:tblCellMar>
        <w:tblLook w:val="0000"/>
      </w:tblPr>
      <w:tblGrid>
        <w:gridCol w:w="586"/>
        <w:gridCol w:w="3955"/>
        <w:gridCol w:w="2126"/>
        <w:gridCol w:w="1843"/>
        <w:gridCol w:w="1843"/>
        <w:gridCol w:w="1843"/>
        <w:gridCol w:w="1564"/>
        <w:gridCol w:w="1849"/>
      </w:tblGrid>
      <w:tr w:rsidR="004C28DC" w:rsidRPr="00EB798D" w:rsidTr="00580C0F">
        <w:trPr>
          <w:trHeight w:val="269"/>
        </w:trPr>
        <w:tc>
          <w:tcPr>
            <w:tcW w:w="586" w:type="dxa"/>
            <w:vMerge w:val="restart"/>
            <w:tcBorders>
              <w:top w:val="single" w:sz="4" w:space="0" w:color="auto"/>
              <w:left w:val="single" w:sz="4" w:space="0" w:color="auto"/>
              <w:right w:val="single" w:sz="4" w:space="0" w:color="auto"/>
            </w:tcBorders>
            <w:shd w:val="clear" w:color="auto" w:fill="FFFFFF"/>
          </w:tcPr>
          <w:p w:rsidR="004C28DC" w:rsidRPr="00EB798D" w:rsidRDefault="004C28DC" w:rsidP="00580C0F">
            <w:pPr>
              <w:pStyle w:val="90"/>
              <w:shd w:val="clear" w:color="auto" w:fill="auto"/>
              <w:spacing w:before="0" w:after="0" w:line="250" w:lineRule="exact"/>
              <w:jc w:val="both"/>
              <w:rPr>
                <w:sz w:val="20"/>
                <w:szCs w:val="20"/>
              </w:rPr>
            </w:pPr>
            <w:r w:rsidRPr="00EB798D">
              <w:rPr>
                <w:rStyle w:val="910pt"/>
              </w:rPr>
              <w:t xml:space="preserve">№ </w:t>
            </w:r>
            <w:proofErr w:type="spellStart"/>
            <w:proofErr w:type="gramStart"/>
            <w:r w:rsidRPr="00EB798D">
              <w:rPr>
                <w:rStyle w:val="910pt"/>
              </w:rPr>
              <w:t>п</w:t>
            </w:r>
            <w:proofErr w:type="spellEnd"/>
            <w:proofErr w:type="gramEnd"/>
            <w:r w:rsidRPr="00EB798D">
              <w:rPr>
                <w:rStyle w:val="910pt"/>
              </w:rPr>
              <w:t>/</w:t>
            </w:r>
            <w:proofErr w:type="spellStart"/>
            <w:r w:rsidRPr="00EB798D">
              <w:rPr>
                <w:rStyle w:val="910pt"/>
              </w:rPr>
              <w:t>п</w:t>
            </w:r>
            <w:proofErr w:type="spellEnd"/>
          </w:p>
        </w:tc>
        <w:tc>
          <w:tcPr>
            <w:tcW w:w="3955" w:type="dxa"/>
            <w:vMerge w:val="restart"/>
            <w:tcBorders>
              <w:top w:val="single" w:sz="4" w:space="0" w:color="auto"/>
              <w:left w:val="single" w:sz="4" w:space="0" w:color="auto"/>
              <w:right w:val="single" w:sz="4" w:space="0" w:color="auto"/>
            </w:tcBorders>
            <w:shd w:val="clear" w:color="auto" w:fill="FFFFFF"/>
          </w:tcPr>
          <w:p w:rsidR="004C28DC" w:rsidRPr="00EB798D" w:rsidRDefault="004C28DC" w:rsidP="00580C0F">
            <w:pPr>
              <w:pStyle w:val="90"/>
              <w:shd w:val="clear" w:color="auto" w:fill="auto"/>
              <w:spacing w:before="0" w:after="0" w:line="240" w:lineRule="auto"/>
              <w:ind w:left="560"/>
              <w:rPr>
                <w:sz w:val="20"/>
                <w:szCs w:val="20"/>
              </w:rPr>
            </w:pPr>
            <w:r w:rsidRPr="00EB798D">
              <w:rPr>
                <w:rStyle w:val="910pt"/>
              </w:rPr>
              <w:t>Наименование мероприятия</w:t>
            </w:r>
          </w:p>
        </w:tc>
        <w:tc>
          <w:tcPr>
            <w:tcW w:w="2126" w:type="dxa"/>
            <w:vMerge w:val="restart"/>
            <w:tcBorders>
              <w:top w:val="single" w:sz="4" w:space="0" w:color="auto"/>
              <w:left w:val="single" w:sz="4" w:space="0" w:color="auto"/>
              <w:right w:val="single" w:sz="4" w:space="0" w:color="auto"/>
            </w:tcBorders>
            <w:shd w:val="clear" w:color="auto" w:fill="FFFFFF"/>
          </w:tcPr>
          <w:p w:rsidR="004C28DC" w:rsidRPr="00EB798D" w:rsidRDefault="004C28DC" w:rsidP="00580C0F">
            <w:pPr>
              <w:pStyle w:val="90"/>
              <w:shd w:val="clear" w:color="auto" w:fill="auto"/>
              <w:spacing w:before="0" w:after="0" w:line="254" w:lineRule="exact"/>
              <w:jc w:val="center"/>
              <w:rPr>
                <w:sz w:val="20"/>
                <w:szCs w:val="20"/>
              </w:rPr>
            </w:pPr>
            <w:r w:rsidRPr="00EB798D">
              <w:rPr>
                <w:rStyle w:val="910pt"/>
              </w:rPr>
              <w:t xml:space="preserve">План бюджетных ассигнований </w:t>
            </w:r>
            <w:proofErr w:type="gramStart"/>
            <w:r w:rsidRPr="00EB798D">
              <w:rPr>
                <w:rStyle w:val="910pt"/>
              </w:rPr>
              <w:t>на</w:t>
            </w:r>
            <w:proofErr w:type="gramEnd"/>
          </w:p>
          <w:p w:rsidR="004C28DC" w:rsidRPr="00EB798D" w:rsidRDefault="004C28DC" w:rsidP="00580C0F">
            <w:pPr>
              <w:pStyle w:val="90"/>
              <w:shd w:val="clear" w:color="auto" w:fill="auto"/>
              <w:tabs>
                <w:tab w:val="left" w:leader="underscore" w:pos="1132"/>
              </w:tabs>
              <w:spacing w:before="0" w:after="0" w:line="254" w:lineRule="exact"/>
              <w:ind w:left="700"/>
              <w:rPr>
                <w:sz w:val="20"/>
                <w:szCs w:val="20"/>
              </w:rPr>
            </w:pPr>
            <w:r w:rsidRPr="00EB798D">
              <w:rPr>
                <w:rStyle w:val="910pt"/>
              </w:rPr>
              <w:t>2017</w:t>
            </w:r>
            <w:r w:rsidRPr="00EB798D">
              <w:rPr>
                <w:rStyle w:val="910pt"/>
              </w:rPr>
              <w:tab/>
              <w:t>год /</w:t>
            </w:r>
          </w:p>
          <w:p w:rsidR="004C28DC" w:rsidRPr="00EB798D" w:rsidRDefault="004C28DC" w:rsidP="00580C0F">
            <w:pPr>
              <w:pStyle w:val="90"/>
              <w:shd w:val="clear" w:color="auto" w:fill="auto"/>
              <w:spacing w:before="0" w:after="0" w:line="254" w:lineRule="exact"/>
              <w:jc w:val="center"/>
              <w:rPr>
                <w:sz w:val="20"/>
                <w:szCs w:val="20"/>
              </w:rPr>
            </w:pPr>
            <w:r w:rsidRPr="00EB798D">
              <w:rPr>
                <w:rStyle w:val="910pt"/>
              </w:rPr>
              <w:t>Уточненный план на 01.01.2017 г. (руб.)</w:t>
            </w:r>
          </w:p>
        </w:tc>
        <w:tc>
          <w:tcPr>
            <w:tcW w:w="1843" w:type="dxa"/>
            <w:vMerge w:val="restart"/>
            <w:tcBorders>
              <w:top w:val="single" w:sz="4" w:space="0" w:color="auto"/>
              <w:left w:val="single" w:sz="4" w:space="0" w:color="auto"/>
              <w:right w:val="single" w:sz="4" w:space="0" w:color="auto"/>
            </w:tcBorders>
            <w:shd w:val="clear" w:color="auto" w:fill="FFFFFF"/>
          </w:tcPr>
          <w:p w:rsidR="004C28DC" w:rsidRPr="00EB798D" w:rsidRDefault="004C28DC" w:rsidP="00580C0F">
            <w:pPr>
              <w:pStyle w:val="90"/>
              <w:shd w:val="clear" w:color="auto" w:fill="auto"/>
              <w:spacing w:before="0" w:after="480" w:line="250" w:lineRule="exact"/>
              <w:ind w:left="220" w:firstLine="360"/>
              <w:rPr>
                <w:sz w:val="20"/>
                <w:szCs w:val="20"/>
              </w:rPr>
            </w:pPr>
            <w:r w:rsidRPr="00EB798D">
              <w:rPr>
                <w:rStyle w:val="910pt"/>
              </w:rPr>
              <w:t xml:space="preserve">Кассовое исполнение на </w:t>
            </w:r>
            <w:r>
              <w:rPr>
                <w:rStyle w:val="910pt"/>
              </w:rPr>
              <w:t>30.09.2017</w:t>
            </w:r>
          </w:p>
          <w:p w:rsidR="004C28DC" w:rsidRPr="00EB798D" w:rsidRDefault="004C28DC" w:rsidP="00580C0F">
            <w:pPr>
              <w:pStyle w:val="90"/>
              <w:shd w:val="clear" w:color="auto" w:fill="auto"/>
              <w:spacing w:before="480" w:after="0" w:line="240" w:lineRule="auto"/>
              <w:ind w:left="220" w:firstLine="360"/>
              <w:rPr>
                <w:sz w:val="20"/>
                <w:szCs w:val="20"/>
              </w:rPr>
            </w:pPr>
            <w:r w:rsidRPr="00EB798D">
              <w:rPr>
                <w:rStyle w:val="910pt"/>
              </w:rPr>
              <w:t>(руб.)</w:t>
            </w:r>
          </w:p>
        </w:tc>
        <w:tc>
          <w:tcPr>
            <w:tcW w:w="1843" w:type="dxa"/>
            <w:vMerge w:val="restart"/>
            <w:tcBorders>
              <w:top w:val="single" w:sz="4" w:space="0" w:color="auto"/>
              <w:left w:val="single" w:sz="4" w:space="0" w:color="auto"/>
              <w:right w:val="single" w:sz="4" w:space="0" w:color="auto"/>
            </w:tcBorders>
            <w:shd w:val="clear" w:color="auto" w:fill="FFFFFF"/>
          </w:tcPr>
          <w:p w:rsidR="004C28DC" w:rsidRPr="00EB798D" w:rsidRDefault="004C28DC" w:rsidP="00580C0F">
            <w:pPr>
              <w:pStyle w:val="90"/>
              <w:shd w:val="clear" w:color="auto" w:fill="auto"/>
              <w:spacing w:before="0" w:after="240" w:line="250" w:lineRule="exact"/>
              <w:jc w:val="center"/>
              <w:rPr>
                <w:sz w:val="20"/>
                <w:szCs w:val="20"/>
              </w:rPr>
            </w:pPr>
            <w:r w:rsidRPr="00EB798D">
              <w:rPr>
                <w:rStyle w:val="910pt"/>
              </w:rPr>
              <w:t>Отклонение от плана бюджетных ассигнований</w:t>
            </w:r>
          </w:p>
          <w:p w:rsidR="004C28DC" w:rsidRPr="00EB798D" w:rsidRDefault="004C28DC" w:rsidP="00580C0F">
            <w:pPr>
              <w:pStyle w:val="90"/>
              <w:shd w:val="clear" w:color="auto" w:fill="auto"/>
              <w:spacing w:before="240" w:after="0" w:line="240" w:lineRule="auto"/>
              <w:jc w:val="center"/>
              <w:rPr>
                <w:sz w:val="20"/>
                <w:szCs w:val="20"/>
              </w:rPr>
            </w:pPr>
            <w:r w:rsidRPr="00EB798D">
              <w:rPr>
                <w:rStyle w:val="910pt"/>
              </w:rPr>
              <w:t>(руб.)</w:t>
            </w:r>
          </w:p>
        </w:tc>
        <w:tc>
          <w:tcPr>
            <w:tcW w:w="5256" w:type="dxa"/>
            <w:gridSpan w:val="3"/>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90"/>
              <w:shd w:val="clear" w:color="auto" w:fill="auto"/>
              <w:spacing w:before="0" w:after="0" w:line="240" w:lineRule="auto"/>
              <w:ind w:left="1080"/>
              <w:rPr>
                <w:sz w:val="20"/>
                <w:szCs w:val="20"/>
              </w:rPr>
            </w:pPr>
            <w:r w:rsidRPr="00EB798D">
              <w:rPr>
                <w:rStyle w:val="910pt"/>
              </w:rPr>
              <w:t>Ситуация по освоению (статус)</w:t>
            </w:r>
          </w:p>
        </w:tc>
      </w:tr>
      <w:tr w:rsidR="004C28DC" w:rsidRPr="00EB798D" w:rsidTr="00580C0F">
        <w:trPr>
          <w:trHeight w:val="1262"/>
        </w:trPr>
        <w:tc>
          <w:tcPr>
            <w:tcW w:w="586" w:type="dxa"/>
            <w:vMerge/>
            <w:tcBorders>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p>
        </w:tc>
        <w:tc>
          <w:tcPr>
            <w:tcW w:w="3955" w:type="dxa"/>
            <w:vMerge/>
            <w:tcBorders>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p>
        </w:tc>
        <w:tc>
          <w:tcPr>
            <w:tcW w:w="2126" w:type="dxa"/>
            <w:vMerge/>
            <w:tcBorders>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p>
        </w:tc>
        <w:tc>
          <w:tcPr>
            <w:tcW w:w="1843" w:type="dxa"/>
            <w:vMerge/>
            <w:tcBorders>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p>
        </w:tc>
        <w:tc>
          <w:tcPr>
            <w:tcW w:w="1843" w:type="dxa"/>
            <w:vMerge/>
            <w:tcBorders>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90"/>
              <w:shd w:val="clear" w:color="auto" w:fill="auto"/>
              <w:spacing w:before="0" w:after="0" w:line="259" w:lineRule="exact"/>
              <w:ind w:right="380"/>
              <w:jc w:val="right"/>
              <w:rPr>
                <w:sz w:val="20"/>
                <w:szCs w:val="20"/>
              </w:rPr>
            </w:pPr>
            <w:r w:rsidRPr="00EB798D">
              <w:rPr>
                <w:rStyle w:val="910pt"/>
              </w:rPr>
              <w:t>Техническое задание</w:t>
            </w:r>
            <w:proofErr w:type="gramStart"/>
            <w:r w:rsidRPr="00EB798D">
              <w:rPr>
                <w:rStyle w:val="910pt"/>
              </w:rPr>
              <w:t>1</w:t>
            </w:r>
            <w:proofErr w:type="gramEnd"/>
            <w:r w:rsidRPr="00EB798D">
              <w:rPr>
                <w:rStyle w:val="910pt"/>
              </w:rPr>
              <w:t>)</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90"/>
              <w:shd w:val="clear" w:color="auto" w:fill="auto"/>
              <w:spacing w:before="0" w:after="0" w:line="240" w:lineRule="auto"/>
              <w:ind w:left="360"/>
              <w:rPr>
                <w:sz w:val="20"/>
                <w:szCs w:val="20"/>
              </w:rPr>
            </w:pPr>
            <w:r w:rsidRPr="00EB798D">
              <w:rPr>
                <w:rStyle w:val="910pt"/>
              </w:rPr>
              <w:t>Аукцион</w:t>
            </w:r>
            <w:proofErr w:type="gramStart"/>
            <w:r w:rsidRPr="00EB798D">
              <w:rPr>
                <w:rStyle w:val="910pt"/>
                <w:vertAlign w:val="superscript"/>
              </w:rPr>
              <w:t>2</w:t>
            </w:r>
            <w:proofErr w:type="gramEnd"/>
            <w:r w:rsidRPr="00EB798D">
              <w:rPr>
                <w:rStyle w:val="910pt"/>
                <w:vertAlign w:val="superscript"/>
              </w:rPr>
              <w:t>)</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90"/>
              <w:shd w:val="clear" w:color="auto" w:fill="auto"/>
              <w:spacing w:before="0" w:after="0" w:line="240" w:lineRule="auto"/>
              <w:ind w:left="380"/>
              <w:rPr>
                <w:sz w:val="20"/>
                <w:szCs w:val="20"/>
              </w:rPr>
            </w:pPr>
            <w:proofErr w:type="gramStart"/>
            <w:r w:rsidRPr="00EB798D">
              <w:rPr>
                <w:rStyle w:val="910pt"/>
              </w:rPr>
              <w:t>Договор</w:t>
            </w:r>
            <w:r w:rsidRPr="00EB798D">
              <w:rPr>
                <w:rStyle w:val="910pt"/>
                <w:vertAlign w:val="superscript"/>
              </w:rPr>
              <w:t>3)</w:t>
            </w:r>
            <w:proofErr w:type="gramEnd"/>
          </w:p>
        </w:tc>
      </w:tr>
      <w:tr w:rsidR="004C28DC" w:rsidRPr="00EB798D" w:rsidTr="00580C0F">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250"/>
              <w:shd w:val="clear" w:color="auto" w:fill="auto"/>
              <w:spacing w:line="240" w:lineRule="auto"/>
              <w:rPr>
                <w:sz w:val="20"/>
                <w:szCs w:val="20"/>
              </w:rPr>
            </w:pPr>
            <w:r w:rsidRPr="00EB798D">
              <w:rPr>
                <w:sz w:val="20"/>
                <w:szCs w:val="20"/>
              </w:rPr>
              <w:t>1</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a6"/>
              <w:jc w:val="center"/>
              <w:rPr>
                <w:sz w:val="20"/>
                <w:szCs w:val="20"/>
              </w:rPr>
            </w:pPr>
            <w:r w:rsidRPr="00B005FB">
              <w:rPr>
                <w:sz w:val="20"/>
                <w:szCs w:val="20"/>
              </w:rPr>
              <w:t xml:space="preserve">Оказание адресной социальной помощи </w:t>
            </w:r>
            <w:r w:rsidRPr="00EB798D">
              <w:rPr>
                <w:rStyle w:val="115pt"/>
                <w:rFonts w:eastAsia="Arial Unicode MS"/>
                <w:sz w:val="20"/>
                <w:szCs w:val="20"/>
              </w:rPr>
              <w:t>гражданам, которые в силу объективных причин  находятся в особых обстоятельствах и не могут самостоятельно выйти на общественно приемлемый уровень достатка и социального благополучия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956 9</w:t>
            </w:r>
            <w:r w:rsidRPr="00EB798D">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706 525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250 375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sidRPr="00EB798D">
              <w:rPr>
                <w:sz w:val="20"/>
                <w:szCs w:val="20"/>
              </w:rPr>
              <w:t xml:space="preserve">Протоколы комиссий по оказанию адресной социальной помощи №№ 1 - </w:t>
            </w:r>
            <w:r>
              <w:rPr>
                <w:sz w:val="20"/>
                <w:szCs w:val="20"/>
              </w:rPr>
              <w:t>9</w:t>
            </w:r>
          </w:p>
        </w:tc>
      </w:tr>
      <w:tr w:rsidR="004C28DC" w:rsidRPr="00EB798D" w:rsidTr="00580C0F">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250"/>
              <w:shd w:val="clear" w:color="auto" w:fill="auto"/>
              <w:spacing w:line="240" w:lineRule="auto"/>
              <w:rPr>
                <w:sz w:val="20"/>
                <w:szCs w:val="20"/>
              </w:rPr>
            </w:pPr>
            <w:r w:rsidRPr="00EB798D">
              <w:rPr>
                <w:sz w:val="20"/>
                <w:szCs w:val="20"/>
              </w:rPr>
              <w:t>2</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250"/>
              <w:shd w:val="clear" w:color="auto" w:fill="auto"/>
              <w:spacing w:line="240" w:lineRule="auto"/>
              <w:ind w:left="180"/>
              <w:jc w:val="left"/>
              <w:rPr>
                <w:sz w:val="20"/>
                <w:szCs w:val="20"/>
              </w:rPr>
            </w:pPr>
            <w:r w:rsidRPr="00EB798D">
              <w:rPr>
                <w:sz w:val="20"/>
                <w:szCs w:val="20"/>
              </w:rPr>
              <w:t>Оказание единовременной адресной социальной помощи отдельной категории граждан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sidRPr="00EB798D">
              <w:rPr>
                <w:sz w:val="20"/>
                <w:szCs w:val="20"/>
              </w:rPr>
              <w:t>61 000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61 000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Default="004C28DC" w:rsidP="00580C0F">
            <w:pPr>
              <w:jc w:val="center"/>
              <w:rPr>
                <w:sz w:val="20"/>
                <w:szCs w:val="20"/>
              </w:rPr>
            </w:pPr>
            <w:r>
              <w:rPr>
                <w:sz w:val="20"/>
                <w:szCs w:val="20"/>
              </w:rPr>
              <w:t>№1 от 07.08.2017</w:t>
            </w:r>
          </w:p>
          <w:p w:rsidR="004C28DC" w:rsidRPr="00F51455" w:rsidRDefault="004C28DC" w:rsidP="00580C0F">
            <w:pPr>
              <w:jc w:val="center"/>
              <w:rPr>
                <w:sz w:val="20"/>
                <w:szCs w:val="20"/>
              </w:rPr>
            </w:pPr>
            <w:r w:rsidRPr="00F51455">
              <w:rPr>
                <w:sz w:val="20"/>
                <w:szCs w:val="20"/>
              </w:rPr>
              <w:t>Ростовцева Т.Н.</w:t>
            </w:r>
          </w:p>
        </w:tc>
      </w:tr>
      <w:tr w:rsidR="004C28DC" w:rsidRPr="00EB798D" w:rsidTr="00580C0F">
        <w:trPr>
          <w:trHeight w:val="322"/>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r w:rsidRPr="00EB798D">
              <w:rPr>
                <w:sz w:val="20"/>
                <w:szCs w:val="20"/>
              </w:rPr>
              <w:t>3</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r w:rsidRPr="00EB798D">
              <w:rPr>
                <w:sz w:val="20"/>
                <w:szCs w:val="20"/>
              </w:rPr>
              <w:t>Оказание единовременной адресной социальной помощи родственникам умерших ветеранов ВОВ, тыла (зарегистрированных и проживавших на территории МО «Город Удачный») на установку памятника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sidRPr="00EB798D">
              <w:rPr>
                <w:sz w:val="20"/>
                <w:szCs w:val="20"/>
              </w:rPr>
              <w:t>50 000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sidRPr="00EB798D">
              <w:rPr>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50 000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r>
      <w:tr w:rsidR="004C28DC" w:rsidRPr="00EB798D" w:rsidTr="00580C0F">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r w:rsidRPr="00EB798D">
              <w:rPr>
                <w:sz w:val="20"/>
                <w:szCs w:val="20"/>
              </w:rPr>
              <w:t>4</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40"/>
              <w:shd w:val="clear" w:color="auto" w:fill="auto"/>
              <w:tabs>
                <w:tab w:val="left" w:leader="underscore" w:pos="10054"/>
              </w:tabs>
              <w:spacing w:before="0" w:after="0" w:line="270" w:lineRule="exact"/>
              <w:jc w:val="center"/>
              <w:rPr>
                <w:sz w:val="20"/>
                <w:szCs w:val="20"/>
              </w:rPr>
            </w:pPr>
            <w:r w:rsidRPr="00EB798D">
              <w:rPr>
                <w:sz w:val="20"/>
                <w:szCs w:val="20"/>
              </w:rPr>
              <w:t>День пожилого человека,</w:t>
            </w:r>
          </w:p>
          <w:p w:rsidR="004C28DC" w:rsidRPr="00EB798D" w:rsidRDefault="004C28DC" w:rsidP="00580C0F">
            <w:pPr>
              <w:rPr>
                <w:sz w:val="20"/>
                <w:szCs w:val="20"/>
              </w:rPr>
            </w:pPr>
            <w:r w:rsidRPr="00EB798D">
              <w:rPr>
                <w:sz w:val="20"/>
                <w:szCs w:val="20"/>
              </w:rPr>
              <w:t>Международный день инвалидов,  организация развлекательной программы</w:t>
            </w:r>
            <w:r>
              <w:rPr>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sidRPr="00EB798D">
              <w:rPr>
                <w:sz w:val="20"/>
                <w:szCs w:val="20"/>
              </w:rPr>
              <w:t>160 000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Default="004C28DC" w:rsidP="00580C0F">
            <w:pPr>
              <w:jc w:val="center"/>
              <w:rPr>
                <w:sz w:val="20"/>
                <w:szCs w:val="20"/>
              </w:rPr>
            </w:pPr>
            <w:r>
              <w:rPr>
                <w:sz w:val="20"/>
                <w:szCs w:val="20"/>
              </w:rPr>
              <w:t>124 884</w:t>
            </w:r>
          </w:p>
          <w:p w:rsidR="004C28DC" w:rsidRPr="00EB798D" w:rsidRDefault="004C28DC" w:rsidP="00580C0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Default="004C28DC" w:rsidP="00580C0F">
            <w:pPr>
              <w:jc w:val="center"/>
              <w:rPr>
                <w:sz w:val="20"/>
                <w:szCs w:val="20"/>
              </w:rPr>
            </w:pPr>
            <w:r>
              <w:rPr>
                <w:sz w:val="20"/>
                <w:szCs w:val="20"/>
              </w:rPr>
              <w:t>35 116</w:t>
            </w:r>
          </w:p>
          <w:p w:rsidR="004C28DC" w:rsidRDefault="004C28DC" w:rsidP="00580C0F">
            <w:pPr>
              <w:jc w:val="center"/>
              <w:rPr>
                <w:sz w:val="20"/>
                <w:szCs w:val="20"/>
              </w:rPr>
            </w:pPr>
            <w:r>
              <w:rPr>
                <w:sz w:val="20"/>
                <w:szCs w:val="20"/>
              </w:rPr>
              <w:t>экономия средств</w:t>
            </w:r>
          </w:p>
          <w:p w:rsidR="004C28DC" w:rsidRPr="00EB798D" w:rsidRDefault="004C28DC" w:rsidP="00580C0F">
            <w:pPr>
              <w:jc w:val="center"/>
              <w:rPr>
                <w:sz w:val="20"/>
                <w:szCs w:val="20"/>
              </w:rPr>
            </w:pPr>
            <w:r>
              <w:rPr>
                <w:sz w:val="20"/>
                <w:szCs w:val="20"/>
              </w:rPr>
              <w:t>(поставщик предложил товар по ниже заявленной  стоимости)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 xml:space="preserve"> </w:t>
            </w:r>
          </w:p>
        </w:tc>
      </w:tr>
      <w:tr w:rsidR="004C28DC" w:rsidRPr="00EB798D" w:rsidTr="00580C0F">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40"/>
              <w:shd w:val="clear" w:color="auto" w:fill="auto"/>
              <w:tabs>
                <w:tab w:val="left" w:leader="underscore" w:pos="10054"/>
              </w:tabs>
              <w:spacing w:before="0" w:after="0" w:line="270" w:lineRule="exact"/>
              <w:rPr>
                <w:sz w:val="20"/>
                <w:szCs w:val="20"/>
              </w:rPr>
            </w:pPr>
            <w:r>
              <w:rPr>
                <w:sz w:val="20"/>
                <w:szCs w:val="20"/>
              </w:rPr>
              <w:t xml:space="preserve">    - подарочный сувенир «Чайный урожай»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Default="004C28DC" w:rsidP="00580C0F">
            <w:pPr>
              <w:jc w:val="center"/>
              <w:rPr>
                <w:sz w:val="20"/>
                <w:szCs w:val="20"/>
              </w:rPr>
            </w:pPr>
            <w:r>
              <w:rPr>
                <w:sz w:val="20"/>
                <w:szCs w:val="20"/>
              </w:rPr>
              <w:t xml:space="preserve">93 324 </w:t>
            </w:r>
          </w:p>
          <w:p w:rsidR="004C28DC" w:rsidRDefault="004C28DC" w:rsidP="00580C0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Default="004C28DC" w:rsidP="00580C0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Default="004C28DC" w:rsidP="00580C0F">
            <w:pPr>
              <w:jc w:val="center"/>
              <w:rPr>
                <w:sz w:val="20"/>
                <w:szCs w:val="20"/>
              </w:rPr>
            </w:pPr>
            <w:r>
              <w:rPr>
                <w:sz w:val="20"/>
                <w:szCs w:val="20"/>
              </w:rPr>
              <w:t xml:space="preserve">№ 716091 от </w:t>
            </w:r>
          </w:p>
          <w:p w:rsidR="004C28DC" w:rsidRDefault="004C28DC" w:rsidP="00580C0F">
            <w:pPr>
              <w:jc w:val="center"/>
              <w:rPr>
                <w:sz w:val="20"/>
                <w:szCs w:val="20"/>
              </w:rPr>
            </w:pPr>
            <w:r>
              <w:rPr>
                <w:sz w:val="20"/>
                <w:szCs w:val="20"/>
              </w:rPr>
              <w:t>19.06.2017 ООО «ИК-Универсал»</w:t>
            </w:r>
          </w:p>
        </w:tc>
      </w:tr>
      <w:tr w:rsidR="004C28DC" w:rsidRPr="00EB798D" w:rsidTr="00580C0F">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40"/>
              <w:shd w:val="clear" w:color="auto" w:fill="auto"/>
              <w:tabs>
                <w:tab w:val="left" w:leader="underscore" w:pos="10054"/>
              </w:tabs>
              <w:spacing w:before="0" w:after="0" w:line="270" w:lineRule="exact"/>
              <w:rPr>
                <w:sz w:val="20"/>
                <w:szCs w:val="20"/>
              </w:rPr>
            </w:pPr>
            <w:r>
              <w:rPr>
                <w:sz w:val="20"/>
                <w:szCs w:val="20"/>
              </w:rPr>
              <w:t xml:space="preserve">   - упаковка для вручения сувениров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Default="004C28DC" w:rsidP="00580C0F">
            <w:pPr>
              <w:jc w:val="center"/>
              <w:rPr>
                <w:sz w:val="20"/>
                <w:szCs w:val="20"/>
              </w:rPr>
            </w:pPr>
            <w:r>
              <w:rPr>
                <w:sz w:val="20"/>
                <w:szCs w:val="20"/>
              </w:rPr>
              <w:t>4 420</w:t>
            </w:r>
          </w:p>
          <w:p w:rsidR="004C28DC" w:rsidRDefault="004C28DC" w:rsidP="00580C0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Default="004C28DC" w:rsidP="00580C0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Default="004C28DC" w:rsidP="00580C0F">
            <w:pPr>
              <w:jc w:val="center"/>
              <w:rPr>
                <w:sz w:val="20"/>
                <w:szCs w:val="20"/>
              </w:rPr>
            </w:pPr>
            <w:proofErr w:type="spellStart"/>
            <w:r>
              <w:rPr>
                <w:sz w:val="20"/>
                <w:szCs w:val="20"/>
              </w:rPr>
              <w:t>Муниц</w:t>
            </w:r>
            <w:proofErr w:type="gramStart"/>
            <w:r>
              <w:rPr>
                <w:sz w:val="20"/>
                <w:szCs w:val="20"/>
              </w:rPr>
              <w:t>.к</w:t>
            </w:r>
            <w:proofErr w:type="gramEnd"/>
            <w:r>
              <w:rPr>
                <w:sz w:val="20"/>
                <w:szCs w:val="20"/>
              </w:rPr>
              <w:t>онтракт</w:t>
            </w:r>
            <w:proofErr w:type="spellEnd"/>
            <w:r>
              <w:rPr>
                <w:sz w:val="20"/>
                <w:szCs w:val="20"/>
              </w:rPr>
              <w:t xml:space="preserve">  № 26/17 от 29.06.2017</w:t>
            </w:r>
          </w:p>
          <w:p w:rsidR="004C28DC" w:rsidRDefault="004C28DC" w:rsidP="00580C0F">
            <w:pPr>
              <w:jc w:val="center"/>
              <w:rPr>
                <w:sz w:val="20"/>
                <w:szCs w:val="20"/>
              </w:rPr>
            </w:pPr>
            <w:r>
              <w:rPr>
                <w:sz w:val="20"/>
                <w:szCs w:val="20"/>
              </w:rPr>
              <w:t>ИП Русских С.М.</w:t>
            </w:r>
          </w:p>
        </w:tc>
      </w:tr>
      <w:tr w:rsidR="004C28DC" w:rsidRPr="00EB798D" w:rsidTr="00580C0F">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40"/>
              <w:shd w:val="clear" w:color="auto" w:fill="auto"/>
              <w:tabs>
                <w:tab w:val="left" w:leader="underscore" w:pos="10054"/>
              </w:tabs>
              <w:spacing w:before="0" w:after="0" w:line="270" w:lineRule="exact"/>
              <w:rPr>
                <w:sz w:val="20"/>
                <w:szCs w:val="20"/>
              </w:rPr>
            </w:pPr>
            <w:r>
              <w:rPr>
                <w:sz w:val="20"/>
                <w:szCs w:val="20"/>
              </w:rPr>
              <w:t xml:space="preserve">    - мягкая игрушка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Default="004C28DC" w:rsidP="00580C0F">
            <w:pPr>
              <w:jc w:val="center"/>
              <w:rPr>
                <w:sz w:val="20"/>
                <w:szCs w:val="20"/>
              </w:rPr>
            </w:pPr>
            <w:r>
              <w:rPr>
                <w:sz w:val="20"/>
                <w:szCs w:val="20"/>
              </w:rPr>
              <w:t>27 140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Default="004C28DC" w:rsidP="00580C0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Pr="00A14DEB" w:rsidRDefault="004C28DC" w:rsidP="00580C0F">
            <w:pPr>
              <w:jc w:val="center"/>
              <w:rPr>
                <w:sz w:val="20"/>
                <w:szCs w:val="20"/>
              </w:rPr>
            </w:pPr>
            <w:proofErr w:type="spellStart"/>
            <w:r w:rsidRPr="00A14DEB">
              <w:rPr>
                <w:sz w:val="20"/>
                <w:szCs w:val="20"/>
              </w:rPr>
              <w:t>Муниц</w:t>
            </w:r>
            <w:proofErr w:type="gramStart"/>
            <w:r w:rsidRPr="00A14DEB">
              <w:rPr>
                <w:sz w:val="20"/>
                <w:szCs w:val="20"/>
              </w:rPr>
              <w:t>.к</w:t>
            </w:r>
            <w:proofErr w:type="gramEnd"/>
            <w:r w:rsidRPr="00A14DEB">
              <w:rPr>
                <w:sz w:val="20"/>
                <w:szCs w:val="20"/>
              </w:rPr>
              <w:t>онтракт</w:t>
            </w:r>
            <w:proofErr w:type="spellEnd"/>
            <w:r w:rsidRPr="00A14DEB">
              <w:rPr>
                <w:sz w:val="20"/>
                <w:szCs w:val="20"/>
              </w:rPr>
              <w:t xml:space="preserve">  № 49/17 от 01.09.2017 ООО «Родник»</w:t>
            </w:r>
          </w:p>
        </w:tc>
      </w:tr>
      <w:tr w:rsidR="004C28DC" w:rsidRPr="00EB798D" w:rsidTr="00580C0F">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r w:rsidRPr="00EB798D">
              <w:rPr>
                <w:sz w:val="20"/>
                <w:szCs w:val="20"/>
              </w:rPr>
              <w:t>5</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r w:rsidRPr="00EB798D">
              <w:rPr>
                <w:sz w:val="20"/>
                <w:szCs w:val="20"/>
              </w:rPr>
              <w:t>Оборудование сенсорной комнаты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sidRPr="00EB798D">
              <w:rPr>
                <w:sz w:val="20"/>
                <w:szCs w:val="20"/>
              </w:rPr>
              <w:t>76 100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sidRPr="00EB798D">
              <w:rPr>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76 100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r>
      <w:tr w:rsidR="004C28DC" w:rsidRPr="00EB798D" w:rsidTr="00580C0F">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r w:rsidRPr="00EB798D">
              <w:rPr>
                <w:sz w:val="20"/>
                <w:szCs w:val="20"/>
              </w:rPr>
              <w:t>6</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r w:rsidRPr="00EB798D">
              <w:rPr>
                <w:sz w:val="20"/>
                <w:szCs w:val="20"/>
              </w:rPr>
              <w:t>День Знаний – приобретение школьных наборов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sidRPr="00EB798D">
              <w:rPr>
                <w:sz w:val="20"/>
                <w:szCs w:val="20"/>
              </w:rPr>
              <w:t>166 000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76 463,4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89 536,6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roofErr w:type="spellStart"/>
            <w:r>
              <w:rPr>
                <w:sz w:val="20"/>
                <w:szCs w:val="20"/>
              </w:rPr>
              <w:t>Муниц</w:t>
            </w:r>
            <w:proofErr w:type="gramStart"/>
            <w:r>
              <w:rPr>
                <w:sz w:val="20"/>
                <w:szCs w:val="20"/>
              </w:rPr>
              <w:t>.к</w:t>
            </w:r>
            <w:proofErr w:type="gramEnd"/>
            <w:r>
              <w:rPr>
                <w:sz w:val="20"/>
                <w:szCs w:val="20"/>
              </w:rPr>
              <w:t>онтракт</w:t>
            </w:r>
            <w:proofErr w:type="spellEnd"/>
            <w:r>
              <w:rPr>
                <w:sz w:val="20"/>
                <w:szCs w:val="20"/>
              </w:rPr>
              <w:t xml:space="preserve">  № 42/17 от 02.08.2017 ООО «Родник»</w:t>
            </w:r>
          </w:p>
        </w:tc>
      </w:tr>
      <w:tr w:rsidR="004C28DC" w:rsidRPr="00EB798D" w:rsidTr="00580C0F">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r w:rsidRPr="00EB798D">
              <w:rPr>
                <w:sz w:val="20"/>
                <w:szCs w:val="20"/>
              </w:rPr>
              <w:t>7</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r w:rsidRPr="00EB798D">
              <w:rPr>
                <w:sz w:val="20"/>
                <w:szCs w:val="20"/>
              </w:rPr>
              <w:t>Оплата проезда в детские оздоровительные лагеря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sidRPr="00EB798D">
              <w:rPr>
                <w:sz w:val="20"/>
                <w:szCs w:val="20"/>
              </w:rPr>
              <w:t>30 000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40 000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- 10 000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 4 от 11.07.2017 ИП Попов Д.В.</w:t>
            </w:r>
          </w:p>
        </w:tc>
      </w:tr>
      <w:tr w:rsidR="004C28DC" w:rsidRPr="00EB798D" w:rsidTr="00580C0F">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r>
              <w:rPr>
                <w:sz w:val="20"/>
                <w:szCs w:val="20"/>
              </w:rPr>
              <w:t>8</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r>
              <w:rPr>
                <w:sz w:val="20"/>
                <w:szCs w:val="20"/>
              </w:rPr>
              <w:t>Оказание единовременной  материальной помощи в случае смерти почетного гражданина г</w:t>
            </w:r>
            <w:proofErr w:type="gramStart"/>
            <w:r>
              <w:rPr>
                <w:sz w:val="20"/>
                <w:szCs w:val="20"/>
              </w:rPr>
              <w:t>.У</w:t>
            </w:r>
            <w:proofErr w:type="gramEnd"/>
            <w:r>
              <w:rPr>
                <w:sz w:val="20"/>
                <w:szCs w:val="20"/>
              </w:rPr>
              <w:t>дачного. Ежемесячная выплата для компенсации неработающим пенсионерам, имеющим  регистрацию в г</w:t>
            </w:r>
            <w:proofErr w:type="gramStart"/>
            <w:r>
              <w:rPr>
                <w:sz w:val="20"/>
                <w:szCs w:val="20"/>
              </w:rPr>
              <w:t>.У</w:t>
            </w:r>
            <w:proofErr w:type="gramEnd"/>
            <w:r>
              <w:rPr>
                <w:sz w:val="20"/>
                <w:szCs w:val="20"/>
              </w:rPr>
              <w:t>дачном, которым присвоено звание «Почётный гражданин г.Удачного»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80 000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- 80 000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Default="004C28DC" w:rsidP="00580C0F">
            <w:pPr>
              <w:jc w:val="center"/>
              <w:rPr>
                <w:sz w:val="20"/>
                <w:szCs w:val="20"/>
              </w:rPr>
            </w:pPr>
            <w:r>
              <w:rPr>
                <w:sz w:val="20"/>
                <w:szCs w:val="20"/>
              </w:rPr>
              <w:t>Распоряжения: №382-а от 26.07.2017, № 213-а от 22.06.2017, № 214- а от 22.06.2017, № 491-а от 21.09.2017</w:t>
            </w:r>
          </w:p>
          <w:p w:rsidR="004C28DC" w:rsidRPr="00EB798D" w:rsidRDefault="004C28DC" w:rsidP="00580C0F">
            <w:pPr>
              <w:jc w:val="center"/>
              <w:rPr>
                <w:sz w:val="20"/>
                <w:szCs w:val="20"/>
              </w:rPr>
            </w:pPr>
          </w:p>
        </w:tc>
      </w:tr>
      <w:tr w:rsidR="004C28DC" w:rsidRPr="00EB798D" w:rsidTr="00580C0F">
        <w:trPr>
          <w:trHeight w:val="33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rPr>
                <w:sz w:val="20"/>
                <w:szCs w:val="20"/>
              </w:rPr>
            </w:pP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pStyle w:val="90"/>
              <w:shd w:val="clear" w:color="auto" w:fill="auto"/>
              <w:spacing w:before="0" w:after="0" w:line="240" w:lineRule="auto"/>
              <w:ind w:left="180"/>
              <w:rPr>
                <w:sz w:val="20"/>
                <w:szCs w:val="20"/>
              </w:rPr>
            </w:pPr>
            <w:r w:rsidRPr="00EB798D">
              <w:rPr>
                <w:rStyle w:val="910pt"/>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sidRPr="00EB798D">
              <w:rPr>
                <w:sz w:val="20"/>
                <w:szCs w:val="20"/>
              </w:rPr>
              <w:t>1 500 000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1 088 872,4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r>
              <w:rPr>
                <w:sz w:val="20"/>
                <w:szCs w:val="20"/>
              </w:rPr>
              <w:t>411 127,6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4C28DC" w:rsidRPr="00EB798D" w:rsidRDefault="004C28DC" w:rsidP="00580C0F">
            <w:pPr>
              <w:jc w:val="center"/>
              <w:rPr>
                <w:sz w:val="20"/>
                <w:szCs w:val="20"/>
              </w:rPr>
            </w:pPr>
          </w:p>
        </w:tc>
      </w:tr>
    </w:tbl>
    <w:p w:rsidR="004C28DC" w:rsidRDefault="004C28DC" w:rsidP="00774529">
      <w:pPr>
        <w:jc w:val="center"/>
        <w:rPr>
          <w:b/>
          <w:color w:val="FF0000"/>
          <w:sz w:val="28"/>
          <w:szCs w:val="28"/>
        </w:rPr>
      </w:pPr>
    </w:p>
    <w:p w:rsidR="00580C0F" w:rsidRDefault="00580C0F" w:rsidP="00774529">
      <w:pPr>
        <w:jc w:val="center"/>
        <w:rPr>
          <w:b/>
          <w:color w:val="FF0000"/>
          <w:sz w:val="28"/>
          <w:szCs w:val="28"/>
        </w:rPr>
      </w:pPr>
    </w:p>
    <w:p w:rsidR="00580C0F" w:rsidRDefault="00580C0F" w:rsidP="00774529">
      <w:pPr>
        <w:jc w:val="center"/>
        <w:rPr>
          <w:b/>
          <w:color w:val="FF0000"/>
          <w:sz w:val="28"/>
          <w:szCs w:val="28"/>
        </w:rPr>
        <w:sectPr w:rsidR="00580C0F" w:rsidSect="00580C0F">
          <w:pgSz w:w="16838" w:h="11906" w:orient="landscape"/>
          <w:pgMar w:top="567" w:right="720" w:bottom="720" w:left="720" w:header="709" w:footer="709" w:gutter="0"/>
          <w:cols w:space="708"/>
          <w:docGrid w:linePitch="360"/>
        </w:sectPr>
      </w:pPr>
    </w:p>
    <w:p w:rsidR="00543ED7" w:rsidRPr="003460CD" w:rsidRDefault="0006675F" w:rsidP="00543ED7">
      <w:pPr>
        <w:pStyle w:val="a6"/>
        <w:jc w:val="center"/>
        <w:rPr>
          <w:b/>
          <w:color w:val="FF0000"/>
          <w:sz w:val="26"/>
          <w:szCs w:val="26"/>
        </w:rPr>
      </w:pPr>
      <w:r>
        <w:rPr>
          <w:b/>
          <w:color w:val="FF0000"/>
          <w:sz w:val="26"/>
          <w:szCs w:val="26"/>
        </w:rPr>
        <w:lastRenderedPageBreak/>
        <w:t>9</w:t>
      </w:r>
      <w:r w:rsidR="003460CD" w:rsidRPr="003460CD">
        <w:rPr>
          <w:b/>
          <w:color w:val="FF0000"/>
          <w:sz w:val="26"/>
          <w:szCs w:val="26"/>
        </w:rPr>
        <w:t xml:space="preserve">. </w:t>
      </w:r>
      <w:r w:rsidR="00543ED7" w:rsidRPr="003460CD">
        <w:rPr>
          <w:b/>
          <w:color w:val="FF0000"/>
          <w:sz w:val="26"/>
          <w:szCs w:val="26"/>
        </w:rPr>
        <w:t xml:space="preserve">Отчет о реализации </w:t>
      </w:r>
    </w:p>
    <w:p w:rsidR="00543ED7" w:rsidRPr="003460CD" w:rsidRDefault="00543ED7" w:rsidP="00543ED7">
      <w:pPr>
        <w:pStyle w:val="a6"/>
        <w:jc w:val="center"/>
        <w:rPr>
          <w:b/>
          <w:color w:val="FF0000"/>
          <w:sz w:val="26"/>
          <w:szCs w:val="26"/>
        </w:rPr>
      </w:pPr>
    </w:p>
    <w:p w:rsidR="00543ED7" w:rsidRPr="003460CD" w:rsidRDefault="00543ED7" w:rsidP="00543ED7">
      <w:pPr>
        <w:pStyle w:val="a6"/>
        <w:jc w:val="center"/>
        <w:rPr>
          <w:b/>
          <w:color w:val="FF0000"/>
          <w:sz w:val="26"/>
          <w:szCs w:val="26"/>
        </w:rPr>
      </w:pPr>
      <w:r w:rsidRPr="003460CD">
        <w:rPr>
          <w:b/>
          <w:color w:val="FF0000"/>
          <w:sz w:val="26"/>
          <w:szCs w:val="26"/>
        </w:rPr>
        <w:t>Муниципальной целевой программы «Энергосбережение и повышение энергетической эффективности в муниципальном образовании «Город Удачный» Мирнинского района Республики Маха (Якутия) на 2017-2019 годы»</w:t>
      </w:r>
    </w:p>
    <w:p w:rsidR="00543ED7" w:rsidRPr="003460CD" w:rsidRDefault="00543ED7" w:rsidP="00543ED7">
      <w:pPr>
        <w:pStyle w:val="a6"/>
        <w:jc w:val="center"/>
        <w:rPr>
          <w:b/>
          <w:color w:val="FF0000"/>
          <w:sz w:val="26"/>
          <w:szCs w:val="26"/>
        </w:rPr>
      </w:pPr>
    </w:p>
    <w:p w:rsidR="00543ED7" w:rsidRPr="003460CD" w:rsidRDefault="00543ED7" w:rsidP="00543ED7">
      <w:pPr>
        <w:pStyle w:val="a6"/>
        <w:jc w:val="center"/>
        <w:rPr>
          <w:b/>
          <w:color w:val="FF0000"/>
          <w:sz w:val="26"/>
          <w:szCs w:val="26"/>
        </w:rPr>
      </w:pPr>
      <w:r w:rsidRPr="003460CD">
        <w:rPr>
          <w:b/>
          <w:color w:val="FF0000"/>
          <w:sz w:val="26"/>
          <w:szCs w:val="26"/>
        </w:rPr>
        <w:t xml:space="preserve">за </w:t>
      </w:r>
      <w:r w:rsidRPr="003460CD">
        <w:rPr>
          <w:b/>
          <w:color w:val="FF0000"/>
          <w:sz w:val="26"/>
          <w:szCs w:val="26"/>
          <w:lang w:val="en-US"/>
        </w:rPr>
        <w:t>III</w:t>
      </w:r>
      <w:r w:rsidRPr="003460CD">
        <w:rPr>
          <w:b/>
          <w:color w:val="FF0000"/>
          <w:sz w:val="26"/>
          <w:szCs w:val="26"/>
        </w:rPr>
        <w:t xml:space="preserve"> квартал 2017 года</w:t>
      </w:r>
    </w:p>
    <w:p w:rsidR="00543ED7" w:rsidRDefault="00543ED7" w:rsidP="00543ED7">
      <w:pPr>
        <w:pStyle w:val="a6"/>
        <w:jc w:val="center"/>
        <w:rPr>
          <w:b/>
          <w:sz w:val="26"/>
          <w:szCs w:val="26"/>
        </w:rPr>
      </w:pPr>
    </w:p>
    <w:p w:rsidR="00543ED7" w:rsidRPr="0048295F" w:rsidRDefault="00543ED7" w:rsidP="00543ED7">
      <w:pPr>
        <w:pStyle w:val="a6"/>
        <w:jc w:val="both"/>
        <w:rPr>
          <w:b/>
          <w:sz w:val="26"/>
          <w:szCs w:val="26"/>
        </w:rPr>
      </w:pPr>
      <w:r w:rsidRPr="0048295F">
        <w:rPr>
          <w:b/>
          <w:sz w:val="26"/>
          <w:szCs w:val="26"/>
        </w:rPr>
        <w:t>Раздел 1. Основные результаты.</w:t>
      </w:r>
    </w:p>
    <w:p w:rsidR="00543ED7" w:rsidRPr="0048295F" w:rsidRDefault="00543ED7" w:rsidP="00543ED7">
      <w:pPr>
        <w:pStyle w:val="a6"/>
        <w:jc w:val="both"/>
        <w:rPr>
          <w:sz w:val="26"/>
          <w:szCs w:val="26"/>
        </w:rPr>
      </w:pPr>
    </w:p>
    <w:p w:rsidR="00543ED7" w:rsidRPr="0048295F" w:rsidRDefault="00543ED7" w:rsidP="00543ED7">
      <w:pPr>
        <w:ind w:firstLine="708"/>
        <w:jc w:val="both"/>
        <w:rPr>
          <w:color w:val="000000"/>
          <w:sz w:val="26"/>
          <w:szCs w:val="26"/>
        </w:rPr>
      </w:pPr>
      <w:r w:rsidRPr="0048295F">
        <w:rPr>
          <w:sz w:val="26"/>
          <w:szCs w:val="26"/>
        </w:rPr>
        <w:t xml:space="preserve">Основной целью программы является реализация положений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Повышение энергетической эффективности при передаче и потреблении энергетических ресурсов в муниципальном образовании "Город Удачный. </w:t>
      </w:r>
      <w:r w:rsidRPr="0048295F">
        <w:rPr>
          <w:color w:val="000000"/>
          <w:sz w:val="26"/>
          <w:szCs w:val="26"/>
        </w:rPr>
        <w:t>Обеспечение рационального использования топливно-энергетических ресурсов за счет реализации энергосберегающих мероприятий.</w:t>
      </w:r>
    </w:p>
    <w:p w:rsidR="00543ED7" w:rsidRPr="0048295F" w:rsidRDefault="00543ED7" w:rsidP="00543ED7">
      <w:pPr>
        <w:pStyle w:val="ConsPlusNormal"/>
        <w:widowControl/>
        <w:ind w:firstLine="540"/>
        <w:jc w:val="both"/>
        <w:rPr>
          <w:rFonts w:ascii="Times New Roman" w:hAnsi="Times New Roman" w:cs="Times New Roman"/>
          <w:sz w:val="26"/>
          <w:szCs w:val="26"/>
        </w:rPr>
      </w:pPr>
      <w:r w:rsidRPr="0048295F">
        <w:rPr>
          <w:rFonts w:ascii="Times New Roman" w:hAnsi="Times New Roman" w:cs="Times New Roman"/>
          <w:sz w:val="26"/>
          <w:szCs w:val="26"/>
        </w:rPr>
        <w:t xml:space="preserve">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электрической и тепловой энергии, водоснабжения на муниципальных объектах, и объектах жилищного фонда. </w:t>
      </w:r>
    </w:p>
    <w:p w:rsidR="00543ED7" w:rsidRPr="0048295F" w:rsidRDefault="00543ED7" w:rsidP="00543ED7">
      <w:pPr>
        <w:pStyle w:val="ConsPlusNormal"/>
        <w:widowControl/>
        <w:ind w:firstLine="540"/>
        <w:jc w:val="both"/>
        <w:rPr>
          <w:rFonts w:ascii="Times New Roman" w:hAnsi="Times New Roman" w:cs="Times New Roman"/>
          <w:sz w:val="26"/>
          <w:szCs w:val="26"/>
        </w:rPr>
      </w:pPr>
      <w:r w:rsidRPr="0048295F">
        <w:rPr>
          <w:rFonts w:ascii="Times New Roman" w:hAnsi="Times New Roman" w:cs="Times New Roman"/>
          <w:sz w:val="26"/>
          <w:szCs w:val="26"/>
        </w:rPr>
        <w:t xml:space="preserve">Комплексное решение проблем, связанных с эффективным использованием энергетических ресурсов на территории города </w:t>
      </w:r>
      <w:proofErr w:type="gramStart"/>
      <w:r w:rsidRPr="0048295F">
        <w:rPr>
          <w:rFonts w:ascii="Times New Roman" w:hAnsi="Times New Roman" w:cs="Times New Roman"/>
          <w:sz w:val="26"/>
          <w:szCs w:val="26"/>
        </w:rPr>
        <w:t>Удачный</w:t>
      </w:r>
      <w:proofErr w:type="gramEnd"/>
      <w:r w:rsidRPr="0048295F">
        <w:rPr>
          <w:rFonts w:ascii="Times New Roman" w:hAnsi="Times New Roman" w:cs="Times New Roman"/>
          <w:sz w:val="26"/>
          <w:szCs w:val="26"/>
        </w:rPr>
        <w:t>, является одной из приоритетных задач социально-экономического развития муниципального образования.</w:t>
      </w:r>
    </w:p>
    <w:p w:rsidR="00543ED7" w:rsidRPr="0048295F" w:rsidRDefault="00543ED7" w:rsidP="00543ED7">
      <w:pPr>
        <w:pStyle w:val="ConsPlusNormal"/>
        <w:widowControl/>
        <w:ind w:firstLine="540"/>
        <w:jc w:val="both"/>
        <w:rPr>
          <w:rFonts w:ascii="Times New Roman" w:hAnsi="Times New Roman" w:cs="Times New Roman"/>
          <w:sz w:val="26"/>
          <w:szCs w:val="26"/>
        </w:rPr>
      </w:pPr>
      <w:r w:rsidRPr="0048295F">
        <w:rPr>
          <w:rFonts w:ascii="Times New Roman" w:hAnsi="Times New Roman" w:cs="Times New Roman"/>
          <w:sz w:val="26"/>
          <w:szCs w:val="26"/>
        </w:rPr>
        <w:t>Реализация энергосберегающей политики в муниципальном образовании "Город Удачный" должна обеспечить заинтересованность потребителей в экономии энергетических ресурсов, сократить финансовые затраты потребителей, включая население, на оплату потребляемых энергетических ресурсов, улучшить экологическую обстановку.</w:t>
      </w:r>
    </w:p>
    <w:p w:rsidR="00543ED7" w:rsidRPr="0048295F" w:rsidRDefault="00543ED7" w:rsidP="00543ED7">
      <w:pPr>
        <w:pStyle w:val="ConsPlusNormal"/>
        <w:widowControl/>
        <w:ind w:firstLine="540"/>
        <w:jc w:val="both"/>
        <w:rPr>
          <w:rFonts w:ascii="Times New Roman" w:hAnsi="Times New Roman" w:cs="Times New Roman"/>
          <w:sz w:val="26"/>
          <w:szCs w:val="26"/>
        </w:rPr>
      </w:pPr>
      <w:r w:rsidRPr="0048295F">
        <w:rPr>
          <w:rFonts w:ascii="Times New Roman" w:hAnsi="Times New Roman" w:cs="Times New Roman"/>
          <w:sz w:val="26"/>
          <w:szCs w:val="26"/>
        </w:rPr>
        <w:t>Одним из важнейших аспектов реформирования жилищно-коммунального хозяйства является энергосбережение, т.е. снижение затрат на производство, передачу и потребление энергоресурсов и связанное с этим смягчение для населения условий перехода отрасли на безубыточное функционирование.</w:t>
      </w:r>
    </w:p>
    <w:p w:rsidR="00543ED7" w:rsidRPr="0048295F" w:rsidRDefault="00543ED7" w:rsidP="00543ED7">
      <w:pPr>
        <w:pStyle w:val="a6"/>
        <w:ind w:firstLine="709"/>
        <w:rPr>
          <w:rFonts w:eastAsia="Arial Unicode MS"/>
          <w:sz w:val="26"/>
          <w:szCs w:val="26"/>
        </w:rPr>
      </w:pPr>
    </w:p>
    <w:p w:rsidR="00543ED7" w:rsidRPr="0048295F" w:rsidRDefault="00543ED7" w:rsidP="00543ED7">
      <w:pPr>
        <w:pStyle w:val="a6"/>
        <w:jc w:val="both"/>
        <w:rPr>
          <w:b/>
          <w:sz w:val="26"/>
          <w:szCs w:val="26"/>
        </w:rPr>
      </w:pPr>
      <w:r w:rsidRPr="0048295F">
        <w:rPr>
          <w:b/>
          <w:sz w:val="26"/>
          <w:szCs w:val="26"/>
        </w:rPr>
        <w:t>Раздел 2. Меры по реализации программы.</w:t>
      </w:r>
    </w:p>
    <w:p w:rsidR="00543ED7" w:rsidRPr="0048295F" w:rsidRDefault="00543ED7" w:rsidP="00543ED7">
      <w:pPr>
        <w:pStyle w:val="a6"/>
        <w:jc w:val="both"/>
        <w:rPr>
          <w:sz w:val="26"/>
          <w:szCs w:val="26"/>
        </w:rPr>
      </w:pPr>
    </w:p>
    <w:tbl>
      <w:tblPr>
        <w:tblStyle w:val="af3"/>
        <w:tblW w:w="0" w:type="auto"/>
        <w:tblLook w:val="04A0"/>
      </w:tblPr>
      <w:tblGrid>
        <w:gridCol w:w="465"/>
        <w:gridCol w:w="4888"/>
        <w:gridCol w:w="4238"/>
      </w:tblGrid>
      <w:tr w:rsidR="00543ED7" w:rsidRPr="0048295F" w:rsidTr="00543ED7">
        <w:tc>
          <w:tcPr>
            <w:tcW w:w="465" w:type="dxa"/>
          </w:tcPr>
          <w:p w:rsidR="00543ED7" w:rsidRPr="0048295F" w:rsidRDefault="00543ED7" w:rsidP="00543ED7">
            <w:pPr>
              <w:pStyle w:val="a6"/>
              <w:jc w:val="both"/>
              <w:rPr>
                <w:rFonts w:ascii="Times New Roman" w:hAnsi="Times New Roman" w:cs="Times New Roman"/>
                <w:sz w:val="26"/>
                <w:szCs w:val="26"/>
              </w:rPr>
            </w:pPr>
            <w:r w:rsidRPr="0048295F">
              <w:rPr>
                <w:rFonts w:ascii="Times New Roman" w:hAnsi="Times New Roman" w:cs="Times New Roman"/>
                <w:sz w:val="26"/>
                <w:szCs w:val="26"/>
              </w:rPr>
              <w:t>№</w:t>
            </w:r>
          </w:p>
        </w:tc>
        <w:tc>
          <w:tcPr>
            <w:tcW w:w="4888" w:type="dxa"/>
          </w:tcPr>
          <w:p w:rsidR="00543ED7" w:rsidRPr="0048295F" w:rsidRDefault="00543ED7" w:rsidP="00543ED7">
            <w:pPr>
              <w:pStyle w:val="a6"/>
              <w:jc w:val="center"/>
              <w:rPr>
                <w:rFonts w:ascii="Times New Roman" w:hAnsi="Times New Roman" w:cs="Times New Roman"/>
                <w:sz w:val="26"/>
                <w:szCs w:val="26"/>
              </w:rPr>
            </w:pPr>
            <w:r w:rsidRPr="0048295F">
              <w:rPr>
                <w:rFonts w:ascii="Times New Roman" w:hAnsi="Times New Roman" w:cs="Times New Roman"/>
                <w:sz w:val="26"/>
                <w:szCs w:val="26"/>
              </w:rPr>
              <w:t>Реквизиты правовых актов о внесении изменений и дополнений</w:t>
            </w:r>
          </w:p>
        </w:tc>
        <w:tc>
          <w:tcPr>
            <w:tcW w:w="4238" w:type="dxa"/>
          </w:tcPr>
          <w:p w:rsidR="00543ED7" w:rsidRPr="0048295F" w:rsidRDefault="00543ED7" w:rsidP="00543ED7">
            <w:pPr>
              <w:pStyle w:val="a6"/>
              <w:jc w:val="center"/>
              <w:rPr>
                <w:rFonts w:ascii="Times New Roman" w:hAnsi="Times New Roman" w:cs="Times New Roman"/>
                <w:sz w:val="26"/>
                <w:szCs w:val="26"/>
              </w:rPr>
            </w:pPr>
            <w:r w:rsidRPr="0048295F">
              <w:rPr>
                <w:rFonts w:ascii="Times New Roman" w:hAnsi="Times New Roman" w:cs="Times New Roman"/>
                <w:sz w:val="26"/>
                <w:szCs w:val="26"/>
              </w:rPr>
              <w:t>Описание причин необходимости внесения изменений и дополнений</w:t>
            </w:r>
          </w:p>
        </w:tc>
      </w:tr>
      <w:tr w:rsidR="00543ED7" w:rsidRPr="0048295F" w:rsidTr="00543ED7">
        <w:tc>
          <w:tcPr>
            <w:tcW w:w="465" w:type="dxa"/>
          </w:tcPr>
          <w:p w:rsidR="00543ED7" w:rsidRPr="0048295F" w:rsidRDefault="00543ED7" w:rsidP="00543ED7">
            <w:pPr>
              <w:pStyle w:val="a6"/>
              <w:jc w:val="both"/>
              <w:rPr>
                <w:rFonts w:ascii="Times New Roman" w:hAnsi="Times New Roman" w:cs="Times New Roman"/>
                <w:sz w:val="26"/>
                <w:szCs w:val="26"/>
              </w:rPr>
            </w:pPr>
            <w:r w:rsidRPr="0048295F">
              <w:rPr>
                <w:rFonts w:ascii="Times New Roman" w:hAnsi="Times New Roman" w:cs="Times New Roman"/>
                <w:sz w:val="26"/>
                <w:szCs w:val="26"/>
              </w:rPr>
              <w:t>1</w:t>
            </w:r>
          </w:p>
        </w:tc>
        <w:tc>
          <w:tcPr>
            <w:tcW w:w="4888" w:type="dxa"/>
          </w:tcPr>
          <w:p w:rsidR="00543ED7" w:rsidRPr="00562474" w:rsidRDefault="00543ED7" w:rsidP="00543ED7">
            <w:pPr>
              <w:rPr>
                <w:rFonts w:ascii="Times New Roman" w:hAnsi="Times New Roman"/>
                <w:sz w:val="26"/>
                <w:szCs w:val="26"/>
              </w:rPr>
            </w:pPr>
            <w:r w:rsidRPr="0048295F">
              <w:rPr>
                <w:rFonts w:ascii="Times New Roman" w:hAnsi="Times New Roman"/>
                <w:sz w:val="26"/>
                <w:szCs w:val="26"/>
              </w:rPr>
              <w:t xml:space="preserve">Постановление от </w:t>
            </w:r>
            <w:r>
              <w:rPr>
                <w:rFonts w:ascii="Times New Roman" w:hAnsi="Times New Roman"/>
                <w:sz w:val="26"/>
                <w:szCs w:val="26"/>
              </w:rPr>
              <w:t>14</w:t>
            </w:r>
            <w:r w:rsidRPr="0048295F">
              <w:rPr>
                <w:rFonts w:ascii="Times New Roman" w:hAnsi="Times New Roman"/>
                <w:sz w:val="26"/>
                <w:szCs w:val="26"/>
              </w:rPr>
              <w:t>.1</w:t>
            </w:r>
            <w:r>
              <w:rPr>
                <w:rFonts w:ascii="Times New Roman" w:hAnsi="Times New Roman"/>
                <w:sz w:val="26"/>
                <w:szCs w:val="26"/>
              </w:rPr>
              <w:t>0</w:t>
            </w:r>
            <w:r w:rsidRPr="0048295F">
              <w:rPr>
                <w:rFonts w:ascii="Times New Roman" w:hAnsi="Times New Roman"/>
                <w:sz w:val="26"/>
                <w:szCs w:val="26"/>
              </w:rPr>
              <w:t xml:space="preserve">.2016 № </w:t>
            </w:r>
            <w:r>
              <w:rPr>
                <w:rFonts w:ascii="Times New Roman" w:hAnsi="Times New Roman"/>
                <w:sz w:val="26"/>
                <w:szCs w:val="26"/>
              </w:rPr>
              <w:t>350</w:t>
            </w:r>
            <w:proofErr w:type="gramStart"/>
            <w:r w:rsidRPr="0048295F">
              <w:rPr>
                <w:rFonts w:ascii="Times New Roman" w:hAnsi="Times New Roman"/>
                <w:sz w:val="26"/>
                <w:szCs w:val="26"/>
              </w:rPr>
              <w:t xml:space="preserve"> </w:t>
            </w:r>
            <w:r w:rsidRPr="00562474">
              <w:rPr>
                <w:rFonts w:ascii="Times New Roman" w:hAnsi="Times New Roman"/>
                <w:sz w:val="26"/>
                <w:szCs w:val="26"/>
              </w:rPr>
              <w:t>О</w:t>
            </w:r>
            <w:proofErr w:type="gramEnd"/>
            <w:r w:rsidRPr="00562474">
              <w:rPr>
                <w:rFonts w:ascii="Times New Roman" w:hAnsi="Times New Roman"/>
                <w:sz w:val="26"/>
                <w:szCs w:val="26"/>
              </w:rPr>
              <w:t xml:space="preserve">б </w:t>
            </w:r>
            <w:r>
              <w:rPr>
                <w:rFonts w:ascii="Times New Roman" w:hAnsi="Times New Roman"/>
                <w:sz w:val="26"/>
                <w:szCs w:val="26"/>
              </w:rPr>
              <w:t>у</w:t>
            </w:r>
            <w:r w:rsidRPr="00562474">
              <w:rPr>
                <w:rFonts w:ascii="Times New Roman" w:hAnsi="Times New Roman"/>
                <w:sz w:val="26"/>
                <w:szCs w:val="26"/>
              </w:rPr>
              <w:t>тверждении Муниципальной целевой программы</w:t>
            </w:r>
            <w:r>
              <w:rPr>
                <w:rFonts w:ascii="Times New Roman" w:hAnsi="Times New Roman"/>
                <w:sz w:val="26"/>
                <w:szCs w:val="26"/>
              </w:rPr>
              <w:t xml:space="preserve"> </w:t>
            </w:r>
            <w:r w:rsidRPr="00562474">
              <w:rPr>
                <w:rFonts w:ascii="Times New Roman" w:hAnsi="Times New Roman"/>
                <w:sz w:val="26"/>
                <w:szCs w:val="26"/>
              </w:rPr>
              <w:t>«Энергосбережение и повышение энергетической эффективности в муниципальном образовании «Город Удачный» Мирнинского района Республики Саха (Якутия) на 2017-2019 годы»</w:t>
            </w:r>
          </w:p>
          <w:p w:rsidR="00543ED7" w:rsidRPr="0048295F" w:rsidRDefault="00543ED7" w:rsidP="00543ED7">
            <w:pPr>
              <w:pStyle w:val="a6"/>
              <w:jc w:val="both"/>
              <w:rPr>
                <w:rFonts w:ascii="Times New Roman" w:hAnsi="Times New Roman" w:cs="Times New Roman"/>
                <w:sz w:val="26"/>
                <w:szCs w:val="26"/>
              </w:rPr>
            </w:pPr>
          </w:p>
        </w:tc>
        <w:tc>
          <w:tcPr>
            <w:tcW w:w="4238" w:type="dxa"/>
          </w:tcPr>
          <w:p w:rsidR="00543ED7" w:rsidRPr="00562474" w:rsidRDefault="00543ED7" w:rsidP="00543ED7">
            <w:pPr>
              <w:pStyle w:val="a6"/>
              <w:rPr>
                <w:rFonts w:ascii="Times New Roman" w:hAnsi="Times New Roman" w:cs="Times New Roman"/>
                <w:sz w:val="26"/>
                <w:szCs w:val="26"/>
              </w:rPr>
            </w:pPr>
            <w:proofErr w:type="gramStart"/>
            <w:r w:rsidRPr="00562474">
              <w:rPr>
                <w:rFonts w:ascii="Times New Roman" w:eastAsia="Times New Roman" w:hAnsi="Times New Roman" w:cs="Times New Roman"/>
                <w:sz w:val="26"/>
                <w:szCs w:val="26"/>
              </w:rPr>
              <w:t xml:space="preserve">В соответствии с законом РФ № 210-ФЗ от 27.07.2010 г. «Об организации предоставления государственных и муниципальных услуг», законом РФ </w:t>
            </w:r>
            <w:r w:rsidRPr="00562474">
              <w:rPr>
                <w:rFonts w:ascii="Times New Roman" w:eastAsia="Times New Roman" w:hAnsi="Times New Roman" w:cs="Times New Roman"/>
                <w:color w:val="000000"/>
                <w:sz w:val="26"/>
                <w:szCs w:val="26"/>
              </w:rPr>
              <w:t xml:space="preserve">№ 131-ФЗ от      06.10.2003г. «Об общих принципах организации местного самоуправления в Российской Федерации», </w:t>
            </w:r>
            <w:r w:rsidRPr="00562474">
              <w:rPr>
                <w:rFonts w:ascii="Times New Roman" w:eastAsia="Times New Roman" w:hAnsi="Times New Roman" w:cs="Times New Roman"/>
                <w:sz w:val="26"/>
                <w:szCs w:val="26"/>
              </w:rPr>
              <w:t xml:space="preserve">постановлением и.о. главы города  № 76 от 05.09.2011 года  «Об утверждении Порядка разработки и реализации городских </w:t>
            </w:r>
            <w:r w:rsidRPr="00562474">
              <w:rPr>
                <w:rFonts w:ascii="Times New Roman" w:eastAsia="Times New Roman" w:hAnsi="Times New Roman" w:cs="Times New Roman"/>
                <w:sz w:val="26"/>
                <w:szCs w:val="26"/>
              </w:rPr>
              <w:lastRenderedPageBreak/>
              <w:t>целевых программ», Положения «О бюджетном процессе и бюджетном устройстве муниципального образования МО «Город</w:t>
            </w:r>
            <w:proofErr w:type="gramEnd"/>
            <w:r w:rsidRPr="00562474">
              <w:rPr>
                <w:rFonts w:ascii="Times New Roman" w:eastAsia="Times New Roman" w:hAnsi="Times New Roman" w:cs="Times New Roman"/>
                <w:sz w:val="26"/>
                <w:szCs w:val="26"/>
              </w:rPr>
              <w:t xml:space="preserve"> Удачный» РС (Я)»</w:t>
            </w:r>
          </w:p>
        </w:tc>
      </w:tr>
    </w:tbl>
    <w:p w:rsidR="00543ED7" w:rsidRPr="0048295F" w:rsidRDefault="00543ED7" w:rsidP="00543ED7">
      <w:pPr>
        <w:pStyle w:val="a6"/>
        <w:jc w:val="both"/>
        <w:rPr>
          <w:sz w:val="26"/>
          <w:szCs w:val="26"/>
        </w:rPr>
      </w:pPr>
    </w:p>
    <w:p w:rsidR="00543ED7" w:rsidRPr="0048295F" w:rsidRDefault="00543ED7" w:rsidP="00543ED7">
      <w:pPr>
        <w:pStyle w:val="a6"/>
        <w:jc w:val="both"/>
        <w:rPr>
          <w:b/>
          <w:sz w:val="26"/>
          <w:szCs w:val="26"/>
        </w:rPr>
      </w:pPr>
      <w:r w:rsidRPr="0048295F">
        <w:rPr>
          <w:b/>
          <w:sz w:val="26"/>
          <w:szCs w:val="26"/>
        </w:rPr>
        <w:t xml:space="preserve">Раздел 3. Исполнение мероприятий программы </w:t>
      </w:r>
    </w:p>
    <w:p w:rsidR="00543ED7" w:rsidRPr="008561A2" w:rsidRDefault="00543ED7" w:rsidP="00543ED7">
      <w:pPr>
        <w:pStyle w:val="a6"/>
        <w:jc w:val="both"/>
        <w:rPr>
          <w:b/>
          <w:sz w:val="26"/>
          <w:szCs w:val="26"/>
        </w:rPr>
      </w:pPr>
      <w:r w:rsidRPr="0048295F">
        <w:rPr>
          <w:b/>
          <w:sz w:val="26"/>
          <w:szCs w:val="26"/>
        </w:rPr>
        <w:t>«Энергосбережение и повышение энергетической эффективности в муниципальном образовании Мирнинского района Республики Саха (Якутия) на 201</w:t>
      </w:r>
      <w:r>
        <w:rPr>
          <w:b/>
          <w:sz w:val="26"/>
          <w:szCs w:val="26"/>
        </w:rPr>
        <w:t>7</w:t>
      </w:r>
      <w:r w:rsidRPr="0048295F">
        <w:rPr>
          <w:b/>
          <w:sz w:val="26"/>
          <w:szCs w:val="26"/>
        </w:rPr>
        <w:t xml:space="preserve"> – 201</w:t>
      </w:r>
      <w:r>
        <w:rPr>
          <w:b/>
          <w:sz w:val="26"/>
          <w:szCs w:val="26"/>
        </w:rPr>
        <w:t>9</w:t>
      </w:r>
      <w:r w:rsidRPr="0048295F">
        <w:rPr>
          <w:b/>
          <w:sz w:val="26"/>
          <w:szCs w:val="26"/>
        </w:rPr>
        <w:t xml:space="preserve"> годы» за </w:t>
      </w:r>
      <w:r>
        <w:rPr>
          <w:b/>
          <w:sz w:val="26"/>
          <w:szCs w:val="26"/>
          <w:lang w:val="en-US"/>
        </w:rPr>
        <w:t>III</w:t>
      </w:r>
      <w:r w:rsidRPr="008561A2">
        <w:rPr>
          <w:b/>
          <w:sz w:val="26"/>
          <w:szCs w:val="26"/>
        </w:rPr>
        <w:t xml:space="preserve"> </w:t>
      </w:r>
      <w:r>
        <w:rPr>
          <w:b/>
          <w:sz w:val="26"/>
          <w:szCs w:val="26"/>
        </w:rPr>
        <w:t>квартал 2017 года</w:t>
      </w:r>
    </w:p>
    <w:p w:rsidR="00543ED7" w:rsidRPr="0048295F" w:rsidRDefault="00543ED7" w:rsidP="00543ED7">
      <w:pPr>
        <w:pStyle w:val="34"/>
        <w:shd w:val="clear" w:color="auto" w:fill="auto"/>
        <w:spacing w:line="230" w:lineRule="exact"/>
        <w:ind w:firstLine="567"/>
        <w:jc w:val="center"/>
        <w:rPr>
          <w:rStyle w:val="3115pt"/>
          <w:sz w:val="26"/>
          <w:szCs w:val="26"/>
        </w:rPr>
      </w:pPr>
    </w:p>
    <w:p w:rsidR="00543ED7" w:rsidRPr="0048295F" w:rsidRDefault="00543ED7" w:rsidP="00543ED7">
      <w:pPr>
        <w:pStyle w:val="34"/>
        <w:shd w:val="clear" w:color="auto" w:fill="auto"/>
        <w:spacing w:line="230" w:lineRule="exact"/>
        <w:ind w:firstLine="0"/>
        <w:rPr>
          <w:sz w:val="26"/>
          <w:szCs w:val="26"/>
        </w:rPr>
      </w:pPr>
      <w:r w:rsidRPr="0048295F">
        <w:rPr>
          <w:rStyle w:val="3115pt"/>
          <w:sz w:val="26"/>
          <w:szCs w:val="26"/>
        </w:rPr>
        <w:t>Источник финансирования:</w:t>
      </w:r>
      <w:r w:rsidRPr="0048295F">
        <w:rPr>
          <w:rStyle w:val="3115pt0"/>
          <w:sz w:val="26"/>
          <w:szCs w:val="26"/>
        </w:rPr>
        <w:t xml:space="preserve"> средства бюджета МО «Город Удачный».</w:t>
      </w:r>
    </w:p>
    <w:tbl>
      <w:tblPr>
        <w:tblW w:w="10244" w:type="dxa"/>
        <w:jc w:val="center"/>
        <w:tblInd w:w="-1376" w:type="dxa"/>
        <w:tblLayout w:type="fixed"/>
        <w:tblCellMar>
          <w:left w:w="10" w:type="dxa"/>
          <w:right w:w="10" w:type="dxa"/>
        </w:tblCellMar>
        <w:tblLook w:val="0000"/>
      </w:tblPr>
      <w:tblGrid>
        <w:gridCol w:w="463"/>
        <w:gridCol w:w="2250"/>
        <w:gridCol w:w="1984"/>
        <w:gridCol w:w="1418"/>
        <w:gridCol w:w="1418"/>
        <w:gridCol w:w="1276"/>
        <w:gridCol w:w="1435"/>
      </w:tblGrid>
      <w:tr w:rsidR="00543ED7" w:rsidRPr="0048295F" w:rsidTr="00543ED7">
        <w:trPr>
          <w:trHeight w:val="803"/>
          <w:jc w:val="center"/>
        </w:trPr>
        <w:tc>
          <w:tcPr>
            <w:tcW w:w="463" w:type="dxa"/>
            <w:vMerge w:val="restart"/>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11"/>
              <w:shd w:val="clear" w:color="auto" w:fill="auto"/>
              <w:spacing w:before="0" w:after="0" w:line="274" w:lineRule="exact"/>
              <w:rPr>
                <w:sz w:val="26"/>
                <w:szCs w:val="26"/>
              </w:rPr>
            </w:pPr>
            <w:r w:rsidRPr="0048295F">
              <w:rPr>
                <w:rStyle w:val="115pt"/>
                <w:sz w:val="26"/>
                <w:szCs w:val="26"/>
              </w:rPr>
              <w:t xml:space="preserve">№ </w:t>
            </w:r>
            <w:proofErr w:type="spellStart"/>
            <w:proofErr w:type="gramStart"/>
            <w:r w:rsidRPr="0048295F">
              <w:rPr>
                <w:rStyle w:val="115pt"/>
                <w:sz w:val="26"/>
                <w:szCs w:val="26"/>
              </w:rPr>
              <w:t>п</w:t>
            </w:r>
            <w:proofErr w:type="spellEnd"/>
            <w:proofErr w:type="gramEnd"/>
            <w:r w:rsidRPr="0048295F">
              <w:rPr>
                <w:rStyle w:val="115pt"/>
                <w:sz w:val="26"/>
                <w:szCs w:val="26"/>
              </w:rPr>
              <w:t xml:space="preserve">/ </w:t>
            </w:r>
            <w:proofErr w:type="spellStart"/>
            <w:r w:rsidRPr="0048295F">
              <w:rPr>
                <w:rStyle w:val="115pt"/>
                <w:sz w:val="26"/>
                <w:szCs w:val="26"/>
              </w:rPr>
              <w:t>п</w:t>
            </w:r>
            <w:proofErr w:type="spellEnd"/>
          </w:p>
        </w:tc>
        <w:tc>
          <w:tcPr>
            <w:tcW w:w="2250" w:type="dxa"/>
            <w:vMerge w:val="restart"/>
            <w:tcBorders>
              <w:top w:val="single" w:sz="4" w:space="0" w:color="auto"/>
              <w:left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74" w:lineRule="exact"/>
              <w:ind w:left="140" w:hanging="26"/>
              <w:jc w:val="center"/>
              <w:rPr>
                <w:sz w:val="26"/>
                <w:szCs w:val="26"/>
              </w:rPr>
            </w:pPr>
            <w:r w:rsidRPr="003507B7">
              <w:rPr>
                <w:rStyle w:val="115pt"/>
                <w:sz w:val="26"/>
                <w:szCs w:val="26"/>
              </w:rPr>
              <w:t>Мероприятия по реализации программы</w:t>
            </w:r>
          </w:p>
        </w:tc>
        <w:tc>
          <w:tcPr>
            <w:tcW w:w="1984" w:type="dxa"/>
            <w:vMerge w:val="restart"/>
            <w:tcBorders>
              <w:top w:val="single" w:sz="4" w:space="0" w:color="auto"/>
              <w:left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40" w:lineRule="auto"/>
              <w:ind w:hanging="59"/>
              <w:jc w:val="center"/>
              <w:rPr>
                <w:sz w:val="26"/>
                <w:szCs w:val="26"/>
              </w:rPr>
            </w:pPr>
            <w:r w:rsidRPr="003507B7">
              <w:rPr>
                <w:rStyle w:val="115pt"/>
                <w:sz w:val="26"/>
                <w:szCs w:val="26"/>
              </w:rPr>
              <w:t>Источники финансирования</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40" w:lineRule="auto"/>
              <w:ind w:left="620"/>
              <w:jc w:val="center"/>
              <w:rPr>
                <w:sz w:val="26"/>
                <w:szCs w:val="26"/>
              </w:rPr>
            </w:pPr>
            <w:r w:rsidRPr="003507B7">
              <w:rPr>
                <w:rStyle w:val="115pt"/>
                <w:sz w:val="26"/>
                <w:szCs w:val="26"/>
              </w:rPr>
              <w:t>Объем финансирования</w:t>
            </w:r>
          </w:p>
        </w:tc>
        <w:tc>
          <w:tcPr>
            <w:tcW w:w="1276" w:type="dxa"/>
            <w:vMerge w:val="restart"/>
            <w:tcBorders>
              <w:top w:val="single" w:sz="4" w:space="0" w:color="auto"/>
              <w:left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74" w:lineRule="exact"/>
              <w:jc w:val="center"/>
              <w:rPr>
                <w:sz w:val="26"/>
                <w:szCs w:val="26"/>
              </w:rPr>
            </w:pPr>
            <w:r w:rsidRPr="003507B7">
              <w:rPr>
                <w:rStyle w:val="115pt"/>
                <w:sz w:val="26"/>
                <w:szCs w:val="26"/>
              </w:rPr>
              <w:t>Остаток, в руб. (неосвоенные средства, экономия)</w:t>
            </w:r>
          </w:p>
        </w:tc>
        <w:tc>
          <w:tcPr>
            <w:tcW w:w="1435" w:type="dxa"/>
            <w:vMerge w:val="restart"/>
            <w:tcBorders>
              <w:top w:val="single" w:sz="4" w:space="0" w:color="auto"/>
              <w:left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40" w:lineRule="auto"/>
              <w:jc w:val="center"/>
              <w:rPr>
                <w:sz w:val="26"/>
                <w:szCs w:val="26"/>
              </w:rPr>
            </w:pPr>
            <w:r w:rsidRPr="003507B7">
              <w:rPr>
                <w:rStyle w:val="115pt"/>
                <w:sz w:val="26"/>
                <w:szCs w:val="26"/>
              </w:rPr>
              <w:t>Причины отклонений</w:t>
            </w:r>
          </w:p>
        </w:tc>
      </w:tr>
      <w:tr w:rsidR="00543ED7" w:rsidRPr="0048295F" w:rsidTr="00543ED7">
        <w:trPr>
          <w:trHeight w:val="1126"/>
          <w:jc w:val="center"/>
        </w:trPr>
        <w:tc>
          <w:tcPr>
            <w:tcW w:w="463" w:type="dxa"/>
            <w:vMerge/>
            <w:tcBorders>
              <w:left w:val="single" w:sz="4" w:space="0" w:color="auto"/>
              <w:bottom w:val="single" w:sz="4" w:space="0" w:color="auto"/>
              <w:right w:val="single" w:sz="4" w:space="0" w:color="auto"/>
            </w:tcBorders>
            <w:shd w:val="clear" w:color="auto" w:fill="FFFFFF"/>
          </w:tcPr>
          <w:p w:rsidR="00543ED7" w:rsidRPr="0048295F" w:rsidRDefault="00543ED7" w:rsidP="00543ED7">
            <w:pPr>
              <w:rPr>
                <w:sz w:val="26"/>
                <w:szCs w:val="26"/>
              </w:rPr>
            </w:pPr>
          </w:p>
        </w:tc>
        <w:tc>
          <w:tcPr>
            <w:tcW w:w="2250" w:type="dxa"/>
            <w:vMerge/>
            <w:tcBorders>
              <w:left w:val="single" w:sz="4" w:space="0" w:color="auto"/>
              <w:bottom w:val="single" w:sz="4" w:space="0" w:color="auto"/>
              <w:right w:val="single" w:sz="4" w:space="0" w:color="auto"/>
            </w:tcBorders>
            <w:shd w:val="clear" w:color="auto" w:fill="FFFFFF"/>
          </w:tcPr>
          <w:p w:rsidR="00543ED7" w:rsidRPr="003507B7" w:rsidRDefault="00543ED7" w:rsidP="00543ED7">
            <w:pPr>
              <w:rPr>
                <w:sz w:val="26"/>
                <w:szCs w:val="26"/>
              </w:rPr>
            </w:pPr>
          </w:p>
        </w:tc>
        <w:tc>
          <w:tcPr>
            <w:tcW w:w="1984" w:type="dxa"/>
            <w:vMerge/>
            <w:tcBorders>
              <w:left w:val="single" w:sz="4" w:space="0" w:color="auto"/>
              <w:bottom w:val="single" w:sz="4" w:space="0" w:color="auto"/>
              <w:right w:val="single" w:sz="4" w:space="0" w:color="auto"/>
            </w:tcBorders>
            <w:shd w:val="clear" w:color="auto" w:fill="FFFFFF"/>
          </w:tcPr>
          <w:p w:rsidR="00543ED7" w:rsidRPr="003507B7" w:rsidRDefault="00543ED7" w:rsidP="00543ED7">
            <w:pPr>
              <w:rPr>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74" w:lineRule="exact"/>
              <w:jc w:val="center"/>
              <w:rPr>
                <w:sz w:val="26"/>
                <w:szCs w:val="26"/>
              </w:rPr>
            </w:pPr>
            <w:r w:rsidRPr="003507B7">
              <w:rPr>
                <w:rStyle w:val="115pt"/>
                <w:sz w:val="26"/>
                <w:szCs w:val="26"/>
              </w:rPr>
              <w:t>План, в руб. (уточненный план)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74" w:lineRule="exact"/>
              <w:jc w:val="center"/>
              <w:rPr>
                <w:sz w:val="26"/>
                <w:szCs w:val="26"/>
              </w:rPr>
            </w:pPr>
            <w:r w:rsidRPr="003507B7">
              <w:rPr>
                <w:rStyle w:val="115pt"/>
                <w:sz w:val="26"/>
                <w:szCs w:val="26"/>
              </w:rPr>
              <w:t>Исполнено, в руб. (кассовые расходы)</w:t>
            </w:r>
          </w:p>
        </w:tc>
        <w:tc>
          <w:tcPr>
            <w:tcW w:w="1276" w:type="dxa"/>
            <w:vMerge/>
            <w:tcBorders>
              <w:left w:val="single" w:sz="4" w:space="0" w:color="auto"/>
              <w:bottom w:val="single" w:sz="4" w:space="0" w:color="auto"/>
              <w:right w:val="single" w:sz="4" w:space="0" w:color="auto"/>
            </w:tcBorders>
            <w:shd w:val="clear" w:color="auto" w:fill="FFFFFF"/>
          </w:tcPr>
          <w:p w:rsidR="00543ED7" w:rsidRPr="003507B7" w:rsidRDefault="00543ED7" w:rsidP="00543ED7">
            <w:pPr>
              <w:rPr>
                <w:sz w:val="26"/>
                <w:szCs w:val="26"/>
              </w:rPr>
            </w:pPr>
          </w:p>
        </w:tc>
        <w:tc>
          <w:tcPr>
            <w:tcW w:w="1435" w:type="dxa"/>
            <w:vMerge/>
            <w:tcBorders>
              <w:left w:val="single" w:sz="4" w:space="0" w:color="auto"/>
              <w:bottom w:val="single" w:sz="4" w:space="0" w:color="auto"/>
              <w:right w:val="single" w:sz="4" w:space="0" w:color="auto"/>
            </w:tcBorders>
            <w:shd w:val="clear" w:color="auto" w:fill="FFFFFF"/>
          </w:tcPr>
          <w:p w:rsidR="00543ED7" w:rsidRPr="003507B7" w:rsidRDefault="00543ED7" w:rsidP="00543ED7">
            <w:pPr>
              <w:rPr>
                <w:sz w:val="26"/>
                <w:szCs w:val="26"/>
              </w:rPr>
            </w:pPr>
          </w:p>
        </w:tc>
      </w:tr>
      <w:tr w:rsidR="00543ED7" w:rsidRPr="0048295F" w:rsidTr="00543ED7">
        <w:trPr>
          <w:trHeight w:val="283"/>
          <w:jc w:val="center"/>
        </w:trPr>
        <w:tc>
          <w:tcPr>
            <w:tcW w:w="463" w:type="dxa"/>
            <w:vMerge w:val="restart"/>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11"/>
              <w:shd w:val="clear" w:color="auto" w:fill="auto"/>
              <w:spacing w:before="0" w:after="0" w:line="240" w:lineRule="auto"/>
              <w:jc w:val="center"/>
              <w:rPr>
                <w:sz w:val="26"/>
                <w:szCs w:val="26"/>
              </w:rPr>
            </w:pPr>
            <w:r w:rsidRPr="0048295F">
              <w:rPr>
                <w:rStyle w:val="115pt"/>
                <w:sz w:val="26"/>
                <w:szCs w:val="26"/>
              </w:rPr>
              <w:t>1</w:t>
            </w:r>
          </w:p>
        </w:tc>
        <w:tc>
          <w:tcPr>
            <w:tcW w:w="2250" w:type="dxa"/>
            <w:vMerge w:val="restart"/>
            <w:tcBorders>
              <w:top w:val="single" w:sz="4" w:space="0" w:color="auto"/>
              <w:left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40" w:lineRule="auto"/>
              <w:ind w:left="140"/>
              <w:jc w:val="left"/>
              <w:rPr>
                <w:sz w:val="26"/>
                <w:szCs w:val="26"/>
              </w:rPr>
            </w:pPr>
            <w:r w:rsidRPr="003507B7">
              <w:rPr>
                <w:sz w:val="26"/>
                <w:szCs w:val="26"/>
              </w:rPr>
              <w:t>Приобретение электрооборудования и установка электрических счетчиков в муниципальных квартирах.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40" w:lineRule="auto"/>
              <w:ind w:left="120"/>
              <w:jc w:val="left"/>
              <w:rPr>
                <w:sz w:val="26"/>
                <w:szCs w:val="26"/>
              </w:rPr>
            </w:pPr>
            <w:r w:rsidRPr="003507B7">
              <w:rPr>
                <w:rStyle w:val="115pt"/>
                <w:sz w:val="26"/>
                <w:szCs w:val="26"/>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r>
              <w:rPr>
                <w:b/>
                <w:sz w:val="26"/>
                <w:szCs w:val="26"/>
              </w:rPr>
              <w:t>98162,18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r>
      <w:tr w:rsidR="00543ED7" w:rsidRPr="0048295F" w:rsidTr="00543ED7">
        <w:trPr>
          <w:trHeight w:val="283"/>
          <w:jc w:val="center"/>
        </w:trPr>
        <w:tc>
          <w:tcPr>
            <w:tcW w:w="463" w:type="dxa"/>
            <w:vMerge/>
            <w:tcBorders>
              <w:left w:val="single" w:sz="4" w:space="0" w:color="auto"/>
              <w:bottom w:val="single" w:sz="4" w:space="0" w:color="auto"/>
              <w:right w:val="single" w:sz="4" w:space="0" w:color="auto"/>
            </w:tcBorders>
            <w:shd w:val="clear" w:color="auto" w:fill="FFFFFF"/>
          </w:tcPr>
          <w:p w:rsidR="00543ED7" w:rsidRPr="0048295F" w:rsidRDefault="00543ED7" w:rsidP="00543ED7">
            <w:pPr>
              <w:rPr>
                <w:sz w:val="26"/>
                <w:szCs w:val="26"/>
              </w:rPr>
            </w:pPr>
          </w:p>
        </w:tc>
        <w:tc>
          <w:tcPr>
            <w:tcW w:w="2250" w:type="dxa"/>
            <w:vMerge/>
            <w:tcBorders>
              <w:left w:val="single" w:sz="4" w:space="0" w:color="auto"/>
              <w:right w:val="single" w:sz="4" w:space="0" w:color="auto"/>
            </w:tcBorders>
            <w:shd w:val="clear" w:color="auto" w:fill="FFFFFF"/>
          </w:tcPr>
          <w:p w:rsidR="00543ED7" w:rsidRPr="003507B7" w:rsidRDefault="00543ED7" w:rsidP="00543ED7">
            <w:pPr>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40" w:lineRule="auto"/>
              <w:ind w:left="120"/>
              <w:jc w:val="left"/>
              <w:rPr>
                <w:sz w:val="26"/>
                <w:szCs w:val="26"/>
              </w:rPr>
            </w:pPr>
            <w:r w:rsidRPr="003507B7">
              <w:rPr>
                <w:rStyle w:val="115pt"/>
                <w:sz w:val="26"/>
                <w:szCs w:val="26"/>
              </w:rPr>
              <w:t>Бюджет МО «Город Удачный»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r>
              <w:rPr>
                <w:b/>
                <w:sz w:val="26"/>
                <w:szCs w:val="26"/>
              </w:rPr>
              <w:t>98162,18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sz w:val="26"/>
                <w:szCs w:val="26"/>
              </w:rPr>
            </w:pPr>
          </w:p>
        </w:tc>
      </w:tr>
      <w:tr w:rsidR="00543ED7" w:rsidRPr="0048295F" w:rsidTr="00543ED7">
        <w:trPr>
          <w:trHeight w:val="283"/>
          <w:jc w:val="center"/>
        </w:trPr>
        <w:tc>
          <w:tcPr>
            <w:tcW w:w="463" w:type="dxa"/>
            <w:vMerge w:val="restart"/>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sz w:val="26"/>
                <w:szCs w:val="26"/>
              </w:rPr>
            </w:pPr>
            <w:r w:rsidRPr="0048295F">
              <w:rPr>
                <w:sz w:val="26"/>
                <w:szCs w:val="26"/>
              </w:rPr>
              <w:t xml:space="preserve">2 </w:t>
            </w:r>
          </w:p>
        </w:tc>
        <w:tc>
          <w:tcPr>
            <w:tcW w:w="2250" w:type="dxa"/>
            <w:vMerge w:val="restart"/>
            <w:tcBorders>
              <w:top w:val="single" w:sz="4" w:space="0" w:color="auto"/>
              <w:left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40" w:lineRule="auto"/>
              <w:ind w:left="140"/>
              <w:jc w:val="left"/>
              <w:rPr>
                <w:sz w:val="26"/>
                <w:szCs w:val="26"/>
              </w:rPr>
            </w:pPr>
            <w:r w:rsidRPr="003507B7">
              <w:rPr>
                <w:color w:val="000000"/>
                <w:sz w:val="26"/>
                <w:szCs w:val="26"/>
              </w:rPr>
              <w:t>Приобретение светильников уличного освещения.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40" w:lineRule="auto"/>
              <w:ind w:left="120"/>
              <w:jc w:val="left"/>
              <w:rPr>
                <w:sz w:val="26"/>
                <w:szCs w:val="26"/>
              </w:rPr>
            </w:pPr>
            <w:r w:rsidRPr="003507B7">
              <w:rPr>
                <w:rStyle w:val="115pt"/>
                <w:sz w:val="26"/>
                <w:szCs w:val="26"/>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r w:rsidRPr="003507B7">
              <w:rPr>
                <w:b/>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r>
      <w:tr w:rsidR="00543ED7" w:rsidRPr="0048295F" w:rsidTr="00543ED7">
        <w:trPr>
          <w:trHeight w:val="283"/>
          <w:jc w:val="center"/>
        </w:trPr>
        <w:tc>
          <w:tcPr>
            <w:tcW w:w="463" w:type="dxa"/>
            <w:vMerge/>
            <w:tcBorders>
              <w:left w:val="single" w:sz="4" w:space="0" w:color="auto"/>
              <w:bottom w:val="single" w:sz="4" w:space="0" w:color="auto"/>
              <w:right w:val="single" w:sz="4" w:space="0" w:color="auto"/>
            </w:tcBorders>
            <w:shd w:val="clear" w:color="auto" w:fill="FFFFFF"/>
          </w:tcPr>
          <w:p w:rsidR="00543ED7" w:rsidRPr="0048295F" w:rsidRDefault="00543ED7" w:rsidP="00543ED7">
            <w:pPr>
              <w:rPr>
                <w:sz w:val="26"/>
                <w:szCs w:val="26"/>
              </w:rPr>
            </w:pPr>
          </w:p>
        </w:tc>
        <w:tc>
          <w:tcPr>
            <w:tcW w:w="2250" w:type="dxa"/>
            <w:vMerge/>
            <w:tcBorders>
              <w:left w:val="single" w:sz="4" w:space="0" w:color="auto"/>
              <w:bottom w:val="single" w:sz="4" w:space="0" w:color="auto"/>
              <w:right w:val="single" w:sz="4" w:space="0" w:color="auto"/>
            </w:tcBorders>
            <w:shd w:val="clear" w:color="auto" w:fill="FFFFFF"/>
          </w:tcPr>
          <w:p w:rsidR="00543ED7" w:rsidRPr="003507B7" w:rsidRDefault="00543ED7" w:rsidP="00543ED7">
            <w:pPr>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40" w:lineRule="auto"/>
              <w:ind w:left="120"/>
              <w:jc w:val="left"/>
              <w:rPr>
                <w:sz w:val="26"/>
                <w:szCs w:val="26"/>
              </w:rPr>
            </w:pPr>
            <w:r w:rsidRPr="003507B7">
              <w:rPr>
                <w:rStyle w:val="115pt"/>
                <w:sz w:val="26"/>
                <w:szCs w:val="26"/>
              </w:rPr>
              <w:t>Бюджет МО «Город Удачный»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r w:rsidRPr="003507B7">
              <w:rPr>
                <w:b/>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sz w:val="26"/>
                <w:szCs w:val="26"/>
              </w:rPr>
            </w:pPr>
          </w:p>
        </w:tc>
      </w:tr>
      <w:tr w:rsidR="00543ED7" w:rsidRPr="0048295F" w:rsidTr="00543ED7">
        <w:trPr>
          <w:trHeight w:val="283"/>
          <w:jc w:val="center"/>
        </w:trPr>
        <w:tc>
          <w:tcPr>
            <w:tcW w:w="463" w:type="dxa"/>
            <w:vMerge w:val="restart"/>
            <w:tcBorders>
              <w:left w:val="single" w:sz="4" w:space="0" w:color="auto"/>
              <w:right w:val="single" w:sz="4" w:space="0" w:color="auto"/>
            </w:tcBorders>
            <w:shd w:val="clear" w:color="auto" w:fill="FFFFFF"/>
          </w:tcPr>
          <w:p w:rsidR="00543ED7" w:rsidRPr="0048295F" w:rsidRDefault="00543ED7" w:rsidP="00543ED7">
            <w:pPr>
              <w:rPr>
                <w:sz w:val="26"/>
                <w:szCs w:val="26"/>
              </w:rPr>
            </w:pPr>
            <w:r w:rsidRPr="0048295F">
              <w:rPr>
                <w:sz w:val="26"/>
                <w:szCs w:val="26"/>
              </w:rPr>
              <w:t>3</w:t>
            </w:r>
          </w:p>
        </w:tc>
        <w:tc>
          <w:tcPr>
            <w:tcW w:w="2250" w:type="dxa"/>
            <w:vMerge w:val="restart"/>
            <w:tcBorders>
              <w:left w:val="single" w:sz="4" w:space="0" w:color="auto"/>
              <w:right w:val="single" w:sz="4" w:space="0" w:color="auto"/>
            </w:tcBorders>
            <w:shd w:val="clear" w:color="auto" w:fill="FFFFFF"/>
          </w:tcPr>
          <w:p w:rsidR="00543ED7" w:rsidRPr="003507B7" w:rsidRDefault="00543ED7" w:rsidP="00543ED7">
            <w:pPr>
              <w:jc w:val="both"/>
              <w:rPr>
                <w:sz w:val="26"/>
                <w:szCs w:val="26"/>
              </w:rPr>
            </w:pPr>
            <w:r w:rsidRPr="003507B7">
              <w:rPr>
                <w:sz w:val="26"/>
                <w:szCs w:val="26"/>
              </w:rPr>
              <w:t xml:space="preserve">Обследование квартир на предмет возможности установки водомерных счетчиков. </w:t>
            </w:r>
          </w:p>
          <w:p w:rsidR="00543ED7" w:rsidRPr="003507B7" w:rsidRDefault="00543ED7" w:rsidP="00543ED7">
            <w:pPr>
              <w:rPr>
                <w:sz w:val="26"/>
                <w:szCs w:val="26"/>
              </w:rPr>
            </w:pPr>
            <w:r w:rsidRPr="003507B7">
              <w:rPr>
                <w:sz w:val="26"/>
                <w:szCs w:val="26"/>
              </w:rPr>
              <w:t>Установка водомерных счетчиков и ввод в эксплуатацию.</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40" w:lineRule="auto"/>
              <w:ind w:left="120"/>
              <w:jc w:val="left"/>
              <w:rPr>
                <w:rStyle w:val="115pt"/>
                <w:sz w:val="26"/>
                <w:szCs w:val="26"/>
              </w:rPr>
            </w:pPr>
            <w:r w:rsidRPr="003507B7">
              <w:rPr>
                <w:rStyle w:val="115pt"/>
                <w:sz w:val="26"/>
                <w:szCs w:val="26"/>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bCs/>
                <w:sz w:val="26"/>
                <w:szCs w:val="26"/>
              </w:rPr>
            </w:pPr>
            <w:r w:rsidRPr="003507B7">
              <w:rPr>
                <w:b/>
                <w:bCs/>
                <w:sz w:val="26"/>
                <w:szCs w:val="26"/>
              </w:rPr>
              <w:t>7</w:t>
            </w:r>
            <w:r>
              <w:rPr>
                <w:b/>
                <w:bCs/>
                <w:sz w:val="26"/>
                <w:szCs w:val="26"/>
              </w:rPr>
              <w:t>48</w:t>
            </w:r>
            <w:r w:rsidRPr="003507B7">
              <w:rPr>
                <w:b/>
                <w:bCs/>
                <w:sz w:val="26"/>
                <w:szCs w:val="26"/>
              </w:rPr>
              <w:t>000</w:t>
            </w:r>
            <w:r>
              <w:rPr>
                <w:b/>
                <w:bCs/>
                <w:sz w:val="26"/>
                <w:szCs w:val="2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r>
      <w:tr w:rsidR="00543ED7" w:rsidRPr="0048295F" w:rsidTr="00543ED7">
        <w:trPr>
          <w:trHeight w:val="1018"/>
          <w:jc w:val="center"/>
        </w:trPr>
        <w:tc>
          <w:tcPr>
            <w:tcW w:w="463" w:type="dxa"/>
            <w:vMerge/>
            <w:tcBorders>
              <w:left w:val="single" w:sz="4" w:space="0" w:color="auto"/>
              <w:bottom w:val="single" w:sz="4" w:space="0" w:color="auto"/>
              <w:right w:val="single" w:sz="4" w:space="0" w:color="auto"/>
            </w:tcBorders>
            <w:shd w:val="clear" w:color="auto" w:fill="FFFFFF"/>
          </w:tcPr>
          <w:p w:rsidR="00543ED7" w:rsidRPr="0048295F" w:rsidRDefault="00543ED7" w:rsidP="00543ED7">
            <w:pPr>
              <w:rPr>
                <w:sz w:val="26"/>
                <w:szCs w:val="26"/>
              </w:rPr>
            </w:pPr>
          </w:p>
        </w:tc>
        <w:tc>
          <w:tcPr>
            <w:tcW w:w="2250" w:type="dxa"/>
            <w:vMerge/>
            <w:tcBorders>
              <w:left w:val="single" w:sz="4" w:space="0" w:color="auto"/>
              <w:bottom w:val="single" w:sz="4" w:space="0" w:color="auto"/>
              <w:right w:val="single" w:sz="4" w:space="0" w:color="auto"/>
            </w:tcBorders>
            <w:shd w:val="clear" w:color="auto" w:fill="FFFFFF"/>
          </w:tcPr>
          <w:p w:rsidR="00543ED7" w:rsidRPr="003507B7" w:rsidRDefault="00543ED7" w:rsidP="00543ED7">
            <w:pPr>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pStyle w:val="11"/>
              <w:shd w:val="clear" w:color="auto" w:fill="auto"/>
              <w:spacing w:before="0" w:after="0" w:line="240" w:lineRule="auto"/>
              <w:ind w:left="120"/>
              <w:jc w:val="left"/>
              <w:rPr>
                <w:rStyle w:val="115pt"/>
                <w:sz w:val="26"/>
                <w:szCs w:val="26"/>
              </w:rPr>
            </w:pPr>
            <w:r w:rsidRPr="003507B7">
              <w:rPr>
                <w:rStyle w:val="115pt"/>
                <w:sz w:val="26"/>
                <w:szCs w:val="26"/>
              </w:rPr>
              <w:t>Бюджет МО «Город Удачный»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bCs/>
                <w:sz w:val="26"/>
                <w:szCs w:val="26"/>
              </w:rPr>
            </w:pPr>
            <w:r w:rsidRPr="003507B7">
              <w:rPr>
                <w:b/>
                <w:bCs/>
                <w:sz w:val="26"/>
                <w:szCs w:val="26"/>
              </w:rPr>
              <w:t>7</w:t>
            </w:r>
            <w:r>
              <w:rPr>
                <w:b/>
                <w:bCs/>
                <w:sz w:val="26"/>
                <w:szCs w:val="26"/>
              </w:rPr>
              <w:t>48</w:t>
            </w:r>
            <w:r w:rsidRPr="003507B7">
              <w:rPr>
                <w:b/>
                <w:bCs/>
                <w:sz w:val="26"/>
                <w:szCs w:val="26"/>
              </w:rPr>
              <w:t>000</w:t>
            </w:r>
            <w:r>
              <w:rPr>
                <w:b/>
                <w:bCs/>
                <w:sz w:val="26"/>
                <w:szCs w:val="26"/>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3507B7" w:rsidRDefault="00543ED7" w:rsidP="00543ED7">
            <w:pPr>
              <w:rPr>
                <w:b/>
                <w:sz w:val="26"/>
                <w:szCs w:val="26"/>
              </w:rPr>
            </w:pPr>
          </w:p>
        </w:tc>
      </w:tr>
      <w:tr w:rsidR="00543ED7" w:rsidRPr="0048295F" w:rsidTr="00543ED7">
        <w:trPr>
          <w:trHeight w:val="283"/>
          <w:jc w:val="center"/>
        </w:trPr>
        <w:tc>
          <w:tcPr>
            <w:tcW w:w="463" w:type="dxa"/>
            <w:vMerge w:val="restart"/>
            <w:tcBorders>
              <w:left w:val="single" w:sz="4" w:space="0" w:color="auto"/>
              <w:right w:val="single" w:sz="4" w:space="0" w:color="auto"/>
            </w:tcBorders>
            <w:shd w:val="clear" w:color="auto" w:fill="FFFFFF"/>
          </w:tcPr>
          <w:p w:rsidR="00543ED7" w:rsidRPr="0048295F" w:rsidRDefault="00543ED7" w:rsidP="00543ED7">
            <w:pPr>
              <w:rPr>
                <w:sz w:val="26"/>
                <w:szCs w:val="26"/>
              </w:rPr>
            </w:pPr>
            <w:r w:rsidRPr="0048295F">
              <w:rPr>
                <w:sz w:val="26"/>
                <w:szCs w:val="26"/>
              </w:rPr>
              <w:t>4</w:t>
            </w:r>
          </w:p>
        </w:tc>
        <w:tc>
          <w:tcPr>
            <w:tcW w:w="2250" w:type="dxa"/>
            <w:vMerge w:val="restart"/>
            <w:tcBorders>
              <w:left w:val="single" w:sz="4" w:space="0" w:color="auto"/>
              <w:right w:val="single" w:sz="4" w:space="0" w:color="auto"/>
            </w:tcBorders>
            <w:shd w:val="clear" w:color="auto" w:fill="FFFFFF"/>
          </w:tcPr>
          <w:p w:rsidR="00543ED7" w:rsidRPr="003507B7" w:rsidRDefault="00543ED7" w:rsidP="00543ED7">
            <w:pPr>
              <w:rPr>
                <w:sz w:val="26"/>
                <w:szCs w:val="26"/>
              </w:rPr>
            </w:pPr>
            <w:r w:rsidRPr="003507B7">
              <w:rPr>
                <w:iCs/>
                <w:sz w:val="26"/>
                <w:szCs w:val="26"/>
              </w:rPr>
              <w:t>Приобретение и установка приборов учета тепловой энергии в здании переходной галереи.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11"/>
              <w:shd w:val="clear" w:color="auto" w:fill="auto"/>
              <w:spacing w:before="0" w:after="0" w:line="240" w:lineRule="auto"/>
              <w:ind w:left="120"/>
              <w:jc w:val="left"/>
              <w:rPr>
                <w:rStyle w:val="115pt"/>
                <w:sz w:val="26"/>
                <w:szCs w:val="26"/>
              </w:rPr>
            </w:pPr>
            <w:r w:rsidRPr="0048295F">
              <w:rPr>
                <w:rStyle w:val="115pt"/>
                <w:sz w:val="26"/>
                <w:szCs w:val="26"/>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r>
              <w:rPr>
                <w:b/>
                <w:bCs/>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r>
      <w:tr w:rsidR="00543ED7" w:rsidRPr="0048295F" w:rsidTr="00543ED7">
        <w:trPr>
          <w:trHeight w:val="283"/>
          <w:jc w:val="center"/>
        </w:trPr>
        <w:tc>
          <w:tcPr>
            <w:tcW w:w="463" w:type="dxa"/>
            <w:vMerge/>
            <w:tcBorders>
              <w:left w:val="single" w:sz="4" w:space="0" w:color="auto"/>
              <w:bottom w:val="single" w:sz="4" w:space="0" w:color="auto"/>
              <w:right w:val="single" w:sz="4" w:space="0" w:color="auto"/>
            </w:tcBorders>
            <w:shd w:val="clear" w:color="auto" w:fill="FFFFFF"/>
          </w:tcPr>
          <w:p w:rsidR="00543ED7" w:rsidRPr="0048295F" w:rsidRDefault="00543ED7" w:rsidP="00543ED7">
            <w:pPr>
              <w:rPr>
                <w:sz w:val="26"/>
                <w:szCs w:val="26"/>
              </w:rPr>
            </w:pPr>
          </w:p>
        </w:tc>
        <w:tc>
          <w:tcPr>
            <w:tcW w:w="2250" w:type="dxa"/>
            <w:vMerge/>
            <w:tcBorders>
              <w:left w:val="single" w:sz="4" w:space="0" w:color="auto"/>
              <w:bottom w:val="single" w:sz="4" w:space="0" w:color="auto"/>
              <w:right w:val="single" w:sz="4" w:space="0" w:color="auto"/>
            </w:tcBorders>
            <w:shd w:val="clear" w:color="auto" w:fill="FFFFFF"/>
          </w:tcPr>
          <w:p w:rsidR="00543ED7" w:rsidRPr="003507B7" w:rsidRDefault="00543ED7" w:rsidP="00543ED7">
            <w:pPr>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11"/>
              <w:shd w:val="clear" w:color="auto" w:fill="auto"/>
              <w:spacing w:before="0" w:after="0" w:line="240" w:lineRule="auto"/>
              <w:ind w:left="120"/>
              <w:jc w:val="left"/>
              <w:rPr>
                <w:rStyle w:val="115pt"/>
                <w:sz w:val="26"/>
                <w:szCs w:val="26"/>
              </w:rPr>
            </w:pPr>
            <w:r w:rsidRPr="0048295F">
              <w:rPr>
                <w:rStyle w:val="115pt"/>
                <w:sz w:val="26"/>
                <w:szCs w:val="26"/>
              </w:rPr>
              <w:t>Бюджет МО «Город Удачный»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r>
              <w:rPr>
                <w:b/>
                <w:bCs/>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r>
      <w:tr w:rsidR="00543ED7" w:rsidRPr="0048295F" w:rsidTr="00543ED7">
        <w:trPr>
          <w:trHeight w:val="283"/>
          <w:jc w:val="center"/>
        </w:trPr>
        <w:tc>
          <w:tcPr>
            <w:tcW w:w="463" w:type="dxa"/>
            <w:vMerge w:val="restart"/>
            <w:tcBorders>
              <w:left w:val="single" w:sz="4" w:space="0" w:color="auto"/>
              <w:right w:val="single" w:sz="4" w:space="0" w:color="auto"/>
            </w:tcBorders>
            <w:shd w:val="clear" w:color="auto" w:fill="FFFFFF"/>
          </w:tcPr>
          <w:p w:rsidR="00543ED7" w:rsidRPr="0048295F" w:rsidRDefault="00543ED7" w:rsidP="00543ED7">
            <w:pPr>
              <w:rPr>
                <w:sz w:val="26"/>
                <w:szCs w:val="26"/>
              </w:rPr>
            </w:pPr>
            <w:r w:rsidRPr="0048295F">
              <w:rPr>
                <w:sz w:val="26"/>
                <w:szCs w:val="26"/>
              </w:rPr>
              <w:t>5</w:t>
            </w:r>
          </w:p>
        </w:tc>
        <w:tc>
          <w:tcPr>
            <w:tcW w:w="2250" w:type="dxa"/>
            <w:vMerge w:val="restart"/>
            <w:tcBorders>
              <w:left w:val="single" w:sz="4" w:space="0" w:color="auto"/>
              <w:right w:val="single" w:sz="4" w:space="0" w:color="auto"/>
            </w:tcBorders>
            <w:shd w:val="clear" w:color="auto" w:fill="FFFFFF"/>
          </w:tcPr>
          <w:p w:rsidR="00543ED7" w:rsidRPr="003507B7" w:rsidRDefault="00543ED7" w:rsidP="00543ED7">
            <w:pPr>
              <w:rPr>
                <w:sz w:val="26"/>
                <w:szCs w:val="26"/>
              </w:rPr>
            </w:pPr>
            <w:r w:rsidRPr="003507B7">
              <w:rPr>
                <w:sz w:val="26"/>
                <w:szCs w:val="26"/>
              </w:rPr>
              <w:t xml:space="preserve">Приобретение и установка уличных светодиодных светильников на </w:t>
            </w:r>
            <w:r w:rsidRPr="003507B7">
              <w:rPr>
                <w:sz w:val="26"/>
                <w:szCs w:val="26"/>
              </w:rPr>
              <w:lastRenderedPageBreak/>
              <w:t xml:space="preserve">здание </w:t>
            </w:r>
            <w:proofErr w:type="gramStart"/>
            <w:r w:rsidRPr="003507B7">
              <w:rPr>
                <w:sz w:val="26"/>
                <w:szCs w:val="26"/>
              </w:rPr>
              <w:t>РУС</w:t>
            </w:r>
            <w:proofErr w:type="gramEnd"/>
            <w:r w:rsidRPr="003507B7">
              <w:rPr>
                <w:sz w:val="26"/>
                <w:szCs w:val="26"/>
              </w:rPr>
              <w:t>, переходная галерея.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11"/>
              <w:shd w:val="clear" w:color="auto" w:fill="auto"/>
              <w:spacing w:before="0" w:after="0" w:line="240" w:lineRule="auto"/>
              <w:ind w:left="120"/>
              <w:jc w:val="left"/>
              <w:rPr>
                <w:rStyle w:val="115pt"/>
                <w:sz w:val="26"/>
                <w:szCs w:val="26"/>
              </w:rPr>
            </w:pPr>
            <w:r w:rsidRPr="0048295F">
              <w:rPr>
                <w:rStyle w:val="115pt"/>
                <w:sz w:val="26"/>
                <w:szCs w:val="26"/>
              </w:rPr>
              <w:lastRenderedPageBreak/>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r>
              <w:rPr>
                <w:b/>
                <w:bCs/>
                <w:sz w:val="26"/>
                <w:szCs w:val="26"/>
              </w:rPr>
              <w:t>36000,00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r>
              <w:rPr>
                <w:b/>
                <w:bCs/>
                <w:sz w:val="26"/>
                <w:szCs w:val="26"/>
              </w:rPr>
              <w:t>36000,00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r>
      <w:tr w:rsidR="00543ED7" w:rsidRPr="0048295F" w:rsidTr="00543ED7">
        <w:trPr>
          <w:trHeight w:val="283"/>
          <w:jc w:val="center"/>
        </w:trPr>
        <w:tc>
          <w:tcPr>
            <w:tcW w:w="463" w:type="dxa"/>
            <w:vMerge/>
            <w:tcBorders>
              <w:left w:val="single" w:sz="4" w:space="0" w:color="auto"/>
              <w:bottom w:val="single" w:sz="4" w:space="0" w:color="auto"/>
              <w:right w:val="single" w:sz="4" w:space="0" w:color="auto"/>
            </w:tcBorders>
            <w:shd w:val="clear" w:color="auto" w:fill="FFFFFF"/>
          </w:tcPr>
          <w:p w:rsidR="00543ED7" w:rsidRPr="0048295F" w:rsidRDefault="00543ED7" w:rsidP="00543ED7">
            <w:pPr>
              <w:rPr>
                <w:sz w:val="26"/>
                <w:szCs w:val="26"/>
              </w:rPr>
            </w:pPr>
          </w:p>
        </w:tc>
        <w:tc>
          <w:tcPr>
            <w:tcW w:w="2250" w:type="dxa"/>
            <w:vMerge/>
            <w:tcBorders>
              <w:left w:val="single" w:sz="4" w:space="0" w:color="auto"/>
              <w:bottom w:val="single" w:sz="4" w:space="0" w:color="auto"/>
              <w:right w:val="single" w:sz="4" w:space="0" w:color="auto"/>
            </w:tcBorders>
            <w:shd w:val="clear" w:color="auto" w:fill="FFFFFF"/>
          </w:tcPr>
          <w:p w:rsidR="00543ED7" w:rsidRPr="003507B7" w:rsidRDefault="00543ED7" w:rsidP="00543ED7">
            <w:pPr>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11"/>
              <w:shd w:val="clear" w:color="auto" w:fill="auto"/>
              <w:spacing w:before="0" w:after="0" w:line="240" w:lineRule="auto"/>
              <w:ind w:left="120"/>
              <w:jc w:val="left"/>
              <w:rPr>
                <w:rStyle w:val="115pt"/>
                <w:sz w:val="26"/>
                <w:szCs w:val="26"/>
              </w:rPr>
            </w:pPr>
            <w:r w:rsidRPr="0048295F">
              <w:rPr>
                <w:rStyle w:val="115pt"/>
                <w:sz w:val="26"/>
                <w:szCs w:val="26"/>
              </w:rPr>
              <w:t>Бюджет МО «Город Удачный»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r>
              <w:rPr>
                <w:b/>
                <w:bCs/>
                <w:sz w:val="26"/>
                <w:szCs w:val="26"/>
              </w:rPr>
              <w:t>36000,00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r>
      <w:tr w:rsidR="00543ED7" w:rsidRPr="0048295F" w:rsidTr="00543ED7">
        <w:trPr>
          <w:trHeight w:val="283"/>
          <w:jc w:val="center"/>
        </w:trPr>
        <w:tc>
          <w:tcPr>
            <w:tcW w:w="463" w:type="dxa"/>
            <w:vMerge w:val="restart"/>
            <w:tcBorders>
              <w:left w:val="single" w:sz="4" w:space="0" w:color="auto"/>
              <w:right w:val="single" w:sz="4" w:space="0" w:color="auto"/>
            </w:tcBorders>
            <w:shd w:val="clear" w:color="auto" w:fill="FFFFFF"/>
          </w:tcPr>
          <w:p w:rsidR="00543ED7" w:rsidRPr="0048295F" w:rsidRDefault="00543ED7" w:rsidP="00543ED7">
            <w:pPr>
              <w:rPr>
                <w:sz w:val="26"/>
                <w:szCs w:val="26"/>
              </w:rPr>
            </w:pPr>
            <w:r w:rsidRPr="0048295F">
              <w:rPr>
                <w:sz w:val="26"/>
                <w:szCs w:val="26"/>
              </w:rPr>
              <w:lastRenderedPageBreak/>
              <w:t>6</w:t>
            </w:r>
          </w:p>
        </w:tc>
        <w:tc>
          <w:tcPr>
            <w:tcW w:w="2250" w:type="dxa"/>
            <w:vMerge w:val="restart"/>
            <w:tcBorders>
              <w:left w:val="single" w:sz="4" w:space="0" w:color="auto"/>
              <w:right w:val="single" w:sz="4" w:space="0" w:color="auto"/>
            </w:tcBorders>
            <w:shd w:val="clear" w:color="auto" w:fill="FFFFFF"/>
          </w:tcPr>
          <w:p w:rsidR="00543ED7" w:rsidRPr="003507B7" w:rsidRDefault="00543ED7" w:rsidP="00543ED7">
            <w:pPr>
              <w:rPr>
                <w:sz w:val="26"/>
                <w:szCs w:val="26"/>
              </w:rPr>
            </w:pPr>
            <w:r w:rsidRPr="003507B7">
              <w:rPr>
                <w:sz w:val="26"/>
                <w:szCs w:val="26"/>
              </w:rPr>
              <w:t>Приобретение и установка светодиодных светильников в переходной галерее.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11"/>
              <w:shd w:val="clear" w:color="auto" w:fill="auto"/>
              <w:spacing w:before="0" w:after="0" w:line="240" w:lineRule="auto"/>
              <w:ind w:left="120"/>
              <w:jc w:val="left"/>
              <w:rPr>
                <w:rStyle w:val="115pt"/>
                <w:sz w:val="26"/>
                <w:szCs w:val="26"/>
              </w:rPr>
            </w:pPr>
            <w:r w:rsidRPr="0048295F">
              <w:rPr>
                <w:rStyle w:val="115pt"/>
                <w:sz w:val="26"/>
                <w:szCs w:val="26"/>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r>
              <w:rPr>
                <w:b/>
                <w:bCs/>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DF66C3" w:rsidRDefault="00543ED7" w:rsidP="00543ED7">
            <w:pPr>
              <w:rPr>
                <w:sz w:val="26"/>
                <w:szCs w:val="26"/>
              </w:rPr>
            </w:pPr>
          </w:p>
        </w:tc>
      </w:tr>
      <w:tr w:rsidR="00543ED7" w:rsidRPr="0048295F" w:rsidTr="00543ED7">
        <w:trPr>
          <w:trHeight w:val="283"/>
          <w:jc w:val="center"/>
        </w:trPr>
        <w:tc>
          <w:tcPr>
            <w:tcW w:w="463" w:type="dxa"/>
            <w:vMerge/>
            <w:tcBorders>
              <w:left w:val="single" w:sz="4" w:space="0" w:color="auto"/>
              <w:bottom w:val="single" w:sz="4" w:space="0" w:color="auto"/>
              <w:right w:val="single" w:sz="4" w:space="0" w:color="auto"/>
            </w:tcBorders>
            <w:shd w:val="clear" w:color="auto" w:fill="FFFFFF"/>
          </w:tcPr>
          <w:p w:rsidR="00543ED7" w:rsidRPr="0048295F" w:rsidRDefault="00543ED7" w:rsidP="00543ED7">
            <w:pPr>
              <w:rPr>
                <w:sz w:val="26"/>
                <w:szCs w:val="26"/>
              </w:rPr>
            </w:pPr>
          </w:p>
        </w:tc>
        <w:tc>
          <w:tcPr>
            <w:tcW w:w="2250" w:type="dxa"/>
            <w:vMerge/>
            <w:tcBorders>
              <w:left w:val="single" w:sz="4" w:space="0" w:color="auto"/>
              <w:bottom w:val="single" w:sz="4" w:space="0" w:color="auto"/>
              <w:right w:val="single" w:sz="4" w:space="0" w:color="auto"/>
            </w:tcBorders>
            <w:shd w:val="clear" w:color="auto" w:fill="FFFFFF"/>
          </w:tcPr>
          <w:p w:rsidR="00543ED7" w:rsidRPr="0048295F" w:rsidRDefault="00543ED7" w:rsidP="00543ED7">
            <w:pPr>
              <w:jc w:val="both"/>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11"/>
              <w:shd w:val="clear" w:color="auto" w:fill="auto"/>
              <w:spacing w:before="0" w:after="0" w:line="240" w:lineRule="auto"/>
              <w:ind w:left="120"/>
              <w:jc w:val="left"/>
              <w:rPr>
                <w:rStyle w:val="115pt"/>
                <w:sz w:val="26"/>
                <w:szCs w:val="26"/>
              </w:rPr>
            </w:pPr>
            <w:r w:rsidRPr="0048295F">
              <w:rPr>
                <w:rStyle w:val="115pt"/>
                <w:sz w:val="26"/>
                <w:szCs w:val="26"/>
              </w:rPr>
              <w:t>Бюджет МО «Город Удачный»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r>
              <w:rPr>
                <w:b/>
                <w:bCs/>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r>
      <w:tr w:rsidR="00543ED7" w:rsidRPr="0048295F" w:rsidTr="00543ED7">
        <w:trPr>
          <w:trHeight w:val="465"/>
          <w:jc w:val="center"/>
        </w:trPr>
        <w:tc>
          <w:tcPr>
            <w:tcW w:w="463" w:type="dxa"/>
            <w:vMerge w:val="restart"/>
            <w:tcBorders>
              <w:left w:val="single" w:sz="4" w:space="0" w:color="auto"/>
              <w:right w:val="single" w:sz="4" w:space="0" w:color="auto"/>
            </w:tcBorders>
            <w:shd w:val="clear" w:color="auto" w:fill="FFFFFF"/>
          </w:tcPr>
          <w:p w:rsidR="00543ED7" w:rsidRPr="0048295F" w:rsidRDefault="00543ED7" w:rsidP="00543ED7">
            <w:pPr>
              <w:rPr>
                <w:sz w:val="26"/>
                <w:szCs w:val="26"/>
              </w:rPr>
            </w:pPr>
            <w:r>
              <w:rPr>
                <w:sz w:val="26"/>
                <w:szCs w:val="26"/>
              </w:rPr>
              <w:t>7</w:t>
            </w:r>
          </w:p>
        </w:tc>
        <w:tc>
          <w:tcPr>
            <w:tcW w:w="2250" w:type="dxa"/>
            <w:vMerge w:val="restart"/>
            <w:tcBorders>
              <w:left w:val="single" w:sz="4" w:space="0" w:color="auto"/>
              <w:right w:val="single" w:sz="4" w:space="0" w:color="auto"/>
            </w:tcBorders>
            <w:shd w:val="clear" w:color="auto" w:fill="FFFFFF"/>
          </w:tcPr>
          <w:p w:rsidR="00543ED7" w:rsidRPr="0048295F" w:rsidRDefault="00543ED7" w:rsidP="00543ED7">
            <w:pPr>
              <w:jc w:val="both"/>
              <w:rPr>
                <w:sz w:val="26"/>
                <w:szCs w:val="26"/>
              </w:rPr>
            </w:pPr>
            <w:r>
              <w:rPr>
                <w:sz w:val="26"/>
                <w:szCs w:val="26"/>
              </w:rPr>
              <w:t>Оказание услуг по восстановлению документов о технологическом присоединении (</w:t>
            </w:r>
            <w:proofErr w:type="spellStart"/>
            <w:r>
              <w:rPr>
                <w:sz w:val="26"/>
                <w:szCs w:val="26"/>
              </w:rPr>
              <w:t>общ</w:t>
            </w:r>
            <w:proofErr w:type="gramStart"/>
            <w:r>
              <w:rPr>
                <w:sz w:val="26"/>
                <w:szCs w:val="26"/>
              </w:rPr>
              <w:t>.ц</w:t>
            </w:r>
            <w:proofErr w:type="gramEnd"/>
            <w:r>
              <w:rPr>
                <w:sz w:val="26"/>
                <w:szCs w:val="26"/>
              </w:rPr>
              <w:t>ентр</w:t>
            </w:r>
            <w:proofErr w:type="spellEnd"/>
            <w:r>
              <w:rPr>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11"/>
              <w:shd w:val="clear" w:color="auto" w:fill="auto"/>
              <w:spacing w:before="0" w:after="0" w:line="240" w:lineRule="auto"/>
              <w:ind w:left="120"/>
              <w:jc w:val="left"/>
              <w:rPr>
                <w:rStyle w:val="115pt"/>
                <w:sz w:val="26"/>
                <w:szCs w:val="26"/>
              </w:rPr>
            </w:pPr>
            <w:r>
              <w:rPr>
                <w:rStyle w:val="115pt"/>
                <w:sz w:val="26"/>
                <w:szCs w:val="26"/>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Default="00543ED7" w:rsidP="00543ED7">
            <w:pPr>
              <w:rPr>
                <w:b/>
                <w:bCs/>
                <w:sz w:val="26"/>
                <w:szCs w:val="26"/>
              </w:rPr>
            </w:pPr>
            <w:r>
              <w:rPr>
                <w:b/>
                <w:bCs/>
                <w:sz w:val="26"/>
                <w:szCs w:val="26"/>
              </w:rPr>
              <w:t>1000,00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r>
              <w:rPr>
                <w:b/>
                <w:bCs/>
                <w:sz w:val="26"/>
                <w:szCs w:val="26"/>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r>
      <w:tr w:rsidR="00543ED7" w:rsidRPr="0048295F" w:rsidTr="00543ED7">
        <w:trPr>
          <w:trHeight w:val="1515"/>
          <w:jc w:val="center"/>
        </w:trPr>
        <w:tc>
          <w:tcPr>
            <w:tcW w:w="463" w:type="dxa"/>
            <w:vMerge/>
            <w:tcBorders>
              <w:left w:val="single" w:sz="4" w:space="0" w:color="auto"/>
              <w:bottom w:val="single" w:sz="4" w:space="0" w:color="auto"/>
              <w:right w:val="single" w:sz="4" w:space="0" w:color="auto"/>
            </w:tcBorders>
            <w:shd w:val="clear" w:color="auto" w:fill="FFFFFF"/>
          </w:tcPr>
          <w:p w:rsidR="00543ED7" w:rsidRDefault="00543ED7" w:rsidP="00543ED7">
            <w:pPr>
              <w:rPr>
                <w:sz w:val="26"/>
                <w:szCs w:val="26"/>
              </w:rPr>
            </w:pPr>
          </w:p>
        </w:tc>
        <w:tc>
          <w:tcPr>
            <w:tcW w:w="2250" w:type="dxa"/>
            <w:vMerge/>
            <w:tcBorders>
              <w:left w:val="single" w:sz="4" w:space="0" w:color="auto"/>
              <w:bottom w:val="single" w:sz="4" w:space="0" w:color="auto"/>
              <w:right w:val="single" w:sz="4" w:space="0" w:color="auto"/>
            </w:tcBorders>
            <w:shd w:val="clear" w:color="auto" w:fill="FFFFFF"/>
          </w:tcPr>
          <w:p w:rsidR="00543ED7" w:rsidRDefault="00543ED7" w:rsidP="00543ED7">
            <w:pPr>
              <w:jc w:val="both"/>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11"/>
              <w:shd w:val="clear" w:color="auto" w:fill="auto"/>
              <w:spacing w:before="0" w:after="0" w:line="240" w:lineRule="auto"/>
              <w:ind w:left="120"/>
              <w:jc w:val="left"/>
              <w:rPr>
                <w:rStyle w:val="115pt"/>
                <w:sz w:val="26"/>
                <w:szCs w:val="26"/>
              </w:rPr>
            </w:pPr>
            <w:r>
              <w:rPr>
                <w:rStyle w:val="115pt"/>
                <w:sz w:val="26"/>
                <w:szCs w:val="26"/>
              </w:rPr>
              <w:t>Бюджет МО «Город Удачный»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Default="00543ED7" w:rsidP="00543ED7">
            <w:pPr>
              <w:rPr>
                <w:b/>
                <w:bCs/>
                <w:sz w:val="26"/>
                <w:szCs w:val="26"/>
              </w:rPr>
            </w:pPr>
            <w:r>
              <w:rPr>
                <w:b/>
                <w:bCs/>
                <w:sz w:val="26"/>
                <w:szCs w:val="26"/>
              </w:rPr>
              <w:t>1000,00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bCs/>
                <w:sz w:val="26"/>
                <w:szCs w:val="26"/>
              </w:rPr>
            </w:pPr>
            <w:r>
              <w:rPr>
                <w:b/>
                <w:bCs/>
                <w:sz w:val="26"/>
                <w:szCs w:val="26"/>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r>
      <w:tr w:rsidR="00543ED7" w:rsidRPr="0048295F" w:rsidTr="00543ED7">
        <w:trPr>
          <w:trHeight w:val="302"/>
          <w:jc w:val="center"/>
        </w:trPr>
        <w:tc>
          <w:tcPr>
            <w:tcW w:w="463" w:type="dxa"/>
            <w:vMerge w:val="restart"/>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2250" w:type="dxa"/>
            <w:vMerge w:val="restart"/>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330"/>
              <w:shd w:val="clear" w:color="auto" w:fill="auto"/>
              <w:spacing w:before="0" w:after="0" w:line="240" w:lineRule="auto"/>
              <w:ind w:left="140"/>
              <w:jc w:val="both"/>
              <w:rPr>
                <w:b/>
                <w:sz w:val="26"/>
                <w:szCs w:val="26"/>
              </w:rPr>
            </w:pPr>
            <w:r w:rsidRPr="0048295F">
              <w:rPr>
                <w:b/>
                <w:sz w:val="26"/>
                <w:szCs w:val="26"/>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330"/>
              <w:shd w:val="clear" w:color="auto" w:fill="auto"/>
              <w:spacing w:before="0" w:after="0" w:line="240" w:lineRule="auto"/>
              <w:ind w:left="120"/>
              <w:rPr>
                <w:b/>
                <w:sz w:val="26"/>
                <w:szCs w:val="26"/>
              </w:rPr>
            </w:pPr>
            <w:r w:rsidRPr="0048295F">
              <w:rPr>
                <w:b/>
                <w:sz w:val="26"/>
                <w:szCs w:val="26"/>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r>
              <w:rPr>
                <w:b/>
                <w:sz w:val="26"/>
                <w:szCs w:val="26"/>
              </w:rPr>
              <w:t>883162,18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r>
              <w:rPr>
                <w:b/>
                <w:sz w:val="26"/>
                <w:szCs w:val="26"/>
              </w:rPr>
              <w:t>37000,00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1435" w:type="dxa"/>
            <w:vMerge w:val="restart"/>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r>
      <w:tr w:rsidR="00543ED7" w:rsidRPr="0048295F" w:rsidTr="00543ED7">
        <w:trPr>
          <w:trHeight w:val="283"/>
          <w:jc w:val="center"/>
        </w:trPr>
        <w:tc>
          <w:tcPr>
            <w:tcW w:w="463" w:type="dxa"/>
            <w:vMerge/>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2250" w:type="dxa"/>
            <w:vMerge/>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pStyle w:val="330"/>
              <w:shd w:val="clear" w:color="auto" w:fill="auto"/>
              <w:spacing w:before="0" w:after="0" w:line="240" w:lineRule="auto"/>
              <w:ind w:left="120"/>
              <w:rPr>
                <w:b/>
                <w:sz w:val="26"/>
                <w:szCs w:val="26"/>
              </w:rPr>
            </w:pPr>
            <w:r w:rsidRPr="0048295F">
              <w:rPr>
                <w:b/>
                <w:sz w:val="26"/>
                <w:szCs w:val="26"/>
              </w:rPr>
              <w:t>Бюджет МО «Город Удачный»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r>
              <w:rPr>
                <w:b/>
                <w:sz w:val="26"/>
                <w:szCs w:val="26"/>
              </w:rPr>
              <w:t>883162,18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r>
              <w:rPr>
                <w:b/>
                <w:sz w:val="26"/>
                <w:szCs w:val="26"/>
              </w:rPr>
              <w:t>37000,00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b/>
                <w:sz w:val="26"/>
                <w:szCs w:val="26"/>
              </w:rPr>
            </w:pPr>
          </w:p>
        </w:tc>
        <w:tc>
          <w:tcPr>
            <w:tcW w:w="1435" w:type="dxa"/>
            <w:vMerge/>
            <w:tcBorders>
              <w:top w:val="single" w:sz="4" w:space="0" w:color="auto"/>
              <w:left w:val="single" w:sz="4" w:space="0" w:color="auto"/>
              <w:bottom w:val="single" w:sz="4" w:space="0" w:color="auto"/>
              <w:right w:val="single" w:sz="4" w:space="0" w:color="auto"/>
            </w:tcBorders>
            <w:shd w:val="clear" w:color="auto" w:fill="FFFFFF"/>
          </w:tcPr>
          <w:p w:rsidR="00543ED7" w:rsidRPr="0048295F" w:rsidRDefault="00543ED7" w:rsidP="00543ED7">
            <w:pPr>
              <w:rPr>
                <w:sz w:val="26"/>
                <w:szCs w:val="26"/>
              </w:rPr>
            </w:pPr>
          </w:p>
        </w:tc>
      </w:tr>
    </w:tbl>
    <w:p w:rsidR="00543ED7" w:rsidRPr="0048295F" w:rsidRDefault="00543ED7" w:rsidP="00543ED7">
      <w:pPr>
        <w:rPr>
          <w:sz w:val="26"/>
          <w:szCs w:val="26"/>
        </w:rPr>
      </w:pPr>
    </w:p>
    <w:p w:rsidR="00543ED7" w:rsidRDefault="00543ED7" w:rsidP="00543ED7">
      <w:pPr>
        <w:pStyle w:val="330"/>
        <w:shd w:val="clear" w:color="auto" w:fill="auto"/>
        <w:tabs>
          <w:tab w:val="left" w:leader="underscore" w:pos="14646"/>
        </w:tabs>
        <w:spacing w:before="0" w:after="0" w:line="240" w:lineRule="auto"/>
        <w:ind w:left="23"/>
        <w:jc w:val="both"/>
        <w:rPr>
          <w:sz w:val="26"/>
          <w:szCs w:val="26"/>
        </w:rPr>
      </w:pPr>
      <w:r w:rsidRPr="0048295F">
        <w:rPr>
          <w:sz w:val="26"/>
          <w:szCs w:val="26"/>
        </w:rPr>
        <w:t>Объем остатков финансовых средств по итогам года (за исключением средств, связанных с экономией по итогам аукционов): - руб.</w:t>
      </w:r>
    </w:p>
    <w:p w:rsidR="00543ED7" w:rsidRPr="0048295F" w:rsidRDefault="00543ED7" w:rsidP="00543ED7">
      <w:pPr>
        <w:pStyle w:val="330"/>
        <w:shd w:val="clear" w:color="auto" w:fill="auto"/>
        <w:tabs>
          <w:tab w:val="left" w:leader="underscore" w:pos="14646"/>
        </w:tabs>
        <w:spacing w:before="0" w:after="0" w:line="240" w:lineRule="auto"/>
        <w:ind w:left="23"/>
        <w:jc w:val="both"/>
        <w:rPr>
          <w:sz w:val="26"/>
          <w:szCs w:val="26"/>
        </w:rPr>
      </w:pPr>
    </w:p>
    <w:p w:rsidR="00543ED7" w:rsidRDefault="00543ED7" w:rsidP="00543ED7">
      <w:pPr>
        <w:pStyle w:val="330"/>
        <w:shd w:val="clear" w:color="auto" w:fill="auto"/>
        <w:tabs>
          <w:tab w:val="left" w:leader="underscore" w:pos="11084"/>
        </w:tabs>
        <w:spacing w:before="0" w:after="0" w:line="240" w:lineRule="auto"/>
        <w:ind w:left="23"/>
        <w:jc w:val="both"/>
        <w:rPr>
          <w:sz w:val="26"/>
          <w:szCs w:val="26"/>
        </w:rPr>
      </w:pPr>
      <w:r w:rsidRPr="0048295F">
        <w:rPr>
          <w:sz w:val="26"/>
          <w:szCs w:val="26"/>
        </w:rPr>
        <w:t>Объем законтрактованных обязательств отчетного года, переходящих на следующий год: -  руб.</w:t>
      </w:r>
    </w:p>
    <w:p w:rsidR="00543ED7" w:rsidRPr="0048295F" w:rsidRDefault="00543ED7" w:rsidP="00543ED7">
      <w:pPr>
        <w:pStyle w:val="330"/>
        <w:shd w:val="clear" w:color="auto" w:fill="auto"/>
        <w:tabs>
          <w:tab w:val="left" w:leader="underscore" w:pos="11084"/>
        </w:tabs>
        <w:spacing w:before="0" w:after="0" w:line="240" w:lineRule="auto"/>
        <w:ind w:left="23"/>
        <w:jc w:val="both"/>
        <w:rPr>
          <w:sz w:val="26"/>
          <w:szCs w:val="26"/>
        </w:rPr>
      </w:pPr>
    </w:p>
    <w:p w:rsidR="00543ED7" w:rsidRPr="0048295F" w:rsidRDefault="00543ED7" w:rsidP="00543ED7">
      <w:pPr>
        <w:pStyle w:val="330"/>
        <w:shd w:val="clear" w:color="auto" w:fill="auto"/>
        <w:spacing w:before="0" w:after="3" w:line="230" w:lineRule="exact"/>
        <w:rPr>
          <w:b/>
          <w:sz w:val="26"/>
          <w:szCs w:val="26"/>
        </w:rPr>
      </w:pPr>
      <w:r w:rsidRPr="0048295F">
        <w:rPr>
          <w:b/>
          <w:sz w:val="26"/>
          <w:szCs w:val="26"/>
        </w:rPr>
        <w:t>Раздел 4. Достижение значений целевых показателей программы</w:t>
      </w:r>
    </w:p>
    <w:p w:rsidR="00543ED7" w:rsidRDefault="00543ED7" w:rsidP="00543ED7">
      <w:pPr>
        <w:pStyle w:val="330"/>
        <w:shd w:val="clear" w:color="auto" w:fill="auto"/>
        <w:spacing w:before="0" w:after="3" w:line="230" w:lineRule="exact"/>
        <w:rPr>
          <w:sz w:val="26"/>
          <w:szCs w:val="26"/>
        </w:rPr>
      </w:pPr>
    </w:p>
    <w:tbl>
      <w:tblPr>
        <w:tblStyle w:val="af3"/>
        <w:tblW w:w="5000" w:type="pct"/>
        <w:tblLook w:val="04A0"/>
      </w:tblPr>
      <w:tblGrid>
        <w:gridCol w:w="4386"/>
        <w:gridCol w:w="1621"/>
        <w:gridCol w:w="1621"/>
        <w:gridCol w:w="1621"/>
        <w:gridCol w:w="1586"/>
      </w:tblGrid>
      <w:tr w:rsidR="00543ED7" w:rsidTr="00543ED7">
        <w:tc>
          <w:tcPr>
            <w:tcW w:w="2024"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Наименование показателя</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Всего</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2017 год</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2018 год</w:t>
            </w:r>
          </w:p>
        </w:tc>
        <w:tc>
          <w:tcPr>
            <w:tcW w:w="732"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2019 год</w:t>
            </w:r>
          </w:p>
        </w:tc>
      </w:tr>
      <w:tr w:rsidR="00543ED7" w:rsidTr="00543ED7">
        <w:tc>
          <w:tcPr>
            <w:tcW w:w="2024"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Приобретение электрооборудования и установка электрических счетчиков в муниципальных квартирах.</w:t>
            </w:r>
          </w:p>
        </w:tc>
        <w:tc>
          <w:tcPr>
            <w:tcW w:w="748" w:type="pct"/>
          </w:tcPr>
          <w:p w:rsidR="00543ED7" w:rsidRPr="00EA0985" w:rsidRDefault="00543ED7" w:rsidP="00543ED7">
            <w:pPr>
              <w:rPr>
                <w:rFonts w:ascii="Times New Roman" w:hAnsi="Times New Roman"/>
                <w:sz w:val="24"/>
                <w:szCs w:val="24"/>
              </w:rPr>
            </w:pPr>
          </w:p>
          <w:p w:rsidR="00543ED7" w:rsidRPr="00EA0985" w:rsidRDefault="00543ED7" w:rsidP="00543ED7">
            <w:pPr>
              <w:rPr>
                <w:rFonts w:ascii="Times New Roman" w:hAnsi="Times New Roman"/>
                <w:sz w:val="24"/>
                <w:szCs w:val="24"/>
              </w:rPr>
            </w:pPr>
            <w:r w:rsidRPr="00EA0985">
              <w:rPr>
                <w:rFonts w:ascii="Times New Roman" w:hAnsi="Times New Roman"/>
                <w:sz w:val="24"/>
                <w:szCs w:val="24"/>
              </w:rPr>
              <w:t>60</w:t>
            </w:r>
          </w:p>
        </w:tc>
        <w:tc>
          <w:tcPr>
            <w:tcW w:w="748" w:type="pct"/>
          </w:tcPr>
          <w:p w:rsidR="00543ED7" w:rsidRPr="00EA0985" w:rsidRDefault="00543ED7" w:rsidP="00543ED7">
            <w:pPr>
              <w:rPr>
                <w:rFonts w:ascii="Times New Roman" w:hAnsi="Times New Roman"/>
                <w:sz w:val="24"/>
                <w:szCs w:val="24"/>
              </w:rPr>
            </w:pPr>
          </w:p>
          <w:p w:rsidR="00543ED7" w:rsidRPr="00EA0985" w:rsidRDefault="00543ED7" w:rsidP="00543ED7">
            <w:pPr>
              <w:rPr>
                <w:rFonts w:ascii="Times New Roman" w:hAnsi="Times New Roman"/>
                <w:sz w:val="24"/>
                <w:szCs w:val="24"/>
              </w:rPr>
            </w:pPr>
            <w:r w:rsidRPr="00EA0985">
              <w:rPr>
                <w:rFonts w:ascii="Times New Roman" w:hAnsi="Times New Roman"/>
                <w:sz w:val="24"/>
                <w:szCs w:val="24"/>
              </w:rPr>
              <w:t>40</w:t>
            </w:r>
          </w:p>
        </w:tc>
        <w:tc>
          <w:tcPr>
            <w:tcW w:w="748" w:type="pct"/>
          </w:tcPr>
          <w:p w:rsidR="00543ED7" w:rsidRPr="00EA0985" w:rsidRDefault="00543ED7" w:rsidP="00543ED7">
            <w:pPr>
              <w:rPr>
                <w:rFonts w:ascii="Times New Roman" w:hAnsi="Times New Roman"/>
                <w:sz w:val="24"/>
                <w:szCs w:val="24"/>
              </w:rPr>
            </w:pPr>
          </w:p>
          <w:p w:rsidR="00543ED7" w:rsidRPr="00EA0985" w:rsidRDefault="00543ED7" w:rsidP="00543ED7">
            <w:pPr>
              <w:rPr>
                <w:rFonts w:ascii="Times New Roman" w:hAnsi="Times New Roman"/>
                <w:sz w:val="24"/>
                <w:szCs w:val="24"/>
              </w:rPr>
            </w:pPr>
            <w:r w:rsidRPr="00EA0985">
              <w:rPr>
                <w:rFonts w:ascii="Times New Roman" w:hAnsi="Times New Roman"/>
                <w:sz w:val="24"/>
                <w:szCs w:val="24"/>
              </w:rPr>
              <w:t>20</w:t>
            </w:r>
          </w:p>
        </w:tc>
        <w:tc>
          <w:tcPr>
            <w:tcW w:w="732" w:type="pct"/>
          </w:tcPr>
          <w:p w:rsidR="00543ED7" w:rsidRPr="00EA0985" w:rsidRDefault="00543ED7" w:rsidP="00543ED7">
            <w:pPr>
              <w:rPr>
                <w:rFonts w:ascii="Times New Roman" w:hAnsi="Times New Roman"/>
                <w:sz w:val="24"/>
                <w:szCs w:val="24"/>
              </w:rPr>
            </w:pPr>
          </w:p>
          <w:p w:rsidR="00543ED7" w:rsidRPr="00EA0985" w:rsidRDefault="00543ED7" w:rsidP="00543ED7">
            <w:pPr>
              <w:rPr>
                <w:rFonts w:ascii="Times New Roman" w:hAnsi="Times New Roman"/>
                <w:sz w:val="24"/>
                <w:szCs w:val="24"/>
              </w:rPr>
            </w:pPr>
            <w:r w:rsidRPr="00EA0985">
              <w:rPr>
                <w:rFonts w:ascii="Times New Roman" w:hAnsi="Times New Roman"/>
                <w:sz w:val="24"/>
                <w:szCs w:val="24"/>
              </w:rPr>
              <w:t>20</w:t>
            </w:r>
          </w:p>
        </w:tc>
      </w:tr>
      <w:tr w:rsidR="00543ED7" w:rsidTr="00543ED7">
        <w:tc>
          <w:tcPr>
            <w:tcW w:w="2024" w:type="pct"/>
          </w:tcPr>
          <w:p w:rsidR="00543ED7" w:rsidRPr="00EA0985" w:rsidRDefault="00543ED7" w:rsidP="00543ED7">
            <w:pPr>
              <w:rPr>
                <w:rFonts w:ascii="Times New Roman" w:hAnsi="Times New Roman"/>
                <w:sz w:val="24"/>
                <w:szCs w:val="24"/>
              </w:rPr>
            </w:pPr>
            <w:r w:rsidRPr="00EA0985">
              <w:rPr>
                <w:rFonts w:ascii="Times New Roman" w:hAnsi="Times New Roman"/>
                <w:color w:val="000000"/>
                <w:sz w:val="24"/>
                <w:szCs w:val="24"/>
              </w:rPr>
              <w:t>Приобретение светильников уличного освещения.</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104</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0</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50</w:t>
            </w:r>
          </w:p>
        </w:tc>
        <w:tc>
          <w:tcPr>
            <w:tcW w:w="732"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4</w:t>
            </w:r>
          </w:p>
        </w:tc>
      </w:tr>
      <w:tr w:rsidR="00543ED7" w:rsidTr="00543ED7">
        <w:tc>
          <w:tcPr>
            <w:tcW w:w="2024"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 xml:space="preserve">Обследование квартир на предмет возможности установки водомерных счетчиков. </w:t>
            </w:r>
          </w:p>
          <w:p w:rsidR="00543ED7" w:rsidRPr="00EA0985" w:rsidRDefault="00543ED7" w:rsidP="00543ED7">
            <w:pPr>
              <w:rPr>
                <w:rFonts w:ascii="Times New Roman" w:hAnsi="Times New Roman"/>
                <w:sz w:val="24"/>
                <w:szCs w:val="24"/>
              </w:rPr>
            </w:pPr>
            <w:r w:rsidRPr="00EA0985">
              <w:rPr>
                <w:rFonts w:ascii="Times New Roman" w:hAnsi="Times New Roman"/>
                <w:sz w:val="24"/>
                <w:szCs w:val="24"/>
              </w:rPr>
              <w:t>Установка водомерных счетчиков и ввод в эксплуатацию.</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307</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45</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100</w:t>
            </w:r>
          </w:p>
        </w:tc>
        <w:tc>
          <w:tcPr>
            <w:tcW w:w="732"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107</w:t>
            </w:r>
          </w:p>
        </w:tc>
      </w:tr>
      <w:tr w:rsidR="00543ED7" w:rsidTr="00543ED7">
        <w:tc>
          <w:tcPr>
            <w:tcW w:w="2024" w:type="pct"/>
            <w:tcBorders>
              <w:right w:val="single" w:sz="4" w:space="0" w:color="auto"/>
            </w:tcBorders>
          </w:tcPr>
          <w:p w:rsidR="00543ED7" w:rsidRPr="00EA0985" w:rsidRDefault="00543ED7" w:rsidP="00543ED7">
            <w:pPr>
              <w:rPr>
                <w:rFonts w:ascii="Times New Roman" w:hAnsi="Times New Roman"/>
                <w:iCs/>
                <w:sz w:val="24"/>
                <w:szCs w:val="24"/>
              </w:rPr>
            </w:pPr>
            <w:r w:rsidRPr="00EA0985">
              <w:rPr>
                <w:rFonts w:ascii="Times New Roman" w:hAnsi="Times New Roman"/>
                <w:iCs/>
                <w:sz w:val="24"/>
                <w:szCs w:val="24"/>
              </w:rPr>
              <w:t>Приобретение и установка приборов учета тепловой энергии в здании переходной галереи.</w:t>
            </w:r>
          </w:p>
        </w:tc>
        <w:tc>
          <w:tcPr>
            <w:tcW w:w="748" w:type="pct"/>
            <w:tcBorders>
              <w:left w:val="single" w:sz="4" w:space="0" w:color="auto"/>
            </w:tcBorders>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3</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0</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0</w:t>
            </w:r>
          </w:p>
        </w:tc>
        <w:tc>
          <w:tcPr>
            <w:tcW w:w="732"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0</w:t>
            </w:r>
          </w:p>
        </w:tc>
      </w:tr>
      <w:tr w:rsidR="00543ED7" w:rsidTr="00543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5"/>
        </w:trPr>
        <w:tc>
          <w:tcPr>
            <w:tcW w:w="2024"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 xml:space="preserve">Приобретение и установка уличных светодиодных светильников на здание </w:t>
            </w:r>
            <w:proofErr w:type="gramStart"/>
            <w:r w:rsidRPr="00EA0985">
              <w:rPr>
                <w:rFonts w:ascii="Times New Roman" w:hAnsi="Times New Roman"/>
                <w:sz w:val="24"/>
                <w:szCs w:val="24"/>
              </w:rPr>
              <w:t>РУС</w:t>
            </w:r>
            <w:proofErr w:type="gramEnd"/>
            <w:r w:rsidRPr="00EA0985">
              <w:rPr>
                <w:rFonts w:ascii="Times New Roman" w:hAnsi="Times New Roman"/>
                <w:sz w:val="24"/>
                <w:szCs w:val="24"/>
              </w:rPr>
              <w:t>, переходная галерея.</w:t>
            </w:r>
          </w:p>
        </w:tc>
        <w:tc>
          <w:tcPr>
            <w:tcW w:w="748" w:type="pct"/>
          </w:tcPr>
          <w:p w:rsidR="00543ED7" w:rsidRPr="00EA0985" w:rsidRDefault="00543ED7" w:rsidP="00543ED7">
            <w:pPr>
              <w:rPr>
                <w:rFonts w:ascii="Times New Roman" w:hAnsi="Times New Roman"/>
                <w:sz w:val="24"/>
                <w:szCs w:val="24"/>
              </w:rPr>
            </w:pPr>
          </w:p>
          <w:p w:rsidR="00543ED7" w:rsidRPr="00EA0985" w:rsidRDefault="00543ED7" w:rsidP="00543ED7">
            <w:pPr>
              <w:rPr>
                <w:rFonts w:ascii="Times New Roman" w:hAnsi="Times New Roman"/>
                <w:sz w:val="24"/>
                <w:szCs w:val="24"/>
              </w:rPr>
            </w:pPr>
            <w:r w:rsidRPr="00EA0985">
              <w:rPr>
                <w:rFonts w:ascii="Times New Roman" w:hAnsi="Times New Roman"/>
                <w:sz w:val="24"/>
                <w:szCs w:val="24"/>
              </w:rPr>
              <w:t>9</w:t>
            </w:r>
          </w:p>
        </w:tc>
        <w:tc>
          <w:tcPr>
            <w:tcW w:w="748" w:type="pct"/>
          </w:tcPr>
          <w:p w:rsidR="00543ED7" w:rsidRPr="00EA0985" w:rsidRDefault="00543ED7" w:rsidP="00543ED7">
            <w:pPr>
              <w:rPr>
                <w:rFonts w:ascii="Times New Roman" w:hAnsi="Times New Roman"/>
                <w:sz w:val="24"/>
                <w:szCs w:val="24"/>
              </w:rPr>
            </w:pPr>
          </w:p>
          <w:p w:rsidR="00543ED7" w:rsidRPr="00EA0985" w:rsidRDefault="00543ED7" w:rsidP="00543ED7">
            <w:pPr>
              <w:rPr>
                <w:rFonts w:ascii="Times New Roman" w:hAnsi="Times New Roman"/>
                <w:sz w:val="24"/>
                <w:szCs w:val="24"/>
              </w:rPr>
            </w:pPr>
            <w:r w:rsidRPr="00EA0985">
              <w:rPr>
                <w:rFonts w:ascii="Times New Roman" w:hAnsi="Times New Roman"/>
                <w:sz w:val="24"/>
                <w:szCs w:val="24"/>
              </w:rPr>
              <w:t>9</w:t>
            </w:r>
          </w:p>
        </w:tc>
        <w:tc>
          <w:tcPr>
            <w:tcW w:w="748" w:type="pct"/>
          </w:tcPr>
          <w:p w:rsidR="00543ED7" w:rsidRPr="00EA0985" w:rsidRDefault="00543ED7" w:rsidP="00543ED7">
            <w:pPr>
              <w:rPr>
                <w:rFonts w:ascii="Times New Roman" w:hAnsi="Times New Roman"/>
                <w:sz w:val="24"/>
                <w:szCs w:val="24"/>
              </w:rPr>
            </w:pPr>
          </w:p>
          <w:p w:rsidR="00543ED7" w:rsidRPr="00EA0985" w:rsidRDefault="00543ED7" w:rsidP="00543ED7">
            <w:pPr>
              <w:rPr>
                <w:rFonts w:ascii="Times New Roman" w:hAnsi="Times New Roman"/>
                <w:sz w:val="24"/>
                <w:szCs w:val="24"/>
              </w:rPr>
            </w:pPr>
            <w:r w:rsidRPr="00EA0985">
              <w:rPr>
                <w:rFonts w:ascii="Times New Roman" w:hAnsi="Times New Roman"/>
                <w:sz w:val="24"/>
                <w:szCs w:val="24"/>
              </w:rPr>
              <w:t>0</w:t>
            </w:r>
          </w:p>
        </w:tc>
        <w:tc>
          <w:tcPr>
            <w:tcW w:w="732" w:type="pct"/>
          </w:tcPr>
          <w:p w:rsidR="00543ED7" w:rsidRPr="00EA0985" w:rsidRDefault="00543ED7" w:rsidP="00543ED7">
            <w:pPr>
              <w:rPr>
                <w:rFonts w:ascii="Times New Roman" w:hAnsi="Times New Roman"/>
                <w:sz w:val="24"/>
                <w:szCs w:val="24"/>
              </w:rPr>
            </w:pPr>
          </w:p>
          <w:p w:rsidR="00543ED7" w:rsidRPr="00EA0985" w:rsidRDefault="00543ED7" w:rsidP="00543ED7">
            <w:pPr>
              <w:rPr>
                <w:rFonts w:ascii="Times New Roman" w:hAnsi="Times New Roman"/>
                <w:sz w:val="24"/>
                <w:szCs w:val="24"/>
              </w:rPr>
            </w:pPr>
            <w:r w:rsidRPr="00EA0985">
              <w:rPr>
                <w:rFonts w:ascii="Times New Roman" w:hAnsi="Times New Roman"/>
                <w:sz w:val="24"/>
                <w:szCs w:val="24"/>
              </w:rPr>
              <w:t>0</w:t>
            </w:r>
          </w:p>
        </w:tc>
      </w:tr>
      <w:tr w:rsidR="00543ED7" w:rsidTr="00543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24" w:type="pct"/>
          </w:tcPr>
          <w:p w:rsidR="00543ED7" w:rsidRPr="00EA0985" w:rsidRDefault="00543ED7" w:rsidP="00543ED7">
            <w:pPr>
              <w:tabs>
                <w:tab w:val="left" w:pos="284"/>
              </w:tabs>
              <w:rPr>
                <w:rFonts w:ascii="Times New Roman" w:hAnsi="Times New Roman"/>
                <w:sz w:val="24"/>
                <w:szCs w:val="24"/>
              </w:rPr>
            </w:pPr>
            <w:r w:rsidRPr="00EA0985">
              <w:rPr>
                <w:rFonts w:ascii="Times New Roman" w:hAnsi="Times New Roman"/>
                <w:sz w:val="24"/>
                <w:szCs w:val="24"/>
              </w:rPr>
              <w:t>Приобретение и установка светодиодных светильников в переходной галерее.</w:t>
            </w:r>
          </w:p>
        </w:tc>
        <w:tc>
          <w:tcPr>
            <w:tcW w:w="748" w:type="pct"/>
          </w:tcPr>
          <w:p w:rsidR="00543ED7" w:rsidRPr="00EA0985" w:rsidRDefault="00543ED7" w:rsidP="00543ED7">
            <w:pPr>
              <w:rPr>
                <w:rFonts w:ascii="Times New Roman" w:hAnsi="Times New Roman"/>
                <w:sz w:val="24"/>
                <w:szCs w:val="24"/>
              </w:rPr>
            </w:pPr>
          </w:p>
          <w:p w:rsidR="00543ED7" w:rsidRPr="00EA0985" w:rsidRDefault="00543ED7" w:rsidP="00543ED7">
            <w:pPr>
              <w:tabs>
                <w:tab w:val="left" w:pos="284"/>
              </w:tabs>
              <w:rPr>
                <w:rFonts w:ascii="Times New Roman" w:hAnsi="Times New Roman"/>
                <w:sz w:val="24"/>
                <w:szCs w:val="24"/>
              </w:rPr>
            </w:pPr>
            <w:r w:rsidRPr="00EA0985">
              <w:rPr>
                <w:rFonts w:ascii="Times New Roman" w:hAnsi="Times New Roman"/>
                <w:sz w:val="24"/>
                <w:szCs w:val="24"/>
              </w:rPr>
              <w:t>24</w:t>
            </w:r>
          </w:p>
        </w:tc>
        <w:tc>
          <w:tcPr>
            <w:tcW w:w="748" w:type="pct"/>
          </w:tcPr>
          <w:p w:rsidR="00543ED7" w:rsidRPr="00EA0985" w:rsidRDefault="00543ED7" w:rsidP="00543ED7">
            <w:pPr>
              <w:rPr>
                <w:rFonts w:ascii="Times New Roman" w:hAnsi="Times New Roman"/>
                <w:sz w:val="24"/>
                <w:szCs w:val="24"/>
              </w:rPr>
            </w:pPr>
          </w:p>
          <w:p w:rsidR="00543ED7" w:rsidRPr="00EA0985" w:rsidRDefault="00543ED7" w:rsidP="00543ED7">
            <w:pPr>
              <w:rPr>
                <w:rFonts w:ascii="Times New Roman" w:hAnsi="Times New Roman"/>
                <w:sz w:val="24"/>
                <w:szCs w:val="24"/>
              </w:rPr>
            </w:pPr>
            <w:r w:rsidRPr="00EA0985">
              <w:rPr>
                <w:rFonts w:ascii="Times New Roman" w:hAnsi="Times New Roman"/>
                <w:sz w:val="24"/>
                <w:szCs w:val="24"/>
              </w:rPr>
              <w:t>0</w:t>
            </w:r>
          </w:p>
          <w:p w:rsidR="00543ED7" w:rsidRPr="00EA0985" w:rsidRDefault="00543ED7" w:rsidP="00543ED7">
            <w:pPr>
              <w:tabs>
                <w:tab w:val="left" w:pos="284"/>
              </w:tabs>
              <w:rPr>
                <w:rFonts w:ascii="Times New Roman" w:hAnsi="Times New Roman"/>
                <w:sz w:val="24"/>
                <w:szCs w:val="24"/>
              </w:rPr>
            </w:pPr>
          </w:p>
        </w:tc>
        <w:tc>
          <w:tcPr>
            <w:tcW w:w="748" w:type="pct"/>
          </w:tcPr>
          <w:p w:rsidR="00543ED7" w:rsidRPr="00EA0985" w:rsidRDefault="00543ED7" w:rsidP="00543ED7">
            <w:pPr>
              <w:rPr>
                <w:rFonts w:ascii="Times New Roman" w:hAnsi="Times New Roman"/>
                <w:sz w:val="24"/>
                <w:szCs w:val="24"/>
              </w:rPr>
            </w:pPr>
          </w:p>
          <w:p w:rsidR="00543ED7" w:rsidRPr="00EA0985" w:rsidRDefault="00543ED7" w:rsidP="00543ED7">
            <w:pPr>
              <w:tabs>
                <w:tab w:val="left" w:pos="284"/>
              </w:tabs>
              <w:rPr>
                <w:rFonts w:ascii="Times New Roman" w:hAnsi="Times New Roman"/>
                <w:sz w:val="24"/>
                <w:szCs w:val="24"/>
              </w:rPr>
            </w:pPr>
            <w:r w:rsidRPr="00EA0985">
              <w:rPr>
                <w:rFonts w:ascii="Times New Roman" w:hAnsi="Times New Roman"/>
                <w:sz w:val="24"/>
                <w:szCs w:val="24"/>
              </w:rPr>
              <w:t>10</w:t>
            </w:r>
          </w:p>
        </w:tc>
        <w:tc>
          <w:tcPr>
            <w:tcW w:w="732" w:type="pct"/>
          </w:tcPr>
          <w:p w:rsidR="00543ED7" w:rsidRPr="00EA0985" w:rsidRDefault="00543ED7" w:rsidP="00543ED7">
            <w:pPr>
              <w:rPr>
                <w:rFonts w:ascii="Times New Roman" w:hAnsi="Times New Roman"/>
                <w:sz w:val="24"/>
                <w:szCs w:val="24"/>
              </w:rPr>
            </w:pPr>
          </w:p>
          <w:p w:rsidR="00543ED7" w:rsidRPr="00EA0985" w:rsidRDefault="00543ED7" w:rsidP="00543ED7">
            <w:pPr>
              <w:rPr>
                <w:rFonts w:ascii="Times New Roman" w:hAnsi="Times New Roman"/>
                <w:sz w:val="24"/>
                <w:szCs w:val="24"/>
              </w:rPr>
            </w:pPr>
            <w:r w:rsidRPr="00EA0985">
              <w:rPr>
                <w:rFonts w:ascii="Times New Roman" w:hAnsi="Times New Roman"/>
                <w:sz w:val="24"/>
                <w:szCs w:val="24"/>
              </w:rPr>
              <w:t>0</w:t>
            </w:r>
          </w:p>
          <w:p w:rsidR="00543ED7" w:rsidRPr="00EA0985" w:rsidRDefault="00543ED7" w:rsidP="00543ED7">
            <w:pPr>
              <w:tabs>
                <w:tab w:val="left" w:pos="284"/>
              </w:tabs>
              <w:rPr>
                <w:rFonts w:ascii="Times New Roman" w:hAnsi="Times New Roman"/>
                <w:sz w:val="24"/>
                <w:szCs w:val="24"/>
              </w:rPr>
            </w:pPr>
          </w:p>
        </w:tc>
      </w:tr>
      <w:tr w:rsidR="00543ED7" w:rsidTr="00543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24" w:type="pct"/>
          </w:tcPr>
          <w:p w:rsidR="00543ED7" w:rsidRPr="00EA0985" w:rsidRDefault="00543ED7" w:rsidP="00543ED7">
            <w:pPr>
              <w:tabs>
                <w:tab w:val="left" w:pos="284"/>
              </w:tabs>
              <w:rPr>
                <w:rFonts w:ascii="Times New Roman" w:hAnsi="Times New Roman"/>
                <w:sz w:val="24"/>
                <w:szCs w:val="24"/>
              </w:rPr>
            </w:pPr>
            <w:r w:rsidRPr="00EA0985">
              <w:rPr>
                <w:rFonts w:ascii="Times New Roman" w:hAnsi="Times New Roman"/>
                <w:sz w:val="24"/>
                <w:szCs w:val="24"/>
              </w:rPr>
              <w:t>Оказание услуг по восстановлению документов о технологическом присоединении</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1</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1</w:t>
            </w:r>
          </w:p>
        </w:tc>
        <w:tc>
          <w:tcPr>
            <w:tcW w:w="748"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0</w:t>
            </w:r>
          </w:p>
        </w:tc>
        <w:tc>
          <w:tcPr>
            <w:tcW w:w="732" w:type="pct"/>
          </w:tcPr>
          <w:p w:rsidR="00543ED7" w:rsidRPr="00EA0985" w:rsidRDefault="00543ED7" w:rsidP="00543ED7">
            <w:pPr>
              <w:rPr>
                <w:rFonts w:ascii="Times New Roman" w:hAnsi="Times New Roman"/>
                <w:sz w:val="24"/>
                <w:szCs w:val="24"/>
              </w:rPr>
            </w:pPr>
            <w:r w:rsidRPr="00EA0985">
              <w:rPr>
                <w:rFonts w:ascii="Times New Roman" w:hAnsi="Times New Roman"/>
                <w:sz w:val="24"/>
                <w:szCs w:val="24"/>
              </w:rPr>
              <w:t>0</w:t>
            </w:r>
          </w:p>
        </w:tc>
      </w:tr>
    </w:tbl>
    <w:p w:rsidR="00175912" w:rsidRDefault="00175912" w:rsidP="00543ED7">
      <w:pPr>
        <w:pStyle w:val="330"/>
        <w:shd w:val="clear" w:color="auto" w:fill="auto"/>
        <w:spacing w:before="0" w:after="3" w:line="230" w:lineRule="exact"/>
        <w:rPr>
          <w:sz w:val="26"/>
          <w:szCs w:val="26"/>
        </w:rPr>
        <w:sectPr w:rsidR="00175912" w:rsidSect="00543ED7">
          <w:pgSz w:w="11906" w:h="16838"/>
          <w:pgMar w:top="720" w:right="567" w:bottom="720" w:left="720" w:header="709" w:footer="709" w:gutter="0"/>
          <w:cols w:space="708"/>
          <w:docGrid w:linePitch="360"/>
        </w:sectPr>
      </w:pPr>
    </w:p>
    <w:p w:rsidR="00543ED7" w:rsidRPr="0048295F" w:rsidRDefault="00543ED7" w:rsidP="00543ED7">
      <w:pPr>
        <w:pStyle w:val="330"/>
        <w:shd w:val="clear" w:color="auto" w:fill="auto"/>
        <w:spacing w:before="0" w:after="3" w:line="230" w:lineRule="exact"/>
        <w:rPr>
          <w:sz w:val="26"/>
          <w:szCs w:val="26"/>
        </w:rPr>
      </w:pPr>
    </w:p>
    <w:p w:rsidR="00175912" w:rsidRPr="006313C5" w:rsidRDefault="00175912" w:rsidP="00175912">
      <w:pPr>
        <w:pStyle w:val="330"/>
        <w:shd w:val="clear" w:color="auto" w:fill="auto"/>
        <w:spacing w:before="0" w:after="0" w:line="240" w:lineRule="auto"/>
        <w:jc w:val="center"/>
        <w:rPr>
          <w:sz w:val="24"/>
          <w:szCs w:val="24"/>
        </w:rPr>
      </w:pPr>
      <w:r w:rsidRPr="006313C5">
        <w:rPr>
          <w:sz w:val="24"/>
          <w:szCs w:val="24"/>
        </w:rPr>
        <w:t>Форма</w:t>
      </w:r>
    </w:p>
    <w:p w:rsidR="00175912" w:rsidRDefault="00175912" w:rsidP="00175912">
      <w:pPr>
        <w:pStyle w:val="330"/>
        <w:shd w:val="clear" w:color="auto" w:fill="auto"/>
        <w:spacing w:before="0" w:after="0" w:line="240" w:lineRule="auto"/>
        <w:jc w:val="center"/>
        <w:rPr>
          <w:sz w:val="24"/>
          <w:szCs w:val="24"/>
        </w:rPr>
      </w:pPr>
      <w:r w:rsidRPr="006313C5">
        <w:rPr>
          <w:sz w:val="24"/>
          <w:szCs w:val="24"/>
        </w:rPr>
        <w:t>квартального отчета о выполнении муниципальной целевой программы</w:t>
      </w:r>
    </w:p>
    <w:p w:rsidR="00175912" w:rsidRPr="006313C5" w:rsidRDefault="00175912" w:rsidP="00175912">
      <w:pPr>
        <w:pStyle w:val="330"/>
        <w:shd w:val="clear" w:color="auto" w:fill="auto"/>
        <w:spacing w:before="0" w:after="0" w:line="240" w:lineRule="auto"/>
        <w:ind w:left="3940"/>
        <w:jc w:val="center"/>
        <w:rPr>
          <w:sz w:val="24"/>
          <w:szCs w:val="24"/>
        </w:rPr>
      </w:pPr>
    </w:p>
    <w:p w:rsidR="00175912" w:rsidRDefault="00175912" w:rsidP="00175912">
      <w:pPr>
        <w:pStyle w:val="a6"/>
        <w:jc w:val="center"/>
        <w:rPr>
          <w:b/>
          <w:sz w:val="26"/>
          <w:szCs w:val="26"/>
        </w:rPr>
      </w:pPr>
      <w:r>
        <w:rPr>
          <w:b/>
          <w:sz w:val="26"/>
          <w:szCs w:val="26"/>
        </w:rPr>
        <w:t>Муниципальной целевой программы «Энергосбережение и повышение энергетической эффективности в муниципальном образовании «Город Удачный» Мирнинского района Республики Маха (Якутия) на 2017-2019 годы»</w:t>
      </w:r>
    </w:p>
    <w:p w:rsidR="00175912" w:rsidRDefault="00175912" w:rsidP="00175912">
      <w:pPr>
        <w:pStyle w:val="330"/>
        <w:shd w:val="clear" w:color="auto" w:fill="auto"/>
        <w:tabs>
          <w:tab w:val="left" w:leader="underscore" w:pos="8753"/>
          <w:tab w:val="left" w:leader="underscore" w:pos="9290"/>
        </w:tabs>
        <w:spacing w:before="0" w:after="0" w:line="240" w:lineRule="auto"/>
        <w:ind w:left="5700"/>
        <w:jc w:val="center"/>
        <w:rPr>
          <w:sz w:val="24"/>
          <w:szCs w:val="24"/>
        </w:rPr>
      </w:pPr>
    </w:p>
    <w:p w:rsidR="00175912" w:rsidRDefault="00175912" w:rsidP="00175912">
      <w:pPr>
        <w:pStyle w:val="330"/>
        <w:shd w:val="clear" w:color="auto" w:fill="auto"/>
        <w:tabs>
          <w:tab w:val="left" w:leader="underscore" w:pos="8753"/>
          <w:tab w:val="left" w:leader="underscore" w:pos="9290"/>
        </w:tabs>
        <w:spacing w:before="0" w:after="0" w:line="240" w:lineRule="auto"/>
        <w:jc w:val="center"/>
        <w:rPr>
          <w:sz w:val="24"/>
          <w:szCs w:val="24"/>
        </w:rPr>
      </w:pPr>
      <w:r>
        <w:rPr>
          <w:sz w:val="24"/>
          <w:szCs w:val="24"/>
        </w:rPr>
        <w:t xml:space="preserve">За </w:t>
      </w:r>
      <w:r>
        <w:rPr>
          <w:sz w:val="24"/>
          <w:szCs w:val="24"/>
          <w:lang w:val="en-US"/>
        </w:rPr>
        <w:t>III</w:t>
      </w:r>
      <w:r w:rsidRPr="006313C5">
        <w:rPr>
          <w:sz w:val="24"/>
          <w:szCs w:val="24"/>
        </w:rPr>
        <w:t xml:space="preserve"> </w:t>
      </w:r>
      <w:r>
        <w:rPr>
          <w:sz w:val="24"/>
          <w:szCs w:val="24"/>
        </w:rPr>
        <w:t>квартал 2017 года</w:t>
      </w:r>
    </w:p>
    <w:p w:rsidR="00175912" w:rsidRPr="006313C5" w:rsidRDefault="00175912" w:rsidP="00175912">
      <w:pPr>
        <w:pStyle w:val="330"/>
        <w:shd w:val="clear" w:color="auto" w:fill="auto"/>
        <w:tabs>
          <w:tab w:val="left" w:leader="underscore" w:pos="8753"/>
          <w:tab w:val="left" w:leader="underscore" w:pos="9290"/>
        </w:tabs>
        <w:spacing w:before="0" w:after="0" w:line="240" w:lineRule="auto"/>
        <w:jc w:val="center"/>
        <w:rPr>
          <w:sz w:val="24"/>
          <w:szCs w:val="24"/>
        </w:rPr>
      </w:pPr>
    </w:p>
    <w:p w:rsidR="00175912" w:rsidRPr="006313C5" w:rsidRDefault="00175912" w:rsidP="00175912">
      <w:pPr>
        <w:pStyle w:val="11"/>
        <w:shd w:val="clear" w:color="auto" w:fill="auto"/>
        <w:spacing w:before="0" w:after="0" w:line="274" w:lineRule="exact"/>
        <w:ind w:left="300"/>
        <w:jc w:val="left"/>
        <w:rPr>
          <w:sz w:val="24"/>
          <w:szCs w:val="24"/>
        </w:rPr>
      </w:pPr>
      <w:r w:rsidRPr="006313C5">
        <w:rPr>
          <w:rStyle w:val="115pt0"/>
        </w:rPr>
        <w:t>Форма:</w:t>
      </w:r>
      <w:r w:rsidRPr="006313C5">
        <w:rPr>
          <w:rStyle w:val="115pt"/>
          <w:sz w:val="24"/>
          <w:szCs w:val="24"/>
        </w:rPr>
        <w:t xml:space="preserve"> ежеквартальная (нарастающим итогом с начала года)</w:t>
      </w:r>
    </w:p>
    <w:p w:rsidR="00175912" w:rsidRPr="006313C5" w:rsidRDefault="00175912" w:rsidP="00175912">
      <w:pPr>
        <w:pStyle w:val="11"/>
        <w:shd w:val="clear" w:color="auto" w:fill="auto"/>
        <w:spacing w:before="0" w:after="0" w:line="274" w:lineRule="exact"/>
        <w:ind w:left="300"/>
        <w:jc w:val="left"/>
        <w:rPr>
          <w:sz w:val="24"/>
          <w:szCs w:val="24"/>
        </w:rPr>
      </w:pPr>
      <w:r w:rsidRPr="006313C5">
        <w:rPr>
          <w:rStyle w:val="115pt0"/>
        </w:rPr>
        <w:t>Источник финансирования:</w:t>
      </w:r>
      <w:r w:rsidRPr="006313C5">
        <w:rPr>
          <w:rStyle w:val="115pt"/>
          <w:sz w:val="24"/>
          <w:szCs w:val="24"/>
        </w:rPr>
        <w:t xml:space="preserve"> средства бюджета МО «Город Удачный»</w:t>
      </w:r>
    </w:p>
    <w:tbl>
      <w:tblPr>
        <w:tblpPr w:leftFromText="180" w:rightFromText="180" w:vertAnchor="text" w:horzAnchor="margin" w:tblpY="641"/>
        <w:tblW w:w="15609" w:type="dxa"/>
        <w:tblLayout w:type="fixed"/>
        <w:tblCellMar>
          <w:left w:w="10" w:type="dxa"/>
          <w:right w:w="10" w:type="dxa"/>
        </w:tblCellMar>
        <w:tblLook w:val="0000"/>
      </w:tblPr>
      <w:tblGrid>
        <w:gridCol w:w="586"/>
        <w:gridCol w:w="3955"/>
        <w:gridCol w:w="2126"/>
        <w:gridCol w:w="1843"/>
        <w:gridCol w:w="1843"/>
        <w:gridCol w:w="1843"/>
        <w:gridCol w:w="1422"/>
        <w:gridCol w:w="1991"/>
      </w:tblGrid>
      <w:tr w:rsidR="00175912" w:rsidRPr="006313C5" w:rsidTr="00175912">
        <w:trPr>
          <w:trHeight w:val="269"/>
        </w:trPr>
        <w:tc>
          <w:tcPr>
            <w:tcW w:w="586" w:type="dxa"/>
            <w:vMerge w:val="restart"/>
            <w:tcBorders>
              <w:top w:val="single" w:sz="4" w:space="0" w:color="auto"/>
              <w:left w:val="single" w:sz="4" w:space="0" w:color="auto"/>
              <w:right w:val="single" w:sz="4" w:space="0" w:color="auto"/>
            </w:tcBorders>
            <w:shd w:val="clear" w:color="auto" w:fill="FFFFFF"/>
          </w:tcPr>
          <w:p w:rsidR="00175912" w:rsidRPr="006313C5" w:rsidRDefault="00175912" w:rsidP="00175912">
            <w:pPr>
              <w:pStyle w:val="90"/>
              <w:shd w:val="clear" w:color="auto" w:fill="auto"/>
              <w:spacing w:before="0" w:after="0" w:line="250" w:lineRule="exact"/>
              <w:jc w:val="both"/>
              <w:rPr>
                <w:sz w:val="24"/>
                <w:szCs w:val="24"/>
              </w:rPr>
            </w:pPr>
            <w:r w:rsidRPr="006313C5">
              <w:rPr>
                <w:rStyle w:val="910pt"/>
                <w:sz w:val="24"/>
                <w:szCs w:val="24"/>
              </w:rPr>
              <w:t xml:space="preserve">№ </w:t>
            </w:r>
            <w:proofErr w:type="spellStart"/>
            <w:r w:rsidRPr="006313C5">
              <w:rPr>
                <w:rStyle w:val="910pt"/>
                <w:sz w:val="24"/>
                <w:szCs w:val="24"/>
              </w:rPr>
              <w:t>п</w:t>
            </w:r>
            <w:proofErr w:type="spellEnd"/>
            <w:r w:rsidRPr="006313C5">
              <w:rPr>
                <w:rStyle w:val="910pt"/>
                <w:sz w:val="24"/>
                <w:szCs w:val="24"/>
              </w:rPr>
              <w:t>/</w:t>
            </w:r>
            <w:proofErr w:type="spellStart"/>
            <w:r w:rsidRPr="006313C5">
              <w:rPr>
                <w:rStyle w:val="910pt"/>
                <w:sz w:val="24"/>
                <w:szCs w:val="24"/>
              </w:rPr>
              <w:t>п</w:t>
            </w:r>
            <w:proofErr w:type="spellEnd"/>
          </w:p>
        </w:tc>
        <w:tc>
          <w:tcPr>
            <w:tcW w:w="3955" w:type="dxa"/>
            <w:vMerge w:val="restart"/>
            <w:tcBorders>
              <w:top w:val="single" w:sz="4" w:space="0" w:color="auto"/>
              <w:left w:val="single" w:sz="4" w:space="0" w:color="auto"/>
              <w:right w:val="single" w:sz="4" w:space="0" w:color="auto"/>
            </w:tcBorders>
            <w:shd w:val="clear" w:color="auto" w:fill="FFFFFF"/>
          </w:tcPr>
          <w:p w:rsidR="00175912" w:rsidRPr="006313C5" w:rsidRDefault="00175912" w:rsidP="00175912">
            <w:pPr>
              <w:pStyle w:val="90"/>
              <w:shd w:val="clear" w:color="auto" w:fill="auto"/>
              <w:spacing w:before="0" w:after="0" w:line="240" w:lineRule="auto"/>
              <w:ind w:left="560"/>
              <w:rPr>
                <w:sz w:val="24"/>
                <w:szCs w:val="24"/>
              </w:rPr>
            </w:pPr>
            <w:r w:rsidRPr="006313C5">
              <w:rPr>
                <w:rStyle w:val="910pt"/>
                <w:sz w:val="24"/>
                <w:szCs w:val="24"/>
              </w:rPr>
              <w:t>Наименование мероприятия</w:t>
            </w:r>
          </w:p>
        </w:tc>
        <w:tc>
          <w:tcPr>
            <w:tcW w:w="2126" w:type="dxa"/>
            <w:vMerge w:val="restart"/>
            <w:tcBorders>
              <w:top w:val="single" w:sz="4" w:space="0" w:color="auto"/>
              <w:left w:val="single" w:sz="4" w:space="0" w:color="auto"/>
              <w:right w:val="single" w:sz="4" w:space="0" w:color="auto"/>
            </w:tcBorders>
            <w:shd w:val="clear" w:color="auto" w:fill="FFFFFF"/>
          </w:tcPr>
          <w:p w:rsidR="00175912" w:rsidRPr="006313C5" w:rsidRDefault="00175912" w:rsidP="00175912">
            <w:pPr>
              <w:pStyle w:val="90"/>
              <w:shd w:val="clear" w:color="auto" w:fill="auto"/>
              <w:spacing w:before="0" w:after="0" w:line="240" w:lineRule="auto"/>
              <w:jc w:val="center"/>
              <w:rPr>
                <w:sz w:val="24"/>
                <w:szCs w:val="24"/>
              </w:rPr>
            </w:pPr>
            <w:r w:rsidRPr="006313C5">
              <w:rPr>
                <w:rStyle w:val="910pt"/>
                <w:sz w:val="24"/>
                <w:szCs w:val="24"/>
              </w:rPr>
              <w:t xml:space="preserve">План бюджетных ассигнований </w:t>
            </w:r>
            <w:proofErr w:type="gramStart"/>
            <w:r w:rsidRPr="006313C5">
              <w:rPr>
                <w:rStyle w:val="910pt"/>
                <w:sz w:val="24"/>
                <w:szCs w:val="24"/>
              </w:rPr>
              <w:t>на</w:t>
            </w:r>
            <w:proofErr w:type="gramEnd"/>
          </w:p>
          <w:p w:rsidR="00175912" w:rsidRPr="006313C5" w:rsidRDefault="00175912" w:rsidP="00175912">
            <w:pPr>
              <w:pStyle w:val="90"/>
              <w:shd w:val="clear" w:color="auto" w:fill="auto"/>
              <w:tabs>
                <w:tab w:val="left" w:leader="underscore" w:pos="1132"/>
              </w:tabs>
              <w:spacing w:before="0" w:after="0" w:line="240" w:lineRule="auto"/>
              <w:ind w:left="700"/>
              <w:rPr>
                <w:sz w:val="24"/>
                <w:szCs w:val="24"/>
              </w:rPr>
            </w:pPr>
            <w:r w:rsidRPr="006313C5">
              <w:rPr>
                <w:rStyle w:val="910pt"/>
                <w:sz w:val="24"/>
                <w:szCs w:val="24"/>
              </w:rPr>
              <w:t>20</w:t>
            </w:r>
            <w:r>
              <w:rPr>
                <w:rStyle w:val="910pt"/>
                <w:sz w:val="24"/>
                <w:szCs w:val="24"/>
              </w:rPr>
              <w:t>17 г</w:t>
            </w:r>
            <w:r w:rsidRPr="006313C5">
              <w:rPr>
                <w:rStyle w:val="910pt"/>
                <w:sz w:val="24"/>
                <w:szCs w:val="24"/>
              </w:rPr>
              <w:t>од /</w:t>
            </w:r>
          </w:p>
          <w:p w:rsidR="00175912" w:rsidRPr="006313C5" w:rsidRDefault="00175912" w:rsidP="00175912">
            <w:pPr>
              <w:pStyle w:val="90"/>
              <w:shd w:val="clear" w:color="auto" w:fill="auto"/>
              <w:spacing w:before="0" w:after="0" w:line="240" w:lineRule="auto"/>
              <w:jc w:val="center"/>
              <w:rPr>
                <w:sz w:val="24"/>
                <w:szCs w:val="24"/>
              </w:rPr>
            </w:pPr>
            <w:r w:rsidRPr="006313C5">
              <w:rPr>
                <w:rStyle w:val="910pt"/>
                <w:sz w:val="24"/>
                <w:szCs w:val="24"/>
              </w:rPr>
              <w:t xml:space="preserve">Уточненный план на </w:t>
            </w:r>
            <w:r>
              <w:rPr>
                <w:rStyle w:val="910pt"/>
                <w:sz w:val="24"/>
                <w:szCs w:val="24"/>
              </w:rPr>
              <w:t>30</w:t>
            </w:r>
            <w:r w:rsidRPr="006313C5">
              <w:rPr>
                <w:rStyle w:val="910pt"/>
                <w:sz w:val="24"/>
                <w:szCs w:val="24"/>
              </w:rPr>
              <w:t>.</w:t>
            </w:r>
            <w:r>
              <w:rPr>
                <w:rStyle w:val="910pt"/>
                <w:sz w:val="24"/>
                <w:szCs w:val="24"/>
              </w:rPr>
              <w:t>09</w:t>
            </w:r>
            <w:r w:rsidRPr="006313C5">
              <w:rPr>
                <w:rStyle w:val="910pt"/>
                <w:sz w:val="24"/>
                <w:szCs w:val="24"/>
              </w:rPr>
              <w:t>.20</w:t>
            </w:r>
            <w:r>
              <w:rPr>
                <w:rStyle w:val="910pt"/>
                <w:sz w:val="24"/>
                <w:szCs w:val="24"/>
              </w:rPr>
              <w:t>17</w:t>
            </w:r>
            <w:r w:rsidRPr="006313C5">
              <w:rPr>
                <w:rStyle w:val="910pt"/>
                <w:sz w:val="24"/>
                <w:szCs w:val="24"/>
              </w:rPr>
              <w:t xml:space="preserve"> г. (руб.)</w:t>
            </w:r>
          </w:p>
        </w:tc>
        <w:tc>
          <w:tcPr>
            <w:tcW w:w="1843" w:type="dxa"/>
            <w:vMerge w:val="restart"/>
            <w:tcBorders>
              <w:top w:val="single" w:sz="4" w:space="0" w:color="auto"/>
              <w:left w:val="single" w:sz="4" w:space="0" w:color="auto"/>
              <w:right w:val="single" w:sz="4" w:space="0" w:color="auto"/>
            </w:tcBorders>
            <w:shd w:val="clear" w:color="auto" w:fill="FFFFFF"/>
          </w:tcPr>
          <w:p w:rsidR="00175912" w:rsidRDefault="00175912" w:rsidP="00175912">
            <w:pPr>
              <w:pStyle w:val="90"/>
              <w:shd w:val="clear" w:color="auto" w:fill="auto"/>
              <w:spacing w:before="0" w:after="0" w:line="240" w:lineRule="auto"/>
              <w:ind w:left="220" w:firstLine="360"/>
              <w:rPr>
                <w:rStyle w:val="910pt"/>
                <w:sz w:val="24"/>
                <w:szCs w:val="24"/>
              </w:rPr>
            </w:pPr>
            <w:r>
              <w:rPr>
                <w:rStyle w:val="910pt"/>
                <w:sz w:val="24"/>
                <w:szCs w:val="24"/>
              </w:rPr>
              <w:t>Кассовое исполнение на 30.09</w:t>
            </w:r>
            <w:r w:rsidRPr="006313C5">
              <w:rPr>
                <w:rStyle w:val="910pt"/>
                <w:sz w:val="24"/>
                <w:szCs w:val="24"/>
              </w:rPr>
              <w:t>.20</w:t>
            </w:r>
            <w:r>
              <w:rPr>
                <w:rStyle w:val="910pt"/>
                <w:sz w:val="24"/>
                <w:szCs w:val="24"/>
              </w:rPr>
              <w:t xml:space="preserve">17 </w:t>
            </w:r>
            <w:r w:rsidRPr="006313C5">
              <w:rPr>
                <w:rStyle w:val="910pt"/>
                <w:sz w:val="24"/>
                <w:szCs w:val="24"/>
              </w:rPr>
              <w:t>года</w:t>
            </w:r>
          </w:p>
          <w:p w:rsidR="00175912" w:rsidRPr="006313C5" w:rsidRDefault="00175912" w:rsidP="00175912">
            <w:pPr>
              <w:pStyle w:val="90"/>
              <w:shd w:val="clear" w:color="auto" w:fill="auto"/>
              <w:spacing w:before="0" w:after="0" w:line="240" w:lineRule="auto"/>
              <w:ind w:left="220" w:firstLine="360"/>
              <w:rPr>
                <w:sz w:val="24"/>
                <w:szCs w:val="24"/>
              </w:rPr>
            </w:pPr>
            <w:r w:rsidRPr="006313C5">
              <w:rPr>
                <w:rStyle w:val="910pt"/>
                <w:sz w:val="24"/>
                <w:szCs w:val="24"/>
              </w:rPr>
              <w:t>(руб.)</w:t>
            </w:r>
          </w:p>
        </w:tc>
        <w:tc>
          <w:tcPr>
            <w:tcW w:w="1843" w:type="dxa"/>
            <w:vMerge w:val="restart"/>
            <w:tcBorders>
              <w:top w:val="single" w:sz="4" w:space="0" w:color="auto"/>
              <w:left w:val="single" w:sz="4" w:space="0" w:color="auto"/>
              <w:right w:val="single" w:sz="4" w:space="0" w:color="auto"/>
            </w:tcBorders>
            <w:shd w:val="clear" w:color="auto" w:fill="FFFFFF"/>
          </w:tcPr>
          <w:p w:rsidR="00175912" w:rsidRPr="006313C5" w:rsidRDefault="00175912" w:rsidP="00175912">
            <w:pPr>
              <w:pStyle w:val="90"/>
              <w:shd w:val="clear" w:color="auto" w:fill="auto"/>
              <w:spacing w:before="0" w:after="0" w:line="240" w:lineRule="auto"/>
              <w:jc w:val="center"/>
              <w:rPr>
                <w:sz w:val="24"/>
                <w:szCs w:val="24"/>
              </w:rPr>
            </w:pPr>
            <w:r w:rsidRPr="006313C5">
              <w:rPr>
                <w:rStyle w:val="910pt"/>
                <w:sz w:val="24"/>
                <w:szCs w:val="24"/>
              </w:rPr>
              <w:t>Отклонение от плана бюджетных ассигнований</w:t>
            </w:r>
          </w:p>
          <w:p w:rsidR="00175912" w:rsidRPr="006313C5" w:rsidRDefault="00175912" w:rsidP="00175912">
            <w:pPr>
              <w:pStyle w:val="90"/>
              <w:shd w:val="clear" w:color="auto" w:fill="auto"/>
              <w:spacing w:before="0" w:after="0" w:line="240" w:lineRule="auto"/>
              <w:jc w:val="center"/>
              <w:rPr>
                <w:sz w:val="24"/>
                <w:szCs w:val="24"/>
              </w:rPr>
            </w:pPr>
            <w:r w:rsidRPr="006313C5">
              <w:rPr>
                <w:rStyle w:val="910pt"/>
                <w:sz w:val="24"/>
                <w:szCs w:val="24"/>
              </w:rPr>
              <w:t>(руб.)</w:t>
            </w:r>
          </w:p>
        </w:tc>
        <w:tc>
          <w:tcPr>
            <w:tcW w:w="5256" w:type="dxa"/>
            <w:gridSpan w:val="3"/>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pStyle w:val="90"/>
              <w:shd w:val="clear" w:color="auto" w:fill="auto"/>
              <w:spacing w:before="0" w:after="0" w:line="240" w:lineRule="auto"/>
              <w:ind w:left="1080"/>
              <w:rPr>
                <w:sz w:val="24"/>
                <w:szCs w:val="24"/>
              </w:rPr>
            </w:pPr>
            <w:r w:rsidRPr="006313C5">
              <w:rPr>
                <w:rStyle w:val="910pt"/>
                <w:sz w:val="24"/>
                <w:szCs w:val="24"/>
              </w:rPr>
              <w:t>Ситуация по освоению (статус)</w:t>
            </w:r>
          </w:p>
        </w:tc>
      </w:tr>
      <w:tr w:rsidR="00175912" w:rsidRPr="006313C5" w:rsidTr="00175912">
        <w:trPr>
          <w:trHeight w:val="1262"/>
        </w:trPr>
        <w:tc>
          <w:tcPr>
            <w:tcW w:w="586" w:type="dxa"/>
            <w:vMerge/>
            <w:tcBorders>
              <w:left w:val="single" w:sz="4" w:space="0" w:color="auto"/>
              <w:bottom w:val="single" w:sz="4" w:space="0" w:color="auto"/>
              <w:right w:val="single" w:sz="4" w:space="0" w:color="auto"/>
            </w:tcBorders>
            <w:shd w:val="clear" w:color="auto" w:fill="FFFFFF"/>
          </w:tcPr>
          <w:p w:rsidR="00175912" w:rsidRPr="006313C5" w:rsidRDefault="00175912" w:rsidP="00175912"/>
        </w:tc>
        <w:tc>
          <w:tcPr>
            <w:tcW w:w="3955" w:type="dxa"/>
            <w:vMerge/>
            <w:tcBorders>
              <w:left w:val="single" w:sz="4" w:space="0" w:color="auto"/>
              <w:bottom w:val="single" w:sz="4" w:space="0" w:color="auto"/>
              <w:right w:val="single" w:sz="4" w:space="0" w:color="auto"/>
            </w:tcBorders>
            <w:shd w:val="clear" w:color="auto" w:fill="FFFFFF"/>
          </w:tcPr>
          <w:p w:rsidR="00175912" w:rsidRPr="006313C5" w:rsidRDefault="00175912" w:rsidP="00175912"/>
        </w:tc>
        <w:tc>
          <w:tcPr>
            <w:tcW w:w="2126" w:type="dxa"/>
            <w:vMerge/>
            <w:tcBorders>
              <w:left w:val="single" w:sz="4" w:space="0" w:color="auto"/>
              <w:bottom w:val="single" w:sz="4" w:space="0" w:color="auto"/>
              <w:right w:val="single" w:sz="4" w:space="0" w:color="auto"/>
            </w:tcBorders>
            <w:shd w:val="clear" w:color="auto" w:fill="FFFFFF"/>
          </w:tcPr>
          <w:p w:rsidR="00175912" w:rsidRPr="006313C5" w:rsidRDefault="00175912" w:rsidP="00175912"/>
        </w:tc>
        <w:tc>
          <w:tcPr>
            <w:tcW w:w="1843" w:type="dxa"/>
            <w:vMerge/>
            <w:tcBorders>
              <w:left w:val="single" w:sz="4" w:space="0" w:color="auto"/>
              <w:bottom w:val="single" w:sz="4" w:space="0" w:color="auto"/>
              <w:right w:val="single" w:sz="4" w:space="0" w:color="auto"/>
            </w:tcBorders>
            <w:shd w:val="clear" w:color="auto" w:fill="FFFFFF"/>
          </w:tcPr>
          <w:p w:rsidR="00175912" w:rsidRPr="006313C5" w:rsidRDefault="00175912" w:rsidP="00175912"/>
        </w:tc>
        <w:tc>
          <w:tcPr>
            <w:tcW w:w="1843" w:type="dxa"/>
            <w:vMerge/>
            <w:tcBorders>
              <w:left w:val="single" w:sz="4" w:space="0" w:color="auto"/>
              <w:bottom w:val="single" w:sz="4" w:space="0" w:color="auto"/>
              <w:right w:val="single" w:sz="4" w:space="0" w:color="auto"/>
            </w:tcBorders>
            <w:shd w:val="clear" w:color="auto" w:fill="FFFFFF"/>
          </w:tcPr>
          <w:p w:rsidR="00175912" w:rsidRPr="006313C5" w:rsidRDefault="00175912" w:rsidP="00175912"/>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pStyle w:val="90"/>
              <w:shd w:val="clear" w:color="auto" w:fill="auto"/>
              <w:spacing w:before="0" w:after="0" w:line="240" w:lineRule="auto"/>
              <w:ind w:right="380"/>
              <w:jc w:val="right"/>
              <w:rPr>
                <w:sz w:val="24"/>
                <w:szCs w:val="24"/>
              </w:rPr>
            </w:pPr>
            <w:r w:rsidRPr="006313C5">
              <w:rPr>
                <w:rStyle w:val="910pt"/>
                <w:sz w:val="24"/>
                <w:szCs w:val="24"/>
              </w:rPr>
              <w:t>Техническое задание</w:t>
            </w:r>
            <w:proofErr w:type="gramStart"/>
            <w:r>
              <w:rPr>
                <w:rStyle w:val="910pt"/>
                <w:sz w:val="24"/>
                <w:szCs w:val="24"/>
                <w:vertAlign w:val="superscript"/>
              </w:rPr>
              <w:t>1</w:t>
            </w:r>
            <w:proofErr w:type="gramEnd"/>
            <w:r>
              <w:rPr>
                <w:rStyle w:val="910pt"/>
                <w:sz w:val="24"/>
                <w:szCs w:val="24"/>
                <w:vertAlign w:val="superscript"/>
              </w:rPr>
              <w:t>)</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pStyle w:val="90"/>
              <w:shd w:val="clear" w:color="auto" w:fill="auto"/>
              <w:spacing w:before="0" w:after="0" w:line="240" w:lineRule="auto"/>
              <w:jc w:val="center"/>
              <w:rPr>
                <w:sz w:val="24"/>
                <w:szCs w:val="24"/>
              </w:rPr>
            </w:pPr>
            <w:r w:rsidRPr="006313C5">
              <w:rPr>
                <w:rStyle w:val="910pt"/>
                <w:sz w:val="24"/>
                <w:szCs w:val="24"/>
              </w:rPr>
              <w:t>Аукцион</w:t>
            </w:r>
            <w:proofErr w:type="gramStart"/>
            <w:r w:rsidRPr="006313C5">
              <w:rPr>
                <w:rStyle w:val="910pt"/>
                <w:sz w:val="24"/>
                <w:szCs w:val="24"/>
                <w:vertAlign w:val="superscript"/>
              </w:rPr>
              <w:t>2</w:t>
            </w:r>
            <w:proofErr w:type="gramEnd"/>
            <w:r w:rsidRPr="006313C5">
              <w:rPr>
                <w:rStyle w:val="910pt"/>
                <w:sz w:val="24"/>
                <w:szCs w:val="24"/>
                <w:vertAlign w:val="superscript"/>
              </w:rPr>
              <w:t>)</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pStyle w:val="90"/>
              <w:shd w:val="clear" w:color="auto" w:fill="auto"/>
              <w:spacing w:before="0" w:after="0" w:line="240" w:lineRule="auto"/>
              <w:ind w:left="380"/>
              <w:rPr>
                <w:sz w:val="24"/>
                <w:szCs w:val="24"/>
              </w:rPr>
            </w:pPr>
            <w:proofErr w:type="gramStart"/>
            <w:r w:rsidRPr="006313C5">
              <w:rPr>
                <w:rStyle w:val="910pt"/>
                <w:sz w:val="24"/>
                <w:szCs w:val="24"/>
              </w:rPr>
              <w:t>Договор</w:t>
            </w:r>
            <w:r w:rsidRPr="006313C5">
              <w:rPr>
                <w:rStyle w:val="910pt"/>
                <w:sz w:val="24"/>
                <w:szCs w:val="24"/>
                <w:vertAlign w:val="superscript"/>
              </w:rPr>
              <w:t>3)</w:t>
            </w:r>
            <w:proofErr w:type="gramEnd"/>
          </w:p>
        </w:tc>
      </w:tr>
      <w:tr w:rsidR="00175912" w:rsidRPr="006313C5" w:rsidTr="00175912">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pStyle w:val="250"/>
              <w:shd w:val="clear" w:color="auto" w:fill="auto"/>
              <w:spacing w:line="240" w:lineRule="auto"/>
              <w:rPr>
                <w:sz w:val="24"/>
                <w:szCs w:val="24"/>
              </w:rPr>
            </w:pPr>
            <w:r w:rsidRPr="006313C5">
              <w:rPr>
                <w:sz w:val="24"/>
                <w:szCs w:val="24"/>
              </w:rPr>
              <w:t>1</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both"/>
            </w:pPr>
            <w:r w:rsidRPr="00AB74F8">
              <w:rPr>
                <w:szCs w:val="26"/>
              </w:rPr>
              <w:t>Обследование квартир на предмет возможности установки водомерных счетчиков. Установка водомерных счетчиков и ввод в эксплуатацию.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r>
              <w:t>748000,00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r>
              <w:t>01.07.2017г.</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r w:rsidRPr="007149ED">
              <w:t xml:space="preserve">Освоение и конкурсный отбор запланирован в </w:t>
            </w:r>
            <w:r>
              <w:t>4</w:t>
            </w:r>
            <w:r w:rsidRPr="007149ED">
              <w:t xml:space="preserve"> кв. 2017 года</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
        </w:tc>
      </w:tr>
      <w:tr w:rsidR="00175912" w:rsidRPr="006313C5" w:rsidTr="00175912">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pStyle w:val="250"/>
              <w:shd w:val="clear" w:color="auto" w:fill="auto"/>
              <w:spacing w:line="240" w:lineRule="auto"/>
              <w:rPr>
                <w:sz w:val="24"/>
                <w:szCs w:val="24"/>
              </w:rPr>
            </w:pPr>
            <w:r w:rsidRPr="006313C5">
              <w:rPr>
                <w:sz w:val="24"/>
                <w:szCs w:val="24"/>
              </w:rPr>
              <w:t>2</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pStyle w:val="250"/>
              <w:shd w:val="clear" w:color="auto" w:fill="auto"/>
              <w:spacing w:line="240" w:lineRule="auto"/>
              <w:jc w:val="left"/>
              <w:rPr>
                <w:sz w:val="24"/>
                <w:szCs w:val="24"/>
              </w:rPr>
            </w:pPr>
            <w:r w:rsidRPr="00AB74F8">
              <w:rPr>
                <w:sz w:val="24"/>
                <w:szCs w:val="26"/>
              </w:rPr>
              <w:t xml:space="preserve">Приобретение и установка уличных светодиодных светильников на здание </w:t>
            </w:r>
            <w:proofErr w:type="gramStart"/>
            <w:r w:rsidRPr="00AB74F8">
              <w:rPr>
                <w:sz w:val="24"/>
                <w:szCs w:val="26"/>
              </w:rPr>
              <w:t>РУС</w:t>
            </w:r>
            <w:proofErr w:type="gramEnd"/>
            <w:r w:rsidRPr="00AB74F8">
              <w:rPr>
                <w:sz w:val="24"/>
                <w:szCs w:val="26"/>
              </w:rPr>
              <w:t>, переходная галерея.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r>
              <w:t>36000,00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r>
              <w:t>36000,00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r>
              <w:t xml:space="preserve">Договор №12-01/17 от 12.01.2017г. </w:t>
            </w:r>
          </w:p>
        </w:tc>
      </w:tr>
      <w:tr w:rsidR="00175912" w:rsidRPr="006313C5" w:rsidTr="00175912">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r>
              <w:t>3</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r>
              <w:t>Оказание услуг по восстановлению документов о технологическом присоединении (</w:t>
            </w:r>
            <w:proofErr w:type="spellStart"/>
            <w:r>
              <w:t>общ</w:t>
            </w:r>
            <w:proofErr w:type="gramStart"/>
            <w:r>
              <w:t>.ц</w:t>
            </w:r>
            <w:proofErr w:type="gramEnd"/>
            <w:r>
              <w:t>ентр</w:t>
            </w:r>
            <w:proofErr w:type="spellEnd"/>
            <w: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r>
              <w:t>1000,00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r>
              <w:t>1000,00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roofErr w:type="gramStart"/>
            <w:r>
              <w:t>Договор б</w:t>
            </w:r>
            <w:proofErr w:type="gramEnd"/>
            <w:r>
              <w:t>/</w:t>
            </w:r>
            <w:proofErr w:type="spellStart"/>
            <w:r>
              <w:t>н</w:t>
            </w:r>
            <w:proofErr w:type="spellEnd"/>
            <w:r>
              <w:t xml:space="preserve"> от 01.09.2017г.</w:t>
            </w:r>
          </w:p>
        </w:tc>
      </w:tr>
      <w:tr w:rsidR="00175912" w:rsidRPr="006313C5" w:rsidTr="00175912">
        <w:trPr>
          <w:trHeight w:val="32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75912" w:rsidRDefault="00175912" w:rsidP="00175912">
            <w:r>
              <w:t>4</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r>
              <w:t>Приобретение расходных электроматериалов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75912" w:rsidRDefault="00175912" w:rsidP="00175912">
            <w:pPr>
              <w:jc w:val="center"/>
            </w:pPr>
            <w:r>
              <w:t>98162,18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Default="00175912" w:rsidP="00175912">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jc w:val="center"/>
            </w:pPr>
            <w:r>
              <w:t>Договор №11-08/17 от 11.08.2017г.</w:t>
            </w:r>
          </w:p>
        </w:tc>
      </w:tr>
      <w:tr w:rsidR="00175912" w:rsidRPr="006313C5" w:rsidTr="00175912">
        <w:trPr>
          <w:trHeight w:val="336"/>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tc>
        <w:tc>
          <w:tcPr>
            <w:tcW w:w="3955" w:type="dxa"/>
            <w:tcBorders>
              <w:top w:val="single" w:sz="4" w:space="0" w:color="auto"/>
              <w:left w:val="single" w:sz="4" w:space="0" w:color="auto"/>
              <w:bottom w:val="single" w:sz="4" w:space="0" w:color="auto"/>
              <w:right w:val="single" w:sz="4" w:space="0" w:color="auto"/>
            </w:tcBorders>
            <w:shd w:val="clear" w:color="auto" w:fill="FFFFFF"/>
          </w:tcPr>
          <w:p w:rsidR="00175912" w:rsidRPr="006313C5" w:rsidRDefault="00175912" w:rsidP="00175912">
            <w:pPr>
              <w:pStyle w:val="90"/>
              <w:shd w:val="clear" w:color="auto" w:fill="auto"/>
              <w:spacing w:before="0" w:after="0" w:line="240" w:lineRule="auto"/>
              <w:ind w:left="180"/>
              <w:rPr>
                <w:sz w:val="24"/>
                <w:szCs w:val="24"/>
              </w:rPr>
            </w:pPr>
            <w:r w:rsidRPr="006313C5">
              <w:rPr>
                <w:rStyle w:val="910pt"/>
                <w:sz w:val="24"/>
                <w:szCs w:val="24"/>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75912" w:rsidRPr="00183BD8" w:rsidRDefault="00175912" w:rsidP="00175912">
            <w:pPr>
              <w:jc w:val="center"/>
              <w:rPr>
                <w:b/>
              </w:rPr>
            </w:pPr>
            <w:r>
              <w:rPr>
                <w:b/>
              </w:rPr>
              <w:t>883162,18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183BD8" w:rsidRDefault="00175912" w:rsidP="00175912">
            <w:pPr>
              <w:jc w:val="center"/>
              <w:rPr>
                <w:b/>
              </w:rPr>
            </w:pPr>
            <w:r>
              <w:rPr>
                <w:b/>
              </w:rPr>
              <w:t>37000,00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183BD8" w:rsidRDefault="00175912" w:rsidP="00175912">
            <w:pPr>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912" w:rsidRPr="00183BD8" w:rsidRDefault="00175912" w:rsidP="00175912">
            <w:pPr>
              <w:jc w:val="center"/>
              <w:rPr>
                <w:b/>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175912" w:rsidRPr="00183BD8" w:rsidRDefault="00175912" w:rsidP="00175912">
            <w:pPr>
              <w:jc w:val="center"/>
              <w:rPr>
                <w:b/>
              </w:rPr>
            </w:pP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175912" w:rsidRPr="00183BD8" w:rsidRDefault="00175912" w:rsidP="00175912">
            <w:pPr>
              <w:jc w:val="center"/>
              <w:rPr>
                <w:b/>
              </w:rPr>
            </w:pPr>
          </w:p>
        </w:tc>
      </w:tr>
    </w:tbl>
    <w:p w:rsidR="00175912" w:rsidRDefault="00175912" w:rsidP="00175912">
      <w:pPr>
        <w:pStyle w:val="11"/>
        <w:shd w:val="clear" w:color="auto" w:fill="auto"/>
        <w:spacing w:before="0" w:after="245" w:line="274" w:lineRule="exact"/>
        <w:ind w:left="300"/>
        <w:jc w:val="left"/>
        <w:rPr>
          <w:rStyle w:val="115pt"/>
          <w:sz w:val="24"/>
          <w:szCs w:val="24"/>
        </w:rPr>
      </w:pPr>
      <w:r w:rsidRPr="006313C5">
        <w:rPr>
          <w:rStyle w:val="115pt0"/>
        </w:rPr>
        <w:t>Срок предоставления:</w:t>
      </w:r>
      <w:r w:rsidRPr="006313C5">
        <w:rPr>
          <w:rStyle w:val="115pt"/>
          <w:sz w:val="24"/>
          <w:szCs w:val="24"/>
        </w:rPr>
        <w:t xml:space="preserve"> до 15-го числа месяца, следующего за отчетным кварталом</w:t>
      </w:r>
    </w:p>
    <w:p w:rsidR="003460CD" w:rsidRDefault="003460CD" w:rsidP="00175912">
      <w:pPr>
        <w:pStyle w:val="11"/>
        <w:shd w:val="clear" w:color="auto" w:fill="auto"/>
        <w:spacing w:before="0" w:after="245" w:line="274" w:lineRule="exact"/>
        <w:ind w:left="300"/>
        <w:jc w:val="left"/>
        <w:rPr>
          <w:sz w:val="24"/>
          <w:szCs w:val="24"/>
        </w:rPr>
        <w:sectPr w:rsidR="003460CD" w:rsidSect="00175912">
          <w:pgSz w:w="16838" w:h="11906" w:orient="landscape"/>
          <w:pgMar w:top="567" w:right="720" w:bottom="720" w:left="720" w:header="709" w:footer="709" w:gutter="0"/>
          <w:cols w:space="708"/>
          <w:docGrid w:linePitch="360"/>
        </w:sectPr>
      </w:pPr>
    </w:p>
    <w:p w:rsidR="003460CD" w:rsidRPr="003460CD" w:rsidRDefault="0006675F" w:rsidP="003460CD">
      <w:pPr>
        <w:keepNext/>
        <w:keepLines/>
        <w:jc w:val="center"/>
        <w:rPr>
          <w:b/>
          <w:color w:val="FF0000"/>
          <w:sz w:val="28"/>
          <w:szCs w:val="28"/>
        </w:rPr>
      </w:pPr>
      <w:r>
        <w:rPr>
          <w:b/>
          <w:color w:val="FF0000"/>
          <w:sz w:val="28"/>
          <w:szCs w:val="28"/>
        </w:rPr>
        <w:lastRenderedPageBreak/>
        <w:t>10</w:t>
      </w:r>
      <w:r w:rsidR="003460CD">
        <w:rPr>
          <w:b/>
          <w:color w:val="FF0000"/>
          <w:sz w:val="28"/>
          <w:szCs w:val="28"/>
        </w:rPr>
        <w:t>.</w:t>
      </w:r>
      <w:r w:rsidR="003460CD" w:rsidRPr="003460CD">
        <w:rPr>
          <w:b/>
          <w:color w:val="FF0000"/>
          <w:sz w:val="28"/>
          <w:szCs w:val="28"/>
        </w:rPr>
        <w:t xml:space="preserve">Отчет </w:t>
      </w:r>
    </w:p>
    <w:p w:rsidR="003460CD" w:rsidRPr="003460CD" w:rsidRDefault="003460CD" w:rsidP="003460CD">
      <w:pPr>
        <w:keepNext/>
        <w:keepLines/>
        <w:jc w:val="center"/>
        <w:rPr>
          <w:b/>
          <w:color w:val="FF0000"/>
          <w:sz w:val="28"/>
          <w:szCs w:val="28"/>
        </w:rPr>
      </w:pPr>
      <w:bookmarkStart w:id="0" w:name="bookmark35"/>
      <w:r w:rsidRPr="003460CD">
        <w:rPr>
          <w:b/>
          <w:color w:val="FF0000"/>
          <w:sz w:val="28"/>
          <w:szCs w:val="28"/>
        </w:rPr>
        <w:t>о реализации муниципальной  целевой  программы</w:t>
      </w:r>
      <w:bookmarkEnd w:id="0"/>
    </w:p>
    <w:p w:rsidR="003460CD" w:rsidRPr="003460CD" w:rsidRDefault="003460CD" w:rsidP="003460CD">
      <w:pPr>
        <w:keepNext/>
        <w:keepLines/>
        <w:tabs>
          <w:tab w:val="left" w:leader="underscore" w:pos="6859"/>
        </w:tabs>
        <w:jc w:val="center"/>
        <w:rPr>
          <w:b/>
          <w:color w:val="FF0000"/>
          <w:sz w:val="28"/>
          <w:szCs w:val="28"/>
        </w:rPr>
      </w:pPr>
      <w:r w:rsidRPr="003460CD">
        <w:rPr>
          <w:rFonts w:ascii="Book Antiqua" w:hAnsi="Book Antiqua"/>
          <w:b/>
          <w:color w:val="FF0000"/>
          <w:sz w:val="28"/>
          <w:szCs w:val="28"/>
        </w:rPr>
        <w:t>«</w:t>
      </w:r>
      <w:r w:rsidRPr="003460CD">
        <w:rPr>
          <w:b/>
          <w:color w:val="FF0000"/>
          <w:sz w:val="28"/>
          <w:szCs w:val="28"/>
        </w:rPr>
        <w:t>Развитие малого и среднего предпринимательства в МО «Город Удачный» Мирнинского района РС (Я) на 2017-2019 годы»</w:t>
      </w:r>
    </w:p>
    <w:p w:rsidR="003460CD" w:rsidRPr="003460CD" w:rsidRDefault="003460CD" w:rsidP="003460CD">
      <w:pPr>
        <w:pStyle w:val="a4"/>
        <w:jc w:val="center"/>
        <w:rPr>
          <w:color w:val="FF0000"/>
          <w:szCs w:val="28"/>
        </w:rPr>
      </w:pPr>
      <w:bookmarkStart w:id="1" w:name="bookmark38"/>
      <w:r w:rsidRPr="003460CD">
        <w:rPr>
          <w:b/>
          <w:color w:val="FF0000"/>
          <w:szCs w:val="28"/>
        </w:rPr>
        <w:t>за январь - сентябрь 2017 года</w:t>
      </w:r>
      <w:r w:rsidRPr="003460CD">
        <w:rPr>
          <w:color w:val="FF0000"/>
          <w:szCs w:val="28"/>
        </w:rPr>
        <w:t>.</w:t>
      </w:r>
    </w:p>
    <w:p w:rsidR="003460CD" w:rsidRPr="003460CD" w:rsidRDefault="003460CD" w:rsidP="003460CD">
      <w:pPr>
        <w:keepNext/>
        <w:keepLines/>
        <w:ind w:firstLine="560"/>
        <w:jc w:val="center"/>
        <w:rPr>
          <w:rStyle w:val="12"/>
          <w:rFonts w:eastAsiaTheme="minorEastAsia"/>
          <w:b/>
          <w:color w:val="FF0000"/>
        </w:rPr>
      </w:pPr>
    </w:p>
    <w:p w:rsidR="003460CD" w:rsidRPr="003E5CD7" w:rsidRDefault="003460CD" w:rsidP="003460CD">
      <w:pPr>
        <w:keepNext/>
        <w:keepLines/>
        <w:ind w:firstLine="560"/>
        <w:jc w:val="center"/>
        <w:rPr>
          <w:b/>
        </w:rPr>
      </w:pPr>
      <w:r w:rsidRPr="00E2212D">
        <w:rPr>
          <w:rStyle w:val="12"/>
          <w:rFonts w:eastAsiaTheme="minorEastAsia"/>
        </w:rPr>
        <w:t>Раздел 1.</w:t>
      </w:r>
      <w:r w:rsidRPr="003E5CD7">
        <w:rPr>
          <w:b/>
        </w:rPr>
        <w:t xml:space="preserve"> Основные результаты</w:t>
      </w:r>
      <w:bookmarkEnd w:id="1"/>
    </w:p>
    <w:p w:rsidR="003460CD" w:rsidRDefault="003460CD" w:rsidP="003460CD">
      <w:pPr>
        <w:jc w:val="both"/>
        <w:rPr>
          <w:color w:val="000000"/>
        </w:rPr>
      </w:pPr>
      <w:r w:rsidRPr="00C06332">
        <w:rPr>
          <w:color w:val="000000"/>
        </w:rPr>
        <w:t xml:space="preserve"> </w:t>
      </w:r>
      <w:r w:rsidRPr="00C06332">
        <w:rPr>
          <w:color w:val="000000"/>
        </w:rPr>
        <w:tab/>
      </w:r>
    </w:p>
    <w:p w:rsidR="003460CD" w:rsidRDefault="003460CD" w:rsidP="003460CD">
      <w:pPr>
        <w:pStyle w:val="ConsNormal"/>
        <w:ind w:left="-284"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72F03">
        <w:rPr>
          <w:rFonts w:ascii="Times New Roman" w:hAnsi="Times New Roman" w:cs="Times New Roman"/>
          <w:sz w:val="24"/>
          <w:szCs w:val="24"/>
        </w:rPr>
        <w:t>В рамках полномочий «содействие развитию малого и среднего предпринимательства»</w:t>
      </w:r>
      <w:r w:rsidRPr="00C35F10">
        <w:rPr>
          <w:rFonts w:ascii="Times New Roman" w:hAnsi="Times New Roman" w:cs="Times New Roman"/>
          <w:sz w:val="24"/>
          <w:szCs w:val="24"/>
        </w:rPr>
        <w:t xml:space="preserve"> </w:t>
      </w:r>
      <w:r w:rsidRPr="00472F03">
        <w:rPr>
          <w:rFonts w:ascii="Times New Roman" w:hAnsi="Times New Roman" w:cs="Times New Roman"/>
          <w:sz w:val="24"/>
          <w:szCs w:val="24"/>
        </w:rPr>
        <w:t>Постановлением гла</w:t>
      </w:r>
      <w:r>
        <w:rPr>
          <w:rFonts w:ascii="Times New Roman" w:hAnsi="Times New Roman" w:cs="Times New Roman"/>
          <w:sz w:val="24"/>
          <w:szCs w:val="24"/>
        </w:rPr>
        <w:t>вы города от 14.10.2016 г. № 349  утверждена целевая программа</w:t>
      </w:r>
      <w:r w:rsidRPr="00472F03">
        <w:rPr>
          <w:rFonts w:ascii="Times New Roman" w:hAnsi="Times New Roman" w:cs="Times New Roman"/>
          <w:sz w:val="24"/>
          <w:szCs w:val="24"/>
        </w:rPr>
        <w:t xml:space="preserve"> </w:t>
      </w:r>
      <w:r>
        <w:rPr>
          <w:rFonts w:ascii="Times New Roman" w:hAnsi="Times New Roman" w:cs="Times New Roman"/>
          <w:sz w:val="24"/>
          <w:szCs w:val="24"/>
        </w:rPr>
        <w:t>«</w:t>
      </w:r>
      <w:r w:rsidRPr="00472F03">
        <w:rPr>
          <w:rFonts w:ascii="Times New Roman" w:hAnsi="Times New Roman" w:cs="Times New Roman"/>
          <w:sz w:val="24"/>
          <w:szCs w:val="24"/>
        </w:rPr>
        <w:t xml:space="preserve">Развитие </w:t>
      </w:r>
      <w:r>
        <w:rPr>
          <w:rFonts w:ascii="Times New Roman" w:hAnsi="Times New Roman" w:cs="Times New Roman"/>
          <w:sz w:val="24"/>
          <w:szCs w:val="24"/>
        </w:rPr>
        <w:t xml:space="preserve"> малого и среднего </w:t>
      </w:r>
      <w:r w:rsidRPr="00472F03">
        <w:rPr>
          <w:rFonts w:ascii="Times New Roman" w:hAnsi="Times New Roman" w:cs="Times New Roman"/>
          <w:sz w:val="24"/>
          <w:szCs w:val="24"/>
        </w:rPr>
        <w:t>предпринимательства в МО «Город Удачный» М</w:t>
      </w:r>
      <w:r>
        <w:rPr>
          <w:rFonts w:ascii="Times New Roman" w:hAnsi="Times New Roman" w:cs="Times New Roman"/>
          <w:sz w:val="24"/>
          <w:szCs w:val="24"/>
        </w:rPr>
        <w:t>ирнинского района РС (Я) на 2017-2019</w:t>
      </w:r>
      <w:r w:rsidRPr="00472F03">
        <w:rPr>
          <w:rFonts w:ascii="Times New Roman" w:hAnsi="Times New Roman" w:cs="Times New Roman"/>
          <w:sz w:val="24"/>
          <w:szCs w:val="24"/>
        </w:rPr>
        <w:t xml:space="preserve"> годы»</w:t>
      </w:r>
      <w:r>
        <w:rPr>
          <w:rFonts w:ascii="Times New Roman" w:hAnsi="Times New Roman" w:cs="Times New Roman"/>
          <w:sz w:val="24"/>
          <w:szCs w:val="24"/>
        </w:rPr>
        <w:t>.</w:t>
      </w:r>
    </w:p>
    <w:p w:rsidR="003460CD" w:rsidRDefault="003460CD" w:rsidP="003460CD">
      <w:pPr>
        <w:pStyle w:val="ConsNormal"/>
        <w:ind w:left="-284" w:right="0" w:firstLine="0"/>
        <w:jc w:val="both"/>
        <w:rPr>
          <w:rFonts w:ascii="Times New Roman" w:hAnsi="Times New Roman" w:cs="Times New Roman"/>
          <w:sz w:val="24"/>
          <w:szCs w:val="24"/>
        </w:rPr>
      </w:pPr>
      <w:r>
        <w:rPr>
          <w:rFonts w:ascii="Times New Roman" w:hAnsi="Times New Roman" w:cs="Times New Roman"/>
          <w:sz w:val="24"/>
          <w:szCs w:val="24"/>
        </w:rPr>
        <w:tab/>
      </w:r>
      <w:r w:rsidRPr="00C06332">
        <w:rPr>
          <w:rFonts w:ascii="Times New Roman" w:hAnsi="Times New Roman" w:cs="Times New Roman"/>
          <w:sz w:val="24"/>
          <w:szCs w:val="24"/>
        </w:rPr>
        <w:t xml:space="preserve"> </w:t>
      </w:r>
      <w:r w:rsidRPr="00C23795">
        <w:rPr>
          <w:rFonts w:ascii="Times New Roman" w:hAnsi="Times New Roman" w:cs="Times New Roman"/>
          <w:b/>
          <w:sz w:val="24"/>
          <w:szCs w:val="24"/>
        </w:rPr>
        <w:t>В бюджете МО «Город Удачный» на реализацию мероприятий Программы на 2017 год предусмотрено 200,0 тыс. руб</w:t>
      </w:r>
      <w:r>
        <w:rPr>
          <w:rFonts w:ascii="Times New Roman" w:hAnsi="Times New Roman" w:cs="Times New Roman"/>
          <w:sz w:val="24"/>
          <w:szCs w:val="24"/>
        </w:rPr>
        <w:t>., в том числе по мероприятиям:</w:t>
      </w:r>
    </w:p>
    <w:p w:rsidR="003460CD" w:rsidRPr="00DB32D8" w:rsidRDefault="003460CD" w:rsidP="003460CD">
      <w:pPr>
        <w:jc w:val="both"/>
        <w:rPr>
          <w:b/>
          <w:i/>
        </w:rPr>
      </w:pPr>
      <w:r>
        <w:rPr>
          <w:i/>
        </w:rPr>
        <w:t xml:space="preserve">            -</w:t>
      </w:r>
      <w:r w:rsidRPr="00DB32D8">
        <w:rPr>
          <w:i/>
        </w:rPr>
        <w:t xml:space="preserve">субсидирование части затрат субъектов малого и среднего предпринимательства на модернизацию (обновление) производственного оборудования, связанного с производством продукции, а так </w:t>
      </w:r>
      <w:r>
        <w:rPr>
          <w:i/>
        </w:rPr>
        <w:t xml:space="preserve">же с оказанием бытовых услуг – </w:t>
      </w:r>
      <w:r>
        <w:rPr>
          <w:b/>
          <w:i/>
        </w:rPr>
        <w:t>100</w:t>
      </w:r>
      <w:r w:rsidRPr="00DB32D8">
        <w:rPr>
          <w:b/>
          <w:i/>
        </w:rPr>
        <w:t>,0 тыс. руб.</w:t>
      </w:r>
      <w:r>
        <w:rPr>
          <w:b/>
          <w:i/>
        </w:rPr>
        <w:t>;</w:t>
      </w:r>
    </w:p>
    <w:p w:rsidR="003460CD" w:rsidRDefault="003460CD" w:rsidP="003460CD">
      <w:pPr>
        <w:jc w:val="both"/>
        <w:rPr>
          <w:b/>
          <w:i/>
        </w:rPr>
      </w:pPr>
      <w:r w:rsidRPr="00DB32D8">
        <w:rPr>
          <w:i/>
        </w:rPr>
        <w:t xml:space="preserve">          - предоставление грантов (субсидий) начинающим </w:t>
      </w:r>
      <w:r w:rsidRPr="00DB32D8">
        <w:rPr>
          <w:bCs/>
          <w:i/>
        </w:rPr>
        <w:t>субъектам малого и среднего предпринимательства на создание собственного дела</w:t>
      </w:r>
      <w:r>
        <w:rPr>
          <w:bCs/>
        </w:rPr>
        <w:t xml:space="preserve">- </w:t>
      </w:r>
      <w:r>
        <w:rPr>
          <w:b/>
          <w:i/>
        </w:rPr>
        <w:t>10</w:t>
      </w:r>
      <w:r w:rsidRPr="00DB32D8">
        <w:rPr>
          <w:b/>
          <w:i/>
        </w:rPr>
        <w:t>0,0 тыс. руб.</w:t>
      </w:r>
      <w:r>
        <w:rPr>
          <w:b/>
          <w:i/>
        </w:rPr>
        <w:t>;</w:t>
      </w:r>
    </w:p>
    <w:p w:rsidR="003460CD" w:rsidRDefault="003460CD" w:rsidP="003460CD">
      <w:pPr>
        <w:ind w:left="-284" w:firstLine="284"/>
        <w:jc w:val="both"/>
      </w:pPr>
      <w:r>
        <w:t xml:space="preserve">Конкурсный отбор </w:t>
      </w:r>
      <w:r w:rsidRPr="007E1881">
        <w:t>по предоставлению субсидий субъектам малого и среднего предпринимательства МО «Город Удачный»</w:t>
      </w:r>
      <w:r w:rsidRPr="00AA1076">
        <w:rPr>
          <w:b/>
        </w:rPr>
        <w:t xml:space="preserve"> </w:t>
      </w:r>
      <w:r>
        <w:t xml:space="preserve"> запланирован и пройдет </w:t>
      </w:r>
      <w:r w:rsidRPr="00972017">
        <w:t xml:space="preserve"> в 4</w:t>
      </w:r>
      <w:r>
        <w:t xml:space="preserve"> квартале 2017</w:t>
      </w:r>
      <w:r w:rsidRPr="00972017">
        <w:t xml:space="preserve"> г. </w:t>
      </w:r>
    </w:p>
    <w:p w:rsidR="003460CD" w:rsidRPr="003E5CD7" w:rsidRDefault="003460CD" w:rsidP="003460CD">
      <w:pPr>
        <w:ind w:left="-142"/>
        <w:contextualSpacing/>
        <w:jc w:val="both"/>
        <w:rPr>
          <w:bCs/>
        </w:rPr>
      </w:pPr>
      <w:r>
        <w:t xml:space="preserve">  </w:t>
      </w:r>
      <w:r w:rsidRPr="007E1881">
        <w:t xml:space="preserve"> </w:t>
      </w:r>
      <w:r w:rsidRPr="003E5CD7">
        <w:rPr>
          <w:b/>
        </w:rPr>
        <w:t>В рамках имущественной поддержки</w:t>
      </w:r>
      <w:r w:rsidRPr="003E5CD7">
        <w:t xml:space="preserve"> субъектов малого и среднего предпринимательства утвержден и расширен Перечень муниципального имущества МО «Город Удачный», передаваемого в аренду субъектам малого и среднего предпринимательства и организациям, образующим инфраструктуру поддержки малого и среднего предпринимательства. Всего в Перечень включено 5 объекта недвижимого имущества, общей площадью 2 217, 5 кв. м.</w:t>
      </w:r>
    </w:p>
    <w:p w:rsidR="003460CD" w:rsidRDefault="003460CD" w:rsidP="003460CD">
      <w:pPr>
        <w:pStyle w:val="ConsNormal"/>
        <w:ind w:left="-284" w:right="0" w:firstLine="142"/>
        <w:contextualSpacing/>
        <w:jc w:val="both"/>
        <w:rPr>
          <w:rFonts w:ascii="Times New Roman" w:hAnsi="Times New Roman" w:cs="Times New Roman"/>
          <w:sz w:val="24"/>
          <w:szCs w:val="24"/>
        </w:rPr>
      </w:pPr>
      <w:r w:rsidRPr="00E6052C">
        <w:rPr>
          <w:rFonts w:ascii="Times New Roman" w:hAnsi="Times New Roman" w:cs="Times New Roman"/>
          <w:b/>
          <w:sz w:val="24"/>
          <w:szCs w:val="24"/>
        </w:rPr>
        <w:t xml:space="preserve"> Информирование субъектов малого и среднего предпринимательства</w:t>
      </w:r>
      <w:r w:rsidRPr="007E1881">
        <w:rPr>
          <w:rFonts w:ascii="Times New Roman" w:hAnsi="Times New Roman" w:cs="Times New Roman"/>
          <w:sz w:val="24"/>
          <w:szCs w:val="24"/>
        </w:rPr>
        <w:t xml:space="preserve"> осуществлялось через средства массовой информации (Официальный сайт Администрации МО «Город Удачный» раздел «Предпринимательство», газета «67 параллель», радио, телевидение).</w:t>
      </w:r>
    </w:p>
    <w:p w:rsidR="003460CD" w:rsidRPr="00C23795" w:rsidRDefault="003460CD" w:rsidP="003460CD">
      <w:pPr>
        <w:pStyle w:val="ConsNormal"/>
        <w:ind w:left="-284" w:right="0" w:firstLine="142"/>
        <w:contextualSpacing/>
        <w:jc w:val="both"/>
        <w:rPr>
          <w:rFonts w:ascii="Times New Roman" w:hAnsi="Times New Roman" w:cs="Times New Roman"/>
          <w:sz w:val="24"/>
          <w:szCs w:val="24"/>
        </w:rPr>
      </w:pPr>
      <w:r w:rsidRPr="00C23795">
        <w:rPr>
          <w:rFonts w:ascii="Times New Roman" w:hAnsi="Times New Roman" w:cs="Times New Roman"/>
          <w:color w:val="000000"/>
          <w:sz w:val="24"/>
          <w:szCs w:val="24"/>
        </w:rPr>
        <w:t>При администрации города продолжил работу Совет по развитию предпринимательства при главе города. За отчетный период состоялось два заседания</w:t>
      </w:r>
      <w:r w:rsidRPr="00C23795">
        <w:rPr>
          <w:rFonts w:ascii="Times New Roman" w:hAnsi="Times New Roman" w:cs="Times New Roman"/>
          <w:sz w:val="24"/>
          <w:szCs w:val="24"/>
        </w:rPr>
        <w:t xml:space="preserve">, где были рассмотрены следующие вопросы: </w:t>
      </w:r>
    </w:p>
    <w:p w:rsidR="003460CD" w:rsidRDefault="003460CD" w:rsidP="003460CD">
      <w:pPr>
        <w:pStyle w:val="ac"/>
        <w:numPr>
          <w:ilvl w:val="0"/>
          <w:numId w:val="16"/>
        </w:numPr>
        <w:tabs>
          <w:tab w:val="left" w:pos="2160"/>
          <w:tab w:val="left" w:pos="10348"/>
        </w:tabs>
        <w:spacing w:after="0" w:line="240" w:lineRule="auto"/>
        <w:jc w:val="both"/>
      </w:pPr>
      <w:r w:rsidRPr="00C23795">
        <w:t>О программе «Комплексное развитие моногорода</w:t>
      </w:r>
      <w:r>
        <w:t xml:space="preserve"> </w:t>
      </w:r>
      <w:proofErr w:type="gramStart"/>
      <w:r>
        <w:t>Удачный</w:t>
      </w:r>
      <w:proofErr w:type="gramEnd"/>
      <w:r>
        <w:t>»;</w:t>
      </w:r>
    </w:p>
    <w:p w:rsidR="003460CD" w:rsidRPr="00C23795" w:rsidRDefault="003460CD" w:rsidP="003460CD">
      <w:pPr>
        <w:pStyle w:val="ac"/>
        <w:numPr>
          <w:ilvl w:val="0"/>
          <w:numId w:val="16"/>
        </w:numPr>
        <w:tabs>
          <w:tab w:val="left" w:pos="2160"/>
          <w:tab w:val="left" w:pos="10348"/>
        </w:tabs>
        <w:spacing w:after="0" w:line="240" w:lineRule="auto"/>
        <w:jc w:val="both"/>
      </w:pPr>
      <w:r w:rsidRPr="00C23795">
        <w:rPr>
          <w:rFonts w:ascii="Times New Roman CYR" w:hAnsi="Times New Roman CYR" w:cs="Times New Roman CYR"/>
        </w:rPr>
        <w:t>О</w:t>
      </w:r>
      <w:r>
        <w:rPr>
          <w:rFonts w:ascii="Times New Roman CYR" w:hAnsi="Times New Roman CYR" w:cs="Times New Roman CYR"/>
        </w:rPr>
        <w:t xml:space="preserve">б организации </w:t>
      </w:r>
      <w:r w:rsidRPr="00C23795">
        <w:rPr>
          <w:rFonts w:ascii="Times New Roman CYR" w:hAnsi="Times New Roman CYR" w:cs="Times New Roman CYR"/>
        </w:rPr>
        <w:t>проведения праздничных мероприятий, посвященных 50-летию города Удачного</w:t>
      </w:r>
      <w:r>
        <w:rPr>
          <w:rFonts w:ascii="Times New Roman CYR" w:hAnsi="Times New Roman CYR" w:cs="Times New Roman CYR"/>
        </w:rPr>
        <w:t>.</w:t>
      </w:r>
    </w:p>
    <w:p w:rsidR="003460CD" w:rsidRDefault="003460CD" w:rsidP="003460CD">
      <w:pPr>
        <w:tabs>
          <w:tab w:val="left" w:pos="2160"/>
          <w:tab w:val="left" w:pos="10348"/>
        </w:tabs>
        <w:ind w:left="-284"/>
        <w:jc w:val="both"/>
        <w:rPr>
          <w:spacing w:val="3"/>
        </w:rPr>
      </w:pPr>
      <w:r>
        <w:rPr>
          <w:b/>
          <w:spacing w:val="3"/>
        </w:rPr>
        <w:t xml:space="preserve">     </w:t>
      </w:r>
      <w:r w:rsidRPr="00C23795">
        <w:rPr>
          <w:b/>
          <w:spacing w:val="3"/>
        </w:rPr>
        <w:t xml:space="preserve">В рамках образовательной поддержки </w:t>
      </w:r>
      <w:r>
        <w:rPr>
          <w:b/>
          <w:spacing w:val="3"/>
        </w:rPr>
        <w:t xml:space="preserve">в апреле месяце отчетного года </w:t>
      </w:r>
      <w:r w:rsidRPr="00C23795">
        <w:rPr>
          <w:spacing w:val="3"/>
        </w:rPr>
        <w:t>о</w:t>
      </w:r>
      <w:r>
        <w:rPr>
          <w:spacing w:val="3"/>
        </w:rPr>
        <w:t>рганизован и проведен</w:t>
      </w:r>
      <w:r w:rsidRPr="00C23795">
        <w:rPr>
          <w:spacing w:val="3"/>
        </w:rPr>
        <w:t xml:space="preserve"> </w:t>
      </w:r>
      <w:r>
        <w:rPr>
          <w:spacing w:val="3"/>
        </w:rPr>
        <w:t xml:space="preserve">бесплатный семинар для </w:t>
      </w:r>
      <w:r w:rsidRPr="00C23795">
        <w:rPr>
          <w:spacing w:val="3"/>
        </w:rPr>
        <w:t xml:space="preserve"> учащихся средней общеобразовательной школы</w:t>
      </w:r>
      <w:r>
        <w:rPr>
          <w:spacing w:val="3"/>
        </w:rPr>
        <w:t>, в котором приняли участие 25 человек.</w:t>
      </w:r>
    </w:p>
    <w:p w:rsidR="003460CD" w:rsidRDefault="003460CD" w:rsidP="003460CD">
      <w:pPr>
        <w:tabs>
          <w:tab w:val="left" w:pos="2160"/>
          <w:tab w:val="left" w:pos="10348"/>
        </w:tabs>
        <w:ind w:left="-284"/>
        <w:jc w:val="both"/>
        <w:rPr>
          <w:spacing w:val="3"/>
        </w:rPr>
      </w:pPr>
      <w:r>
        <w:rPr>
          <w:spacing w:val="3"/>
        </w:rPr>
        <w:t xml:space="preserve">     </w:t>
      </w:r>
      <w:r w:rsidRPr="00C23795">
        <w:rPr>
          <w:spacing w:val="3"/>
        </w:rPr>
        <w:t>По окончании данной программы участники получили сертификаты, дающие  возможность организовать свой бизнес и начать предпринимательскую деятельность в порядке, установленном действующим законодательством.</w:t>
      </w:r>
    </w:p>
    <w:p w:rsidR="003460CD" w:rsidRDefault="003460CD" w:rsidP="003460CD">
      <w:pPr>
        <w:tabs>
          <w:tab w:val="left" w:pos="2160"/>
          <w:tab w:val="left" w:pos="10348"/>
        </w:tabs>
        <w:ind w:left="-284"/>
        <w:jc w:val="both"/>
        <w:rPr>
          <w:bdr w:val="none" w:sz="0" w:space="0" w:color="auto" w:frame="1"/>
        </w:rPr>
      </w:pPr>
      <w:r w:rsidRPr="006F0D51">
        <w:rPr>
          <w:b/>
          <w:spacing w:val="3"/>
        </w:rPr>
        <w:t xml:space="preserve">      </w:t>
      </w:r>
      <w:r w:rsidRPr="006F0D51">
        <w:rPr>
          <w:b/>
          <w:bdr w:val="none" w:sz="0" w:space="0" w:color="auto" w:frame="1"/>
        </w:rPr>
        <w:t>В рамках консультационной поддержки</w:t>
      </w:r>
      <w:r w:rsidRPr="00E6052C">
        <w:rPr>
          <w:bdr w:val="none" w:sz="0" w:space="0" w:color="auto" w:frame="1"/>
        </w:rPr>
        <w:t xml:space="preserve"> субъектам малого и среднего предпринимательства </w:t>
      </w:r>
      <w:r w:rsidRPr="00ED4B36">
        <w:rPr>
          <w:bdr w:val="none" w:sz="0" w:space="0" w:color="auto" w:frame="1"/>
        </w:rPr>
        <w:t>в т</w:t>
      </w:r>
      <w:r>
        <w:rPr>
          <w:bdr w:val="none" w:sz="0" w:space="0" w:color="auto" w:frame="1"/>
        </w:rPr>
        <w:t xml:space="preserve">ечение отчетного периода </w:t>
      </w:r>
      <w:r w:rsidRPr="00ED4B36">
        <w:rPr>
          <w:bdr w:val="none" w:sz="0" w:space="0" w:color="auto" w:frame="1"/>
        </w:rPr>
        <w:t xml:space="preserve"> предпринимательства и потребительского рынка оказывалась всесторонняя помощь в решении возникающих вопросов</w:t>
      </w:r>
      <w:r>
        <w:rPr>
          <w:bdr w:val="none" w:sz="0" w:space="0" w:color="auto" w:frame="1"/>
        </w:rPr>
        <w:t>.</w:t>
      </w:r>
    </w:p>
    <w:p w:rsidR="003460CD" w:rsidRPr="006F0D51" w:rsidRDefault="003460CD" w:rsidP="003460CD">
      <w:pPr>
        <w:autoSpaceDE w:val="0"/>
        <w:autoSpaceDN w:val="0"/>
        <w:adjustRightInd w:val="0"/>
        <w:spacing w:after="120"/>
        <w:ind w:left="-426"/>
        <w:contextualSpacing/>
        <w:jc w:val="both"/>
      </w:pPr>
      <w:r>
        <w:rPr>
          <w:bdr w:val="none" w:sz="0" w:space="0" w:color="auto" w:frame="1"/>
        </w:rPr>
        <w:tab/>
        <w:t>Во втором квартале текущего года в администрации города</w:t>
      </w:r>
      <w:r w:rsidRPr="006F0D51">
        <w:rPr>
          <w:rFonts w:ascii="Book Antiqua" w:hAnsi="Book Antiqua" w:cs="Book Antiqua"/>
          <w:sz w:val="20"/>
          <w:szCs w:val="20"/>
        </w:rPr>
        <w:t xml:space="preserve"> </w:t>
      </w:r>
      <w:r w:rsidRPr="006F0D51">
        <w:t>состоялось</w:t>
      </w:r>
      <w:r w:rsidRPr="006F0D51">
        <w:rPr>
          <w:b/>
          <w:bCs/>
        </w:rPr>
        <w:t xml:space="preserve"> </w:t>
      </w:r>
      <w:r w:rsidRPr="006F0D51">
        <w:t>выездное совещание при заместителе Главы Администрации МО «</w:t>
      </w:r>
      <w:proofErr w:type="spellStart"/>
      <w:r w:rsidRPr="006F0D51">
        <w:t>Мирнинский</w:t>
      </w:r>
      <w:proofErr w:type="spellEnd"/>
      <w:r w:rsidRPr="006F0D51">
        <w:t xml:space="preserve"> район» по вопросам развития предпринимательства в </w:t>
      </w:r>
      <w:proofErr w:type="spellStart"/>
      <w:r w:rsidRPr="006F0D51">
        <w:t>Мирнинском</w:t>
      </w:r>
      <w:proofErr w:type="spellEnd"/>
      <w:r w:rsidRPr="006F0D51">
        <w:t xml:space="preserve"> районе с участием предпринимателей города.</w:t>
      </w:r>
    </w:p>
    <w:p w:rsidR="003460CD" w:rsidRDefault="003460CD" w:rsidP="003460CD">
      <w:pPr>
        <w:tabs>
          <w:tab w:val="left" w:pos="315"/>
          <w:tab w:val="left" w:pos="2160"/>
          <w:tab w:val="left" w:pos="10348"/>
        </w:tabs>
        <w:ind w:left="-284"/>
        <w:contextualSpacing/>
        <w:jc w:val="both"/>
        <w:rPr>
          <w:bdr w:val="none" w:sz="0" w:space="0" w:color="auto" w:frame="1"/>
        </w:rPr>
      </w:pPr>
      <w:r>
        <w:rPr>
          <w:bdr w:val="none" w:sz="0" w:space="0" w:color="auto" w:frame="1"/>
        </w:rPr>
        <w:t xml:space="preserve">     В ходе совещания обсуждались вопросы о развитии внутреннего туризма, проекте «Социальная карта Мирнинского района», о новом порядке применения контрольно-кассовой техники (ККТ).</w:t>
      </w:r>
    </w:p>
    <w:p w:rsidR="003460CD" w:rsidRPr="00A52838" w:rsidRDefault="003460CD" w:rsidP="003460CD">
      <w:pPr>
        <w:tabs>
          <w:tab w:val="left" w:pos="315"/>
          <w:tab w:val="left" w:pos="2160"/>
          <w:tab w:val="left" w:pos="10348"/>
        </w:tabs>
        <w:ind w:left="-284"/>
        <w:contextualSpacing/>
        <w:jc w:val="both"/>
      </w:pPr>
      <w:r>
        <w:rPr>
          <w:bdr w:val="none" w:sz="0" w:space="0" w:color="auto" w:frame="1"/>
        </w:rPr>
        <w:lastRenderedPageBreak/>
        <w:tab/>
      </w:r>
      <w:r w:rsidRPr="00A52838">
        <w:t xml:space="preserve">Предприниматели нашего города приняли активное участие в благотворительной акции «Предприниматели – детям!», организатором которой выступил Совет по развитию предпринимательства при главе города.  А также на Центральной площади </w:t>
      </w:r>
      <w:r>
        <w:t xml:space="preserve">предпринимателями нашего города </w:t>
      </w:r>
      <w:r w:rsidRPr="00A52838">
        <w:t>организована праздничная программа, посвященная Дню защиты детей.</w:t>
      </w:r>
    </w:p>
    <w:p w:rsidR="003460CD" w:rsidRPr="006F0D51" w:rsidRDefault="003460CD" w:rsidP="003460CD">
      <w:pPr>
        <w:tabs>
          <w:tab w:val="left" w:pos="315"/>
          <w:tab w:val="left" w:pos="2160"/>
          <w:tab w:val="left" w:pos="10348"/>
        </w:tabs>
        <w:ind w:left="-284"/>
        <w:contextualSpacing/>
        <w:jc w:val="both"/>
        <w:rPr>
          <w:bdr w:val="none" w:sz="0" w:space="0" w:color="auto" w:frame="1"/>
        </w:rPr>
      </w:pPr>
    </w:p>
    <w:p w:rsidR="003460CD" w:rsidRDefault="003460CD" w:rsidP="003460CD">
      <w:pPr>
        <w:spacing w:after="120"/>
        <w:ind w:hanging="398"/>
        <w:contextualSpacing/>
        <w:jc w:val="both"/>
        <w:rPr>
          <w:b/>
          <w:bCs/>
        </w:rPr>
      </w:pPr>
      <w:r>
        <w:rPr>
          <w:bCs/>
        </w:rPr>
        <w:t xml:space="preserve">        </w:t>
      </w:r>
      <w:r w:rsidRPr="003E5CD7">
        <w:rPr>
          <w:b/>
          <w:bCs/>
        </w:rPr>
        <w:t xml:space="preserve">Задачами на </w:t>
      </w:r>
      <w:r>
        <w:rPr>
          <w:b/>
          <w:bCs/>
        </w:rPr>
        <w:t xml:space="preserve">второе полугодие 2017 года </w:t>
      </w:r>
      <w:r w:rsidRPr="003E5CD7">
        <w:rPr>
          <w:b/>
          <w:bCs/>
        </w:rPr>
        <w:t xml:space="preserve">в области </w:t>
      </w:r>
      <w:r>
        <w:rPr>
          <w:b/>
          <w:bCs/>
        </w:rPr>
        <w:t xml:space="preserve">развитие </w:t>
      </w:r>
      <w:r w:rsidRPr="003E5CD7">
        <w:rPr>
          <w:b/>
          <w:bCs/>
        </w:rPr>
        <w:t>малого и среднего бизнеса являются:</w:t>
      </w:r>
    </w:p>
    <w:p w:rsidR="003460CD" w:rsidRPr="006F0D51" w:rsidRDefault="003460CD" w:rsidP="003460CD">
      <w:pPr>
        <w:spacing w:after="120"/>
        <w:ind w:hanging="398"/>
        <w:contextualSpacing/>
        <w:jc w:val="both"/>
        <w:rPr>
          <w:color w:val="000000"/>
        </w:rPr>
      </w:pPr>
      <w:r>
        <w:rPr>
          <w:b/>
          <w:bCs/>
        </w:rPr>
        <w:t xml:space="preserve">      </w:t>
      </w:r>
      <w:r>
        <w:rPr>
          <w:b/>
          <w:bCs/>
        </w:rPr>
        <w:tab/>
      </w:r>
      <w:r>
        <w:rPr>
          <w:b/>
          <w:bCs/>
        </w:rPr>
        <w:tab/>
        <w:t xml:space="preserve">-  </w:t>
      </w:r>
      <w:r w:rsidRPr="006F0D51">
        <w:rPr>
          <w:bCs/>
        </w:rPr>
        <w:t xml:space="preserve">внедрение </w:t>
      </w:r>
      <w:r>
        <w:rPr>
          <w:bCs/>
        </w:rPr>
        <w:t>ц</w:t>
      </w:r>
      <w:r w:rsidRPr="006F0D51">
        <w:rPr>
          <w:bCs/>
        </w:rPr>
        <w:t>елевых моделей упрощения введения бизнеса и повышения инвестиционной привлекательности МО «Город Удачный»;</w:t>
      </w:r>
    </w:p>
    <w:p w:rsidR="003460CD" w:rsidRPr="003E5CD7" w:rsidRDefault="003460CD" w:rsidP="003460CD">
      <w:pPr>
        <w:spacing w:before="100" w:beforeAutospacing="1" w:after="100" w:afterAutospacing="1"/>
        <w:contextualSpacing/>
        <w:jc w:val="both"/>
      </w:pPr>
      <w:r>
        <w:rPr>
          <w:b/>
          <w:bCs/>
        </w:rPr>
        <w:tab/>
      </w:r>
      <w:r w:rsidRPr="003E5CD7">
        <w:rPr>
          <w:b/>
          <w:bCs/>
        </w:rPr>
        <w:t>-</w:t>
      </w:r>
      <w:r w:rsidRPr="003E5CD7">
        <w:t xml:space="preserve"> увеличение показателей экономической и социальной эффективности Программы развития малого и среднего предпринимательства;</w:t>
      </w:r>
    </w:p>
    <w:p w:rsidR="003460CD" w:rsidRPr="003E5CD7" w:rsidRDefault="003460CD" w:rsidP="003460CD">
      <w:pPr>
        <w:spacing w:before="100" w:beforeAutospacing="1" w:after="100" w:afterAutospacing="1"/>
        <w:contextualSpacing/>
        <w:jc w:val="both"/>
      </w:pPr>
      <w:r>
        <w:tab/>
      </w:r>
      <w:r w:rsidRPr="003E5CD7">
        <w:t>- проведение обучающих семинаров для субъектов малого и среднего предпринимательства;</w:t>
      </w:r>
    </w:p>
    <w:p w:rsidR="003460CD" w:rsidRPr="003E5CD7" w:rsidRDefault="003460CD" w:rsidP="003460CD">
      <w:pPr>
        <w:spacing w:before="100" w:beforeAutospacing="1" w:after="100" w:afterAutospacing="1"/>
        <w:contextualSpacing/>
        <w:jc w:val="both"/>
      </w:pPr>
      <w:r>
        <w:tab/>
      </w:r>
      <w:r w:rsidRPr="003E5CD7">
        <w:t xml:space="preserve"> - продолжить работу по реализации мероприятий муниципальной целевой программы «Развитие малого и среднего предпринимательства </w:t>
      </w:r>
      <w:r>
        <w:t>в МО «Город Удачны» на 2017-2019</w:t>
      </w:r>
      <w:r w:rsidRPr="003E5CD7">
        <w:t xml:space="preserve"> годы»;</w:t>
      </w:r>
    </w:p>
    <w:p w:rsidR="003460CD" w:rsidRPr="003E5CD7" w:rsidRDefault="003460CD" w:rsidP="003460CD">
      <w:pPr>
        <w:spacing w:before="100" w:beforeAutospacing="1" w:after="100" w:afterAutospacing="1"/>
        <w:ind w:firstLine="1"/>
        <w:contextualSpacing/>
        <w:jc w:val="both"/>
      </w:pPr>
      <w:r>
        <w:rPr>
          <w:b/>
          <w:bCs/>
        </w:rPr>
        <w:tab/>
      </w:r>
      <w:r w:rsidRPr="003E5CD7">
        <w:rPr>
          <w:b/>
          <w:bCs/>
        </w:rPr>
        <w:t>-</w:t>
      </w:r>
      <w:r w:rsidRPr="003E5CD7">
        <w:t xml:space="preserve"> участие в реализации республиканских и районных программ развитие малого и среднего предпринимательства;</w:t>
      </w:r>
    </w:p>
    <w:p w:rsidR="003460CD" w:rsidRPr="003E5CD7" w:rsidRDefault="003460CD" w:rsidP="003460CD">
      <w:pPr>
        <w:spacing w:before="100" w:beforeAutospacing="1" w:after="100" w:afterAutospacing="1"/>
        <w:contextualSpacing/>
        <w:jc w:val="both"/>
      </w:pPr>
      <w:r>
        <w:rPr>
          <w:b/>
          <w:bCs/>
        </w:rPr>
        <w:tab/>
      </w:r>
      <w:r w:rsidRPr="003E5CD7">
        <w:rPr>
          <w:b/>
          <w:bCs/>
        </w:rPr>
        <w:t>-</w:t>
      </w:r>
      <w:r w:rsidRPr="003E5CD7">
        <w:t xml:space="preserve"> ведение мониторинга деятельности малого и среднего предпринимательства с целью выявления возникающих проблем и путей их решения, работа с обращениями субъектов малого и среднего бизнеса;</w:t>
      </w:r>
    </w:p>
    <w:p w:rsidR="003460CD" w:rsidRDefault="003460CD" w:rsidP="003460CD">
      <w:pPr>
        <w:spacing w:before="100" w:beforeAutospacing="1" w:after="100" w:afterAutospacing="1"/>
        <w:contextualSpacing/>
        <w:jc w:val="both"/>
      </w:pPr>
      <w:r>
        <w:rPr>
          <w:b/>
          <w:bCs/>
        </w:rPr>
        <w:tab/>
      </w:r>
      <w:r w:rsidRPr="003E5CD7">
        <w:rPr>
          <w:b/>
          <w:bCs/>
        </w:rPr>
        <w:t>-</w:t>
      </w:r>
      <w:r w:rsidRPr="003E5CD7">
        <w:t xml:space="preserve"> освоение финансовых средств, предусмотренных на реализацию программы развитие </w:t>
      </w:r>
      <w:r w:rsidRPr="00C15E27">
        <w:t>предпринимательства.</w:t>
      </w:r>
    </w:p>
    <w:p w:rsidR="003460CD" w:rsidRPr="005C1CE6" w:rsidRDefault="003460CD" w:rsidP="003460CD">
      <w:pPr>
        <w:keepNext/>
        <w:keepLines/>
        <w:spacing w:after="242" w:line="270" w:lineRule="exact"/>
        <w:ind w:left="60" w:firstLine="620"/>
        <w:jc w:val="center"/>
        <w:rPr>
          <w:b/>
        </w:rPr>
      </w:pPr>
      <w:r w:rsidRPr="005C1CE6">
        <w:rPr>
          <w:rStyle w:val="12"/>
          <w:rFonts w:eastAsiaTheme="minorEastAsia"/>
          <w:sz w:val="24"/>
          <w:szCs w:val="24"/>
        </w:rPr>
        <w:t>Раздел 2.</w:t>
      </w:r>
      <w:r w:rsidRPr="005C1CE6">
        <w:rPr>
          <w:b/>
        </w:rPr>
        <w:t xml:space="preserve"> Меры по реализации программы</w:t>
      </w:r>
    </w:p>
    <w:tbl>
      <w:tblPr>
        <w:tblStyle w:val="af3"/>
        <w:tblW w:w="0" w:type="auto"/>
        <w:tblInd w:w="-176" w:type="dxa"/>
        <w:tblLook w:val="04A0"/>
      </w:tblPr>
      <w:tblGrid>
        <w:gridCol w:w="710"/>
        <w:gridCol w:w="4677"/>
        <w:gridCol w:w="4324"/>
      </w:tblGrid>
      <w:tr w:rsidR="003460CD" w:rsidRPr="005C1CE6" w:rsidTr="003460CD">
        <w:tc>
          <w:tcPr>
            <w:tcW w:w="710" w:type="dxa"/>
          </w:tcPr>
          <w:p w:rsidR="003460CD" w:rsidRPr="005C1CE6" w:rsidRDefault="003460CD" w:rsidP="003460CD">
            <w:pPr>
              <w:pStyle w:val="320"/>
              <w:shd w:val="clear" w:color="auto" w:fill="auto"/>
              <w:spacing w:before="0" w:after="0" w:line="240" w:lineRule="auto"/>
              <w:jc w:val="left"/>
              <w:rPr>
                <w:rFonts w:ascii="Times New Roman" w:hAnsi="Times New Roman" w:cs="Times New Roman"/>
                <w:sz w:val="24"/>
                <w:szCs w:val="24"/>
              </w:rPr>
            </w:pPr>
            <w:r w:rsidRPr="005C1CE6">
              <w:rPr>
                <w:rFonts w:ascii="Times New Roman" w:hAnsi="Times New Roman" w:cs="Times New Roman"/>
                <w:sz w:val="24"/>
                <w:szCs w:val="24"/>
              </w:rPr>
              <w:t xml:space="preserve">№ </w:t>
            </w:r>
            <w:proofErr w:type="spellStart"/>
            <w:proofErr w:type="gramStart"/>
            <w:r w:rsidRPr="005C1CE6">
              <w:rPr>
                <w:rFonts w:ascii="Times New Roman" w:hAnsi="Times New Roman" w:cs="Times New Roman"/>
                <w:sz w:val="24"/>
                <w:szCs w:val="24"/>
              </w:rPr>
              <w:t>п</w:t>
            </w:r>
            <w:proofErr w:type="spellEnd"/>
            <w:proofErr w:type="gramEnd"/>
            <w:r w:rsidRPr="005C1CE6">
              <w:rPr>
                <w:rFonts w:ascii="Times New Roman" w:hAnsi="Times New Roman" w:cs="Times New Roman"/>
                <w:sz w:val="24"/>
                <w:szCs w:val="24"/>
              </w:rPr>
              <w:t>/</w:t>
            </w:r>
            <w:proofErr w:type="spellStart"/>
            <w:r w:rsidRPr="005C1CE6">
              <w:rPr>
                <w:rFonts w:ascii="Times New Roman" w:hAnsi="Times New Roman" w:cs="Times New Roman"/>
                <w:sz w:val="24"/>
                <w:szCs w:val="24"/>
              </w:rPr>
              <w:t>п</w:t>
            </w:r>
            <w:proofErr w:type="spellEnd"/>
          </w:p>
        </w:tc>
        <w:tc>
          <w:tcPr>
            <w:tcW w:w="4677" w:type="dxa"/>
          </w:tcPr>
          <w:p w:rsidR="003460CD" w:rsidRPr="005C1CE6" w:rsidRDefault="003460CD" w:rsidP="003460CD">
            <w:pPr>
              <w:pStyle w:val="320"/>
              <w:shd w:val="clear" w:color="auto" w:fill="auto"/>
              <w:spacing w:before="0" w:after="0" w:line="240" w:lineRule="auto"/>
              <w:jc w:val="center"/>
              <w:rPr>
                <w:rFonts w:ascii="Times New Roman" w:hAnsi="Times New Roman" w:cs="Times New Roman"/>
                <w:sz w:val="24"/>
                <w:szCs w:val="24"/>
              </w:rPr>
            </w:pPr>
            <w:r w:rsidRPr="005C1CE6">
              <w:rPr>
                <w:rFonts w:ascii="Times New Roman" w:hAnsi="Times New Roman" w:cs="Times New Roman"/>
                <w:sz w:val="24"/>
                <w:szCs w:val="24"/>
              </w:rPr>
              <w:t>Реквизиты правовых актов о внесении изменений и дополнений</w:t>
            </w:r>
          </w:p>
        </w:tc>
        <w:tc>
          <w:tcPr>
            <w:tcW w:w="4324" w:type="dxa"/>
          </w:tcPr>
          <w:p w:rsidR="003460CD" w:rsidRPr="005C1CE6" w:rsidRDefault="003460CD" w:rsidP="003460CD">
            <w:pPr>
              <w:pStyle w:val="320"/>
              <w:shd w:val="clear" w:color="auto" w:fill="auto"/>
              <w:spacing w:before="0" w:after="0" w:line="240" w:lineRule="auto"/>
              <w:jc w:val="center"/>
              <w:rPr>
                <w:rFonts w:ascii="Times New Roman" w:hAnsi="Times New Roman" w:cs="Times New Roman"/>
                <w:sz w:val="24"/>
                <w:szCs w:val="24"/>
              </w:rPr>
            </w:pPr>
            <w:r w:rsidRPr="005C1CE6">
              <w:rPr>
                <w:rFonts w:ascii="Times New Roman" w:hAnsi="Times New Roman" w:cs="Times New Roman"/>
                <w:sz w:val="24"/>
                <w:szCs w:val="24"/>
              </w:rPr>
              <w:t>Описание причин необходимости внесения изменений и дополнений</w:t>
            </w:r>
          </w:p>
        </w:tc>
      </w:tr>
      <w:tr w:rsidR="003460CD" w:rsidRPr="005C1CE6" w:rsidTr="003460CD">
        <w:trPr>
          <w:trHeight w:val="7718"/>
        </w:trPr>
        <w:tc>
          <w:tcPr>
            <w:tcW w:w="710" w:type="dxa"/>
          </w:tcPr>
          <w:p w:rsidR="003460CD" w:rsidRPr="005C1CE6" w:rsidRDefault="003460CD" w:rsidP="003460CD">
            <w:pPr>
              <w:tabs>
                <w:tab w:val="left" w:pos="1095"/>
              </w:tabs>
              <w:rPr>
                <w:rFonts w:ascii="Times New Roman" w:hAnsi="Times New Roman" w:cs="Times New Roman"/>
              </w:rPr>
            </w:pPr>
            <w:r w:rsidRPr="005C1CE6">
              <w:rPr>
                <w:rFonts w:ascii="Times New Roman" w:hAnsi="Times New Roman" w:cs="Times New Roman"/>
              </w:rPr>
              <w:lastRenderedPageBreak/>
              <w:t>1</w:t>
            </w:r>
          </w:p>
        </w:tc>
        <w:tc>
          <w:tcPr>
            <w:tcW w:w="4677" w:type="dxa"/>
          </w:tcPr>
          <w:p w:rsidR="003460CD" w:rsidRPr="005C1CE6" w:rsidRDefault="003460CD" w:rsidP="003460CD">
            <w:pPr>
              <w:jc w:val="both"/>
              <w:rPr>
                <w:rFonts w:ascii="Times New Roman" w:hAnsi="Times New Roman" w:cs="Times New Roman"/>
              </w:rPr>
            </w:pPr>
            <w:r w:rsidRPr="005C1CE6">
              <w:rPr>
                <w:rFonts w:ascii="Times New Roman" w:hAnsi="Times New Roman" w:cs="Times New Roman"/>
              </w:rPr>
              <w:t>Постановление от 30.06.2017 № 359 «О внесении изменений в постановление от 14.10.2016 № 349 «Об утверждении муниципальной целевой программы  «Развитие малого и среднего предпринимательства в МО «Город Удачный»  на 2017 – 2019 годы».</w:t>
            </w:r>
          </w:p>
        </w:tc>
        <w:tc>
          <w:tcPr>
            <w:tcW w:w="4324" w:type="dxa"/>
          </w:tcPr>
          <w:p w:rsidR="003460CD" w:rsidRPr="005C1CE6" w:rsidRDefault="003460CD" w:rsidP="003460CD">
            <w:pPr>
              <w:jc w:val="both"/>
              <w:rPr>
                <w:rFonts w:ascii="Times New Roman" w:hAnsi="Times New Roman" w:cs="Times New Roman"/>
              </w:rPr>
            </w:pPr>
            <w:proofErr w:type="gramStart"/>
            <w:r w:rsidRPr="005C1CE6">
              <w:rPr>
                <w:rFonts w:ascii="Times New Roman" w:hAnsi="Times New Roman" w:cs="Times New Roman"/>
                <w:bCs/>
              </w:rPr>
              <w:t xml:space="preserve">В связи с изменением объема финансового обеспечения (уточнение бюджетных средств), в целях  приведения </w:t>
            </w:r>
            <w:r w:rsidRPr="005C1CE6">
              <w:rPr>
                <w:rFonts w:ascii="Times New Roman" w:hAnsi="Times New Roman" w:cs="Times New Roman"/>
              </w:rPr>
              <w:t>муниципальной целевой программы</w:t>
            </w:r>
            <w:r w:rsidRPr="005C1CE6">
              <w:rPr>
                <w:rFonts w:ascii="Times New Roman" w:hAnsi="Times New Roman" w:cs="Times New Roman"/>
                <w:bCs/>
              </w:rPr>
              <w:t xml:space="preserve"> «</w:t>
            </w:r>
            <w:r w:rsidRPr="005C1CE6">
              <w:rPr>
                <w:rFonts w:ascii="Times New Roman" w:hAnsi="Times New Roman" w:cs="Times New Roman"/>
              </w:rPr>
              <w:t>Развитие малого и среднего   предпринимательства в МО «Город Удачный»  Мирнинского района РС (Я) на 2017-2019 годы</w:t>
            </w:r>
            <w:r w:rsidRPr="005C1CE6">
              <w:rPr>
                <w:rFonts w:ascii="Times New Roman" w:hAnsi="Times New Roman" w:cs="Times New Roman"/>
                <w:bCs/>
              </w:rPr>
              <w:t>» в соответствии с решением городского Совета депутатов МО «Город Удачный» от 5 декабря 2016 года № 42-3 «Об утверждении бюджета муниципального образования «Город Удачный» Мирнинского района Республики Саха (Якутия</w:t>
            </w:r>
            <w:proofErr w:type="gramEnd"/>
            <w:r w:rsidRPr="005C1CE6">
              <w:rPr>
                <w:rFonts w:ascii="Times New Roman" w:hAnsi="Times New Roman" w:cs="Times New Roman"/>
                <w:bCs/>
              </w:rPr>
              <w:t xml:space="preserve">) на 2017 год», </w:t>
            </w:r>
            <w:r w:rsidRPr="005C1CE6">
              <w:rPr>
                <w:rFonts w:ascii="Times New Roman" w:hAnsi="Times New Roman" w:cs="Times New Roman"/>
              </w:rPr>
              <w:t>Постановлением Правительства Российской Федерации от 06.09.2016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3460CD" w:rsidRPr="005C1CE6" w:rsidRDefault="003460CD" w:rsidP="003460CD">
            <w:pPr>
              <w:jc w:val="both"/>
              <w:rPr>
                <w:rFonts w:ascii="Times New Roman" w:hAnsi="Times New Roman" w:cs="Times New Roman"/>
              </w:rPr>
            </w:pPr>
          </w:p>
        </w:tc>
      </w:tr>
    </w:tbl>
    <w:p w:rsidR="003460CD" w:rsidRPr="005C1CE6" w:rsidRDefault="003460CD" w:rsidP="003460CD">
      <w:pPr>
        <w:sectPr w:rsidR="003460CD" w:rsidRPr="005C1CE6" w:rsidSect="003460CD">
          <w:pgSz w:w="11905" w:h="16837"/>
          <w:pgMar w:top="709" w:right="1026" w:bottom="1135" w:left="1560" w:header="0" w:footer="3" w:gutter="0"/>
          <w:cols w:space="720"/>
          <w:noEndnote/>
          <w:docGrid w:linePitch="360"/>
        </w:sectPr>
      </w:pPr>
    </w:p>
    <w:p w:rsidR="003460CD" w:rsidRDefault="003460CD" w:rsidP="003460CD">
      <w:pPr>
        <w:keepNext/>
        <w:keepLines/>
        <w:tabs>
          <w:tab w:val="left" w:leader="underscore" w:pos="6859"/>
        </w:tabs>
        <w:jc w:val="center"/>
        <w:rPr>
          <w:b/>
          <w:sz w:val="28"/>
          <w:szCs w:val="28"/>
        </w:rPr>
      </w:pPr>
      <w:r w:rsidRPr="0063241A">
        <w:rPr>
          <w:rFonts w:eastAsiaTheme="minorEastAsia"/>
          <w:b/>
          <w:szCs w:val="28"/>
        </w:rPr>
        <w:lastRenderedPageBreak/>
        <w:t>Раздел 3.</w:t>
      </w:r>
      <w:r w:rsidRPr="00CB5952">
        <w:rPr>
          <w:b/>
          <w:sz w:val="28"/>
          <w:szCs w:val="28"/>
        </w:rPr>
        <w:t xml:space="preserve"> Исполнение мероприятий городской целевой программы</w:t>
      </w:r>
    </w:p>
    <w:p w:rsidR="003460CD" w:rsidRPr="003E5CD7" w:rsidRDefault="003460CD" w:rsidP="003460CD">
      <w:pPr>
        <w:keepNext/>
        <w:keepLines/>
        <w:tabs>
          <w:tab w:val="left" w:leader="underscore" w:pos="6859"/>
        </w:tabs>
        <w:jc w:val="center"/>
        <w:rPr>
          <w:b/>
          <w:sz w:val="28"/>
          <w:szCs w:val="28"/>
        </w:rPr>
      </w:pPr>
      <w:r w:rsidRPr="003E5CD7">
        <w:rPr>
          <w:rFonts w:ascii="Book Antiqua" w:hAnsi="Book Antiqua"/>
          <w:b/>
          <w:color w:val="000000"/>
          <w:sz w:val="28"/>
          <w:szCs w:val="28"/>
        </w:rPr>
        <w:t>«</w:t>
      </w:r>
      <w:r w:rsidRPr="003E5CD7">
        <w:rPr>
          <w:b/>
          <w:color w:val="000000"/>
          <w:sz w:val="28"/>
          <w:szCs w:val="28"/>
        </w:rPr>
        <w:t>Развитие малого и среднего предпринимательства в МО «Город Удачный» М</w:t>
      </w:r>
      <w:r>
        <w:rPr>
          <w:b/>
          <w:color w:val="000000"/>
          <w:sz w:val="28"/>
          <w:szCs w:val="28"/>
        </w:rPr>
        <w:t>ирнинского района РС (Я) на 2017</w:t>
      </w:r>
      <w:r w:rsidRPr="003E5CD7">
        <w:rPr>
          <w:b/>
          <w:color w:val="000000"/>
          <w:sz w:val="28"/>
          <w:szCs w:val="28"/>
        </w:rPr>
        <w:t>-201</w:t>
      </w:r>
      <w:r>
        <w:rPr>
          <w:b/>
          <w:color w:val="000000"/>
          <w:sz w:val="28"/>
          <w:szCs w:val="28"/>
        </w:rPr>
        <w:t>9</w:t>
      </w:r>
    </w:p>
    <w:p w:rsidR="003460CD" w:rsidRPr="00CB5952" w:rsidRDefault="003460CD" w:rsidP="003460CD">
      <w:pPr>
        <w:ind w:left="142" w:hanging="142"/>
        <w:jc w:val="center"/>
        <w:rPr>
          <w:b/>
          <w:sz w:val="28"/>
          <w:szCs w:val="28"/>
        </w:rPr>
      </w:pPr>
      <w:r>
        <w:rPr>
          <w:b/>
          <w:bCs/>
          <w:sz w:val="28"/>
          <w:szCs w:val="28"/>
        </w:rPr>
        <w:t>за январь – сентябрь  2017 года</w:t>
      </w:r>
    </w:p>
    <w:p w:rsidR="003460CD" w:rsidRPr="0004482B" w:rsidRDefault="003460CD" w:rsidP="003460CD">
      <w:pPr>
        <w:pStyle w:val="34"/>
        <w:framePr w:wrap="notBeside" w:vAnchor="text" w:hAnchor="page" w:x="703" w:y="78"/>
        <w:shd w:val="clear" w:color="auto" w:fill="auto"/>
        <w:spacing w:line="230" w:lineRule="exact"/>
        <w:ind w:firstLine="0"/>
        <w:jc w:val="center"/>
      </w:pPr>
      <w:r w:rsidRPr="0004482B">
        <w:rPr>
          <w:rStyle w:val="3115pt"/>
        </w:rPr>
        <w:t>Источник финансирования:</w:t>
      </w:r>
      <w:r w:rsidRPr="0004482B">
        <w:rPr>
          <w:rStyle w:val="3115pt0"/>
        </w:rPr>
        <w:t xml:space="preserve"> средства бюджета МО «Город Удачный»</w:t>
      </w:r>
    </w:p>
    <w:p w:rsidR="003460CD" w:rsidRPr="0004482B" w:rsidRDefault="003460CD" w:rsidP="003460CD">
      <w:pPr>
        <w:framePr w:wrap="notBeside" w:vAnchor="text" w:hAnchor="page" w:x="703" w:y="78"/>
        <w:tabs>
          <w:tab w:val="left" w:leader="underscore" w:pos="14539"/>
        </w:tabs>
        <w:spacing w:line="210" w:lineRule="exact"/>
        <w:jc w:val="center"/>
      </w:pPr>
      <w:r w:rsidRPr="0004482B">
        <w:tab/>
      </w:r>
      <w:r w:rsidRPr="0004482B">
        <w:rPr>
          <w:rStyle w:val="8"/>
          <w:rFonts w:eastAsiaTheme="minorEastAsia"/>
        </w:rPr>
        <w:t>рублей</w:t>
      </w:r>
    </w:p>
    <w:tbl>
      <w:tblPr>
        <w:tblW w:w="15788" w:type="dxa"/>
        <w:jc w:val="center"/>
        <w:tblInd w:w="152" w:type="dxa"/>
        <w:tblLayout w:type="fixed"/>
        <w:tblCellMar>
          <w:left w:w="10" w:type="dxa"/>
          <w:right w:w="10" w:type="dxa"/>
        </w:tblCellMar>
        <w:tblLook w:val="0000"/>
      </w:tblPr>
      <w:tblGrid>
        <w:gridCol w:w="562"/>
        <w:gridCol w:w="4116"/>
        <w:gridCol w:w="2892"/>
        <w:gridCol w:w="1810"/>
        <w:gridCol w:w="1843"/>
        <w:gridCol w:w="1393"/>
        <w:gridCol w:w="3172"/>
      </w:tblGrid>
      <w:tr w:rsidR="003460CD" w:rsidRPr="00207337" w:rsidTr="003460CD">
        <w:trPr>
          <w:trHeight w:val="288"/>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74" w:lineRule="exact"/>
              <w:rPr>
                <w:sz w:val="24"/>
                <w:szCs w:val="24"/>
              </w:rPr>
            </w:pPr>
            <w:r w:rsidRPr="00207337">
              <w:rPr>
                <w:rStyle w:val="115pt"/>
                <w:sz w:val="24"/>
                <w:szCs w:val="24"/>
              </w:rPr>
              <w:t xml:space="preserve">№ </w:t>
            </w:r>
            <w:proofErr w:type="spellStart"/>
            <w:proofErr w:type="gramStart"/>
            <w:r w:rsidRPr="00207337">
              <w:rPr>
                <w:rStyle w:val="115pt"/>
                <w:sz w:val="24"/>
                <w:szCs w:val="24"/>
              </w:rPr>
              <w:t>п</w:t>
            </w:r>
            <w:proofErr w:type="spellEnd"/>
            <w:proofErr w:type="gramEnd"/>
            <w:r w:rsidRPr="00207337">
              <w:rPr>
                <w:rStyle w:val="115pt"/>
                <w:sz w:val="24"/>
                <w:szCs w:val="24"/>
              </w:rPr>
              <w:t xml:space="preserve">/ </w:t>
            </w:r>
            <w:proofErr w:type="spellStart"/>
            <w:r w:rsidRPr="00207337">
              <w:rPr>
                <w:rStyle w:val="115pt"/>
                <w:sz w:val="24"/>
                <w:szCs w:val="24"/>
              </w:rPr>
              <w:t>п</w:t>
            </w:r>
            <w:proofErr w:type="spellEnd"/>
          </w:p>
        </w:tc>
        <w:tc>
          <w:tcPr>
            <w:tcW w:w="4116" w:type="dxa"/>
            <w:vMerge w:val="restart"/>
            <w:tcBorders>
              <w:top w:val="single" w:sz="4" w:space="0" w:color="auto"/>
              <w:left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74" w:lineRule="exact"/>
              <w:ind w:left="140" w:firstLine="460"/>
              <w:jc w:val="center"/>
              <w:rPr>
                <w:sz w:val="24"/>
                <w:szCs w:val="24"/>
              </w:rPr>
            </w:pPr>
            <w:r w:rsidRPr="00207337">
              <w:rPr>
                <w:rStyle w:val="115pt"/>
                <w:sz w:val="24"/>
                <w:szCs w:val="24"/>
              </w:rPr>
              <w:t>Мероприятия по реализации программы</w:t>
            </w:r>
          </w:p>
        </w:tc>
        <w:tc>
          <w:tcPr>
            <w:tcW w:w="2892" w:type="dxa"/>
            <w:vMerge w:val="restart"/>
            <w:tcBorders>
              <w:top w:val="single" w:sz="4" w:space="0" w:color="auto"/>
              <w:left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40" w:lineRule="auto"/>
              <w:ind w:left="600"/>
              <w:jc w:val="left"/>
              <w:rPr>
                <w:sz w:val="24"/>
                <w:szCs w:val="24"/>
              </w:rPr>
            </w:pPr>
            <w:r w:rsidRPr="00207337">
              <w:rPr>
                <w:rStyle w:val="115pt"/>
                <w:sz w:val="24"/>
                <w:szCs w:val="24"/>
              </w:rPr>
              <w:t>Источники финансирования</w:t>
            </w:r>
          </w:p>
        </w:tc>
        <w:tc>
          <w:tcPr>
            <w:tcW w:w="3653" w:type="dxa"/>
            <w:gridSpan w:val="2"/>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40" w:lineRule="auto"/>
              <w:ind w:left="620"/>
              <w:jc w:val="left"/>
              <w:rPr>
                <w:sz w:val="24"/>
                <w:szCs w:val="24"/>
              </w:rPr>
            </w:pPr>
            <w:r w:rsidRPr="00207337">
              <w:rPr>
                <w:rStyle w:val="115pt"/>
                <w:sz w:val="24"/>
                <w:szCs w:val="24"/>
              </w:rPr>
              <w:t>Объем финансирования</w:t>
            </w:r>
          </w:p>
        </w:tc>
        <w:tc>
          <w:tcPr>
            <w:tcW w:w="1393" w:type="dxa"/>
            <w:vMerge w:val="restart"/>
            <w:tcBorders>
              <w:top w:val="single" w:sz="4" w:space="0" w:color="auto"/>
              <w:left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74" w:lineRule="exact"/>
              <w:jc w:val="center"/>
              <w:rPr>
                <w:sz w:val="24"/>
                <w:szCs w:val="24"/>
              </w:rPr>
            </w:pPr>
            <w:r w:rsidRPr="00207337">
              <w:rPr>
                <w:rStyle w:val="115pt"/>
                <w:sz w:val="24"/>
                <w:szCs w:val="24"/>
              </w:rPr>
              <w:t>Остаток (неосвоенные средства, экономия)</w:t>
            </w:r>
          </w:p>
        </w:tc>
        <w:tc>
          <w:tcPr>
            <w:tcW w:w="3172" w:type="dxa"/>
            <w:vMerge w:val="restart"/>
            <w:tcBorders>
              <w:top w:val="single" w:sz="4" w:space="0" w:color="auto"/>
              <w:left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40" w:lineRule="auto"/>
              <w:ind w:left="300"/>
              <w:jc w:val="left"/>
              <w:rPr>
                <w:sz w:val="24"/>
                <w:szCs w:val="24"/>
              </w:rPr>
            </w:pPr>
            <w:r w:rsidRPr="00207337">
              <w:rPr>
                <w:rStyle w:val="115pt"/>
                <w:sz w:val="24"/>
                <w:szCs w:val="24"/>
              </w:rPr>
              <w:t>Причины отклонений</w:t>
            </w:r>
          </w:p>
        </w:tc>
      </w:tr>
      <w:tr w:rsidR="003460CD" w:rsidRPr="00207337" w:rsidTr="003460CD">
        <w:trPr>
          <w:trHeight w:val="840"/>
          <w:jc w:val="center"/>
        </w:trPr>
        <w:tc>
          <w:tcPr>
            <w:tcW w:w="562" w:type="dxa"/>
            <w:vMerge/>
            <w:tcBorders>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c>
          <w:tcPr>
            <w:tcW w:w="4116" w:type="dxa"/>
            <w:vMerge/>
            <w:tcBorders>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c>
          <w:tcPr>
            <w:tcW w:w="2892" w:type="dxa"/>
            <w:vMerge/>
            <w:tcBorders>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74" w:lineRule="exact"/>
              <w:jc w:val="center"/>
              <w:rPr>
                <w:sz w:val="24"/>
                <w:szCs w:val="24"/>
              </w:rPr>
            </w:pPr>
            <w:r w:rsidRPr="00207337">
              <w:rPr>
                <w:rStyle w:val="115pt"/>
                <w:sz w:val="24"/>
                <w:szCs w:val="24"/>
              </w:rPr>
              <w:t>план (уточненный план)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74" w:lineRule="exact"/>
              <w:rPr>
                <w:sz w:val="24"/>
                <w:szCs w:val="24"/>
              </w:rPr>
            </w:pPr>
            <w:r w:rsidRPr="00207337">
              <w:rPr>
                <w:rStyle w:val="115pt"/>
                <w:sz w:val="24"/>
                <w:szCs w:val="24"/>
              </w:rPr>
              <w:t>исполнено (кассовые расходы)</w:t>
            </w:r>
          </w:p>
        </w:tc>
        <w:tc>
          <w:tcPr>
            <w:tcW w:w="1393" w:type="dxa"/>
            <w:vMerge/>
            <w:tcBorders>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c>
          <w:tcPr>
            <w:tcW w:w="3172" w:type="dxa"/>
            <w:vMerge/>
            <w:tcBorders>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r>
      <w:tr w:rsidR="003460CD" w:rsidRPr="00207337" w:rsidTr="003460CD">
        <w:trPr>
          <w:trHeight w:val="283"/>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40" w:lineRule="auto"/>
              <w:rPr>
                <w:sz w:val="24"/>
                <w:szCs w:val="24"/>
              </w:rPr>
            </w:pPr>
            <w:r w:rsidRPr="00207337">
              <w:rPr>
                <w:rStyle w:val="115pt"/>
                <w:sz w:val="24"/>
                <w:szCs w:val="24"/>
              </w:rPr>
              <w:t>1</w:t>
            </w:r>
            <w:r>
              <w:rPr>
                <w:rStyle w:val="115pt"/>
                <w:sz w:val="24"/>
                <w:szCs w:val="24"/>
              </w:rPr>
              <w:t>.</w:t>
            </w:r>
          </w:p>
        </w:tc>
        <w:tc>
          <w:tcPr>
            <w:tcW w:w="4116" w:type="dxa"/>
            <w:vMerge w:val="restart"/>
            <w:tcBorders>
              <w:top w:val="single" w:sz="4" w:space="0" w:color="auto"/>
              <w:left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40" w:lineRule="auto"/>
              <w:ind w:left="140"/>
              <w:jc w:val="left"/>
              <w:rPr>
                <w:sz w:val="24"/>
                <w:szCs w:val="24"/>
              </w:rPr>
            </w:pPr>
            <w:r>
              <w:rPr>
                <w:sz w:val="24"/>
                <w:szCs w:val="24"/>
              </w:rPr>
              <w:t xml:space="preserve">Предоставление грантов (субсидий) начинающим субъектам малого и среднего предпринимательства на создание  собственное дело </w:t>
            </w:r>
          </w:p>
        </w:tc>
        <w:tc>
          <w:tcPr>
            <w:tcW w:w="2892"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40" w:lineRule="auto"/>
              <w:ind w:left="120"/>
              <w:jc w:val="left"/>
              <w:rPr>
                <w:sz w:val="24"/>
                <w:szCs w:val="24"/>
              </w:rPr>
            </w:pPr>
            <w:r w:rsidRPr="00207337">
              <w:rPr>
                <w:rStyle w:val="115pt"/>
                <w:sz w:val="24"/>
                <w:szCs w:val="24"/>
              </w:rPr>
              <w:t>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Pr>
                <w:b/>
              </w:rPr>
              <w:t>100 000, 00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Pr>
                <w:b/>
              </w:rPr>
              <w:t>0,00</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sidRPr="00207337">
              <w:rPr>
                <w:b/>
              </w:rPr>
              <w:t>0</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p>
        </w:tc>
      </w:tr>
      <w:tr w:rsidR="003460CD" w:rsidRPr="00207337" w:rsidTr="003460CD">
        <w:trPr>
          <w:trHeight w:val="2449"/>
          <w:jc w:val="center"/>
        </w:trPr>
        <w:tc>
          <w:tcPr>
            <w:tcW w:w="562" w:type="dxa"/>
            <w:vMerge/>
            <w:tcBorders>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c>
          <w:tcPr>
            <w:tcW w:w="4116" w:type="dxa"/>
            <w:vMerge/>
            <w:tcBorders>
              <w:left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c>
          <w:tcPr>
            <w:tcW w:w="2892"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40" w:lineRule="auto"/>
              <w:ind w:left="120"/>
              <w:jc w:val="left"/>
              <w:rPr>
                <w:sz w:val="24"/>
                <w:szCs w:val="24"/>
              </w:rPr>
            </w:pPr>
            <w:r w:rsidRPr="00207337">
              <w:rPr>
                <w:rStyle w:val="115pt"/>
                <w:sz w:val="24"/>
                <w:szCs w:val="24"/>
              </w:rPr>
              <w:t>Бюджет МО «Город Удачный»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Pr>
                <w:b/>
                <w:bCs/>
              </w:rPr>
              <w:t xml:space="preserve"> 100 000, 00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Pr>
                <w:b/>
                <w:bCs/>
              </w:rPr>
              <w:t>0,00</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sidRPr="00207337">
              <w:rPr>
                <w:b/>
              </w:rPr>
              <w:t>0</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320"/>
              <w:framePr w:wrap="notBeside" w:vAnchor="text" w:hAnchor="page" w:x="703" w:y="78"/>
              <w:shd w:val="clear" w:color="auto" w:fill="auto"/>
              <w:tabs>
                <w:tab w:val="left" w:pos="251"/>
              </w:tabs>
              <w:spacing w:before="0" w:after="0" w:line="322" w:lineRule="exact"/>
              <w:ind w:left="109" w:right="20"/>
              <w:jc w:val="left"/>
              <w:rPr>
                <w:b/>
                <w:sz w:val="24"/>
                <w:szCs w:val="24"/>
              </w:rPr>
            </w:pPr>
            <w:r>
              <w:rPr>
                <w:sz w:val="24"/>
                <w:szCs w:val="24"/>
              </w:rPr>
              <w:t>Освоение и конкурсный отбор запланирован в 4 кв. 2017 года</w:t>
            </w:r>
          </w:p>
        </w:tc>
      </w:tr>
      <w:tr w:rsidR="003460CD" w:rsidRPr="00207337" w:rsidTr="003460CD">
        <w:trPr>
          <w:trHeight w:val="283"/>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r>
              <w:t>2.</w:t>
            </w:r>
          </w:p>
        </w:tc>
        <w:tc>
          <w:tcPr>
            <w:tcW w:w="4116" w:type="dxa"/>
            <w:vMerge w:val="restart"/>
            <w:tcBorders>
              <w:top w:val="single" w:sz="4" w:space="0" w:color="auto"/>
              <w:left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40" w:lineRule="auto"/>
              <w:ind w:left="140"/>
              <w:jc w:val="left"/>
              <w:rPr>
                <w:sz w:val="24"/>
                <w:szCs w:val="24"/>
              </w:rPr>
            </w:pPr>
            <w:r>
              <w:rPr>
                <w:sz w:val="24"/>
                <w:szCs w:val="24"/>
              </w:rPr>
              <w:t>Предоставление субсидий на возмещение части  затрат, понесенных субъектами малого и среднего предпринимательства на модернизацию (приобретение и (или) обновление) производственного оборудования, связанного с производством продукции, а также с оказанием бытовых услуг</w:t>
            </w:r>
          </w:p>
        </w:tc>
        <w:tc>
          <w:tcPr>
            <w:tcW w:w="2892"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40" w:lineRule="auto"/>
              <w:ind w:left="120"/>
              <w:jc w:val="left"/>
              <w:rPr>
                <w:sz w:val="24"/>
                <w:szCs w:val="24"/>
              </w:rPr>
            </w:pPr>
            <w:r w:rsidRPr="00207337">
              <w:rPr>
                <w:rStyle w:val="115pt"/>
                <w:sz w:val="24"/>
                <w:szCs w:val="24"/>
              </w:rPr>
              <w:t>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Pr>
                <w:b/>
                <w:bCs/>
              </w:rPr>
              <w:t>200 000, 00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Pr>
                <w:b/>
                <w:bCs/>
              </w:rPr>
              <w:t>00,0</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sidRPr="00207337">
              <w:rPr>
                <w:b/>
              </w:rPr>
              <w:t>0</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p>
        </w:tc>
      </w:tr>
      <w:tr w:rsidR="003460CD" w:rsidRPr="00207337" w:rsidTr="003460CD">
        <w:trPr>
          <w:trHeight w:val="283"/>
          <w:jc w:val="center"/>
        </w:trPr>
        <w:tc>
          <w:tcPr>
            <w:tcW w:w="562" w:type="dxa"/>
            <w:vMerge/>
            <w:tcBorders>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c>
          <w:tcPr>
            <w:tcW w:w="4116" w:type="dxa"/>
            <w:vMerge/>
            <w:tcBorders>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c>
          <w:tcPr>
            <w:tcW w:w="2892"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11"/>
              <w:framePr w:wrap="notBeside" w:vAnchor="text" w:hAnchor="page" w:x="703" w:y="78"/>
              <w:shd w:val="clear" w:color="auto" w:fill="auto"/>
              <w:spacing w:before="0" w:after="0" w:line="240" w:lineRule="auto"/>
              <w:ind w:left="120"/>
              <w:jc w:val="left"/>
              <w:rPr>
                <w:sz w:val="24"/>
                <w:szCs w:val="24"/>
              </w:rPr>
            </w:pPr>
            <w:r w:rsidRPr="00207337">
              <w:rPr>
                <w:rStyle w:val="115pt"/>
                <w:sz w:val="24"/>
                <w:szCs w:val="24"/>
              </w:rPr>
              <w:t>Бюджет МО «Город Удачный»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Pr>
                <w:b/>
                <w:bCs/>
              </w:rPr>
              <w:t>200 000, 00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Pr>
                <w:b/>
                <w:bCs/>
              </w:rPr>
              <w:t>00,0</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sidRPr="00207337">
              <w:rPr>
                <w:b/>
              </w:rPr>
              <w:t>0</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3460CD" w:rsidRPr="00C471BC" w:rsidRDefault="003460CD" w:rsidP="003460CD">
            <w:pPr>
              <w:framePr w:wrap="notBeside" w:vAnchor="text" w:hAnchor="page" w:x="703" w:y="78"/>
              <w:jc w:val="center"/>
              <w:rPr>
                <w:b/>
              </w:rPr>
            </w:pPr>
            <w:r>
              <w:t>Освоение и конкурсный отбор запланирован в 4 кв. 2017 года</w:t>
            </w:r>
          </w:p>
        </w:tc>
      </w:tr>
      <w:tr w:rsidR="003460CD" w:rsidRPr="00207337" w:rsidTr="003460CD">
        <w:trPr>
          <w:trHeight w:val="302"/>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c>
          <w:tcPr>
            <w:tcW w:w="4116" w:type="dxa"/>
            <w:vMerge w:val="restart"/>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330"/>
              <w:framePr w:wrap="notBeside" w:vAnchor="text" w:hAnchor="page" w:x="703" w:y="78"/>
              <w:shd w:val="clear" w:color="auto" w:fill="auto"/>
              <w:spacing w:before="0" w:after="0" w:line="240" w:lineRule="auto"/>
              <w:ind w:left="140"/>
              <w:rPr>
                <w:sz w:val="24"/>
                <w:szCs w:val="24"/>
              </w:rPr>
            </w:pPr>
            <w:r w:rsidRPr="00207337">
              <w:rPr>
                <w:sz w:val="24"/>
                <w:szCs w:val="24"/>
              </w:rPr>
              <w:t>ИТОГО по программе</w:t>
            </w:r>
          </w:p>
        </w:tc>
        <w:tc>
          <w:tcPr>
            <w:tcW w:w="2892"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330"/>
              <w:framePr w:wrap="notBeside" w:vAnchor="text" w:hAnchor="page" w:x="703" w:y="78"/>
              <w:shd w:val="clear" w:color="auto" w:fill="auto"/>
              <w:spacing w:before="0" w:after="0" w:line="240" w:lineRule="auto"/>
              <w:ind w:left="120"/>
              <w:rPr>
                <w:sz w:val="24"/>
                <w:szCs w:val="24"/>
              </w:rPr>
            </w:pPr>
            <w:r w:rsidRPr="00207337">
              <w:rPr>
                <w:sz w:val="24"/>
                <w:szCs w:val="24"/>
              </w:rPr>
              <w:t>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Pr>
                <w:b/>
              </w:rPr>
              <w:t>200 000, 00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p>
        </w:tc>
        <w:tc>
          <w:tcPr>
            <w:tcW w:w="3172" w:type="dxa"/>
            <w:vMerge w:val="restart"/>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p>
        </w:tc>
      </w:tr>
      <w:tr w:rsidR="003460CD" w:rsidRPr="00207337" w:rsidTr="003460CD">
        <w:trPr>
          <w:trHeight w:val="283"/>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c>
          <w:tcPr>
            <w:tcW w:w="4116" w:type="dxa"/>
            <w:vMerge/>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c>
          <w:tcPr>
            <w:tcW w:w="2892"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pStyle w:val="330"/>
              <w:framePr w:wrap="notBeside" w:vAnchor="text" w:hAnchor="page" w:x="703" w:y="78"/>
              <w:shd w:val="clear" w:color="auto" w:fill="auto"/>
              <w:spacing w:before="0" w:after="0" w:line="240" w:lineRule="auto"/>
              <w:ind w:left="120"/>
              <w:rPr>
                <w:sz w:val="24"/>
                <w:szCs w:val="24"/>
              </w:rPr>
            </w:pPr>
            <w:r w:rsidRPr="00207337">
              <w:rPr>
                <w:sz w:val="24"/>
                <w:szCs w:val="24"/>
              </w:rPr>
              <w:t>Бюджет МО «Город Удачный»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r>
              <w:rPr>
                <w:b/>
              </w:rPr>
              <w:t>200 </w:t>
            </w:r>
            <w:r w:rsidRPr="00207337">
              <w:rPr>
                <w:b/>
              </w:rPr>
              <w:t>000</w:t>
            </w:r>
            <w:r>
              <w:rPr>
                <w:b/>
              </w:rPr>
              <w:t>, 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jc w:val="center"/>
              <w:rPr>
                <w:b/>
              </w:rPr>
            </w:pPr>
          </w:p>
        </w:tc>
        <w:tc>
          <w:tcPr>
            <w:tcW w:w="3172" w:type="dxa"/>
            <w:vMerge/>
            <w:tcBorders>
              <w:top w:val="single" w:sz="4" w:space="0" w:color="auto"/>
              <w:left w:val="single" w:sz="4" w:space="0" w:color="auto"/>
              <w:bottom w:val="single" w:sz="4" w:space="0" w:color="auto"/>
              <w:right w:val="single" w:sz="4" w:space="0" w:color="auto"/>
            </w:tcBorders>
            <w:shd w:val="clear" w:color="auto" w:fill="FFFFFF"/>
          </w:tcPr>
          <w:p w:rsidR="003460CD" w:rsidRPr="00207337" w:rsidRDefault="003460CD" w:rsidP="003460CD">
            <w:pPr>
              <w:framePr w:wrap="notBeside" w:vAnchor="text" w:hAnchor="page" w:x="703" w:y="78"/>
            </w:pPr>
          </w:p>
        </w:tc>
      </w:tr>
    </w:tbl>
    <w:p w:rsidR="003460CD" w:rsidRDefault="003460CD" w:rsidP="003460CD">
      <w:pPr>
        <w:pStyle w:val="330"/>
        <w:shd w:val="clear" w:color="auto" w:fill="auto"/>
        <w:tabs>
          <w:tab w:val="left" w:leader="underscore" w:pos="11084"/>
        </w:tabs>
        <w:spacing w:before="0" w:after="151" w:line="230" w:lineRule="exact"/>
        <w:ind w:left="20"/>
        <w:jc w:val="both"/>
      </w:pPr>
    </w:p>
    <w:p w:rsidR="003460CD" w:rsidRDefault="003460CD" w:rsidP="003460CD">
      <w:pPr>
        <w:pStyle w:val="330"/>
        <w:shd w:val="clear" w:color="auto" w:fill="auto"/>
        <w:tabs>
          <w:tab w:val="left" w:leader="underscore" w:pos="11084"/>
        </w:tabs>
        <w:spacing w:before="0" w:after="151" w:line="230" w:lineRule="exact"/>
        <w:ind w:left="20"/>
        <w:jc w:val="both"/>
        <w:rPr>
          <w:rFonts w:eastAsiaTheme="minorEastAsia"/>
          <w:b/>
        </w:rPr>
      </w:pPr>
      <w:r w:rsidRPr="0004482B">
        <w:t>Раздел 3 отчета согласован: Экономический отдел</w:t>
      </w:r>
    </w:p>
    <w:tbl>
      <w:tblPr>
        <w:tblW w:w="0" w:type="auto"/>
        <w:jc w:val="center"/>
        <w:tblLayout w:type="fixed"/>
        <w:tblCellMar>
          <w:left w:w="10" w:type="dxa"/>
          <w:right w:w="10" w:type="dxa"/>
        </w:tblCellMar>
        <w:tblLook w:val="0000"/>
      </w:tblPr>
      <w:tblGrid>
        <w:gridCol w:w="436"/>
        <w:gridCol w:w="7087"/>
        <w:gridCol w:w="851"/>
        <w:gridCol w:w="1842"/>
        <w:gridCol w:w="2410"/>
        <w:gridCol w:w="2401"/>
      </w:tblGrid>
      <w:tr w:rsidR="003460CD" w:rsidRPr="0004482B" w:rsidTr="003460CD">
        <w:trPr>
          <w:trHeight w:val="557"/>
          <w:jc w:val="center"/>
        </w:trPr>
        <w:tc>
          <w:tcPr>
            <w:tcW w:w="436" w:type="dxa"/>
            <w:vMerge w:val="restart"/>
            <w:tcBorders>
              <w:top w:val="single" w:sz="4" w:space="0" w:color="auto"/>
              <w:left w:val="single" w:sz="4" w:space="0" w:color="auto"/>
              <w:right w:val="single" w:sz="4" w:space="0" w:color="auto"/>
            </w:tcBorders>
            <w:shd w:val="clear" w:color="auto" w:fill="FFFFFF"/>
          </w:tcPr>
          <w:p w:rsidR="003460CD" w:rsidRPr="00724B17" w:rsidRDefault="003460CD" w:rsidP="003460CD">
            <w:pPr>
              <w:pStyle w:val="11"/>
              <w:framePr w:wrap="notBeside" w:vAnchor="text" w:hAnchor="page" w:x="1294" w:y="542"/>
              <w:shd w:val="clear" w:color="auto" w:fill="auto"/>
              <w:spacing w:before="0" w:after="0" w:line="269" w:lineRule="exact"/>
              <w:rPr>
                <w:sz w:val="24"/>
                <w:szCs w:val="24"/>
              </w:rPr>
            </w:pPr>
            <w:r w:rsidRPr="00724B17">
              <w:rPr>
                <w:rStyle w:val="115pt"/>
                <w:sz w:val="24"/>
                <w:szCs w:val="24"/>
              </w:rPr>
              <w:lastRenderedPageBreak/>
              <w:t xml:space="preserve">№ </w:t>
            </w:r>
            <w:proofErr w:type="spellStart"/>
            <w:proofErr w:type="gramStart"/>
            <w:r w:rsidRPr="00724B17">
              <w:rPr>
                <w:rStyle w:val="115pt"/>
                <w:sz w:val="24"/>
                <w:szCs w:val="24"/>
              </w:rPr>
              <w:t>п</w:t>
            </w:r>
            <w:proofErr w:type="spellEnd"/>
            <w:proofErr w:type="gramEnd"/>
            <w:r w:rsidRPr="00724B17">
              <w:rPr>
                <w:rStyle w:val="115pt"/>
                <w:sz w:val="24"/>
                <w:szCs w:val="24"/>
              </w:rPr>
              <w:t>/</w:t>
            </w:r>
            <w:proofErr w:type="spellStart"/>
            <w:r w:rsidRPr="00724B17">
              <w:rPr>
                <w:rStyle w:val="115pt"/>
                <w:sz w:val="24"/>
                <w:szCs w:val="24"/>
              </w:rPr>
              <w:t>п</w:t>
            </w:r>
            <w:proofErr w:type="spellEnd"/>
          </w:p>
        </w:tc>
        <w:tc>
          <w:tcPr>
            <w:tcW w:w="7087" w:type="dxa"/>
            <w:vMerge w:val="restart"/>
            <w:tcBorders>
              <w:top w:val="single" w:sz="4" w:space="0" w:color="auto"/>
              <w:left w:val="single" w:sz="4" w:space="0" w:color="auto"/>
              <w:right w:val="single" w:sz="4" w:space="0" w:color="auto"/>
            </w:tcBorders>
            <w:shd w:val="clear" w:color="auto" w:fill="FFFFFF"/>
          </w:tcPr>
          <w:p w:rsidR="003460CD" w:rsidRPr="00E75DD4" w:rsidRDefault="003460CD" w:rsidP="003460CD">
            <w:pPr>
              <w:pStyle w:val="11"/>
              <w:framePr w:wrap="notBeside" w:vAnchor="text" w:hAnchor="page" w:x="1294" w:y="542"/>
              <w:shd w:val="clear" w:color="auto" w:fill="auto"/>
              <w:spacing w:before="0" w:after="0" w:line="278" w:lineRule="exact"/>
              <w:jc w:val="center"/>
              <w:rPr>
                <w:sz w:val="22"/>
                <w:szCs w:val="22"/>
              </w:rPr>
            </w:pPr>
            <w:r w:rsidRPr="00E75DD4">
              <w:rPr>
                <w:rStyle w:val="115pt"/>
                <w:sz w:val="22"/>
                <w:szCs w:val="22"/>
              </w:rPr>
              <w:t>Наименование целевого показателя</w:t>
            </w:r>
          </w:p>
        </w:tc>
        <w:tc>
          <w:tcPr>
            <w:tcW w:w="851" w:type="dxa"/>
            <w:vMerge w:val="restart"/>
            <w:tcBorders>
              <w:top w:val="single" w:sz="4" w:space="0" w:color="auto"/>
              <w:left w:val="single" w:sz="4" w:space="0" w:color="auto"/>
              <w:right w:val="single" w:sz="4" w:space="0" w:color="auto"/>
            </w:tcBorders>
            <w:shd w:val="clear" w:color="auto" w:fill="FFFFFF"/>
          </w:tcPr>
          <w:p w:rsidR="003460CD" w:rsidRPr="00E75DD4" w:rsidRDefault="003460CD" w:rsidP="003460CD">
            <w:pPr>
              <w:pStyle w:val="11"/>
              <w:framePr w:wrap="notBeside" w:vAnchor="text" w:hAnchor="page" w:x="1294" w:y="542"/>
              <w:shd w:val="clear" w:color="auto" w:fill="auto"/>
              <w:spacing w:before="0" w:after="0" w:line="278" w:lineRule="exact"/>
              <w:rPr>
                <w:sz w:val="22"/>
                <w:szCs w:val="22"/>
              </w:rPr>
            </w:pPr>
            <w:r w:rsidRPr="00E75DD4">
              <w:rPr>
                <w:rStyle w:val="115pt"/>
                <w:sz w:val="22"/>
                <w:szCs w:val="22"/>
              </w:rPr>
              <w:t>Единица измерения</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pStyle w:val="11"/>
              <w:framePr w:wrap="notBeside" w:vAnchor="text" w:hAnchor="page" w:x="1294" w:y="542"/>
              <w:shd w:val="clear" w:color="auto" w:fill="auto"/>
              <w:spacing w:before="0" w:after="0" w:line="278" w:lineRule="exact"/>
              <w:jc w:val="center"/>
              <w:rPr>
                <w:sz w:val="22"/>
                <w:szCs w:val="22"/>
              </w:rPr>
            </w:pPr>
            <w:r w:rsidRPr="00E75DD4">
              <w:rPr>
                <w:rStyle w:val="115pt"/>
                <w:sz w:val="22"/>
                <w:szCs w:val="22"/>
              </w:rPr>
              <w:t>Значение целевого показателя</w:t>
            </w:r>
          </w:p>
        </w:tc>
        <w:tc>
          <w:tcPr>
            <w:tcW w:w="2401" w:type="dxa"/>
            <w:vMerge w:val="restart"/>
            <w:tcBorders>
              <w:top w:val="single" w:sz="4" w:space="0" w:color="auto"/>
              <w:left w:val="single" w:sz="4" w:space="0" w:color="auto"/>
              <w:right w:val="single" w:sz="4" w:space="0" w:color="auto"/>
            </w:tcBorders>
            <w:shd w:val="clear" w:color="auto" w:fill="FFFFFF"/>
          </w:tcPr>
          <w:p w:rsidR="003460CD" w:rsidRPr="00E75DD4" w:rsidRDefault="003460CD" w:rsidP="003460CD">
            <w:pPr>
              <w:pStyle w:val="11"/>
              <w:framePr w:wrap="notBeside" w:vAnchor="text" w:hAnchor="page" w:x="1294" w:y="542"/>
              <w:shd w:val="clear" w:color="auto" w:fill="auto"/>
              <w:spacing w:before="0" w:after="0" w:line="274" w:lineRule="exact"/>
              <w:rPr>
                <w:sz w:val="22"/>
                <w:szCs w:val="22"/>
              </w:rPr>
            </w:pPr>
            <w:r w:rsidRPr="00E75DD4">
              <w:rPr>
                <w:rStyle w:val="115pt"/>
                <w:sz w:val="22"/>
                <w:szCs w:val="22"/>
              </w:rPr>
              <w:t>Пояснения к возникшим отклонениям</w:t>
            </w:r>
          </w:p>
        </w:tc>
      </w:tr>
      <w:tr w:rsidR="003460CD" w:rsidRPr="0004482B" w:rsidTr="003460CD">
        <w:trPr>
          <w:trHeight w:val="725"/>
          <w:jc w:val="center"/>
        </w:trPr>
        <w:tc>
          <w:tcPr>
            <w:tcW w:w="436" w:type="dxa"/>
            <w:vMerge/>
            <w:tcBorders>
              <w:left w:val="single" w:sz="4" w:space="0" w:color="auto"/>
              <w:bottom w:val="single" w:sz="4" w:space="0" w:color="auto"/>
              <w:right w:val="single" w:sz="4" w:space="0" w:color="auto"/>
            </w:tcBorders>
            <w:shd w:val="clear" w:color="auto" w:fill="FFFFFF"/>
          </w:tcPr>
          <w:p w:rsidR="003460CD" w:rsidRPr="00724B17" w:rsidRDefault="003460CD" w:rsidP="003460CD">
            <w:pPr>
              <w:framePr w:wrap="notBeside" w:vAnchor="text" w:hAnchor="page" w:x="1294" w:y="542"/>
            </w:pPr>
          </w:p>
        </w:tc>
        <w:tc>
          <w:tcPr>
            <w:tcW w:w="7087" w:type="dxa"/>
            <w:vMerge/>
            <w:tcBorders>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pPr>
          </w:p>
        </w:tc>
        <w:tc>
          <w:tcPr>
            <w:tcW w:w="851" w:type="dxa"/>
            <w:vMerge/>
            <w:tcBorders>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pStyle w:val="11"/>
              <w:framePr w:wrap="notBeside" w:vAnchor="text" w:hAnchor="page" w:x="1294" w:y="542"/>
              <w:shd w:val="clear" w:color="auto" w:fill="auto"/>
              <w:spacing w:before="0" w:after="0" w:line="278" w:lineRule="exact"/>
              <w:jc w:val="center"/>
              <w:rPr>
                <w:sz w:val="22"/>
                <w:szCs w:val="22"/>
              </w:rPr>
            </w:pPr>
            <w:r w:rsidRPr="00E75DD4">
              <w:rPr>
                <w:rStyle w:val="115pt"/>
                <w:sz w:val="22"/>
                <w:szCs w:val="22"/>
              </w:rPr>
              <w:t>утверждено в программе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pStyle w:val="11"/>
              <w:framePr w:wrap="notBeside" w:vAnchor="text" w:hAnchor="page" w:x="1294" w:y="542"/>
              <w:shd w:val="clear" w:color="auto" w:fill="auto"/>
              <w:spacing w:before="0" w:after="0" w:line="240" w:lineRule="auto"/>
              <w:ind w:left="80"/>
              <w:jc w:val="center"/>
              <w:rPr>
                <w:rStyle w:val="115pt"/>
                <w:sz w:val="22"/>
                <w:szCs w:val="22"/>
              </w:rPr>
            </w:pPr>
          </w:p>
          <w:p w:rsidR="003460CD" w:rsidRPr="00E75DD4" w:rsidRDefault="003460CD" w:rsidP="003460CD">
            <w:pPr>
              <w:pStyle w:val="11"/>
              <w:framePr w:wrap="notBeside" w:vAnchor="text" w:hAnchor="page" w:x="1294" w:y="542"/>
              <w:shd w:val="clear" w:color="auto" w:fill="auto"/>
              <w:spacing w:before="0" w:after="0" w:line="240" w:lineRule="auto"/>
              <w:ind w:left="80"/>
              <w:jc w:val="center"/>
              <w:rPr>
                <w:sz w:val="22"/>
                <w:szCs w:val="22"/>
              </w:rPr>
            </w:pPr>
            <w:r w:rsidRPr="00E75DD4">
              <w:rPr>
                <w:rStyle w:val="115pt"/>
                <w:sz w:val="22"/>
                <w:szCs w:val="22"/>
              </w:rPr>
              <w:t>Достигнуто</w:t>
            </w:r>
            <w:r>
              <w:rPr>
                <w:rStyle w:val="115pt"/>
                <w:sz w:val="22"/>
                <w:szCs w:val="22"/>
              </w:rPr>
              <w:t xml:space="preserve"> в отчетном периоде</w:t>
            </w:r>
          </w:p>
        </w:tc>
        <w:tc>
          <w:tcPr>
            <w:tcW w:w="2401" w:type="dxa"/>
            <w:vMerge/>
            <w:tcBorders>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pPr>
          </w:p>
        </w:tc>
      </w:tr>
      <w:tr w:rsidR="003460CD" w:rsidRPr="0004482B" w:rsidTr="003460CD">
        <w:trPr>
          <w:trHeight w:val="856"/>
          <w:jc w:val="center"/>
        </w:trPr>
        <w:tc>
          <w:tcPr>
            <w:tcW w:w="436" w:type="dxa"/>
            <w:vMerge w:val="restart"/>
            <w:tcBorders>
              <w:top w:val="single" w:sz="4" w:space="0" w:color="auto"/>
              <w:left w:val="single" w:sz="4" w:space="0" w:color="auto"/>
              <w:right w:val="single" w:sz="4" w:space="0" w:color="auto"/>
            </w:tcBorders>
            <w:shd w:val="clear" w:color="auto" w:fill="FFFFFF"/>
          </w:tcPr>
          <w:p w:rsidR="003460CD" w:rsidRPr="00724B17" w:rsidRDefault="003460CD" w:rsidP="003460CD">
            <w:pPr>
              <w:pStyle w:val="320"/>
              <w:framePr w:wrap="notBeside" w:vAnchor="text" w:hAnchor="page" w:x="1294" w:y="542"/>
              <w:shd w:val="clear" w:color="auto" w:fill="auto"/>
              <w:spacing w:before="0" w:after="0" w:line="240" w:lineRule="auto"/>
              <w:rPr>
                <w:sz w:val="24"/>
                <w:szCs w:val="24"/>
              </w:rPr>
            </w:pPr>
            <w:r w:rsidRPr="00724B17">
              <w:rPr>
                <w:sz w:val="24"/>
                <w:szCs w:val="24"/>
              </w:rPr>
              <w:t>1</w:t>
            </w:r>
            <w:r>
              <w:rPr>
                <w:sz w:val="24"/>
                <w:szCs w:val="24"/>
              </w:rPr>
              <w:t>.</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pStyle w:val="320"/>
              <w:framePr w:wrap="notBeside" w:vAnchor="text" w:hAnchor="page" w:x="1294" w:y="542"/>
              <w:spacing w:after="0" w:line="240" w:lineRule="auto"/>
              <w:jc w:val="left"/>
              <w:rPr>
                <w:sz w:val="22"/>
                <w:szCs w:val="22"/>
              </w:rPr>
            </w:pPr>
            <w:r w:rsidRPr="00E75DD4">
              <w:rPr>
                <w:b/>
                <w:sz w:val="22"/>
                <w:szCs w:val="22"/>
              </w:rPr>
              <w:t>Количество субъектов малого и среднего предпринимательства,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r>
              <w:t>единиц</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350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269</w:t>
            </w:r>
          </w:p>
        </w:tc>
        <w:tc>
          <w:tcPr>
            <w:tcW w:w="2401" w:type="dxa"/>
            <w:vMerge w:val="restart"/>
            <w:tcBorders>
              <w:top w:val="single" w:sz="4" w:space="0" w:color="auto"/>
              <w:left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r>
              <w:t xml:space="preserve"> </w:t>
            </w:r>
          </w:p>
        </w:tc>
      </w:tr>
      <w:tr w:rsidR="003460CD" w:rsidRPr="0004482B" w:rsidTr="003460CD">
        <w:trPr>
          <w:trHeight w:val="478"/>
          <w:jc w:val="center"/>
        </w:trPr>
        <w:tc>
          <w:tcPr>
            <w:tcW w:w="436" w:type="dxa"/>
            <w:vMerge/>
            <w:tcBorders>
              <w:left w:val="single" w:sz="4" w:space="0" w:color="auto"/>
              <w:right w:val="single" w:sz="4" w:space="0" w:color="auto"/>
            </w:tcBorders>
            <w:shd w:val="clear" w:color="auto" w:fill="FFFFFF"/>
          </w:tcPr>
          <w:p w:rsidR="003460CD" w:rsidRPr="00724B17" w:rsidRDefault="003460CD" w:rsidP="003460CD">
            <w:pPr>
              <w:pStyle w:val="320"/>
              <w:framePr w:wrap="notBeside" w:vAnchor="text" w:hAnchor="page" w:x="1294" w:y="542"/>
              <w:shd w:val="clear" w:color="auto" w:fill="auto"/>
              <w:spacing w:before="0" w:after="0" w:line="240"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pStyle w:val="320"/>
              <w:framePr w:wrap="notBeside" w:vAnchor="text" w:hAnchor="page" w:x="1294" w:y="542"/>
              <w:spacing w:after="0" w:line="240" w:lineRule="auto"/>
              <w:jc w:val="left"/>
              <w:rPr>
                <w:b/>
                <w:sz w:val="22"/>
                <w:szCs w:val="22"/>
              </w:rPr>
            </w:pPr>
            <w:r w:rsidRPr="00E75DD4">
              <w:rPr>
                <w:sz w:val="22"/>
                <w:szCs w:val="22"/>
              </w:rPr>
              <w:t>индивидуальных предпринимателей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315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238</w:t>
            </w:r>
          </w:p>
        </w:tc>
        <w:tc>
          <w:tcPr>
            <w:tcW w:w="2401" w:type="dxa"/>
            <w:vMerge/>
            <w:tcBorders>
              <w:left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p>
        </w:tc>
      </w:tr>
      <w:tr w:rsidR="003460CD" w:rsidRPr="0004482B" w:rsidTr="003460CD">
        <w:trPr>
          <w:trHeight w:val="163"/>
          <w:jc w:val="center"/>
        </w:trPr>
        <w:tc>
          <w:tcPr>
            <w:tcW w:w="436" w:type="dxa"/>
            <w:vMerge/>
            <w:tcBorders>
              <w:left w:val="single" w:sz="4" w:space="0" w:color="auto"/>
              <w:bottom w:val="single" w:sz="4" w:space="0" w:color="auto"/>
              <w:right w:val="single" w:sz="4" w:space="0" w:color="auto"/>
            </w:tcBorders>
            <w:shd w:val="clear" w:color="auto" w:fill="FFFFFF"/>
          </w:tcPr>
          <w:p w:rsidR="003460CD" w:rsidRPr="00724B17" w:rsidRDefault="003460CD" w:rsidP="003460CD">
            <w:pPr>
              <w:pStyle w:val="320"/>
              <w:framePr w:wrap="notBeside" w:vAnchor="text" w:hAnchor="page" w:x="1294" w:y="542"/>
              <w:shd w:val="clear" w:color="auto" w:fill="auto"/>
              <w:spacing w:before="0" w:after="0" w:line="240"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pStyle w:val="320"/>
              <w:framePr w:wrap="notBeside" w:vAnchor="text" w:hAnchor="page" w:x="1294" w:y="542"/>
              <w:spacing w:after="0" w:line="240" w:lineRule="auto"/>
              <w:jc w:val="left"/>
              <w:rPr>
                <w:sz w:val="22"/>
                <w:szCs w:val="22"/>
              </w:rPr>
            </w:pPr>
            <w:r w:rsidRPr="00E75DD4">
              <w:rPr>
                <w:sz w:val="22"/>
                <w:szCs w:val="22"/>
              </w:rPr>
              <w:t>малых предприятий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35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31</w:t>
            </w:r>
          </w:p>
        </w:tc>
        <w:tc>
          <w:tcPr>
            <w:tcW w:w="2401" w:type="dxa"/>
            <w:vMerge/>
            <w:tcBorders>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p>
        </w:tc>
      </w:tr>
      <w:tr w:rsidR="003460CD" w:rsidRPr="0004482B" w:rsidTr="003460CD">
        <w:trPr>
          <w:trHeight w:val="433"/>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460CD" w:rsidRPr="00724B17" w:rsidRDefault="003460CD" w:rsidP="003460CD">
            <w:pPr>
              <w:pStyle w:val="320"/>
              <w:framePr w:wrap="notBeside" w:vAnchor="text" w:hAnchor="page" w:x="1294" w:y="542"/>
              <w:shd w:val="clear" w:color="auto" w:fill="auto"/>
              <w:spacing w:before="0" w:after="0" w:line="240" w:lineRule="auto"/>
              <w:rPr>
                <w:sz w:val="24"/>
                <w:szCs w:val="24"/>
              </w:rPr>
            </w:pPr>
            <w:r w:rsidRPr="00724B17">
              <w:rPr>
                <w:sz w:val="24"/>
                <w:szCs w:val="24"/>
              </w:rPr>
              <w:t>2</w:t>
            </w:r>
            <w:r>
              <w:rPr>
                <w:sz w:val="24"/>
                <w:szCs w:val="24"/>
              </w:rPr>
              <w:t>.</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pStyle w:val="320"/>
              <w:framePr w:wrap="notBeside" w:vAnchor="text" w:hAnchor="page" w:x="1294" w:y="542"/>
              <w:shd w:val="clear" w:color="auto" w:fill="auto"/>
              <w:spacing w:before="0" w:after="0" w:line="240" w:lineRule="auto"/>
              <w:rPr>
                <w:sz w:val="22"/>
                <w:szCs w:val="22"/>
              </w:rPr>
            </w:pPr>
            <w:r w:rsidRPr="00E75DD4">
              <w:rPr>
                <w:sz w:val="22"/>
                <w:szCs w:val="22"/>
              </w:rPr>
              <w:t xml:space="preserve">Среднесписочная численность </w:t>
            </w:r>
            <w:proofErr w:type="gramStart"/>
            <w:r w:rsidRPr="00E75DD4">
              <w:rPr>
                <w:sz w:val="22"/>
                <w:szCs w:val="22"/>
              </w:rPr>
              <w:t>занятых</w:t>
            </w:r>
            <w:proofErr w:type="gramEnd"/>
            <w:r w:rsidRPr="00E75DD4">
              <w:rPr>
                <w:sz w:val="22"/>
                <w:szCs w:val="22"/>
              </w:rPr>
              <w:t xml:space="preserve"> в малом </w:t>
            </w:r>
          </w:p>
          <w:p w:rsidR="003460CD" w:rsidRPr="00E75DD4" w:rsidRDefault="003460CD" w:rsidP="003460CD">
            <w:pPr>
              <w:pStyle w:val="320"/>
              <w:framePr w:wrap="notBeside" w:vAnchor="text" w:hAnchor="page" w:x="1294" w:y="542"/>
              <w:shd w:val="clear" w:color="auto" w:fill="auto"/>
              <w:spacing w:before="0" w:after="0" w:line="240" w:lineRule="auto"/>
              <w:rPr>
                <w:sz w:val="22"/>
                <w:szCs w:val="22"/>
              </w:rPr>
            </w:pPr>
            <w:r w:rsidRPr="00E75DD4">
              <w:rPr>
                <w:sz w:val="22"/>
                <w:szCs w:val="22"/>
              </w:rPr>
              <w:t xml:space="preserve">и </w:t>
            </w:r>
            <w:proofErr w:type="gramStart"/>
            <w:r w:rsidRPr="00E75DD4">
              <w:rPr>
                <w:sz w:val="22"/>
                <w:szCs w:val="22"/>
              </w:rPr>
              <w:t>среднем</w:t>
            </w:r>
            <w:proofErr w:type="gramEnd"/>
            <w:r w:rsidRPr="00E75DD4">
              <w:rPr>
                <w:sz w:val="22"/>
                <w:szCs w:val="22"/>
              </w:rPr>
              <w:t xml:space="preserve"> предпринимательстве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r w:rsidRPr="00E75DD4">
              <w:t>человек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930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918</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p>
        </w:tc>
      </w:tr>
      <w:tr w:rsidR="003460CD" w:rsidRPr="0004482B" w:rsidTr="003460CD">
        <w:trPr>
          <w:trHeight w:val="115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460CD" w:rsidRPr="00724B17" w:rsidRDefault="003460CD" w:rsidP="003460CD">
            <w:pPr>
              <w:pStyle w:val="320"/>
              <w:framePr w:wrap="notBeside" w:vAnchor="text" w:hAnchor="page" w:x="1294" w:y="542"/>
              <w:spacing w:after="0" w:line="240" w:lineRule="auto"/>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pStyle w:val="320"/>
              <w:framePr w:wrap="notBeside" w:vAnchor="text" w:hAnchor="page" w:x="1294" w:y="542"/>
              <w:spacing w:after="0" w:line="240" w:lineRule="auto"/>
              <w:rPr>
                <w:sz w:val="22"/>
                <w:szCs w:val="22"/>
              </w:rPr>
            </w:pPr>
            <w:r w:rsidRPr="00E75DD4">
              <w:rPr>
                <w:sz w:val="22"/>
                <w:szCs w:val="22"/>
              </w:rPr>
              <w:t>Доля занятых в малом и среднем предпринимательстве от общего числа занятых в экономике, % (экспертная оценка с учетом наемных работников индивидуальных предпринимателей)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12,5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11,9</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p>
        </w:tc>
      </w:tr>
      <w:tr w:rsidR="003460CD" w:rsidRPr="0004482B" w:rsidTr="003460CD">
        <w:trPr>
          <w:trHeight w:val="524"/>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460CD" w:rsidRPr="00724B17" w:rsidRDefault="003460CD" w:rsidP="003460CD">
            <w:pPr>
              <w:pStyle w:val="320"/>
              <w:framePr w:wrap="notBeside" w:vAnchor="text" w:hAnchor="page" w:x="1294" w:y="542"/>
              <w:spacing w:after="0" w:line="240" w:lineRule="auto"/>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pStyle w:val="320"/>
              <w:framePr w:wrap="notBeside" w:vAnchor="text" w:hAnchor="page" w:x="1294" w:y="542"/>
              <w:spacing w:after="0" w:line="240" w:lineRule="auto"/>
              <w:rPr>
                <w:sz w:val="22"/>
                <w:szCs w:val="22"/>
              </w:rPr>
            </w:pPr>
            <w:r w:rsidRPr="00E75DD4">
              <w:rPr>
                <w:sz w:val="22"/>
                <w:szCs w:val="22"/>
              </w:rPr>
              <w:t>Среднемесячная заработная плата на 1 работника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r>
              <w:t xml:space="preserve"> </w:t>
            </w:r>
            <w:r w:rsidRPr="00E75DD4">
              <w:t>рублей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27000,0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26 000,00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p>
        </w:tc>
      </w:tr>
      <w:tr w:rsidR="003460CD" w:rsidRPr="0004482B" w:rsidTr="003460CD">
        <w:trPr>
          <w:trHeight w:val="893"/>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460CD" w:rsidRPr="00724B17" w:rsidRDefault="003460CD" w:rsidP="003460CD">
            <w:pPr>
              <w:pStyle w:val="320"/>
              <w:framePr w:wrap="notBeside" w:vAnchor="text" w:hAnchor="page" w:x="1294" w:y="542"/>
              <w:spacing w:after="0" w:line="240" w:lineRule="auto"/>
              <w:rPr>
                <w:sz w:val="24"/>
                <w:szCs w:val="24"/>
              </w:rPr>
            </w:pPr>
            <w:r>
              <w:rPr>
                <w:sz w:val="24"/>
                <w:szCs w:val="24"/>
              </w:rPr>
              <w:t>5.</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pStyle w:val="320"/>
              <w:framePr w:wrap="notBeside" w:vAnchor="text" w:hAnchor="page" w:x="1294" w:y="542"/>
              <w:spacing w:after="0" w:line="240" w:lineRule="auto"/>
              <w:rPr>
                <w:sz w:val="22"/>
                <w:szCs w:val="22"/>
              </w:rPr>
            </w:pPr>
            <w:r w:rsidRPr="00E75DD4">
              <w:rPr>
                <w:sz w:val="22"/>
                <w:szCs w:val="22"/>
              </w:rPr>
              <w:t>Количество субъектов малого и среднего предпринимательства, получивших финансовую поддержку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r>
              <w:t>единиц</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pPr>
            <w:r>
              <w:t xml:space="preserve"> Конкурсный отбор не проходил. Запланирован в 4 кв.2017 г</w:t>
            </w:r>
          </w:p>
        </w:tc>
      </w:tr>
      <w:tr w:rsidR="003460CD" w:rsidRPr="0004482B" w:rsidTr="003460CD">
        <w:trPr>
          <w:trHeight w:val="567"/>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460CD" w:rsidRPr="00724B17" w:rsidRDefault="003460CD" w:rsidP="003460CD">
            <w:pPr>
              <w:pStyle w:val="320"/>
              <w:framePr w:wrap="notBeside" w:vAnchor="text" w:hAnchor="page" w:x="1294" w:y="542"/>
              <w:spacing w:after="0" w:line="240" w:lineRule="auto"/>
              <w:rPr>
                <w:sz w:val="24"/>
                <w:szCs w:val="24"/>
              </w:rPr>
            </w:pPr>
            <w:r>
              <w:rPr>
                <w:sz w:val="24"/>
                <w:szCs w:val="24"/>
              </w:rPr>
              <w:t>6.</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pStyle w:val="320"/>
              <w:framePr w:wrap="notBeside" w:vAnchor="text" w:hAnchor="page" w:x="1294" w:y="542"/>
              <w:spacing w:after="0" w:line="240" w:lineRule="auto"/>
              <w:jc w:val="left"/>
              <w:rPr>
                <w:sz w:val="22"/>
                <w:szCs w:val="22"/>
              </w:rPr>
            </w:pPr>
            <w:r w:rsidRPr="00E75DD4">
              <w:rPr>
                <w:sz w:val="22"/>
                <w:szCs w:val="22"/>
              </w:rPr>
              <w:t>Количество созданных рабочих мест субъектами малого и среднего предпринимательства, получивших финансовую поддержку</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r>
              <w:t>единиц</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center"/>
            </w:pPr>
            <w:r>
              <w:t>-</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rsidR="003460CD" w:rsidRPr="00E75DD4" w:rsidRDefault="003460CD" w:rsidP="003460CD">
            <w:pPr>
              <w:framePr w:wrap="notBeside" w:vAnchor="text" w:hAnchor="page" w:x="1294" w:y="542"/>
              <w:jc w:val="both"/>
            </w:pPr>
          </w:p>
        </w:tc>
      </w:tr>
    </w:tbl>
    <w:p w:rsidR="003460CD" w:rsidRDefault="003460CD" w:rsidP="003460CD">
      <w:pPr>
        <w:jc w:val="center"/>
        <w:rPr>
          <w:b/>
          <w:sz w:val="28"/>
          <w:szCs w:val="28"/>
        </w:rPr>
      </w:pPr>
      <w:r w:rsidRPr="0063241A">
        <w:rPr>
          <w:rFonts w:eastAsiaTheme="minorEastAsia"/>
          <w:b/>
          <w:szCs w:val="28"/>
        </w:rPr>
        <w:t>Раздел 4.</w:t>
      </w:r>
      <w:r w:rsidRPr="001C2310">
        <w:rPr>
          <w:b/>
          <w:sz w:val="28"/>
          <w:szCs w:val="28"/>
        </w:rPr>
        <w:t xml:space="preserve"> Достижение значений целевых показателей программы</w:t>
      </w:r>
    </w:p>
    <w:p w:rsidR="003460CD" w:rsidRPr="0004482B" w:rsidRDefault="003460CD" w:rsidP="003460CD">
      <w:pPr>
        <w:rPr>
          <w:sz w:val="2"/>
          <w:szCs w:val="2"/>
        </w:rPr>
      </w:pPr>
    </w:p>
    <w:p w:rsidR="003460CD" w:rsidRDefault="003460CD" w:rsidP="003460CD">
      <w:pPr>
        <w:pStyle w:val="11"/>
        <w:shd w:val="clear" w:color="auto" w:fill="auto"/>
        <w:tabs>
          <w:tab w:val="left" w:leader="underscore" w:pos="3365"/>
          <w:tab w:val="left" w:leader="underscore" w:pos="6005"/>
          <w:tab w:val="left" w:leader="underscore" w:pos="7685"/>
        </w:tabs>
        <w:spacing w:before="0" w:after="1" w:line="230" w:lineRule="exact"/>
        <w:ind w:left="600"/>
        <w:jc w:val="left"/>
        <w:rPr>
          <w:rStyle w:val="115pt"/>
          <w:b/>
        </w:rPr>
      </w:pPr>
    </w:p>
    <w:p w:rsidR="003460CD" w:rsidRDefault="003460CD" w:rsidP="003460CD">
      <w:pPr>
        <w:pStyle w:val="11"/>
        <w:shd w:val="clear" w:color="auto" w:fill="auto"/>
        <w:tabs>
          <w:tab w:val="left" w:leader="underscore" w:pos="3365"/>
          <w:tab w:val="left" w:leader="underscore" w:pos="6005"/>
          <w:tab w:val="left" w:leader="underscore" w:pos="7685"/>
        </w:tabs>
        <w:spacing w:before="0" w:after="1" w:line="230" w:lineRule="exact"/>
        <w:ind w:left="600"/>
        <w:jc w:val="left"/>
        <w:rPr>
          <w:rStyle w:val="115pt"/>
          <w:b/>
        </w:rPr>
      </w:pPr>
      <w:r>
        <w:rPr>
          <w:rStyle w:val="115pt"/>
          <w:b/>
        </w:rPr>
        <w:t>Заместитель главы администрации по экономике и финансам,</w:t>
      </w:r>
    </w:p>
    <w:p w:rsidR="003460CD" w:rsidRDefault="003460CD" w:rsidP="003460CD">
      <w:pPr>
        <w:pStyle w:val="11"/>
        <w:shd w:val="clear" w:color="auto" w:fill="auto"/>
        <w:tabs>
          <w:tab w:val="left" w:leader="underscore" w:pos="3365"/>
          <w:tab w:val="left" w:leader="underscore" w:pos="6005"/>
          <w:tab w:val="left" w:pos="10468"/>
        </w:tabs>
        <w:spacing w:before="0" w:after="1" w:line="230" w:lineRule="exact"/>
        <w:ind w:left="600"/>
        <w:jc w:val="left"/>
        <w:rPr>
          <w:rStyle w:val="115pt"/>
          <w:b/>
        </w:rPr>
      </w:pPr>
      <w:r>
        <w:rPr>
          <w:rStyle w:val="115pt"/>
          <w:b/>
        </w:rPr>
        <w:t xml:space="preserve"> </w:t>
      </w:r>
      <w:proofErr w:type="gramStart"/>
      <w:r>
        <w:rPr>
          <w:rStyle w:val="115pt"/>
          <w:b/>
        </w:rPr>
        <w:t>курирующий</w:t>
      </w:r>
      <w:proofErr w:type="gramEnd"/>
      <w:r>
        <w:rPr>
          <w:rStyle w:val="115pt"/>
          <w:b/>
        </w:rPr>
        <w:t xml:space="preserve"> вопросы сферы реализации программы</w:t>
      </w:r>
      <w:r>
        <w:rPr>
          <w:rStyle w:val="115pt"/>
          <w:b/>
        </w:rPr>
        <w:tab/>
        <w:t xml:space="preserve">           (Т.В. Дьяконова)</w:t>
      </w:r>
    </w:p>
    <w:p w:rsidR="003460CD" w:rsidRDefault="003460CD" w:rsidP="003460CD">
      <w:pPr>
        <w:pStyle w:val="280"/>
        <w:shd w:val="clear" w:color="auto" w:fill="auto"/>
        <w:tabs>
          <w:tab w:val="left" w:pos="4628"/>
          <w:tab w:val="left" w:pos="6586"/>
        </w:tabs>
        <w:spacing w:before="0" w:after="0" w:line="240" w:lineRule="auto"/>
        <w:ind w:left="1457" w:firstLine="709"/>
        <w:rPr>
          <w:sz w:val="16"/>
          <w:szCs w:val="16"/>
        </w:rPr>
      </w:pPr>
      <w:r w:rsidRPr="00B26997">
        <w:rPr>
          <w:sz w:val="16"/>
          <w:szCs w:val="16"/>
        </w:rPr>
        <w:t>(должность)</w:t>
      </w:r>
      <w:r w:rsidRPr="00B26997">
        <w:rPr>
          <w:sz w:val="16"/>
          <w:szCs w:val="16"/>
        </w:rPr>
        <w:tab/>
      </w:r>
      <w:r>
        <w:rPr>
          <w:sz w:val="16"/>
          <w:szCs w:val="16"/>
        </w:rPr>
        <w:t xml:space="preserve">                                                                                                </w:t>
      </w:r>
      <w:r w:rsidRPr="00B26997">
        <w:rPr>
          <w:sz w:val="16"/>
          <w:szCs w:val="16"/>
        </w:rPr>
        <w:t>(подпись)</w:t>
      </w:r>
      <w:r w:rsidRPr="00B26997">
        <w:rPr>
          <w:sz w:val="16"/>
          <w:szCs w:val="16"/>
        </w:rPr>
        <w:tab/>
      </w:r>
      <w:r>
        <w:rPr>
          <w:sz w:val="16"/>
          <w:szCs w:val="16"/>
        </w:rPr>
        <w:t xml:space="preserve">                                                                  </w:t>
      </w:r>
      <w:r w:rsidRPr="00B26997">
        <w:rPr>
          <w:sz w:val="16"/>
          <w:szCs w:val="16"/>
        </w:rPr>
        <w:t>(Ф.И.О.)</w:t>
      </w:r>
    </w:p>
    <w:p w:rsidR="003460CD" w:rsidRDefault="003460CD" w:rsidP="003460CD">
      <w:pPr>
        <w:pStyle w:val="280"/>
        <w:shd w:val="clear" w:color="auto" w:fill="auto"/>
        <w:tabs>
          <w:tab w:val="left" w:pos="4628"/>
          <w:tab w:val="left" w:pos="6586"/>
        </w:tabs>
        <w:spacing w:before="0" w:after="0" w:line="240" w:lineRule="auto"/>
        <w:ind w:left="1457" w:firstLine="709"/>
        <w:rPr>
          <w:sz w:val="16"/>
          <w:szCs w:val="16"/>
        </w:rPr>
      </w:pPr>
    </w:p>
    <w:p w:rsidR="003460CD" w:rsidRDefault="003460CD" w:rsidP="003460CD">
      <w:pPr>
        <w:pStyle w:val="280"/>
        <w:shd w:val="clear" w:color="auto" w:fill="auto"/>
        <w:tabs>
          <w:tab w:val="left" w:pos="4628"/>
          <w:tab w:val="left" w:pos="6586"/>
        </w:tabs>
        <w:spacing w:before="0" w:after="0" w:line="240" w:lineRule="auto"/>
        <w:ind w:left="1457" w:firstLine="709"/>
        <w:rPr>
          <w:sz w:val="16"/>
          <w:szCs w:val="16"/>
        </w:rPr>
      </w:pPr>
    </w:p>
    <w:p w:rsidR="003460CD" w:rsidRDefault="003460CD" w:rsidP="003460CD">
      <w:pPr>
        <w:pStyle w:val="11"/>
        <w:shd w:val="clear" w:color="auto" w:fill="auto"/>
        <w:tabs>
          <w:tab w:val="left" w:leader="underscore" w:pos="3365"/>
          <w:tab w:val="left" w:leader="underscore" w:pos="6005"/>
          <w:tab w:val="left" w:leader="underscore" w:pos="7685"/>
        </w:tabs>
        <w:spacing w:before="0" w:after="1" w:line="230" w:lineRule="exact"/>
        <w:ind w:left="600"/>
        <w:jc w:val="left"/>
        <w:rPr>
          <w:rStyle w:val="115pt"/>
          <w:b/>
        </w:rPr>
      </w:pPr>
    </w:p>
    <w:p w:rsidR="003460CD" w:rsidRPr="0004482B" w:rsidRDefault="003460CD" w:rsidP="003460CD">
      <w:pPr>
        <w:pStyle w:val="11"/>
        <w:shd w:val="clear" w:color="auto" w:fill="auto"/>
        <w:tabs>
          <w:tab w:val="left" w:leader="underscore" w:pos="3365"/>
          <w:tab w:val="left" w:leader="underscore" w:pos="6005"/>
          <w:tab w:val="left" w:leader="underscore" w:pos="7685"/>
        </w:tabs>
        <w:spacing w:before="0" w:after="1" w:line="230" w:lineRule="exact"/>
        <w:ind w:left="600"/>
        <w:jc w:val="left"/>
      </w:pPr>
      <w:r>
        <w:rPr>
          <w:rStyle w:val="115pt"/>
          <w:b/>
        </w:rPr>
        <w:lastRenderedPageBreak/>
        <w:t>Координатор: г</w:t>
      </w:r>
      <w:r w:rsidRPr="00B26997">
        <w:rPr>
          <w:rStyle w:val="115pt"/>
          <w:b/>
        </w:rPr>
        <w:t xml:space="preserve">лавный специалист по </w:t>
      </w:r>
      <w:r>
        <w:rPr>
          <w:rStyle w:val="115pt"/>
          <w:b/>
        </w:rPr>
        <w:t xml:space="preserve">предпринимательству и потребительскому рынку </w:t>
      </w:r>
      <w:r w:rsidRPr="0004482B">
        <w:rPr>
          <w:rStyle w:val="115pt"/>
        </w:rPr>
        <w:tab/>
        <w:t xml:space="preserve"> </w:t>
      </w:r>
      <w:r w:rsidRPr="0004482B">
        <w:rPr>
          <w:rStyle w:val="115pt"/>
        </w:rPr>
        <w:tab/>
      </w:r>
      <w:r>
        <w:rPr>
          <w:rStyle w:val="115pt"/>
        </w:rPr>
        <w:t xml:space="preserve">              </w:t>
      </w:r>
      <w:r>
        <w:rPr>
          <w:rStyle w:val="115pt"/>
          <w:b/>
          <w:sz w:val="24"/>
          <w:szCs w:val="24"/>
        </w:rPr>
        <w:t>/О.Ю. Литвиненко</w:t>
      </w:r>
      <w:r w:rsidRPr="00B26997">
        <w:rPr>
          <w:rStyle w:val="115pt"/>
          <w:b/>
          <w:sz w:val="24"/>
          <w:szCs w:val="24"/>
        </w:rPr>
        <w:t>/</w:t>
      </w:r>
    </w:p>
    <w:p w:rsidR="003460CD" w:rsidRPr="005C1CE6" w:rsidRDefault="003460CD" w:rsidP="003460CD">
      <w:pPr>
        <w:spacing w:before="100" w:beforeAutospacing="1" w:after="100" w:afterAutospacing="1"/>
        <w:contextualSpacing/>
        <w:jc w:val="both"/>
      </w:pPr>
      <w:r>
        <w:rPr>
          <w:sz w:val="16"/>
          <w:szCs w:val="16"/>
        </w:rPr>
        <w:t xml:space="preserve">                                                                                                                                  </w:t>
      </w:r>
      <w:r w:rsidRPr="00B26997">
        <w:rPr>
          <w:sz w:val="16"/>
          <w:szCs w:val="16"/>
        </w:rPr>
        <w:t>(должность)</w:t>
      </w:r>
      <w:r w:rsidRPr="00B26997">
        <w:rPr>
          <w:sz w:val="16"/>
          <w:szCs w:val="16"/>
        </w:rPr>
        <w:tab/>
      </w:r>
      <w:r w:rsidRPr="00B26997">
        <w:rPr>
          <w:sz w:val="16"/>
          <w:szCs w:val="16"/>
        </w:rPr>
        <w:tab/>
      </w:r>
      <w:r>
        <w:rPr>
          <w:sz w:val="16"/>
          <w:szCs w:val="16"/>
        </w:rPr>
        <w:t xml:space="preserve">                                                                       </w:t>
      </w:r>
      <w:r w:rsidRPr="00B26997">
        <w:rPr>
          <w:sz w:val="16"/>
          <w:szCs w:val="16"/>
        </w:rPr>
        <w:t>(подпись)</w:t>
      </w:r>
      <w:r w:rsidRPr="00B26997">
        <w:rPr>
          <w:sz w:val="16"/>
          <w:szCs w:val="16"/>
        </w:rPr>
        <w:tab/>
      </w:r>
      <w:r>
        <w:rPr>
          <w:sz w:val="16"/>
          <w:szCs w:val="16"/>
        </w:rPr>
        <w:t xml:space="preserve">                                               </w:t>
      </w:r>
      <w:r w:rsidRPr="00B26997">
        <w:rPr>
          <w:sz w:val="16"/>
          <w:szCs w:val="16"/>
        </w:rPr>
        <w:t>(Ф.И.О.)</w:t>
      </w:r>
    </w:p>
    <w:p w:rsidR="003460CD" w:rsidRDefault="003460CD" w:rsidP="003460CD">
      <w:pPr>
        <w:pStyle w:val="330"/>
        <w:shd w:val="clear" w:color="auto" w:fill="auto"/>
        <w:spacing w:before="0" w:after="0" w:line="278" w:lineRule="exact"/>
        <w:ind w:left="3940"/>
        <w:rPr>
          <w:sz w:val="24"/>
          <w:szCs w:val="24"/>
        </w:rPr>
      </w:pPr>
      <w:r>
        <w:rPr>
          <w:sz w:val="24"/>
          <w:szCs w:val="24"/>
        </w:rPr>
        <w:t xml:space="preserve">                 </w:t>
      </w:r>
    </w:p>
    <w:p w:rsidR="003460CD" w:rsidRPr="00C91EB4" w:rsidRDefault="003460CD" w:rsidP="003460CD">
      <w:pPr>
        <w:pStyle w:val="330"/>
        <w:shd w:val="clear" w:color="auto" w:fill="auto"/>
        <w:spacing w:before="0" w:after="0" w:line="278" w:lineRule="exact"/>
        <w:ind w:left="3940"/>
        <w:rPr>
          <w:b/>
          <w:sz w:val="24"/>
          <w:szCs w:val="24"/>
        </w:rPr>
      </w:pPr>
      <w:r>
        <w:rPr>
          <w:sz w:val="24"/>
          <w:szCs w:val="24"/>
        </w:rPr>
        <w:t xml:space="preserve"> </w:t>
      </w:r>
      <w:r w:rsidRPr="00C91EB4">
        <w:rPr>
          <w:b/>
          <w:sz w:val="24"/>
          <w:szCs w:val="24"/>
        </w:rPr>
        <w:t>Отчет о выполнении муниципальной целевой программы</w:t>
      </w:r>
    </w:p>
    <w:p w:rsidR="003460CD" w:rsidRPr="00C91EB4" w:rsidRDefault="003460CD" w:rsidP="003460CD">
      <w:pPr>
        <w:keepNext/>
        <w:keepLines/>
        <w:tabs>
          <w:tab w:val="left" w:leader="underscore" w:pos="6859"/>
        </w:tabs>
        <w:jc w:val="center"/>
        <w:rPr>
          <w:b/>
        </w:rPr>
      </w:pPr>
      <w:r w:rsidRPr="003E5CD7">
        <w:rPr>
          <w:rFonts w:ascii="Book Antiqua" w:hAnsi="Book Antiqua"/>
          <w:b/>
          <w:color w:val="000000"/>
          <w:sz w:val="28"/>
          <w:szCs w:val="28"/>
        </w:rPr>
        <w:t>«</w:t>
      </w:r>
      <w:r w:rsidRPr="00C91EB4">
        <w:rPr>
          <w:b/>
          <w:color w:val="000000"/>
        </w:rPr>
        <w:t>Развитие малого и среднего предпринимательства в МО «Город Удачный» Мирнинского района РС (Я) на 2017-2019</w:t>
      </w:r>
    </w:p>
    <w:p w:rsidR="003460CD" w:rsidRDefault="003460CD" w:rsidP="003460CD">
      <w:pPr>
        <w:pStyle w:val="230"/>
        <w:shd w:val="clear" w:color="auto" w:fill="auto"/>
        <w:spacing w:before="0" w:after="0" w:line="170" w:lineRule="exact"/>
        <w:ind w:left="6840"/>
      </w:pPr>
      <w:r>
        <w:t>(наименование программы)</w:t>
      </w:r>
    </w:p>
    <w:p w:rsidR="003460CD" w:rsidRPr="00C91EB4" w:rsidRDefault="003460CD" w:rsidP="003460CD">
      <w:pPr>
        <w:pStyle w:val="330"/>
        <w:shd w:val="clear" w:color="auto" w:fill="auto"/>
        <w:tabs>
          <w:tab w:val="left" w:leader="underscore" w:pos="8753"/>
          <w:tab w:val="left" w:leader="underscore" w:pos="9290"/>
        </w:tabs>
        <w:spacing w:before="0" w:after="203" w:line="230" w:lineRule="exact"/>
        <w:ind w:left="5700"/>
        <w:rPr>
          <w:b/>
        </w:rPr>
      </w:pPr>
      <w:r w:rsidRPr="00C91EB4">
        <w:rPr>
          <w:b/>
        </w:rPr>
        <w:t xml:space="preserve">                 за январь</w:t>
      </w:r>
      <w:r>
        <w:rPr>
          <w:b/>
        </w:rPr>
        <w:t xml:space="preserve"> - сентябрь</w:t>
      </w:r>
      <w:r w:rsidRPr="00C91EB4">
        <w:rPr>
          <w:b/>
        </w:rPr>
        <w:t xml:space="preserve"> 2017года</w:t>
      </w:r>
    </w:p>
    <w:p w:rsidR="003460CD" w:rsidRDefault="003460CD" w:rsidP="003460CD">
      <w:pPr>
        <w:pStyle w:val="11"/>
        <w:shd w:val="clear" w:color="auto" w:fill="auto"/>
        <w:spacing w:before="0" w:after="0" w:line="274" w:lineRule="exact"/>
        <w:ind w:left="300"/>
        <w:jc w:val="left"/>
      </w:pPr>
      <w:r>
        <w:rPr>
          <w:rStyle w:val="115pt0"/>
        </w:rPr>
        <w:t>Форма:</w:t>
      </w:r>
      <w:r>
        <w:rPr>
          <w:rStyle w:val="115pt"/>
        </w:rPr>
        <w:t xml:space="preserve"> ежеквартальная (нарастающим итогом с начала года)</w:t>
      </w:r>
    </w:p>
    <w:p w:rsidR="003460CD" w:rsidRDefault="003460CD" w:rsidP="003460CD">
      <w:pPr>
        <w:pStyle w:val="11"/>
        <w:shd w:val="clear" w:color="auto" w:fill="auto"/>
        <w:spacing w:before="0" w:after="0" w:line="274" w:lineRule="exact"/>
        <w:ind w:left="300"/>
        <w:jc w:val="left"/>
      </w:pPr>
      <w:r>
        <w:rPr>
          <w:rStyle w:val="115pt0"/>
        </w:rPr>
        <w:t>Источник финансирования:</w:t>
      </w:r>
      <w:r>
        <w:rPr>
          <w:rStyle w:val="115pt"/>
        </w:rPr>
        <w:t xml:space="preserve"> средства бюджета МО «Город Удачный»</w:t>
      </w:r>
    </w:p>
    <w:p w:rsidR="003460CD" w:rsidRDefault="003460CD" w:rsidP="003460CD">
      <w:pPr>
        <w:pStyle w:val="11"/>
        <w:shd w:val="clear" w:color="auto" w:fill="auto"/>
        <w:spacing w:before="0" w:after="245" w:line="274" w:lineRule="exact"/>
        <w:ind w:left="300"/>
        <w:jc w:val="left"/>
      </w:pPr>
      <w:r>
        <w:rPr>
          <w:rStyle w:val="115pt0"/>
        </w:rPr>
        <w:t>Срок предоставления:</w:t>
      </w:r>
      <w:r>
        <w:rPr>
          <w:rStyle w:val="115pt"/>
        </w:rPr>
        <w:t xml:space="preserve"> до 15-го числа месяца, следующего за отчетным кварталом</w:t>
      </w:r>
    </w:p>
    <w:tbl>
      <w:tblPr>
        <w:tblW w:w="0" w:type="auto"/>
        <w:jc w:val="center"/>
        <w:tblLayout w:type="fixed"/>
        <w:tblCellMar>
          <w:left w:w="10" w:type="dxa"/>
          <w:right w:w="10" w:type="dxa"/>
        </w:tblCellMar>
        <w:tblLook w:val="0000"/>
      </w:tblPr>
      <w:tblGrid>
        <w:gridCol w:w="586"/>
        <w:gridCol w:w="3955"/>
        <w:gridCol w:w="1990"/>
        <w:gridCol w:w="1701"/>
        <w:gridCol w:w="2121"/>
        <w:gridCol w:w="1139"/>
        <w:gridCol w:w="851"/>
        <w:gridCol w:w="3266"/>
      </w:tblGrid>
      <w:tr w:rsidR="003460CD" w:rsidTr="003460CD">
        <w:trPr>
          <w:trHeight w:val="269"/>
          <w:jc w:val="center"/>
        </w:trPr>
        <w:tc>
          <w:tcPr>
            <w:tcW w:w="586" w:type="dxa"/>
            <w:vMerge w:val="restart"/>
            <w:tcBorders>
              <w:top w:val="single" w:sz="4" w:space="0" w:color="auto"/>
              <w:left w:val="single" w:sz="4" w:space="0" w:color="auto"/>
              <w:right w:val="single" w:sz="4" w:space="0" w:color="auto"/>
            </w:tcBorders>
            <w:shd w:val="clear" w:color="auto" w:fill="FFFFFF"/>
          </w:tcPr>
          <w:p w:rsidR="003460CD" w:rsidRPr="00C91EB4" w:rsidRDefault="003460CD" w:rsidP="003460CD">
            <w:pPr>
              <w:pStyle w:val="90"/>
              <w:framePr w:wrap="notBeside" w:vAnchor="text" w:hAnchor="text" w:xAlign="center" w:y="1"/>
              <w:shd w:val="clear" w:color="auto" w:fill="auto"/>
              <w:spacing w:before="0" w:after="0" w:line="250" w:lineRule="exact"/>
              <w:jc w:val="both"/>
              <w:rPr>
                <w:b/>
              </w:rPr>
            </w:pPr>
            <w:r w:rsidRPr="00C91EB4">
              <w:rPr>
                <w:rStyle w:val="910pt"/>
                <w:b/>
              </w:rPr>
              <w:t xml:space="preserve">№ </w:t>
            </w:r>
            <w:proofErr w:type="spellStart"/>
            <w:proofErr w:type="gramStart"/>
            <w:r w:rsidRPr="00C91EB4">
              <w:rPr>
                <w:rStyle w:val="910pt"/>
                <w:b/>
              </w:rPr>
              <w:t>п</w:t>
            </w:r>
            <w:proofErr w:type="spellEnd"/>
            <w:proofErr w:type="gramEnd"/>
            <w:r w:rsidRPr="00C91EB4">
              <w:rPr>
                <w:rStyle w:val="910pt"/>
                <w:b/>
              </w:rPr>
              <w:t>/</w:t>
            </w:r>
            <w:proofErr w:type="spellStart"/>
            <w:r w:rsidRPr="00C91EB4">
              <w:rPr>
                <w:rStyle w:val="910pt"/>
                <w:b/>
              </w:rPr>
              <w:t>п</w:t>
            </w:r>
            <w:proofErr w:type="spellEnd"/>
          </w:p>
        </w:tc>
        <w:tc>
          <w:tcPr>
            <w:tcW w:w="3955" w:type="dxa"/>
            <w:vMerge w:val="restart"/>
            <w:tcBorders>
              <w:top w:val="single" w:sz="4" w:space="0" w:color="auto"/>
              <w:left w:val="single" w:sz="4" w:space="0" w:color="auto"/>
              <w:right w:val="single" w:sz="4" w:space="0" w:color="auto"/>
            </w:tcBorders>
            <w:shd w:val="clear" w:color="auto" w:fill="FFFFFF"/>
          </w:tcPr>
          <w:p w:rsidR="003460CD" w:rsidRPr="00C91EB4" w:rsidRDefault="003460CD" w:rsidP="003460CD">
            <w:pPr>
              <w:pStyle w:val="90"/>
              <w:framePr w:wrap="notBeside" w:vAnchor="text" w:hAnchor="text" w:xAlign="center" w:y="1"/>
              <w:shd w:val="clear" w:color="auto" w:fill="auto"/>
              <w:spacing w:before="0" w:after="0" w:line="240" w:lineRule="auto"/>
              <w:ind w:left="560"/>
              <w:rPr>
                <w:b/>
              </w:rPr>
            </w:pPr>
            <w:r w:rsidRPr="00C91EB4">
              <w:rPr>
                <w:rStyle w:val="910pt"/>
                <w:b/>
              </w:rPr>
              <w:t>Наименование мероприятия</w:t>
            </w:r>
          </w:p>
        </w:tc>
        <w:tc>
          <w:tcPr>
            <w:tcW w:w="1990" w:type="dxa"/>
            <w:vMerge w:val="restart"/>
            <w:tcBorders>
              <w:top w:val="single" w:sz="4" w:space="0" w:color="auto"/>
              <w:left w:val="single" w:sz="4" w:space="0" w:color="auto"/>
              <w:right w:val="single" w:sz="4" w:space="0" w:color="auto"/>
            </w:tcBorders>
            <w:shd w:val="clear" w:color="auto" w:fill="FFFFFF"/>
          </w:tcPr>
          <w:p w:rsidR="003460CD" w:rsidRPr="00C91EB4" w:rsidRDefault="003460CD" w:rsidP="003460CD">
            <w:pPr>
              <w:pStyle w:val="90"/>
              <w:framePr w:wrap="notBeside" w:vAnchor="text" w:hAnchor="text" w:xAlign="center" w:y="1"/>
              <w:shd w:val="clear" w:color="auto" w:fill="auto"/>
              <w:spacing w:before="0" w:after="0" w:line="254" w:lineRule="exact"/>
              <w:jc w:val="center"/>
              <w:rPr>
                <w:b/>
              </w:rPr>
            </w:pPr>
            <w:r w:rsidRPr="00C91EB4">
              <w:rPr>
                <w:rStyle w:val="910pt"/>
                <w:b/>
              </w:rPr>
              <w:t xml:space="preserve">План бюджетных ассигнований </w:t>
            </w:r>
            <w:proofErr w:type="gramStart"/>
            <w:r w:rsidRPr="00C91EB4">
              <w:rPr>
                <w:rStyle w:val="910pt"/>
                <w:b/>
              </w:rPr>
              <w:t>на</w:t>
            </w:r>
            <w:proofErr w:type="gramEnd"/>
          </w:p>
          <w:p w:rsidR="003460CD" w:rsidRPr="00C91EB4" w:rsidRDefault="003460CD" w:rsidP="003460CD">
            <w:pPr>
              <w:pStyle w:val="90"/>
              <w:framePr w:wrap="notBeside" w:vAnchor="text" w:hAnchor="text" w:xAlign="center" w:y="1"/>
              <w:shd w:val="clear" w:color="auto" w:fill="auto"/>
              <w:tabs>
                <w:tab w:val="left" w:leader="underscore" w:pos="1132"/>
              </w:tabs>
              <w:spacing w:before="0" w:after="0" w:line="254" w:lineRule="exact"/>
              <w:ind w:left="700"/>
              <w:rPr>
                <w:b/>
              </w:rPr>
            </w:pPr>
            <w:r w:rsidRPr="00C91EB4">
              <w:rPr>
                <w:rStyle w:val="910pt"/>
                <w:b/>
              </w:rPr>
              <w:t>2017год /</w:t>
            </w:r>
          </w:p>
          <w:p w:rsidR="003460CD" w:rsidRPr="00C91EB4" w:rsidRDefault="003460CD" w:rsidP="003460CD">
            <w:pPr>
              <w:pStyle w:val="90"/>
              <w:framePr w:wrap="notBeside" w:vAnchor="text" w:hAnchor="text" w:xAlign="center" w:y="1"/>
              <w:shd w:val="clear" w:color="auto" w:fill="auto"/>
              <w:spacing w:before="0" w:after="0" w:line="254" w:lineRule="exact"/>
              <w:jc w:val="center"/>
              <w:rPr>
                <w:b/>
              </w:rPr>
            </w:pPr>
            <w:r w:rsidRPr="00C91EB4">
              <w:rPr>
                <w:rStyle w:val="910pt"/>
                <w:b/>
              </w:rPr>
              <w:t>Уточненный план на 30.06.2017 г.</w:t>
            </w:r>
          </w:p>
        </w:tc>
        <w:tc>
          <w:tcPr>
            <w:tcW w:w="1701" w:type="dxa"/>
            <w:vMerge w:val="restart"/>
            <w:tcBorders>
              <w:top w:val="single" w:sz="4" w:space="0" w:color="auto"/>
              <w:left w:val="single" w:sz="4" w:space="0" w:color="auto"/>
              <w:right w:val="single" w:sz="4" w:space="0" w:color="auto"/>
            </w:tcBorders>
            <w:shd w:val="clear" w:color="auto" w:fill="FFFFFF"/>
          </w:tcPr>
          <w:p w:rsidR="003460CD" w:rsidRPr="00C91EB4" w:rsidRDefault="003460CD" w:rsidP="003460CD">
            <w:pPr>
              <w:pStyle w:val="90"/>
              <w:framePr w:wrap="notBeside" w:vAnchor="text" w:hAnchor="text" w:xAlign="center" w:y="1"/>
              <w:shd w:val="clear" w:color="auto" w:fill="auto"/>
              <w:spacing w:before="0" w:after="480" w:line="250" w:lineRule="exact"/>
              <w:ind w:left="220" w:firstLine="360"/>
              <w:jc w:val="center"/>
              <w:rPr>
                <w:b/>
              </w:rPr>
            </w:pPr>
            <w:r w:rsidRPr="00C91EB4">
              <w:rPr>
                <w:rStyle w:val="910pt"/>
                <w:b/>
              </w:rPr>
              <w:t xml:space="preserve">Кассовое исполнение на </w:t>
            </w:r>
            <w:r>
              <w:rPr>
                <w:rStyle w:val="910pt"/>
                <w:b/>
              </w:rPr>
              <w:t xml:space="preserve">      30.06.2017 г.</w:t>
            </w:r>
          </w:p>
          <w:p w:rsidR="003460CD" w:rsidRPr="00C91EB4" w:rsidRDefault="003460CD" w:rsidP="003460CD">
            <w:pPr>
              <w:pStyle w:val="90"/>
              <w:framePr w:wrap="notBeside" w:vAnchor="text" w:hAnchor="text" w:xAlign="center" w:y="1"/>
              <w:shd w:val="clear" w:color="auto" w:fill="auto"/>
              <w:spacing w:before="480" w:after="0" w:line="240" w:lineRule="auto"/>
              <w:ind w:left="220" w:firstLine="360"/>
              <w:rPr>
                <w:b/>
              </w:rPr>
            </w:pPr>
            <w:r w:rsidRPr="00C91EB4">
              <w:rPr>
                <w:rStyle w:val="910pt"/>
                <w:b/>
              </w:rPr>
              <w:t>(руб.)</w:t>
            </w:r>
          </w:p>
        </w:tc>
        <w:tc>
          <w:tcPr>
            <w:tcW w:w="2121" w:type="dxa"/>
            <w:vMerge w:val="restart"/>
            <w:tcBorders>
              <w:top w:val="single" w:sz="4" w:space="0" w:color="auto"/>
              <w:left w:val="single" w:sz="4" w:space="0" w:color="auto"/>
              <w:right w:val="single" w:sz="4" w:space="0" w:color="auto"/>
            </w:tcBorders>
            <w:shd w:val="clear" w:color="auto" w:fill="FFFFFF"/>
          </w:tcPr>
          <w:p w:rsidR="003460CD" w:rsidRPr="00C91EB4" w:rsidRDefault="003460CD" w:rsidP="003460CD">
            <w:pPr>
              <w:pStyle w:val="90"/>
              <w:framePr w:wrap="notBeside" w:vAnchor="text" w:hAnchor="text" w:xAlign="center" w:y="1"/>
              <w:shd w:val="clear" w:color="auto" w:fill="auto"/>
              <w:spacing w:before="0" w:after="240" w:line="250" w:lineRule="exact"/>
              <w:jc w:val="center"/>
              <w:rPr>
                <w:b/>
              </w:rPr>
            </w:pPr>
            <w:r w:rsidRPr="00C91EB4">
              <w:rPr>
                <w:rStyle w:val="910pt"/>
                <w:b/>
              </w:rPr>
              <w:t>Отклонение от плана бюджетных ассигнований</w:t>
            </w:r>
          </w:p>
          <w:p w:rsidR="003460CD" w:rsidRPr="00C91EB4" w:rsidRDefault="003460CD" w:rsidP="003460CD">
            <w:pPr>
              <w:pStyle w:val="90"/>
              <w:framePr w:wrap="notBeside" w:vAnchor="text" w:hAnchor="text" w:xAlign="center" w:y="1"/>
              <w:shd w:val="clear" w:color="auto" w:fill="auto"/>
              <w:spacing w:before="240" w:after="0" w:line="240" w:lineRule="auto"/>
              <w:jc w:val="center"/>
              <w:rPr>
                <w:b/>
              </w:rPr>
            </w:pPr>
            <w:r w:rsidRPr="00C91EB4">
              <w:rPr>
                <w:rStyle w:val="910pt"/>
                <w:b/>
              </w:rPr>
              <w:t>(руб.)</w:t>
            </w:r>
          </w:p>
        </w:tc>
        <w:tc>
          <w:tcPr>
            <w:tcW w:w="5256" w:type="dxa"/>
            <w:gridSpan w:val="3"/>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pStyle w:val="90"/>
              <w:framePr w:wrap="notBeside" w:vAnchor="text" w:hAnchor="text" w:xAlign="center" w:y="1"/>
              <w:shd w:val="clear" w:color="auto" w:fill="auto"/>
              <w:spacing w:before="0" w:after="0" w:line="240" w:lineRule="auto"/>
              <w:ind w:left="1080"/>
              <w:rPr>
                <w:b/>
              </w:rPr>
            </w:pPr>
            <w:r w:rsidRPr="00C91EB4">
              <w:rPr>
                <w:rStyle w:val="910pt"/>
                <w:b/>
              </w:rPr>
              <w:t>Ситуация по освоению (статус)</w:t>
            </w:r>
          </w:p>
        </w:tc>
      </w:tr>
      <w:tr w:rsidR="003460CD" w:rsidTr="003460CD">
        <w:trPr>
          <w:trHeight w:val="1262"/>
          <w:jc w:val="center"/>
        </w:trPr>
        <w:tc>
          <w:tcPr>
            <w:tcW w:w="586" w:type="dxa"/>
            <w:vMerge/>
            <w:tcBorders>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rPr>
                <w:b/>
              </w:rPr>
            </w:pPr>
          </w:p>
        </w:tc>
        <w:tc>
          <w:tcPr>
            <w:tcW w:w="3955" w:type="dxa"/>
            <w:vMerge/>
            <w:tcBorders>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rPr>
                <w:b/>
              </w:rPr>
            </w:pPr>
          </w:p>
        </w:tc>
        <w:tc>
          <w:tcPr>
            <w:tcW w:w="1990" w:type="dxa"/>
            <w:vMerge/>
            <w:tcBorders>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rPr>
                <w:b/>
              </w:rPr>
            </w:pPr>
          </w:p>
        </w:tc>
        <w:tc>
          <w:tcPr>
            <w:tcW w:w="1701" w:type="dxa"/>
            <w:vMerge/>
            <w:tcBorders>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rPr>
                <w:b/>
              </w:rPr>
            </w:pPr>
          </w:p>
        </w:tc>
        <w:tc>
          <w:tcPr>
            <w:tcW w:w="2121" w:type="dxa"/>
            <w:vMerge/>
            <w:tcBorders>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rPr>
                <w:b/>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pStyle w:val="90"/>
              <w:framePr w:wrap="notBeside" w:vAnchor="text" w:hAnchor="text" w:xAlign="center" w:y="1"/>
              <w:shd w:val="clear" w:color="auto" w:fill="auto"/>
              <w:spacing w:before="0" w:after="0" w:line="259" w:lineRule="exact"/>
              <w:ind w:right="380"/>
              <w:rPr>
                <w:b/>
              </w:rPr>
            </w:pPr>
            <w:r w:rsidRPr="00C91EB4">
              <w:rPr>
                <w:rStyle w:val="910pt"/>
                <w:b/>
              </w:rPr>
              <w:t>Техническое задание</w:t>
            </w:r>
            <w:proofErr w:type="gramStart"/>
            <w:r w:rsidRPr="00C91EB4">
              <w:rPr>
                <w:rStyle w:val="910pt"/>
                <w:b/>
              </w:rPr>
              <w:t>1</w:t>
            </w:r>
            <w:proofErr w:type="gramEnd"/>
            <w:r w:rsidRPr="00C91EB4">
              <w:rPr>
                <w:rStyle w:val="910pt"/>
                <w:b/>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pStyle w:val="90"/>
              <w:framePr w:wrap="notBeside" w:vAnchor="text" w:hAnchor="text" w:xAlign="center" w:y="1"/>
              <w:shd w:val="clear" w:color="auto" w:fill="auto"/>
              <w:spacing w:before="0" w:after="0" w:line="240" w:lineRule="auto"/>
              <w:ind w:left="360"/>
              <w:rPr>
                <w:b/>
              </w:rPr>
            </w:pPr>
            <w:r w:rsidRPr="00C91EB4">
              <w:rPr>
                <w:rStyle w:val="910pt"/>
                <w:b/>
              </w:rPr>
              <w:t>Аукцион</w:t>
            </w:r>
            <w:proofErr w:type="gramStart"/>
            <w:r w:rsidRPr="00C91EB4">
              <w:rPr>
                <w:rStyle w:val="910pt"/>
                <w:b/>
                <w:vertAlign w:val="superscript"/>
              </w:rPr>
              <w:t>2</w:t>
            </w:r>
            <w:proofErr w:type="gramEnd"/>
            <w:r w:rsidRPr="00C91EB4">
              <w:rPr>
                <w:rStyle w:val="910pt"/>
                <w:b/>
                <w:vertAlign w:val="superscript"/>
              </w:rPr>
              <w:t>)</w:t>
            </w: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pStyle w:val="90"/>
              <w:framePr w:wrap="notBeside" w:vAnchor="text" w:hAnchor="text" w:xAlign="center" w:y="1"/>
              <w:shd w:val="clear" w:color="auto" w:fill="auto"/>
              <w:spacing w:before="0" w:after="0" w:line="240" w:lineRule="auto"/>
              <w:ind w:left="380"/>
            </w:pPr>
            <w:proofErr w:type="gramStart"/>
            <w:r>
              <w:rPr>
                <w:rStyle w:val="910pt"/>
              </w:rPr>
              <w:t>Договор</w:t>
            </w:r>
            <w:r>
              <w:rPr>
                <w:rStyle w:val="910pt"/>
                <w:vertAlign w:val="superscript"/>
              </w:rPr>
              <w:t>3)</w:t>
            </w:r>
            <w:proofErr w:type="gramEnd"/>
          </w:p>
        </w:tc>
      </w:tr>
      <w:tr w:rsidR="003460CD" w:rsidTr="003460CD">
        <w:trPr>
          <w:trHeight w:val="32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pStyle w:val="250"/>
              <w:framePr w:wrap="notBeside" w:vAnchor="text" w:hAnchor="text" w:xAlign="center" w:y="1"/>
              <w:shd w:val="clear" w:color="auto" w:fill="auto"/>
              <w:spacing w:line="240" w:lineRule="auto"/>
            </w:pPr>
            <w:r>
              <w:t>1</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pStyle w:val="250"/>
              <w:framePr w:wrap="notBeside" w:vAnchor="text" w:hAnchor="text" w:xAlign="center" w:y="1"/>
              <w:shd w:val="clear" w:color="auto" w:fill="auto"/>
              <w:spacing w:line="240" w:lineRule="auto"/>
              <w:ind w:left="180"/>
              <w:jc w:val="left"/>
            </w:pPr>
            <w:r>
              <w:rPr>
                <w:sz w:val="24"/>
                <w:szCs w:val="24"/>
              </w:rPr>
              <w:t>Предоставление грантов (субсидий) начинающим субъектам малого и среднего предпринимательства на создание  собственное дело</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pPr>
            <w:r>
              <w:t xml:space="preserve">      100 000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pPr>
            <w:r>
              <w:t xml:space="preserve">           0,00</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pP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framePr w:wrap="notBeside" w:vAnchor="text" w:hAnchor="text" w:xAlign="center" w:y="1"/>
              <w:rPr>
                <w:sz w:val="10"/>
                <w:szCs w:val="10"/>
              </w:rPr>
            </w:pPr>
            <w:r>
              <w:t>Освоение и конкурсный отбор по распределению субсидий  запланирован в 4 кв. 2017 года</w:t>
            </w:r>
          </w:p>
        </w:tc>
      </w:tr>
      <w:tr w:rsidR="003460CD" w:rsidTr="003460CD">
        <w:trPr>
          <w:trHeight w:val="587"/>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pStyle w:val="250"/>
              <w:framePr w:wrap="notBeside" w:vAnchor="text" w:hAnchor="text" w:xAlign="center" w:y="1"/>
              <w:shd w:val="clear" w:color="auto" w:fill="auto"/>
              <w:spacing w:line="240" w:lineRule="auto"/>
            </w:pPr>
            <w:r>
              <w:t>2</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pStyle w:val="250"/>
              <w:framePr w:wrap="notBeside" w:vAnchor="text" w:hAnchor="text" w:xAlign="center" w:y="1"/>
              <w:shd w:val="clear" w:color="auto" w:fill="auto"/>
              <w:spacing w:line="240" w:lineRule="auto"/>
              <w:ind w:left="180"/>
              <w:jc w:val="left"/>
            </w:pPr>
            <w:r>
              <w:rPr>
                <w:sz w:val="24"/>
                <w:szCs w:val="24"/>
              </w:rPr>
              <w:t>Предоставление субсидий на возмещение части  затрат, понесенных субъектами малого и среднего предпринимательства на модернизацию (приобретение и (или) обновление) производственного оборудования, связанного с производством продукции, а также с оказанием бытовых услуг</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pPr>
            <w:r>
              <w:t xml:space="preserve">      100 000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pPr>
            <w:r>
              <w:t xml:space="preserve">           0,00</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pP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framePr w:wrap="notBeside" w:vAnchor="text" w:hAnchor="text" w:xAlign="center" w:y="1"/>
              <w:rPr>
                <w:sz w:val="10"/>
                <w:szCs w:val="10"/>
              </w:rPr>
            </w:pPr>
            <w:r>
              <w:t>Освоение и конкурсный отбор по распределению субсидий запланирован в 4 кв. 2017 года</w:t>
            </w:r>
          </w:p>
        </w:tc>
      </w:tr>
      <w:tr w:rsidR="003460CD" w:rsidTr="003460CD">
        <w:trPr>
          <w:trHeight w:val="33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framePr w:wrap="notBeside" w:vAnchor="text" w:hAnchor="text" w:xAlign="center" w:y="1"/>
              <w:rPr>
                <w:sz w:val="10"/>
                <w:szCs w:val="10"/>
              </w:rPr>
            </w:pP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pStyle w:val="90"/>
              <w:framePr w:wrap="notBeside" w:vAnchor="text" w:hAnchor="text" w:xAlign="center" w:y="1"/>
              <w:shd w:val="clear" w:color="auto" w:fill="auto"/>
              <w:spacing w:before="0" w:after="0" w:line="240" w:lineRule="auto"/>
              <w:ind w:left="180"/>
            </w:pPr>
            <w:r>
              <w:rPr>
                <w:rStyle w:val="910pt"/>
              </w:rPr>
              <w:t>ИТОГО:</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3460CD" w:rsidRPr="00C91EB4" w:rsidRDefault="003460CD" w:rsidP="003460CD">
            <w:pPr>
              <w:framePr w:wrap="notBeside" w:vAnchor="text" w:hAnchor="text" w:xAlign="center" w:y="1"/>
              <w:jc w:val="center"/>
              <w:rPr>
                <w:b/>
              </w:rPr>
            </w:pPr>
            <w:r w:rsidRPr="00C91EB4">
              <w:rPr>
                <w:b/>
              </w:rPr>
              <w:t>200 000, 0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framePr w:wrap="notBeside" w:vAnchor="text" w:hAnchor="text" w:xAlign="center" w:y="1"/>
              <w:rPr>
                <w:sz w:val="10"/>
                <w:szCs w:val="10"/>
              </w:rPr>
            </w:pP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framePr w:wrap="notBeside" w:vAnchor="text" w:hAnchor="text" w:xAlign="center" w:y="1"/>
              <w:rPr>
                <w:sz w:val="10"/>
                <w:szCs w:val="10"/>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framePr w:wrap="notBeside" w:vAnchor="text" w:hAnchor="text" w:xAlign="center" w:y="1"/>
              <w:rPr>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framePr w:wrap="notBeside" w:vAnchor="text" w:hAnchor="text" w:xAlign="center" w:y="1"/>
              <w:rPr>
                <w:sz w:val="10"/>
                <w:szCs w:val="10"/>
              </w:rPr>
            </w:pP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3460CD" w:rsidRDefault="003460CD" w:rsidP="003460CD">
            <w:pPr>
              <w:framePr w:wrap="notBeside" w:vAnchor="text" w:hAnchor="text" w:xAlign="center" w:y="1"/>
              <w:rPr>
                <w:sz w:val="10"/>
                <w:szCs w:val="10"/>
              </w:rPr>
            </w:pPr>
          </w:p>
        </w:tc>
      </w:tr>
    </w:tbl>
    <w:p w:rsidR="003460CD" w:rsidRDefault="003460CD" w:rsidP="003460CD">
      <w:pPr>
        <w:pStyle w:val="af5"/>
        <w:framePr w:wrap="notBeside" w:vAnchor="text" w:hAnchor="text" w:xAlign="center" w:y="1"/>
        <w:shd w:val="clear" w:color="auto" w:fill="auto"/>
        <w:tabs>
          <w:tab w:val="left" w:pos="250"/>
        </w:tabs>
        <w:spacing w:line="245" w:lineRule="exact"/>
        <w:jc w:val="center"/>
      </w:pPr>
    </w:p>
    <w:p w:rsidR="003460CD" w:rsidRDefault="003460CD" w:rsidP="0006675F">
      <w:pPr>
        <w:rPr>
          <w:b/>
          <w:color w:val="FF0000"/>
          <w:sz w:val="28"/>
          <w:szCs w:val="28"/>
        </w:rPr>
        <w:sectPr w:rsidR="003460CD" w:rsidSect="003460CD">
          <w:pgSz w:w="16838" w:h="11906" w:orient="landscape"/>
          <w:pgMar w:top="567" w:right="720" w:bottom="720" w:left="720" w:header="709" w:footer="709" w:gutter="0"/>
          <w:cols w:space="708"/>
          <w:docGrid w:linePitch="360"/>
        </w:sectPr>
      </w:pPr>
    </w:p>
    <w:p w:rsidR="00CD4088" w:rsidRDefault="00CD4088" w:rsidP="0006675F">
      <w:pPr>
        <w:rPr>
          <w:b/>
          <w:color w:val="FF0000"/>
          <w:sz w:val="28"/>
          <w:szCs w:val="28"/>
        </w:rPr>
        <w:sectPr w:rsidR="00CD4088" w:rsidSect="003460CD">
          <w:pgSz w:w="11906" w:h="16838"/>
          <w:pgMar w:top="720" w:right="567" w:bottom="720" w:left="720" w:header="709" w:footer="709" w:gutter="0"/>
          <w:cols w:space="708"/>
          <w:docGrid w:linePitch="360"/>
        </w:sectPr>
      </w:pPr>
    </w:p>
    <w:p w:rsidR="00F51F2B" w:rsidRDefault="00F51F2B" w:rsidP="0006675F">
      <w:pPr>
        <w:rPr>
          <w:b/>
          <w:color w:val="FF0000"/>
          <w:sz w:val="28"/>
          <w:szCs w:val="28"/>
        </w:rPr>
        <w:sectPr w:rsidR="00F51F2B" w:rsidSect="003460CD">
          <w:pgSz w:w="11906" w:h="16838"/>
          <w:pgMar w:top="720" w:right="567" w:bottom="720" w:left="720" w:header="709" w:footer="709" w:gutter="0"/>
          <w:cols w:space="708"/>
          <w:docGrid w:linePitch="360"/>
        </w:sectPr>
      </w:pPr>
    </w:p>
    <w:p w:rsidR="00F51F2B" w:rsidRPr="0006675F" w:rsidRDefault="00F51F2B" w:rsidP="0006675F">
      <w:pPr>
        <w:sectPr w:rsidR="00F51F2B" w:rsidRPr="0006675F" w:rsidSect="003460CD">
          <w:pgSz w:w="11906" w:h="16838"/>
          <w:pgMar w:top="720" w:right="567" w:bottom="720" w:left="720" w:header="709" w:footer="709" w:gutter="0"/>
          <w:cols w:space="708"/>
          <w:docGrid w:linePitch="360"/>
        </w:sectPr>
      </w:pPr>
    </w:p>
    <w:p w:rsidR="00F51F2B" w:rsidRDefault="00F51F2B" w:rsidP="0006675F">
      <w:pPr>
        <w:rPr>
          <w:b/>
          <w:color w:val="FF0000"/>
          <w:sz w:val="28"/>
          <w:szCs w:val="28"/>
        </w:rPr>
        <w:sectPr w:rsidR="00F51F2B" w:rsidSect="003460CD">
          <w:pgSz w:w="11906" w:h="16838"/>
          <w:pgMar w:top="720" w:right="567" w:bottom="720" w:left="720" w:header="709" w:footer="709" w:gutter="0"/>
          <w:cols w:space="708"/>
          <w:docGrid w:linePitch="360"/>
        </w:sectPr>
      </w:pPr>
    </w:p>
    <w:p w:rsidR="00CD4088" w:rsidRDefault="00CD4088" w:rsidP="00CD4088">
      <w:pPr>
        <w:rPr>
          <w:b/>
          <w:color w:val="FF0000"/>
          <w:sz w:val="28"/>
          <w:szCs w:val="28"/>
        </w:rPr>
        <w:sectPr w:rsidR="00CD4088" w:rsidSect="003460CD">
          <w:pgSz w:w="11906" w:h="16838"/>
          <w:pgMar w:top="720" w:right="567" w:bottom="720" w:left="720" w:header="709" w:footer="709" w:gutter="0"/>
          <w:cols w:space="708"/>
          <w:docGrid w:linePitch="360"/>
        </w:sectPr>
      </w:pPr>
    </w:p>
    <w:p w:rsidR="00D60430" w:rsidRDefault="00D60430" w:rsidP="0006675F">
      <w:pPr>
        <w:rPr>
          <w:b/>
          <w:color w:val="FF0000"/>
          <w:sz w:val="28"/>
          <w:szCs w:val="28"/>
        </w:rPr>
      </w:pPr>
    </w:p>
    <w:sectPr w:rsidR="00D60430" w:rsidSect="003460CD">
      <w:pgSz w:w="11906" w:h="16838"/>
      <w:pgMar w:top="720" w:right="567"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CD" w:rsidRDefault="003460CD" w:rsidP="003246BA">
      <w:r>
        <w:separator/>
      </w:r>
    </w:p>
  </w:endnote>
  <w:endnote w:type="continuationSeparator" w:id="0">
    <w:p w:rsidR="003460CD" w:rsidRDefault="003460CD" w:rsidP="003246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CD" w:rsidRDefault="003460CD" w:rsidP="003246BA">
      <w:r>
        <w:separator/>
      </w:r>
    </w:p>
  </w:footnote>
  <w:footnote w:type="continuationSeparator" w:id="0">
    <w:p w:rsidR="003460CD" w:rsidRDefault="003460CD" w:rsidP="00324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CD" w:rsidRDefault="003460CD">
    <w:pPr>
      <w:pStyle w:val="a8"/>
      <w:jc w:val="right"/>
    </w:pPr>
    <w:fldSimple w:instr="PAGE   \* MERGEFORMAT">
      <w:r w:rsidR="0006675F">
        <w:rPr>
          <w:noProof/>
        </w:rPr>
        <w:t>54</w:t>
      </w:r>
    </w:fldSimple>
  </w:p>
  <w:p w:rsidR="003460CD" w:rsidRDefault="003460C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912"/>
    <w:multiLevelType w:val="hybridMultilevel"/>
    <w:tmpl w:val="439C3314"/>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nsid w:val="024A7E17"/>
    <w:multiLevelType w:val="hybridMultilevel"/>
    <w:tmpl w:val="FBCEB5E2"/>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039BD"/>
    <w:multiLevelType w:val="hybridMultilevel"/>
    <w:tmpl w:val="6FF2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8619F"/>
    <w:multiLevelType w:val="hybridMultilevel"/>
    <w:tmpl w:val="A3B8341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EEF15EF"/>
    <w:multiLevelType w:val="hybridMultilevel"/>
    <w:tmpl w:val="5C36108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F3E713B"/>
    <w:multiLevelType w:val="hybridMultilevel"/>
    <w:tmpl w:val="83CCCA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0FAD14F0"/>
    <w:multiLevelType w:val="multilevel"/>
    <w:tmpl w:val="BFB62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1BE6689"/>
    <w:multiLevelType w:val="hybridMultilevel"/>
    <w:tmpl w:val="B7F24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B6289"/>
    <w:multiLevelType w:val="hybridMultilevel"/>
    <w:tmpl w:val="095420DE"/>
    <w:lvl w:ilvl="0" w:tplc="5C1C20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37BAA"/>
    <w:multiLevelType w:val="hybridMultilevel"/>
    <w:tmpl w:val="8618CC1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813085"/>
    <w:multiLevelType w:val="hybridMultilevel"/>
    <w:tmpl w:val="70DE83B4"/>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A05C6A"/>
    <w:multiLevelType w:val="hybridMultilevel"/>
    <w:tmpl w:val="2BCCA9F2"/>
    <w:lvl w:ilvl="0" w:tplc="F1563298">
      <w:start w:val="1"/>
      <w:numFmt w:val="decimal"/>
      <w:lvlText w:val="%1."/>
      <w:lvlJc w:val="left"/>
      <w:pPr>
        <w:ind w:left="2193"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7B4515"/>
    <w:multiLevelType w:val="hybridMultilevel"/>
    <w:tmpl w:val="D06C768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F144CEA"/>
    <w:multiLevelType w:val="hybridMultilevel"/>
    <w:tmpl w:val="C4101C1A"/>
    <w:lvl w:ilvl="0" w:tplc="0419000B">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3AE638CD"/>
    <w:multiLevelType w:val="multilevel"/>
    <w:tmpl w:val="9D204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9279B"/>
    <w:multiLevelType w:val="hybridMultilevel"/>
    <w:tmpl w:val="A8540ED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6515203"/>
    <w:multiLevelType w:val="hybridMultilevel"/>
    <w:tmpl w:val="1242B3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9406CD6"/>
    <w:multiLevelType w:val="hybridMultilevel"/>
    <w:tmpl w:val="FED840DE"/>
    <w:lvl w:ilvl="0" w:tplc="173EECD8">
      <w:start w:val="1"/>
      <w:numFmt w:val="decimal"/>
      <w:lvlText w:val="%1."/>
      <w:lvlJc w:val="left"/>
      <w:pPr>
        <w:ind w:left="825" w:hanging="360"/>
      </w:pPr>
      <w:rPr>
        <w:rFonts w:hint="default"/>
        <w:b/>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nsid w:val="4B067C23"/>
    <w:multiLevelType w:val="hybridMultilevel"/>
    <w:tmpl w:val="6FF6B7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F3C7D98"/>
    <w:multiLevelType w:val="multilevel"/>
    <w:tmpl w:val="BFB62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11D1312"/>
    <w:multiLevelType w:val="hybridMultilevel"/>
    <w:tmpl w:val="15FA90AA"/>
    <w:lvl w:ilvl="0" w:tplc="351254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6A63B1"/>
    <w:multiLevelType w:val="hybridMultilevel"/>
    <w:tmpl w:val="B83EA77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2">
    <w:nsid w:val="65F0060C"/>
    <w:multiLevelType w:val="hybridMultilevel"/>
    <w:tmpl w:val="28989EDC"/>
    <w:lvl w:ilvl="0" w:tplc="10BC5A0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79D3B4F"/>
    <w:multiLevelType w:val="hybridMultilevel"/>
    <w:tmpl w:val="F65E2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9D109A"/>
    <w:multiLevelType w:val="hybridMultilevel"/>
    <w:tmpl w:val="7A521A78"/>
    <w:lvl w:ilvl="0" w:tplc="36082A0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40659DA"/>
    <w:multiLevelType w:val="hybridMultilevel"/>
    <w:tmpl w:val="6D56E20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8A45B8"/>
    <w:multiLevelType w:val="hybridMultilevel"/>
    <w:tmpl w:val="B12C9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CC01BA"/>
    <w:multiLevelType w:val="multilevel"/>
    <w:tmpl w:val="BFB62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DBD12F2"/>
    <w:multiLevelType w:val="hybridMultilevel"/>
    <w:tmpl w:val="72965DA8"/>
    <w:lvl w:ilvl="0" w:tplc="7854ADE0">
      <w:start w:val="1"/>
      <w:numFmt w:val="decimal"/>
      <w:lvlText w:val="%1."/>
      <w:lvlJc w:val="left"/>
      <w:pPr>
        <w:ind w:left="36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F471A5B"/>
    <w:multiLevelType w:val="hybridMultilevel"/>
    <w:tmpl w:val="7AD6C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1"/>
  </w:num>
  <w:num w:numId="4">
    <w:abstractNumId w:val="18"/>
  </w:num>
  <w:num w:numId="5">
    <w:abstractNumId w:val="22"/>
  </w:num>
  <w:num w:numId="6">
    <w:abstractNumId w:val="7"/>
  </w:num>
  <w:num w:numId="7">
    <w:abstractNumId w:val="0"/>
  </w:num>
  <w:num w:numId="8">
    <w:abstractNumId w:val="8"/>
  </w:num>
  <w:num w:numId="9">
    <w:abstractNumId w:val="19"/>
  </w:num>
  <w:num w:numId="10">
    <w:abstractNumId w:val="1"/>
  </w:num>
  <w:num w:numId="11">
    <w:abstractNumId w:val="6"/>
  </w:num>
  <w:num w:numId="12">
    <w:abstractNumId w:val="27"/>
  </w:num>
  <w:num w:numId="13">
    <w:abstractNumId w:val="20"/>
  </w:num>
  <w:num w:numId="14">
    <w:abstractNumId w:val="13"/>
  </w:num>
  <w:num w:numId="15">
    <w:abstractNumId w:val="2"/>
  </w:num>
  <w:num w:numId="16">
    <w:abstractNumId w:val="29"/>
  </w:num>
  <w:num w:numId="17">
    <w:abstractNumId w:val="15"/>
  </w:num>
  <w:num w:numId="18">
    <w:abstractNumId w:val="4"/>
  </w:num>
  <w:num w:numId="19">
    <w:abstractNumId w:val="3"/>
  </w:num>
  <w:num w:numId="20">
    <w:abstractNumId w:val="23"/>
  </w:num>
  <w:num w:numId="21">
    <w:abstractNumId w:val="16"/>
  </w:num>
  <w:num w:numId="22">
    <w:abstractNumId w:val="12"/>
  </w:num>
  <w:num w:numId="23">
    <w:abstractNumId w:val="9"/>
  </w:num>
  <w:num w:numId="24">
    <w:abstractNumId w:val="5"/>
  </w:num>
  <w:num w:numId="25">
    <w:abstractNumId w:val="14"/>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4529"/>
    <w:rsid w:val="00002A61"/>
    <w:rsid w:val="000179B5"/>
    <w:rsid w:val="00020529"/>
    <w:rsid w:val="00021588"/>
    <w:rsid w:val="00040217"/>
    <w:rsid w:val="00044450"/>
    <w:rsid w:val="0005382F"/>
    <w:rsid w:val="00063329"/>
    <w:rsid w:val="0006675F"/>
    <w:rsid w:val="00066EFD"/>
    <w:rsid w:val="000737E4"/>
    <w:rsid w:val="000740E1"/>
    <w:rsid w:val="00086213"/>
    <w:rsid w:val="000A06BF"/>
    <w:rsid w:val="000A4BB4"/>
    <w:rsid w:val="000B2288"/>
    <w:rsid w:val="000C1507"/>
    <w:rsid w:val="000D302F"/>
    <w:rsid w:val="000D655C"/>
    <w:rsid w:val="000E06AC"/>
    <w:rsid w:val="000E2D8C"/>
    <w:rsid w:val="00102237"/>
    <w:rsid w:val="0010588B"/>
    <w:rsid w:val="001121C1"/>
    <w:rsid w:val="00135B07"/>
    <w:rsid w:val="00137A4C"/>
    <w:rsid w:val="0014151C"/>
    <w:rsid w:val="0014724F"/>
    <w:rsid w:val="001474B2"/>
    <w:rsid w:val="00153AFB"/>
    <w:rsid w:val="00155414"/>
    <w:rsid w:val="00161BD0"/>
    <w:rsid w:val="00170791"/>
    <w:rsid w:val="00175912"/>
    <w:rsid w:val="001867CF"/>
    <w:rsid w:val="00186DAA"/>
    <w:rsid w:val="00192378"/>
    <w:rsid w:val="001A7D39"/>
    <w:rsid w:val="001B3FD4"/>
    <w:rsid w:val="001C077B"/>
    <w:rsid w:val="001D18A0"/>
    <w:rsid w:val="001E1AB9"/>
    <w:rsid w:val="00201037"/>
    <w:rsid w:val="00201C41"/>
    <w:rsid w:val="002078D6"/>
    <w:rsid w:val="00226AE8"/>
    <w:rsid w:val="00267C3B"/>
    <w:rsid w:val="00272C73"/>
    <w:rsid w:val="0028324C"/>
    <w:rsid w:val="002A26B5"/>
    <w:rsid w:val="002A4565"/>
    <w:rsid w:val="002A7C08"/>
    <w:rsid w:val="002D3301"/>
    <w:rsid w:val="002D515E"/>
    <w:rsid w:val="003056AA"/>
    <w:rsid w:val="0030671E"/>
    <w:rsid w:val="00312656"/>
    <w:rsid w:val="0031782C"/>
    <w:rsid w:val="0032039B"/>
    <w:rsid w:val="003246BA"/>
    <w:rsid w:val="003329B6"/>
    <w:rsid w:val="003411E9"/>
    <w:rsid w:val="00342FC1"/>
    <w:rsid w:val="003460CD"/>
    <w:rsid w:val="003578B0"/>
    <w:rsid w:val="00364843"/>
    <w:rsid w:val="0038232E"/>
    <w:rsid w:val="003868C9"/>
    <w:rsid w:val="00390A6D"/>
    <w:rsid w:val="00395DA0"/>
    <w:rsid w:val="00396BD5"/>
    <w:rsid w:val="003A2ACD"/>
    <w:rsid w:val="003D01B4"/>
    <w:rsid w:val="003D1831"/>
    <w:rsid w:val="003D4327"/>
    <w:rsid w:val="003E3E6C"/>
    <w:rsid w:val="003E7004"/>
    <w:rsid w:val="003F0342"/>
    <w:rsid w:val="003F2F40"/>
    <w:rsid w:val="004028F9"/>
    <w:rsid w:val="004060AB"/>
    <w:rsid w:val="004527A6"/>
    <w:rsid w:val="0046558C"/>
    <w:rsid w:val="004870D7"/>
    <w:rsid w:val="00491424"/>
    <w:rsid w:val="00493E3B"/>
    <w:rsid w:val="00496228"/>
    <w:rsid w:val="004B1B87"/>
    <w:rsid w:val="004C28DC"/>
    <w:rsid w:val="004C75AA"/>
    <w:rsid w:val="004C781E"/>
    <w:rsid w:val="004D490D"/>
    <w:rsid w:val="004D58C1"/>
    <w:rsid w:val="004D6A53"/>
    <w:rsid w:val="004E5151"/>
    <w:rsid w:val="004E595A"/>
    <w:rsid w:val="004F0D3F"/>
    <w:rsid w:val="005022B2"/>
    <w:rsid w:val="0051752B"/>
    <w:rsid w:val="00543ED7"/>
    <w:rsid w:val="00547BD7"/>
    <w:rsid w:val="00550713"/>
    <w:rsid w:val="00556915"/>
    <w:rsid w:val="00565746"/>
    <w:rsid w:val="005743E8"/>
    <w:rsid w:val="005759F1"/>
    <w:rsid w:val="00580C0F"/>
    <w:rsid w:val="00581057"/>
    <w:rsid w:val="00593260"/>
    <w:rsid w:val="00594EC0"/>
    <w:rsid w:val="00596145"/>
    <w:rsid w:val="005B1A66"/>
    <w:rsid w:val="005C3C95"/>
    <w:rsid w:val="005F0C94"/>
    <w:rsid w:val="00602FEE"/>
    <w:rsid w:val="00625C50"/>
    <w:rsid w:val="006600BB"/>
    <w:rsid w:val="00685F64"/>
    <w:rsid w:val="006957F9"/>
    <w:rsid w:val="00697338"/>
    <w:rsid w:val="006B1390"/>
    <w:rsid w:val="006B44D8"/>
    <w:rsid w:val="006B5111"/>
    <w:rsid w:val="006C6B25"/>
    <w:rsid w:val="006F5B76"/>
    <w:rsid w:val="006F6A55"/>
    <w:rsid w:val="00702F83"/>
    <w:rsid w:val="007077EB"/>
    <w:rsid w:val="0071250A"/>
    <w:rsid w:val="00717CB6"/>
    <w:rsid w:val="00732F36"/>
    <w:rsid w:val="00751CA0"/>
    <w:rsid w:val="00752BDE"/>
    <w:rsid w:val="00757319"/>
    <w:rsid w:val="00772DE6"/>
    <w:rsid w:val="00774529"/>
    <w:rsid w:val="00782219"/>
    <w:rsid w:val="007870AD"/>
    <w:rsid w:val="00792F66"/>
    <w:rsid w:val="00793D18"/>
    <w:rsid w:val="007A01D5"/>
    <w:rsid w:val="007A20B9"/>
    <w:rsid w:val="007A61BC"/>
    <w:rsid w:val="007A726A"/>
    <w:rsid w:val="007B1E2B"/>
    <w:rsid w:val="007B4D32"/>
    <w:rsid w:val="007C3142"/>
    <w:rsid w:val="007C783E"/>
    <w:rsid w:val="007E44C5"/>
    <w:rsid w:val="0080036F"/>
    <w:rsid w:val="00807D79"/>
    <w:rsid w:val="00812DD3"/>
    <w:rsid w:val="00817D6D"/>
    <w:rsid w:val="00823D20"/>
    <w:rsid w:val="008309AC"/>
    <w:rsid w:val="0083643C"/>
    <w:rsid w:val="00837B97"/>
    <w:rsid w:val="008721F6"/>
    <w:rsid w:val="00891BC7"/>
    <w:rsid w:val="008A09F4"/>
    <w:rsid w:val="008A6E57"/>
    <w:rsid w:val="008B06AE"/>
    <w:rsid w:val="008C6C78"/>
    <w:rsid w:val="008D7B9E"/>
    <w:rsid w:val="008E6553"/>
    <w:rsid w:val="008E6EE1"/>
    <w:rsid w:val="008F1A28"/>
    <w:rsid w:val="008F31BF"/>
    <w:rsid w:val="008F4CB5"/>
    <w:rsid w:val="009103AB"/>
    <w:rsid w:val="009123B6"/>
    <w:rsid w:val="009349F4"/>
    <w:rsid w:val="00950D2E"/>
    <w:rsid w:val="00961875"/>
    <w:rsid w:val="0096612E"/>
    <w:rsid w:val="00972868"/>
    <w:rsid w:val="00992B7B"/>
    <w:rsid w:val="009B7ED9"/>
    <w:rsid w:val="009C3C50"/>
    <w:rsid w:val="009D651B"/>
    <w:rsid w:val="009E3030"/>
    <w:rsid w:val="009E66E0"/>
    <w:rsid w:val="009F25F5"/>
    <w:rsid w:val="00A00154"/>
    <w:rsid w:val="00A06C14"/>
    <w:rsid w:val="00A12877"/>
    <w:rsid w:val="00A144EB"/>
    <w:rsid w:val="00A14AA7"/>
    <w:rsid w:val="00A30DCA"/>
    <w:rsid w:val="00A31E1A"/>
    <w:rsid w:val="00A40CEA"/>
    <w:rsid w:val="00A51EAA"/>
    <w:rsid w:val="00A676BF"/>
    <w:rsid w:val="00A774BB"/>
    <w:rsid w:val="00A9113D"/>
    <w:rsid w:val="00AA221B"/>
    <w:rsid w:val="00AB1A8D"/>
    <w:rsid w:val="00AD0210"/>
    <w:rsid w:val="00AF2998"/>
    <w:rsid w:val="00AF4835"/>
    <w:rsid w:val="00B11A5E"/>
    <w:rsid w:val="00B11E1F"/>
    <w:rsid w:val="00B236EF"/>
    <w:rsid w:val="00B24192"/>
    <w:rsid w:val="00B25BE0"/>
    <w:rsid w:val="00B2603C"/>
    <w:rsid w:val="00B36EB3"/>
    <w:rsid w:val="00B53951"/>
    <w:rsid w:val="00B56688"/>
    <w:rsid w:val="00B5683C"/>
    <w:rsid w:val="00B60077"/>
    <w:rsid w:val="00B777B0"/>
    <w:rsid w:val="00B8567C"/>
    <w:rsid w:val="00B96235"/>
    <w:rsid w:val="00BA5055"/>
    <w:rsid w:val="00BA65C2"/>
    <w:rsid w:val="00BB0AC5"/>
    <w:rsid w:val="00BB24E0"/>
    <w:rsid w:val="00BB2741"/>
    <w:rsid w:val="00BC46A3"/>
    <w:rsid w:val="00BD0EEF"/>
    <w:rsid w:val="00BE134E"/>
    <w:rsid w:val="00BE4D5A"/>
    <w:rsid w:val="00BF10B8"/>
    <w:rsid w:val="00C27519"/>
    <w:rsid w:val="00C27B95"/>
    <w:rsid w:val="00C33D23"/>
    <w:rsid w:val="00C3658B"/>
    <w:rsid w:val="00C371A0"/>
    <w:rsid w:val="00C518D3"/>
    <w:rsid w:val="00C57087"/>
    <w:rsid w:val="00C71A0F"/>
    <w:rsid w:val="00C80BB7"/>
    <w:rsid w:val="00C81E2E"/>
    <w:rsid w:val="00C874D5"/>
    <w:rsid w:val="00C90D56"/>
    <w:rsid w:val="00C944A1"/>
    <w:rsid w:val="00C9550E"/>
    <w:rsid w:val="00C970E3"/>
    <w:rsid w:val="00CC5A42"/>
    <w:rsid w:val="00CD2D31"/>
    <w:rsid w:val="00CD4088"/>
    <w:rsid w:val="00CD4B07"/>
    <w:rsid w:val="00D12FAC"/>
    <w:rsid w:val="00D22D70"/>
    <w:rsid w:val="00D42DE2"/>
    <w:rsid w:val="00D45383"/>
    <w:rsid w:val="00D50254"/>
    <w:rsid w:val="00D51EAB"/>
    <w:rsid w:val="00D555EE"/>
    <w:rsid w:val="00D5739D"/>
    <w:rsid w:val="00D60430"/>
    <w:rsid w:val="00D63912"/>
    <w:rsid w:val="00D808F9"/>
    <w:rsid w:val="00D84967"/>
    <w:rsid w:val="00D927EB"/>
    <w:rsid w:val="00D94A94"/>
    <w:rsid w:val="00DB2837"/>
    <w:rsid w:val="00DB60FB"/>
    <w:rsid w:val="00E06B86"/>
    <w:rsid w:val="00E06C18"/>
    <w:rsid w:val="00E07ADF"/>
    <w:rsid w:val="00E13D62"/>
    <w:rsid w:val="00E2360D"/>
    <w:rsid w:val="00E518C9"/>
    <w:rsid w:val="00E527EE"/>
    <w:rsid w:val="00E766AC"/>
    <w:rsid w:val="00E812B2"/>
    <w:rsid w:val="00E90CC4"/>
    <w:rsid w:val="00E92EB0"/>
    <w:rsid w:val="00EB375E"/>
    <w:rsid w:val="00ED4B98"/>
    <w:rsid w:val="00ED6C34"/>
    <w:rsid w:val="00EE529A"/>
    <w:rsid w:val="00EF1CE0"/>
    <w:rsid w:val="00EF60C3"/>
    <w:rsid w:val="00F13D07"/>
    <w:rsid w:val="00F23352"/>
    <w:rsid w:val="00F31802"/>
    <w:rsid w:val="00F421BD"/>
    <w:rsid w:val="00F44AFF"/>
    <w:rsid w:val="00F51F2B"/>
    <w:rsid w:val="00F64027"/>
    <w:rsid w:val="00F65FC5"/>
    <w:rsid w:val="00F718F2"/>
    <w:rsid w:val="00F72D2C"/>
    <w:rsid w:val="00F73CAC"/>
    <w:rsid w:val="00F81225"/>
    <w:rsid w:val="00F81F2F"/>
    <w:rsid w:val="00F831E7"/>
    <w:rsid w:val="00F8457A"/>
    <w:rsid w:val="00F933B6"/>
    <w:rsid w:val="00FB26D3"/>
    <w:rsid w:val="00FB5C1E"/>
    <w:rsid w:val="00FC3F94"/>
    <w:rsid w:val="00FD3430"/>
    <w:rsid w:val="00FD4251"/>
    <w:rsid w:val="00FD5232"/>
    <w:rsid w:val="00FE110A"/>
    <w:rsid w:val="00FE67BE"/>
    <w:rsid w:val="00FF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DE"/>
    <w:rPr>
      <w:sz w:val="24"/>
      <w:szCs w:val="24"/>
    </w:rPr>
  </w:style>
  <w:style w:type="paragraph" w:styleId="1">
    <w:name w:val="heading 1"/>
    <w:basedOn w:val="a"/>
    <w:next w:val="a"/>
    <w:qFormat/>
    <w:rsid w:val="00226AE8"/>
    <w:pPr>
      <w:keepNext/>
      <w:jc w:val="center"/>
      <w:outlineLvl w:val="0"/>
    </w:pPr>
    <w:rPr>
      <w:b/>
      <w:bCs/>
    </w:rPr>
  </w:style>
  <w:style w:type="paragraph" w:styleId="3">
    <w:name w:val="heading 3"/>
    <w:basedOn w:val="a"/>
    <w:next w:val="a"/>
    <w:link w:val="30"/>
    <w:uiPriority w:val="9"/>
    <w:semiHidden/>
    <w:unhideWhenUsed/>
    <w:qFormat/>
    <w:rsid w:val="00A14AA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A14AA7"/>
    <w:rPr>
      <w:rFonts w:ascii="Cambria" w:eastAsia="Times New Roman" w:hAnsi="Cambria" w:cs="Times New Roman"/>
      <w:b/>
      <w:bCs/>
      <w:sz w:val="26"/>
      <w:szCs w:val="26"/>
    </w:rPr>
  </w:style>
  <w:style w:type="paragraph" w:styleId="a3">
    <w:name w:val="Balloon Text"/>
    <w:basedOn w:val="a"/>
    <w:semiHidden/>
    <w:rsid w:val="00F8457A"/>
    <w:rPr>
      <w:rFonts w:ascii="Tahoma" w:hAnsi="Tahoma" w:cs="Tahoma"/>
      <w:sz w:val="16"/>
      <w:szCs w:val="16"/>
    </w:rPr>
  </w:style>
  <w:style w:type="paragraph" w:styleId="a4">
    <w:name w:val="Body Text"/>
    <w:basedOn w:val="a"/>
    <w:link w:val="a5"/>
    <w:rsid w:val="00BE4D5A"/>
    <w:rPr>
      <w:sz w:val="28"/>
      <w:szCs w:val="20"/>
    </w:rPr>
  </w:style>
  <w:style w:type="paragraph" w:customStyle="1" w:styleId="ConsPlusNonformat">
    <w:name w:val="ConsPlusNonformat"/>
    <w:rsid w:val="00135B07"/>
    <w:pPr>
      <w:widowControl w:val="0"/>
      <w:autoSpaceDE w:val="0"/>
      <w:autoSpaceDN w:val="0"/>
      <w:adjustRightInd w:val="0"/>
    </w:pPr>
    <w:rPr>
      <w:rFonts w:ascii="Courier New" w:hAnsi="Courier New" w:cs="Courier New"/>
    </w:rPr>
  </w:style>
  <w:style w:type="paragraph" w:styleId="a6">
    <w:name w:val="No Spacing"/>
    <w:link w:val="a7"/>
    <w:uiPriority w:val="1"/>
    <w:qFormat/>
    <w:rsid w:val="00272C73"/>
    <w:rPr>
      <w:sz w:val="24"/>
      <w:szCs w:val="24"/>
    </w:rPr>
  </w:style>
  <w:style w:type="paragraph" w:styleId="a8">
    <w:name w:val="header"/>
    <w:basedOn w:val="a"/>
    <w:link w:val="a9"/>
    <w:uiPriority w:val="99"/>
    <w:unhideWhenUsed/>
    <w:rsid w:val="003246BA"/>
    <w:pPr>
      <w:tabs>
        <w:tab w:val="center" w:pos="4677"/>
        <w:tab w:val="right" w:pos="9355"/>
      </w:tabs>
    </w:pPr>
  </w:style>
  <w:style w:type="character" w:customStyle="1" w:styleId="a9">
    <w:name w:val="Верхний колонтитул Знак"/>
    <w:link w:val="a8"/>
    <w:uiPriority w:val="99"/>
    <w:rsid w:val="003246BA"/>
    <w:rPr>
      <w:sz w:val="24"/>
      <w:szCs w:val="24"/>
    </w:rPr>
  </w:style>
  <w:style w:type="paragraph" w:styleId="aa">
    <w:name w:val="footer"/>
    <w:basedOn w:val="a"/>
    <w:link w:val="ab"/>
    <w:uiPriority w:val="99"/>
    <w:unhideWhenUsed/>
    <w:rsid w:val="003246BA"/>
    <w:pPr>
      <w:tabs>
        <w:tab w:val="center" w:pos="4677"/>
        <w:tab w:val="right" w:pos="9355"/>
      </w:tabs>
    </w:pPr>
  </w:style>
  <w:style w:type="character" w:customStyle="1" w:styleId="ab">
    <w:name w:val="Нижний колонтитул Знак"/>
    <w:link w:val="aa"/>
    <w:uiPriority w:val="99"/>
    <w:rsid w:val="003246BA"/>
    <w:rPr>
      <w:sz w:val="24"/>
      <w:szCs w:val="24"/>
    </w:rPr>
  </w:style>
  <w:style w:type="paragraph" w:customStyle="1" w:styleId="ConsPlusTitle">
    <w:name w:val="ConsPlusTitle"/>
    <w:rsid w:val="00A14AA7"/>
    <w:pPr>
      <w:widowControl w:val="0"/>
      <w:autoSpaceDE w:val="0"/>
      <w:autoSpaceDN w:val="0"/>
      <w:adjustRightInd w:val="0"/>
    </w:pPr>
    <w:rPr>
      <w:rFonts w:ascii="Arial" w:hAnsi="Arial" w:cs="Arial"/>
      <w:b/>
      <w:bCs/>
    </w:rPr>
  </w:style>
  <w:style w:type="paragraph" w:styleId="ac">
    <w:name w:val="List Paragraph"/>
    <w:basedOn w:val="a"/>
    <w:uiPriority w:val="34"/>
    <w:qFormat/>
    <w:rsid w:val="00A14AA7"/>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C57087"/>
  </w:style>
  <w:style w:type="character" w:customStyle="1" w:styleId="apple-converted-space">
    <w:name w:val="apple-converted-space"/>
    <w:basedOn w:val="a0"/>
    <w:rsid w:val="00C57087"/>
  </w:style>
  <w:style w:type="paragraph" w:customStyle="1" w:styleId="ad">
    <w:name w:val="Абзац"/>
    <w:basedOn w:val="a"/>
    <w:link w:val="ae"/>
    <w:qFormat/>
    <w:rsid w:val="000740E1"/>
    <w:pPr>
      <w:spacing w:after="200" w:line="240" w:lineRule="exact"/>
      <w:ind w:firstLine="709"/>
      <w:jc w:val="both"/>
    </w:pPr>
    <w:rPr>
      <w:rFonts w:ascii="Book Antiqua" w:hAnsi="Book Antiqua"/>
      <w:sz w:val="20"/>
      <w:szCs w:val="22"/>
    </w:rPr>
  </w:style>
  <w:style w:type="character" w:customStyle="1" w:styleId="ae">
    <w:name w:val="Абзац Знак"/>
    <w:basedOn w:val="a0"/>
    <w:link w:val="ad"/>
    <w:rsid w:val="000740E1"/>
    <w:rPr>
      <w:rFonts w:ascii="Book Antiqua" w:hAnsi="Book Antiqua"/>
      <w:szCs w:val="22"/>
    </w:rPr>
  </w:style>
  <w:style w:type="character" w:customStyle="1" w:styleId="a5">
    <w:name w:val="Основной текст Знак"/>
    <w:basedOn w:val="a0"/>
    <w:link w:val="a4"/>
    <w:rsid w:val="00D45383"/>
    <w:rPr>
      <w:sz w:val="28"/>
    </w:rPr>
  </w:style>
  <w:style w:type="character" w:customStyle="1" w:styleId="a7">
    <w:name w:val="Без интервала Знак"/>
    <w:basedOn w:val="a0"/>
    <w:link w:val="a6"/>
    <w:uiPriority w:val="1"/>
    <w:rsid w:val="00D45383"/>
    <w:rPr>
      <w:sz w:val="24"/>
      <w:szCs w:val="24"/>
      <w:lang w:val="ru-RU" w:eastAsia="ru-RU" w:bidi="ar-SA"/>
    </w:rPr>
  </w:style>
  <w:style w:type="paragraph" w:customStyle="1" w:styleId="ConsNormal">
    <w:name w:val="ConsNormal"/>
    <w:rsid w:val="00C874D5"/>
    <w:pPr>
      <w:autoSpaceDE w:val="0"/>
      <w:autoSpaceDN w:val="0"/>
      <w:adjustRightInd w:val="0"/>
      <w:ind w:right="19772" w:firstLine="720"/>
    </w:pPr>
    <w:rPr>
      <w:rFonts w:ascii="Arial" w:hAnsi="Arial" w:cs="Arial"/>
      <w:sz w:val="16"/>
      <w:szCs w:val="16"/>
    </w:rPr>
  </w:style>
  <w:style w:type="paragraph" w:styleId="af">
    <w:name w:val="Normal (Web)"/>
    <w:basedOn w:val="a"/>
    <w:uiPriority w:val="99"/>
    <w:rsid w:val="00C874D5"/>
    <w:pPr>
      <w:spacing w:before="105" w:after="105" w:line="259" w:lineRule="auto"/>
      <w:ind w:firstLine="240"/>
    </w:pPr>
    <w:rPr>
      <w:rFonts w:ascii="Calibri" w:hAnsi="Calibri"/>
      <w:color w:val="000000"/>
      <w:sz w:val="22"/>
      <w:szCs w:val="22"/>
      <w:lang w:eastAsia="en-US"/>
    </w:rPr>
  </w:style>
  <w:style w:type="paragraph" w:customStyle="1" w:styleId="Default">
    <w:name w:val="Default"/>
    <w:uiPriority w:val="99"/>
    <w:rsid w:val="000B2288"/>
    <w:pPr>
      <w:autoSpaceDE w:val="0"/>
      <w:autoSpaceDN w:val="0"/>
      <w:adjustRightInd w:val="0"/>
    </w:pPr>
    <w:rPr>
      <w:color w:val="000000"/>
      <w:sz w:val="24"/>
      <w:szCs w:val="24"/>
    </w:rPr>
  </w:style>
  <w:style w:type="paragraph" w:customStyle="1" w:styleId="ConsPlusNormal">
    <w:name w:val="ConsPlusNormal"/>
    <w:rsid w:val="000B2288"/>
    <w:pPr>
      <w:widowControl w:val="0"/>
      <w:autoSpaceDE w:val="0"/>
      <w:autoSpaceDN w:val="0"/>
      <w:adjustRightInd w:val="0"/>
      <w:ind w:firstLine="720"/>
    </w:pPr>
    <w:rPr>
      <w:rFonts w:ascii="Arial" w:hAnsi="Arial" w:cs="Arial"/>
    </w:rPr>
  </w:style>
  <w:style w:type="paragraph" w:customStyle="1" w:styleId="ConsPlusCell">
    <w:name w:val="ConsPlusCell"/>
    <w:uiPriority w:val="99"/>
    <w:rsid w:val="005B1A66"/>
    <w:pPr>
      <w:widowControl w:val="0"/>
      <w:autoSpaceDE w:val="0"/>
      <w:autoSpaceDN w:val="0"/>
      <w:adjustRightInd w:val="0"/>
    </w:pPr>
    <w:rPr>
      <w:rFonts w:ascii="Arial" w:hAnsi="Arial" w:cs="Arial"/>
    </w:rPr>
  </w:style>
  <w:style w:type="paragraph" w:styleId="2">
    <w:name w:val="Body Text 2"/>
    <w:basedOn w:val="a"/>
    <w:link w:val="20"/>
    <w:uiPriority w:val="99"/>
    <w:rsid w:val="000D302F"/>
    <w:pPr>
      <w:spacing w:after="120" w:line="480" w:lineRule="auto"/>
    </w:pPr>
  </w:style>
  <w:style w:type="character" w:customStyle="1" w:styleId="20">
    <w:name w:val="Основной текст 2 Знак"/>
    <w:basedOn w:val="a0"/>
    <w:link w:val="2"/>
    <w:uiPriority w:val="99"/>
    <w:rsid w:val="000D302F"/>
    <w:rPr>
      <w:sz w:val="24"/>
      <w:szCs w:val="24"/>
    </w:rPr>
  </w:style>
  <w:style w:type="character" w:customStyle="1" w:styleId="af0">
    <w:name w:val="Название Знак"/>
    <w:link w:val="af1"/>
    <w:locked/>
    <w:rsid w:val="008C6C78"/>
    <w:rPr>
      <w:b/>
      <w:bCs/>
      <w:sz w:val="28"/>
      <w:szCs w:val="28"/>
    </w:rPr>
  </w:style>
  <w:style w:type="paragraph" w:styleId="af1">
    <w:name w:val="Title"/>
    <w:basedOn w:val="a"/>
    <w:link w:val="af0"/>
    <w:qFormat/>
    <w:rsid w:val="008C6C78"/>
    <w:pPr>
      <w:autoSpaceDE w:val="0"/>
      <w:autoSpaceDN w:val="0"/>
      <w:adjustRightInd w:val="0"/>
      <w:jc w:val="center"/>
    </w:pPr>
    <w:rPr>
      <w:b/>
      <w:bCs/>
      <w:sz w:val="28"/>
      <w:szCs w:val="28"/>
    </w:rPr>
  </w:style>
  <w:style w:type="character" w:customStyle="1" w:styleId="10">
    <w:name w:val="Название Знак1"/>
    <w:basedOn w:val="a0"/>
    <w:link w:val="af1"/>
    <w:uiPriority w:val="10"/>
    <w:rsid w:val="008C6C78"/>
    <w:rPr>
      <w:rFonts w:asciiTheme="majorHAnsi" w:eastAsiaTheme="majorEastAsia" w:hAnsiTheme="majorHAnsi" w:cstheme="majorBidi"/>
      <w:color w:val="17365D" w:themeColor="text2" w:themeShade="BF"/>
      <w:spacing w:val="5"/>
      <w:kern w:val="28"/>
      <w:sz w:val="52"/>
      <w:szCs w:val="52"/>
    </w:rPr>
  </w:style>
  <w:style w:type="character" w:customStyle="1" w:styleId="FontStyle15">
    <w:name w:val="Font Style15"/>
    <w:basedOn w:val="a0"/>
    <w:uiPriority w:val="99"/>
    <w:rsid w:val="00D60430"/>
    <w:rPr>
      <w:rFonts w:ascii="Times New Roman" w:hAnsi="Times New Roman" w:cs="Times New Roman"/>
      <w:sz w:val="22"/>
      <w:szCs w:val="22"/>
    </w:rPr>
  </w:style>
  <w:style w:type="character" w:customStyle="1" w:styleId="33">
    <w:name w:val="Основной текст (33)_"/>
    <w:basedOn w:val="a0"/>
    <w:link w:val="330"/>
    <w:rsid w:val="00D60430"/>
    <w:rPr>
      <w:sz w:val="23"/>
      <w:szCs w:val="23"/>
      <w:shd w:val="clear" w:color="auto" w:fill="FFFFFF"/>
    </w:rPr>
  </w:style>
  <w:style w:type="paragraph" w:customStyle="1" w:styleId="330">
    <w:name w:val="Основной текст (33)"/>
    <w:basedOn w:val="a"/>
    <w:link w:val="33"/>
    <w:rsid w:val="00D60430"/>
    <w:pPr>
      <w:shd w:val="clear" w:color="auto" w:fill="FFFFFF"/>
      <w:spacing w:before="780" w:after="60" w:line="0" w:lineRule="atLeast"/>
    </w:pPr>
    <w:rPr>
      <w:sz w:val="23"/>
      <w:szCs w:val="23"/>
    </w:rPr>
  </w:style>
  <w:style w:type="character" w:customStyle="1" w:styleId="4">
    <w:name w:val="Основной текст (4)_"/>
    <w:basedOn w:val="a0"/>
    <w:link w:val="40"/>
    <w:rsid w:val="00D60430"/>
    <w:rPr>
      <w:sz w:val="27"/>
      <w:szCs w:val="27"/>
      <w:shd w:val="clear" w:color="auto" w:fill="FFFFFF"/>
    </w:rPr>
  </w:style>
  <w:style w:type="paragraph" w:customStyle="1" w:styleId="40">
    <w:name w:val="Основной текст (4)"/>
    <w:basedOn w:val="a"/>
    <w:link w:val="4"/>
    <w:rsid w:val="00D60430"/>
    <w:pPr>
      <w:shd w:val="clear" w:color="auto" w:fill="FFFFFF"/>
      <w:spacing w:before="360" w:after="360" w:line="0" w:lineRule="atLeast"/>
    </w:pPr>
    <w:rPr>
      <w:sz w:val="27"/>
      <w:szCs w:val="27"/>
    </w:rPr>
  </w:style>
  <w:style w:type="character" w:customStyle="1" w:styleId="af2">
    <w:name w:val="Основной текст_"/>
    <w:basedOn w:val="a0"/>
    <w:link w:val="11"/>
    <w:rsid w:val="00D60430"/>
    <w:rPr>
      <w:sz w:val="27"/>
      <w:szCs w:val="27"/>
      <w:shd w:val="clear" w:color="auto" w:fill="FFFFFF"/>
    </w:rPr>
  </w:style>
  <w:style w:type="character" w:customStyle="1" w:styleId="115pt">
    <w:name w:val="Основной текст + 11;5 pt"/>
    <w:basedOn w:val="af2"/>
    <w:rsid w:val="00D60430"/>
    <w:rPr>
      <w:sz w:val="23"/>
      <w:szCs w:val="23"/>
    </w:rPr>
  </w:style>
  <w:style w:type="character" w:customStyle="1" w:styleId="115pt0">
    <w:name w:val="Основной текст + 11;5 pt;Полужирный"/>
    <w:basedOn w:val="af2"/>
    <w:rsid w:val="00D60430"/>
    <w:rPr>
      <w:b/>
      <w:bCs/>
      <w:sz w:val="23"/>
      <w:szCs w:val="23"/>
    </w:rPr>
  </w:style>
  <w:style w:type="paragraph" w:customStyle="1" w:styleId="11">
    <w:name w:val="Основной текст1"/>
    <w:basedOn w:val="a"/>
    <w:link w:val="af2"/>
    <w:rsid w:val="00D60430"/>
    <w:pPr>
      <w:shd w:val="clear" w:color="auto" w:fill="FFFFFF"/>
      <w:spacing w:before="360" w:after="60" w:line="302" w:lineRule="exact"/>
      <w:jc w:val="both"/>
    </w:pPr>
    <w:rPr>
      <w:sz w:val="27"/>
      <w:szCs w:val="27"/>
    </w:rPr>
  </w:style>
  <w:style w:type="table" w:styleId="af3">
    <w:name w:val="Table Grid"/>
    <w:basedOn w:val="a1"/>
    <w:uiPriority w:val="59"/>
    <w:rsid w:val="00D6043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10pt">
    <w:name w:val="Основной текст (9) + 10 pt"/>
    <w:basedOn w:val="a0"/>
    <w:rsid w:val="00D60430"/>
    <w:rPr>
      <w:rFonts w:ascii="Times New Roman" w:eastAsia="Times New Roman" w:hAnsi="Times New Roman" w:cs="Times New Roman"/>
      <w:b w:val="0"/>
      <w:bCs w:val="0"/>
      <w:i w:val="0"/>
      <w:iCs w:val="0"/>
      <w:smallCaps w:val="0"/>
      <w:strike w:val="0"/>
      <w:spacing w:val="0"/>
      <w:sz w:val="20"/>
      <w:szCs w:val="20"/>
    </w:rPr>
  </w:style>
  <w:style w:type="character" w:customStyle="1" w:styleId="9">
    <w:name w:val="Основной текст (9)_"/>
    <w:basedOn w:val="a0"/>
    <w:link w:val="90"/>
    <w:rsid w:val="00D60430"/>
    <w:rPr>
      <w:sz w:val="23"/>
      <w:szCs w:val="23"/>
      <w:shd w:val="clear" w:color="auto" w:fill="FFFFFF"/>
    </w:rPr>
  </w:style>
  <w:style w:type="paragraph" w:customStyle="1" w:styleId="90">
    <w:name w:val="Основной текст (9)"/>
    <w:basedOn w:val="a"/>
    <w:link w:val="9"/>
    <w:rsid w:val="00D60430"/>
    <w:pPr>
      <w:shd w:val="clear" w:color="auto" w:fill="FFFFFF"/>
      <w:spacing w:before="780" w:after="60" w:line="0" w:lineRule="atLeast"/>
    </w:pPr>
    <w:rPr>
      <w:sz w:val="23"/>
      <w:szCs w:val="23"/>
    </w:rPr>
  </w:style>
  <w:style w:type="character" w:customStyle="1" w:styleId="32">
    <w:name w:val="Основной текст (32)_"/>
    <w:basedOn w:val="a0"/>
    <w:link w:val="320"/>
    <w:rsid w:val="00CD4088"/>
    <w:rPr>
      <w:sz w:val="27"/>
      <w:szCs w:val="27"/>
      <w:shd w:val="clear" w:color="auto" w:fill="FFFFFF"/>
    </w:rPr>
  </w:style>
  <w:style w:type="character" w:customStyle="1" w:styleId="12">
    <w:name w:val="Заголовок №1"/>
    <w:basedOn w:val="a0"/>
    <w:rsid w:val="00CD4088"/>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320">
    <w:name w:val="Основной текст (32)"/>
    <w:basedOn w:val="a"/>
    <w:link w:val="32"/>
    <w:rsid w:val="00CD4088"/>
    <w:pPr>
      <w:shd w:val="clear" w:color="auto" w:fill="FFFFFF"/>
      <w:spacing w:before="360" w:after="60" w:line="302" w:lineRule="exact"/>
      <w:jc w:val="both"/>
    </w:pPr>
    <w:rPr>
      <w:sz w:val="27"/>
      <w:szCs w:val="27"/>
    </w:rPr>
  </w:style>
  <w:style w:type="character" w:customStyle="1" w:styleId="af4">
    <w:name w:val="Подпись к таблице_"/>
    <w:basedOn w:val="a0"/>
    <w:link w:val="af5"/>
    <w:rsid w:val="000A4BB4"/>
    <w:rPr>
      <w:shd w:val="clear" w:color="auto" w:fill="FFFFFF"/>
    </w:rPr>
  </w:style>
  <w:style w:type="character" w:customStyle="1" w:styleId="25">
    <w:name w:val="Основной текст (25)_"/>
    <w:basedOn w:val="a0"/>
    <w:link w:val="250"/>
    <w:rsid w:val="000A4BB4"/>
    <w:rPr>
      <w:sz w:val="21"/>
      <w:szCs w:val="21"/>
      <w:shd w:val="clear" w:color="auto" w:fill="FFFFFF"/>
    </w:rPr>
  </w:style>
  <w:style w:type="character" w:customStyle="1" w:styleId="24">
    <w:name w:val="Основной текст (24)_"/>
    <w:basedOn w:val="a0"/>
    <w:link w:val="240"/>
    <w:rsid w:val="000A4BB4"/>
    <w:rPr>
      <w:shd w:val="clear" w:color="auto" w:fill="FFFFFF"/>
    </w:rPr>
  </w:style>
  <w:style w:type="character" w:customStyle="1" w:styleId="241">
    <w:name w:val="Основной текст (24) + Курсив"/>
    <w:basedOn w:val="24"/>
    <w:rsid w:val="000A4BB4"/>
    <w:rPr>
      <w:i/>
      <w:iCs/>
    </w:rPr>
  </w:style>
  <w:style w:type="character" w:customStyle="1" w:styleId="41">
    <w:name w:val="Основной текст (41)_"/>
    <w:basedOn w:val="a0"/>
    <w:link w:val="410"/>
    <w:rsid w:val="000A4BB4"/>
    <w:rPr>
      <w:shd w:val="clear" w:color="auto" w:fill="FFFFFF"/>
    </w:rPr>
  </w:style>
  <w:style w:type="paragraph" w:customStyle="1" w:styleId="af5">
    <w:name w:val="Подпись к таблице"/>
    <w:basedOn w:val="a"/>
    <w:link w:val="af4"/>
    <w:rsid w:val="000A4BB4"/>
    <w:pPr>
      <w:shd w:val="clear" w:color="auto" w:fill="FFFFFF"/>
      <w:spacing w:line="240" w:lineRule="exact"/>
    </w:pPr>
    <w:rPr>
      <w:sz w:val="20"/>
      <w:szCs w:val="20"/>
    </w:rPr>
  </w:style>
  <w:style w:type="paragraph" w:customStyle="1" w:styleId="250">
    <w:name w:val="Основной текст (25)"/>
    <w:basedOn w:val="a"/>
    <w:link w:val="25"/>
    <w:rsid w:val="000A4BB4"/>
    <w:pPr>
      <w:shd w:val="clear" w:color="auto" w:fill="FFFFFF"/>
      <w:spacing w:line="0" w:lineRule="atLeast"/>
      <w:jc w:val="both"/>
    </w:pPr>
    <w:rPr>
      <w:sz w:val="21"/>
      <w:szCs w:val="21"/>
    </w:rPr>
  </w:style>
  <w:style w:type="paragraph" w:customStyle="1" w:styleId="240">
    <w:name w:val="Основной текст (24)"/>
    <w:basedOn w:val="a"/>
    <w:link w:val="24"/>
    <w:rsid w:val="000A4BB4"/>
    <w:pPr>
      <w:shd w:val="clear" w:color="auto" w:fill="FFFFFF"/>
      <w:spacing w:before="300" w:line="0" w:lineRule="atLeast"/>
    </w:pPr>
    <w:rPr>
      <w:sz w:val="20"/>
      <w:szCs w:val="20"/>
    </w:rPr>
  </w:style>
  <w:style w:type="paragraph" w:customStyle="1" w:styleId="410">
    <w:name w:val="Основной текст (41)"/>
    <w:basedOn w:val="a"/>
    <w:link w:val="41"/>
    <w:rsid w:val="000A4BB4"/>
    <w:pPr>
      <w:shd w:val="clear" w:color="auto" w:fill="FFFFFF"/>
      <w:spacing w:line="240" w:lineRule="exact"/>
    </w:pPr>
    <w:rPr>
      <w:sz w:val="20"/>
      <w:szCs w:val="20"/>
    </w:rPr>
  </w:style>
  <w:style w:type="character" w:styleId="af6">
    <w:name w:val="Hyperlink"/>
    <w:basedOn w:val="a0"/>
    <w:uiPriority w:val="99"/>
    <w:semiHidden/>
    <w:unhideWhenUsed/>
    <w:rsid w:val="004C28DC"/>
    <w:rPr>
      <w:color w:val="0000FF"/>
      <w:u w:val="single"/>
    </w:rPr>
  </w:style>
  <w:style w:type="character" w:customStyle="1" w:styleId="rvts6">
    <w:name w:val="rvts6"/>
    <w:basedOn w:val="a0"/>
    <w:rsid w:val="004C28DC"/>
  </w:style>
  <w:style w:type="character" w:customStyle="1" w:styleId="23">
    <w:name w:val="Основной текст (23)_"/>
    <w:basedOn w:val="a0"/>
    <w:link w:val="230"/>
    <w:rsid w:val="004C28DC"/>
    <w:rPr>
      <w:sz w:val="17"/>
      <w:szCs w:val="17"/>
      <w:shd w:val="clear" w:color="auto" w:fill="FFFFFF"/>
    </w:rPr>
  </w:style>
  <w:style w:type="paragraph" w:customStyle="1" w:styleId="230">
    <w:name w:val="Основной текст (23)"/>
    <w:basedOn w:val="a"/>
    <w:link w:val="23"/>
    <w:rsid w:val="004C28DC"/>
    <w:pPr>
      <w:shd w:val="clear" w:color="auto" w:fill="FFFFFF"/>
      <w:spacing w:before="60" w:after="300" w:line="0" w:lineRule="atLeast"/>
    </w:pPr>
    <w:rPr>
      <w:sz w:val="17"/>
      <w:szCs w:val="17"/>
    </w:rPr>
  </w:style>
  <w:style w:type="character" w:customStyle="1" w:styleId="31">
    <w:name w:val="Подпись к таблице (3)_"/>
    <w:basedOn w:val="a0"/>
    <w:link w:val="34"/>
    <w:rsid w:val="00543ED7"/>
    <w:rPr>
      <w:sz w:val="27"/>
      <w:szCs w:val="27"/>
      <w:shd w:val="clear" w:color="auto" w:fill="FFFFFF"/>
    </w:rPr>
  </w:style>
  <w:style w:type="character" w:customStyle="1" w:styleId="3115pt">
    <w:name w:val="Подпись к таблице (3) + 11;5 pt;Полужирный"/>
    <w:basedOn w:val="31"/>
    <w:rsid w:val="00543ED7"/>
    <w:rPr>
      <w:b/>
      <w:bCs/>
      <w:sz w:val="23"/>
      <w:szCs w:val="23"/>
    </w:rPr>
  </w:style>
  <w:style w:type="character" w:customStyle="1" w:styleId="3115pt0">
    <w:name w:val="Подпись к таблице (3) + 11;5 pt"/>
    <w:basedOn w:val="31"/>
    <w:rsid w:val="00543ED7"/>
    <w:rPr>
      <w:sz w:val="23"/>
      <w:szCs w:val="23"/>
    </w:rPr>
  </w:style>
  <w:style w:type="paragraph" w:customStyle="1" w:styleId="34">
    <w:name w:val="Подпись к таблице (3)"/>
    <w:basedOn w:val="a"/>
    <w:link w:val="31"/>
    <w:rsid w:val="00543ED7"/>
    <w:pPr>
      <w:shd w:val="clear" w:color="auto" w:fill="FFFFFF"/>
      <w:spacing w:line="326" w:lineRule="exact"/>
      <w:ind w:firstLine="560"/>
      <w:jc w:val="both"/>
    </w:pPr>
    <w:rPr>
      <w:sz w:val="27"/>
      <w:szCs w:val="27"/>
    </w:rPr>
  </w:style>
  <w:style w:type="character" w:customStyle="1" w:styleId="28">
    <w:name w:val="Основной текст (28)_"/>
    <w:basedOn w:val="a0"/>
    <w:link w:val="280"/>
    <w:rsid w:val="003460CD"/>
    <w:rPr>
      <w:sz w:val="19"/>
      <w:szCs w:val="19"/>
      <w:shd w:val="clear" w:color="auto" w:fill="FFFFFF"/>
    </w:rPr>
  </w:style>
  <w:style w:type="character" w:customStyle="1" w:styleId="8">
    <w:name w:val="Подпись к таблице (8)"/>
    <w:basedOn w:val="a0"/>
    <w:rsid w:val="003460CD"/>
    <w:rPr>
      <w:rFonts w:ascii="Times New Roman" w:eastAsia="Times New Roman" w:hAnsi="Times New Roman" w:cs="Times New Roman"/>
      <w:b w:val="0"/>
      <w:bCs w:val="0"/>
      <w:i w:val="0"/>
      <w:iCs w:val="0"/>
      <w:smallCaps w:val="0"/>
      <w:strike w:val="0"/>
      <w:sz w:val="21"/>
      <w:szCs w:val="21"/>
      <w:u w:val="single"/>
    </w:rPr>
  </w:style>
  <w:style w:type="paragraph" w:customStyle="1" w:styleId="280">
    <w:name w:val="Основной текст (28)"/>
    <w:basedOn w:val="a"/>
    <w:link w:val="28"/>
    <w:rsid w:val="003460CD"/>
    <w:pPr>
      <w:shd w:val="clear" w:color="auto" w:fill="FFFFFF"/>
      <w:spacing w:before="60" w:after="300" w:line="0" w:lineRule="atLeast"/>
    </w:pPr>
    <w:rPr>
      <w:sz w:val="19"/>
      <w:szCs w:val="19"/>
    </w:rPr>
  </w:style>
</w:styles>
</file>

<file path=word/webSettings.xml><?xml version="1.0" encoding="utf-8"?>
<w:webSettings xmlns:r="http://schemas.openxmlformats.org/officeDocument/2006/relationships" xmlns:w="http://schemas.openxmlformats.org/wordprocessingml/2006/main">
  <w:divs>
    <w:div w:id="277034359">
      <w:bodyDiv w:val="1"/>
      <w:marLeft w:val="0"/>
      <w:marRight w:val="0"/>
      <w:marTop w:val="0"/>
      <w:marBottom w:val="0"/>
      <w:divBdr>
        <w:top w:val="none" w:sz="0" w:space="0" w:color="auto"/>
        <w:left w:val="none" w:sz="0" w:space="0" w:color="auto"/>
        <w:bottom w:val="none" w:sz="0" w:space="0" w:color="auto"/>
        <w:right w:val="none" w:sz="0" w:space="0" w:color="auto"/>
      </w:divBdr>
    </w:div>
    <w:div w:id="877401152">
      <w:bodyDiv w:val="1"/>
      <w:marLeft w:val="0"/>
      <w:marRight w:val="0"/>
      <w:marTop w:val="0"/>
      <w:marBottom w:val="0"/>
      <w:divBdr>
        <w:top w:val="none" w:sz="0" w:space="0" w:color="auto"/>
        <w:left w:val="none" w:sz="0" w:space="0" w:color="auto"/>
        <w:bottom w:val="none" w:sz="0" w:space="0" w:color="auto"/>
        <w:right w:val="none" w:sz="0" w:space="0" w:color="auto"/>
      </w:divBdr>
    </w:div>
    <w:div w:id="1372338072">
      <w:bodyDiv w:val="1"/>
      <w:marLeft w:val="0"/>
      <w:marRight w:val="0"/>
      <w:marTop w:val="0"/>
      <w:marBottom w:val="0"/>
      <w:divBdr>
        <w:top w:val="none" w:sz="0" w:space="0" w:color="auto"/>
        <w:left w:val="none" w:sz="0" w:space="0" w:color="auto"/>
        <w:bottom w:val="none" w:sz="0" w:space="0" w:color="auto"/>
        <w:right w:val="none" w:sz="0" w:space="0" w:color="auto"/>
      </w:divBdr>
    </w:div>
    <w:div w:id="1470780682">
      <w:bodyDiv w:val="1"/>
      <w:marLeft w:val="0"/>
      <w:marRight w:val="0"/>
      <w:marTop w:val="0"/>
      <w:marBottom w:val="0"/>
      <w:divBdr>
        <w:top w:val="none" w:sz="0" w:space="0" w:color="auto"/>
        <w:left w:val="none" w:sz="0" w:space="0" w:color="auto"/>
        <w:bottom w:val="none" w:sz="0" w:space="0" w:color="auto"/>
        <w:right w:val="none" w:sz="0" w:space="0" w:color="auto"/>
      </w:divBdr>
    </w:div>
    <w:div w:id="1701589768">
      <w:bodyDiv w:val="1"/>
      <w:marLeft w:val="0"/>
      <w:marRight w:val="0"/>
      <w:marTop w:val="0"/>
      <w:marBottom w:val="0"/>
      <w:divBdr>
        <w:top w:val="none" w:sz="0" w:space="0" w:color="auto"/>
        <w:left w:val="none" w:sz="0" w:space="0" w:color="auto"/>
        <w:bottom w:val="none" w:sz="0" w:space="0" w:color="auto"/>
        <w:right w:val="none" w:sz="0" w:space="0" w:color="auto"/>
      </w:divBdr>
    </w:div>
    <w:div w:id="1780099917">
      <w:bodyDiv w:val="1"/>
      <w:marLeft w:val="0"/>
      <w:marRight w:val="0"/>
      <w:marTop w:val="0"/>
      <w:marBottom w:val="0"/>
      <w:divBdr>
        <w:top w:val="none" w:sz="0" w:space="0" w:color="auto"/>
        <w:left w:val="none" w:sz="0" w:space="0" w:color="auto"/>
        <w:bottom w:val="none" w:sz="0" w:space="0" w:color="auto"/>
        <w:right w:val="none" w:sz="0" w:space="0" w:color="auto"/>
      </w:divBdr>
    </w:div>
    <w:div w:id="19789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kaluzhskaya_obl_/" TargetMode="External"/><Relationship Id="rId4" Type="http://schemas.openxmlformats.org/officeDocument/2006/relationships/settings" Target="settings.xml"/><Relationship Id="rId9" Type="http://schemas.openxmlformats.org/officeDocument/2006/relationships/hyperlink" Target="consultantplus://offline/ref=0A15EDA528AF7CA0136C94CC86EE590E614E7260BCD64336ADD1FF52035A6EACB06EE2158F47FE61p4o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E009-1718-428B-BBFE-0B3199C2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61</Pages>
  <Words>11812</Words>
  <Characters>79527</Characters>
  <Application>Microsoft Office Word</Application>
  <DocSecurity>0</DocSecurity>
  <Lines>662</Lines>
  <Paragraphs>182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Home</Company>
  <LinksUpToDate>false</LinksUpToDate>
  <CharactersWithSpaces>91157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Ольга</cp:lastModifiedBy>
  <cp:revision>9</cp:revision>
  <cp:lastPrinted>2016-07-22T04:23:00Z</cp:lastPrinted>
  <dcterms:created xsi:type="dcterms:W3CDTF">2017-10-12T08:37:00Z</dcterms:created>
  <dcterms:modified xsi:type="dcterms:W3CDTF">2017-11-27T05:16:00Z</dcterms:modified>
</cp:coreProperties>
</file>