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B1" w:rsidRDefault="00694EB1" w:rsidP="00825C77">
      <w:pPr>
        <w:pStyle w:val="ConsNonformat"/>
        <w:ind w:right="0"/>
        <w:jc w:val="center"/>
        <w:rPr>
          <w:sz w:val="24"/>
          <w:szCs w:val="24"/>
        </w:rPr>
      </w:pPr>
    </w:p>
    <w:p w:rsidR="00694EB1" w:rsidRDefault="00694EB1" w:rsidP="00825C77">
      <w:pPr>
        <w:pStyle w:val="ConsNonformat"/>
        <w:ind w:right="0"/>
        <w:jc w:val="center"/>
        <w:rPr>
          <w:sz w:val="24"/>
          <w:szCs w:val="24"/>
        </w:rPr>
      </w:pPr>
    </w:p>
    <w:p w:rsidR="00694EB1" w:rsidRPr="0008531E" w:rsidRDefault="00694EB1" w:rsidP="00694EB1">
      <w:pPr>
        <w:jc w:val="center"/>
        <w:rPr>
          <w:b/>
          <w:sz w:val="28"/>
          <w:szCs w:val="28"/>
        </w:rPr>
      </w:pPr>
      <w:r w:rsidRPr="0008531E">
        <w:rPr>
          <w:b/>
          <w:sz w:val="28"/>
          <w:szCs w:val="28"/>
        </w:rPr>
        <w:t>Муниципальное образование</w:t>
      </w:r>
    </w:p>
    <w:p w:rsidR="00694EB1" w:rsidRPr="0008531E" w:rsidRDefault="00694EB1" w:rsidP="00694EB1">
      <w:pPr>
        <w:jc w:val="center"/>
        <w:rPr>
          <w:b/>
          <w:sz w:val="28"/>
          <w:szCs w:val="28"/>
        </w:rPr>
      </w:pPr>
      <w:r w:rsidRPr="0008531E">
        <w:rPr>
          <w:b/>
          <w:sz w:val="28"/>
          <w:szCs w:val="28"/>
        </w:rPr>
        <w:t>«Город Удачный»</w:t>
      </w:r>
    </w:p>
    <w:p w:rsidR="00694EB1" w:rsidRPr="0008531E" w:rsidRDefault="00694EB1" w:rsidP="00694EB1">
      <w:pPr>
        <w:spacing w:before="160"/>
        <w:jc w:val="center"/>
        <w:rPr>
          <w:b/>
          <w:sz w:val="28"/>
          <w:szCs w:val="28"/>
        </w:rPr>
      </w:pPr>
      <w:r w:rsidRPr="0008531E">
        <w:rPr>
          <w:b/>
          <w:sz w:val="28"/>
          <w:szCs w:val="28"/>
        </w:rPr>
        <w:t>Республика Саха (Якутия)</w:t>
      </w:r>
    </w:p>
    <w:p w:rsidR="00694EB1" w:rsidRPr="0008531E" w:rsidRDefault="00694EB1" w:rsidP="00694EB1">
      <w:pPr>
        <w:spacing w:before="160"/>
        <w:jc w:val="center"/>
        <w:rPr>
          <w:b/>
          <w:sz w:val="28"/>
          <w:szCs w:val="28"/>
        </w:rPr>
      </w:pPr>
    </w:p>
    <w:p w:rsidR="00694EB1" w:rsidRPr="0008531E" w:rsidRDefault="00694EB1" w:rsidP="00694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31E">
        <w:rPr>
          <w:b/>
          <w:sz w:val="28"/>
          <w:szCs w:val="28"/>
        </w:rPr>
        <w:t>ИТОГОВОЕ РЕШЕНИЕ</w:t>
      </w:r>
    </w:p>
    <w:p w:rsidR="00694EB1" w:rsidRPr="00995E33" w:rsidRDefault="00694EB1" w:rsidP="00694EB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1E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</w:t>
      </w:r>
      <w:r w:rsidRPr="00995E33">
        <w:rPr>
          <w:rFonts w:ascii="Times New Roman" w:hAnsi="Times New Roman" w:cs="Times New Roman"/>
          <w:b/>
          <w:sz w:val="28"/>
          <w:szCs w:val="28"/>
        </w:rPr>
        <w:t>проекту  решения «О внесении изменений в Правила землепользования и застройки города Удачный Мирнинского района Республики Саха (Якутия)»</w:t>
      </w:r>
    </w:p>
    <w:p w:rsidR="00694EB1" w:rsidRPr="0008531E" w:rsidRDefault="00694EB1" w:rsidP="00694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EB1" w:rsidRPr="0008531E" w:rsidRDefault="00694EB1" w:rsidP="00694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EB1" w:rsidRPr="0008531E" w:rsidRDefault="00694EB1" w:rsidP="00694E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31E">
        <w:rPr>
          <w:sz w:val="28"/>
          <w:szCs w:val="28"/>
        </w:rPr>
        <w:t xml:space="preserve">28 </w:t>
      </w:r>
      <w:r>
        <w:rPr>
          <w:sz w:val="28"/>
          <w:szCs w:val="28"/>
        </w:rPr>
        <w:t>сентября 2015</w:t>
      </w:r>
      <w:r w:rsidRPr="0008531E">
        <w:rPr>
          <w:sz w:val="28"/>
          <w:szCs w:val="28"/>
        </w:rPr>
        <w:t xml:space="preserve">г.                                                          </w:t>
      </w:r>
      <w:r>
        <w:rPr>
          <w:sz w:val="28"/>
          <w:szCs w:val="28"/>
        </w:rPr>
        <w:t xml:space="preserve">               </w:t>
      </w:r>
      <w:r w:rsidRPr="0008531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8531E">
        <w:rPr>
          <w:sz w:val="28"/>
          <w:szCs w:val="28"/>
        </w:rPr>
        <w:t>Удачный</w:t>
      </w:r>
    </w:p>
    <w:p w:rsidR="00694EB1" w:rsidRPr="0008531E" w:rsidRDefault="00694EB1" w:rsidP="00694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EB1" w:rsidRPr="0008531E" w:rsidRDefault="00694EB1" w:rsidP="00694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31E">
        <w:rPr>
          <w:b/>
          <w:sz w:val="28"/>
          <w:szCs w:val="28"/>
        </w:rPr>
        <w:t>ИТОГОВОЕ РЕШЕНИЕ УЧАСТНИКОВ ПУБЛИЧНЫХ СЛУШАНИЙ</w:t>
      </w:r>
    </w:p>
    <w:p w:rsidR="00694EB1" w:rsidRPr="0008531E" w:rsidRDefault="00694EB1" w:rsidP="00694E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EB1" w:rsidRPr="0008531E" w:rsidRDefault="00694EB1" w:rsidP="00694EB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531E">
        <w:rPr>
          <w:sz w:val="28"/>
          <w:szCs w:val="28"/>
        </w:rPr>
        <w:t xml:space="preserve">Признать состоявшимися публичные слушания по проекту </w:t>
      </w:r>
      <w:r>
        <w:rPr>
          <w:sz w:val="28"/>
          <w:szCs w:val="28"/>
        </w:rPr>
        <w:t xml:space="preserve">решения «О внесении изменений в </w:t>
      </w:r>
      <w:r w:rsidRPr="0008531E">
        <w:rPr>
          <w:sz w:val="28"/>
          <w:szCs w:val="28"/>
        </w:rPr>
        <w:t>Правила землепользования и застройки города Удачный Мирнинского района Республики Саха (Якутия)».</w:t>
      </w:r>
    </w:p>
    <w:p w:rsidR="00694EB1" w:rsidRPr="0008531E" w:rsidRDefault="00694EB1" w:rsidP="00694EB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531E">
        <w:rPr>
          <w:sz w:val="28"/>
          <w:szCs w:val="28"/>
        </w:rPr>
        <w:t xml:space="preserve">Признать порядок проведения публичных слушаний по проекту </w:t>
      </w:r>
      <w:r>
        <w:rPr>
          <w:sz w:val="28"/>
          <w:szCs w:val="28"/>
        </w:rPr>
        <w:t xml:space="preserve">решения «О внесении изменений в </w:t>
      </w:r>
      <w:r w:rsidRPr="0008531E">
        <w:rPr>
          <w:sz w:val="28"/>
          <w:szCs w:val="28"/>
        </w:rPr>
        <w:t>Правила землепользования и застройки города Удачный Мирнинского р</w:t>
      </w:r>
      <w:r>
        <w:rPr>
          <w:sz w:val="28"/>
          <w:szCs w:val="28"/>
        </w:rPr>
        <w:t xml:space="preserve">айона Республики Саха (Якутия)» </w:t>
      </w:r>
      <w:r w:rsidRPr="0008531E">
        <w:rPr>
          <w:sz w:val="28"/>
          <w:szCs w:val="28"/>
        </w:rPr>
        <w:t>не противоречащим действующему законодательству и Положению о публичных (общественных) слушаниях в муниципальном образовании «Город Удачный» Мирнинского района Республики Саха (Якутия), утвержденн</w:t>
      </w:r>
      <w:r w:rsidR="00995E33">
        <w:rPr>
          <w:sz w:val="28"/>
          <w:szCs w:val="28"/>
        </w:rPr>
        <w:t>ых</w:t>
      </w:r>
      <w:r w:rsidRPr="0008531E">
        <w:rPr>
          <w:sz w:val="28"/>
          <w:szCs w:val="28"/>
        </w:rPr>
        <w:t xml:space="preserve"> решением сессии городского Совета </w:t>
      </w:r>
      <w:r>
        <w:rPr>
          <w:sz w:val="28"/>
          <w:szCs w:val="28"/>
        </w:rPr>
        <w:t xml:space="preserve"> депутатов МО «Город Удачный» </w:t>
      </w:r>
      <w:r w:rsidRPr="0008531E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08531E">
        <w:rPr>
          <w:sz w:val="28"/>
          <w:szCs w:val="28"/>
        </w:rPr>
        <w:t>.</w:t>
      </w:r>
      <w:r>
        <w:rPr>
          <w:sz w:val="28"/>
          <w:szCs w:val="28"/>
        </w:rPr>
        <w:t>12.2012</w:t>
      </w:r>
      <w:r w:rsidRPr="0008531E">
        <w:rPr>
          <w:sz w:val="28"/>
          <w:szCs w:val="28"/>
        </w:rPr>
        <w:t>г. №</w:t>
      </w:r>
      <w:r>
        <w:rPr>
          <w:sz w:val="28"/>
          <w:szCs w:val="28"/>
        </w:rPr>
        <w:t xml:space="preserve"> 4</w:t>
      </w:r>
      <w:r w:rsidRPr="0008531E">
        <w:rPr>
          <w:sz w:val="28"/>
          <w:szCs w:val="28"/>
        </w:rPr>
        <w:t>-11.</w:t>
      </w:r>
    </w:p>
    <w:p w:rsidR="00694EB1" w:rsidRPr="0008531E" w:rsidRDefault="00694EB1" w:rsidP="00694EB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531E">
        <w:rPr>
          <w:sz w:val="28"/>
          <w:szCs w:val="28"/>
        </w:rPr>
        <w:t>Итоговое решение участников публичных слушаний и протокол опубликовать в средствах массовой информации:  официальном сайте МО «Город Удачный и в газете «Информационный вестник» МО «Город Удачный».</w:t>
      </w:r>
    </w:p>
    <w:p w:rsidR="00694EB1" w:rsidRPr="0008531E" w:rsidRDefault="00694EB1" w:rsidP="00694EB1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8531E">
        <w:rPr>
          <w:sz w:val="28"/>
          <w:szCs w:val="28"/>
        </w:rPr>
        <w:t xml:space="preserve">Вынести данный </w:t>
      </w:r>
      <w:r>
        <w:rPr>
          <w:sz w:val="28"/>
          <w:szCs w:val="28"/>
        </w:rPr>
        <w:t xml:space="preserve">проект решения «О внесении изменений в </w:t>
      </w:r>
      <w:r w:rsidRPr="0008531E">
        <w:rPr>
          <w:sz w:val="28"/>
          <w:szCs w:val="28"/>
        </w:rPr>
        <w:t>Правила землепользования и застройки города Удачный Мирнинского р</w:t>
      </w:r>
      <w:r>
        <w:rPr>
          <w:sz w:val="28"/>
          <w:szCs w:val="28"/>
        </w:rPr>
        <w:t>айона Республики Саха (Якутия)»</w:t>
      </w:r>
      <w:r w:rsidRPr="0008531E">
        <w:rPr>
          <w:sz w:val="28"/>
          <w:szCs w:val="28"/>
        </w:rPr>
        <w:t xml:space="preserve"> на рассмотрение и утверждение сессией городского Совета </w:t>
      </w:r>
      <w:r>
        <w:rPr>
          <w:sz w:val="28"/>
          <w:szCs w:val="28"/>
        </w:rPr>
        <w:t xml:space="preserve"> депутатов МО «Город Удачный».</w:t>
      </w:r>
    </w:p>
    <w:p w:rsidR="00694EB1" w:rsidRPr="0008531E" w:rsidRDefault="00694EB1" w:rsidP="00694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EB1" w:rsidRPr="0008531E" w:rsidRDefault="00694EB1" w:rsidP="00694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4EB1" w:rsidRPr="0008531E" w:rsidRDefault="00694EB1" w:rsidP="00694E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634F" w:rsidRDefault="0085634F" w:rsidP="008563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главы администрации </w:t>
      </w:r>
    </w:p>
    <w:p w:rsidR="0085634F" w:rsidRPr="002F58A2" w:rsidRDefault="0085634F" w:rsidP="0085634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 экономике и финансам                                                                    Т.В. Дьяконова</w:t>
      </w:r>
    </w:p>
    <w:p w:rsidR="00876FF4" w:rsidRPr="00CD5131" w:rsidRDefault="00876FF4" w:rsidP="00CD5131"/>
    <w:sectPr w:rsidR="00876FF4" w:rsidRPr="00CD5131" w:rsidSect="009962AB">
      <w:pgSz w:w="11906" w:h="16838"/>
      <w:pgMar w:top="426" w:right="851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44B" w:rsidRDefault="00E4044B" w:rsidP="00CD5131">
      <w:r>
        <w:separator/>
      </w:r>
    </w:p>
  </w:endnote>
  <w:endnote w:type="continuationSeparator" w:id="1">
    <w:p w:rsidR="00E4044B" w:rsidRDefault="00E4044B" w:rsidP="00CD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44B" w:rsidRDefault="00E4044B" w:rsidP="00CD5131">
      <w:r>
        <w:separator/>
      </w:r>
    </w:p>
  </w:footnote>
  <w:footnote w:type="continuationSeparator" w:id="1">
    <w:p w:rsidR="00E4044B" w:rsidRDefault="00E4044B" w:rsidP="00CD5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60C2"/>
    <w:multiLevelType w:val="hybridMultilevel"/>
    <w:tmpl w:val="7580271E"/>
    <w:lvl w:ilvl="0" w:tplc="56F2FF4A">
      <w:start w:val="1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5AF1FAC"/>
    <w:multiLevelType w:val="hybridMultilevel"/>
    <w:tmpl w:val="3440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D3654"/>
    <w:multiLevelType w:val="hybridMultilevel"/>
    <w:tmpl w:val="39B4FDF8"/>
    <w:lvl w:ilvl="0" w:tplc="77521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41D4CF2"/>
    <w:multiLevelType w:val="hybridMultilevel"/>
    <w:tmpl w:val="DB6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A2CB3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81656"/>
    <w:multiLevelType w:val="hybridMultilevel"/>
    <w:tmpl w:val="BD74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48"/>
    <w:rsid w:val="00000048"/>
    <w:rsid w:val="00017F06"/>
    <w:rsid w:val="00025612"/>
    <w:rsid w:val="000310D4"/>
    <w:rsid w:val="00031780"/>
    <w:rsid w:val="00042EB2"/>
    <w:rsid w:val="00060D10"/>
    <w:rsid w:val="000B078F"/>
    <w:rsid w:val="000D20D0"/>
    <w:rsid w:val="00164062"/>
    <w:rsid w:val="00164938"/>
    <w:rsid w:val="00194D19"/>
    <w:rsid w:val="001C1976"/>
    <w:rsid w:val="001C78EE"/>
    <w:rsid w:val="00200A70"/>
    <w:rsid w:val="00225D4C"/>
    <w:rsid w:val="00236734"/>
    <w:rsid w:val="00253635"/>
    <w:rsid w:val="002826DF"/>
    <w:rsid w:val="002850F2"/>
    <w:rsid w:val="002B1991"/>
    <w:rsid w:val="002D3AE1"/>
    <w:rsid w:val="002E2FC9"/>
    <w:rsid w:val="00312D5A"/>
    <w:rsid w:val="00320A2B"/>
    <w:rsid w:val="0034287F"/>
    <w:rsid w:val="0038289A"/>
    <w:rsid w:val="003A0BAA"/>
    <w:rsid w:val="003A0F8A"/>
    <w:rsid w:val="003B1E5C"/>
    <w:rsid w:val="003D6D73"/>
    <w:rsid w:val="003E4BEF"/>
    <w:rsid w:val="00422330"/>
    <w:rsid w:val="0046311C"/>
    <w:rsid w:val="00471D9B"/>
    <w:rsid w:val="0047520F"/>
    <w:rsid w:val="004837C5"/>
    <w:rsid w:val="004848EE"/>
    <w:rsid w:val="004C0F89"/>
    <w:rsid w:val="004C4FDE"/>
    <w:rsid w:val="004F7691"/>
    <w:rsid w:val="00500470"/>
    <w:rsid w:val="0051069D"/>
    <w:rsid w:val="0052377F"/>
    <w:rsid w:val="005622DA"/>
    <w:rsid w:val="005730F0"/>
    <w:rsid w:val="00577413"/>
    <w:rsid w:val="00577742"/>
    <w:rsid w:val="00587491"/>
    <w:rsid w:val="00594C29"/>
    <w:rsid w:val="005A5BAC"/>
    <w:rsid w:val="005B7B1A"/>
    <w:rsid w:val="005E1F07"/>
    <w:rsid w:val="005E2FAF"/>
    <w:rsid w:val="00606249"/>
    <w:rsid w:val="00613975"/>
    <w:rsid w:val="00621BF8"/>
    <w:rsid w:val="00624AD8"/>
    <w:rsid w:val="00627D7A"/>
    <w:rsid w:val="00656849"/>
    <w:rsid w:val="00664362"/>
    <w:rsid w:val="0067640F"/>
    <w:rsid w:val="00691363"/>
    <w:rsid w:val="00694EB1"/>
    <w:rsid w:val="006B3C23"/>
    <w:rsid w:val="006C13E2"/>
    <w:rsid w:val="006C4A97"/>
    <w:rsid w:val="006D2002"/>
    <w:rsid w:val="006D5CEF"/>
    <w:rsid w:val="00725C07"/>
    <w:rsid w:val="007469CF"/>
    <w:rsid w:val="007472C2"/>
    <w:rsid w:val="007511C9"/>
    <w:rsid w:val="00754E0A"/>
    <w:rsid w:val="00757E6D"/>
    <w:rsid w:val="0076612D"/>
    <w:rsid w:val="007E0BA0"/>
    <w:rsid w:val="007E55C8"/>
    <w:rsid w:val="00825C77"/>
    <w:rsid w:val="0085634F"/>
    <w:rsid w:val="00861781"/>
    <w:rsid w:val="008750C2"/>
    <w:rsid w:val="00876FF4"/>
    <w:rsid w:val="00885478"/>
    <w:rsid w:val="008C0BC5"/>
    <w:rsid w:val="008C72FD"/>
    <w:rsid w:val="008F461B"/>
    <w:rsid w:val="00922FB2"/>
    <w:rsid w:val="00932D95"/>
    <w:rsid w:val="0094211E"/>
    <w:rsid w:val="00990E3C"/>
    <w:rsid w:val="00995E33"/>
    <w:rsid w:val="009962AB"/>
    <w:rsid w:val="009D1053"/>
    <w:rsid w:val="009E289C"/>
    <w:rsid w:val="009E3CC4"/>
    <w:rsid w:val="009E3EFD"/>
    <w:rsid w:val="009F18DF"/>
    <w:rsid w:val="00A044D4"/>
    <w:rsid w:val="00A16A5F"/>
    <w:rsid w:val="00A53C60"/>
    <w:rsid w:val="00A608E6"/>
    <w:rsid w:val="00A775D7"/>
    <w:rsid w:val="00AC44C7"/>
    <w:rsid w:val="00AC628A"/>
    <w:rsid w:val="00AD12C1"/>
    <w:rsid w:val="00AD711B"/>
    <w:rsid w:val="00B33482"/>
    <w:rsid w:val="00B50DF2"/>
    <w:rsid w:val="00B65DD0"/>
    <w:rsid w:val="00B67A02"/>
    <w:rsid w:val="00B77EA0"/>
    <w:rsid w:val="00BA7DB2"/>
    <w:rsid w:val="00BB1B53"/>
    <w:rsid w:val="00BF17B6"/>
    <w:rsid w:val="00C13597"/>
    <w:rsid w:val="00C3241B"/>
    <w:rsid w:val="00C348C8"/>
    <w:rsid w:val="00C64381"/>
    <w:rsid w:val="00C65E9D"/>
    <w:rsid w:val="00C9357E"/>
    <w:rsid w:val="00C93D68"/>
    <w:rsid w:val="00CA02F9"/>
    <w:rsid w:val="00CA4FFB"/>
    <w:rsid w:val="00CC39F7"/>
    <w:rsid w:val="00CD5131"/>
    <w:rsid w:val="00D00A47"/>
    <w:rsid w:val="00D0611E"/>
    <w:rsid w:val="00D14CEC"/>
    <w:rsid w:val="00D4570B"/>
    <w:rsid w:val="00D46272"/>
    <w:rsid w:val="00D47B7F"/>
    <w:rsid w:val="00D55EAC"/>
    <w:rsid w:val="00D63B08"/>
    <w:rsid w:val="00D70ADC"/>
    <w:rsid w:val="00DA0D44"/>
    <w:rsid w:val="00DE5367"/>
    <w:rsid w:val="00E1034A"/>
    <w:rsid w:val="00E120E5"/>
    <w:rsid w:val="00E205AB"/>
    <w:rsid w:val="00E3068E"/>
    <w:rsid w:val="00E3439D"/>
    <w:rsid w:val="00E4044B"/>
    <w:rsid w:val="00E565AA"/>
    <w:rsid w:val="00E8458A"/>
    <w:rsid w:val="00EE2917"/>
    <w:rsid w:val="00F51150"/>
    <w:rsid w:val="00F547A5"/>
    <w:rsid w:val="00FB7026"/>
    <w:rsid w:val="00FE2E12"/>
    <w:rsid w:val="00FF3951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C2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6FF4"/>
    <w:pPr>
      <w:keepNext/>
      <w:spacing w:before="240" w:after="60" w:line="259" w:lineRule="auto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05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C197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1C1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D5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5131"/>
    <w:rPr>
      <w:color w:val="000000"/>
      <w:sz w:val="24"/>
      <w:szCs w:val="24"/>
    </w:rPr>
  </w:style>
  <w:style w:type="paragraph" w:styleId="a7">
    <w:name w:val="footer"/>
    <w:basedOn w:val="a"/>
    <w:link w:val="a8"/>
    <w:rsid w:val="00CD51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5131"/>
    <w:rPr>
      <w:color w:val="000000"/>
      <w:sz w:val="24"/>
      <w:szCs w:val="24"/>
    </w:rPr>
  </w:style>
  <w:style w:type="table" w:styleId="a9">
    <w:name w:val="Table Grid"/>
    <w:basedOn w:val="a1"/>
    <w:rsid w:val="00CD5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4C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6F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style-span">
    <w:name w:val="apple-style-span"/>
    <w:rsid w:val="00876FF4"/>
  </w:style>
  <w:style w:type="character" w:customStyle="1" w:styleId="apple-converted-space">
    <w:name w:val="apple-converted-space"/>
    <w:rsid w:val="00876FF4"/>
  </w:style>
  <w:style w:type="paragraph" w:customStyle="1" w:styleId="21">
    <w:name w:val="Основной текст с отступом 21"/>
    <w:basedOn w:val="a"/>
    <w:rsid w:val="00876FF4"/>
    <w:pPr>
      <w:suppressAutoHyphens/>
      <w:ind w:firstLine="709"/>
      <w:jc w:val="both"/>
    </w:pPr>
    <w:rPr>
      <w:rFonts w:eastAsiaTheme="minorEastAsia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KOSTYA</cp:lastModifiedBy>
  <cp:revision>5</cp:revision>
  <cp:lastPrinted>2015-09-23T23:14:00Z</cp:lastPrinted>
  <dcterms:created xsi:type="dcterms:W3CDTF">2015-09-22T05:06:00Z</dcterms:created>
  <dcterms:modified xsi:type="dcterms:W3CDTF">2015-09-29T01:45:00Z</dcterms:modified>
</cp:coreProperties>
</file>