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B8" w:rsidRPr="002A3FB8" w:rsidRDefault="00C75D77" w:rsidP="002A3FB8">
      <w:pPr>
        <w:pStyle w:val="1"/>
        <w:spacing w:before="0" w:beforeAutospacing="0" w:after="0" w:afterAutospacing="0"/>
        <w:jc w:val="center"/>
        <w:rPr>
          <w:bCs w:val="0"/>
          <w:caps/>
          <w:sz w:val="29"/>
          <w:szCs w:val="29"/>
        </w:rPr>
      </w:pPr>
      <w:r w:rsidRPr="002A3FB8">
        <w:rPr>
          <w:bCs w:val="0"/>
          <w:caps/>
          <w:sz w:val="29"/>
          <w:szCs w:val="29"/>
        </w:rPr>
        <w:t xml:space="preserve">ИНФОРМАЦИОННОЕ СООБЩЕНИЕ </w:t>
      </w:r>
    </w:p>
    <w:p w:rsidR="009937D7" w:rsidRDefault="00C75D77" w:rsidP="002A3FB8">
      <w:pPr>
        <w:pStyle w:val="1"/>
        <w:spacing w:before="0" w:beforeAutospacing="0" w:after="0" w:afterAutospacing="0"/>
        <w:jc w:val="center"/>
        <w:rPr>
          <w:bCs w:val="0"/>
          <w:sz w:val="29"/>
          <w:szCs w:val="29"/>
        </w:rPr>
      </w:pPr>
      <w:r w:rsidRPr="002A3FB8">
        <w:rPr>
          <w:bCs w:val="0"/>
          <w:caps/>
          <w:sz w:val="29"/>
          <w:szCs w:val="29"/>
        </w:rPr>
        <w:t>О</w:t>
      </w:r>
      <w:r w:rsidR="00310174">
        <w:rPr>
          <w:bCs w:val="0"/>
          <w:caps/>
          <w:sz w:val="29"/>
          <w:szCs w:val="29"/>
        </w:rPr>
        <w:t xml:space="preserve"> </w:t>
      </w:r>
      <w:r w:rsidR="009937D7">
        <w:rPr>
          <w:bCs w:val="0"/>
          <w:caps/>
          <w:sz w:val="29"/>
          <w:szCs w:val="29"/>
        </w:rPr>
        <w:t xml:space="preserve">проведении </w:t>
      </w:r>
      <w:r w:rsidR="00296AC6">
        <w:rPr>
          <w:bCs w:val="0"/>
          <w:caps/>
          <w:sz w:val="29"/>
          <w:szCs w:val="29"/>
        </w:rPr>
        <w:t xml:space="preserve">Конкурсного </w:t>
      </w:r>
      <w:r w:rsidR="009937D7">
        <w:rPr>
          <w:bCs w:val="0"/>
          <w:caps/>
          <w:sz w:val="29"/>
          <w:szCs w:val="29"/>
        </w:rPr>
        <w:t>отбора</w:t>
      </w:r>
      <w:r w:rsidR="000D419B">
        <w:rPr>
          <w:bCs w:val="0"/>
          <w:caps/>
          <w:sz w:val="29"/>
          <w:szCs w:val="29"/>
        </w:rPr>
        <w:t xml:space="preserve"> </w:t>
      </w:r>
      <w:r w:rsidR="00FB767F">
        <w:rPr>
          <w:bCs w:val="0"/>
          <w:caps/>
          <w:sz w:val="29"/>
          <w:szCs w:val="29"/>
        </w:rPr>
        <w:t>претендентов</w:t>
      </w:r>
    </w:p>
    <w:p w:rsidR="00C75D77" w:rsidRDefault="002A3FB8" w:rsidP="002A3FB8">
      <w:pPr>
        <w:pStyle w:val="1"/>
        <w:spacing w:before="0" w:beforeAutospacing="0" w:after="0" w:afterAutospacing="0"/>
        <w:jc w:val="center"/>
        <w:rPr>
          <w:bCs w:val="0"/>
          <w:sz w:val="29"/>
          <w:szCs w:val="29"/>
        </w:rPr>
      </w:pPr>
      <w:r w:rsidRPr="002A3FB8">
        <w:rPr>
          <w:bCs w:val="0"/>
          <w:sz w:val="29"/>
          <w:szCs w:val="29"/>
        </w:rPr>
        <w:t>на</w:t>
      </w:r>
      <w:r w:rsidR="00C75D77" w:rsidRPr="002A3FB8">
        <w:rPr>
          <w:bCs w:val="0"/>
          <w:sz w:val="29"/>
          <w:szCs w:val="29"/>
        </w:rPr>
        <w:t xml:space="preserve"> предоставлени</w:t>
      </w:r>
      <w:r w:rsidRPr="002A3FB8">
        <w:rPr>
          <w:bCs w:val="0"/>
          <w:sz w:val="29"/>
          <w:szCs w:val="29"/>
        </w:rPr>
        <w:t>е</w:t>
      </w:r>
      <w:r w:rsidR="00C75D77" w:rsidRPr="002A3FB8">
        <w:rPr>
          <w:bCs w:val="0"/>
          <w:sz w:val="29"/>
          <w:szCs w:val="29"/>
        </w:rPr>
        <w:t xml:space="preserve"> субсидий</w:t>
      </w:r>
      <w:r>
        <w:rPr>
          <w:bCs w:val="0"/>
          <w:sz w:val="29"/>
          <w:szCs w:val="29"/>
        </w:rPr>
        <w:t xml:space="preserve"> из бюджета МО «Город Удачный» Мирнинского района РС (Я)</w:t>
      </w:r>
    </w:p>
    <w:p w:rsidR="009339A1" w:rsidRPr="00F10BE5" w:rsidRDefault="009339A1" w:rsidP="002A3FB8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</w:p>
    <w:p w:rsidR="00C75D77" w:rsidRPr="00F10BE5" w:rsidRDefault="00C75D77" w:rsidP="00350943">
      <w:pPr>
        <w:pStyle w:val="a4"/>
        <w:shd w:val="clear" w:color="auto" w:fill="FFFFFF"/>
        <w:spacing w:before="150" w:beforeAutospacing="0" w:after="150" w:afterAutospacing="0" w:line="240" w:lineRule="atLeast"/>
        <w:jc w:val="both"/>
        <w:rPr>
          <w:b/>
        </w:rPr>
      </w:pPr>
      <w:r w:rsidRPr="009339A1">
        <w:rPr>
          <w:b/>
          <w:bCs/>
          <w:color w:val="000000"/>
        </w:rPr>
        <w:t xml:space="preserve">Администрация МО «Город Удачный» объявляет о </w:t>
      </w:r>
      <w:r w:rsidR="009937D7">
        <w:rPr>
          <w:b/>
          <w:bCs/>
          <w:color w:val="000000"/>
        </w:rPr>
        <w:t xml:space="preserve">проведении отбора </w:t>
      </w:r>
      <w:r w:rsidR="00FB767F">
        <w:rPr>
          <w:b/>
          <w:bCs/>
          <w:color w:val="000000"/>
        </w:rPr>
        <w:t>претендентов</w:t>
      </w:r>
      <w:r w:rsidR="000D419B">
        <w:rPr>
          <w:b/>
          <w:bCs/>
          <w:color w:val="000000"/>
        </w:rPr>
        <w:t xml:space="preserve"> </w:t>
      </w:r>
      <w:r w:rsidR="009339A1" w:rsidRPr="009937D7">
        <w:rPr>
          <w:b/>
          <w:bCs/>
          <w:color w:val="000000"/>
        </w:rPr>
        <w:t xml:space="preserve">на </w:t>
      </w:r>
      <w:r w:rsidR="009339A1" w:rsidRPr="009937D7">
        <w:rPr>
          <w:b/>
        </w:rPr>
        <w:t xml:space="preserve">предоставление субсидий из бюджета МО «Город Удачный» Мирнинского района РС (Я) </w:t>
      </w:r>
      <w:r w:rsidR="00F10BE5" w:rsidRPr="00F10BE5">
        <w:rPr>
          <w:b/>
        </w:rPr>
        <w:t xml:space="preserve">в целях </w:t>
      </w:r>
      <w:r w:rsidR="00F01C08">
        <w:rPr>
          <w:b/>
        </w:rPr>
        <w:t>финансового обеспечения затрат по созданию единого внешнего облика многоквартирных домов, расположенных на территории МО «Город Удачный» Мирнинского района РС (Якутия)</w:t>
      </w:r>
    </w:p>
    <w:p w:rsidR="00C75D77" w:rsidRPr="00434364" w:rsidRDefault="00C75D77" w:rsidP="00F10BE5">
      <w:pPr>
        <w:pStyle w:val="a4"/>
        <w:shd w:val="clear" w:color="auto" w:fill="FFFFFF"/>
        <w:spacing w:before="360" w:beforeAutospacing="0" w:after="150" w:afterAutospacing="0" w:line="240" w:lineRule="atLeast"/>
        <w:jc w:val="both"/>
      </w:pPr>
      <w:r w:rsidRPr="00A20ED2">
        <w:rPr>
          <w:bCs/>
          <w:color w:val="000000"/>
        </w:rPr>
        <w:t> 1.</w:t>
      </w:r>
      <w:r w:rsidR="00434364">
        <w:rPr>
          <w:bCs/>
          <w:color w:val="000000"/>
        </w:rPr>
        <w:t xml:space="preserve"> </w:t>
      </w:r>
      <w:r w:rsidRPr="00A20ED2">
        <w:rPr>
          <w:b/>
          <w:bCs/>
          <w:color w:val="000000"/>
        </w:rPr>
        <w:t xml:space="preserve">Организатор отбора </w:t>
      </w:r>
      <w:r w:rsidR="00FB767F">
        <w:rPr>
          <w:b/>
          <w:bCs/>
          <w:color w:val="000000"/>
        </w:rPr>
        <w:t>претендентов</w:t>
      </w:r>
      <w:r w:rsidRPr="00A20ED2">
        <w:rPr>
          <w:b/>
          <w:bCs/>
          <w:color w:val="000000"/>
        </w:rPr>
        <w:t>:</w:t>
      </w:r>
      <w:r w:rsidRPr="00A20ED2">
        <w:rPr>
          <w:bCs/>
          <w:color w:val="000000"/>
        </w:rPr>
        <w:t> </w:t>
      </w:r>
      <w:r w:rsidRPr="00A20ED2">
        <w:rPr>
          <w:color w:val="000000"/>
        </w:rPr>
        <w:t>Администрация МО «Город Удачный». Адрес: 678188, Республика Саха (Якутия), Мирнинский район, г</w:t>
      </w:r>
      <w:proofErr w:type="gramStart"/>
      <w:r w:rsidRPr="00A20ED2">
        <w:rPr>
          <w:color w:val="000000"/>
        </w:rPr>
        <w:t>.У</w:t>
      </w:r>
      <w:proofErr w:type="gramEnd"/>
      <w:r w:rsidRPr="00A20ED2">
        <w:rPr>
          <w:color w:val="000000"/>
        </w:rPr>
        <w:t>дачный, м/</w:t>
      </w:r>
      <w:proofErr w:type="spellStart"/>
      <w:r w:rsidRPr="00A20ED2">
        <w:rPr>
          <w:color w:val="000000"/>
        </w:rPr>
        <w:t>н</w:t>
      </w:r>
      <w:proofErr w:type="spellEnd"/>
      <w:r w:rsidRPr="00A20ED2">
        <w:rPr>
          <w:color w:val="000000"/>
        </w:rPr>
        <w:t xml:space="preserve"> Новый город, Центральная площадь 1, тел. (41136) 5-25-70, </w:t>
      </w:r>
      <w:r w:rsidR="00434364">
        <w:rPr>
          <w:color w:val="000000"/>
        </w:rPr>
        <w:t>5-11-12 доб.110,  факс: (41136) 5-13</w:t>
      </w:r>
      <w:r w:rsidRPr="00A20ED2">
        <w:rPr>
          <w:color w:val="000000"/>
        </w:rPr>
        <w:t>-7</w:t>
      </w:r>
      <w:r w:rsidR="00434364">
        <w:rPr>
          <w:color w:val="000000"/>
        </w:rPr>
        <w:t>6</w:t>
      </w:r>
      <w:r w:rsidRPr="00A20ED2">
        <w:rPr>
          <w:color w:val="000000"/>
        </w:rPr>
        <w:t xml:space="preserve">, адрес электронной </w:t>
      </w:r>
      <w:r w:rsidRPr="00434364">
        <w:t>почты:</w:t>
      </w:r>
      <w:r w:rsidRPr="00434364">
        <w:rPr>
          <w:rStyle w:val="apple-converted-space"/>
        </w:rPr>
        <w:t> </w:t>
      </w:r>
      <w:hyperlink r:id="rId6" w:history="1">
        <w:r w:rsidRPr="00434364">
          <w:rPr>
            <w:rStyle w:val="a3"/>
            <w:color w:val="auto"/>
            <w:u w:val="none"/>
          </w:rPr>
          <w:t>adm.udachny@mail.ru</w:t>
        </w:r>
      </w:hyperlink>
      <w:r w:rsidRPr="00434364">
        <w:t>.</w:t>
      </w:r>
    </w:p>
    <w:p w:rsidR="00F01C08" w:rsidRPr="00F01C08" w:rsidRDefault="00C75D77" w:rsidP="00F01C08">
      <w:pPr>
        <w:pStyle w:val="a4"/>
        <w:shd w:val="clear" w:color="auto" w:fill="FFFFFF"/>
        <w:spacing w:before="150" w:beforeAutospacing="0" w:after="150" w:afterAutospacing="0" w:line="240" w:lineRule="atLeast"/>
        <w:jc w:val="both"/>
      </w:pPr>
      <w:r w:rsidRPr="00A20ED2">
        <w:rPr>
          <w:bCs/>
          <w:color w:val="000000"/>
        </w:rPr>
        <w:t>2.</w:t>
      </w:r>
      <w:r w:rsidR="00434364">
        <w:rPr>
          <w:bCs/>
          <w:color w:val="000000"/>
        </w:rPr>
        <w:t xml:space="preserve"> </w:t>
      </w:r>
      <w:r w:rsidR="00B7170E" w:rsidRPr="00B7170E">
        <w:rPr>
          <w:b/>
          <w:bCs/>
          <w:color w:val="000000"/>
        </w:rPr>
        <w:t>К</w:t>
      </w:r>
      <w:r w:rsidRPr="00B7170E">
        <w:rPr>
          <w:b/>
          <w:bCs/>
          <w:color w:val="000000"/>
        </w:rPr>
        <w:t>ом</w:t>
      </w:r>
      <w:r w:rsidR="009937D7" w:rsidRPr="00B7170E">
        <w:rPr>
          <w:b/>
          <w:bCs/>
          <w:color w:val="000000"/>
        </w:rPr>
        <w:t xml:space="preserve">иссия: </w:t>
      </w:r>
      <w:r w:rsidR="009937D7" w:rsidRPr="00B7170E">
        <w:rPr>
          <w:bCs/>
          <w:color w:val="000000"/>
        </w:rPr>
        <w:t>К</w:t>
      </w:r>
      <w:r w:rsidRPr="00B7170E">
        <w:rPr>
          <w:color w:val="000000"/>
        </w:rPr>
        <w:t>омиссия</w:t>
      </w:r>
      <w:r w:rsidRPr="00A20ED2">
        <w:rPr>
          <w:color w:val="000000"/>
        </w:rPr>
        <w:t xml:space="preserve"> по рассмотрению </w:t>
      </w:r>
      <w:r w:rsidR="00A20ED2" w:rsidRPr="00A20ED2">
        <w:rPr>
          <w:color w:val="000000"/>
        </w:rPr>
        <w:t xml:space="preserve">заявок </w:t>
      </w:r>
      <w:r w:rsidR="00A20ED2" w:rsidRPr="00A20ED2">
        <w:rPr>
          <w:bCs/>
          <w:color w:val="000000"/>
        </w:rPr>
        <w:t xml:space="preserve">на </w:t>
      </w:r>
      <w:r w:rsidR="00A20ED2" w:rsidRPr="00A20ED2">
        <w:t xml:space="preserve">предоставление субсидий из бюджета МО «Город Удачный» Мирнинского района РС (Я) </w:t>
      </w:r>
      <w:r w:rsidR="00F10BE5" w:rsidRPr="006725F7">
        <w:t>в целях финансового обеспечения затрат</w:t>
      </w:r>
      <w:r w:rsidR="00F01C08">
        <w:t xml:space="preserve"> </w:t>
      </w:r>
      <w:r w:rsidR="00F01C08" w:rsidRPr="00F01C08">
        <w:t>по созданию единого внешнего облика многоквартирных домов, расположенных на территории МО «Город Удачный» Мирнинского района РС (Якутия)</w:t>
      </w:r>
      <w:r w:rsidR="00F01C08">
        <w:t>.</w:t>
      </w:r>
    </w:p>
    <w:p w:rsidR="00C75D77" w:rsidRPr="00A20ED2" w:rsidRDefault="00C75D77" w:rsidP="00C75D77">
      <w:pPr>
        <w:pStyle w:val="a4"/>
        <w:shd w:val="clear" w:color="auto" w:fill="FFFFFF"/>
        <w:spacing w:before="150" w:beforeAutospacing="0" w:after="150" w:afterAutospacing="0" w:line="240" w:lineRule="atLeast"/>
        <w:jc w:val="both"/>
        <w:rPr>
          <w:color w:val="000000"/>
        </w:rPr>
      </w:pPr>
      <w:r w:rsidRPr="00A20ED2">
        <w:rPr>
          <w:bCs/>
          <w:color w:val="000000"/>
        </w:rPr>
        <w:t>3.</w:t>
      </w:r>
      <w:r w:rsidR="00434364">
        <w:rPr>
          <w:bCs/>
          <w:color w:val="000000"/>
        </w:rPr>
        <w:t xml:space="preserve"> </w:t>
      </w:r>
      <w:r w:rsidRPr="00A20ED2">
        <w:rPr>
          <w:b/>
          <w:bCs/>
          <w:color w:val="000000"/>
        </w:rPr>
        <w:t>Контактное лицо:</w:t>
      </w:r>
      <w:r w:rsidR="00FF7CAD">
        <w:rPr>
          <w:b/>
          <w:bCs/>
          <w:color w:val="000000"/>
        </w:rPr>
        <w:t xml:space="preserve"> </w:t>
      </w:r>
      <w:r w:rsidR="00434364">
        <w:rPr>
          <w:bCs/>
          <w:color w:val="000000"/>
        </w:rPr>
        <w:t>Руденко Елена Сергеевна</w:t>
      </w:r>
      <w:r w:rsidR="00434364">
        <w:rPr>
          <w:color w:val="000000"/>
        </w:rPr>
        <w:t>, тел. (41136) 5-11</w:t>
      </w:r>
      <w:r w:rsidR="002A3FB8" w:rsidRPr="00A20ED2">
        <w:rPr>
          <w:color w:val="000000"/>
        </w:rPr>
        <w:t>-</w:t>
      </w:r>
      <w:r w:rsidR="00434364">
        <w:rPr>
          <w:color w:val="000000"/>
        </w:rPr>
        <w:t>12 доб.110</w:t>
      </w:r>
      <w:r w:rsidR="009937D7" w:rsidRPr="00A20ED2">
        <w:rPr>
          <w:color w:val="000000"/>
        </w:rPr>
        <w:t>.</w:t>
      </w:r>
    </w:p>
    <w:p w:rsidR="000257A4" w:rsidRDefault="00C75D77" w:rsidP="00C75D77">
      <w:pPr>
        <w:pStyle w:val="a4"/>
        <w:shd w:val="clear" w:color="auto" w:fill="FFFFFF"/>
        <w:spacing w:before="150" w:beforeAutospacing="0" w:after="150" w:afterAutospacing="0" w:line="240" w:lineRule="atLeast"/>
        <w:jc w:val="both"/>
        <w:rPr>
          <w:color w:val="000000"/>
        </w:rPr>
      </w:pPr>
      <w:r w:rsidRPr="00A20ED2">
        <w:rPr>
          <w:bCs/>
          <w:color w:val="000000"/>
        </w:rPr>
        <w:t>4.</w:t>
      </w:r>
      <w:r w:rsidRPr="00A20ED2">
        <w:rPr>
          <w:b/>
          <w:bCs/>
          <w:color w:val="000000"/>
        </w:rPr>
        <w:t xml:space="preserve"> Место и срок предоставления заявок на участие в отборе</w:t>
      </w:r>
      <w:r w:rsidR="00B7170E">
        <w:rPr>
          <w:b/>
          <w:bCs/>
          <w:color w:val="000000"/>
        </w:rPr>
        <w:t xml:space="preserve"> </w:t>
      </w:r>
      <w:r w:rsidR="00FB767F">
        <w:rPr>
          <w:b/>
          <w:bCs/>
          <w:color w:val="000000"/>
        </w:rPr>
        <w:t>претендентов</w:t>
      </w:r>
      <w:r w:rsidRPr="00A20ED2">
        <w:rPr>
          <w:b/>
          <w:bCs/>
          <w:color w:val="000000"/>
        </w:rPr>
        <w:t>: </w:t>
      </w:r>
      <w:r w:rsidRPr="00A20ED2">
        <w:rPr>
          <w:rStyle w:val="apple-converted-space"/>
          <w:b/>
          <w:bCs/>
          <w:color w:val="000000"/>
        </w:rPr>
        <w:t> </w:t>
      </w:r>
      <w:r w:rsidRPr="00A20ED2">
        <w:rPr>
          <w:color w:val="000000"/>
        </w:rPr>
        <w:t>Заявки с необходимыми приложениями</w:t>
      </w:r>
      <w:r w:rsidR="00D420E3">
        <w:rPr>
          <w:color w:val="000000"/>
        </w:rPr>
        <w:t xml:space="preserve"> в бумажном виде</w:t>
      </w:r>
      <w:r w:rsidRPr="00A20ED2">
        <w:rPr>
          <w:color w:val="000000"/>
        </w:rPr>
        <w:t xml:space="preserve"> принимаются </w:t>
      </w:r>
      <w:r w:rsidR="00434364">
        <w:rPr>
          <w:color w:val="000000"/>
        </w:rPr>
        <w:t>специалистом администрации МО «Город Удачный»</w:t>
      </w:r>
      <w:r w:rsidRPr="00A20ED2">
        <w:rPr>
          <w:color w:val="000000"/>
        </w:rPr>
        <w:t xml:space="preserve"> </w:t>
      </w:r>
      <w:proofErr w:type="spellStart"/>
      <w:r w:rsidRPr="00A20ED2">
        <w:rPr>
          <w:color w:val="000000"/>
        </w:rPr>
        <w:t>каб</w:t>
      </w:r>
      <w:proofErr w:type="spellEnd"/>
      <w:r w:rsidRPr="00A20ED2">
        <w:rPr>
          <w:color w:val="000000"/>
        </w:rPr>
        <w:t xml:space="preserve">. № </w:t>
      </w:r>
      <w:r w:rsidR="00434364">
        <w:rPr>
          <w:color w:val="000000"/>
        </w:rPr>
        <w:t>8</w:t>
      </w:r>
      <w:r w:rsidR="000D419B">
        <w:rPr>
          <w:color w:val="000000"/>
        </w:rPr>
        <w:t xml:space="preserve"> </w:t>
      </w:r>
      <w:r w:rsidR="00A20ED2" w:rsidRPr="00434364">
        <w:rPr>
          <w:b/>
          <w:color w:val="000000"/>
        </w:rPr>
        <w:t xml:space="preserve">с </w:t>
      </w:r>
      <w:r w:rsidR="0062042A">
        <w:rPr>
          <w:b/>
          <w:color w:val="000000"/>
        </w:rPr>
        <w:t>10</w:t>
      </w:r>
      <w:r w:rsidR="00434364" w:rsidRPr="00434364">
        <w:rPr>
          <w:b/>
          <w:color w:val="000000"/>
        </w:rPr>
        <w:t xml:space="preserve"> </w:t>
      </w:r>
      <w:r w:rsidR="00D233E6">
        <w:rPr>
          <w:b/>
          <w:color w:val="000000"/>
        </w:rPr>
        <w:t>июл</w:t>
      </w:r>
      <w:r w:rsidR="002625F3">
        <w:rPr>
          <w:b/>
          <w:color w:val="000000"/>
        </w:rPr>
        <w:t>я</w:t>
      </w:r>
      <w:r w:rsidR="00434364" w:rsidRPr="00434364">
        <w:rPr>
          <w:b/>
          <w:color w:val="000000"/>
        </w:rPr>
        <w:t xml:space="preserve"> </w:t>
      </w:r>
      <w:r w:rsidR="00F01C08" w:rsidRPr="00434364">
        <w:rPr>
          <w:b/>
          <w:color w:val="000000"/>
        </w:rPr>
        <w:t>201</w:t>
      </w:r>
      <w:r w:rsidR="002625F3">
        <w:rPr>
          <w:b/>
          <w:color w:val="000000"/>
        </w:rPr>
        <w:t>8</w:t>
      </w:r>
      <w:r w:rsidR="00A20ED2" w:rsidRPr="00434364">
        <w:rPr>
          <w:b/>
          <w:color w:val="000000"/>
        </w:rPr>
        <w:t>г.</w:t>
      </w:r>
      <w:r w:rsidR="00434364" w:rsidRPr="00434364">
        <w:rPr>
          <w:b/>
          <w:color w:val="000000"/>
        </w:rPr>
        <w:t xml:space="preserve"> по</w:t>
      </w:r>
      <w:r w:rsidR="0020755E" w:rsidRPr="00434364">
        <w:rPr>
          <w:b/>
          <w:color w:val="000000"/>
        </w:rPr>
        <w:t xml:space="preserve"> </w:t>
      </w:r>
      <w:r w:rsidR="00D233E6">
        <w:rPr>
          <w:b/>
          <w:color w:val="000000"/>
        </w:rPr>
        <w:t>23</w:t>
      </w:r>
      <w:r w:rsidR="00434364" w:rsidRPr="00434364">
        <w:rPr>
          <w:b/>
          <w:color w:val="000000"/>
        </w:rPr>
        <w:t xml:space="preserve"> </w:t>
      </w:r>
      <w:r w:rsidR="002625F3">
        <w:rPr>
          <w:b/>
          <w:color w:val="000000"/>
        </w:rPr>
        <w:t>июля</w:t>
      </w:r>
      <w:r w:rsidR="00434364">
        <w:rPr>
          <w:b/>
          <w:color w:val="000000"/>
        </w:rPr>
        <w:t xml:space="preserve"> </w:t>
      </w:r>
      <w:r w:rsidR="00F01C08">
        <w:rPr>
          <w:b/>
          <w:color w:val="000000"/>
        </w:rPr>
        <w:t>201</w:t>
      </w:r>
      <w:r w:rsidR="002625F3">
        <w:rPr>
          <w:b/>
          <w:color w:val="000000"/>
        </w:rPr>
        <w:t>8</w:t>
      </w:r>
      <w:r w:rsidR="003B05C6" w:rsidRPr="00893EF7">
        <w:rPr>
          <w:b/>
          <w:color w:val="000000"/>
        </w:rPr>
        <w:t>г</w:t>
      </w:r>
      <w:r w:rsidR="003B05C6">
        <w:rPr>
          <w:color w:val="000000"/>
        </w:rPr>
        <w:t xml:space="preserve">. </w:t>
      </w:r>
      <w:r w:rsidR="001B0E1F" w:rsidRPr="00A17CDE">
        <w:rPr>
          <w:color w:val="000000"/>
        </w:rPr>
        <w:t>в ра</w:t>
      </w:r>
      <w:r w:rsidR="0020755E">
        <w:rPr>
          <w:color w:val="000000"/>
        </w:rPr>
        <w:t>бочее время с 08:30ч. до 18:00</w:t>
      </w:r>
      <w:r w:rsidR="003B05C6">
        <w:rPr>
          <w:color w:val="000000"/>
        </w:rPr>
        <w:t>ч.</w:t>
      </w:r>
      <w:bookmarkStart w:id="0" w:name="_GoBack"/>
      <w:bookmarkEnd w:id="0"/>
      <w:r w:rsidR="00434364">
        <w:rPr>
          <w:color w:val="000000"/>
        </w:rPr>
        <w:t xml:space="preserve">, обед с 12:30 </w:t>
      </w:r>
      <w:proofErr w:type="gramStart"/>
      <w:r w:rsidR="00434364">
        <w:rPr>
          <w:color w:val="000000"/>
        </w:rPr>
        <w:t>до</w:t>
      </w:r>
      <w:proofErr w:type="gramEnd"/>
      <w:r w:rsidR="00434364">
        <w:rPr>
          <w:color w:val="000000"/>
        </w:rPr>
        <w:t xml:space="preserve"> 14:00ч. (по пятницам рабочее время с 8:30ч. до 12:30ч.).</w:t>
      </w:r>
    </w:p>
    <w:p w:rsidR="00C75D77" w:rsidRPr="00893EF7" w:rsidRDefault="00C75D77" w:rsidP="00C75D77">
      <w:pPr>
        <w:pStyle w:val="a4"/>
        <w:shd w:val="clear" w:color="auto" w:fill="FFFFFF"/>
        <w:spacing w:before="150" w:beforeAutospacing="0" w:after="150" w:afterAutospacing="0" w:line="240" w:lineRule="atLeast"/>
        <w:jc w:val="both"/>
        <w:rPr>
          <w:b/>
          <w:color w:val="000000"/>
        </w:rPr>
      </w:pPr>
      <w:r w:rsidRPr="00A20ED2">
        <w:rPr>
          <w:bCs/>
          <w:color w:val="000000"/>
        </w:rPr>
        <w:t>5.</w:t>
      </w:r>
      <w:r w:rsidR="00434364">
        <w:rPr>
          <w:bCs/>
          <w:color w:val="000000"/>
        </w:rPr>
        <w:t xml:space="preserve"> </w:t>
      </w:r>
      <w:r w:rsidRPr="00A20ED2">
        <w:rPr>
          <w:b/>
          <w:bCs/>
          <w:color w:val="000000"/>
        </w:rPr>
        <w:t>Место</w:t>
      </w:r>
      <w:r w:rsidR="00D6195D">
        <w:rPr>
          <w:b/>
          <w:bCs/>
          <w:color w:val="000000"/>
        </w:rPr>
        <w:t>, дата</w:t>
      </w:r>
      <w:r w:rsidRPr="00A20ED2">
        <w:rPr>
          <w:b/>
          <w:bCs/>
          <w:color w:val="000000"/>
        </w:rPr>
        <w:t xml:space="preserve"> и </w:t>
      </w:r>
      <w:r w:rsidR="00D6195D">
        <w:rPr>
          <w:b/>
          <w:bCs/>
          <w:color w:val="000000"/>
        </w:rPr>
        <w:t>время</w:t>
      </w:r>
      <w:r w:rsidRPr="003A7E18">
        <w:rPr>
          <w:b/>
          <w:bCs/>
          <w:color w:val="000000"/>
        </w:rPr>
        <w:t xml:space="preserve"> проведения отбора</w:t>
      </w:r>
      <w:r w:rsidR="00310174">
        <w:rPr>
          <w:b/>
          <w:bCs/>
          <w:color w:val="000000"/>
        </w:rPr>
        <w:t xml:space="preserve"> </w:t>
      </w:r>
      <w:r w:rsidR="00FB767F">
        <w:rPr>
          <w:b/>
          <w:bCs/>
          <w:color w:val="000000"/>
        </w:rPr>
        <w:t>претендентов</w:t>
      </w:r>
      <w:r w:rsidRPr="003A7E18">
        <w:rPr>
          <w:b/>
          <w:bCs/>
          <w:color w:val="000000"/>
        </w:rPr>
        <w:t>: </w:t>
      </w:r>
      <w:proofErr w:type="gramStart"/>
      <w:r w:rsidR="00B7170E" w:rsidRPr="00B7170E">
        <w:rPr>
          <w:bCs/>
          <w:color w:val="000000"/>
        </w:rPr>
        <w:t>О</w:t>
      </w:r>
      <w:r w:rsidRPr="00B7170E">
        <w:rPr>
          <w:color w:val="000000"/>
        </w:rPr>
        <w:t>тб</w:t>
      </w:r>
      <w:r w:rsidRPr="003A7E18">
        <w:rPr>
          <w:color w:val="000000"/>
        </w:rPr>
        <w:t xml:space="preserve">ор </w:t>
      </w:r>
      <w:r w:rsidR="000257A4" w:rsidRPr="003A7E18">
        <w:rPr>
          <w:color w:val="000000"/>
        </w:rPr>
        <w:t xml:space="preserve">заявок </w:t>
      </w:r>
      <w:r w:rsidR="00B7170E">
        <w:rPr>
          <w:color w:val="000000"/>
        </w:rPr>
        <w:t xml:space="preserve">от </w:t>
      </w:r>
      <w:r w:rsidR="00FB767F">
        <w:rPr>
          <w:color w:val="000000"/>
        </w:rPr>
        <w:t>претендентов</w:t>
      </w:r>
      <w:r w:rsidR="00B7170E">
        <w:rPr>
          <w:color w:val="000000"/>
        </w:rPr>
        <w:t xml:space="preserve"> </w:t>
      </w:r>
      <w:r w:rsidRPr="003A7E18">
        <w:rPr>
          <w:color w:val="000000"/>
        </w:rPr>
        <w:t xml:space="preserve">проводится комиссией по рассмотрению </w:t>
      </w:r>
      <w:r w:rsidR="000257A4" w:rsidRPr="003A7E18">
        <w:rPr>
          <w:color w:val="000000"/>
        </w:rPr>
        <w:t>заявок</w:t>
      </w:r>
      <w:r w:rsidR="00817956">
        <w:rPr>
          <w:color w:val="000000"/>
        </w:rPr>
        <w:t xml:space="preserve"> </w:t>
      </w:r>
      <w:r w:rsidR="000257A4" w:rsidRPr="003A7E18">
        <w:t xml:space="preserve">на предоставление субсидий из бюджета МО «Город Удачный» Мирнинского района РС (Я) </w:t>
      </w:r>
      <w:r w:rsidR="00F10BE5" w:rsidRPr="006725F7">
        <w:t>в целях финансового обеспечения з</w:t>
      </w:r>
      <w:r w:rsidR="00F01C08">
        <w:t xml:space="preserve">атрат по созданию единого внешнего облика многоквартирных домов, расположенных на территории МО </w:t>
      </w:r>
      <w:r w:rsidR="00F10BE5" w:rsidRPr="006725F7">
        <w:t>«Город Удачный» Мирнинского района РС (Якутия)</w:t>
      </w:r>
      <w:r w:rsidR="000257A4" w:rsidRPr="003A7E18">
        <w:t xml:space="preserve">, в порядке и на условиях, определенных </w:t>
      </w:r>
      <w:r w:rsidR="006C63C2">
        <w:t>П</w:t>
      </w:r>
      <w:r w:rsidR="000257A4" w:rsidRPr="003A7E18">
        <w:t>орядк</w:t>
      </w:r>
      <w:r w:rsidR="006C63C2">
        <w:t>ом</w:t>
      </w:r>
      <w:r w:rsidR="000257A4" w:rsidRPr="003A7E18">
        <w:t xml:space="preserve"> предоставления субсидий из бюджета МО «Город</w:t>
      </w:r>
      <w:r w:rsidR="00893EF7">
        <w:t xml:space="preserve"> </w:t>
      </w:r>
      <w:r w:rsidR="000257A4" w:rsidRPr="003A7E18">
        <w:t>Удачный» Мирнинского района РС</w:t>
      </w:r>
      <w:proofErr w:type="gramEnd"/>
      <w:r w:rsidR="000257A4" w:rsidRPr="003A7E18">
        <w:t xml:space="preserve"> (Якутия) </w:t>
      </w:r>
      <w:r w:rsidR="00F10BE5" w:rsidRPr="006725F7">
        <w:t>в целях финансового обеспечения затрат</w:t>
      </w:r>
      <w:r w:rsidR="00F01C08">
        <w:t xml:space="preserve"> по созданию единого внешнего облика многоквартирных домов, расположенных на территории МО </w:t>
      </w:r>
      <w:r w:rsidR="00F01C08" w:rsidRPr="006725F7">
        <w:t>«Город Удачный» Мирнинского района РС (Якутия)</w:t>
      </w:r>
      <w:r w:rsidR="00F10BE5" w:rsidRPr="006725F7">
        <w:t xml:space="preserve">, </w:t>
      </w:r>
      <w:r w:rsidR="00F77023">
        <w:t xml:space="preserve">от </w:t>
      </w:r>
      <w:r w:rsidR="00CD3DC1" w:rsidRPr="00CD3DC1">
        <w:t>22.03.2016г. № 66</w:t>
      </w:r>
      <w:r w:rsidR="006C63C2">
        <w:t xml:space="preserve"> (далее -  Порядок)</w:t>
      </w:r>
      <w:r w:rsidR="000257A4" w:rsidRPr="003A7E18">
        <w:t>,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3A7E18" w:rsidRPr="003A7E18">
        <w:t xml:space="preserve"> и</w:t>
      </w:r>
      <w:r w:rsidR="000257A4" w:rsidRPr="003A7E18">
        <w:t xml:space="preserve"> статьей 78 Бюджетного кодекса Российской Федерации</w:t>
      </w:r>
      <w:r w:rsidR="003A7E18" w:rsidRPr="003A7E18">
        <w:t xml:space="preserve">, </w:t>
      </w:r>
      <w:r w:rsidRPr="003A7E18">
        <w:rPr>
          <w:color w:val="000000"/>
        </w:rPr>
        <w:t>по адресу: г</w:t>
      </w:r>
      <w:proofErr w:type="gramStart"/>
      <w:r w:rsidRPr="003A7E18">
        <w:rPr>
          <w:color w:val="000000"/>
        </w:rPr>
        <w:t>.У</w:t>
      </w:r>
      <w:proofErr w:type="gramEnd"/>
      <w:r w:rsidRPr="003A7E18">
        <w:rPr>
          <w:color w:val="000000"/>
        </w:rPr>
        <w:t xml:space="preserve">дачный,  </w:t>
      </w:r>
      <w:proofErr w:type="gramStart"/>
      <w:r w:rsidRPr="003A7E18">
        <w:rPr>
          <w:color w:val="000000"/>
        </w:rPr>
        <w:t>м</w:t>
      </w:r>
      <w:proofErr w:type="gramEnd"/>
      <w:r w:rsidRPr="003A7E18">
        <w:rPr>
          <w:color w:val="000000"/>
        </w:rPr>
        <w:t>/</w:t>
      </w:r>
      <w:proofErr w:type="spellStart"/>
      <w:r w:rsidRPr="003A7E18">
        <w:rPr>
          <w:color w:val="000000"/>
        </w:rPr>
        <w:t>н</w:t>
      </w:r>
      <w:proofErr w:type="spellEnd"/>
      <w:r w:rsidRPr="003A7E18">
        <w:rPr>
          <w:color w:val="000000"/>
        </w:rPr>
        <w:t xml:space="preserve"> Новый город, Центральная площадь  1, ад</w:t>
      </w:r>
      <w:r w:rsidR="000257A4" w:rsidRPr="003A7E18">
        <w:rPr>
          <w:color w:val="000000"/>
        </w:rPr>
        <w:t xml:space="preserve">министрация МО «Город Удачный», </w:t>
      </w:r>
      <w:r w:rsidR="00434364">
        <w:rPr>
          <w:color w:val="000000"/>
        </w:rPr>
        <w:t>конференц-зал</w:t>
      </w:r>
      <w:r w:rsidRPr="003A7E18">
        <w:rPr>
          <w:color w:val="000000"/>
        </w:rPr>
        <w:t>.</w:t>
      </w:r>
      <w:r w:rsidR="000257A4" w:rsidRPr="003A7E18">
        <w:rPr>
          <w:color w:val="000000"/>
        </w:rPr>
        <w:t xml:space="preserve"> </w:t>
      </w:r>
      <w:r w:rsidR="000257A4" w:rsidRPr="00434364">
        <w:rPr>
          <w:b/>
          <w:color w:val="000000"/>
        </w:rPr>
        <w:t xml:space="preserve">Заявки </w:t>
      </w:r>
      <w:r w:rsidR="00A17CDE" w:rsidRPr="00434364">
        <w:rPr>
          <w:b/>
          <w:color w:val="000000"/>
        </w:rPr>
        <w:t>рассматриваются</w:t>
      </w:r>
      <w:r w:rsidR="00893EF7" w:rsidRPr="00434364">
        <w:rPr>
          <w:b/>
          <w:color w:val="000000"/>
        </w:rPr>
        <w:t xml:space="preserve"> комиссией</w:t>
      </w:r>
      <w:r w:rsidR="00A17CDE" w:rsidRPr="00434364">
        <w:rPr>
          <w:b/>
          <w:color w:val="000000"/>
        </w:rPr>
        <w:t xml:space="preserve"> </w:t>
      </w:r>
      <w:r w:rsidR="00D233E6">
        <w:rPr>
          <w:b/>
          <w:color w:val="000000"/>
        </w:rPr>
        <w:t>24</w:t>
      </w:r>
      <w:r w:rsidR="00F01C08" w:rsidRPr="00434364">
        <w:rPr>
          <w:b/>
          <w:color w:val="000000"/>
        </w:rPr>
        <w:t xml:space="preserve"> </w:t>
      </w:r>
      <w:r w:rsidR="002625F3">
        <w:rPr>
          <w:b/>
          <w:color w:val="000000"/>
        </w:rPr>
        <w:t>июл</w:t>
      </w:r>
      <w:r w:rsidR="00434364" w:rsidRPr="00434364">
        <w:rPr>
          <w:b/>
          <w:color w:val="000000"/>
        </w:rPr>
        <w:t>я</w:t>
      </w:r>
      <w:r w:rsidR="00F01C08">
        <w:rPr>
          <w:b/>
          <w:color w:val="000000"/>
        </w:rPr>
        <w:t xml:space="preserve"> 201</w:t>
      </w:r>
      <w:r w:rsidR="002625F3">
        <w:rPr>
          <w:b/>
          <w:color w:val="000000"/>
        </w:rPr>
        <w:t>8</w:t>
      </w:r>
      <w:r w:rsidR="00434364">
        <w:rPr>
          <w:b/>
          <w:color w:val="000000"/>
        </w:rPr>
        <w:t xml:space="preserve"> года в 09</w:t>
      </w:r>
      <w:r w:rsidR="000257A4" w:rsidRPr="00893EF7">
        <w:rPr>
          <w:b/>
          <w:color w:val="000000"/>
        </w:rPr>
        <w:t>:00ч.</w:t>
      </w:r>
    </w:p>
    <w:p w:rsidR="00F10BE5" w:rsidRDefault="00C75D77" w:rsidP="00C75D77">
      <w:pPr>
        <w:pStyle w:val="a4"/>
        <w:shd w:val="clear" w:color="auto" w:fill="FFFFFF"/>
        <w:spacing w:before="150" w:beforeAutospacing="0" w:after="150" w:afterAutospacing="0" w:line="240" w:lineRule="atLeast"/>
        <w:jc w:val="both"/>
      </w:pPr>
      <w:r w:rsidRPr="003A7E18">
        <w:rPr>
          <w:bCs/>
          <w:color w:val="000000"/>
        </w:rPr>
        <w:t>6.</w:t>
      </w:r>
      <w:r w:rsidR="00434364">
        <w:rPr>
          <w:bCs/>
          <w:color w:val="000000"/>
        </w:rPr>
        <w:t xml:space="preserve"> </w:t>
      </w:r>
      <w:r w:rsidRPr="003A7E18">
        <w:rPr>
          <w:b/>
          <w:bCs/>
          <w:color w:val="000000"/>
        </w:rPr>
        <w:t>Предмет отбора</w:t>
      </w:r>
      <w:r w:rsidR="004C4319">
        <w:rPr>
          <w:b/>
          <w:bCs/>
          <w:color w:val="000000"/>
        </w:rPr>
        <w:t xml:space="preserve"> </w:t>
      </w:r>
      <w:r w:rsidR="00FB767F">
        <w:rPr>
          <w:b/>
          <w:bCs/>
          <w:color w:val="000000"/>
        </w:rPr>
        <w:t>претендентов</w:t>
      </w:r>
      <w:r w:rsidRPr="00FB767F">
        <w:rPr>
          <w:b/>
          <w:bCs/>
          <w:color w:val="000000"/>
        </w:rPr>
        <w:t>: </w:t>
      </w:r>
      <w:r w:rsidR="00EF797E" w:rsidRPr="00FB767F">
        <w:rPr>
          <w:bCs/>
          <w:color w:val="000000"/>
        </w:rPr>
        <w:t>право</w:t>
      </w:r>
      <w:r w:rsidR="00EF797E">
        <w:rPr>
          <w:bCs/>
          <w:color w:val="000000"/>
        </w:rPr>
        <w:t xml:space="preserve"> заключения соглашения о</w:t>
      </w:r>
      <w:r w:rsidR="004C4319">
        <w:rPr>
          <w:bCs/>
          <w:color w:val="000000"/>
        </w:rPr>
        <w:t xml:space="preserve"> </w:t>
      </w:r>
      <w:r w:rsidR="003A7E18" w:rsidRPr="00EF797E">
        <w:t>предоставлени</w:t>
      </w:r>
      <w:r w:rsidR="00EF797E">
        <w:t>и</w:t>
      </w:r>
      <w:r w:rsidR="003A7E18" w:rsidRPr="003A7E18">
        <w:t xml:space="preserve"> субсидий из бюджета МО «Город Удачный» Мирнинского района РС (Я) </w:t>
      </w:r>
      <w:r w:rsidR="00F10BE5" w:rsidRPr="006725F7">
        <w:t>в целях финансового обеспечения затрат</w:t>
      </w:r>
      <w:r w:rsidR="00963595">
        <w:t xml:space="preserve"> по созданию единого внешнего облика многоквартирных домов, расположенных на территории МО </w:t>
      </w:r>
      <w:r w:rsidR="00963595" w:rsidRPr="006725F7">
        <w:t>«Город Удачный» Мирнинского района РС (Якутия)</w:t>
      </w:r>
      <w:r w:rsidR="00963595">
        <w:t>.</w:t>
      </w:r>
    </w:p>
    <w:p w:rsidR="00784D9C" w:rsidRDefault="00C75D77" w:rsidP="00F77023">
      <w:pPr>
        <w:pStyle w:val="a4"/>
        <w:shd w:val="clear" w:color="auto" w:fill="FFFFFF"/>
        <w:spacing w:before="150" w:beforeAutospacing="0" w:after="150" w:afterAutospacing="0" w:line="240" w:lineRule="atLeast"/>
        <w:jc w:val="both"/>
        <w:rPr>
          <w:b/>
          <w:bCs/>
          <w:color w:val="000000"/>
        </w:rPr>
      </w:pPr>
      <w:r w:rsidRPr="003A7E18">
        <w:rPr>
          <w:bCs/>
          <w:color w:val="000000"/>
        </w:rPr>
        <w:t>7.</w:t>
      </w:r>
      <w:r w:rsidR="00434364">
        <w:rPr>
          <w:bCs/>
          <w:color w:val="000000"/>
        </w:rPr>
        <w:t xml:space="preserve"> </w:t>
      </w:r>
      <w:r w:rsidR="00B7170E" w:rsidRPr="00B7170E">
        <w:rPr>
          <w:b/>
          <w:bCs/>
          <w:color w:val="000000"/>
        </w:rPr>
        <w:t xml:space="preserve">Категории </w:t>
      </w:r>
      <w:r w:rsidR="008F5B94">
        <w:rPr>
          <w:b/>
          <w:bCs/>
          <w:color w:val="000000"/>
        </w:rPr>
        <w:t xml:space="preserve">и (или) критерии </w:t>
      </w:r>
      <w:r w:rsidR="00B7170E" w:rsidRPr="00B7170E">
        <w:rPr>
          <w:b/>
          <w:bCs/>
          <w:color w:val="000000"/>
        </w:rPr>
        <w:t>о</w:t>
      </w:r>
      <w:r w:rsidRPr="00B7170E">
        <w:rPr>
          <w:b/>
          <w:bCs/>
          <w:color w:val="000000"/>
        </w:rPr>
        <w:t>тбора</w:t>
      </w:r>
      <w:r w:rsidR="008F5B94">
        <w:rPr>
          <w:b/>
          <w:bCs/>
          <w:color w:val="000000"/>
        </w:rPr>
        <w:t>юридических лиц (за исключением государственн</w:t>
      </w:r>
      <w:r w:rsidR="00B478F0">
        <w:rPr>
          <w:b/>
          <w:bCs/>
          <w:color w:val="000000"/>
        </w:rPr>
        <w:t xml:space="preserve">ых (муниципальных) учреждений), </w:t>
      </w:r>
      <w:r w:rsidR="008F5B94">
        <w:rPr>
          <w:b/>
          <w:bCs/>
          <w:color w:val="000000"/>
        </w:rPr>
        <w:t>индивидуальных предпринимателей – производителей услуг</w:t>
      </w:r>
      <w:r w:rsidRPr="00B7170E">
        <w:rPr>
          <w:b/>
          <w:bCs/>
          <w:color w:val="000000"/>
        </w:rPr>
        <w:t>,  </w:t>
      </w:r>
      <w:r w:rsidR="00B7170E" w:rsidRPr="00B7170E">
        <w:rPr>
          <w:b/>
          <w:bCs/>
          <w:color w:val="000000"/>
        </w:rPr>
        <w:t>имеющих право на получение субсидий</w:t>
      </w:r>
      <w:r w:rsidR="00963595">
        <w:rPr>
          <w:b/>
          <w:bCs/>
          <w:color w:val="000000"/>
        </w:rPr>
        <w:t>.</w:t>
      </w:r>
    </w:p>
    <w:p w:rsidR="00963595" w:rsidRPr="00963595" w:rsidRDefault="00963595" w:rsidP="00963595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63595">
        <w:rPr>
          <w:rFonts w:ascii="Times New Roman" w:hAnsi="Times New Roman"/>
          <w:sz w:val="24"/>
          <w:szCs w:val="24"/>
        </w:rPr>
        <w:t xml:space="preserve">Получателями субсидии могут быть юридические лица, индивидуальные предприниматели, оказывающие услуги по содержанию и ремонту мест общего пользования (общего имущества) многоквартирных домов и заключившие договора </w:t>
      </w:r>
      <w:r w:rsidRPr="00963595">
        <w:rPr>
          <w:rFonts w:ascii="Times New Roman" w:hAnsi="Times New Roman"/>
          <w:sz w:val="24"/>
          <w:szCs w:val="24"/>
        </w:rPr>
        <w:lastRenderedPageBreak/>
        <w:t>управления многоквартирными домами и (или) договора на оказание услуг и выполнения работ по содержанию и ремонту общего имущества многоквартирного дома на территории МО «Город Удачный» Мирнинского района РС (Якутия).</w:t>
      </w:r>
    </w:p>
    <w:p w:rsidR="00C75D77" w:rsidRDefault="00C75D77" w:rsidP="00C75D77">
      <w:pPr>
        <w:pStyle w:val="a4"/>
        <w:shd w:val="clear" w:color="auto" w:fill="FFFFFF"/>
        <w:spacing w:before="150" w:beforeAutospacing="0" w:after="150" w:afterAutospacing="0" w:line="240" w:lineRule="atLeast"/>
        <w:jc w:val="both"/>
        <w:rPr>
          <w:color w:val="000000"/>
        </w:rPr>
      </w:pPr>
      <w:r w:rsidRPr="003A7E18">
        <w:rPr>
          <w:bCs/>
          <w:color w:val="000000"/>
        </w:rPr>
        <w:t>8.</w:t>
      </w:r>
      <w:r w:rsidR="00434364">
        <w:rPr>
          <w:bCs/>
          <w:color w:val="000000"/>
        </w:rPr>
        <w:t xml:space="preserve"> </w:t>
      </w:r>
      <w:r w:rsidRPr="003A7E18">
        <w:rPr>
          <w:b/>
          <w:bCs/>
          <w:color w:val="000000"/>
        </w:rPr>
        <w:t>Источник финансирования: </w:t>
      </w:r>
      <w:r w:rsidRPr="003A7E18">
        <w:rPr>
          <w:color w:val="000000"/>
        </w:rPr>
        <w:t>бюджет МО «Город Удачный»</w:t>
      </w:r>
      <w:r w:rsidR="00893EF7">
        <w:rPr>
          <w:color w:val="000000"/>
        </w:rPr>
        <w:t xml:space="preserve"> </w:t>
      </w:r>
      <w:r w:rsidR="003A7E18">
        <w:rPr>
          <w:color w:val="000000"/>
        </w:rPr>
        <w:t>Мирнинского района РС (Я)</w:t>
      </w:r>
      <w:r w:rsidR="00EB72B3">
        <w:rPr>
          <w:color w:val="000000"/>
        </w:rPr>
        <w:t xml:space="preserve"> н</w:t>
      </w:r>
      <w:r w:rsidR="00963595">
        <w:rPr>
          <w:color w:val="000000"/>
        </w:rPr>
        <w:t>а 201</w:t>
      </w:r>
      <w:r w:rsidR="00B478F0">
        <w:rPr>
          <w:color w:val="000000"/>
        </w:rPr>
        <w:t>7</w:t>
      </w:r>
      <w:r w:rsidR="004C4319">
        <w:rPr>
          <w:color w:val="000000"/>
        </w:rPr>
        <w:t xml:space="preserve"> год</w:t>
      </w:r>
      <w:r w:rsidR="00EB72B3">
        <w:rPr>
          <w:color w:val="000000"/>
        </w:rPr>
        <w:t>, в пределах</w:t>
      </w:r>
      <w:r w:rsidR="00963595">
        <w:rPr>
          <w:color w:val="000000"/>
        </w:rPr>
        <w:t xml:space="preserve"> лимитов</w:t>
      </w:r>
      <w:r w:rsidR="00EB72B3">
        <w:rPr>
          <w:color w:val="000000"/>
        </w:rPr>
        <w:t xml:space="preserve"> бюджетных ассигнований.</w:t>
      </w:r>
    </w:p>
    <w:p w:rsidR="00963595" w:rsidRDefault="00434364" w:rsidP="00B478F0">
      <w:pPr>
        <w:pStyle w:val="a4"/>
        <w:shd w:val="clear" w:color="auto" w:fill="FFFFFF"/>
        <w:spacing w:before="150" w:beforeAutospacing="0" w:after="150" w:afterAutospacing="0" w:line="240" w:lineRule="atLeast"/>
        <w:jc w:val="both"/>
        <w:rPr>
          <w:bCs/>
        </w:rPr>
      </w:pPr>
      <w:r>
        <w:rPr>
          <w:color w:val="000000"/>
        </w:rPr>
        <w:t xml:space="preserve">9. </w:t>
      </w:r>
      <w:r w:rsidR="004A4CD0">
        <w:rPr>
          <w:b/>
          <w:color w:val="000000"/>
        </w:rPr>
        <w:t xml:space="preserve">Цели </w:t>
      </w:r>
      <w:r w:rsidR="00B478F0">
        <w:rPr>
          <w:b/>
          <w:color w:val="000000"/>
        </w:rPr>
        <w:t xml:space="preserve"> предоставления субсидии: </w:t>
      </w:r>
      <w:r w:rsidR="00963595" w:rsidRPr="00963595">
        <w:t xml:space="preserve">Целью предоставления субсидии является </w:t>
      </w:r>
      <w:r w:rsidR="00963595" w:rsidRPr="00963595">
        <w:rPr>
          <w:bCs/>
        </w:rPr>
        <w:t>финансовое обеспечение затрат, связанных с созданием единого по цветовой гамме внешнего облика многоквартирных домов, расположенных н</w:t>
      </w:r>
      <w:r w:rsidR="00963595">
        <w:rPr>
          <w:bCs/>
        </w:rPr>
        <w:t>а территории МО «Город Удачный»</w:t>
      </w:r>
    </w:p>
    <w:p w:rsidR="00C75D77" w:rsidRDefault="006C2081" w:rsidP="00C75D77">
      <w:pPr>
        <w:pStyle w:val="a4"/>
        <w:shd w:val="clear" w:color="auto" w:fill="FFFFFF"/>
        <w:spacing w:before="150" w:beforeAutospacing="0" w:after="150" w:afterAutospacing="0" w:line="240" w:lineRule="atLeast"/>
        <w:jc w:val="both"/>
        <w:rPr>
          <w:b/>
          <w:bCs/>
          <w:color w:val="000000"/>
        </w:rPr>
      </w:pPr>
      <w:r>
        <w:rPr>
          <w:bCs/>
          <w:color w:val="000000"/>
        </w:rPr>
        <w:t>10</w:t>
      </w:r>
      <w:r w:rsidR="00C75D77" w:rsidRPr="00D6195D">
        <w:rPr>
          <w:bCs/>
          <w:color w:val="000000"/>
        </w:rPr>
        <w:t>.</w:t>
      </w:r>
      <w:r w:rsidR="00C75D77" w:rsidRPr="00EF797E">
        <w:rPr>
          <w:b/>
          <w:bCs/>
          <w:color w:val="000000"/>
        </w:rPr>
        <w:t>  Перечень документов</w:t>
      </w:r>
      <w:r w:rsidR="00D6195D">
        <w:rPr>
          <w:b/>
          <w:bCs/>
          <w:color w:val="000000"/>
        </w:rPr>
        <w:t xml:space="preserve">, предоставляемых для участия в </w:t>
      </w:r>
      <w:r w:rsidR="00C75D77" w:rsidRPr="00EF797E">
        <w:rPr>
          <w:b/>
          <w:bCs/>
          <w:color w:val="000000"/>
        </w:rPr>
        <w:t>отборе</w:t>
      </w:r>
      <w:r w:rsidR="00D6195D">
        <w:rPr>
          <w:b/>
          <w:bCs/>
          <w:color w:val="000000"/>
        </w:rPr>
        <w:t xml:space="preserve"> </w:t>
      </w:r>
      <w:r w:rsidR="00FB767F">
        <w:rPr>
          <w:b/>
          <w:bCs/>
          <w:color w:val="000000"/>
        </w:rPr>
        <w:t>претендентов</w:t>
      </w:r>
      <w:r w:rsidR="00C75D77" w:rsidRPr="00EF797E">
        <w:rPr>
          <w:b/>
          <w:bCs/>
          <w:color w:val="000000"/>
        </w:rPr>
        <w:t>:</w:t>
      </w:r>
    </w:p>
    <w:p w:rsidR="004A4CD0" w:rsidRDefault="004A4CD0" w:rsidP="00B478F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A4CD0">
        <w:rPr>
          <w:rFonts w:ascii="Times New Roman" w:hAnsi="Times New Roman"/>
          <w:sz w:val="24"/>
          <w:szCs w:val="24"/>
        </w:rPr>
        <w:t xml:space="preserve">Для участия в отборе на получение субсидии из местного бюджета МО «Город Удачный» претенденты в соответствии </w:t>
      </w:r>
      <w:r>
        <w:rPr>
          <w:rFonts w:ascii="Times New Roman" w:hAnsi="Times New Roman"/>
          <w:sz w:val="24"/>
          <w:szCs w:val="24"/>
        </w:rPr>
        <w:t xml:space="preserve">с условиями </w:t>
      </w:r>
      <w:r w:rsidRPr="004A4CD0">
        <w:rPr>
          <w:rFonts w:ascii="Times New Roman" w:hAnsi="Times New Roman"/>
          <w:sz w:val="24"/>
          <w:szCs w:val="24"/>
        </w:rPr>
        <w:t xml:space="preserve"> Порядка предоставляют в администрацию МО «Город Удачный» в письменной форме заверенное руководителем (либо ИП) заявление и пакет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4A4CD0" w:rsidRPr="004A4CD0" w:rsidRDefault="004A4CD0" w:rsidP="00B478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A4CD0">
        <w:rPr>
          <w:rFonts w:ascii="Times New Roman" w:hAnsi="Times New Roman"/>
          <w:sz w:val="24"/>
          <w:szCs w:val="24"/>
        </w:rPr>
        <w:t>Заявление должно соответство</w:t>
      </w:r>
      <w:r>
        <w:rPr>
          <w:rFonts w:ascii="Times New Roman" w:hAnsi="Times New Roman"/>
          <w:sz w:val="24"/>
          <w:szCs w:val="24"/>
        </w:rPr>
        <w:t xml:space="preserve">вать приложению № 1 к </w:t>
      </w:r>
      <w:r w:rsidRPr="004A4CD0">
        <w:rPr>
          <w:rFonts w:ascii="Times New Roman" w:hAnsi="Times New Roman"/>
          <w:sz w:val="24"/>
          <w:szCs w:val="24"/>
        </w:rPr>
        <w:t xml:space="preserve"> Порядку. К заявлению в обязательном порядке прилагаются следующие документы:</w:t>
      </w:r>
    </w:p>
    <w:p w:rsidR="004A4CD0" w:rsidRPr="004A4CD0" w:rsidRDefault="004A4CD0" w:rsidP="00B478F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4CD0">
        <w:rPr>
          <w:rFonts w:ascii="Times New Roman" w:hAnsi="Times New Roman"/>
          <w:sz w:val="24"/>
          <w:szCs w:val="24"/>
        </w:rPr>
        <w:t xml:space="preserve"> </w:t>
      </w:r>
      <w:r w:rsidRPr="004A4CD0">
        <w:rPr>
          <w:rFonts w:ascii="Times New Roman" w:hAnsi="Times New Roman"/>
          <w:sz w:val="24"/>
          <w:szCs w:val="24"/>
          <w:lang w:eastAsia="ar-SA"/>
        </w:rPr>
        <w:t xml:space="preserve">а) </w:t>
      </w:r>
      <w:r w:rsidRPr="004A4CD0">
        <w:rPr>
          <w:rFonts w:ascii="Times New Roman" w:hAnsi="Times New Roman"/>
          <w:sz w:val="24"/>
          <w:szCs w:val="24"/>
        </w:rPr>
        <w:t>выписки из Единого государственного реестра юридических лиц (или Единого реестра индивидуальных предпринимателей),  датированная не ранее чем за шесть месяцев до даты объявления отбора, или ее копии, заверенная в порядке, установленном законодательством Российской Федерации</w:t>
      </w:r>
      <w:r w:rsidRPr="004A4CD0">
        <w:rPr>
          <w:rFonts w:ascii="Times New Roman" w:hAnsi="Times New Roman"/>
          <w:sz w:val="24"/>
          <w:szCs w:val="24"/>
          <w:lang w:eastAsia="ar-SA"/>
        </w:rPr>
        <w:t>;</w:t>
      </w:r>
    </w:p>
    <w:p w:rsidR="004A4CD0" w:rsidRPr="004A4CD0" w:rsidRDefault="004A4CD0" w:rsidP="00B478F0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4CD0">
        <w:rPr>
          <w:rFonts w:ascii="Times New Roman" w:hAnsi="Times New Roman"/>
          <w:sz w:val="24"/>
          <w:szCs w:val="24"/>
          <w:lang w:eastAsia="ar-SA"/>
        </w:rPr>
        <w:t>б)</w:t>
      </w:r>
      <w:r w:rsidRPr="004A4CD0">
        <w:rPr>
          <w:rFonts w:ascii="Times New Roman" w:hAnsi="Times New Roman"/>
          <w:sz w:val="24"/>
          <w:szCs w:val="24"/>
        </w:rPr>
        <w:t xml:space="preserve"> адресный перечень жилищного фонда, на котором осуществляется деятельность по управлению многоквартирными домами или деятельность по содержанию и обслуживанию общего имущества;</w:t>
      </w:r>
    </w:p>
    <w:p w:rsidR="004A4CD0" w:rsidRPr="004A4CD0" w:rsidRDefault="004A4CD0" w:rsidP="00B478F0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4CD0">
        <w:rPr>
          <w:rFonts w:ascii="Times New Roman" w:hAnsi="Times New Roman"/>
          <w:sz w:val="24"/>
          <w:szCs w:val="24"/>
        </w:rPr>
        <w:t>в)  реестр заключенных договоров, подтверждающих оказание услуг и выполнение работ по содержанию и ремонту общего имущества многоквартирного дома;</w:t>
      </w:r>
    </w:p>
    <w:p w:rsidR="004A4CD0" w:rsidRPr="004A4CD0" w:rsidRDefault="004A4CD0" w:rsidP="004A4CD0">
      <w:pPr>
        <w:tabs>
          <w:tab w:val="left" w:pos="1701"/>
        </w:tabs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A4CD0">
        <w:rPr>
          <w:rFonts w:ascii="Times New Roman" w:hAnsi="Times New Roman"/>
          <w:sz w:val="24"/>
          <w:szCs w:val="24"/>
          <w:lang w:eastAsia="ar-SA"/>
        </w:rPr>
        <w:t xml:space="preserve">         г)  </w:t>
      </w:r>
      <w:r w:rsidRPr="004A4CD0">
        <w:rPr>
          <w:rFonts w:ascii="Times New Roman" w:hAnsi="Times New Roman"/>
          <w:sz w:val="24"/>
          <w:szCs w:val="24"/>
        </w:rPr>
        <w:t>реквизиты заявителя на перечисление средств субсидии.</w:t>
      </w:r>
    </w:p>
    <w:p w:rsidR="004A4CD0" w:rsidRDefault="004A4CD0" w:rsidP="002625F3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Условия предоставления субсидии по итогам отбора заявок:</w:t>
      </w:r>
    </w:p>
    <w:p w:rsidR="004A4CD0" w:rsidRPr="00963595" w:rsidRDefault="004A4CD0" w:rsidP="002625F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3595">
        <w:rPr>
          <w:rFonts w:ascii="Times New Roman" w:hAnsi="Times New Roman" w:cs="Times New Roman"/>
          <w:sz w:val="24"/>
          <w:szCs w:val="24"/>
        </w:rPr>
        <w:t>- предоставление Актов  проведенных общих осмотров многоквартирных домов, с указанием видов, объемов работ и сметный расчет;</w:t>
      </w:r>
    </w:p>
    <w:p w:rsidR="004A4CD0" w:rsidRPr="00963595" w:rsidRDefault="004A4CD0" w:rsidP="002625F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3595">
        <w:rPr>
          <w:rFonts w:ascii="Times New Roman" w:hAnsi="Times New Roman" w:cs="Times New Roman"/>
          <w:sz w:val="24"/>
          <w:szCs w:val="24"/>
        </w:rPr>
        <w:t xml:space="preserve">- претендент на получение субсидии </w:t>
      </w:r>
      <w:proofErr w:type="gramStart"/>
      <w:r w:rsidRPr="00963595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963595">
        <w:rPr>
          <w:rFonts w:ascii="Times New Roman" w:hAnsi="Times New Roman" w:cs="Times New Roman"/>
          <w:sz w:val="24"/>
          <w:szCs w:val="24"/>
        </w:rPr>
        <w:t xml:space="preserve"> на выполнение полного объема работ по созданию единого внешнего облика многоквартирных домов, расположенных на территории МО «Город Удачный».</w:t>
      </w:r>
    </w:p>
    <w:p w:rsidR="004A4CD0" w:rsidRPr="00963595" w:rsidRDefault="004A4CD0" w:rsidP="002625F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3595">
        <w:rPr>
          <w:rFonts w:ascii="Times New Roman" w:hAnsi="Times New Roman" w:cs="Times New Roman"/>
          <w:sz w:val="24"/>
          <w:szCs w:val="24"/>
        </w:rPr>
        <w:t xml:space="preserve">- наличие заявления </w:t>
      </w:r>
      <w:proofErr w:type="gramStart"/>
      <w:r w:rsidRPr="00963595">
        <w:rPr>
          <w:rFonts w:ascii="Times New Roman" w:hAnsi="Times New Roman" w:cs="Times New Roman"/>
          <w:sz w:val="24"/>
          <w:szCs w:val="24"/>
        </w:rPr>
        <w:t>о предоставлении субсидии с приложением полного пакета требуемых документов в установленные сроки в соответствии с настоящим Порядком</w:t>
      </w:r>
      <w:proofErr w:type="gramEnd"/>
      <w:r w:rsidRPr="00963595">
        <w:rPr>
          <w:rFonts w:ascii="Times New Roman" w:hAnsi="Times New Roman" w:cs="Times New Roman"/>
          <w:sz w:val="24"/>
          <w:szCs w:val="24"/>
        </w:rPr>
        <w:t>;</w:t>
      </w:r>
    </w:p>
    <w:p w:rsidR="004A4CD0" w:rsidRPr="00963595" w:rsidRDefault="004A4CD0" w:rsidP="002625F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3595">
        <w:rPr>
          <w:rFonts w:ascii="Times New Roman" w:hAnsi="Times New Roman" w:cs="Times New Roman"/>
          <w:sz w:val="24"/>
          <w:szCs w:val="24"/>
        </w:rPr>
        <w:t>- наличие постановки заявителя на учет в налоговых органах на территории МО «Мирнинский район»;</w:t>
      </w:r>
    </w:p>
    <w:p w:rsidR="004A4CD0" w:rsidRPr="00963595" w:rsidRDefault="004A4CD0" w:rsidP="002625F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63595">
        <w:rPr>
          <w:rFonts w:ascii="Times New Roman" w:hAnsi="Times New Roman" w:cs="Times New Roman"/>
          <w:sz w:val="24"/>
          <w:szCs w:val="24"/>
        </w:rPr>
        <w:t>- наличие согласия заявителя на осуществление Распорядителем бюджетных сре</w:t>
      </w:r>
      <w:proofErr w:type="gramStart"/>
      <w:r w:rsidRPr="0096359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63595">
        <w:rPr>
          <w:rFonts w:ascii="Times New Roman" w:hAnsi="Times New Roman" w:cs="Times New Roman"/>
          <w:sz w:val="24"/>
          <w:szCs w:val="24"/>
        </w:rPr>
        <w:t>оверки соблюдения целевого использования бюджетных средств с предоставлением необходимых документов для подтверждения произведенных затрат;</w:t>
      </w:r>
    </w:p>
    <w:p w:rsidR="004A4CD0" w:rsidRPr="00963595" w:rsidRDefault="004A4CD0" w:rsidP="002625F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3595">
        <w:rPr>
          <w:rFonts w:ascii="Times New Roman" w:hAnsi="Times New Roman" w:cs="Times New Roman"/>
          <w:sz w:val="24"/>
          <w:szCs w:val="24"/>
        </w:rPr>
        <w:t xml:space="preserve"> - отсутствие </w:t>
      </w:r>
      <w:r w:rsidRPr="00963595">
        <w:rPr>
          <w:rFonts w:ascii="Times New Roman" w:hAnsi="Times New Roman" w:cs="Times New Roman"/>
          <w:sz w:val="24"/>
          <w:szCs w:val="24"/>
          <w:lang w:eastAsia="en-US"/>
        </w:rPr>
        <w:t>в отношении заявителя, претендующего на получение субсидии, процедуры банкротства либо процедуры ликвидации (прекращения деятельности);</w:t>
      </w:r>
    </w:p>
    <w:p w:rsidR="004A4CD0" w:rsidRPr="004A4CD0" w:rsidRDefault="004A4CD0" w:rsidP="002625F3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63595">
        <w:rPr>
          <w:rFonts w:ascii="Times New Roman" w:hAnsi="Times New Roman" w:cs="Times New Roman"/>
          <w:sz w:val="24"/>
          <w:szCs w:val="24"/>
          <w:lang w:eastAsia="en-US"/>
        </w:rPr>
        <w:t xml:space="preserve"> - отсутствие у заявителя задолженности по налоговым и неналоговым платежам в бюджеты бюджетной системы Российской Федерации.</w:t>
      </w:r>
    </w:p>
    <w:p w:rsidR="00963595" w:rsidRDefault="00963595" w:rsidP="002625F3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A26B7" w:rsidRPr="001A389E" w:rsidRDefault="00DA26B7" w:rsidP="00DA26B7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A389E">
        <w:rPr>
          <w:rFonts w:ascii="Times New Roman" w:hAnsi="Times New Roman" w:cs="Times New Roman"/>
          <w:sz w:val="24"/>
          <w:szCs w:val="24"/>
        </w:rPr>
        <w:t>Все листы предоставляемых документов</w:t>
      </w:r>
      <w:r w:rsidR="00B478F0">
        <w:rPr>
          <w:rFonts w:ascii="Times New Roman" w:hAnsi="Times New Roman" w:cs="Times New Roman"/>
          <w:sz w:val="24"/>
          <w:szCs w:val="24"/>
        </w:rPr>
        <w:t xml:space="preserve"> </w:t>
      </w:r>
      <w:r w:rsidRPr="001A389E">
        <w:rPr>
          <w:rFonts w:ascii="Times New Roman" w:hAnsi="Times New Roman" w:cs="Times New Roman"/>
          <w:sz w:val="24"/>
          <w:szCs w:val="24"/>
        </w:rPr>
        <w:t xml:space="preserve">должны быть прошиты, скреплены печатью </w:t>
      </w:r>
      <w:r w:rsidR="00FB767F">
        <w:rPr>
          <w:rFonts w:ascii="Times New Roman" w:hAnsi="Times New Roman" w:cs="Times New Roman"/>
          <w:sz w:val="24"/>
          <w:szCs w:val="24"/>
        </w:rPr>
        <w:t>претендента на получение</w:t>
      </w:r>
      <w:r w:rsidRPr="001A389E">
        <w:rPr>
          <w:rFonts w:ascii="Times New Roman" w:hAnsi="Times New Roman" w:cs="Times New Roman"/>
          <w:sz w:val="24"/>
          <w:szCs w:val="24"/>
        </w:rPr>
        <w:t xml:space="preserve"> субсидии и подписаны уполномоченным лицом Получателя субсидии. Соблюдение указанных требований подтверждает подлинность и достоверность предоставленных документов, сведений Получателя субсидии.</w:t>
      </w:r>
    </w:p>
    <w:p w:rsidR="009E26C6" w:rsidRDefault="009E26C6" w:rsidP="009E26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9E26C6" w:rsidSect="00D6195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FC3"/>
    <w:multiLevelType w:val="multilevel"/>
    <w:tmpl w:val="8D3E19D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14E13389"/>
    <w:multiLevelType w:val="multilevel"/>
    <w:tmpl w:val="AC1A15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F582C37"/>
    <w:multiLevelType w:val="hybridMultilevel"/>
    <w:tmpl w:val="F5FA279C"/>
    <w:lvl w:ilvl="0" w:tplc="C876E88E">
      <w:start w:val="1"/>
      <w:numFmt w:val="bullet"/>
      <w:lvlText w:val=""/>
      <w:lvlJc w:val="left"/>
      <w:pPr>
        <w:ind w:left="2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7006F79"/>
    <w:multiLevelType w:val="multilevel"/>
    <w:tmpl w:val="7E90F2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1A44F9"/>
    <w:multiLevelType w:val="multilevel"/>
    <w:tmpl w:val="1F70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A1B11"/>
    <w:multiLevelType w:val="multilevel"/>
    <w:tmpl w:val="30E8B49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750167B5"/>
    <w:multiLevelType w:val="hybridMultilevel"/>
    <w:tmpl w:val="AA46F13C"/>
    <w:lvl w:ilvl="0" w:tplc="0FD81214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D77"/>
    <w:rsid w:val="000257A4"/>
    <w:rsid w:val="000D419B"/>
    <w:rsid w:val="001B0E1F"/>
    <w:rsid w:val="0020755E"/>
    <w:rsid w:val="002625F3"/>
    <w:rsid w:val="00296AC6"/>
    <w:rsid w:val="002A3FB8"/>
    <w:rsid w:val="00302523"/>
    <w:rsid w:val="00310174"/>
    <w:rsid w:val="00313731"/>
    <w:rsid w:val="00333399"/>
    <w:rsid w:val="00350943"/>
    <w:rsid w:val="003A7E18"/>
    <w:rsid w:val="003B05C6"/>
    <w:rsid w:val="00434364"/>
    <w:rsid w:val="0047054A"/>
    <w:rsid w:val="004A4CD0"/>
    <w:rsid w:val="004C4319"/>
    <w:rsid w:val="005F4F2A"/>
    <w:rsid w:val="0062042A"/>
    <w:rsid w:val="006C2081"/>
    <w:rsid w:val="006C63C2"/>
    <w:rsid w:val="00784D9C"/>
    <w:rsid w:val="00817956"/>
    <w:rsid w:val="00893EF7"/>
    <w:rsid w:val="008F5B94"/>
    <w:rsid w:val="00910565"/>
    <w:rsid w:val="009339A1"/>
    <w:rsid w:val="00963595"/>
    <w:rsid w:val="009937D7"/>
    <w:rsid w:val="009E26C6"/>
    <w:rsid w:val="00A17CDE"/>
    <w:rsid w:val="00A20ED2"/>
    <w:rsid w:val="00A23E88"/>
    <w:rsid w:val="00AE0766"/>
    <w:rsid w:val="00AE0E4A"/>
    <w:rsid w:val="00B478F0"/>
    <w:rsid w:val="00B7170E"/>
    <w:rsid w:val="00BF2931"/>
    <w:rsid w:val="00C13B37"/>
    <w:rsid w:val="00C51CCF"/>
    <w:rsid w:val="00C75D77"/>
    <w:rsid w:val="00CD3DC1"/>
    <w:rsid w:val="00D233E6"/>
    <w:rsid w:val="00D420E3"/>
    <w:rsid w:val="00D611F0"/>
    <w:rsid w:val="00D6195D"/>
    <w:rsid w:val="00DA26B7"/>
    <w:rsid w:val="00DA7581"/>
    <w:rsid w:val="00DE5F6F"/>
    <w:rsid w:val="00E02868"/>
    <w:rsid w:val="00E601FE"/>
    <w:rsid w:val="00EB72B3"/>
    <w:rsid w:val="00EF0C17"/>
    <w:rsid w:val="00EF797E"/>
    <w:rsid w:val="00F01C08"/>
    <w:rsid w:val="00F10BE5"/>
    <w:rsid w:val="00F77023"/>
    <w:rsid w:val="00FB767F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2A"/>
  </w:style>
  <w:style w:type="paragraph" w:styleId="1">
    <w:name w:val="heading 1"/>
    <w:basedOn w:val="a"/>
    <w:link w:val="10"/>
    <w:uiPriority w:val="9"/>
    <w:qFormat/>
    <w:rsid w:val="00C75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D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75D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75D77"/>
    <w:rPr>
      <w:b/>
      <w:bCs/>
    </w:rPr>
  </w:style>
  <w:style w:type="character" w:customStyle="1" w:styleId="apple-converted-space">
    <w:name w:val="apple-converted-space"/>
    <w:basedOn w:val="a0"/>
    <w:rsid w:val="00C75D77"/>
  </w:style>
  <w:style w:type="character" w:styleId="a6">
    <w:name w:val="FollowedHyperlink"/>
    <w:basedOn w:val="a0"/>
    <w:uiPriority w:val="99"/>
    <w:semiHidden/>
    <w:unhideWhenUsed/>
    <w:rsid w:val="002A3FB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601FE"/>
    <w:pPr>
      <w:ind w:left="720"/>
      <w:contextualSpacing/>
    </w:pPr>
    <w:rPr>
      <w:rFonts w:cs="Times New Roman"/>
    </w:rPr>
  </w:style>
  <w:style w:type="paragraph" w:styleId="a8">
    <w:name w:val="No Spacing"/>
    <w:uiPriority w:val="1"/>
    <w:qFormat/>
    <w:rsid w:val="009635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D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75D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75D77"/>
    <w:rPr>
      <w:b/>
      <w:bCs/>
    </w:rPr>
  </w:style>
  <w:style w:type="character" w:customStyle="1" w:styleId="apple-converted-space">
    <w:name w:val="apple-converted-space"/>
    <w:basedOn w:val="a0"/>
    <w:rsid w:val="00C75D77"/>
  </w:style>
  <w:style w:type="character" w:styleId="a6">
    <w:name w:val="FollowedHyperlink"/>
    <w:basedOn w:val="a0"/>
    <w:uiPriority w:val="99"/>
    <w:semiHidden/>
    <w:unhideWhenUsed/>
    <w:rsid w:val="002A3FB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601FE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.udachn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6EA3-D2FF-4F4A-B05D-6EC2510C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32</cp:revision>
  <cp:lastPrinted>2016-03-22T22:59:00Z</cp:lastPrinted>
  <dcterms:created xsi:type="dcterms:W3CDTF">2014-06-27T03:15:00Z</dcterms:created>
  <dcterms:modified xsi:type="dcterms:W3CDTF">2018-07-06T08:47:00Z</dcterms:modified>
</cp:coreProperties>
</file>