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3" w:rsidRPr="00563148" w:rsidRDefault="00641D43" w:rsidP="00563148">
      <w:pPr>
        <w:rPr>
          <w:rFonts w:ascii="Times New Roman" w:hAnsi="Times New Roman" w:cs="Times New Roman"/>
          <w:b/>
        </w:rPr>
      </w:pPr>
      <w:r w:rsidRPr="00641D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E40" w:rsidRPr="009C6E40">
        <w:rPr>
          <w:rFonts w:ascii="Times New Roman" w:hAnsi="Times New Roman" w:cs="Times New Roman"/>
          <w:noProof/>
        </w:rPr>
        <w:pict>
          <v:rect id="_x0000_s1031" style="position:absolute;margin-left:207pt;margin-top:33.5pt;width:36pt;height:27pt;z-index:-251651072;mso-position-horizontal-relative:text;mso-position-vertical-relative:text" stroked="f"/>
        </w:pict>
      </w:r>
      <w:r w:rsidR="009C6E40" w:rsidRPr="009C6E4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Россия  </w:t>
                  </w: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Федерацията</w:t>
                  </w:r>
                  <w:proofErr w:type="spellEnd"/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Саха </w:t>
                  </w:r>
                  <w:proofErr w:type="gramStart"/>
                  <w:r w:rsidRPr="00641D43">
                    <w:rPr>
                      <w:rFonts w:ascii="Bookman Old Style" w:hAnsi="Bookman Old Style"/>
                      <w:b/>
                      <w:strike/>
                      <w:sz w:val="18"/>
                      <w:szCs w:val="18"/>
                      <w:lang w:val="en-US"/>
                    </w:rPr>
                    <w:t>O</w:t>
                  </w:r>
                  <w:proofErr w:type="spellStart"/>
                  <w:proofErr w:type="gramEnd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респуубулукетин</w:t>
                  </w:r>
                  <w:proofErr w:type="spellEnd"/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Мииринэй</w:t>
                  </w:r>
                  <w:proofErr w:type="spellEnd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оройуона</w:t>
                  </w:r>
                  <w:proofErr w:type="spellEnd"/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«</w:t>
                  </w: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Удачнай</w:t>
                  </w:r>
                  <w:proofErr w:type="spellEnd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куорат</w:t>
                  </w:r>
                  <w:proofErr w:type="spellEnd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»</w:t>
                  </w: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муниципальнай</w:t>
                  </w:r>
                  <w:proofErr w:type="spellEnd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териллиитин</w:t>
                  </w:r>
                  <w:proofErr w:type="spellEnd"/>
                </w:p>
                <w:p w:rsidR="00641D43" w:rsidRPr="00571431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641D43" w:rsidRDefault="00641D43" w:rsidP="00641D43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641D43" w:rsidRDefault="00641D43" w:rsidP="00641D43">
                  <w:pPr>
                    <w:jc w:val="center"/>
                  </w:pPr>
                </w:p>
              </w:txbxContent>
            </v:textbox>
          </v:shape>
        </w:pict>
      </w:r>
      <w:r w:rsidR="009C6E40" w:rsidRPr="009C6E40">
        <w:rPr>
          <w:rFonts w:ascii="Times New Roman" w:hAnsi="Times New Roman" w:cs="Times New Roman"/>
          <w:noProof/>
        </w:rPr>
        <w:pict>
          <v:shape id="_x0000_s1028" type="#_x0000_t202" style="position:absolute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Российская Федерация </w:t>
                  </w: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Республика Саха (Якутия)</w:t>
                  </w:r>
                  <w:r w:rsidRPr="00641D4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Мирнинский район</w:t>
                  </w: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Администрация</w:t>
                  </w:r>
                </w:p>
                <w:p w:rsidR="00641D43" w:rsidRP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1D4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муниципального образования</w:t>
                  </w:r>
                </w:p>
                <w:p w:rsidR="00641D43" w:rsidRDefault="00641D43" w:rsidP="00641D4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C6E40">
        <w:rPr>
          <w:rFonts w:ascii="Times New Roman" w:hAnsi="Times New Roman" w:cs="Times New Roman"/>
          <w:b/>
          <w:noProof/>
        </w:rPr>
        <w:pict>
          <v:rect id="_x0000_s1026" style="position:absolute;margin-left:-63.2pt;margin-top:6.5pt;width:561.05pt;height:93.9pt;z-index:-251656192;mso-position-horizontal-relative:text;mso-position-vertical-relative:text" wrapcoords="-29 0 -29 21412 21600 21412 21600 0 -29 0" fillcolor="#cff" stroked="f" strokecolor="#3cc" strokeweight="4.5pt">
            <v:fill r:id="rId7" o:title="Водяные капли" opacity="11796f" color2="#ffebfa" rotate="t" type="tile"/>
            <v:stroke linestyle="thinThick"/>
            <w10:wrap type="square"/>
          </v:rect>
        </w:pict>
      </w:r>
      <w:r w:rsidRPr="00641D43">
        <w:rPr>
          <w:rFonts w:ascii="Times New Roman" w:hAnsi="Times New Roman" w:cs="Times New Roman"/>
          <w:b/>
          <w:sz w:val="20"/>
          <w:szCs w:val="20"/>
        </w:rPr>
        <w:t>Центральная площадь 1, г. Удачный, Мирнинский район, Республика Саха (Якутия), 678188</w:t>
      </w:r>
    </w:p>
    <w:p w:rsidR="00641D43" w:rsidRPr="00641D43" w:rsidRDefault="009C6E40" w:rsidP="00641D43">
      <w:pPr>
        <w:ind w:firstLine="709"/>
        <w:jc w:val="center"/>
        <w:rPr>
          <w:rFonts w:ascii="Times New Roman" w:hAnsi="Times New Roman" w:cs="Times New Roman"/>
        </w:rPr>
      </w:pPr>
      <w:r w:rsidRPr="009C6E40">
        <w:rPr>
          <w:rFonts w:ascii="Times New Roman" w:hAnsi="Times New Roman" w:cs="Times New Roman"/>
          <w:b/>
          <w:noProof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</w:p>
    <w:p w:rsidR="00641D43" w:rsidRPr="00641D43" w:rsidRDefault="00641D43" w:rsidP="00641D43">
      <w:pPr>
        <w:pStyle w:val="2"/>
        <w:ind w:firstLine="709"/>
        <w:rPr>
          <w:rFonts w:ascii="Times New Roman" w:hAnsi="Times New Roman"/>
          <w:sz w:val="20"/>
        </w:rPr>
      </w:pPr>
      <w:r w:rsidRPr="00641D43">
        <w:rPr>
          <w:rFonts w:ascii="Times New Roman" w:hAnsi="Times New Roman"/>
          <w:sz w:val="20"/>
        </w:rPr>
        <w:t xml:space="preserve">Факс: (41136) 5-13-76,  тел. (41136) 5-25-70;  </w:t>
      </w:r>
      <w:r w:rsidRPr="00641D43">
        <w:rPr>
          <w:rFonts w:ascii="Times New Roman" w:hAnsi="Times New Roman"/>
          <w:sz w:val="20"/>
          <w:lang w:val="en-US"/>
        </w:rPr>
        <w:t>E</w:t>
      </w:r>
      <w:r w:rsidRPr="00641D43">
        <w:rPr>
          <w:rFonts w:ascii="Times New Roman" w:hAnsi="Times New Roman"/>
          <w:sz w:val="20"/>
        </w:rPr>
        <w:t>-</w:t>
      </w:r>
      <w:r w:rsidRPr="00641D43">
        <w:rPr>
          <w:rFonts w:ascii="Times New Roman" w:hAnsi="Times New Roman"/>
          <w:sz w:val="20"/>
          <w:lang w:val="en-US"/>
        </w:rPr>
        <w:t>mail</w:t>
      </w:r>
      <w:r w:rsidRPr="00641D43">
        <w:rPr>
          <w:rFonts w:ascii="Times New Roman" w:hAnsi="Times New Roman"/>
          <w:sz w:val="20"/>
        </w:rPr>
        <w:t xml:space="preserve">: </w:t>
      </w:r>
      <w:hyperlink r:id="rId8" w:history="1">
        <w:r w:rsidRPr="00641D43">
          <w:rPr>
            <w:rStyle w:val="a5"/>
            <w:rFonts w:ascii="Times New Roman" w:hAnsi="Times New Roman"/>
            <w:sz w:val="20"/>
            <w:lang w:val="en-US"/>
          </w:rPr>
          <w:t>adm</w:t>
        </w:r>
        <w:r w:rsidRPr="00641D43">
          <w:rPr>
            <w:rStyle w:val="a5"/>
            <w:rFonts w:ascii="Times New Roman" w:hAnsi="Times New Roman"/>
            <w:sz w:val="20"/>
          </w:rPr>
          <w:t>.</w:t>
        </w:r>
        <w:r w:rsidRPr="00641D43">
          <w:rPr>
            <w:rStyle w:val="a5"/>
            <w:rFonts w:ascii="Times New Roman" w:hAnsi="Times New Roman"/>
            <w:sz w:val="20"/>
            <w:lang w:val="en-US"/>
          </w:rPr>
          <w:t>udachny</w:t>
        </w:r>
        <w:r w:rsidRPr="00641D43">
          <w:rPr>
            <w:rStyle w:val="a5"/>
            <w:rFonts w:ascii="Times New Roman" w:hAnsi="Times New Roman"/>
            <w:sz w:val="20"/>
          </w:rPr>
          <w:t>@</w:t>
        </w:r>
        <w:r w:rsidRPr="00641D43">
          <w:rPr>
            <w:rStyle w:val="a5"/>
            <w:rFonts w:ascii="Times New Roman" w:hAnsi="Times New Roman"/>
            <w:sz w:val="20"/>
            <w:lang w:val="en-US"/>
          </w:rPr>
          <w:t>mail</w:t>
        </w:r>
        <w:r w:rsidRPr="00641D43">
          <w:rPr>
            <w:rStyle w:val="a5"/>
            <w:rFonts w:ascii="Times New Roman" w:hAnsi="Times New Roman"/>
            <w:sz w:val="20"/>
          </w:rPr>
          <w:t>.</w:t>
        </w:r>
        <w:r w:rsidRPr="00641D43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  <w:r w:rsidRPr="00641D43">
        <w:rPr>
          <w:rFonts w:ascii="Times New Roman" w:hAnsi="Times New Roman"/>
          <w:sz w:val="20"/>
        </w:rPr>
        <w:t xml:space="preserve"> </w:t>
      </w:r>
    </w:p>
    <w:p w:rsidR="00641D43" w:rsidRPr="00641D43" w:rsidRDefault="00641D43" w:rsidP="00641D43">
      <w:pPr>
        <w:ind w:firstLine="709"/>
        <w:rPr>
          <w:rFonts w:ascii="Times New Roman" w:hAnsi="Times New Roman" w:cs="Times New Roman"/>
        </w:rPr>
      </w:pPr>
    </w:p>
    <w:p w:rsidR="006E3BC8" w:rsidRPr="00641D43" w:rsidRDefault="00641D43" w:rsidP="00563148">
      <w:pPr>
        <w:ind w:left="2160" w:firstLine="709"/>
        <w:jc w:val="both"/>
        <w:rPr>
          <w:rFonts w:ascii="Times New Roman" w:hAnsi="Times New Roman" w:cs="Times New Roman"/>
        </w:rPr>
      </w:pPr>
      <w:r w:rsidRPr="00641D43">
        <w:rPr>
          <w:rFonts w:ascii="Times New Roman" w:hAnsi="Times New Roman" w:cs="Times New Roman"/>
        </w:rPr>
        <w:t xml:space="preserve">  </w:t>
      </w:r>
      <w:r w:rsidRPr="00641D43">
        <w:rPr>
          <w:rFonts w:ascii="Times New Roman" w:hAnsi="Times New Roman" w:cs="Times New Roman"/>
        </w:rPr>
        <w:tab/>
      </w:r>
      <w:r w:rsidRPr="00641D43">
        <w:rPr>
          <w:rFonts w:ascii="Times New Roman" w:hAnsi="Times New Roman" w:cs="Times New Roman"/>
        </w:rPr>
        <w:tab/>
      </w:r>
    </w:p>
    <w:p w:rsidR="00641D43" w:rsidRPr="00906A06" w:rsidRDefault="00563148" w:rsidP="00563148">
      <w:pPr>
        <w:pStyle w:val="42"/>
        <w:shd w:val="clear" w:color="auto" w:fill="auto"/>
        <w:spacing w:after="540" w:line="313" w:lineRule="exact"/>
        <w:ind w:right="3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641D43" w:rsidRPr="00906A0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A2C74" w:rsidRDefault="00563148" w:rsidP="00563148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D43">
        <w:rPr>
          <w:sz w:val="24"/>
          <w:szCs w:val="24"/>
        </w:rPr>
        <w:t xml:space="preserve"> о</w:t>
      </w:r>
      <w:r w:rsidR="000F54F1">
        <w:rPr>
          <w:sz w:val="24"/>
          <w:szCs w:val="24"/>
        </w:rPr>
        <w:t xml:space="preserve">т «20» ноября </w:t>
      </w:r>
      <w:r w:rsidR="00A41A79">
        <w:rPr>
          <w:sz w:val="24"/>
          <w:szCs w:val="24"/>
        </w:rPr>
        <w:t>2019</w:t>
      </w:r>
      <w:r w:rsidR="00641D43" w:rsidRPr="00641D4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                                   </w:t>
      </w:r>
      <w:r w:rsidR="00641D43" w:rsidRPr="00641D43">
        <w:rPr>
          <w:sz w:val="24"/>
          <w:szCs w:val="24"/>
        </w:rPr>
        <w:t xml:space="preserve">  </w:t>
      </w:r>
      <w:r w:rsidR="000F54F1">
        <w:rPr>
          <w:sz w:val="24"/>
          <w:szCs w:val="24"/>
        </w:rPr>
        <w:t>№ 667</w:t>
      </w:r>
    </w:p>
    <w:p w:rsidR="006A2C74" w:rsidRPr="006A2C74" w:rsidRDefault="006A2C74" w:rsidP="00563148"/>
    <w:p w:rsidR="002040D9" w:rsidRDefault="006A2C74" w:rsidP="006A2C7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6A2C74">
        <w:rPr>
          <w:rFonts w:ascii="Times New Roman" w:eastAsia="Times New Roman" w:hAnsi="Times New Roman" w:cs="Times New Roman"/>
          <w:b/>
          <w:bCs/>
          <w:color w:val="000000"/>
        </w:rPr>
        <w:t xml:space="preserve"> утверждении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040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A2C74">
        <w:rPr>
          <w:rFonts w:ascii="Times New Roman" w:eastAsia="Times New Roman" w:hAnsi="Times New Roman" w:cs="Times New Roman"/>
          <w:b/>
          <w:bCs/>
          <w:color w:val="000000"/>
        </w:rPr>
        <w:t xml:space="preserve">реестра источников </w:t>
      </w:r>
    </w:p>
    <w:p w:rsidR="00C30D2D" w:rsidRDefault="00C30D2D" w:rsidP="007D6CB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доходов бюджета</w:t>
      </w:r>
      <w:r w:rsidR="006A2C74" w:rsidRPr="006A2C74">
        <w:rPr>
          <w:rFonts w:ascii="Times New Roman" w:eastAsia="Times New Roman" w:hAnsi="Times New Roman" w:cs="Times New Roman"/>
          <w:b/>
          <w:bCs/>
          <w:color w:val="000000"/>
        </w:rPr>
        <w:t xml:space="preserve"> МО «Город Удачный»</w:t>
      </w:r>
      <w:r w:rsidR="002040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A2C74" w:rsidRPr="007D6CBE" w:rsidRDefault="002040D9" w:rsidP="007D6CB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на 2020г. </w:t>
      </w:r>
      <w:r w:rsidR="00373973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плановый</w:t>
      </w:r>
      <w:r w:rsidR="0037397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период 2021-2022гг.</w:t>
      </w:r>
    </w:p>
    <w:p w:rsidR="00641D43" w:rsidRPr="006A2C74" w:rsidRDefault="007D6CBE" w:rsidP="006A2C74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41D43" w:rsidRPr="00641D43">
        <w:rPr>
          <w:sz w:val="24"/>
          <w:szCs w:val="24"/>
        </w:rPr>
        <w:t xml:space="preserve">                                              </w:t>
      </w:r>
      <w:r w:rsidR="006A2C74">
        <w:rPr>
          <w:sz w:val="24"/>
          <w:szCs w:val="24"/>
        </w:rPr>
        <w:t xml:space="preserve">                       </w:t>
      </w:r>
    </w:p>
    <w:p w:rsidR="006A2C74" w:rsidRPr="00563148" w:rsidRDefault="006A2C74" w:rsidP="00563148">
      <w:pPr>
        <w:pStyle w:val="1"/>
        <w:shd w:val="clear" w:color="auto" w:fill="auto"/>
        <w:spacing w:before="0" w:after="300" w:line="317" w:lineRule="exact"/>
        <w:ind w:right="-1" w:firstLine="780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</w:rPr>
        <w:t xml:space="preserve">В соответствии с </w:t>
      </w:r>
      <w:r w:rsidR="00D03EF1" w:rsidRPr="00563148">
        <w:rPr>
          <w:color w:val="000000"/>
          <w:sz w:val="24"/>
          <w:szCs w:val="24"/>
        </w:rPr>
        <w:t>Бюджетным кодексом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Федерации, Уставом МО «Город Удачный»</w:t>
      </w:r>
      <w:r w:rsidR="006E3BC8" w:rsidRPr="00563148">
        <w:rPr>
          <w:color w:val="000000"/>
          <w:sz w:val="24"/>
          <w:szCs w:val="24"/>
        </w:rPr>
        <w:t>,</w:t>
      </w:r>
      <w:r w:rsidR="00D03EF1" w:rsidRPr="00563148">
        <w:rPr>
          <w:color w:val="000000"/>
          <w:sz w:val="24"/>
          <w:szCs w:val="24"/>
        </w:rPr>
        <w:t xml:space="preserve"> Положением </w:t>
      </w:r>
      <w:r w:rsidR="00835554" w:rsidRPr="00563148">
        <w:rPr>
          <w:color w:val="000000"/>
          <w:sz w:val="24"/>
          <w:szCs w:val="24"/>
        </w:rPr>
        <w:t>«О бюджетном процессе и бюджетном устройстве в МО «Город Удачный»</w:t>
      </w:r>
      <w:r w:rsidR="007D6CBE" w:rsidRPr="00563148">
        <w:rPr>
          <w:color w:val="000000"/>
          <w:sz w:val="24"/>
          <w:szCs w:val="24"/>
        </w:rPr>
        <w:t>,</w:t>
      </w:r>
      <w:r w:rsidR="00045859" w:rsidRPr="00563148">
        <w:rPr>
          <w:color w:val="000000"/>
          <w:sz w:val="24"/>
          <w:szCs w:val="24"/>
        </w:rPr>
        <w:t xml:space="preserve"> утвержденный</w:t>
      </w:r>
      <w:r w:rsidR="006E3BC8" w:rsidRPr="00563148">
        <w:rPr>
          <w:color w:val="000000"/>
          <w:sz w:val="24"/>
          <w:szCs w:val="24"/>
        </w:rPr>
        <w:t xml:space="preserve"> решением городского Совета депутатов МО «Город Удачный»</w:t>
      </w:r>
      <w:r w:rsidR="00563148" w:rsidRPr="00563148">
        <w:rPr>
          <w:color w:val="000000"/>
          <w:sz w:val="24"/>
          <w:szCs w:val="24"/>
        </w:rPr>
        <w:t xml:space="preserve"> от 28.11.2018г. №13-6,-</w:t>
      </w:r>
    </w:p>
    <w:p w:rsidR="006E3BC8" w:rsidRPr="00563148" w:rsidRDefault="00835554" w:rsidP="00563148">
      <w:pPr>
        <w:pStyle w:val="1"/>
        <w:shd w:val="clear" w:color="auto" w:fill="auto"/>
        <w:spacing w:before="0" w:after="300" w:line="317" w:lineRule="exact"/>
        <w:ind w:left="200" w:right="-1" w:firstLine="580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</w:rPr>
        <w:t>ПОСТАНОВЛЯЮ</w:t>
      </w:r>
      <w:r w:rsidR="00E85CA6" w:rsidRPr="00563148">
        <w:rPr>
          <w:color w:val="000000"/>
          <w:sz w:val="24"/>
          <w:szCs w:val="24"/>
        </w:rPr>
        <w:t>:</w:t>
      </w:r>
    </w:p>
    <w:p w:rsidR="006A2C74" w:rsidRPr="00563148" w:rsidRDefault="00D917EB" w:rsidP="00D917EB">
      <w:pPr>
        <w:pStyle w:val="1"/>
        <w:shd w:val="clear" w:color="auto" w:fill="auto"/>
        <w:spacing w:before="0" w:after="306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A2C74" w:rsidRPr="00563148">
        <w:rPr>
          <w:color w:val="000000"/>
          <w:sz w:val="24"/>
          <w:szCs w:val="24"/>
        </w:rPr>
        <w:t xml:space="preserve">Утвердить </w:t>
      </w:r>
      <w:r w:rsidR="00E02C50" w:rsidRPr="00563148">
        <w:rPr>
          <w:color w:val="000000"/>
          <w:sz w:val="24"/>
          <w:szCs w:val="24"/>
        </w:rPr>
        <w:t>реестр</w:t>
      </w:r>
      <w:r w:rsidR="002E66D1" w:rsidRPr="00563148">
        <w:rPr>
          <w:color w:val="000000"/>
          <w:sz w:val="24"/>
          <w:szCs w:val="24"/>
        </w:rPr>
        <w:t xml:space="preserve"> источников </w:t>
      </w:r>
      <w:r w:rsidR="00C30D2D">
        <w:rPr>
          <w:color w:val="000000"/>
          <w:sz w:val="24"/>
          <w:szCs w:val="24"/>
        </w:rPr>
        <w:t>доходов бюджета</w:t>
      </w:r>
      <w:r w:rsidR="006A2C74" w:rsidRPr="00563148">
        <w:rPr>
          <w:color w:val="000000"/>
          <w:sz w:val="24"/>
          <w:szCs w:val="24"/>
        </w:rPr>
        <w:t xml:space="preserve"> МО «Город Удачный» </w:t>
      </w:r>
      <w:r w:rsidR="00E02C50" w:rsidRPr="00563148">
        <w:rPr>
          <w:color w:val="000000"/>
          <w:sz w:val="24"/>
          <w:szCs w:val="24"/>
        </w:rPr>
        <w:t xml:space="preserve">на 2020г. и плановый период 2021-2022г., </w:t>
      </w:r>
      <w:r w:rsidR="006A2C74" w:rsidRPr="00563148">
        <w:rPr>
          <w:color w:val="000000"/>
          <w:sz w:val="24"/>
          <w:szCs w:val="24"/>
        </w:rPr>
        <w:t>согласно приложению к настоящему постановлению.</w:t>
      </w:r>
    </w:p>
    <w:p w:rsidR="00A41A79" w:rsidRPr="00563148" w:rsidRDefault="00906A06" w:rsidP="00D917EB">
      <w:pPr>
        <w:pStyle w:val="1"/>
        <w:shd w:val="clear" w:color="auto" w:fill="auto"/>
        <w:tabs>
          <w:tab w:val="left" w:pos="0"/>
        </w:tabs>
        <w:spacing w:before="0" w:after="306" w:line="240" w:lineRule="auto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917EB">
        <w:rPr>
          <w:color w:val="000000"/>
          <w:sz w:val="24"/>
          <w:szCs w:val="24"/>
        </w:rPr>
        <w:t xml:space="preserve">2. </w:t>
      </w:r>
      <w:r w:rsidR="002E66D1" w:rsidRPr="00563148">
        <w:rPr>
          <w:color w:val="000000"/>
          <w:sz w:val="24"/>
          <w:szCs w:val="24"/>
        </w:rPr>
        <w:t>При формировании проекта бюджета МО «Город Удачный</w:t>
      </w:r>
      <w:r w:rsidR="008F585A">
        <w:rPr>
          <w:color w:val="000000"/>
          <w:sz w:val="24"/>
          <w:szCs w:val="24"/>
        </w:rPr>
        <w:t>»</w:t>
      </w:r>
      <w:r w:rsidR="002E66D1" w:rsidRPr="00563148">
        <w:rPr>
          <w:color w:val="000000"/>
          <w:sz w:val="24"/>
          <w:szCs w:val="24"/>
        </w:rPr>
        <w:t xml:space="preserve"> на 202</w:t>
      </w:r>
      <w:r w:rsidR="00101100" w:rsidRPr="00563148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г. и </w:t>
      </w:r>
      <w:r w:rsidR="002E66D1" w:rsidRPr="00563148">
        <w:rPr>
          <w:color w:val="000000"/>
          <w:sz w:val="24"/>
          <w:szCs w:val="24"/>
        </w:rPr>
        <w:t>плановый период 2021-2022г. руководствоваться настоящим документом.</w:t>
      </w:r>
    </w:p>
    <w:p w:rsidR="006E3BC8" w:rsidRPr="00563148" w:rsidRDefault="00D917EB" w:rsidP="00D917EB">
      <w:pPr>
        <w:pStyle w:val="23"/>
        <w:shd w:val="clear" w:color="auto" w:fill="auto"/>
        <w:tabs>
          <w:tab w:val="left" w:pos="0"/>
        </w:tabs>
        <w:spacing w:before="0" w:after="183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696C" w:rsidRPr="00563148">
        <w:rPr>
          <w:sz w:val="24"/>
          <w:szCs w:val="24"/>
        </w:rPr>
        <w:t>Настоящее постановление подлежит  опубликованию в порядке, определенном Уставом МО «Город Удачный». Ответственный за опубликование настоящего постановления в соответствии с Уставом МО «Город Удачный» и размещение на официальном сай</w:t>
      </w:r>
      <w:r w:rsidR="00587AE9">
        <w:rPr>
          <w:sz w:val="24"/>
          <w:szCs w:val="24"/>
        </w:rPr>
        <w:t>те МО «Город Удачный» - инженер-</w:t>
      </w:r>
      <w:r w:rsidR="0069696C" w:rsidRPr="00563148">
        <w:rPr>
          <w:sz w:val="24"/>
          <w:szCs w:val="24"/>
        </w:rPr>
        <w:t>программист (Мартынов А.С)</w:t>
      </w:r>
      <w:r w:rsidR="00461669" w:rsidRPr="00563148">
        <w:rPr>
          <w:sz w:val="24"/>
          <w:szCs w:val="24"/>
        </w:rPr>
        <w:t>.</w:t>
      </w:r>
    </w:p>
    <w:p w:rsidR="00641D43" w:rsidRPr="00563148" w:rsidRDefault="00D917EB" w:rsidP="00D917EB">
      <w:pPr>
        <w:pStyle w:val="23"/>
        <w:shd w:val="clear" w:color="auto" w:fill="auto"/>
        <w:spacing w:before="0" w:after="183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9696C" w:rsidRPr="00563148">
        <w:rPr>
          <w:sz w:val="24"/>
          <w:szCs w:val="24"/>
        </w:rPr>
        <w:t xml:space="preserve">Контроль исполнения настоящего постановления </w:t>
      </w:r>
      <w:r w:rsidR="00587AE9">
        <w:rPr>
          <w:sz w:val="24"/>
          <w:szCs w:val="24"/>
        </w:rPr>
        <w:t>оставляю за собой.</w:t>
      </w:r>
    </w:p>
    <w:p w:rsidR="00983B0A" w:rsidRPr="007D6CBE" w:rsidRDefault="00983B0A" w:rsidP="00D917EB">
      <w:pPr>
        <w:pStyle w:val="23"/>
        <w:shd w:val="clear" w:color="auto" w:fill="auto"/>
        <w:tabs>
          <w:tab w:val="left" w:pos="1057"/>
        </w:tabs>
        <w:spacing w:before="0" w:after="183" w:line="240" w:lineRule="auto"/>
        <w:ind w:left="709" w:right="-1"/>
      </w:pPr>
    </w:p>
    <w:p w:rsidR="00641D43" w:rsidRPr="00641D43" w:rsidRDefault="007D6CBE" w:rsidP="00563148">
      <w:pPr>
        <w:ind w:right="-1" w:firstLine="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И.о. главы города</w:t>
      </w:r>
      <w:r w:rsidR="00641D43" w:rsidRPr="00641D43">
        <w:rPr>
          <w:rFonts w:ascii="Times New Roman" w:hAnsi="Times New Roman" w:cs="Times New Roman"/>
          <w:b/>
          <w:color w:val="000000"/>
        </w:rPr>
        <w:t xml:space="preserve">                             </w:t>
      </w:r>
      <w:r w:rsidR="00983B0A">
        <w:rPr>
          <w:rFonts w:ascii="Times New Roman" w:hAnsi="Times New Roman" w:cs="Times New Roman"/>
          <w:b/>
          <w:color w:val="000000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</w:t>
      </w:r>
      <w:r w:rsidR="00641D43" w:rsidRPr="00641D43">
        <w:rPr>
          <w:rFonts w:ascii="Times New Roman" w:hAnsi="Times New Roman" w:cs="Times New Roman"/>
          <w:b/>
          <w:color w:val="000000"/>
        </w:rPr>
        <w:t xml:space="preserve">   </w:t>
      </w:r>
      <w:r w:rsidR="00587AE9">
        <w:rPr>
          <w:rFonts w:ascii="Times New Roman" w:hAnsi="Times New Roman" w:cs="Times New Roman"/>
          <w:b/>
          <w:color w:val="000000"/>
        </w:rPr>
        <w:t>В.А. Щеглова</w:t>
      </w:r>
    </w:p>
    <w:p w:rsidR="00641D43" w:rsidRPr="00641D43" w:rsidRDefault="00641D43" w:rsidP="00641D43">
      <w:pPr>
        <w:ind w:firstLine="709"/>
        <w:rPr>
          <w:rFonts w:ascii="Times New Roman" w:hAnsi="Times New Roman" w:cs="Times New Roman"/>
        </w:rPr>
      </w:pPr>
    </w:p>
    <w:p w:rsidR="00641D43" w:rsidRPr="00641D43" w:rsidRDefault="00641D43" w:rsidP="00641D43">
      <w:pPr>
        <w:ind w:firstLine="709"/>
        <w:rPr>
          <w:rFonts w:ascii="Times New Roman" w:hAnsi="Times New Roman" w:cs="Times New Roman"/>
        </w:rPr>
      </w:pPr>
    </w:p>
    <w:p w:rsidR="00641D43" w:rsidRDefault="00641D43" w:rsidP="00641D43">
      <w:pPr>
        <w:ind w:firstLine="709"/>
        <w:rPr>
          <w:rFonts w:ascii="Times New Roman" w:hAnsi="Times New Roman" w:cs="Times New Roman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587AE9" w:rsidRPr="00587AE9" w:rsidRDefault="00587AE9" w:rsidP="00587AE9">
      <w:pPr>
        <w:rPr>
          <w:rFonts w:ascii="Times New Roman" w:hAnsi="Times New Roman" w:cs="Times New Roman"/>
          <w:b/>
          <w:sz w:val="32"/>
          <w:szCs w:val="32"/>
        </w:rPr>
      </w:pPr>
      <w:r w:rsidRPr="00587AE9">
        <w:rPr>
          <w:rFonts w:ascii="Times New Roman" w:hAnsi="Times New Roman" w:cs="Times New Roman"/>
          <w:b/>
          <w:sz w:val="32"/>
          <w:szCs w:val="32"/>
        </w:rPr>
        <w:lastRenderedPageBreak/>
        <w:t>Визы:</w:t>
      </w:r>
    </w:p>
    <w:p w:rsidR="00587AE9" w:rsidRDefault="00587AE9" w:rsidP="00587AE9">
      <w:pPr>
        <w:rPr>
          <w:b/>
          <w:sz w:val="32"/>
          <w:szCs w:val="32"/>
        </w:rPr>
      </w:pPr>
    </w:p>
    <w:p w:rsidR="001179CC" w:rsidRDefault="001179CC" w:rsidP="0011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F09ED">
        <w:rPr>
          <w:rFonts w:ascii="Times New Roman" w:hAnsi="Times New Roman" w:cs="Times New Roman"/>
        </w:rPr>
        <w:t>лавный специалист по кадрам и МС_</w:t>
      </w:r>
      <w:r>
        <w:rPr>
          <w:rFonts w:ascii="Times New Roman" w:hAnsi="Times New Roman" w:cs="Times New Roman"/>
        </w:rPr>
        <w:t xml:space="preserve">_________________________А.И. </w:t>
      </w:r>
      <w:proofErr w:type="spellStart"/>
      <w:r>
        <w:rPr>
          <w:rFonts w:ascii="Times New Roman" w:hAnsi="Times New Roman" w:cs="Times New Roman"/>
        </w:rPr>
        <w:t>Барбарук</w:t>
      </w:r>
      <w:proofErr w:type="spellEnd"/>
    </w:p>
    <w:p w:rsidR="001179CC" w:rsidRDefault="001179CC" w:rsidP="001179CC">
      <w:pPr>
        <w:rPr>
          <w:rFonts w:ascii="Times New Roman" w:hAnsi="Times New Roman" w:cs="Times New Roman"/>
        </w:rPr>
      </w:pPr>
    </w:p>
    <w:p w:rsidR="001179CC" w:rsidRDefault="001179CC" w:rsidP="0011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________________________________________ О.Ю. Афанасьева</w:t>
      </w:r>
    </w:p>
    <w:p w:rsidR="001179CC" w:rsidRDefault="001179CC" w:rsidP="001179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79CC" w:rsidRDefault="001179CC" w:rsidP="0011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юрист _________________________________И.В. Филиппова</w:t>
      </w:r>
    </w:p>
    <w:p w:rsidR="001179CC" w:rsidRDefault="001179CC" w:rsidP="001179CC">
      <w:pPr>
        <w:rPr>
          <w:b/>
          <w:sz w:val="32"/>
          <w:szCs w:val="32"/>
        </w:rPr>
      </w:pPr>
    </w:p>
    <w:p w:rsidR="001179CC" w:rsidRDefault="001179CC" w:rsidP="0011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ФЭО __________________________________А.Ж. </w:t>
      </w:r>
      <w:proofErr w:type="spellStart"/>
      <w:r>
        <w:rPr>
          <w:rFonts w:ascii="Times New Roman" w:hAnsi="Times New Roman" w:cs="Times New Roman"/>
        </w:rPr>
        <w:t>Сафаргалеева</w:t>
      </w:r>
      <w:proofErr w:type="spellEnd"/>
    </w:p>
    <w:p w:rsidR="00587AE9" w:rsidRPr="00587AE9" w:rsidRDefault="00587AE9" w:rsidP="00587A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6E3BC8" w:rsidRDefault="006E3BC8" w:rsidP="00587AE9">
      <w:pPr>
        <w:rPr>
          <w:rFonts w:ascii="Times New Roman" w:hAnsi="Times New Roman" w:cs="Times New Roman"/>
        </w:rPr>
      </w:pPr>
    </w:p>
    <w:p w:rsidR="006E3BC8" w:rsidRDefault="006E3BC8" w:rsidP="00641D43">
      <w:pPr>
        <w:ind w:firstLine="709"/>
        <w:rPr>
          <w:rFonts w:ascii="Times New Roman" w:hAnsi="Times New Roman" w:cs="Times New Roman"/>
        </w:rPr>
      </w:pPr>
    </w:p>
    <w:p w:rsidR="006E3BC8" w:rsidRPr="00641D43" w:rsidRDefault="006E3BC8" w:rsidP="00641D43">
      <w:pPr>
        <w:ind w:firstLine="709"/>
        <w:rPr>
          <w:rFonts w:ascii="Times New Roman" w:hAnsi="Times New Roman" w:cs="Times New Roman"/>
        </w:rPr>
      </w:pPr>
    </w:p>
    <w:p w:rsidR="00641D43" w:rsidRPr="00641D43" w:rsidRDefault="00641D43" w:rsidP="00641D43">
      <w:pPr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</w:p>
    <w:p w:rsidR="006E3BC8" w:rsidRDefault="006E3BC8" w:rsidP="0069696C">
      <w:pPr>
        <w:ind w:hanging="142"/>
        <w:rPr>
          <w:rFonts w:ascii="Times New Roman" w:hAnsi="Times New Roman" w:cs="Times New Roman"/>
          <w:b/>
          <w:sz w:val="22"/>
          <w:szCs w:val="22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C67A0D" w:rsidRDefault="00C67A0D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  <w:sectPr w:rsidR="00C67A0D" w:rsidSect="00D917EB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69696C" w:rsidRDefault="0069696C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p w:rsidR="00C67A0D" w:rsidRDefault="00C67A0D" w:rsidP="00C67A0D">
      <w:pPr>
        <w:pStyle w:val="Style8"/>
        <w:widowControl/>
        <w:spacing w:line="0" w:lineRule="atLeast"/>
        <w:contextualSpacing/>
        <w:rPr>
          <w:rStyle w:val="FontStyle29"/>
          <w:sz w:val="12"/>
          <w:szCs w:val="12"/>
        </w:rPr>
      </w:pPr>
      <w:r>
        <w:rPr>
          <w:rStyle w:val="FontStyle29"/>
        </w:rPr>
        <w:t xml:space="preserve">                                                                                    </w:t>
      </w:r>
      <w:r w:rsidRPr="00FB4C7E">
        <w:rPr>
          <w:rStyle w:val="FontStyle29"/>
          <w:sz w:val="12"/>
          <w:szCs w:val="12"/>
        </w:rPr>
        <w:t>Приложение к постановлению</w:t>
      </w:r>
    </w:p>
    <w:p w:rsidR="00C67A0D" w:rsidRPr="00FB4C7E" w:rsidRDefault="00C67A0D" w:rsidP="00C67A0D">
      <w:pPr>
        <w:pStyle w:val="Style8"/>
        <w:widowControl/>
        <w:spacing w:line="0" w:lineRule="atLeast"/>
        <w:contextualSpacing/>
        <w:rPr>
          <w:rStyle w:val="FontStyle29"/>
          <w:sz w:val="12"/>
          <w:szCs w:val="12"/>
        </w:rPr>
      </w:pPr>
      <w:r>
        <w:rPr>
          <w:rStyle w:val="FontStyle29"/>
          <w:sz w:val="12"/>
          <w:szCs w:val="12"/>
        </w:rPr>
        <w:t>_______________________________________________</w:t>
      </w:r>
    </w:p>
    <w:p w:rsidR="00C67A0D" w:rsidRPr="00FB4C7E" w:rsidRDefault="00C67A0D" w:rsidP="00C67A0D">
      <w:pPr>
        <w:pStyle w:val="Style8"/>
        <w:widowControl/>
        <w:spacing w:line="360" w:lineRule="exact"/>
        <w:jc w:val="center"/>
        <w:rPr>
          <w:rStyle w:val="FontStyle29"/>
          <w:sz w:val="16"/>
          <w:szCs w:val="16"/>
        </w:rPr>
      </w:pPr>
      <w:r w:rsidRPr="00641D43">
        <w:rPr>
          <w:rStyle w:val="FontStyle29"/>
        </w:rPr>
        <w:t>Реестр источников доходов</w:t>
      </w:r>
      <w:r>
        <w:rPr>
          <w:rStyle w:val="FontStyle29"/>
        </w:rPr>
        <w:t xml:space="preserve"> </w:t>
      </w:r>
      <w:r w:rsidRPr="00641D43">
        <w:rPr>
          <w:rStyle w:val="FontStyle29"/>
        </w:rPr>
        <w:t>МО «Город Удачный»</w:t>
      </w:r>
    </w:p>
    <w:p w:rsidR="00C67A0D" w:rsidRDefault="00C67A0D" w:rsidP="00C67A0D">
      <w:pPr>
        <w:pStyle w:val="Style17"/>
        <w:widowControl/>
        <w:tabs>
          <w:tab w:val="left" w:pos="709"/>
          <w:tab w:val="left" w:pos="1134"/>
        </w:tabs>
        <w:spacing w:line="355" w:lineRule="exact"/>
        <w:ind w:left="709" w:firstLine="0"/>
        <w:jc w:val="center"/>
        <w:rPr>
          <w:rStyle w:val="FontStyle29"/>
        </w:rPr>
      </w:pPr>
      <w:proofErr w:type="gramStart"/>
      <w:r w:rsidRPr="00641D43">
        <w:rPr>
          <w:rStyle w:val="FontStyle29"/>
        </w:rPr>
        <w:t>(до ввода в действие в госуда</w:t>
      </w:r>
      <w:r>
        <w:rPr>
          <w:rStyle w:val="FontStyle29"/>
        </w:rPr>
        <w:t>рственной информационной системы</w:t>
      </w:r>
      <w:r w:rsidRPr="00641D43">
        <w:rPr>
          <w:rStyle w:val="FontStyle29"/>
        </w:rPr>
        <w:t>, определенной постановлением Правительства Российск</w:t>
      </w:r>
      <w:r>
        <w:rPr>
          <w:rStyle w:val="FontStyle29"/>
        </w:rPr>
        <w:t>ой Федерации от 31 августа 2016</w:t>
      </w:r>
      <w:r w:rsidRPr="00641D43">
        <w:rPr>
          <w:rStyle w:val="FontStyle29"/>
          <w:spacing w:val="-20"/>
        </w:rPr>
        <w:t>г.</w:t>
      </w:r>
      <w:r w:rsidRPr="00641D43">
        <w:rPr>
          <w:rStyle w:val="FontStyle29"/>
        </w:rPr>
        <w:t xml:space="preserve"> № 868 «О порядке формирования и ведения перечн</w:t>
      </w:r>
      <w:r>
        <w:rPr>
          <w:rStyle w:val="FontStyle29"/>
        </w:rPr>
        <w:t xml:space="preserve">я источников доходов </w:t>
      </w:r>
      <w:proofErr w:type="gramEnd"/>
    </w:p>
    <w:p w:rsidR="00C67A0D" w:rsidRPr="00641D43" w:rsidRDefault="00C67A0D" w:rsidP="00C67A0D">
      <w:pPr>
        <w:pStyle w:val="Style17"/>
        <w:widowControl/>
        <w:tabs>
          <w:tab w:val="left" w:pos="709"/>
          <w:tab w:val="left" w:pos="1134"/>
        </w:tabs>
        <w:spacing w:line="355" w:lineRule="exact"/>
        <w:ind w:left="709" w:firstLine="0"/>
        <w:jc w:val="center"/>
        <w:rPr>
          <w:rStyle w:val="FontStyle29"/>
        </w:rPr>
      </w:pPr>
      <w:r>
        <w:rPr>
          <w:rStyle w:val="FontStyle29"/>
        </w:rPr>
        <w:t xml:space="preserve">Российской </w:t>
      </w:r>
      <w:r w:rsidRPr="00641D43">
        <w:rPr>
          <w:rStyle w:val="FontStyle29"/>
        </w:rPr>
        <w:t xml:space="preserve">Федерации» </w:t>
      </w:r>
    </w:p>
    <w:p w:rsidR="00C67A0D" w:rsidRPr="00641D43" w:rsidRDefault="00C67A0D" w:rsidP="00C67A0D">
      <w:pPr>
        <w:pStyle w:val="Style8"/>
        <w:widowControl/>
        <w:spacing w:line="360" w:lineRule="exact"/>
        <w:rPr>
          <w:rStyle w:val="FontStyle29"/>
          <w:i/>
        </w:rPr>
      </w:pPr>
      <w:r w:rsidRPr="00641D43">
        <w:rPr>
          <w:rStyle w:val="FontStyle29"/>
          <w:i/>
        </w:rPr>
        <w:t>в рублях</w:t>
      </w:r>
    </w:p>
    <w:tbl>
      <w:tblPr>
        <w:tblStyle w:val="a4"/>
        <w:tblW w:w="15028" w:type="dxa"/>
        <w:tblLook w:val="04A0"/>
      </w:tblPr>
      <w:tblGrid>
        <w:gridCol w:w="913"/>
        <w:gridCol w:w="3015"/>
        <w:gridCol w:w="3524"/>
        <w:gridCol w:w="2403"/>
        <w:gridCol w:w="1877"/>
        <w:gridCol w:w="1700"/>
        <w:gridCol w:w="1596"/>
      </w:tblGrid>
      <w:tr w:rsidR="00C67A0D" w:rsidRPr="00641D43" w:rsidTr="000F4EC8">
        <w:tc>
          <w:tcPr>
            <w:tcW w:w="913" w:type="dxa"/>
            <w:vMerge w:val="restart"/>
          </w:tcPr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15" w:type="dxa"/>
            <w:vMerge w:val="restart"/>
          </w:tcPr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524" w:type="dxa"/>
            <w:vMerge w:val="restart"/>
          </w:tcPr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бюджет</w:t>
            </w:r>
          </w:p>
        </w:tc>
        <w:tc>
          <w:tcPr>
            <w:tcW w:w="2403" w:type="dxa"/>
            <w:vMerge w:val="restart"/>
          </w:tcPr>
          <w:p w:rsidR="00C67A0D" w:rsidRPr="00641D43" w:rsidRDefault="00C67A0D" w:rsidP="000F4EC8">
            <w:pPr>
              <w:pStyle w:val="Style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Наименование главного</w:t>
            </w:r>
          </w:p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администратора доходов бюджета</w:t>
            </w:r>
          </w:p>
        </w:tc>
        <w:tc>
          <w:tcPr>
            <w:tcW w:w="5173" w:type="dxa"/>
            <w:gridSpan w:val="3"/>
          </w:tcPr>
          <w:p w:rsidR="00C67A0D" w:rsidRPr="00641D43" w:rsidRDefault="00C67A0D" w:rsidP="000F4EC8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Показатели прогноза доходов бюджета</w:t>
            </w:r>
          </w:p>
        </w:tc>
      </w:tr>
      <w:tr w:rsidR="00C67A0D" w:rsidRPr="00641D43" w:rsidTr="000F4EC8">
        <w:trPr>
          <w:trHeight w:val="1317"/>
        </w:trPr>
        <w:tc>
          <w:tcPr>
            <w:tcW w:w="913" w:type="dxa"/>
            <w:vMerge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67A0D" w:rsidRPr="00641D43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</w:t>
            </w:r>
            <w:r>
              <w:rPr>
                <w:rStyle w:val="FontStyle36"/>
                <w:sz w:val="24"/>
                <w:szCs w:val="24"/>
              </w:rPr>
              <w:t>а</w:t>
            </w:r>
            <w:r w:rsidRPr="00641D43">
              <w:rPr>
                <w:rStyle w:val="FontStyle36"/>
                <w:sz w:val="24"/>
                <w:szCs w:val="24"/>
              </w:rPr>
              <w:t xml:space="preserve"> очередной финансовый</w:t>
            </w:r>
          </w:p>
          <w:p w:rsidR="00C67A0D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Год</w:t>
            </w:r>
          </w:p>
          <w:p w:rsidR="00C67A0D" w:rsidRPr="00641D43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(2020г.)</w:t>
            </w:r>
          </w:p>
        </w:tc>
        <w:tc>
          <w:tcPr>
            <w:tcW w:w="1700" w:type="dxa"/>
            <w:vAlign w:val="center"/>
          </w:tcPr>
          <w:p w:rsidR="00C67A0D" w:rsidRPr="00641D43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 первый</w:t>
            </w:r>
          </w:p>
          <w:p w:rsidR="00C67A0D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год планового периода</w:t>
            </w:r>
          </w:p>
          <w:p w:rsidR="00C67A0D" w:rsidRPr="00641D43" w:rsidRDefault="00C67A0D" w:rsidP="000F4EC8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(2021г.)</w:t>
            </w:r>
          </w:p>
        </w:tc>
        <w:tc>
          <w:tcPr>
            <w:tcW w:w="1596" w:type="dxa"/>
            <w:vAlign w:val="center"/>
          </w:tcPr>
          <w:p w:rsidR="00C67A0D" w:rsidRDefault="00C67A0D" w:rsidP="000F4EC8">
            <w:pPr>
              <w:pStyle w:val="Style7"/>
              <w:widowControl/>
              <w:spacing w:line="206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 второй год планового периода</w:t>
            </w:r>
          </w:p>
          <w:p w:rsidR="00C67A0D" w:rsidRPr="00641D43" w:rsidRDefault="00C67A0D" w:rsidP="000F4EC8">
            <w:pPr>
              <w:pStyle w:val="Style7"/>
              <w:widowControl/>
              <w:spacing w:line="206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(2022г.)</w:t>
            </w:r>
          </w:p>
        </w:tc>
      </w:tr>
      <w:tr w:rsidR="00C67A0D" w:rsidRPr="00641D43" w:rsidTr="000F4EC8">
        <w:trPr>
          <w:trHeight w:val="1060"/>
        </w:trPr>
        <w:tc>
          <w:tcPr>
            <w:tcW w:w="913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0D" w:rsidRPr="009852B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E9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3524" w:type="dxa"/>
          </w:tcPr>
          <w:p w:rsidR="00C67A0D" w:rsidRPr="002725E9" w:rsidRDefault="00C67A0D" w:rsidP="000F4E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widowControl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0D" w:rsidRPr="00674638" w:rsidRDefault="00C67A0D" w:rsidP="000F4EC8">
            <w:pPr>
              <w:pStyle w:val="Style8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877" w:type="dxa"/>
          </w:tcPr>
          <w:p w:rsidR="00C67A0D" w:rsidRPr="00AD1B74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137 626 400,0</w:t>
            </w:r>
          </w:p>
        </w:tc>
        <w:tc>
          <w:tcPr>
            <w:tcW w:w="1700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139 647 800,0</w:t>
            </w:r>
          </w:p>
          <w:p w:rsidR="00C67A0D" w:rsidRPr="00AD1B74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147 980 900,0</w:t>
            </w:r>
          </w:p>
          <w:p w:rsidR="00C67A0D" w:rsidRPr="00AD1B74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A0D" w:rsidRPr="00641D43" w:rsidTr="000F4EC8">
        <w:trPr>
          <w:trHeight w:val="203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18210300000000000000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877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432 246,20</w:t>
            </w:r>
          </w:p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432 719,56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432 719,56</w:t>
            </w:r>
          </w:p>
        </w:tc>
      </w:tr>
      <w:tr w:rsidR="00C67A0D" w:rsidRPr="00641D43" w:rsidTr="000F4EC8">
        <w:trPr>
          <w:trHeight w:val="244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18210601030130000110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1 899 000,0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2 011 000,0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2 122 000,0</w:t>
            </w:r>
          </w:p>
        </w:tc>
      </w:tr>
      <w:tr w:rsidR="00C67A0D" w:rsidRPr="00641D43" w:rsidTr="000F4EC8">
        <w:trPr>
          <w:trHeight w:val="407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18210606033130000110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19 571 291,21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20 313 401,67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20 313 401,67</w:t>
            </w:r>
          </w:p>
        </w:tc>
      </w:tr>
      <w:tr w:rsidR="00C67A0D" w:rsidRPr="00641D43" w:rsidTr="000F4EC8">
        <w:trPr>
          <w:trHeight w:val="299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18210807175011000110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выдачу органом местного самоуправления поселения специального разрешения на движения автомобильным дорогам транспортных средств, осуществляющих перевозки опасных тяжеловесных и (или) крупногабаритных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грузов, зачисляемая в бюджеты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Федеральной налоговой службы по Республике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265 600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265 600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265 600</w:t>
            </w:r>
          </w:p>
        </w:tc>
      </w:tr>
      <w:tr w:rsidR="00C67A0D" w:rsidRPr="00641D43" w:rsidTr="000F4EC8">
        <w:trPr>
          <w:trHeight w:val="326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C67A0D" w:rsidRDefault="00C67A0D" w:rsidP="000F4EC8">
            <w:pPr>
              <w:pStyle w:val="Style8"/>
              <w:spacing w:line="3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11105013130000120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0B1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(в границах сельских поселений)</w:t>
            </w:r>
            <w:proofErr w:type="gramEnd"/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6 279 000,0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6 503 888,0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6 790 059,10</w:t>
            </w:r>
          </w:p>
        </w:tc>
      </w:tr>
      <w:tr w:rsidR="00C67A0D" w:rsidRPr="00641D43" w:rsidTr="000F4EC8">
        <w:trPr>
          <w:trHeight w:val="244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80211105025130000120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1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 также средства от продажи права на заключение договоров аренды за земли, находящиеся в собственности</w:t>
            </w:r>
            <w:r w:rsidRPr="00930B1D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478 973,34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501 964,06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524 050,48</w:t>
            </w:r>
          </w:p>
        </w:tc>
      </w:tr>
      <w:tr w:rsidR="00C67A0D" w:rsidRPr="00641D43" w:rsidTr="000F4EC8">
        <w:trPr>
          <w:trHeight w:val="271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80211105035130000120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13 376 658,78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13 376 658,78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13 376 658,78</w:t>
            </w:r>
          </w:p>
        </w:tc>
      </w:tr>
      <w:tr w:rsidR="00C67A0D" w:rsidRPr="00641D43" w:rsidTr="000F4EC8">
        <w:trPr>
          <w:trHeight w:val="407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5" w:type="dxa"/>
          </w:tcPr>
          <w:p w:rsidR="00C67A0D" w:rsidRPr="00521DCD" w:rsidRDefault="00C67A0D" w:rsidP="000F4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8021110904513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0000120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F2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2 602 587,11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2 602 587,11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2 602 587,11</w:t>
            </w:r>
          </w:p>
        </w:tc>
      </w:tr>
      <w:tr w:rsidR="00C67A0D" w:rsidRPr="00641D43" w:rsidTr="000F4EC8">
        <w:trPr>
          <w:trHeight w:val="523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299513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0000130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F22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городских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8 840 872,74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8 708 717,84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10 549 419,00</w:t>
            </w:r>
          </w:p>
        </w:tc>
      </w:tr>
      <w:tr w:rsidR="00C67A0D" w:rsidRPr="00641D43" w:rsidTr="000F4EC8">
        <w:trPr>
          <w:trHeight w:val="434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8021140601313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0000430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6A5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</w:t>
            </w:r>
          </w:p>
        </w:tc>
      </w:tr>
      <w:tr w:rsidR="00C67A0D" w:rsidRPr="00641D43" w:rsidTr="000F4EC8">
        <w:trPr>
          <w:trHeight w:val="421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80211705050130000180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C67A0D" w:rsidRPr="00641D43" w:rsidTr="000F4EC8">
        <w:trPr>
          <w:trHeight w:val="380"/>
        </w:trPr>
        <w:tc>
          <w:tcPr>
            <w:tcW w:w="913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5" w:type="dxa"/>
          </w:tcPr>
          <w:p w:rsidR="00C67A0D" w:rsidRDefault="00C67A0D" w:rsidP="000F4EC8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80220705030130000180</w:t>
            </w:r>
          </w:p>
        </w:tc>
        <w:tc>
          <w:tcPr>
            <w:tcW w:w="3524" w:type="dxa"/>
          </w:tcPr>
          <w:p w:rsidR="00C67A0D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03" w:type="dxa"/>
          </w:tcPr>
          <w:p w:rsidR="00C67A0D" w:rsidRPr="00674638" w:rsidRDefault="00C67A0D" w:rsidP="000F4EC8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877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C67A0D" w:rsidRPr="00571F5A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A0D" w:rsidRPr="00641D43" w:rsidTr="000F4EC8">
        <w:trPr>
          <w:trHeight w:val="303"/>
        </w:trPr>
        <w:tc>
          <w:tcPr>
            <w:tcW w:w="913" w:type="dxa"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C67A0D" w:rsidRPr="009852BD" w:rsidRDefault="00C67A0D" w:rsidP="000F4EC8">
            <w:pPr>
              <w:pStyle w:val="Style8"/>
              <w:widowControl/>
              <w:spacing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524" w:type="dxa"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67A0D" w:rsidRPr="00641D43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67A0D" w:rsidRPr="00F70D31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191 672 629,38</w:t>
            </w:r>
          </w:p>
        </w:tc>
        <w:tc>
          <w:tcPr>
            <w:tcW w:w="1700" w:type="dxa"/>
          </w:tcPr>
          <w:p w:rsidR="00C67A0D" w:rsidRPr="00F70D31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194 664 337,02</w:t>
            </w:r>
          </w:p>
        </w:tc>
        <w:tc>
          <w:tcPr>
            <w:tcW w:w="1596" w:type="dxa"/>
          </w:tcPr>
          <w:p w:rsidR="00C67A0D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205 257 395,70</w:t>
            </w:r>
          </w:p>
          <w:p w:rsidR="00C67A0D" w:rsidRPr="00F70D31" w:rsidRDefault="00C67A0D" w:rsidP="000F4EC8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A0D" w:rsidRDefault="00C67A0D" w:rsidP="00C67A0D"/>
    <w:p w:rsidR="006E3BC8" w:rsidRPr="00641D43" w:rsidRDefault="006E3BC8" w:rsidP="00641D43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/>
        <w:rPr>
          <w:rStyle w:val="FontStyle28"/>
        </w:rPr>
      </w:pPr>
    </w:p>
    <w:sectPr w:rsidR="006E3BC8" w:rsidRPr="00641D43" w:rsidSect="00C67A0D">
      <w:pgSz w:w="16838" w:h="11906" w:orient="landscape" w:code="9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414"/>
    <w:multiLevelType w:val="singleLevel"/>
    <w:tmpl w:val="0D20C2C8"/>
    <w:lvl w:ilvl="0">
      <w:start w:val="1"/>
      <w:numFmt w:val="decimal"/>
      <w:lvlText w:val="1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04E047C0"/>
    <w:multiLevelType w:val="singleLevel"/>
    <w:tmpl w:val="C4B02542"/>
    <w:lvl w:ilvl="0">
      <w:start w:val="1"/>
      <w:numFmt w:val="decimal"/>
      <w:lvlText w:val="1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7AC7D6E"/>
    <w:multiLevelType w:val="singleLevel"/>
    <w:tmpl w:val="8DFECB46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7C1299F"/>
    <w:multiLevelType w:val="singleLevel"/>
    <w:tmpl w:val="F18E7BAC"/>
    <w:lvl w:ilvl="0">
      <w:start w:val="13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9E001F7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7932269"/>
    <w:multiLevelType w:val="singleLevel"/>
    <w:tmpl w:val="7F706A1C"/>
    <w:lvl w:ilvl="0">
      <w:start w:val="3"/>
      <w:numFmt w:val="decimal"/>
      <w:lvlText w:val="1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6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51F088D"/>
    <w:multiLevelType w:val="singleLevel"/>
    <w:tmpl w:val="9164431C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4EAD7EB5"/>
    <w:multiLevelType w:val="singleLevel"/>
    <w:tmpl w:val="7742C4D0"/>
    <w:lvl w:ilvl="0">
      <w:start w:val="1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5290293C"/>
    <w:multiLevelType w:val="multilevel"/>
    <w:tmpl w:val="3656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E0239"/>
    <w:multiLevelType w:val="singleLevel"/>
    <w:tmpl w:val="EE5618CC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8F60092"/>
    <w:multiLevelType w:val="singleLevel"/>
    <w:tmpl w:val="076E5024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D6D4386"/>
    <w:multiLevelType w:val="singleLevel"/>
    <w:tmpl w:val="667E7D3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6F206E8B"/>
    <w:multiLevelType w:val="singleLevel"/>
    <w:tmpl w:val="1EBEC8BC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1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11.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8"/>
        <w:numFmt w:val="decimal"/>
        <w:lvlText w:val="11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11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12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12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lvl w:ilvl="0">
        <w:start w:val="10"/>
        <w:numFmt w:val="decimal"/>
        <w:lvlText w:val="12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3"/>
    <w:lvlOverride w:ilvl="0">
      <w:lvl w:ilvl="0">
        <w:start w:val="13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13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18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"/>
  </w:num>
  <w:num w:numId="21">
    <w:abstractNumId w:val="2"/>
    <w:lvlOverride w:ilvl="0">
      <w:lvl w:ilvl="0">
        <w:start w:val="21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4"/>
  </w:num>
  <w:num w:numId="24">
    <w:abstractNumId w:val="4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475"/>
    <w:rsid w:val="00026D09"/>
    <w:rsid w:val="000379C8"/>
    <w:rsid w:val="00045859"/>
    <w:rsid w:val="00057AE9"/>
    <w:rsid w:val="00081B3B"/>
    <w:rsid w:val="0008217B"/>
    <w:rsid w:val="000C1917"/>
    <w:rsid w:val="000C6D78"/>
    <w:rsid w:val="000F54F1"/>
    <w:rsid w:val="00101100"/>
    <w:rsid w:val="001179CC"/>
    <w:rsid w:val="00174983"/>
    <w:rsid w:val="001E2C2D"/>
    <w:rsid w:val="001F6C62"/>
    <w:rsid w:val="002040D9"/>
    <w:rsid w:val="00250E13"/>
    <w:rsid w:val="002A7B67"/>
    <w:rsid w:val="002E66D1"/>
    <w:rsid w:val="002E7386"/>
    <w:rsid w:val="0031578E"/>
    <w:rsid w:val="003267AA"/>
    <w:rsid w:val="00373973"/>
    <w:rsid w:val="003C6A05"/>
    <w:rsid w:val="003F09ED"/>
    <w:rsid w:val="0041169A"/>
    <w:rsid w:val="00461669"/>
    <w:rsid w:val="00482922"/>
    <w:rsid w:val="004950AB"/>
    <w:rsid w:val="00505ACF"/>
    <w:rsid w:val="00563148"/>
    <w:rsid w:val="00587AE9"/>
    <w:rsid w:val="005B17D4"/>
    <w:rsid w:val="00620C82"/>
    <w:rsid w:val="00641D43"/>
    <w:rsid w:val="0069696C"/>
    <w:rsid w:val="006A2C74"/>
    <w:rsid w:val="006C0C0D"/>
    <w:rsid w:val="006E3BC8"/>
    <w:rsid w:val="00726444"/>
    <w:rsid w:val="007A5635"/>
    <w:rsid w:val="007B4A8D"/>
    <w:rsid w:val="007D6CBE"/>
    <w:rsid w:val="0081327B"/>
    <w:rsid w:val="00835554"/>
    <w:rsid w:val="00875261"/>
    <w:rsid w:val="0087527A"/>
    <w:rsid w:val="008C5920"/>
    <w:rsid w:val="008E7D7B"/>
    <w:rsid w:val="008F585A"/>
    <w:rsid w:val="00906A06"/>
    <w:rsid w:val="00957738"/>
    <w:rsid w:val="0096653F"/>
    <w:rsid w:val="00983B0A"/>
    <w:rsid w:val="00991F1F"/>
    <w:rsid w:val="009B10E0"/>
    <w:rsid w:val="009B3582"/>
    <w:rsid w:val="009C6E40"/>
    <w:rsid w:val="00A41A79"/>
    <w:rsid w:val="00C30D2D"/>
    <w:rsid w:val="00C66855"/>
    <w:rsid w:val="00C67A0D"/>
    <w:rsid w:val="00C91D35"/>
    <w:rsid w:val="00CD3507"/>
    <w:rsid w:val="00D03EF1"/>
    <w:rsid w:val="00D54673"/>
    <w:rsid w:val="00D835D3"/>
    <w:rsid w:val="00D85993"/>
    <w:rsid w:val="00D917EB"/>
    <w:rsid w:val="00DB003E"/>
    <w:rsid w:val="00E02C50"/>
    <w:rsid w:val="00E25E38"/>
    <w:rsid w:val="00E42226"/>
    <w:rsid w:val="00E81E30"/>
    <w:rsid w:val="00E85CA6"/>
    <w:rsid w:val="00EB354B"/>
    <w:rsid w:val="00ED2155"/>
    <w:rsid w:val="00EE7040"/>
    <w:rsid w:val="00F01E80"/>
    <w:rsid w:val="00F024AA"/>
    <w:rsid w:val="00F10475"/>
    <w:rsid w:val="00F3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D43"/>
    <w:pPr>
      <w:keepNext/>
      <w:widowControl/>
      <w:autoSpaceDE/>
      <w:autoSpaceDN/>
      <w:adjustRightInd/>
      <w:jc w:val="center"/>
      <w:outlineLvl w:val="1"/>
    </w:pPr>
    <w:rPr>
      <w:rFonts w:ascii="Bookman Old Style" w:eastAsia="Times New Roman" w:hAnsi="Bookman Old Style" w:cs="Times New Roman"/>
      <w:b/>
      <w:sz w:val="15"/>
      <w:szCs w:val="20"/>
    </w:rPr>
  </w:style>
  <w:style w:type="paragraph" w:styleId="4">
    <w:name w:val="heading 4"/>
    <w:basedOn w:val="a"/>
    <w:next w:val="a"/>
    <w:link w:val="40"/>
    <w:qFormat/>
    <w:rsid w:val="00641D4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F1047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0475"/>
    <w:pPr>
      <w:spacing w:line="323" w:lineRule="exact"/>
    </w:pPr>
  </w:style>
  <w:style w:type="character" w:customStyle="1" w:styleId="FontStyle28">
    <w:name w:val="Font Style28"/>
    <w:basedOn w:val="a0"/>
    <w:uiPriority w:val="99"/>
    <w:rsid w:val="00F1047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10475"/>
    <w:pPr>
      <w:ind w:left="720"/>
      <w:contextualSpacing/>
    </w:pPr>
  </w:style>
  <w:style w:type="paragraph" w:customStyle="1" w:styleId="Style16">
    <w:name w:val="Style16"/>
    <w:basedOn w:val="a"/>
    <w:uiPriority w:val="99"/>
    <w:rsid w:val="00F10475"/>
    <w:pPr>
      <w:spacing w:line="365" w:lineRule="exact"/>
      <w:jc w:val="center"/>
    </w:pPr>
  </w:style>
  <w:style w:type="paragraph" w:customStyle="1" w:styleId="Style17">
    <w:name w:val="Style17"/>
    <w:basedOn w:val="a"/>
    <w:uiPriority w:val="99"/>
    <w:rsid w:val="00F10475"/>
    <w:pPr>
      <w:spacing w:line="358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F10475"/>
    <w:pPr>
      <w:spacing w:line="355" w:lineRule="exact"/>
      <w:ind w:firstLine="778"/>
      <w:jc w:val="both"/>
    </w:pPr>
  </w:style>
  <w:style w:type="character" w:customStyle="1" w:styleId="FontStyle31">
    <w:name w:val="Font Style31"/>
    <w:basedOn w:val="a0"/>
    <w:uiPriority w:val="99"/>
    <w:rsid w:val="00F104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F1047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0475"/>
    <w:pPr>
      <w:jc w:val="right"/>
    </w:pPr>
  </w:style>
  <w:style w:type="table" w:styleId="a4">
    <w:name w:val="Table Grid"/>
    <w:basedOn w:val="a1"/>
    <w:uiPriority w:val="59"/>
    <w:rsid w:val="00F1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F1047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0475"/>
    <w:pPr>
      <w:spacing w:line="205" w:lineRule="exact"/>
    </w:pPr>
  </w:style>
  <w:style w:type="character" w:customStyle="1" w:styleId="20">
    <w:name w:val="Заголовок 2 Знак"/>
    <w:basedOn w:val="a0"/>
    <w:link w:val="2"/>
    <w:rsid w:val="00641D43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1D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rsid w:val="00641D43"/>
    <w:rPr>
      <w:color w:val="0000FF"/>
      <w:u w:val="single"/>
    </w:rPr>
  </w:style>
  <w:style w:type="character" w:customStyle="1" w:styleId="41">
    <w:name w:val="Основной текст (4)_"/>
    <w:basedOn w:val="a0"/>
    <w:link w:val="42"/>
    <w:rsid w:val="00641D43"/>
    <w:rPr>
      <w:b/>
      <w:bCs/>
      <w:spacing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1D4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641D43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41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2C7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A2C74"/>
    <w:pPr>
      <w:shd w:val="clear" w:color="auto" w:fill="FFFFFF"/>
      <w:autoSpaceDE/>
      <w:autoSpaceDN/>
      <w:adjustRightInd/>
      <w:spacing w:before="300" w:after="540" w:line="0" w:lineRule="atLeast"/>
    </w:pPr>
    <w:rPr>
      <w:rFonts w:ascii="Times New Roman" w:eastAsia="Times New Roman" w:hAnsi="Times New Roman" w:cs="Times New Roman"/>
      <w:spacing w:val="6"/>
      <w:sz w:val="25"/>
      <w:szCs w:val="25"/>
      <w:lang w:eastAsia="en-US"/>
    </w:rPr>
  </w:style>
  <w:style w:type="paragraph" w:customStyle="1" w:styleId="23">
    <w:name w:val="Основной текст2"/>
    <w:basedOn w:val="a"/>
    <w:rsid w:val="0069696C"/>
    <w:pPr>
      <w:shd w:val="clear" w:color="auto" w:fill="FFFFFF"/>
      <w:autoSpaceDE/>
      <w:autoSpaceDN/>
      <w:adjustRightInd/>
      <w:spacing w:before="540" w:line="306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4427-3F53-410C-B4E1-63BE9A1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52</cp:revision>
  <cp:lastPrinted>2019-11-20T01:22:00Z</cp:lastPrinted>
  <dcterms:created xsi:type="dcterms:W3CDTF">2018-10-25T00:13:00Z</dcterms:created>
  <dcterms:modified xsi:type="dcterms:W3CDTF">2019-11-20T05:55:00Z</dcterms:modified>
</cp:coreProperties>
</file>