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A1" w:rsidRPr="00641D43" w:rsidRDefault="008C4BA1" w:rsidP="007B5739">
      <w:pPr>
        <w:pStyle w:val="Style8"/>
        <w:widowControl/>
        <w:jc w:val="center"/>
        <w:rPr>
          <w:rStyle w:val="FontStyle29"/>
        </w:rPr>
      </w:pPr>
      <w:r w:rsidRPr="00641D43">
        <w:rPr>
          <w:rStyle w:val="FontStyle29"/>
        </w:rPr>
        <w:t>Реестр источников доходов</w:t>
      </w:r>
    </w:p>
    <w:p w:rsidR="008C4BA1" w:rsidRDefault="008C4BA1" w:rsidP="007B5739">
      <w:pPr>
        <w:pStyle w:val="Style17"/>
        <w:widowControl/>
        <w:tabs>
          <w:tab w:val="left" w:pos="709"/>
          <w:tab w:val="left" w:pos="1134"/>
        </w:tabs>
        <w:spacing w:line="240" w:lineRule="auto"/>
        <w:ind w:left="709" w:firstLine="0"/>
        <w:jc w:val="center"/>
        <w:rPr>
          <w:rStyle w:val="FontStyle29"/>
        </w:rPr>
      </w:pPr>
      <w:r w:rsidRPr="00641D43">
        <w:rPr>
          <w:rStyle w:val="FontStyle29"/>
        </w:rPr>
        <w:t xml:space="preserve">бюджета администрации МО «Город Удачный» Республики Саха (Якутия) </w:t>
      </w:r>
    </w:p>
    <w:p w:rsidR="008C4BA1" w:rsidRDefault="008C4BA1" w:rsidP="007B5739">
      <w:pPr>
        <w:pStyle w:val="Style17"/>
        <w:widowControl/>
        <w:tabs>
          <w:tab w:val="left" w:pos="709"/>
          <w:tab w:val="left" w:pos="1134"/>
        </w:tabs>
        <w:spacing w:line="240" w:lineRule="auto"/>
        <w:ind w:left="709" w:firstLine="0"/>
        <w:jc w:val="center"/>
        <w:rPr>
          <w:rStyle w:val="FontStyle29"/>
        </w:rPr>
      </w:pPr>
      <w:proofErr w:type="gramStart"/>
      <w:r w:rsidRPr="00641D43">
        <w:rPr>
          <w:rStyle w:val="FontStyle29"/>
        </w:rPr>
        <w:t>(до ввода в действие в госуда</w:t>
      </w:r>
      <w:r>
        <w:rPr>
          <w:rStyle w:val="FontStyle29"/>
        </w:rPr>
        <w:t>рственной информационной системы</w:t>
      </w:r>
      <w:r w:rsidRPr="00641D43">
        <w:rPr>
          <w:rStyle w:val="FontStyle29"/>
        </w:rPr>
        <w:t>, определенной постановлением Правительства Российск</w:t>
      </w:r>
      <w:r>
        <w:rPr>
          <w:rStyle w:val="FontStyle29"/>
        </w:rPr>
        <w:t>ой Федерации от 31 августа 2016</w:t>
      </w:r>
      <w:r w:rsidRPr="00641D43">
        <w:rPr>
          <w:rStyle w:val="FontStyle29"/>
          <w:spacing w:val="-20"/>
        </w:rPr>
        <w:t>г.</w:t>
      </w:r>
      <w:r w:rsidRPr="00641D43">
        <w:rPr>
          <w:rStyle w:val="FontStyle29"/>
        </w:rPr>
        <w:t xml:space="preserve"> № 868 «О порядке формирования и ведения перечн</w:t>
      </w:r>
      <w:r>
        <w:rPr>
          <w:rStyle w:val="FontStyle29"/>
        </w:rPr>
        <w:t xml:space="preserve">я источников доходов </w:t>
      </w:r>
      <w:proofErr w:type="gramEnd"/>
    </w:p>
    <w:p w:rsidR="008C4BA1" w:rsidRPr="00641D43" w:rsidRDefault="008C4BA1" w:rsidP="007B5739">
      <w:pPr>
        <w:pStyle w:val="Style17"/>
        <w:widowControl/>
        <w:tabs>
          <w:tab w:val="left" w:pos="709"/>
          <w:tab w:val="left" w:pos="1134"/>
        </w:tabs>
        <w:spacing w:line="240" w:lineRule="auto"/>
        <w:ind w:left="709" w:firstLine="0"/>
        <w:jc w:val="center"/>
        <w:rPr>
          <w:rStyle w:val="FontStyle29"/>
        </w:rPr>
      </w:pPr>
      <w:r>
        <w:rPr>
          <w:rStyle w:val="FontStyle29"/>
        </w:rPr>
        <w:t xml:space="preserve">Российской </w:t>
      </w:r>
      <w:r w:rsidRPr="00641D43">
        <w:rPr>
          <w:rStyle w:val="FontStyle29"/>
        </w:rPr>
        <w:t xml:space="preserve">Федерации» </w:t>
      </w:r>
    </w:p>
    <w:p w:rsidR="008C4BA1" w:rsidRPr="00641D43" w:rsidRDefault="008C4BA1" w:rsidP="008C4BA1">
      <w:pPr>
        <w:pStyle w:val="Style8"/>
        <w:widowControl/>
        <w:spacing w:line="360" w:lineRule="exact"/>
        <w:rPr>
          <w:rStyle w:val="FontStyle29"/>
          <w:i/>
        </w:rPr>
      </w:pPr>
      <w:r w:rsidRPr="00641D43">
        <w:rPr>
          <w:rStyle w:val="FontStyle29"/>
          <w:i/>
        </w:rPr>
        <w:t>в рублях</w:t>
      </w:r>
    </w:p>
    <w:tbl>
      <w:tblPr>
        <w:tblStyle w:val="a3"/>
        <w:tblW w:w="14850" w:type="dxa"/>
        <w:tblLook w:val="04A0"/>
      </w:tblPr>
      <w:tblGrid>
        <w:gridCol w:w="913"/>
        <w:gridCol w:w="3015"/>
        <w:gridCol w:w="3524"/>
        <w:gridCol w:w="2403"/>
        <w:gridCol w:w="1699"/>
        <w:gridCol w:w="1700"/>
        <w:gridCol w:w="1596"/>
      </w:tblGrid>
      <w:tr w:rsidR="008C4BA1" w:rsidRPr="00641D43" w:rsidTr="007B5739">
        <w:tc>
          <w:tcPr>
            <w:tcW w:w="913" w:type="dxa"/>
            <w:vMerge w:val="restart"/>
            <w:vAlign w:val="center"/>
          </w:tcPr>
          <w:p w:rsidR="008C4BA1" w:rsidRPr="00641D43" w:rsidRDefault="008C4BA1" w:rsidP="007B5739">
            <w:pPr>
              <w:pStyle w:val="Style8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43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015" w:type="dxa"/>
            <w:vMerge w:val="restart"/>
            <w:vAlign w:val="center"/>
          </w:tcPr>
          <w:p w:rsidR="008C4BA1" w:rsidRPr="00641D43" w:rsidRDefault="008C4BA1" w:rsidP="007B5739">
            <w:pPr>
              <w:pStyle w:val="Style8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43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3524" w:type="dxa"/>
            <w:vMerge w:val="restart"/>
            <w:vAlign w:val="center"/>
          </w:tcPr>
          <w:p w:rsidR="008C4BA1" w:rsidRPr="00641D43" w:rsidRDefault="008C4BA1" w:rsidP="007B5739">
            <w:pPr>
              <w:pStyle w:val="Style8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43">
              <w:rPr>
                <w:rFonts w:ascii="Times New Roman" w:hAnsi="Times New Roman" w:cs="Times New Roman"/>
                <w:sz w:val="24"/>
                <w:szCs w:val="24"/>
              </w:rPr>
              <w:t>Наименование кода</w:t>
            </w:r>
          </w:p>
          <w:p w:rsidR="008C4BA1" w:rsidRPr="00641D43" w:rsidRDefault="008C4BA1" w:rsidP="007B5739">
            <w:pPr>
              <w:pStyle w:val="Style8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43">
              <w:rPr>
                <w:rFonts w:ascii="Times New Roman" w:hAnsi="Times New Roman" w:cs="Times New Roman"/>
                <w:sz w:val="24"/>
                <w:szCs w:val="24"/>
              </w:rPr>
              <w:t>классификации доходов бюджет</w:t>
            </w:r>
          </w:p>
        </w:tc>
        <w:tc>
          <w:tcPr>
            <w:tcW w:w="2403" w:type="dxa"/>
            <w:vMerge w:val="restart"/>
            <w:vAlign w:val="center"/>
          </w:tcPr>
          <w:p w:rsidR="008C4BA1" w:rsidRPr="00641D43" w:rsidRDefault="008C4BA1" w:rsidP="007B5739">
            <w:pPr>
              <w:pStyle w:val="Style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641D43">
              <w:rPr>
                <w:rStyle w:val="FontStyle36"/>
                <w:sz w:val="24"/>
                <w:szCs w:val="24"/>
              </w:rPr>
              <w:t>Наименование главного</w:t>
            </w:r>
          </w:p>
          <w:p w:rsidR="008C4BA1" w:rsidRPr="00641D43" w:rsidRDefault="008C4BA1" w:rsidP="007B5739">
            <w:pPr>
              <w:pStyle w:val="Style8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43">
              <w:rPr>
                <w:rStyle w:val="FontStyle36"/>
                <w:sz w:val="24"/>
                <w:szCs w:val="24"/>
              </w:rPr>
              <w:t>администратора доходов бюджета</w:t>
            </w:r>
          </w:p>
        </w:tc>
        <w:tc>
          <w:tcPr>
            <w:tcW w:w="4995" w:type="dxa"/>
            <w:gridSpan w:val="3"/>
          </w:tcPr>
          <w:p w:rsidR="008C4BA1" w:rsidRPr="00641D43" w:rsidRDefault="008C4BA1" w:rsidP="000F36A1">
            <w:pPr>
              <w:pStyle w:val="Style8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43">
              <w:rPr>
                <w:rStyle w:val="FontStyle36"/>
                <w:sz w:val="24"/>
                <w:szCs w:val="24"/>
              </w:rPr>
              <w:t>Показатели прогноза доходов бюджета</w:t>
            </w:r>
          </w:p>
        </w:tc>
      </w:tr>
      <w:tr w:rsidR="008C4BA1" w:rsidRPr="00641D43" w:rsidTr="00B61001">
        <w:trPr>
          <w:trHeight w:val="1317"/>
        </w:trPr>
        <w:tc>
          <w:tcPr>
            <w:tcW w:w="913" w:type="dxa"/>
            <w:vMerge/>
          </w:tcPr>
          <w:p w:rsidR="008C4BA1" w:rsidRPr="00641D43" w:rsidRDefault="008C4BA1" w:rsidP="000F36A1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8C4BA1" w:rsidRPr="00641D43" w:rsidRDefault="008C4BA1" w:rsidP="000F36A1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8C4BA1" w:rsidRPr="00641D43" w:rsidRDefault="008C4BA1" w:rsidP="000F36A1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8C4BA1" w:rsidRPr="00641D43" w:rsidRDefault="008C4BA1" w:rsidP="000F36A1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C4BA1" w:rsidRPr="00641D43" w:rsidRDefault="008C4BA1" w:rsidP="000F36A1">
            <w:pPr>
              <w:pStyle w:val="Style7"/>
              <w:widowControl/>
              <w:spacing w:line="202" w:lineRule="exact"/>
              <w:jc w:val="center"/>
              <w:rPr>
                <w:rStyle w:val="FontStyle36"/>
                <w:sz w:val="24"/>
                <w:szCs w:val="24"/>
              </w:rPr>
            </w:pPr>
            <w:r w:rsidRPr="00641D43">
              <w:rPr>
                <w:rStyle w:val="FontStyle36"/>
                <w:sz w:val="24"/>
                <w:szCs w:val="24"/>
              </w:rPr>
              <w:t>Н</w:t>
            </w:r>
            <w:r>
              <w:rPr>
                <w:rStyle w:val="FontStyle36"/>
                <w:sz w:val="24"/>
                <w:szCs w:val="24"/>
              </w:rPr>
              <w:t>а</w:t>
            </w:r>
            <w:r w:rsidRPr="00641D43">
              <w:rPr>
                <w:rStyle w:val="FontStyle36"/>
                <w:sz w:val="24"/>
                <w:szCs w:val="24"/>
              </w:rPr>
              <w:t xml:space="preserve"> очередной финансовый</w:t>
            </w:r>
          </w:p>
          <w:p w:rsidR="008C4BA1" w:rsidRDefault="009D2AB3" w:rsidP="000F36A1">
            <w:pPr>
              <w:pStyle w:val="Style7"/>
              <w:widowControl/>
              <w:spacing w:line="202" w:lineRule="exact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г</w:t>
            </w:r>
            <w:r w:rsidR="008C4BA1" w:rsidRPr="00641D43">
              <w:rPr>
                <w:rStyle w:val="FontStyle36"/>
                <w:sz w:val="24"/>
                <w:szCs w:val="24"/>
              </w:rPr>
              <w:t>од</w:t>
            </w:r>
          </w:p>
          <w:p w:rsidR="00907830" w:rsidRPr="00641D43" w:rsidRDefault="00907830" w:rsidP="00A42A6F">
            <w:pPr>
              <w:pStyle w:val="Style7"/>
              <w:widowControl/>
              <w:spacing w:line="202" w:lineRule="exact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(20</w:t>
            </w:r>
            <w:r w:rsidR="00A42A6F">
              <w:rPr>
                <w:rStyle w:val="FontStyle36"/>
                <w:sz w:val="24"/>
                <w:szCs w:val="24"/>
              </w:rPr>
              <w:t>21</w:t>
            </w:r>
            <w:r>
              <w:rPr>
                <w:rStyle w:val="FontStyle36"/>
                <w:sz w:val="24"/>
                <w:szCs w:val="24"/>
              </w:rPr>
              <w:t>г.)</w:t>
            </w:r>
          </w:p>
        </w:tc>
        <w:tc>
          <w:tcPr>
            <w:tcW w:w="1700" w:type="dxa"/>
            <w:vAlign w:val="center"/>
          </w:tcPr>
          <w:p w:rsidR="008C4BA1" w:rsidRPr="00641D43" w:rsidRDefault="008C4BA1" w:rsidP="000F36A1">
            <w:pPr>
              <w:pStyle w:val="Style7"/>
              <w:widowControl/>
              <w:spacing w:line="202" w:lineRule="exact"/>
              <w:jc w:val="center"/>
              <w:rPr>
                <w:rStyle w:val="FontStyle36"/>
                <w:sz w:val="24"/>
                <w:szCs w:val="24"/>
              </w:rPr>
            </w:pPr>
            <w:r w:rsidRPr="00641D43">
              <w:rPr>
                <w:rStyle w:val="FontStyle36"/>
                <w:sz w:val="24"/>
                <w:szCs w:val="24"/>
              </w:rPr>
              <w:t>На первый</w:t>
            </w:r>
          </w:p>
          <w:p w:rsidR="008C4BA1" w:rsidRDefault="008C4BA1" w:rsidP="000F36A1">
            <w:pPr>
              <w:pStyle w:val="Style7"/>
              <w:widowControl/>
              <w:spacing w:line="202" w:lineRule="exact"/>
              <w:jc w:val="center"/>
              <w:rPr>
                <w:rStyle w:val="FontStyle36"/>
                <w:sz w:val="24"/>
                <w:szCs w:val="24"/>
              </w:rPr>
            </w:pPr>
            <w:r w:rsidRPr="00641D43">
              <w:rPr>
                <w:rStyle w:val="FontStyle36"/>
                <w:sz w:val="24"/>
                <w:szCs w:val="24"/>
              </w:rPr>
              <w:t>год планового периода</w:t>
            </w:r>
          </w:p>
          <w:p w:rsidR="00907830" w:rsidRPr="00641D43" w:rsidRDefault="00907830" w:rsidP="00A42A6F">
            <w:pPr>
              <w:pStyle w:val="Style7"/>
              <w:widowControl/>
              <w:spacing w:line="202" w:lineRule="exact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(202</w:t>
            </w:r>
            <w:r w:rsidR="00A42A6F">
              <w:rPr>
                <w:rStyle w:val="FontStyle36"/>
                <w:sz w:val="24"/>
                <w:szCs w:val="24"/>
              </w:rPr>
              <w:t>2</w:t>
            </w:r>
            <w:r>
              <w:rPr>
                <w:rStyle w:val="FontStyle36"/>
                <w:sz w:val="24"/>
                <w:szCs w:val="24"/>
              </w:rPr>
              <w:t>г.)</w:t>
            </w:r>
          </w:p>
        </w:tc>
        <w:tc>
          <w:tcPr>
            <w:tcW w:w="1596" w:type="dxa"/>
            <w:vAlign w:val="center"/>
          </w:tcPr>
          <w:p w:rsidR="008C4BA1" w:rsidRDefault="008C4BA1" w:rsidP="000F36A1">
            <w:pPr>
              <w:pStyle w:val="Style7"/>
              <w:widowControl/>
              <w:spacing w:line="206" w:lineRule="exact"/>
              <w:jc w:val="center"/>
              <w:rPr>
                <w:rStyle w:val="FontStyle36"/>
                <w:sz w:val="24"/>
                <w:szCs w:val="24"/>
              </w:rPr>
            </w:pPr>
            <w:r w:rsidRPr="00641D43">
              <w:rPr>
                <w:rStyle w:val="FontStyle36"/>
                <w:sz w:val="24"/>
                <w:szCs w:val="24"/>
              </w:rPr>
              <w:t>На второй год планового периода</w:t>
            </w:r>
          </w:p>
          <w:p w:rsidR="00907830" w:rsidRPr="00641D43" w:rsidRDefault="00907830" w:rsidP="00A42A6F">
            <w:pPr>
              <w:pStyle w:val="Style7"/>
              <w:widowControl/>
              <w:spacing w:line="206" w:lineRule="exact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(202</w:t>
            </w:r>
            <w:r w:rsidR="00A42A6F">
              <w:rPr>
                <w:rStyle w:val="FontStyle36"/>
                <w:sz w:val="24"/>
                <w:szCs w:val="24"/>
              </w:rPr>
              <w:t>3</w:t>
            </w:r>
            <w:r>
              <w:rPr>
                <w:rStyle w:val="FontStyle36"/>
                <w:sz w:val="24"/>
                <w:szCs w:val="24"/>
              </w:rPr>
              <w:t>г.)</w:t>
            </w:r>
          </w:p>
        </w:tc>
      </w:tr>
      <w:tr w:rsidR="008C4BA1" w:rsidRPr="00641D43" w:rsidTr="007B5739">
        <w:trPr>
          <w:trHeight w:val="1060"/>
        </w:trPr>
        <w:tc>
          <w:tcPr>
            <w:tcW w:w="913" w:type="dxa"/>
            <w:vAlign w:val="center"/>
          </w:tcPr>
          <w:p w:rsidR="00570905" w:rsidRDefault="00570905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A1" w:rsidRPr="00641D43" w:rsidRDefault="002725E9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vAlign w:val="center"/>
          </w:tcPr>
          <w:p w:rsidR="00570905" w:rsidRDefault="00570905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BA1" w:rsidRPr="009852BD" w:rsidRDefault="002725E9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E9">
              <w:rPr>
                <w:rFonts w:ascii="Times New Roman" w:hAnsi="Times New Roman" w:cs="Times New Roman"/>
                <w:sz w:val="20"/>
                <w:szCs w:val="20"/>
              </w:rPr>
              <w:t>18210102010010000110</w:t>
            </w:r>
          </w:p>
        </w:tc>
        <w:tc>
          <w:tcPr>
            <w:tcW w:w="3524" w:type="dxa"/>
            <w:vAlign w:val="center"/>
          </w:tcPr>
          <w:p w:rsidR="00DB44B4" w:rsidRPr="002725E9" w:rsidRDefault="002725E9" w:rsidP="007B573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1B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2403" w:type="dxa"/>
            <w:vAlign w:val="center"/>
          </w:tcPr>
          <w:p w:rsidR="00570905" w:rsidRPr="00674638" w:rsidRDefault="00570905" w:rsidP="007B5739">
            <w:pPr>
              <w:pStyle w:val="Style8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4BA1" w:rsidRPr="00674638" w:rsidRDefault="002725E9" w:rsidP="007B5739">
            <w:pPr>
              <w:pStyle w:val="Style8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638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налоговой службы по Республике Саха (Якутия)</w:t>
            </w:r>
          </w:p>
        </w:tc>
        <w:tc>
          <w:tcPr>
            <w:tcW w:w="1699" w:type="dxa"/>
            <w:vAlign w:val="center"/>
          </w:tcPr>
          <w:p w:rsidR="008C4BA1" w:rsidRPr="00AD1B74" w:rsidRDefault="00DA6E33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128 780 000,0</w:t>
            </w:r>
          </w:p>
        </w:tc>
        <w:tc>
          <w:tcPr>
            <w:tcW w:w="1700" w:type="dxa"/>
            <w:vAlign w:val="center"/>
          </w:tcPr>
          <w:p w:rsidR="008C4BA1" w:rsidRPr="00AD1B74" w:rsidRDefault="006E5865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121 160 000,0</w:t>
            </w:r>
          </w:p>
        </w:tc>
        <w:tc>
          <w:tcPr>
            <w:tcW w:w="1596" w:type="dxa"/>
            <w:vAlign w:val="center"/>
          </w:tcPr>
          <w:p w:rsidR="008C4BA1" w:rsidRPr="00AD1B74" w:rsidRDefault="006E5865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124 670 000,0</w:t>
            </w:r>
          </w:p>
        </w:tc>
      </w:tr>
      <w:tr w:rsidR="00570905" w:rsidRPr="00641D43" w:rsidTr="007B5739">
        <w:trPr>
          <w:trHeight w:val="203"/>
        </w:trPr>
        <w:tc>
          <w:tcPr>
            <w:tcW w:w="913" w:type="dxa"/>
            <w:vAlign w:val="center"/>
          </w:tcPr>
          <w:p w:rsidR="00570905" w:rsidRDefault="002725E9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725E9" w:rsidRDefault="002725E9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vAlign w:val="center"/>
          </w:tcPr>
          <w:p w:rsidR="00570905" w:rsidRDefault="00C174E2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2725E9">
              <w:rPr>
                <w:rFonts w:ascii="Times New Roman" w:hAnsi="Times New Roman" w:cs="Times New Roman"/>
                <w:sz w:val="20"/>
                <w:szCs w:val="20"/>
              </w:rPr>
              <w:t>10300000000000000</w:t>
            </w:r>
          </w:p>
        </w:tc>
        <w:tc>
          <w:tcPr>
            <w:tcW w:w="3524" w:type="dxa"/>
            <w:vAlign w:val="center"/>
          </w:tcPr>
          <w:p w:rsidR="00570905" w:rsidRDefault="002725E9" w:rsidP="007B5739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3" w:type="dxa"/>
            <w:vAlign w:val="center"/>
          </w:tcPr>
          <w:p w:rsidR="00570905" w:rsidRPr="00674638" w:rsidRDefault="00C174E2" w:rsidP="007B5739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638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налоговой службы по Республике Саха (Якутия)</w:t>
            </w:r>
          </w:p>
        </w:tc>
        <w:tc>
          <w:tcPr>
            <w:tcW w:w="1699" w:type="dxa"/>
            <w:vAlign w:val="center"/>
          </w:tcPr>
          <w:p w:rsidR="00570905" w:rsidRPr="00571F5A" w:rsidRDefault="00DA6E33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432 246,20</w:t>
            </w:r>
          </w:p>
        </w:tc>
        <w:tc>
          <w:tcPr>
            <w:tcW w:w="1700" w:type="dxa"/>
            <w:vAlign w:val="center"/>
          </w:tcPr>
          <w:p w:rsidR="00570905" w:rsidRPr="00571F5A" w:rsidRDefault="006E5865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517 155,34</w:t>
            </w:r>
          </w:p>
        </w:tc>
        <w:tc>
          <w:tcPr>
            <w:tcW w:w="1596" w:type="dxa"/>
            <w:vAlign w:val="center"/>
          </w:tcPr>
          <w:p w:rsidR="00570905" w:rsidRPr="00571F5A" w:rsidRDefault="006E5865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555 424,83</w:t>
            </w:r>
          </w:p>
        </w:tc>
      </w:tr>
      <w:tr w:rsidR="002725E9" w:rsidRPr="00641D43" w:rsidTr="007B5739">
        <w:trPr>
          <w:trHeight w:val="244"/>
        </w:trPr>
        <w:tc>
          <w:tcPr>
            <w:tcW w:w="913" w:type="dxa"/>
            <w:vAlign w:val="center"/>
          </w:tcPr>
          <w:p w:rsidR="002725E9" w:rsidRDefault="00AD1B74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725E9" w:rsidRDefault="002725E9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vAlign w:val="center"/>
          </w:tcPr>
          <w:p w:rsidR="002725E9" w:rsidRDefault="00C174E2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AD1B74">
              <w:rPr>
                <w:rFonts w:ascii="Times New Roman" w:hAnsi="Times New Roman" w:cs="Times New Roman"/>
                <w:sz w:val="20"/>
                <w:szCs w:val="20"/>
              </w:rPr>
              <w:t>10601030130000110</w:t>
            </w:r>
          </w:p>
        </w:tc>
        <w:tc>
          <w:tcPr>
            <w:tcW w:w="3524" w:type="dxa"/>
            <w:vAlign w:val="center"/>
          </w:tcPr>
          <w:p w:rsidR="002725E9" w:rsidRDefault="00AD1B74" w:rsidP="007B5739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03" w:type="dxa"/>
            <w:vAlign w:val="center"/>
          </w:tcPr>
          <w:p w:rsidR="002725E9" w:rsidRPr="00674638" w:rsidRDefault="00C174E2" w:rsidP="007B5739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638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налоговой службы по Республике Саха (Якутия)</w:t>
            </w:r>
          </w:p>
        </w:tc>
        <w:tc>
          <w:tcPr>
            <w:tcW w:w="1699" w:type="dxa"/>
            <w:vAlign w:val="center"/>
          </w:tcPr>
          <w:p w:rsidR="00226FEB" w:rsidRDefault="00226FEB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  <w:p w:rsidR="002725E9" w:rsidRDefault="00DA6E33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2 120 000,0</w:t>
            </w:r>
          </w:p>
          <w:p w:rsidR="00DA6E33" w:rsidRPr="00571F5A" w:rsidRDefault="00DA6E33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2725E9" w:rsidRPr="00571F5A" w:rsidRDefault="006E5865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2 011 000,0</w:t>
            </w:r>
          </w:p>
        </w:tc>
        <w:tc>
          <w:tcPr>
            <w:tcW w:w="1596" w:type="dxa"/>
            <w:vAlign w:val="center"/>
          </w:tcPr>
          <w:p w:rsidR="002725E9" w:rsidRPr="00571F5A" w:rsidRDefault="006E5865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2 122 000,0</w:t>
            </w:r>
          </w:p>
        </w:tc>
      </w:tr>
      <w:tr w:rsidR="002725E9" w:rsidRPr="00641D43" w:rsidTr="007B5739">
        <w:trPr>
          <w:trHeight w:val="407"/>
        </w:trPr>
        <w:tc>
          <w:tcPr>
            <w:tcW w:w="913" w:type="dxa"/>
            <w:vAlign w:val="center"/>
          </w:tcPr>
          <w:p w:rsidR="00AD1B74" w:rsidRDefault="00AD1B74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D1B74" w:rsidRDefault="00AD1B74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vAlign w:val="center"/>
          </w:tcPr>
          <w:p w:rsidR="002725E9" w:rsidRDefault="00C174E2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AD1B74">
              <w:rPr>
                <w:rFonts w:ascii="Times New Roman" w:hAnsi="Times New Roman" w:cs="Times New Roman"/>
                <w:sz w:val="20"/>
                <w:szCs w:val="20"/>
              </w:rPr>
              <w:t>10606033130000110</w:t>
            </w:r>
          </w:p>
        </w:tc>
        <w:tc>
          <w:tcPr>
            <w:tcW w:w="3524" w:type="dxa"/>
            <w:vAlign w:val="center"/>
          </w:tcPr>
          <w:p w:rsidR="002725E9" w:rsidRDefault="002B59A9" w:rsidP="007B5739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403" w:type="dxa"/>
            <w:vAlign w:val="center"/>
          </w:tcPr>
          <w:p w:rsidR="002725E9" w:rsidRPr="00674638" w:rsidRDefault="00C174E2" w:rsidP="007B5739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638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налоговой службы по Республике Саха (Якутия)</w:t>
            </w:r>
          </w:p>
        </w:tc>
        <w:tc>
          <w:tcPr>
            <w:tcW w:w="1699" w:type="dxa"/>
            <w:vAlign w:val="center"/>
          </w:tcPr>
          <w:p w:rsidR="002725E9" w:rsidRPr="00571F5A" w:rsidRDefault="00E16699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32 378 000</w:t>
            </w:r>
          </w:p>
        </w:tc>
        <w:tc>
          <w:tcPr>
            <w:tcW w:w="1700" w:type="dxa"/>
            <w:vAlign w:val="center"/>
          </w:tcPr>
          <w:p w:rsidR="002725E9" w:rsidRPr="00571F5A" w:rsidRDefault="00226FEB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33 057 51</w:t>
            </w:r>
          </w:p>
        </w:tc>
        <w:tc>
          <w:tcPr>
            <w:tcW w:w="1596" w:type="dxa"/>
            <w:vAlign w:val="center"/>
          </w:tcPr>
          <w:p w:rsidR="002725E9" w:rsidRPr="00571F5A" w:rsidRDefault="00226FEB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33 764 210</w:t>
            </w:r>
          </w:p>
        </w:tc>
      </w:tr>
      <w:tr w:rsidR="00AD1B74" w:rsidRPr="00641D43" w:rsidTr="007B5739">
        <w:trPr>
          <w:trHeight w:val="299"/>
        </w:trPr>
        <w:tc>
          <w:tcPr>
            <w:tcW w:w="913" w:type="dxa"/>
            <w:vAlign w:val="center"/>
          </w:tcPr>
          <w:p w:rsidR="00AD1B74" w:rsidRDefault="00282794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D1B74" w:rsidRDefault="00AD1B74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vAlign w:val="center"/>
          </w:tcPr>
          <w:p w:rsidR="00AD1B74" w:rsidRDefault="00282794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18210807175011000110</w:t>
            </w:r>
          </w:p>
        </w:tc>
        <w:tc>
          <w:tcPr>
            <w:tcW w:w="3524" w:type="dxa"/>
            <w:vAlign w:val="center"/>
          </w:tcPr>
          <w:p w:rsidR="00AD1B74" w:rsidRDefault="00282794" w:rsidP="007B5739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движения автомобильным дорогам транспортных средств, осуществляющих перевозки опасных тяжеловес</w:t>
            </w:r>
            <w:r w:rsidR="0081229E">
              <w:rPr>
                <w:rFonts w:ascii="Times New Roman" w:hAnsi="Times New Roman" w:cs="Times New Roman"/>
                <w:sz w:val="16"/>
                <w:szCs w:val="16"/>
              </w:rPr>
              <w:t>ных и (или) крупногабаритных грузов, зачисляемая в бюджеты поселений</w:t>
            </w:r>
          </w:p>
        </w:tc>
        <w:tc>
          <w:tcPr>
            <w:tcW w:w="2403" w:type="dxa"/>
            <w:vAlign w:val="center"/>
          </w:tcPr>
          <w:p w:rsidR="00AD1B74" w:rsidRPr="00674638" w:rsidRDefault="0081229E" w:rsidP="007B5739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638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налоговой службы по Республике Саха (Якутия)</w:t>
            </w:r>
          </w:p>
        </w:tc>
        <w:tc>
          <w:tcPr>
            <w:tcW w:w="1699" w:type="dxa"/>
            <w:vAlign w:val="center"/>
          </w:tcPr>
          <w:p w:rsidR="00AD1B74" w:rsidRPr="00571F5A" w:rsidRDefault="0081229E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  <w:r w:rsidR="00DA6E33">
              <w:rPr>
                <w:rFonts w:ascii="Times New Roman" w:hAnsi="Times New Roman" w:cs="Times New Roman"/>
              </w:rPr>
              <w:t> </w:t>
            </w:r>
            <w:r w:rsidR="006E586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  <w:r w:rsidR="00DA6E3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0" w:type="dxa"/>
            <w:vAlign w:val="center"/>
          </w:tcPr>
          <w:p w:rsidR="00AD1B74" w:rsidRPr="00571F5A" w:rsidRDefault="0081229E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265 </w:t>
            </w:r>
            <w:r w:rsidR="006E586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96" w:type="dxa"/>
            <w:vAlign w:val="center"/>
          </w:tcPr>
          <w:p w:rsidR="00AD1B74" w:rsidRPr="00571F5A" w:rsidRDefault="0081229E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265 </w:t>
            </w:r>
            <w:r w:rsidR="006E586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AD1B74" w:rsidRPr="00641D43" w:rsidTr="007B5739">
        <w:trPr>
          <w:trHeight w:val="326"/>
        </w:trPr>
        <w:tc>
          <w:tcPr>
            <w:tcW w:w="913" w:type="dxa"/>
            <w:vAlign w:val="center"/>
          </w:tcPr>
          <w:p w:rsidR="00AD1B74" w:rsidRDefault="00930B1D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30B1D" w:rsidRDefault="00930B1D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vAlign w:val="center"/>
          </w:tcPr>
          <w:p w:rsidR="00AD1B74" w:rsidRDefault="00930B1D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  <w:r w:rsidRPr="00930B1D">
              <w:rPr>
                <w:rFonts w:ascii="Times New Roman" w:hAnsi="Times New Roman" w:cs="Times New Roman"/>
                <w:sz w:val="20"/>
                <w:szCs w:val="20"/>
              </w:rPr>
              <w:t>11105013130000120</w:t>
            </w:r>
          </w:p>
        </w:tc>
        <w:tc>
          <w:tcPr>
            <w:tcW w:w="3524" w:type="dxa"/>
            <w:vAlign w:val="center"/>
          </w:tcPr>
          <w:p w:rsidR="00AD1B74" w:rsidRDefault="00930B1D" w:rsidP="007B5739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0B1D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(в границах сельских поселений)</w:t>
            </w:r>
            <w:proofErr w:type="gramEnd"/>
          </w:p>
        </w:tc>
        <w:tc>
          <w:tcPr>
            <w:tcW w:w="2403" w:type="dxa"/>
            <w:vAlign w:val="center"/>
          </w:tcPr>
          <w:p w:rsidR="00AD1B74" w:rsidRPr="00674638" w:rsidRDefault="00930B1D" w:rsidP="007B5739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638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1699" w:type="dxa"/>
            <w:vAlign w:val="center"/>
          </w:tcPr>
          <w:p w:rsidR="00AD1B74" w:rsidRPr="00571F5A" w:rsidRDefault="00DA6E33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7 544 037,56</w:t>
            </w:r>
          </w:p>
        </w:tc>
        <w:tc>
          <w:tcPr>
            <w:tcW w:w="1700" w:type="dxa"/>
            <w:vAlign w:val="center"/>
          </w:tcPr>
          <w:p w:rsidR="00AD1B74" w:rsidRPr="00571F5A" w:rsidRDefault="007D4831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7 845 799,1</w:t>
            </w:r>
          </w:p>
        </w:tc>
        <w:tc>
          <w:tcPr>
            <w:tcW w:w="1596" w:type="dxa"/>
            <w:vAlign w:val="center"/>
          </w:tcPr>
          <w:p w:rsidR="00AD1B74" w:rsidRPr="00571F5A" w:rsidRDefault="007D4831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8 159 631,0</w:t>
            </w:r>
          </w:p>
        </w:tc>
      </w:tr>
      <w:tr w:rsidR="00AD1B74" w:rsidRPr="00641D43" w:rsidTr="007B5739">
        <w:trPr>
          <w:trHeight w:val="244"/>
        </w:trPr>
        <w:tc>
          <w:tcPr>
            <w:tcW w:w="913" w:type="dxa"/>
            <w:vAlign w:val="center"/>
          </w:tcPr>
          <w:p w:rsidR="00AD1B74" w:rsidRDefault="009A6485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9A6485" w:rsidRDefault="009A6485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vAlign w:val="center"/>
          </w:tcPr>
          <w:p w:rsidR="00AD1B74" w:rsidRDefault="009A6485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80211105025130000120</w:t>
            </w:r>
          </w:p>
        </w:tc>
        <w:tc>
          <w:tcPr>
            <w:tcW w:w="3524" w:type="dxa"/>
            <w:vAlign w:val="center"/>
          </w:tcPr>
          <w:p w:rsidR="00AD1B74" w:rsidRDefault="009A6485" w:rsidP="007B5739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B1D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а также средства от продажи права на заключение договоров аренды за земли, находящиеся в</w:t>
            </w:r>
            <w:r w:rsidR="00423A62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  <w:r w:rsidRPr="00930B1D">
              <w:rPr>
                <w:rFonts w:ascii="Times New Roman" w:hAnsi="Times New Roman" w:cs="Times New Roman"/>
                <w:sz w:val="16"/>
                <w:szCs w:val="16"/>
              </w:rPr>
              <w:t xml:space="preserve"> за земельные участки, государственная собственность</w:t>
            </w:r>
          </w:p>
        </w:tc>
        <w:tc>
          <w:tcPr>
            <w:tcW w:w="2403" w:type="dxa"/>
            <w:vAlign w:val="center"/>
          </w:tcPr>
          <w:p w:rsidR="00AD1B74" w:rsidRPr="00674638" w:rsidRDefault="00423A62" w:rsidP="007B5739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638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1699" w:type="dxa"/>
            <w:vAlign w:val="center"/>
          </w:tcPr>
          <w:p w:rsidR="00AD1B74" w:rsidRPr="00571F5A" w:rsidRDefault="00B54FA4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755 600,00</w:t>
            </w:r>
          </w:p>
        </w:tc>
        <w:tc>
          <w:tcPr>
            <w:tcW w:w="1700" w:type="dxa"/>
            <w:vAlign w:val="center"/>
          </w:tcPr>
          <w:p w:rsidR="00AD1B74" w:rsidRPr="00571F5A" w:rsidRDefault="007D4831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755 600,00</w:t>
            </w:r>
          </w:p>
        </w:tc>
        <w:tc>
          <w:tcPr>
            <w:tcW w:w="1596" w:type="dxa"/>
            <w:vAlign w:val="center"/>
          </w:tcPr>
          <w:p w:rsidR="00AD1B74" w:rsidRPr="00571F5A" w:rsidRDefault="007D4831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755 600,00</w:t>
            </w:r>
          </w:p>
        </w:tc>
      </w:tr>
      <w:tr w:rsidR="009A6485" w:rsidRPr="00641D43" w:rsidTr="007B5739">
        <w:trPr>
          <w:trHeight w:val="271"/>
        </w:trPr>
        <w:tc>
          <w:tcPr>
            <w:tcW w:w="913" w:type="dxa"/>
            <w:vAlign w:val="center"/>
          </w:tcPr>
          <w:p w:rsidR="009A6485" w:rsidRDefault="009A6485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A6485" w:rsidRDefault="009A6485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vAlign w:val="center"/>
          </w:tcPr>
          <w:p w:rsidR="009A6485" w:rsidRDefault="00521DCD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80211105035130000120</w:t>
            </w:r>
          </w:p>
        </w:tc>
        <w:tc>
          <w:tcPr>
            <w:tcW w:w="3524" w:type="dxa"/>
            <w:vAlign w:val="center"/>
          </w:tcPr>
          <w:p w:rsidR="009A6485" w:rsidRDefault="00521DCD" w:rsidP="007B5739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3" w:type="dxa"/>
            <w:vAlign w:val="center"/>
          </w:tcPr>
          <w:p w:rsidR="009A6485" w:rsidRPr="00674638" w:rsidRDefault="00521DCD" w:rsidP="007B5739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638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1699" w:type="dxa"/>
            <w:vAlign w:val="center"/>
          </w:tcPr>
          <w:p w:rsidR="009A6485" w:rsidRPr="00571F5A" w:rsidRDefault="00B54FA4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12 576 658,70</w:t>
            </w:r>
          </w:p>
        </w:tc>
        <w:tc>
          <w:tcPr>
            <w:tcW w:w="1700" w:type="dxa"/>
            <w:vAlign w:val="center"/>
          </w:tcPr>
          <w:p w:rsidR="009A6485" w:rsidRPr="00571F5A" w:rsidRDefault="006E5865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12 576 658,</w:t>
            </w:r>
            <w:r w:rsidR="007D483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96" w:type="dxa"/>
            <w:vAlign w:val="center"/>
          </w:tcPr>
          <w:p w:rsidR="009A6485" w:rsidRPr="00571F5A" w:rsidRDefault="006E5865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12 576 658,</w:t>
            </w:r>
            <w:r w:rsidR="007D4831">
              <w:rPr>
                <w:rFonts w:ascii="Times New Roman" w:hAnsi="Times New Roman" w:cs="Times New Roman"/>
              </w:rPr>
              <w:t>80</w:t>
            </w:r>
          </w:p>
        </w:tc>
      </w:tr>
      <w:tr w:rsidR="009A6485" w:rsidRPr="00641D43" w:rsidTr="007B5739">
        <w:trPr>
          <w:trHeight w:val="407"/>
        </w:trPr>
        <w:tc>
          <w:tcPr>
            <w:tcW w:w="913" w:type="dxa"/>
            <w:vAlign w:val="center"/>
          </w:tcPr>
          <w:p w:rsidR="009A6485" w:rsidRDefault="00521DCD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5" w:type="dxa"/>
            <w:vAlign w:val="center"/>
          </w:tcPr>
          <w:p w:rsidR="00521DCD" w:rsidRPr="00521DCD" w:rsidRDefault="00521DCD" w:rsidP="007B57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182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21110904513</w:t>
            </w:r>
            <w:r w:rsidRPr="0052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0000120</w:t>
            </w:r>
          </w:p>
          <w:p w:rsidR="009A6485" w:rsidRDefault="009A6485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4" w:type="dxa"/>
            <w:vAlign w:val="center"/>
          </w:tcPr>
          <w:p w:rsidR="009A6485" w:rsidRDefault="00182F22" w:rsidP="007B5739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F22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3" w:type="dxa"/>
            <w:vAlign w:val="center"/>
          </w:tcPr>
          <w:p w:rsidR="009A6485" w:rsidRPr="00674638" w:rsidRDefault="00182F22" w:rsidP="007B5739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638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1699" w:type="dxa"/>
            <w:vAlign w:val="center"/>
          </w:tcPr>
          <w:p w:rsidR="009A6485" w:rsidRPr="00571F5A" w:rsidRDefault="00B54FA4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3 125 200,00</w:t>
            </w:r>
          </w:p>
        </w:tc>
        <w:tc>
          <w:tcPr>
            <w:tcW w:w="1700" w:type="dxa"/>
            <w:vAlign w:val="center"/>
          </w:tcPr>
          <w:p w:rsidR="009A6485" w:rsidRPr="00571F5A" w:rsidRDefault="006E5865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3 125 200,00</w:t>
            </w:r>
          </w:p>
        </w:tc>
        <w:tc>
          <w:tcPr>
            <w:tcW w:w="1596" w:type="dxa"/>
            <w:vAlign w:val="center"/>
          </w:tcPr>
          <w:p w:rsidR="009A6485" w:rsidRPr="00571F5A" w:rsidRDefault="006E5865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3 125 200,00</w:t>
            </w:r>
          </w:p>
        </w:tc>
      </w:tr>
      <w:tr w:rsidR="00521DCD" w:rsidRPr="00641D43" w:rsidTr="007B5739">
        <w:trPr>
          <w:trHeight w:val="523"/>
        </w:trPr>
        <w:tc>
          <w:tcPr>
            <w:tcW w:w="913" w:type="dxa"/>
            <w:vAlign w:val="center"/>
          </w:tcPr>
          <w:p w:rsidR="00521DCD" w:rsidRDefault="00182F22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21DCD" w:rsidRDefault="00521DCD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vAlign w:val="center"/>
          </w:tcPr>
          <w:p w:rsidR="00521DCD" w:rsidRDefault="00182F22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182F22">
              <w:rPr>
                <w:rFonts w:ascii="Times New Roman" w:hAnsi="Times New Roman" w:cs="Times New Roman"/>
                <w:sz w:val="20"/>
                <w:szCs w:val="20"/>
              </w:rPr>
              <w:t>21130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299513</w:t>
            </w:r>
            <w:r w:rsidRPr="00182F22">
              <w:rPr>
                <w:rFonts w:ascii="Times New Roman" w:hAnsi="Times New Roman" w:cs="Times New Roman"/>
                <w:sz w:val="20"/>
                <w:szCs w:val="20"/>
              </w:rPr>
              <w:t>0000130</w:t>
            </w:r>
          </w:p>
        </w:tc>
        <w:tc>
          <w:tcPr>
            <w:tcW w:w="3524" w:type="dxa"/>
            <w:vAlign w:val="center"/>
          </w:tcPr>
          <w:p w:rsidR="00521DCD" w:rsidRDefault="00182F22" w:rsidP="007B5739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F22"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компенсации затрат бюджетов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городских поселений</w:t>
            </w:r>
          </w:p>
        </w:tc>
        <w:tc>
          <w:tcPr>
            <w:tcW w:w="2403" w:type="dxa"/>
            <w:vAlign w:val="center"/>
          </w:tcPr>
          <w:p w:rsidR="00521DCD" w:rsidRPr="00674638" w:rsidRDefault="00182F22" w:rsidP="007B5739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638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1699" w:type="dxa"/>
            <w:vAlign w:val="center"/>
          </w:tcPr>
          <w:p w:rsidR="00521DCD" w:rsidRPr="00571F5A" w:rsidRDefault="00B54FA4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8 840 872,74</w:t>
            </w:r>
          </w:p>
        </w:tc>
        <w:tc>
          <w:tcPr>
            <w:tcW w:w="1700" w:type="dxa"/>
            <w:vAlign w:val="center"/>
          </w:tcPr>
          <w:p w:rsidR="006E5865" w:rsidRPr="00571F5A" w:rsidRDefault="006E5865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10 366 469,90</w:t>
            </w:r>
          </w:p>
        </w:tc>
        <w:tc>
          <w:tcPr>
            <w:tcW w:w="1596" w:type="dxa"/>
            <w:vAlign w:val="center"/>
          </w:tcPr>
          <w:p w:rsidR="00521DCD" w:rsidRPr="00571F5A" w:rsidRDefault="006E5865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12 16</w:t>
            </w:r>
            <w:r w:rsidR="009D2AB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549,91</w:t>
            </w:r>
          </w:p>
        </w:tc>
      </w:tr>
      <w:tr w:rsidR="00521DCD" w:rsidRPr="00641D43" w:rsidTr="007B5739">
        <w:trPr>
          <w:trHeight w:val="434"/>
        </w:trPr>
        <w:tc>
          <w:tcPr>
            <w:tcW w:w="913" w:type="dxa"/>
            <w:vAlign w:val="center"/>
          </w:tcPr>
          <w:p w:rsidR="00521DCD" w:rsidRDefault="00CE06A5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5" w:type="dxa"/>
            <w:vAlign w:val="center"/>
          </w:tcPr>
          <w:p w:rsidR="00521DCD" w:rsidRDefault="00CE06A5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8021140601313</w:t>
            </w:r>
            <w:r w:rsidRPr="00CE06A5">
              <w:rPr>
                <w:rFonts w:ascii="Times New Roman" w:hAnsi="Times New Roman" w:cs="Times New Roman"/>
                <w:sz w:val="20"/>
                <w:szCs w:val="20"/>
              </w:rPr>
              <w:t>0000430</w:t>
            </w:r>
          </w:p>
        </w:tc>
        <w:tc>
          <w:tcPr>
            <w:tcW w:w="3524" w:type="dxa"/>
            <w:vAlign w:val="center"/>
          </w:tcPr>
          <w:p w:rsidR="00521DCD" w:rsidRDefault="00CE06A5" w:rsidP="007B5739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6A5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и межселенных территорий муниципальных районов</w:t>
            </w:r>
          </w:p>
        </w:tc>
        <w:tc>
          <w:tcPr>
            <w:tcW w:w="2403" w:type="dxa"/>
            <w:vAlign w:val="center"/>
          </w:tcPr>
          <w:p w:rsidR="00521DCD" w:rsidRPr="00674638" w:rsidRDefault="00CE06A5" w:rsidP="007B5739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638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1699" w:type="dxa"/>
            <w:vAlign w:val="center"/>
          </w:tcPr>
          <w:p w:rsidR="00521DCD" w:rsidRPr="00571F5A" w:rsidRDefault="00B54FA4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650 000,00</w:t>
            </w:r>
          </w:p>
        </w:tc>
        <w:tc>
          <w:tcPr>
            <w:tcW w:w="1700" w:type="dxa"/>
            <w:vAlign w:val="center"/>
          </w:tcPr>
          <w:p w:rsidR="00521DCD" w:rsidRPr="00571F5A" w:rsidRDefault="006E5865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650 000,00</w:t>
            </w:r>
          </w:p>
        </w:tc>
        <w:tc>
          <w:tcPr>
            <w:tcW w:w="1596" w:type="dxa"/>
            <w:vAlign w:val="center"/>
          </w:tcPr>
          <w:p w:rsidR="00521DCD" w:rsidRPr="00571F5A" w:rsidRDefault="006E5865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650 000,00</w:t>
            </w:r>
          </w:p>
        </w:tc>
      </w:tr>
      <w:tr w:rsidR="00521DCD" w:rsidRPr="00641D43" w:rsidTr="007B5739">
        <w:trPr>
          <w:trHeight w:val="421"/>
        </w:trPr>
        <w:tc>
          <w:tcPr>
            <w:tcW w:w="913" w:type="dxa"/>
            <w:vAlign w:val="center"/>
          </w:tcPr>
          <w:p w:rsidR="00521DCD" w:rsidRDefault="00D62AD9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15" w:type="dxa"/>
            <w:vAlign w:val="center"/>
          </w:tcPr>
          <w:p w:rsidR="00521DCD" w:rsidRDefault="00D62AD9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80211705050130000180</w:t>
            </w:r>
          </w:p>
        </w:tc>
        <w:tc>
          <w:tcPr>
            <w:tcW w:w="3524" w:type="dxa"/>
            <w:vAlign w:val="center"/>
          </w:tcPr>
          <w:p w:rsidR="00521DCD" w:rsidRDefault="00D62AD9" w:rsidP="007B5739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2403" w:type="dxa"/>
            <w:vAlign w:val="center"/>
          </w:tcPr>
          <w:p w:rsidR="00521DCD" w:rsidRPr="00674638" w:rsidRDefault="00D62AD9" w:rsidP="007B5739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638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1699" w:type="dxa"/>
            <w:vAlign w:val="center"/>
          </w:tcPr>
          <w:p w:rsidR="00521DCD" w:rsidRPr="00571F5A" w:rsidRDefault="00D62AD9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4FA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="00B54FA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B54FA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0" w:type="dxa"/>
            <w:vAlign w:val="center"/>
          </w:tcPr>
          <w:p w:rsidR="00521DCD" w:rsidRPr="00571F5A" w:rsidRDefault="006E5865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140 000,00</w:t>
            </w:r>
          </w:p>
        </w:tc>
        <w:tc>
          <w:tcPr>
            <w:tcW w:w="1596" w:type="dxa"/>
            <w:vAlign w:val="center"/>
          </w:tcPr>
          <w:p w:rsidR="00521DCD" w:rsidRPr="00571F5A" w:rsidRDefault="006E5865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140 000,00</w:t>
            </w:r>
          </w:p>
        </w:tc>
      </w:tr>
      <w:tr w:rsidR="00521DCD" w:rsidRPr="00641D43" w:rsidTr="007B5739">
        <w:trPr>
          <w:trHeight w:val="380"/>
        </w:trPr>
        <w:tc>
          <w:tcPr>
            <w:tcW w:w="913" w:type="dxa"/>
            <w:vAlign w:val="center"/>
          </w:tcPr>
          <w:p w:rsidR="00521DCD" w:rsidRDefault="00D62AD9" w:rsidP="007B573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15" w:type="dxa"/>
            <w:vAlign w:val="center"/>
          </w:tcPr>
          <w:p w:rsidR="00521DCD" w:rsidRDefault="00D62AD9" w:rsidP="00E16699">
            <w:pPr>
              <w:pStyle w:val="Style8"/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80220</w:t>
            </w:r>
            <w:r w:rsidR="00E16699">
              <w:rPr>
                <w:rFonts w:ascii="Times New Roman" w:hAnsi="Times New Roman" w:cs="Times New Roman"/>
                <w:sz w:val="20"/>
                <w:szCs w:val="20"/>
              </w:rPr>
              <w:t>2351118130000151</w:t>
            </w:r>
          </w:p>
        </w:tc>
        <w:tc>
          <w:tcPr>
            <w:tcW w:w="3524" w:type="dxa"/>
            <w:vAlign w:val="center"/>
          </w:tcPr>
          <w:p w:rsidR="00521DCD" w:rsidRDefault="00E16699" w:rsidP="007B5739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D62AD9">
              <w:rPr>
                <w:rFonts w:ascii="Times New Roman" w:hAnsi="Times New Roman" w:cs="Times New Roman"/>
                <w:sz w:val="16"/>
                <w:szCs w:val="16"/>
              </w:rPr>
              <w:t>езвозмездные поступления в бюджеты городских поселений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других бюджетов РФ</w:t>
            </w:r>
          </w:p>
        </w:tc>
        <w:tc>
          <w:tcPr>
            <w:tcW w:w="2403" w:type="dxa"/>
            <w:vAlign w:val="center"/>
          </w:tcPr>
          <w:p w:rsidR="00521DCD" w:rsidRPr="00674638" w:rsidRDefault="00D62AD9" w:rsidP="007B5739">
            <w:pPr>
              <w:pStyle w:val="Style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638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1699" w:type="dxa"/>
            <w:vAlign w:val="center"/>
          </w:tcPr>
          <w:p w:rsidR="00521DCD" w:rsidRPr="00571F5A" w:rsidRDefault="00E16699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7 983 00,00</w:t>
            </w:r>
          </w:p>
        </w:tc>
        <w:tc>
          <w:tcPr>
            <w:tcW w:w="1700" w:type="dxa"/>
            <w:vAlign w:val="center"/>
          </w:tcPr>
          <w:p w:rsidR="00521DCD" w:rsidRPr="00571F5A" w:rsidRDefault="00E16699" w:rsidP="00E1669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3 509 600</w:t>
            </w:r>
          </w:p>
        </w:tc>
        <w:tc>
          <w:tcPr>
            <w:tcW w:w="1596" w:type="dxa"/>
            <w:vAlign w:val="center"/>
          </w:tcPr>
          <w:p w:rsidR="00521DCD" w:rsidRPr="00571F5A" w:rsidRDefault="00D62AD9" w:rsidP="007B573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2AD9" w:rsidRPr="00EE4AA0" w:rsidTr="00D62AD9">
        <w:trPr>
          <w:trHeight w:val="303"/>
        </w:trPr>
        <w:tc>
          <w:tcPr>
            <w:tcW w:w="913" w:type="dxa"/>
          </w:tcPr>
          <w:p w:rsidR="00D62AD9" w:rsidRPr="00641D43" w:rsidRDefault="00D62AD9" w:rsidP="000F36A1">
            <w:pPr>
              <w:pStyle w:val="Style8"/>
              <w:widowControl/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D62AD9" w:rsidRPr="00EE4AA0" w:rsidRDefault="00D62AD9" w:rsidP="000F36A1">
            <w:pPr>
              <w:pStyle w:val="Style8"/>
              <w:widowControl/>
              <w:spacing w:line="360" w:lineRule="exac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AA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524" w:type="dxa"/>
          </w:tcPr>
          <w:p w:rsidR="00D62AD9" w:rsidRPr="00EE4AA0" w:rsidRDefault="00D62AD9" w:rsidP="000F36A1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D62AD9" w:rsidRPr="00EE4AA0" w:rsidRDefault="00D62AD9" w:rsidP="000F36A1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D62AD9" w:rsidRPr="00EE4AA0" w:rsidRDefault="0000326D" w:rsidP="000F36A1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205 590 615,2</w:t>
            </w:r>
          </w:p>
        </w:tc>
        <w:tc>
          <w:tcPr>
            <w:tcW w:w="1700" w:type="dxa"/>
          </w:tcPr>
          <w:p w:rsidR="00D62AD9" w:rsidRPr="00EE4AA0" w:rsidRDefault="0000326D" w:rsidP="00E16699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195 979 993,14</w:t>
            </w:r>
          </w:p>
        </w:tc>
        <w:tc>
          <w:tcPr>
            <w:tcW w:w="1596" w:type="dxa"/>
          </w:tcPr>
          <w:p w:rsidR="00D62AD9" w:rsidRPr="00EE4AA0" w:rsidRDefault="0000326D" w:rsidP="000F36A1">
            <w:pPr>
              <w:pStyle w:val="Style8"/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198 944 274,54</w:t>
            </w:r>
          </w:p>
        </w:tc>
      </w:tr>
    </w:tbl>
    <w:p w:rsidR="000E2688" w:rsidRDefault="000E2688"/>
    <w:p w:rsidR="007B5739" w:rsidRDefault="007B5739" w:rsidP="009D2AB3">
      <w:pPr>
        <w:tabs>
          <w:tab w:val="left" w:pos="5828"/>
          <w:tab w:val="left" w:pos="10990"/>
        </w:tabs>
        <w:rPr>
          <w:rFonts w:ascii="Times New Roman" w:hAnsi="Times New Roman" w:cs="Times New Roman"/>
          <w:sz w:val="18"/>
          <w:szCs w:val="18"/>
        </w:rPr>
      </w:pPr>
    </w:p>
    <w:sectPr w:rsidR="007B5739" w:rsidSect="00571F5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4BA1"/>
    <w:rsid w:val="0000326D"/>
    <w:rsid w:val="00076FE5"/>
    <w:rsid w:val="000E2688"/>
    <w:rsid w:val="000F36A1"/>
    <w:rsid w:val="001719DA"/>
    <w:rsid w:val="001758C1"/>
    <w:rsid w:val="00177EAC"/>
    <w:rsid w:val="00182F22"/>
    <w:rsid w:val="001843A8"/>
    <w:rsid w:val="001A08D6"/>
    <w:rsid w:val="00226FEB"/>
    <w:rsid w:val="00241B5B"/>
    <w:rsid w:val="002725E9"/>
    <w:rsid w:val="00282794"/>
    <w:rsid w:val="002B59A9"/>
    <w:rsid w:val="00404ABB"/>
    <w:rsid w:val="00423A62"/>
    <w:rsid w:val="00501EBA"/>
    <w:rsid w:val="00521DCD"/>
    <w:rsid w:val="00560665"/>
    <w:rsid w:val="00566B0F"/>
    <w:rsid w:val="00570905"/>
    <w:rsid w:val="00571F5A"/>
    <w:rsid w:val="00591537"/>
    <w:rsid w:val="005C5AAC"/>
    <w:rsid w:val="005E72DD"/>
    <w:rsid w:val="00674638"/>
    <w:rsid w:val="006E5865"/>
    <w:rsid w:val="00704B42"/>
    <w:rsid w:val="00725480"/>
    <w:rsid w:val="00730EAF"/>
    <w:rsid w:val="007534C9"/>
    <w:rsid w:val="007B5739"/>
    <w:rsid w:val="007D4831"/>
    <w:rsid w:val="00805475"/>
    <w:rsid w:val="0081229E"/>
    <w:rsid w:val="008C4BA1"/>
    <w:rsid w:val="008F7E93"/>
    <w:rsid w:val="00907830"/>
    <w:rsid w:val="0092581C"/>
    <w:rsid w:val="00930B1D"/>
    <w:rsid w:val="0095069D"/>
    <w:rsid w:val="009852BD"/>
    <w:rsid w:val="009A6485"/>
    <w:rsid w:val="009D2AB3"/>
    <w:rsid w:val="009F56B7"/>
    <w:rsid w:val="00A06562"/>
    <w:rsid w:val="00A13535"/>
    <w:rsid w:val="00A33461"/>
    <w:rsid w:val="00A42A6F"/>
    <w:rsid w:val="00A95676"/>
    <w:rsid w:val="00AD1B74"/>
    <w:rsid w:val="00B16BC3"/>
    <w:rsid w:val="00B22A07"/>
    <w:rsid w:val="00B31DDF"/>
    <w:rsid w:val="00B54FA4"/>
    <w:rsid w:val="00B61001"/>
    <w:rsid w:val="00B70439"/>
    <w:rsid w:val="00BF3BB8"/>
    <w:rsid w:val="00C174E2"/>
    <w:rsid w:val="00C94BD3"/>
    <w:rsid w:val="00CE06A5"/>
    <w:rsid w:val="00CE4CC2"/>
    <w:rsid w:val="00D242E3"/>
    <w:rsid w:val="00D62AD9"/>
    <w:rsid w:val="00DA6E33"/>
    <w:rsid w:val="00DB44B4"/>
    <w:rsid w:val="00E15BA0"/>
    <w:rsid w:val="00E16699"/>
    <w:rsid w:val="00E54C18"/>
    <w:rsid w:val="00E619F1"/>
    <w:rsid w:val="00EB3767"/>
    <w:rsid w:val="00ED1B1E"/>
    <w:rsid w:val="00EE4AA0"/>
    <w:rsid w:val="00F437CB"/>
    <w:rsid w:val="00F70D31"/>
    <w:rsid w:val="00FF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8C4BA1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C4BA1"/>
    <w:pPr>
      <w:spacing w:line="358" w:lineRule="exact"/>
      <w:ind w:firstLine="720"/>
      <w:jc w:val="both"/>
    </w:pPr>
  </w:style>
  <w:style w:type="paragraph" w:customStyle="1" w:styleId="Style8">
    <w:name w:val="Style8"/>
    <w:basedOn w:val="a"/>
    <w:uiPriority w:val="99"/>
    <w:rsid w:val="008C4BA1"/>
    <w:pPr>
      <w:jc w:val="right"/>
    </w:pPr>
  </w:style>
  <w:style w:type="table" w:styleId="a3">
    <w:name w:val="Table Grid"/>
    <w:basedOn w:val="a1"/>
    <w:uiPriority w:val="59"/>
    <w:rsid w:val="008C4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basedOn w:val="a0"/>
    <w:uiPriority w:val="99"/>
    <w:rsid w:val="008C4BA1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8C4BA1"/>
    <w:pPr>
      <w:spacing w:line="205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new</cp:lastModifiedBy>
  <cp:revision>5</cp:revision>
  <cp:lastPrinted>2020-11-26T05:31:00Z</cp:lastPrinted>
  <dcterms:created xsi:type="dcterms:W3CDTF">2020-11-11T08:29:00Z</dcterms:created>
  <dcterms:modified xsi:type="dcterms:W3CDTF">2020-11-26T05:32:00Z</dcterms:modified>
</cp:coreProperties>
</file>