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Российская Федерация (Россия)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Республика Саха (Якутия)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Муниципальное образование «Город Удачный»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Городской Совет депутатов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IV</w:t>
      </w:r>
      <w:r w:rsidRPr="00DD3A56">
        <w:rPr>
          <w:b/>
          <w:sz w:val="24"/>
          <w:szCs w:val="24"/>
        </w:rPr>
        <w:t xml:space="preserve"> созыв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DD3A56">
        <w:rPr>
          <w:b/>
          <w:sz w:val="24"/>
          <w:szCs w:val="24"/>
        </w:rPr>
        <w:t xml:space="preserve"> СЕССИЯ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РЕШЕНИЕ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F7E21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февраля</w:t>
      </w:r>
      <w:r w:rsidRPr="00DD3A56">
        <w:rPr>
          <w:b/>
          <w:sz w:val="24"/>
          <w:szCs w:val="24"/>
        </w:rPr>
        <w:t xml:space="preserve"> 201</w:t>
      </w:r>
      <w:r w:rsidRPr="009F7E21">
        <w:rPr>
          <w:b/>
          <w:sz w:val="24"/>
          <w:szCs w:val="24"/>
        </w:rPr>
        <w:t>8</w:t>
      </w:r>
      <w:r w:rsidRPr="00DD3A56">
        <w:rPr>
          <w:b/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№</w:t>
      </w:r>
      <w:r w:rsidRPr="009F7E21">
        <w:rPr>
          <w:b/>
          <w:sz w:val="24"/>
          <w:szCs w:val="24"/>
        </w:rPr>
        <w:t>6</w:t>
      </w:r>
      <w:r w:rsidR="009F7E21">
        <w:rPr>
          <w:b/>
          <w:sz w:val="24"/>
          <w:szCs w:val="24"/>
        </w:rPr>
        <w:t>-6</w:t>
      </w:r>
    </w:p>
    <w:p w:rsidR="00BC7E7D" w:rsidRDefault="00BC7E7D" w:rsidP="00FF33D0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F7E21" w:rsidRPr="00386D72" w:rsidRDefault="009F7E21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Об утверждении отчета о выполнении Прогнозного плана (программы) </w:t>
      </w:r>
    </w:p>
    <w:p w:rsidR="009F7E21" w:rsidRPr="005B73B4" w:rsidRDefault="009F7E21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за</w:t>
      </w:r>
      <w:r w:rsidRPr="00386D7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386D72">
        <w:rPr>
          <w:b/>
          <w:sz w:val="24"/>
          <w:szCs w:val="24"/>
        </w:rPr>
        <w:t xml:space="preserve"> год</w:t>
      </w:r>
    </w:p>
    <w:p w:rsidR="009F7E21" w:rsidRPr="0062576E" w:rsidRDefault="009F7E21" w:rsidP="00FF33D0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9F7E21" w:rsidRPr="005B73B4" w:rsidRDefault="009F7E21" w:rsidP="00FF33D0">
      <w:pPr>
        <w:spacing w:line="360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5B73B4">
        <w:rPr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</w:t>
      </w:r>
      <w:r w:rsidR="00FF33D0"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</w:t>
      </w:r>
      <w:proofErr w:type="spellStart"/>
      <w:r w:rsidRPr="005B73B4">
        <w:rPr>
          <w:sz w:val="24"/>
          <w:szCs w:val="24"/>
        </w:rPr>
        <w:t>Мирнинского</w:t>
      </w:r>
      <w:proofErr w:type="spellEnd"/>
      <w:r w:rsidRPr="005B73B4">
        <w:rPr>
          <w:sz w:val="24"/>
          <w:szCs w:val="24"/>
        </w:rPr>
        <w:t xml:space="preserve"> района Республики Саха (Якутия</w:t>
      </w:r>
      <w:r w:rsidRPr="00386D72">
        <w:rPr>
          <w:sz w:val="24"/>
          <w:szCs w:val="24"/>
        </w:rPr>
        <w:t xml:space="preserve">), Положением о приватизации муниципального имущества </w:t>
      </w:r>
      <w:r w:rsidRPr="00386D72">
        <w:rPr>
          <w:bCs/>
          <w:sz w:val="24"/>
          <w:szCs w:val="24"/>
        </w:rPr>
        <w:t>муниципального образования «Город Удачный»</w:t>
      </w:r>
      <w:proofErr w:type="gramEnd"/>
      <w:r w:rsidRPr="00386D72">
        <w:rPr>
          <w:bCs/>
          <w:sz w:val="24"/>
          <w:szCs w:val="24"/>
        </w:rPr>
        <w:t xml:space="preserve"> </w:t>
      </w:r>
      <w:proofErr w:type="spellStart"/>
      <w:r w:rsidRPr="00386D72">
        <w:rPr>
          <w:bCs/>
          <w:sz w:val="24"/>
          <w:szCs w:val="24"/>
        </w:rPr>
        <w:t>Мирнинского</w:t>
      </w:r>
      <w:proofErr w:type="spellEnd"/>
      <w:r w:rsidRPr="00386D72">
        <w:rPr>
          <w:bCs/>
          <w:sz w:val="24"/>
          <w:szCs w:val="24"/>
        </w:rPr>
        <w:t xml:space="preserve"> района Республики Саха (Якутия), утвержденным решением городского Совета депутатов МО «Город Удачный» от </w:t>
      </w:r>
      <w:r w:rsidRPr="00386D72">
        <w:rPr>
          <w:sz w:val="24"/>
          <w:szCs w:val="24"/>
        </w:rPr>
        <w:t xml:space="preserve">30 ноября 2015 года № 32-5, </w:t>
      </w:r>
      <w:r w:rsidRPr="00386D72">
        <w:rPr>
          <w:b/>
          <w:bCs/>
          <w:sz w:val="24"/>
          <w:szCs w:val="24"/>
        </w:rPr>
        <w:t>городской</w:t>
      </w:r>
      <w:r w:rsidRPr="005B73B4">
        <w:rPr>
          <w:b/>
          <w:bCs/>
          <w:sz w:val="24"/>
          <w:szCs w:val="24"/>
        </w:rPr>
        <w:t xml:space="preserve">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9F7E21" w:rsidRPr="005B73B4" w:rsidRDefault="009F7E21" w:rsidP="00FF33D0">
      <w:pPr>
        <w:pStyle w:val="ab"/>
        <w:spacing w:before="0" w:beforeAutospacing="0" w:after="0" w:afterAutospacing="0" w:line="360" w:lineRule="auto"/>
        <w:ind w:firstLine="708"/>
        <w:jc w:val="both"/>
      </w:pPr>
      <w:r w:rsidRPr="005B73B4">
        <w:t xml:space="preserve">1. </w:t>
      </w:r>
      <w:r w:rsidRPr="005B73B4">
        <w:tab/>
        <w:t xml:space="preserve">Утвердить </w:t>
      </w:r>
      <w:r>
        <w:t xml:space="preserve">отчет о </w:t>
      </w:r>
      <w:r w:rsidRPr="00386D72">
        <w:t xml:space="preserve">выполнении Прогнозного плана (программы) приватизации муниципального имущества </w:t>
      </w:r>
      <w:r>
        <w:t>за</w:t>
      </w:r>
      <w:r w:rsidRPr="00386D72">
        <w:t xml:space="preserve"> 201</w:t>
      </w:r>
      <w:r>
        <w:t>7</w:t>
      </w:r>
      <w:r w:rsidR="00FF33D0">
        <w:t xml:space="preserve"> год (прилагается).</w:t>
      </w:r>
    </w:p>
    <w:p w:rsidR="009F7E21" w:rsidRPr="005B73B4" w:rsidRDefault="009F7E21" w:rsidP="00FF33D0">
      <w:pPr>
        <w:pStyle w:val="af0"/>
        <w:spacing w:after="0" w:line="360" w:lineRule="auto"/>
        <w:ind w:left="0"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 w:rsidRPr="005B73B4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F7E21" w:rsidRPr="005B73B4" w:rsidRDefault="009F7E21" w:rsidP="00FF33D0">
      <w:pPr>
        <w:pStyle w:val="af0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9F7E21" w:rsidRDefault="009F7E21" w:rsidP="00FF33D0">
      <w:pPr>
        <w:pStyle w:val="a8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</w:t>
      </w:r>
      <w:r>
        <w:rPr>
          <w:sz w:val="24"/>
          <w:szCs w:val="24"/>
        </w:rPr>
        <w:t xml:space="preserve"> Иващенко В.М.</w:t>
      </w:r>
    </w:p>
    <w:p w:rsidR="00FF33D0" w:rsidRDefault="00FF33D0" w:rsidP="00FF33D0">
      <w:pPr>
        <w:pStyle w:val="a8"/>
        <w:spacing w:line="360" w:lineRule="auto"/>
        <w:ind w:left="0" w:firstLine="708"/>
        <w:jc w:val="both"/>
        <w:rPr>
          <w:sz w:val="24"/>
          <w:szCs w:val="24"/>
        </w:rPr>
      </w:pPr>
    </w:p>
    <w:p w:rsidR="009F7E21" w:rsidRPr="00BC7E7D" w:rsidRDefault="009F7E21" w:rsidP="00FF33D0">
      <w:pPr>
        <w:pStyle w:val="a8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9F7E21" w:rsidRDefault="009F7E21" w:rsidP="00FF33D0">
      <w:pPr>
        <w:pStyle w:val="a8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 xml:space="preserve">городского Совета депутатов                                     </w:t>
      </w:r>
      <w:r>
        <w:rPr>
          <w:b/>
          <w:sz w:val="24"/>
          <w:szCs w:val="24"/>
        </w:rPr>
        <w:t xml:space="preserve">                          В.В. </w:t>
      </w:r>
      <w:proofErr w:type="spellStart"/>
      <w:r>
        <w:rPr>
          <w:b/>
          <w:sz w:val="24"/>
          <w:szCs w:val="24"/>
        </w:rPr>
        <w:t>Файзулин</w:t>
      </w:r>
      <w:proofErr w:type="spellEnd"/>
    </w:p>
    <w:p w:rsidR="009F7E21" w:rsidRPr="00C57313" w:rsidRDefault="009F7E21" w:rsidP="00FF33D0">
      <w:pPr>
        <w:spacing w:line="360" w:lineRule="auto"/>
        <w:ind w:left="5670"/>
        <w:jc w:val="center"/>
      </w:pPr>
      <w:r w:rsidRPr="00C57313">
        <w:lastRenderedPageBreak/>
        <w:t>УТВЕРЖДЕН</w:t>
      </w:r>
    </w:p>
    <w:p w:rsidR="009F7E21" w:rsidRPr="00C57313" w:rsidRDefault="009F7E21" w:rsidP="00FF33D0">
      <w:pPr>
        <w:spacing w:line="360" w:lineRule="auto"/>
        <w:ind w:left="5670"/>
        <w:jc w:val="center"/>
      </w:pPr>
      <w:r w:rsidRPr="00C57313">
        <w:t>Решением городского Совета депутатов</w:t>
      </w:r>
    </w:p>
    <w:p w:rsidR="009F7E21" w:rsidRPr="00C57313" w:rsidRDefault="009F7E21" w:rsidP="00FF33D0">
      <w:pPr>
        <w:spacing w:line="360" w:lineRule="auto"/>
        <w:ind w:left="5670"/>
        <w:jc w:val="center"/>
      </w:pPr>
      <w:r w:rsidRPr="00C57313">
        <w:t>МО «Город Удачный»</w:t>
      </w:r>
    </w:p>
    <w:p w:rsidR="009F7E21" w:rsidRPr="00C57313" w:rsidRDefault="00FF33D0" w:rsidP="00FF33D0">
      <w:pPr>
        <w:spacing w:line="360" w:lineRule="auto"/>
        <w:ind w:left="5670"/>
        <w:jc w:val="center"/>
      </w:pPr>
      <w:r>
        <w:t>от  28 февраля 2018 года №6-6</w:t>
      </w:r>
    </w:p>
    <w:p w:rsidR="009F7E21" w:rsidRDefault="009F7E21" w:rsidP="00FF33D0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9F7E21" w:rsidRDefault="00C96DDC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E47400">
        <w:rPr>
          <w:b/>
          <w:sz w:val="24"/>
          <w:szCs w:val="24"/>
        </w:rPr>
        <w:t xml:space="preserve"> </w:t>
      </w:r>
      <w:r w:rsidR="009F7E21">
        <w:rPr>
          <w:b/>
          <w:sz w:val="24"/>
          <w:szCs w:val="24"/>
        </w:rPr>
        <w:t>От</w:t>
      </w:r>
      <w:r w:rsidR="009F7E21" w:rsidRPr="00C10883">
        <w:rPr>
          <w:b/>
          <w:sz w:val="24"/>
          <w:szCs w:val="24"/>
        </w:rPr>
        <w:t xml:space="preserve">чет о выполнении </w:t>
      </w:r>
      <w:r w:rsidR="009F7E21" w:rsidRPr="0046298E">
        <w:rPr>
          <w:b/>
          <w:sz w:val="24"/>
          <w:szCs w:val="24"/>
        </w:rPr>
        <w:t>Прогнозного плана (программы)</w:t>
      </w:r>
    </w:p>
    <w:p w:rsidR="009F7E21" w:rsidRPr="005B73B4" w:rsidRDefault="009F7E21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46298E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за</w:t>
      </w:r>
      <w:r w:rsidRPr="0046298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46298E">
        <w:rPr>
          <w:b/>
          <w:sz w:val="24"/>
          <w:szCs w:val="24"/>
        </w:rPr>
        <w:t xml:space="preserve"> год</w:t>
      </w:r>
    </w:p>
    <w:p w:rsidR="009F7E21" w:rsidRPr="0098017E" w:rsidRDefault="009F7E21" w:rsidP="00FF33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Мероприятия по приватизации муниципального имущества </w:t>
      </w:r>
      <w:r w:rsidRPr="001B0882">
        <w:rPr>
          <w:sz w:val="24"/>
          <w:szCs w:val="24"/>
        </w:rPr>
        <w:t xml:space="preserve">муниципального образования «Город Удачный» </w:t>
      </w:r>
      <w:proofErr w:type="spellStart"/>
      <w:r w:rsidRPr="001B0882">
        <w:rPr>
          <w:sz w:val="24"/>
          <w:szCs w:val="24"/>
        </w:rPr>
        <w:t>Мирнинского</w:t>
      </w:r>
      <w:proofErr w:type="spellEnd"/>
      <w:r w:rsidRPr="001B0882">
        <w:rPr>
          <w:sz w:val="24"/>
          <w:szCs w:val="24"/>
        </w:rPr>
        <w:t xml:space="preserve"> района Республики Саха (Якутия) в 201</w:t>
      </w:r>
      <w:r>
        <w:rPr>
          <w:sz w:val="24"/>
          <w:szCs w:val="24"/>
        </w:rPr>
        <w:t>7</w:t>
      </w:r>
      <w:r w:rsidRPr="001B0882">
        <w:rPr>
          <w:sz w:val="24"/>
          <w:szCs w:val="24"/>
        </w:rPr>
        <w:t xml:space="preserve"> году осуществлялись </w:t>
      </w:r>
      <w:r>
        <w:rPr>
          <w:sz w:val="24"/>
          <w:szCs w:val="24"/>
        </w:rPr>
        <w:t xml:space="preserve">на основании </w:t>
      </w:r>
      <w:r w:rsidRPr="005B73B4">
        <w:rPr>
          <w:sz w:val="24"/>
          <w:szCs w:val="24"/>
        </w:rPr>
        <w:t xml:space="preserve">Федерального закона от 21 </w:t>
      </w:r>
      <w:r w:rsidRPr="00476CCD">
        <w:rPr>
          <w:sz w:val="24"/>
          <w:szCs w:val="24"/>
        </w:rPr>
        <w:t>декабря 2001 года № 178-ФЗ «О приватизации государственного и муниципального имущества» и во исполнение Прогнозного плана (программы) приватизации муниципального имущества на 201</w:t>
      </w:r>
      <w:r>
        <w:rPr>
          <w:sz w:val="24"/>
          <w:szCs w:val="24"/>
        </w:rPr>
        <w:t>7</w:t>
      </w:r>
      <w:r w:rsidRPr="00476CCD">
        <w:rPr>
          <w:sz w:val="24"/>
          <w:szCs w:val="24"/>
        </w:rPr>
        <w:t xml:space="preserve"> год, </w:t>
      </w:r>
      <w:r w:rsidRPr="00476CCD">
        <w:rPr>
          <w:bCs/>
          <w:sz w:val="24"/>
          <w:szCs w:val="24"/>
        </w:rPr>
        <w:t>утвержденного</w:t>
      </w:r>
      <w:r w:rsidRPr="005B73B4">
        <w:rPr>
          <w:bCs/>
          <w:sz w:val="24"/>
          <w:szCs w:val="24"/>
        </w:rPr>
        <w:t xml:space="preserve">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</w:t>
      </w:r>
      <w:r w:rsidRPr="00476CCD">
        <w:rPr>
          <w:bCs/>
          <w:sz w:val="24"/>
          <w:szCs w:val="24"/>
        </w:rPr>
        <w:t xml:space="preserve">Удачный» от </w:t>
      </w:r>
      <w:r>
        <w:rPr>
          <w:sz w:val="24"/>
          <w:szCs w:val="24"/>
        </w:rPr>
        <w:t>7</w:t>
      </w:r>
      <w:r w:rsidRPr="00476CCD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476C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33-2</w:t>
      </w:r>
      <w:proofErr w:type="gramEnd"/>
      <w:r>
        <w:rPr>
          <w:sz w:val="24"/>
          <w:szCs w:val="24"/>
        </w:rPr>
        <w:t xml:space="preserve"> с изменениями, внесенными решениями городского Совета депутатов МО «Город Удачный» от 20 апреля 2016 года № 36-4, от 9 ноября 2016 года № 40-2.</w:t>
      </w: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п</w:t>
      </w:r>
      <w:r w:rsidRPr="005B73B4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5B73B4">
        <w:rPr>
          <w:sz w:val="24"/>
          <w:szCs w:val="24"/>
        </w:rPr>
        <w:t xml:space="preserve"> приватизации </w:t>
      </w:r>
      <w:r>
        <w:rPr>
          <w:sz w:val="24"/>
          <w:szCs w:val="24"/>
        </w:rPr>
        <w:t>на 2017 год были включены 1 объект: Здание</w:t>
      </w:r>
      <w:r w:rsidRPr="005B73B4">
        <w:rPr>
          <w:sz w:val="24"/>
          <w:szCs w:val="24"/>
        </w:rPr>
        <w:t>, с земельным участком с кадастровым номером 14:16:01050</w:t>
      </w: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:</w:t>
      </w:r>
      <w:r>
        <w:rPr>
          <w:sz w:val="24"/>
          <w:szCs w:val="24"/>
        </w:rPr>
        <w:t xml:space="preserve">195, расположенное по адресу: г.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.</w:t>
      </w: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12 Федерального </w:t>
      </w:r>
      <w:r w:rsidRPr="005B73B4">
        <w:rPr>
          <w:sz w:val="24"/>
          <w:szCs w:val="24"/>
        </w:rPr>
        <w:t>закона от 21 декабря 2001 года № 178-ФЗ «О приватизации государственного и муниципального имущества»</w:t>
      </w:r>
      <w:r>
        <w:rPr>
          <w:sz w:val="24"/>
          <w:szCs w:val="24"/>
        </w:rPr>
        <w:t xml:space="preserve">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E1FDF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2017 </w:t>
      </w:r>
      <w:r w:rsidRPr="002E1FDF">
        <w:rPr>
          <w:sz w:val="24"/>
          <w:szCs w:val="24"/>
        </w:rPr>
        <w:t>года</w:t>
      </w:r>
      <w:r>
        <w:rPr>
          <w:sz w:val="24"/>
          <w:szCs w:val="24"/>
        </w:rPr>
        <w:t xml:space="preserve">, по результатам аукционов, проведенных </w:t>
      </w:r>
      <w:r w:rsidRPr="00F7281D">
        <w:rPr>
          <w:sz w:val="24"/>
          <w:szCs w:val="24"/>
        </w:rPr>
        <w:t>25.01.2017</w:t>
      </w:r>
      <w:r>
        <w:rPr>
          <w:sz w:val="24"/>
          <w:szCs w:val="24"/>
        </w:rPr>
        <w:t xml:space="preserve">,  </w:t>
      </w:r>
      <w:r w:rsidRPr="00F7281D">
        <w:rPr>
          <w:sz w:val="24"/>
          <w:szCs w:val="24"/>
        </w:rPr>
        <w:t>30.05.2017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11.07.2017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19.09.2017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23.10.2017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30.11.2017</w:t>
      </w:r>
      <w:r>
        <w:rPr>
          <w:sz w:val="24"/>
          <w:szCs w:val="24"/>
        </w:rPr>
        <w:t xml:space="preserve"> объект - Здание,</w:t>
      </w:r>
      <w:r w:rsidRPr="005B73B4">
        <w:rPr>
          <w:sz w:val="24"/>
          <w:szCs w:val="24"/>
        </w:rPr>
        <w:t xml:space="preserve"> с земельным участком с кадастровым номером 14:16:01050</w:t>
      </w: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:</w:t>
      </w:r>
      <w:r>
        <w:rPr>
          <w:sz w:val="24"/>
          <w:szCs w:val="24"/>
        </w:rPr>
        <w:t>195 не реализован, в этой связи объект является переходящим на 2018 год.</w:t>
      </w:r>
    </w:p>
    <w:p w:rsidR="009F7E21" w:rsidRPr="005B73B4" w:rsidRDefault="00FF33D0" w:rsidP="00FF33D0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DE6E18" w:rsidRPr="009F7E21" w:rsidRDefault="00DE6E18" w:rsidP="00FF33D0">
      <w:pPr>
        <w:spacing w:line="360" w:lineRule="auto"/>
        <w:jc w:val="both"/>
        <w:rPr>
          <w:b/>
          <w:sz w:val="24"/>
          <w:szCs w:val="24"/>
        </w:rPr>
      </w:pPr>
    </w:p>
    <w:sectPr w:rsidR="00DE6E18" w:rsidRPr="009F7E21" w:rsidSect="00FF3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7A" w:rsidRDefault="007A3B7A">
      <w:r>
        <w:separator/>
      </w:r>
    </w:p>
  </w:endnote>
  <w:endnote w:type="continuationSeparator" w:id="1">
    <w:p w:rsidR="007A3B7A" w:rsidRDefault="007A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7A" w:rsidRDefault="007A3B7A">
      <w:r>
        <w:separator/>
      </w:r>
    </w:p>
  </w:footnote>
  <w:footnote w:type="continuationSeparator" w:id="1">
    <w:p w:rsidR="007A3B7A" w:rsidRDefault="007A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4900"/>
    <w:rsid w:val="00065DB4"/>
    <w:rsid w:val="00066E65"/>
    <w:rsid w:val="00073B4A"/>
    <w:rsid w:val="0009183D"/>
    <w:rsid w:val="00094155"/>
    <w:rsid w:val="0009679B"/>
    <w:rsid w:val="000A15E8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1665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3C3A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6378"/>
    <w:rsid w:val="00317593"/>
    <w:rsid w:val="00323B79"/>
    <w:rsid w:val="003329B7"/>
    <w:rsid w:val="00332A19"/>
    <w:rsid w:val="00342931"/>
    <w:rsid w:val="00343340"/>
    <w:rsid w:val="003448FC"/>
    <w:rsid w:val="0034515A"/>
    <w:rsid w:val="00345466"/>
    <w:rsid w:val="00352B40"/>
    <w:rsid w:val="00354B12"/>
    <w:rsid w:val="0036321E"/>
    <w:rsid w:val="00363F04"/>
    <w:rsid w:val="00365A85"/>
    <w:rsid w:val="00390BE9"/>
    <w:rsid w:val="003A16E7"/>
    <w:rsid w:val="003A545F"/>
    <w:rsid w:val="003A6BAA"/>
    <w:rsid w:val="003C2C69"/>
    <w:rsid w:val="003C2DB3"/>
    <w:rsid w:val="003C36ED"/>
    <w:rsid w:val="003C3F09"/>
    <w:rsid w:val="003D09F3"/>
    <w:rsid w:val="003D20CE"/>
    <w:rsid w:val="003E4408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30DA"/>
    <w:rsid w:val="00504F3F"/>
    <w:rsid w:val="0050521C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6FB0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274E5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6FF1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41B9D"/>
    <w:rsid w:val="00752E14"/>
    <w:rsid w:val="00770694"/>
    <w:rsid w:val="00777022"/>
    <w:rsid w:val="00780699"/>
    <w:rsid w:val="007A05F9"/>
    <w:rsid w:val="007A3B7A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45F7"/>
    <w:rsid w:val="0082512D"/>
    <w:rsid w:val="00826259"/>
    <w:rsid w:val="008333B1"/>
    <w:rsid w:val="00834C9E"/>
    <w:rsid w:val="00836424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0738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8484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7F07"/>
    <w:rsid w:val="009E1C6D"/>
    <w:rsid w:val="009E2171"/>
    <w:rsid w:val="009F7E2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5FD0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DC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17F6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4FE5"/>
    <w:rsid w:val="00DB5087"/>
    <w:rsid w:val="00DC4595"/>
    <w:rsid w:val="00DD107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47400"/>
    <w:rsid w:val="00E52524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0083"/>
    <w:rsid w:val="00EB4D79"/>
    <w:rsid w:val="00EB50C1"/>
    <w:rsid w:val="00EB5C28"/>
    <w:rsid w:val="00EC7205"/>
    <w:rsid w:val="00ED0712"/>
    <w:rsid w:val="00EE0B13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010B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3D0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F7E2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0">
    <w:name w:val="Body Text Indent"/>
    <w:basedOn w:val="a"/>
    <w:link w:val="af1"/>
    <w:uiPriority w:val="99"/>
    <w:unhideWhenUsed/>
    <w:rsid w:val="009F7E21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9F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GO</cp:lastModifiedBy>
  <cp:revision>2</cp:revision>
  <cp:lastPrinted>2017-03-09T05:24:00Z</cp:lastPrinted>
  <dcterms:created xsi:type="dcterms:W3CDTF">2018-08-17T08:17:00Z</dcterms:created>
  <dcterms:modified xsi:type="dcterms:W3CDTF">2018-08-17T08:17:00Z</dcterms:modified>
</cp:coreProperties>
</file>