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9C6663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5B60EE">
      <w:pPr>
        <w:tabs>
          <w:tab w:val="left" w:pos="851"/>
        </w:tabs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II</w:t>
      </w:r>
      <w:r w:rsidR="00162F87" w:rsidRPr="00162F87">
        <w:rPr>
          <w:b/>
          <w:lang w:val="en-US"/>
        </w:rPr>
        <w:t>I</w:t>
      </w:r>
      <w:r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CA1A78" w:rsidRPr="00AC261D" w:rsidRDefault="00AF0C03" w:rsidP="00AC261D">
      <w:pPr>
        <w:spacing w:line="360" w:lineRule="auto"/>
        <w:jc w:val="both"/>
        <w:rPr>
          <w:b/>
        </w:rPr>
      </w:pPr>
      <w:r w:rsidRPr="00AC261D">
        <w:rPr>
          <w:b/>
        </w:rPr>
        <w:t xml:space="preserve"> </w:t>
      </w:r>
      <w:r w:rsidR="00CA1A78" w:rsidRPr="00AC261D">
        <w:rPr>
          <w:b/>
        </w:rPr>
        <w:t xml:space="preserve"> </w:t>
      </w:r>
      <w:r w:rsidR="00B30EEE">
        <w:rPr>
          <w:b/>
        </w:rPr>
        <w:t>14</w:t>
      </w:r>
      <w:r w:rsidR="00B41A7F" w:rsidRPr="00AC261D">
        <w:rPr>
          <w:b/>
        </w:rPr>
        <w:t xml:space="preserve"> июл</w:t>
      </w:r>
      <w:r w:rsidR="00ED6A39" w:rsidRPr="00AC261D">
        <w:rPr>
          <w:b/>
        </w:rPr>
        <w:t xml:space="preserve">я </w:t>
      </w:r>
      <w:r w:rsidR="00B30EEE">
        <w:rPr>
          <w:b/>
        </w:rPr>
        <w:t>2017</w:t>
      </w:r>
      <w:r w:rsidR="00CA1A78" w:rsidRPr="00AC261D">
        <w:rPr>
          <w:b/>
        </w:rPr>
        <w:t xml:space="preserve"> года                                                                </w:t>
      </w:r>
      <w:r w:rsidR="00323768" w:rsidRPr="00AC261D">
        <w:rPr>
          <w:b/>
        </w:rPr>
        <w:t xml:space="preserve">                    </w:t>
      </w:r>
      <w:r w:rsidR="00AC261D" w:rsidRPr="00AC261D">
        <w:rPr>
          <w:b/>
        </w:rPr>
        <w:t xml:space="preserve">           </w:t>
      </w:r>
      <w:r w:rsidR="00B30EEE">
        <w:rPr>
          <w:b/>
        </w:rPr>
        <w:t xml:space="preserve"> </w:t>
      </w:r>
      <w:r w:rsidR="00AC261D" w:rsidRPr="00AC261D">
        <w:rPr>
          <w:b/>
        </w:rPr>
        <w:tab/>
      </w:r>
      <w:r w:rsidR="00B41A7F" w:rsidRPr="00AC261D">
        <w:rPr>
          <w:b/>
        </w:rPr>
        <w:t>№</w:t>
      </w:r>
      <w:r w:rsidR="00B30EEE">
        <w:rPr>
          <w:b/>
        </w:rPr>
        <w:t>8-6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</w:p>
    <w:p w:rsidR="00AB7835" w:rsidRPr="00DE19C6" w:rsidRDefault="00411B46" w:rsidP="00DE19C6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 xml:space="preserve">О </w:t>
      </w:r>
      <w:r w:rsidR="00B41A7F">
        <w:rPr>
          <w:b/>
        </w:rPr>
        <w:t>присвоении Звания «П</w:t>
      </w:r>
      <w:r w:rsidR="00AC261D">
        <w:rPr>
          <w:b/>
        </w:rPr>
        <w:t>очетный гражданин Города Удачного</w:t>
      </w:r>
      <w:r w:rsidR="00B41A7F">
        <w:rPr>
          <w:b/>
        </w:rPr>
        <w:t>»</w:t>
      </w:r>
    </w:p>
    <w:p w:rsidR="00AB7835" w:rsidRPr="00162F87" w:rsidRDefault="00AB7835" w:rsidP="005B60EE">
      <w:pPr>
        <w:tabs>
          <w:tab w:val="left" w:pos="851"/>
        </w:tabs>
        <w:spacing w:line="360" w:lineRule="auto"/>
        <w:ind w:firstLine="539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</w:t>
      </w:r>
      <w:r w:rsidR="00B41A7F">
        <w:rPr>
          <w:bCs/>
        </w:rPr>
        <w:t>на основании решения городской К</w:t>
      </w:r>
      <w:r w:rsidRPr="00162F87">
        <w:rPr>
          <w:bCs/>
        </w:rPr>
        <w:t xml:space="preserve">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ED6A39" w:rsidRPr="003B63D2" w:rsidRDefault="006A7272" w:rsidP="003B63D2">
      <w:pPr>
        <w:pStyle w:val="a9"/>
        <w:numPr>
          <w:ilvl w:val="0"/>
          <w:numId w:val="33"/>
        </w:numPr>
        <w:tabs>
          <w:tab w:val="left" w:pos="851"/>
        </w:tabs>
        <w:spacing w:line="360" w:lineRule="auto"/>
        <w:ind w:left="0" w:firstLine="851"/>
        <w:jc w:val="both"/>
        <w:rPr>
          <w:b/>
        </w:rPr>
      </w:pPr>
      <w:r w:rsidRPr="003B63D2">
        <w:rPr>
          <w:spacing w:val="3"/>
        </w:rPr>
        <w:t xml:space="preserve"> </w:t>
      </w:r>
      <w:r w:rsidR="00A461CB" w:rsidRPr="00550AEE">
        <w:t xml:space="preserve">За особые заслуги и значительный вклад в </w:t>
      </w:r>
      <w:r w:rsidR="00A461CB">
        <w:t>развитие города</w:t>
      </w:r>
      <w:r w:rsidR="00A461CB" w:rsidRPr="00550AEE">
        <w:t xml:space="preserve">, многолетний добросовестный труд, высокое профессиональное мастерство и в связи с празднованием </w:t>
      </w:r>
      <w:r w:rsidR="00A461CB">
        <w:t xml:space="preserve">50-летия города Удачного </w:t>
      </w:r>
      <w:r w:rsidR="00B41A7F" w:rsidRPr="003B63D2">
        <w:rPr>
          <w:b/>
        </w:rPr>
        <w:t>присвоить звание</w:t>
      </w:r>
    </w:p>
    <w:p w:rsidR="00B41A7F" w:rsidRPr="00FC01D9" w:rsidRDefault="00B41A7F" w:rsidP="00B41A7F">
      <w:pPr>
        <w:tabs>
          <w:tab w:val="left" w:pos="1418"/>
        </w:tabs>
        <w:spacing w:line="360" w:lineRule="auto"/>
        <w:ind w:firstLine="700"/>
        <w:jc w:val="center"/>
        <w:rPr>
          <w:spacing w:val="3"/>
        </w:rPr>
      </w:pPr>
      <w:r>
        <w:rPr>
          <w:b/>
        </w:rPr>
        <w:t>«П</w:t>
      </w:r>
      <w:r w:rsidR="00AC261D">
        <w:rPr>
          <w:b/>
        </w:rPr>
        <w:t>ОЧЕТНЫЙ ГРАЖДАНИН ГОРОДА УДАЧНОГО</w:t>
      </w:r>
      <w:r>
        <w:rPr>
          <w:b/>
        </w:rPr>
        <w:t>»</w:t>
      </w:r>
    </w:p>
    <w:p w:rsidR="005B60EE" w:rsidRPr="005B60EE" w:rsidRDefault="005B60EE" w:rsidP="005B60EE">
      <w:pPr>
        <w:tabs>
          <w:tab w:val="left" w:pos="851"/>
        </w:tabs>
        <w:spacing w:line="360" w:lineRule="auto"/>
        <w:ind w:firstLine="700"/>
        <w:jc w:val="both"/>
        <w:rPr>
          <w:bCs/>
          <w:spacing w:val="-5"/>
        </w:rPr>
      </w:pPr>
      <w:r>
        <w:rPr>
          <w:b/>
          <w:bCs/>
          <w:spacing w:val="-5"/>
        </w:rPr>
        <w:t xml:space="preserve">  - </w:t>
      </w:r>
      <w:r>
        <w:rPr>
          <w:b/>
          <w:bCs/>
          <w:spacing w:val="-5"/>
        </w:rPr>
        <w:tab/>
      </w:r>
      <w:proofErr w:type="spellStart"/>
      <w:r>
        <w:rPr>
          <w:b/>
          <w:bCs/>
          <w:spacing w:val="-5"/>
        </w:rPr>
        <w:t>Гарькавой</w:t>
      </w:r>
      <w:proofErr w:type="spellEnd"/>
      <w:r>
        <w:rPr>
          <w:b/>
          <w:bCs/>
          <w:spacing w:val="-5"/>
        </w:rPr>
        <w:t xml:space="preserve"> Елене Юрьевне, </w:t>
      </w:r>
      <w:r w:rsidRPr="005B60EE">
        <w:rPr>
          <w:bCs/>
          <w:spacing w:val="-5"/>
        </w:rPr>
        <w:t>учителю начальных классов, заместителю директора по УВР начальной школы МБОУ «СОШ№24»;</w:t>
      </w:r>
    </w:p>
    <w:p w:rsidR="005B60EE" w:rsidRPr="005B60EE" w:rsidRDefault="005B60EE" w:rsidP="005B60EE">
      <w:pPr>
        <w:tabs>
          <w:tab w:val="left" w:pos="851"/>
        </w:tabs>
        <w:spacing w:line="360" w:lineRule="auto"/>
        <w:ind w:firstLine="700"/>
        <w:jc w:val="both"/>
        <w:rPr>
          <w:bCs/>
          <w:spacing w:val="-5"/>
        </w:rPr>
      </w:pPr>
      <w:r>
        <w:rPr>
          <w:b/>
          <w:bCs/>
          <w:spacing w:val="-5"/>
        </w:rPr>
        <w:t xml:space="preserve">  - </w:t>
      </w:r>
      <w:r>
        <w:rPr>
          <w:b/>
          <w:bCs/>
          <w:spacing w:val="-5"/>
        </w:rPr>
        <w:tab/>
      </w:r>
      <w:proofErr w:type="spellStart"/>
      <w:r>
        <w:rPr>
          <w:b/>
          <w:bCs/>
          <w:spacing w:val="-5"/>
        </w:rPr>
        <w:t>Дьячкову</w:t>
      </w:r>
      <w:proofErr w:type="spellEnd"/>
      <w:r>
        <w:rPr>
          <w:b/>
          <w:bCs/>
          <w:spacing w:val="-5"/>
        </w:rPr>
        <w:t xml:space="preserve"> Борису Николаевичу, </w:t>
      </w:r>
      <w:r w:rsidRPr="005B60EE">
        <w:rPr>
          <w:bCs/>
          <w:spacing w:val="-5"/>
        </w:rPr>
        <w:t>н</w:t>
      </w:r>
      <w:r w:rsidR="00A461CB">
        <w:rPr>
          <w:bCs/>
          <w:spacing w:val="-5"/>
        </w:rPr>
        <w:t>ачальнику Удачнинского отделение</w:t>
      </w:r>
      <w:r w:rsidRPr="005B60EE">
        <w:rPr>
          <w:bCs/>
          <w:spacing w:val="-5"/>
        </w:rPr>
        <w:t xml:space="preserve"> </w:t>
      </w:r>
      <w:r w:rsidR="00DE19C6">
        <w:rPr>
          <w:bCs/>
          <w:spacing w:val="-5"/>
        </w:rPr>
        <w:t xml:space="preserve"> Предприятия </w:t>
      </w:r>
      <w:proofErr w:type="spellStart"/>
      <w:r w:rsidR="00DE19C6">
        <w:rPr>
          <w:bCs/>
          <w:spacing w:val="-5"/>
        </w:rPr>
        <w:t>тепловодоснабжения</w:t>
      </w:r>
      <w:proofErr w:type="spellEnd"/>
      <w:r w:rsidRPr="005B60EE">
        <w:rPr>
          <w:bCs/>
          <w:spacing w:val="-5"/>
        </w:rPr>
        <w:t>;</w:t>
      </w:r>
    </w:p>
    <w:p w:rsidR="005B60EE" w:rsidRPr="005B60EE" w:rsidRDefault="005B60EE" w:rsidP="005B60EE">
      <w:pPr>
        <w:tabs>
          <w:tab w:val="left" w:pos="851"/>
        </w:tabs>
        <w:spacing w:line="360" w:lineRule="auto"/>
        <w:ind w:firstLine="700"/>
        <w:jc w:val="both"/>
        <w:rPr>
          <w:bCs/>
          <w:spacing w:val="-5"/>
        </w:rPr>
      </w:pPr>
      <w:r>
        <w:rPr>
          <w:b/>
          <w:bCs/>
          <w:spacing w:val="-5"/>
        </w:rPr>
        <w:t xml:space="preserve">  -  </w:t>
      </w:r>
      <w:r>
        <w:rPr>
          <w:b/>
          <w:bCs/>
          <w:spacing w:val="-5"/>
        </w:rPr>
        <w:tab/>
        <w:t xml:space="preserve">Тархову Андрею Борисовичу, </w:t>
      </w:r>
      <w:r w:rsidRPr="005B60EE">
        <w:rPr>
          <w:bCs/>
          <w:spacing w:val="-5"/>
        </w:rPr>
        <w:t>главн</w:t>
      </w:r>
      <w:r w:rsidR="00A461CB">
        <w:rPr>
          <w:bCs/>
          <w:spacing w:val="-5"/>
        </w:rPr>
        <w:t>ому энергетику</w:t>
      </w:r>
      <w:r w:rsidR="00557FE6">
        <w:rPr>
          <w:bCs/>
          <w:spacing w:val="-5"/>
        </w:rPr>
        <w:t xml:space="preserve"> – начальнику отдела </w:t>
      </w:r>
      <w:r w:rsidR="00DE19C6">
        <w:rPr>
          <w:bCs/>
          <w:spacing w:val="-5"/>
        </w:rPr>
        <w:t xml:space="preserve">главного </w:t>
      </w:r>
      <w:r w:rsidR="00557FE6">
        <w:rPr>
          <w:bCs/>
          <w:spacing w:val="-5"/>
        </w:rPr>
        <w:t xml:space="preserve">энергетика </w:t>
      </w:r>
      <w:r w:rsidR="00DE19C6">
        <w:rPr>
          <w:bCs/>
          <w:spacing w:val="-5"/>
        </w:rPr>
        <w:t xml:space="preserve">аппарата управления </w:t>
      </w:r>
      <w:r w:rsidR="00A461CB">
        <w:rPr>
          <w:bCs/>
          <w:spacing w:val="-5"/>
        </w:rPr>
        <w:t xml:space="preserve"> АК «АЛРОСА» (ПАО);</w:t>
      </w:r>
      <w:r w:rsidRPr="005B60EE">
        <w:rPr>
          <w:bCs/>
          <w:spacing w:val="-5"/>
        </w:rPr>
        <w:t xml:space="preserve"> </w:t>
      </w:r>
    </w:p>
    <w:p w:rsidR="00ED6A39" w:rsidRPr="005B60EE" w:rsidRDefault="005B60EE" w:rsidP="00967AA7">
      <w:pPr>
        <w:tabs>
          <w:tab w:val="left" w:pos="851"/>
          <w:tab w:val="left" w:pos="1418"/>
        </w:tabs>
        <w:spacing w:line="360" w:lineRule="auto"/>
        <w:ind w:firstLine="700"/>
        <w:jc w:val="both"/>
        <w:rPr>
          <w:spacing w:val="3"/>
        </w:rPr>
      </w:pPr>
      <w:r>
        <w:rPr>
          <w:b/>
          <w:bCs/>
          <w:spacing w:val="-5"/>
        </w:rPr>
        <w:t xml:space="preserve">  - </w:t>
      </w:r>
      <w:r>
        <w:rPr>
          <w:b/>
          <w:bCs/>
          <w:spacing w:val="-5"/>
        </w:rPr>
        <w:tab/>
      </w:r>
      <w:proofErr w:type="spellStart"/>
      <w:r>
        <w:rPr>
          <w:b/>
          <w:bCs/>
          <w:spacing w:val="-5"/>
        </w:rPr>
        <w:t>Юзмухаметову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  <w:spacing w:val="-5"/>
        </w:rPr>
        <w:t>Ришату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  <w:spacing w:val="-5"/>
        </w:rPr>
        <w:t>Нургалиевичу</w:t>
      </w:r>
      <w:proofErr w:type="spellEnd"/>
      <w:r>
        <w:rPr>
          <w:b/>
          <w:bCs/>
          <w:spacing w:val="-5"/>
        </w:rPr>
        <w:t xml:space="preserve">, </w:t>
      </w:r>
      <w:r w:rsidR="00DE19C6">
        <w:rPr>
          <w:b/>
          <w:bCs/>
          <w:spacing w:val="-5"/>
        </w:rPr>
        <w:t xml:space="preserve"> </w:t>
      </w:r>
      <w:r w:rsidRPr="005B60EE">
        <w:rPr>
          <w:bCs/>
          <w:spacing w:val="-5"/>
        </w:rPr>
        <w:t>главе муниципального образования «Мирнинский район».</w:t>
      </w:r>
    </w:p>
    <w:p w:rsidR="00ED6A39" w:rsidRDefault="00ED6A39" w:rsidP="006A7272">
      <w:pPr>
        <w:tabs>
          <w:tab w:val="left" w:pos="1418"/>
        </w:tabs>
        <w:spacing w:line="360" w:lineRule="auto"/>
        <w:ind w:left="720"/>
        <w:jc w:val="both"/>
      </w:pPr>
      <w:r>
        <w:t xml:space="preserve">2. </w:t>
      </w:r>
      <w:r w:rsidR="00B41A7F">
        <w:t xml:space="preserve">    </w:t>
      </w:r>
      <w:r w:rsidR="006A7272">
        <w:t xml:space="preserve"> </w:t>
      </w:r>
      <w:r w:rsidRPr="007A675D">
        <w:t>Опубликовать настоящее решение в средствах массовой информации.</w:t>
      </w:r>
    </w:p>
    <w:p w:rsidR="00ED6A39" w:rsidRDefault="00ED6A39" w:rsidP="006A7272">
      <w:pPr>
        <w:tabs>
          <w:tab w:val="left" w:pos="1418"/>
        </w:tabs>
        <w:spacing w:line="360" w:lineRule="auto"/>
        <w:ind w:left="720"/>
        <w:jc w:val="both"/>
      </w:pPr>
      <w:r>
        <w:t xml:space="preserve">3. </w:t>
      </w:r>
      <w:r w:rsidR="00B41A7F">
        <w:t xml:space="preserve">   </w:t>
      </w:r>
      <w:r w:rsidR="006A7272">
        <w:t xml:space="preserve">  </w:t>
      </w:r>
      <w:r w:rsidRPr="007A675D">
        <w:t xml:space="preserve">Настоящее решение вступает в силу со дня его принятия. </w:t>
      </w:r>
    </w:p>
    <w:p w:rsidR="00B41A7F" w:rsidRPr="007A675D" w:rsidRDefault="006A7272" w:rsidP="00B41A7F">
      <w:pPr>
        <w:spacing w:line="360" w:lineRule="auto"/>
        <w:ind w:firstLine="709"/>
        <w:jc w:val="both"/>
        <w:rPr>
          <w:b/>
        </w:rPr>
      </w:pPr>
      <w:r>
        <w:t xml:space="preserve">4.   </w:t>
      </w:r>
      <w:r w:rsidR="00E1164E">
        <w:t xml:space="preserve"> </w:t>
      </w:r>
      <w:r w:rsidR="00B41A7F" w:rsidRPr="007A675D">
        <w:t xml:space="preserve">Контроль исполнения настоящего </w:t>
      </w:r>
      <w:r w:rsidR="00C500A0">
        <w:t>решения возложить на</w:t>
      </w:r>
      <w:r w:rsidR="00B41A7F" w:rsidRPr="007A675D">
        <w:t xml:space="preserve"> </w:t>
      </w:r>
      <w:r w:rsidR="005B60EE">
        <w:t xml:space="preserve">и.о. </w:t>
      </w:r>
      <w:r w:rsidR="00B41A7F" w:rsidRPr="007A675D">
        <w:t xml:space="preserve">председателя городского </w:t>
      </w:r>
      <w:r w:rsidR="005B60EE">
        <w:t>Совета депутатов В.М. Иващенко</w:t>
      </w:r>
      <w:r w:rsidR="00967AA7">
        <w:t>.</w:t>
      </w:r>
    </w:p>
    <w:p w:rsidR="00AC261D" w:rsidRPr="00162F87" w:rsidRDefault="00AC261D" w:rsidP="00B41A7F">
      <w:pPr>
        <w:spacing w:line="360" w:lineRule="auto"/>
        <w:jc w:val="both"/>
        <w:rPr>
          <w:b/>
        </w:rPr>
      </w:pPr>
    </w:p>
    <w:p w:rsidR="00B41A7F" w:rsidRDefault="00C500A0" w:rsidP="00B41A7F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  <w:r w:rsidR="005B60EE">
        <w:rPr>
          <w:b/>
        </w:rPr>
        <w:t>И.о. председателя</w:t>
      </w:r>
    </w:p>
    <w:p w:rsidR="00B41A7F" w:rsidRPr="00162F87" w:rsidRDefault="00B41A7F" w:rsidP="00B41A7F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>г</w:t>
      </w:r>
      <w:r w:rsidR="00AC261D">
        <w:rPr>
          <w:b/>
        </w:rPr>
        <w:t xml:space="preserve">ородского Совета депутатов </w:t>
      </w:r>
      <w:r w:rsidR="00AC261D">
        <w:rPr>
          <w:b/>
        </w:rPr>
        <w:tab/>
      </w:r>
      <w:r w:rsidR="00AC261D">
        <w:rPr>
          <w:b/>
        </w:rPr>
        <w:tab/>
      </w:r>
      <w:r w:rsidR="00AC261D">
        <w:rPr>
          <w:b/>
        </w:rPr>
        <w:tab/>
      </w:r>
      <w:r w:rsidR="00AC261D">
        <w:rPr>
          <w:b/>
        </w:rPr>
        <w:tab/>
      </w:r>
      <w:r w:rsidR="005B60EE">
        <w:rPr>
          <w:b/>
        </w:rPr>
        <w:t xml:space="preserve">         В.М. Иващенко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</w:p>
    <w:sectPr w:rsidR="00162F87" w:rsidRPr="00162F87" w:rsidSect="00DE19C6">
      <w:pgSz w:w="11906" w:h="16838"/>
      <w:pgMar w:top="567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1C21DDE"/>
    <w:multiLevelType w:val="hybridMultilevel"/>
    <w:tmpl w:val="4FC8429C"/>
    <w:lvl w:ilvl="0" w:tplc="D130D1F6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1"/>
  </w:num>
  <w:num w:numId="3">
    <w:abstractNumId w:val="32"/>
  </w:num>
  <w:num w:numId="4">
    <w:abstractNumId w:val="23"/>
  </w:num>
  <w:num w:numId="5">
    <w:abstractNumId w:val="25"/>
  </w:num>
  <w:num w:numId="6">
    <w:abstractNumId w:val="6"/>
  </w:num>
  <w:num w:numId="7">
    <w:abstractNumId w:val="16"/>
  </w:num>
  <w:num w:numId="8">
    <w:abstractNumId w:val="11"/>
  </w:num>
  <w:num w:numId="9">
    <w:abstractNumId w:val="19"/>
  </w:num>
  <w:num w:numId="10">
    <w:abstractNumId w:val="3"/>
  </w:num>
  <w:num w:numId="11">
    <w:abstractNumId w:val="29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7"/>
  </w:num>
  <w:num w:numId="16">
    <w:abstractNumId w:val="5"/>
  </w:num>
  <w:num w:numId="17">
    <w:abstractNumId w:val="28"/>
  </w:num>
  <w:num w:numId="18">
    <w:abstractNumId w:val="13"/>
  </w:num>
  <w:num w:numId="19">
    <w:abstractNumId w:val="4"/>
  </w:num>
  <w:num w:numId="20">
    <w:abstractNumId w:val="26"/>
  </w:num>
  <w:num w:numId="21">
    <w:abstractNumId w:val="2"/>
  </w:num>
  <w:num w:numId="22">
    <w:abstractNumId w:val="27"/>
  </w:num>
  <w:num w:numId="23">
    <w:abstractNumId w:val="24"/>
  </w:num>
  <w:num w:numId="24">
    <w:abstractNumId w:val="21"/>
  </w:num>
  <w:num w:numId="25">
    <w:abstractNumId w:val="17"/>
  </w:num>
  <w:num w:numId="26">
    <w:abstractNumId w:val="30"/>
  </w:num>
  <w:num w:numId="27">
    <w:abstractNumId w:val="8"/>
  </w:num>
  <w:num w:numId="28">
    <w:abstractNumId w:val="14"/>
  </w:num>
  <w:num w:numId="29">
    <w:abstractNumId w:val="31"/>
  </w:num>
  <w:num w:numId="30">
    <w:abstractNumId w:val="20"/>
  </w:num>
  <w:num w:numId="31">
    <w:abstractNumId w:val="15"/>
  </w:num>
  <w:num w:numId="32">
    <w:abstractNumId w:val="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2695C"/>
    <w:rsid w:val="00056637"/>
    <w:rsid w:val="00083A52"/>
    <w:rsid w:val="000A1A46"/>
    <w:rsid w:val="000B7743"/>
    <w:rsid w:val="000E4FD0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93C8A"/>
    <w:rsid w:val="002A7F80"/>
    <w:rsid w:val="002B224F"/>
    <w:rsid w:val="002D6C2B"/>
    <w:rsid w:val="00323768"/>
    <w:rsid w:val="00332380"/>
    <w:rsid w:val="0033447B"/>
    <w:rsid w:val="00345F39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B63D2"/>
    <w:rsid w:val="003D2ECB"/>
    <w:rsid w:val="003E5468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57FE6"/>
    <w:rsid w:val="00563A2F"/>
    <w:rsid w:val="00575C2C"/>
    <w:rsid w:val="0059615E"/>
    <w:rsid w:val="00596514"/>
    <w:rsid w:val="005A1812"/>
    <w:rsid w:val="005A4C2D"/>
    <w:rsid w:val="005B60EE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A7272"/>
    <w:rsid w:val="006B2951"/>
    <w:rsid w:val="006D5A83"/>
    <w:rsid w:val="006F5EBC"/>
    <w:rsid w:val="00727854"/>
    <w:rsid w:val="00734F0B"/>
    <w:rsid w:val="00736D43"/>
    <w:rsid w:val="00746D3C"/>
    <w:rsid w:val="007471DE"/>
    <w:rsid w:val="00762FA8"/>
    <w:rsid w:val="007634C6"/>
    <w:rsid w:val="00785675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90FAE"/>
    <w:rsid w:val="008B67D7"/>
    <w:rsid w:val="008C4D6B"/>
    <w:rsid w:val="008D08CB"/>
    <w:rsid w:val="008D4A08"/>
    <w:rsid w:val="008E6705"/>
    <w:rsid w:val="008F36C4"/>
    <w:rsid w:val="00902FD5"/>
    <w:rsid w:val="00912E91"/>
    <w:rsid w:val="0092721C"/>
    <w:rsid w:val="009526AB"/>
    <w:rsid w:val="00967AA7"/>
    <w:rsid w:val="00977861"/>
    <w:rsid w:val="009C6663"/>
    <w:rsid w:val="009C68E1"/>
    <w:rsid w:val="009D4C05"/>
    <w:rsid w:val="009E3F30"/>
    <w:rsid w:val="00A1261A"/>
    <w:rsid w:val="00A14BC4"/>
    <w:rsid w:val="00A30C66"/>
    <w:rsid w:val="00A327A0"/>
    <w:rsid w:val="00A351CB"/>
    <w:rsid w:val="00A461CB"/>
    <w:rsid w:val="00A615B4"/>
    <w:rsid w:val="00A948AC"/>
    <w:rsid w:val="00AA44F0"/>
    <w:rsid w:val="00AB7835"/>
    <w:rsid w:val="00AC261D"/>
    <w:rsid w:val="00AC4FA8"/>
    <w:rsid w:val="00AE3181"/>
    <w:rsid w:val="00AF0C03"/>
    <w:rsid w:val="00B30EEE"/>
    <w:rsid w:val="00B3724D"/>
    <w:rsid w:val="00B41A7F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500A0"/>
    <w:rsid w:val="00C74895"/>
    <w:rsid w:val="00C75AF7"/>
    <w:rsid w:val="00C90A36"/>
    <w:rsid w:val="00C93270"/>
    <w:rsid w:val="00C945FF"/>
    <w:rsid w:val="00C96AF2"/>
    <w:rsid w:val="00CA1A78"/>
    <w:rsid w:val="00CB4F79"/>
    <w:rsid w:val="00CE5AC1"/>
    <w:rsid w:val="00D11E0C"/>
    <w:rsid w:val="00D132F2"/>
    <w:rsid w:val="00D22A47"/>
    <w:rsid w:val="00D4038E"/>
    <w:rsid w:val="00D53352"/>
    <w:rsid w:val="00D6490A"/>
    <w:rsid w:val="00D8150B"/>
    <w:rsid w:val="00D8467B"/>
    <w:rsid w:val="00D934EB"/>
    <w:rsid w:val="00DA2EDF"/>
    <w:rsid w:val="00DB1F69"/>
    <w:rsid w:val="00DB3F7D"/>
    <w:rsid w:val="00DE19C6"/>
    <w:rsid w:val="00DE3F5A"/>
    <w:rsid w:val="00E02B71"/>
    <w:rsid w:val="00E1164E"/>
    <w:rsid w:val="00E1601E"/>
    <w:rsid w:val="00E212F2"/>
    <w:rsid w:val="00E33F0F"/>
    <w:rsid w:val="00E91EB3"/>
    <w:rsid w:val="00EA5D29"/>
    <w:rsid w:val="00EA7E70"/>
    <w:rsid w:val="00EB53B3"/>
    <w:rsid w:val="00EB7264"/>
    <w:rsid w:val="00EC1C6D"/>
    <w:rsid w:val="00EC5845"/>
    <w:rsid w:val="00EC6012"/>
    <w:rsid w:val="00ED6A39"/>
    <w:rsid w:val="00EE7CFD"/>
    <w:rsid w:val="00EF6923"/>
    <w:rsid w:val="00F074E2"/>
    <w:rsid w:val="00F11312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67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567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1111-34E5-4896-A295-0F79B660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11</cp:revision>
  <cp:lastPrinted>2017-07-19T01:49:00Z</cp:lastPrinted>
  <dcterms:created xsi:type="dcterms:W3CDTF">2017-07-17T09:28:00Z</dcterms:created>
  <dcterms:modified xsi:type="dcterms:W3CDTF">2017-07-19T05:02:00Z</dcterms:modified>
</cp:coreProperties>
</file>