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3D" w:rsidRDefault="0015713D" w:rsidP="001571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2EF">
        <w:rPr>
          <w:rFonts w:ascii="Times New Roman" w:hAnsi="Times New Roman" w:cs="Times New Roman"/>
          <w:b/>
          <w:sz w:val="24"/>
          <w:szCs w:val="24"/>
        </w:rPr>
        <w:t>Протокол № 3</w:t>
      </w:r>
      <w:r w:rsidR="001D65F4">
        <w:rPr>
          <w:rFonts w:ascii="Times New Roman" w:hAnsi="Times New Roman" w:cs="Times New Roman"/>
          <w:b/>
          <w:sz w:val="24"/>
          <w:szCs w:val="24"/>
        </w:rPr>
        <w:t>4</w:t>
      </w:r>
    </w:p>
    <w:p w:rsidR="00084DC4" w:rsidRPr="00C732EF" w:rsidRDefault="00084DC4" w:rsidP="001571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5F4" w:rsidRPr="001D65F4" w:rsidRDefault="0015713D" w:rsidP="001D65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проведения </w:t>
      </w:r>
      <w:r w:rsidR="001D65F4" w:rsidRPr="001D65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торгов  </w:t>
      </w:r>
      <w:r w:rsidR="001D65F4" w:rsidRPr="001D65F4">
        <w:rPr>
          <w:rFonts w:ascii="Times New Roman" w:hAnsi="Times New Roman" w:cs="Times New Roman"/>
          <w:b/>
          <w:sz w:val="24"/>
          <w:szCs w:val="24"/>
        </w:rPr>
        <w:t>посредством публичного предложения</w:t>
      </w:r>
      <w:r w:rsidR="001D65F4" w:rsidRPr="001D65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право заключения договора купли-продажи</w:t>
      </w:r>
      <w:r w:rsidR="001D65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D65F4" w:rsidRPr="001D65F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муниципального имущества МО «Город Удачный»  </w:t>
      </w:r>
    </w:p>
    <w:p w:rsidR="0015713D" w:rsidRPr="00C732EF" w:rsidRDefault="0015713D" w:rsidP="001D65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3D" w:rsidRPr="00C732EF" w:rsidRDefault="0015713D" w:rsidP="001571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13D" w:rsidRPr="00C732EF" w:rsidRDefault="0015713D" w:rsidP="0015713D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732EF">
        <w:rPr>
          <w:rFonts w:ascii="Times New Roman" w:hAnsi="Times New Roman" w:cs="Times New Roman"/>
          <w:b/>
          <w:sz w:val="24"/>
          <w:szCs w:val="24"/>
        </w:rPr>
        <w:t xml:space="preserve">г. Удачный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C732E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D6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2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732E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65F4">
        <w:rPr>
          <w:rFonts w:ascii="Times New Roman" w:hAnsi="Times New Roman" w:cs="Times New Roman"/>
          <w:b/>
          <w:sz w:val="24"/>
          <w:szCs w:val="24"/>
        </w:rPr>
        <w:t>21 февраля</w:t>
      </w:r>
      <w:r w:rsidRPr="00C732EF">
        <w:rPr>
          <w:rFonts w:ascii="Times New Roman" w:hAnsi="Times New Roman" w:cs="Times New Roman"/>
          <w:b/>
          <w:sz w:val="24"/>
          <w:szCs w:val="24"/>
        </w:rPr>
        <w:t xml:space="preserve"> 2011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5713D" w:rsidRPr="00C732EF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5F4" w:rsidRPr="001D65F4" w:rsidRDefault="001D65F4" w:rsidP="001D65F4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1D65F4">
        <w:rPr>
          <w:rFonts w:ascii="Times New Roman" w:hAnsi="Times New Roman" w:cs="Times New Roman"/>
          <w:sz w:val="24"/>
          <w:szCs w:val="24"/>
        </w:rPr>
        <w:t xml:space="preserve">  Муниципальное образование «Город Удачный». </w:t>
      </w:r>
    </w:p>
    <w:p w:rsidR="001D65F4" w:rsidRPr="001D65F4" w:rsidRDefault="001D65F4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Адрес:</w:t>
      </w:r>
      <w:r w:rsidRPr="001D65F4">
        <w:rPr>
          <w:rFonts w:ascii="Times New Roman" w:hAnsi="Times New Roman" w:cs="Times New Roman"/>
          <w:sz w:val="24"/>
          <w:szCs w:val="24"/>
        </w:rPr>
        <w:t xml:space="preserve"> 678188, Республика Саха (Якутия), </w:t>
      </w:r>
      <w:proofErr w:type="gramStart"/>
      <w:r w:rsidRPr="001D65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65F4">
        <w:rPr>
          <w:rFonts w:ascii="Times New Roman" w:hAnsi="Times New Roman" w:cs="Times New Roman"/>
          <w:sz w:val="24"/>
          <w:szCs w:val="24"/>
        </w:rPr>
        <w:t xml:space="preserve">. Удачный, ул. Ленина, 21. </w:t>
      </w:r>
    </w:p>
    <w:p w:rsidR="001D65F4" w:rsidRPr="001D65F4" w:rsidRDefault="001D65F4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1D65F4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1D65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1D65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D65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udachny</w:t>
        </w:r>
        <w:r w:rsidRPr="001D65F4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1D65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D65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1D65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D65F4">
        <w:rPr>
          <w:rFonts w:ascii="Times New Roman" w:hAnsi="Times New Roman" w:cs="Times New Roman"/>
          <w:sz w:val="24"/>
          <w:szCs w:val="24"/>
        </w:rPr>
        <w:t>.</w:t>
      </w:r>
    </w:p>
    <w:p w:rsidR="001D65F4" w:rsidRPr="001D65F4" w:rsidRDefault="001D65F4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Сайт администрации города:</w:t>
      </w:r>
      <w:r w:rsidRPr="001D65F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D65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D65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65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udachny</w:t>
        </w:r>
        <w:proofErr w:type="spellEnd"/>
        <w:r w:rsidRPr="001D65F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65F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D65F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D65F4" w:rsidRPr="001D65F4" w:rsidRDefault="001D65F4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Контактные телефоны</w:t>
      </w:r>
      <w:r w:rsidRPr="001D65F4">
        <w:rPr>
          <w:rFonts w:ascii="Times New Roman" w:hAnsi="Times New Roman" w:cs="Times New Roman"/>
          <w:sz w:val="24"/>
          <w:szCs w:val="24"/>
        </w:rPr>
        <w:t>: (41136) 5-25-70, 5-32-76, факс (41136) 5-05-70.</w:t>
      </w:r>
    </w:p>
    <w:p w:rsidR="001D65F4" w:rsidRPr="001D65F4" w:rsidRDefault="001D65F4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Наименование торгов:</w:t>
      </w:r>
      <w:r w:rsidRPr="001D65F4">
        <w:rPr>
          <w:rFonts w:ascii="Times New Roman" w:hAnsi="Times New Roman" w:cs="Times New Roman"/>
          <w:sz w:val="24"/>
          <w:szCs w:val="24"/>
        </w:rPr>
        <w:t xml:space="preserve"> Торги посредством публичного предложения на право заключения договора купли-продажи муниципального имущества </w:t>
      </w:r>
    </w:p>
    <w:p w:rsidR="005550C6" w:rsidRPr="00C732EF" w:rsidRDefault="005550C6" w:rsidP="005550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комиссии. </w:t>
      </w:r>
      <w:r w:rsidRPr="00C732EF">
        <w:rPr>
          <w:rFonts w:ascii="Times New Roman" w:hAnsi="Times New Roman" w:cs="Times New Roman"/>
          <w:bCs/>
          <w:sz w:val="24"/>
          <w:szCs w:val="24"/>
        </w:rPr>
        <w:t xml:space="preserve">В состав комиссии по проведению торгов на право заключения договоров аренды,   договоров безвозмездного пользования и продажи муниципального имущества МО «Город Удачный» (далее комиссия) входит 9 человек. </w:t>
      </w:r>
      <w:r w:rsidRPr="00C732EF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5550C6" w:rsidRPr="00C732EF" w:rsidRDefault="005550C6" w:rsidP="005550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50C6" w:rsidRPr="00C732EF" w:rsidRDefault="005550C6" w:rsidP="005550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>Председатель комиссии: Дьяконова Т.В.</w:t>
      </w:r>
    </w:p>
    <w:p w:rsidR="005550C6" w:rsidRPr="00C732EF" w:rsidRDefault="005550C6" w:rsidP="005550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732E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732EF">
        <w:rPr>
          <w:rFonts w:ascii="Times New Roman" w:hAnsi="Times New Roman" w:cs="Times New Roman"/>
          <w:sz w:val="24"/>
          <w:szCs w:val="24"/>
        </w:rPr>
        <w:t>редседателя комиссии: Щеглова В.А.</w:t>
      </w:r>
    </w:p>
    <w:p w:rsidR="005550C6" w:rsidRPr="00C732EF" w:rsidRDefault="005550C6" w:rsidP="005550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>Члены комиссии:   Полина С.В.</w:t>
      </w:r>
    </w:p>
    <w:p w:rsidR="005550C6" w:rsidRPr="00C732EF" w:rsidRDefault="005550C6" w:rsidP="005550C6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 xml:space="preserve">                    Петрова В.Г.</w:t>
      </w:r>
    </w:p>
    <w:p w:rsidR="005550C6" w:rsidRPr="00C732EF" w:rsidRDefault="005550C6" w:rsidP="005550C6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 xml:space="preserve">                    Руденко Е.С. </w:t>
      </w:r>
    </w:p>
    <w:p w:rsidR="005550C6" w:rsidRPr="00C732EF" w:rsidRDefault="005550C6" w:rsidP="005550C6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 xml:space="preserve">                    Литвиненко О.Ю.</w:t>
      </w:r>
    </w:p>
    <w:p w:rsidR="005550C6" w:rsidRPr="00C732EF" w:rsidRDefault="005550C6" w:rsidP="005550C6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732EF">
        <w:rPr>
          <w:rFonts w:ascii="Times New Roman" w:hAnsi="Times New Roman" w:cs="Times New Roman"/>
          <w:sz w:val="24"/>
          <w:szCs w:val="24"/>
        </w:rPr>
        <w:t>Балкарова</w:t>
      </w:r>
      <w:proofErr w:type="spellEnd"/>
      <w:r w:rsidRPr="00C732EF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5550C6" w:rsidRPr="00C732EF" w:rsidRDefault="005550C6" w:rsidP="005550C6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 xml:space="preserve">                    Хисматуллина Н.Н. – секретарь комиссии.</w:t>
      </w:r>
    </w:p>
    <w:p w:rsidR="005550C6" w:rsidRDefault="005550C6" w:rsidP="005550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5550C6" w:rsidRPr="00C732EF" w:rsidRDefault="005550C6" w:rsidP="005550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65F4" w:rsidRDefault="001D65F4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Наименование муниципального имущества:</w:t>
      </w:r>
      <w:r w:rsidRPr="001D65F4">
        <w:rPr>
          <w:rFonts w:ascii="Times New Roman" w:hAnsi="Times New Roman" w:cs="Times New Roman"/>
          <w:sz w:val="24"/>
          <w:szCs w:val="24"/>
        </w:rPr>
        <w:t xml:space="preserve"> здание гаража, общей площадью 480,8 кв.м., расположенного по адресу: г</w:t>
      </w:r>
      <w:proofErr w:type="gramStart"/>
      <w:r w:rsidRPr="001D65F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D65F4">
        <w:rPr>
          <w:rFonts w:ascii="Times New Roman" w:hAnsi="Times New Roman" w:cs="Times New Roman"/>
          <w:sz w:val="24"/>
          <w:szCs w:val="24"/>
        </w:rPr>
        <w:t xml:space="preserve">дачный, п.Надежный, </w:t>
      </w:r>
      <w:proofErr w:type="spellStart"/>
      <w:r w:rsidRPr="001D65F4">
        <w:rPr>
          <w:rFonts w:ascii="Times New Roman" w:hAnsi="Times New Roman" w:cs="Times New Roman"/>
          <w:sz w:val="24"/>
          <w:szCs w:val="24"/>
        </w:rPr>
        <w:t>промзона</w:t>
      </w:r>
      <w:proofErr w:type="spellEnd"/>
      <w:r w:rsidRPr="001D65F4">
        <w:rPr>
          <w:rFonts w:ascii="Times New Roman" w:hAnsi="Times New Roman" w:cs="Times New Roman"/>
          <w:sz w:val="24"/>
          <w:szCs w:val="24"/>
        </w:rPr>
        <w:t>. Свидетельство о государственной регистрации права: регистрационный номер 14-14-06/008/2005-958 от 21.12.2005 года</w:t>
      </w:r>
      <w:r w:rsidR="005550C6">
        <w:rPr>
          <w:rFonts w:ascii="Times New Roman" w:hAnsi="Times New Roman" w:cs="Times New Roman"/>
          <w:sz w:val="24"/>
          <w:szCs w:val="24"/>
        </w:rPr>
        <w:t>.</w:t>
      </w:r>
    </w:p>
    <w:p w:rsidR="005550C6" w:rsidRPr="00C732EF" w:rsidRDefault="005550C6" w:rsidP="005550C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32EF">
        <w:rPr>
          <w:rFonts w:ascii="Times New Roman" w:hAnsi="Times New Roman" w:cs="Times New Roman"/>
          <w:sz w:val="24"/>
          <w:szCs w:val="24"/>
        </w:rPr>
        <w:t xml:space="preserve">Информационное сообщение и аукционная документация была размещена на официальном сайте МО «Город Удачный» </w:t>
      </w:r>
      <w:hyperlink r:id="rId6" w:history="1">
        <w:r w:rsidRPr="00C732EF">
          <w:rPr>
            <w:rStyle w:val="a5"/>
            <w:rFonts w:ascii="Times New Roman" w:hAnsi="Times New Roman" w:cs="Times New Roman"/>
            <w:sz w:val="24"/>
            <w:lang w:val="en-US"/>
          </w:rPr>
          <w:t>www</w:t>
        </w:r>
        <w:r w:rsidRPr="00C732EF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C732EF">
          <w:rPr>
            <w:rStyle w:val="a5"/>
            <w:rFonts w:ascii="Times New Roman" w:hAnsi="Times New Roman" w:cs="Times New Roman"/>
            <w:sz w:val="24"/>
            <w:lang w:val="en-US"/>
          </w:rPr>
          <w:t>udachny</w:t>
        </w:r>
        <w:proofErr w:type="spellEnd"/>
        <w:r w:rsidRPr="00C732EF">
          <w:rPr>
            <w:rStyle w:val="a5"/>
            <w:rFonts w:ascii="Times New Roman" w:hAnsi="Times New Roman" w:cs="Times New Roman"/>
            <w:sz w:val="24"/>
          </w:rPr>
          <w:t>.</w:t>
        </w:r>
        <w:proofErr w:type="spellStart"/>
        <w:r w:rsidRPr="00C732EF">
          <w:rPr>
            <w:rStyle w:val="a5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C732EF">
        <w:rPr>
          <w:rFonts w:ascii="Times New Roman" w:hAnsi="Times New Roman" w:cs="Times New Roman"/>
          <w:sz w:val="24"/>
          <w:szCs w:val="24"/>
        </w:rPr>
        <w:t xml:space="preserve"> 30.12.2010г. и опубликована в «Информационном Вестнике» от 30.12.2010 года.</w:t>
      </w:r>
    </w:p>
    <w:p w:rsidR="005550C6" w:rsidRPr="001D65F4" w:rsidRDefault="005550C6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D65F4" w:rsidRPr="001D65F4" w:rsidRDefault="001D65F4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Начальная цена муниципального имущества</w:t>
      </w:r>
      <w:r w:rsidRPr="001D65F4">
        <w:rPr>
          <w:rFonts w:ascii="Times New Roman" w:hAnsi="Times New Roman" w:cs="Times New Roman"/>
          <w:sz w:val="24"/>
          <w:szCs w:val="24"/>
        </w:rPr>
        <w:t xml:space="preserve"> (цена первоначального предложения): 85 000 рублей  (восемьдесят пять тысяч рублей 00 копеек)</w:t>
      </w:r>
    </w:p>
    <w:p w:rsidR="001D65F4" w:rsidRPr="001D65F4" w:rsidRDefault="001D65F4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Величина, на которую снижается начальная цена:</w:t>
      </w:r>
      <w:r w:rsidRPr="001D65F4">
        <w:rPr>
          <w:rFonts w:ascii="Times New Roman" w:hAnsi="Times New Roman" w:cs="Times New Roman"/>
          <w:sz w:val="24"/>
          <w:szCs w:val="24"/>
        </w:rPr>
        <w:t xml:space="preserve"> 8 500,00 рублей (восемь тысяч пятьсот  рублей 00 копеек)</w:t>
      </w:r>
    </w:p>
    <w:p w:rsidR="001D65F4" w:rsidRPr="001D65F4" w:rsidRDefault="001D65F4" w:rsidP="001D65F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65F4">
        <w:rPr>
          <w:rFonts w:ascii="Times New Roman" w:hAnsi="Times New Roman" w:cs="Times New Roman"/>
          <w:b/>
          <w:sz w:val="24"/>
          <w:szCs w:val="24"/>
        </w:rPr>
        <w:t>Нормативная цена (минимальная цена):</w:t>
      </w:r>
      <w:r w:rsidRPr="001D65F4">
        <w:rPr>
          <w:rFonts w:ascii="Times New Roman" w:hAnsi="Times New Roman" w:cs="Times New Roman"/>
          <w:sz w:val="24"/>
          <w:szCs w:val="24"/>
        </w:rPr>
        <w:t xml:space="preserve">  42 500,00 рублей (сорок две тысячи пятьсот  рублей 00 копеек)</w:t>
      </w:r>
    </w:p>
    <w:p w:rsidR="0015713D" w:rsidRPr="00C732EF" w:rsidRDefault="005550C6" w:rsidP="0015713D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осуществлялся с </w:t>
      </w:r>
      <w:r w:rsidR="001D65F4" w:rsidRPr="001D65F4">
        <w:rPr>
          <w:rFonts w:ascii="Times New Roman" w:hAnsi="Times New Roman" w:cs="Times New Roman"/>
          <w:sz w:val="24"/>
          <w:szCs w:val="24"/>
        </w:rPr>
        <w:t xml:space="preserve"> 31 декабря 2010 года с 8 часов 00 минут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D65F4" w:rsidRPr="001D65F4">
        <w:rPr>
          <w:rFonts w:ascii="Times New Roman" w:hAnsi="Times New Roman" w:cs="Times New Roman"/>
          <w:sz w:val="24"/>
          <w:szCs w:val="24"/>
        </w:rPr>
        <w:t>18 февраля 2011  до 17 часов 30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DC4">
        <w:rPr>
          <w:rFonts w:ascii="Times New Roman" w:hAnsi="Times New Roman" w:cs="Times New Roman"/>
          <w:sz w:val="24"/>
          <w:szCs w:val="24"/>
        </w:rPr>
        <w:t xml:space="preserve"> </w:t>
      </w:r>
      <w:r w:rsidR="00084DC4" w:rsidRPr="00084DC4">
        <w:rPr>
          <w:rFonts w:ascii="Times New Roman" w:hAnsi="Times New Roman" w:cs="Times New Roman"/>
          <w:sz w:val="24"/>
          <w:szCs w:val="24"/>
        </w:rPr>
        <w:t>Заявок не поступало в</w:t>
      </w:r>
      <w:r w:rsidRPr="00084DC4">
        <w:rPr>
          <w:rFonts w:ascii="Times New Roman" w:hAnsi="Times New Roman" w:cs="Times New Roman"/>
          <w:sz w:val="24"/>
          <w:szCs w:val="24"/>
        </w:rPr>
        <w:t xml:space="preserve"> течение всего периода приема заявок</w:t>
      </w:r>
      <w:r w:rsidR="00084DC4">
        <w:rPr>
          <w:rFonts w:ascii="Times New Roman" w:hAnsi="Times New Roman" w:cs="Times New Roman"/>
          <w:b/>
          <w:sz w:val="24"/>
          <w:szCs w:val="24"/>
        </w:rPr>
        <w:t>.</w:t>
      </w:r>
      <w:r w:rsidR="0015713D" w:rsidRPr="00C732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713D" w:rsidRDefault="0015713D" w:rsidP="00084DC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FB1">
        <w:rPr>
          <w:rFonts w:ascii="Times New Roman" w:eastAsia="Times New Roman" w:hAnsi="Times New Roman" w:cs="Times New Roman"/>
          <w:b/>
          <w:sz w:val="24"/>
          <w:szCs w:val="24"/>
        </w:rPr>
        <w:t>Комиссией было принято реш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921FB1">
        <w:rPr>
          <w:rFonts w:ascii="Times New Roman" w:eastAsia="Times New Roman" w:hAnsi="Times New Roman" w:cs="Times New Roman"/>
          <w:b/>
          <w:sz w:val="24"/>
          <w:szCs w:val="24"/>
        </w:rPr>
        <w:t>ние</w:t>
      </w:r>
      <w:r w:rsidRPr="00921FB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84DC4" w:rsidRDefault="00084DC4" w:rsidP="00084DC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713D" w:rsidRPr="00921FB1" w:rsidRDefault="005550C6" w:rsidP="0008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713D">
        <w:rPr>
          <w:rFonts w:ascii="Times New Roman" w:hAnsi="Times New Roman" w:cs="Times New Roman"/>
          <w:sz w:val="24"/>
          <w:szCs w:val="24"/>
        </w:rPr>
        <w:t xml:space="preserve">   </w:t>
      </w:r>
      <w:r w:rsidR="0015713D" w:rsidRPr="00921FB1">
        <w:rPr>
          <w:rFonts w:ascii="Times New Roman" w:eastAsia="Times New Roman" w:hAnsi="Times New Roman" w:cs="Times New Roman"/>
          <w:sz w:val="24"/>
          <w:szCs w:val="24"/>
        </w:rPr>
        <w:t>- признать аукцион несостоявшимся;</w:t>
      </w:r>
    </w:p>
    <w:p w:rsidR="0015713D" w:rsidRDefault="0015713D" w:rsidP="00084DC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21FB1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п.1 ст. 23 Федерального закона от 21 декабря 2001 года № 178-ФЗ «О приватизации государственного и муниципального имущества» решено </w:t>
      </w:r>
      <w:r>
        <w:rPr>
          <w:rFonts w:ascii="Times New Roman" w:hAnsi="Times New Roman" w:cs="Times New Roman"/>
          <w:sz w:val="24"/>
          <w:szCs w:val="24"/>
        </w:rPr>
        <w:t xml:space="preserve">объявить торги </w:t>
      </w:r>
      <w:r w:rsidR="0048101D">
        <w:rPr>
          <w:rFonts w:ascii="Times New Roman" w:hAnsi="Times New Roman" w:cs="Times New Roman"/>
          <w:sz w:val="24"/>
          <w:szCs w:val="24"/>
        </w:rPr>
        <w:t>без объявления цены.</w:t>
      </w:r>
    </w:p>
    <w:p w:rsidR="0015713D" w:rsidRDefault="0015713D" w:rsidP="0015713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5713D" w:rsidRPr="007632C4" w:rsidRDefault="0015713D" w:rsidP="0015713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2C4">
        <w:rPr>
          <w:rFonts w:ascii="Times New Roman" w:hAnsi="Times New Roman" w:cs="Times New Roman"/>
          <w:sz w:val="24"/>
          <w:szCs w:val="24"/>
        </w:rPr>
        <w:t xml:space="preserve">Настоящий протокол будет размещен на официальном сайте </w:t>
      </w:r>
      <w:hyperlink r:id="rId7" w:history="1">
        <w:r w:rsidRPr="007632C4">
          <w:rPr>
            <w:rStyle w:val="a5"/>
            <w:rFonts w:ascii="Times New Roman" w:hAnsi="Times New Roman" w:cs="Times New Roman"/>
            <w:bCs/>
            <w:sz w:val="24"/>
            <w:lang w:val="en-US"/>
          </w:rPr>
          <w:t>www</w:t>
        </w:r>
        <w:r w:rsidRPr="007632C4">
          <w:rPr>
            <w:rStyle w:val="a5"/>
            <w:rFonts w:ascii="Times New Roman" w:hAnsi="Times New Roman" w:cs="Times New Roman"/>
            <w:bCs/>
            <w:sz w:val="24"/>
          </w:rPr>
          <w:t>.</w:t>
        </w:r>
        <w:proofErr w:type="spellStart"/>
        <w:r w:rsidRPr="007632C4">
          <w:rPr>
            <w:rStyle w:val="a5"/>
            <w:rFonts w:ascii="Times New Roman" w:hAnsi="Times New Roman" w:cs="Times New Roman"/>
            <w:bCs/>
            <w:sz w:val="24"/>
            <w:lang w:val="en-US"/>
          </w:rPr>
          <w:t>udachny</w:t>
        </w:r>
        <w:proofErr w:type="spellEnd"/>
        <w:r w:rsidRPr="007632C4">
          <w:rPr>
            <w:rStyle w:val="a5"/>
            <w:rFonts w:ascii="Times New Roman" w:hAnsi="Times New Roman" w:cs="Times New Roman"/>
            <w:bCs/>
            <w:sz w:val="24"/>
          </w:rPr>
          <w:t>.</w:t>
        </w:r>
        <w:proofErr w:type="spellStart"/>
        <w:r w:rsidRPr="007632C4">
          <w:rPr>
            <w:rStyle w:val="a5"/>
            <w:rFonts w:ascii="Times New Roman" w:hAnsi="Times New Roman" w:cs="Times New Roman"/>
            <w:bCs/>
            <w:sz w:val="24"/>
            <w:lang w:val="en-US"/>
          </w:rPr>
          <w:t>ru</w:t>
        </w:r>
        <w:proofErr w:type="spellEnd"/>
      </w:hyperlink>
      <w:r w:rsidRPr="007632C4">
        <w:rPr>
          <w:rFonts w:ascii="Times New Roman" w:hAnsi="Times New Roman" w:cs="Times New Roman"/>
          <w:bCs/>
          <w:sz w:val="24"/>
          <w:szCs w:val="24"/>
        </w:rPr>
        <w:t>, и</w:t>
      </w:r>
      <w:r w:rsidRPr="00763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32C4">
        <w:rPr>
          <w:rFonts w:ascii="Times New Roman" w:hAnsi="Times New Roman" w:cs="Times New Roman"/>
          <w:sz w:val="24"/>
          <w:szCs w:val="24"/>
        </w:rPr>
        <w:t>опубликован в газете «Информационный Вестник».</w:t>
      </w:r>
    </w:p>
    <w:p w:rsidR="00084DC4" w:rsidRDefault="00084DC4" w:rsidP="0015713D">
      <w:pPr>
        <w:pStyle w:val="a3"/>
        <w:spacing w:before="120" w:after="120"/>
        <w:ind w:left="0" w:firstLine="708"/>
        <w:jc w:val="both"/>
        <w:outlineLvl w:val="0"/>
        <w:rPr>
          <w:sz w:val="24"/>
          <w:szCs w:val="24"/>
        </w:rPr>
      </w:pPr>
    </w:p>
    <w:p w:rsidR="0015713D" w:rsidRPr="001B7A12" w:rsidRDefault="0015713D" w:rsidP="00084DC4">
      <w:pPr>
        <w:pStyle w:val="a3"/>
        <w:spacing w:before="120" w:after="120"/>
        <w:ind w:left="0"/>
        <w:jc w:val="both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Настоящий протокол </w:t>
      </w:r>
      <w:r w:rsidRPr="00C732EF">
        <w:rPr>
          <w:sz w:val="22"/>
          <w:szCs w:val="22"/>
        </w:rPr>
        <w:t xml:space="preserve">составлен в </w:t>
      </w:r>
      <w:r w:rsidR="005550C6">
        <w:rPr>
          <w:sz w:val="22"/>
          <w:szCs w:val="22"/>
        </w:rPr>
        <w:t>одном</w:t>
      </w:r>
      <w:r w:rsidRPr="00C732EF">
        <w:rPr>
          <w:sz w:val="22"/>
          <w:szCs w:val="22"/>
        </w:rPr>
        <w:t xml:space="preserve"> экземпляр</w:t>
      </w:r>
      <w:r w:rsidR="005550C6">
        <w:rPr>
          <w:sz w:val="22"/>
          <w:szCs w:val="22"/>
        </w:rPr>
        <w:t xml:space="preserve">е и </w:t>
      </w:r>
      <w:r>
        <w:rPr>
          <w:sz w:val="24"/>
          <w:szCs w:val="24"/>
        </w:rPr>
        <w:t>подле</w:t>
      </w:r>
      <w:r w:rsidR="00084DC4">
        <w:rPr>
          <w:sz w:val="24"/>
          <w:szCs w:val="24"/>
        </w:rPr>
        <w:t>жит хранению в течение трех лет.</w:t>
      </w:r>
    </w:p>
    <w:p w:rsidR="0015713D" w:rsidRDefault="0015713D" w:rsidP="0015713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комиссии:         ______________________ Т.В.Дьяконова</w:t>
      </w: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>Зам. председателя комиссии: 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955AA">
        <w:rPr>
          <w:rFonts w:ascii="Times New Roman" w:hAnsi="Times New Roman" w:cs="Times New Roman"/>
          <w:sz w:val="22"/>
          <w:szCs w:val="22"/>
        </w:rPr>
        <w:t>_ В.А.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55AA">
        <w:rPr>
          <w:rFonts w:ascii="Times New Roman" w:hAnsi="Times New Roman" w:cs="Times New Roman"/>
          <w:sz w:val="22"/>
          <w:szCs w:val="22"/>
        </w:rPr>
        <w:t>Щеглова</w:t>
      </w: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5713D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>Члены комиссии: __________________</w:t>
      </w:r>
      <w:r w:rsidR="00084DC4">
        <w:rPr>
          <w:rFonts w:ascii="Times New Roman" w:hAnsi="Times New Roman" w:cs="Times New Roman"/>
          <w:sz w:val="22"/>
          <w:szCs w:val="22"/>
        </w:rPr>
        <w:t>_</w:t>
      </w:r>
      <w:r w:rsidRPr="008955AA">
        <w:rPr>
          <w:rFonts w:ascii="Times New Roman" w:hAnsi="Times New Roman" w:cs="Times New Roman"/>
          <w:sz w:val="22"/>
          <w:szCs w:val="22"/>
        </w:rPr>
        <w:t>_ С.В.Полина</w:t>
      </w: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5713D" w:rsidRDefault="0015713D" w:rsidP="0015713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8955AA">
        <w:rPr>
          <w:rFonts w:ascii="Times New Roman" w:hAnsi="Times New Roman" w:cs="Times New Roman"/>
          <w:sz w:val="22"/>
          <w:szCs w:val="22"/>
        </w:rPr>
        <w:t xml:space="preserve"> __________________</w:t>
      </w:r>
      <w:r w:rsidR="00084DC4">
        <w:rPr>
          <w:rFonts w:ascii="Times New Roman" w:hAnsi="Times New Roman" w:cs="Times New Roman"/>
          <w:sz w:val="22"/>
          <w:szCs w:val="22"/>
        </w:rPr>
        <w:t>_</w:t>
      </w:r>
      <w:r w:rsidRPr="008955AA">
        <w:rPr>
          <w:rFonts w:ascii="Times New Roman" w:hAnsi="Times New Roman" w:cs="Times New Roman"/>
          <w:sz w:val="22"/>
          <w:szCs w:val="22"/>
        </w:rPr>
        <w:t>_ В.Г.Петрова</w:t>
      </w:r>
    </w:p>
    <w:p w:rsidR="0015713D" w:rsidRPr="008955AA" w:rsidRDefault="0015713D" w:rsidP="0015713D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 xml:space="preserve">                              ____________________ Е.С. Руденко </w:t>
      </w: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5713D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 xml:space="preserve">                              __________________</w:t>
      </w:r>
      <w:r w:rsidR="00084DC4">
        <w:rPr>
          <w:rFonts w:ascii="Times New Roman" w:hAnsi="Times New Roman" w:cs="Times New Roman"/>
          <w:sz w:val="22"/>
          <w:szCs w:val="22"/>
        </w:rPr>
        <w:t>_</w:t>
      </w:r>
      <w:r w:rsidRPr="008955AA">
        <w:rPr>
          <w:rFonts w:ascii="Times New Roman" w:hAnsi="Times New Roman" w:cs="Times New Roman"/>
          <w:sz w:val="22"/>
          <w:szCs w:val="22"/>
        </w:rPr>
        <w:t>_ О.Ю.Литвиненко</w:t>
      </w:r>
    </w:p>
    <w:p w:rsidR="0015713D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___________________</w:t>
      </w:r>
      <w:r w:rsidR="00084DC4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О.Н.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Балкарова</w:t>
      </w:r>
      <w:proofErr w:type="spellEnd"/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</w:p>
    <w:p w:rsidR="0015713D" w:rsidRPr="008955AA" w:rsidRDefault="0015713D" w:rsidP="0015713D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955AA">
        <w:rPr>
          <w:rFonts w:ascii="Times New Roman" w:hAnsi="Times New Roman" w:cs="Times New Roman"/>
          <w:sz w:val="22"/>
          <w:szCs w:val="22"/>
        </w:rPr>
        <w:t xml:space="preserve">                             ____________________Н.Н. Хисматуллина – секретарь комиссии</w:t>
      </w:r>
    </w:p>
    <w:p w:rsidR="0015713D" w:rsidRPr="008955AA" w:rsidRDefault="0015713D" w:rsidP="0015713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13D" w:rsidRDefault="0015713D" w:rsidP="0015713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13D" w:rsidRDefault="0015713D" w:rsidP="0015713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15713D" w:rsidRPr="008955AA" w:rsidRDefault="0015713D" w:rsidP="0015713D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671440" w:rsidRDefault="0015713D" w:rsidP="0015713D">
      <w:r w:rsidRPr="008955AA">
        <w:rPr>
          <w:rFonts w:ascii="Times New Roman" w:hAnsi="Times New Roman" w:cs="Times New Roman"/>
        </w:rPr>
        <w:t xml:space="preserve">Заказчик: </w:t>
      </w:r>
      <w:r w:rsidR="005550C6">
        <w:rPr>
          <w:rFonts w:ascii="Times New Roman" w:hAnsi="Times New Roman" w:cs="Times New Roman"/>
        </w:rPr>
        <w:t xml:space="preserve"> Г</w:t>
      </w:r>
      <w:r w:rsidRPr="008955AA">
        <w:rPr>
          <w:rFonts w:ascii="Times New Roman" w:hAnsi="Times New Roman" w:cs="Times New Roman"/>
        </w:rPr>
        <w:t>лав</w:t>
      </w:r>
      <w:r w:rsidR="005550C6">
        <w:rPr>
          <w:rFonts w:ascii="Times New Roman" w:hAnsi="Times New Roman" w:cs="Times New Roman"/>
        </w:rPr>
        <w:t>а города __________________ Ю.Ф.</w:t>
      </w:r>
      <w:proofErr w:type="gramStart"/>
      <w:r w:rsidR="005550C6">
        <w:rPr>
          <w:rFonts w:ascii="Times New Roman" w:hAnsi="Times New Roman" w:cs="Times New Roman"/>
        </w:rPr>
        <w:t>Бескровный</w:t>
      </w:r>
      <w:proofErr w:type="gramEnd"/>
    </w:p>
    <w:sectPr w:rsidR="00671440" w:rsidSect="0015713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13D"/>
    <w:rsid w:val="00047679"/>
    <w:rsid w:val="00084DC4"/>
    <w:rsid w:val="000C6F61"/>
    <w:rsid w:val="0015713D"/>
    <w:rsid w:val="001D65F4"/>
    <w:rsid w:val="00404441"/>
    <w:rsid w:val="00443981"/>
    <w:rsid w:val="0048101D"/>
    <w:rsid w:val="005550C6"/>
    <w:rsid w:val="00671440"/>
    <w:rsid w:val="007C3A41"/>
    <w:rsid w:val="007D0E07"/>
    <w:rsid w:val="00B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5713D"/>
    <w:pPr>
      <w:spacing w:after="0" w:line="240" w:lineRule="auto"/>
      <w:ind w:left="5529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57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5713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rsid w:val="0015713D"/>
    <w:pPr>
      <w:spacing w:after="0" w:line="240" w:lineRule="auto"/>
      <w:jc w:val="center"/>
    </w:pPr>
    <w:rPr>
      <w:rFonts w:ascii="Arial Narrow" w:eastAsia="Times New Roman" w:hAnsi="Arial Narrow" w:cs="Arial"/>
      <w:b/>
      <w:szCs w:val="24"/>
    </w:rPr>
  </w:style>
  <w:style w:type="character" w:customStyle="1" w:styleId="a7">
    <w:name w:val="Основной текст Знак"/>
    <w:basedOn w:val="a0"/>
    <w:link w:val="a6"/>
    <w:semiHidden/>
    <w:rsid w:val="0015713D"/>
    <w:rPr>
      <w:rFonts w:ascii="Arial Narrow" w:eastAsia="Times New Roman" w:hAnsi="Arial Narrow" w:cs="Arial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dachn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dachny.ru" TargetMode="External"/><Relationship Id="rId5" Type="http://schemas.openxmlformats.org/officeDocument/2006/relationships/hyperlink" Target="http://www.udachny.ru" TargetMode="External"/><Relationship Id="rId4" Type="http://schemas.openxmlformats.org/officeDocument/2006/relationships/hyperlink" Target="mailto:adm.udachny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2011-03-01T07:27:00Z</cp:lastPrinted>
  <dcterms:created xsi:type="dcterms:W3CDTF">2011-01-28T05:46:00Z</dcterms:created>
  <dcterms:modified xsi:type="dcterms:W3CDTF">2011-03-01T07:28:00Z</dcterms:modified>
</cp:coreProperties>
</file>