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C16B5C" w:rsidP="005975BA">
      <w:pPr>
        <w:pStyle w:val="4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466725</wp:posOffset>
            </wp:positionV>
            <wp:extent cx="590550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D87" w:rsidRPr="00BA2D87">
        <w:rPr>
          <w:b w:val="0"/>
          <w:noProof/>
          <w:sz w:val="24"/>
          <w:szCs w:val="24"/>
        </w:rPr>
        <w:pict>
          <v:rect id="_x0000_s1071" style="position:absolute;margin-left:-50.35pt;margin-top:14.1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9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9E1C6D" w:rsidRDefault="00BA2D87" w:rsidP="009E1C6D">
      <w:pPr>
        <w:rPr>
          <w:b/>
          <w:sz w:val="6"/>
          <w:szCs w:val="6"/>
        </w:rPr>
      </w:pPr>
      <w:r w:rsidRPr="00BA2D8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87.2pt;margin-top:6.5pt;width:192.6pt;height:90pt;z-index:251656192" stroked="f">
            <v:fill opacity="0"/>
            <v:textbox style="mso-next-textbox:#_x0000_s1072">
              <w:txbxContent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3314A4" w:rsidRPr="00571431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3314A4" w:rsidRDefault="003314A4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3314A4" w:rsidRDefault="003314A4" w:rsidP="005975BA">
                  <w:pPr>
                    <w:jc w:val="center"/>
                  </w:pPr>
                </w:p>
              </w:txbxContent>
            </v:textbox>
          </v:shape>
        </w:pict>
      </w:r>
      <w:r w:rsidRPr="00BA2D87">
        <w:rPr>
          <w:noProof/>
          <w:sz w:val="24"/>
          <w:szCs w:val="24"/>
        </w:rPr>
        <w:pict>
          <v:rect id="_x0000_s1076" style="position:absolute;margin-left:207pt;margin-top:33.5pt;width:36pt;height:27pt;z-index:-251656192" stroked="f"/>
        </w:pict>
      </w:r>
      <w:r w:rsidRPr="00BA2D87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" stroked="f">
            <v:fill opacity="0"/>
            <v:textbox style="mso-next-textbox:#_x0000_s1073">
              <w:txbxContent>
                <w:p w:rsidR="003314A4" w:rsidRDefault="003314A4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314A4" w:rsidRDefault="003314A4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314A4" w:rsidRDefault="003314A4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3314A4" w:rsidRPr="005D7406" w:rsidRDefault="003314A4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3314A4" w:rsidRDefault="003314A4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Мирнинский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район</w:t>
                  </w: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3314A4" w:rsidRDefault="003314A4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7C5FE7" w:rsidRDefault="005975BA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</w:t>
      </w:r>
      <w:proofErr w:type="spellStart"/>
      <w:r w:rsidRPr="007C5FE7">
        <w:rPr>
          <w:rFonts w:ascii="Bookman Old Style" w:hAnsi="Bookman Old Style"/>
          <w:b/>
        </w:rPr>
        <w:t>Мирнинский</w:t>
      </w:r>
      <w:proofErr w:type="spellEnd"/>
      <w:r w:rsidRPr="007C5FE7">
        <w:rPr>
          <w:rFonts w:ascii="Bookman Old Style" w:hAnsi="Bookman Old Style"/>
          <w:b/>
        </w:rPr>
        <w:t xml:space="preserve"> район, </w:t>
      </w:r>
      <w:proofErr w:type="gramStart"/>
      <w:r w:rsidRPr="007C5FE7">
        <w:rPr>
          <w:rFonts w:ascii="Bookman Old Style" w:hAnsi="Bookman Old Style"/>
          <w:b/>
        </w:rPr>
        <w:t>г</w:t>
      </w:r>
      <w:proofErr w:type="gramEnd"/>
      <w:r w:rsidRPr="007C5FE7">
        <w:rPr>
          <w:rFonts w:ascii="Bookman Old Style" w:hAnsi="Bookman Old Style"/>
          <w:b/>
        </w:rPr>
        <w:t xml:space="preserve">. Удачный, ул. Ленина 21 </w:t>
      </w:r>
    </w:p>
    <w:p w:rsidR="005975BA" w:rsidRDefault="00BA2D87" w:rsidP="005975BA">
      <w:pPr>
        <w:jc w:val="center"/>
        <w:rPr>
          <w:rFonts w:ascii="Bookman Old Style" w:hAnsi="Bookman Old Style"/>
          <w:sz w:val="15"/>
        </w:rPr>
      </w:pPr>
      <w:r w:rsidRPr="00BA2D87"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6"/>
            <w:lang w:val="en-US"/>
          </w:rPr>
          <w:t>adm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5975BA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5975BA">
        <w:t xml:space="preserve"> </w:t>
      </w:r>
    </w:p>
    <w:p w:rsidR="005975BA" w:rsidRDefault="005975BA" w:rsidP="005975BA">
      <w:pPr>
        <w:ind w:left="2160"/>
        <w:jc w:val="both"/>
      </w:pPr>
      <w:r w:rsidRPr="005975BA">
        <w:t xml:space="preserve">  </w:t>
      </w:r>
      <w:r w:rsidRPr="005975BA">
        <w:tab/>
      </w:r>
      <w:r w:rsidRPr="005975BA">
        <w:tab/>
      </w:r>
    </w:p>
    <w:p w:rsidR="00F703EE" w:rsidRPr="0068539A" w:rsidRDefault="000B664A" w:rsidP="00F45BE0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ПОСТАНОВЛЕНИЕ</w:t>
      </w:r>
    </w:p>
    <w:p w:rsidR="008D285E" w:rsidRPr="00340F8D" w:rsidRDefault="008D285E" w:rsidP="00C16B5C">
      <w:pPr>
        <w:pStyle w:val="1"/>
        <w:jc w:val="center"/>
        <w:rPr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от  </w:t>
      </w:r>
      <w:r w:rsidR="00DA2574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«  07  </w:t>
      </w:r>
      <w:r w:rsidRPr="00340F8D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»</w:t>
      </w:r>
      <w:r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A2574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 12   </w:t>
      </w:r>
      <w:r w:rsidR="000D1A13" w:rsidRPr="00340F8D">
        <w:rPr>
          <w:rFonts w:ascii="Times New Roman" w:hAnsi="Times New Roman" w:cs="Times New Roman"/>
          <w:b w:val="0"/>
          <w:iCs/>
          <w:sz w:val="24"/>
          <w:szCs w:val="24"/>
        </w:rPr>
        <w:t>201</w:t>
      </w:r>
      <w:r w:rsidR="00934276" w:rsidRPr="00340F8D"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 г.                                                                                              </w:t>
      </w:r>
      <w:r w:rsidR="005B6B5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="00934276"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340F8D">
        <w:rPr>
          <w:rFonts w:ascii="Times New Roman" w:hAnsi="Times New Roman" w:cs="Times New Roman"/>
          <w:b w:val="0"/>
          <w:iCs/>
          <w:sz w:val="24"/>
          <w:szCs w:val="24"/>
        </w:rPr>
        <w:t xml:space="preserve">№ </w:t>
      </w:r>
      <w:r w:rsidR="00DA2574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 351</w:t>
      </w:r>
    </w:p>
    <w:p w:rsidR="008D285E" w:rsidRDefault="008D285E" w:rsidP="000D4894"/>
    <w:p w:rsidR="000D4894" w:rsidRDefault="003A1A3C" w:rsidP="00C335F8">
      <w:pPr>
        <w:pStyle w:val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результатов инвентаризации</w:t>
      </w:r>
    </w:p>
    <w:p w:rsidR="003A1A3C" w:rsidRPr="003A1A3C" w:rsidRDefault="00E4116B" w:rsidP="003A1A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размещения </w:t>
      </w:r>
      <w:r w:rsidR="003A1A3C" w:rsidRPr="003A1A3C">
        <w:rPr>
          <w:b/>
          <w:sz w:val="24"/>
          <w:szCs w:val="24"/>
        </w:rPr>
        <w:t>нестационарных торговых объектов</w:t>
      </w:r>
    </w:p>
    <w:p w:rsidR="003A1A3C" w:rsidRPr="003A1A3C" w:rsidRDefault="00E4116B" w:rsidP="003A1A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1A3C" w:rsidRPr="003A1A3C">
        <w:rPr>
          <w:b/>
          <w:sz w:val="24"/>
          <w:szCs w:val="24"/>
        </w:rPr>
        <w:t xml:space="preserve">на территории  МО «Город Удачный» </w:t>
      </w:r>
    </w:p>
    <w:p w:rsidR="003A1A3C" w:rsidRPr="003A1A3C" w:rsidRDefault="003A1A3C" w:rsidP="003A1A3C">
      <w:pPr>
        <w:rPr>
          <w:b/>
          <w:sz w:val="24"/>
          <w:szCs w:val="24"/>
        </w:rPr>
      </w:pPr>
    </w:p>
    <w:p w:rsidR="003A1A3C" w:rsidRPr="003A1A3C" w:rsidRDefault="00F45BE0" w:rsidP="003A1A3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A1A3C">
        <w:rPr>
          <w:b/>
          <w:bCs/>
          <w:sz w:val="24"/>
          <w:szCs w:val="24"/>
        </w:rPr>
        <w:tab/>
      </w:r>
      <w:r w:rsidR="003D2E30">
        <w:rPr>
          <w:sz w:val="24"/>
          <w:szCs w:val="24"/>
        </w:rPr>
        <w:t xml:space="preserve">Во исполнение требований </w:t>
      </w:r>
      <w:r w:rsidR="003A1A3C" w:rsidRPr="003A1A3C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11" w:history="1">
        <w:r w:rsidR="003A1A3C" w:rsidRPr="003A1A3C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3A1A3C" w:rsidRPr="003A1A3C">
        <w:rPr>
          <w:rFonts w:eastAsiaTheme="minorHAnsi"/>
          <w:sz w:val="24"/>
          <w:szCs w:val="24"/>
          <w:lang w:eastAsia="en-US"/>
        </w:rPr>
        <w:t xml:space="preserve"> от 28 декабря 2009 года №</w:t>
      </w:r>
      <w:r w:rsidR="003D2E30">
        <w:rPr>
          <w:rFonts w:eastAsiaTheme="minorHAnsi"/>
          <w:sz w:val="24"/>
          <w:szCs w:val="24"/>
          <w:lang w:eastAsia="en-US"/>
        </w:rPr>
        <w:t xml:space="preserve"> </w:t>
      </w:r>
      <w:r w:rsidR="003A1A3C" w:rsidRPr="003A1A3C">
        <w:rPr>
          <w:rFonts w:eastAsiaTheme="minorHAnsi"/>
          <w:sz w:val="24"/>
          <w:szCs w:val="24"/>
          <w:lang w:eastAsia="en-US"/>
        </w:rPr>
        <w:t xml:space="preserve">381-ФЗ «Об основах государственного регулирования торговой деятельности в Российской Федерации», с учетом положений Федерального </w:t>
      </w:r>
      <w:hyperlink r:id="rId12" w:history="1">
        <w:r w:rsidR="003A1A3C" w:rsidRPr="003A1A3C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3A1A3C" w:rsidRPr="003A1A3C">
        <w:rPr>
          <w:rFonts w:eastAsiaTheme="minorHAnsi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A1A3C">
        <w:rPr>
          <w:rFonts w:eastAsiaTheme="minorHAnsi"/>
          <w:sz w:val="24"/>
          <w:szCs w:val="24"/>
          <w:lang w:eastAsia="en-US"/>
        </w:rPr>
        <w:t xml:space="preserve"> </w:t>
      </w:r>
      <w:r w:rsidR="00DA2574">
        <w:rPr>
          <w:sz w:val="24"/>
          <w:szCs w:val="24"/>
        </w:rPr>
        <w:t>П</w:t>
      </w:r>
      <w:r w:rsidR="003A1A3C" w:rsidRPr="003A1A3C">
        <w:rPr>
          <w:sz w:val="24"/>
          <w:szCs w:val="24"/>
        </w:rPr>
        <w:t>остановления Правительства</w:t>
      </w:r>
    </w:p>
    <w:p w:rsidR="003A1A3C" w:rsidRDefault="003A1A3C" w:rsidP="003A1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Саха (Якутия) от 10 июня 2011 года № 243 «О порядке разработки и утверждения схем размещения нестационарных торговых объектов органами местного самоуправления республики Саха (Якутия), </w:t>
      </w:r>
      <w:r w:rsidRPr="00DB3422">
        <w:rPr>
          <w:sz w:val="24"/>
          <w:szCs w:val="24"/>
        </w:rPr>
        <w:t>руководствуясь Уставом</w:t>
      </w:r>
      <w:r>
        <w:rPr>
          <w:sz w:val="24"/>
          <w:szCs w:val="24"/>
        </w:rPr>
        <w:t> муниципального образования «Город Удачный:</w:t>
      </w:r>
    </w:p>
    <w:p w:rsidR="003A1A3C" w:rsidRPr="003A1A3C" w:rsidRDefault="003A1A3C" w:rsidP="003A1A3C">
      <w:pPr>
        <w:pStyle w:val="ab"/>
        <w:jc w:val="both"/>
        <w:rPr>
          <w:rFonts w:ascii="Times New Roman" w:hAnsi="Times New Roman"/>
          <w:b/>
          <w:szCs w:val="24"/>
        </w:rPr>
      </w:pPr>
    </w:p>
    <w:p w:rsidR="003A1A3C" w:rsidRDefault="003A1A3C" w:rsidP="003A1A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5BE0" w:rsidRDefault="009B7F89" w:rsidP="00C335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0B664A" w:rsidRPr="00B31658">
        <w:rPr>
          <w:b/>
          <w:sz w:val="24"/>
          <w:szCs w:val="24"/>
        </w:rPr>
        <w:t>:</w:t>
      </w:r>
    </w:p>
    <w:p w:rsidR="003D2E30" w:rsidRDefault="003D2E30" w:rsidP="003D2E30">
      <w:pPr>
        <w:pStyle w:val="ab"/>
        <w:ind w:firstLine="540"/>
        <w:jc w:val="both"/>
        <w:rPr>
          <w:rFonts w:ascii="Times New Roman" w:hAnsi="Times New Roman"/>
          <w:szCs w:val="24"/>
        </w:rPr>
      </w:pPr>
    </w:p>
    <w:p w:rsidR="003D2E30" w:rsidRPr="003D2E30" w:rsidRDefault="00F45BE0" w:rsidP="003D2E30">
      <w:pPr>
        <w:pStyle w:val="ab"/>
        <w:ind w:firstLine="540"/>
        <w:jc w:val="both"/>
        <w:rPr>
          <w:rFonts w:ascii="Times New Roman" w:hAnsi="Times New Roman"/>
          <w:szCs w:val="24"/>
        </w:rPr>
      </w:pPr>
      <w:r w:rsidRPr="003D2E30">
        <w:rPr>
          <w:rFonts w:ascii="Times New Roman" w:hAnsi="Times New Roman"/>
          <w:szCs w:val="24"/>
        </w:rPr>
        <w:t>1</w:t>
      </w:r>
      <w:r w:rsidRPr="00C335F8">
        <w:rPr>
          <w:szCs w:val="24"/>
        </w:rPr>
        <w:t>.</w:t>
      </w:r>
      <w:r w:rsidR="000B664A">
        <w:rPr>
          <w:szCs w:val="24"/>
        </w:rPr>
        <w:t xml:space="preserve"> </w:t>
      </w:r>
      <w:r w:rsidR="003D2E30" w:rsidRPr="003D2E30">
        <w:rPr>
          <w:rFonts w:ascii="Times New Roman" w:hAnsi="Times New Roman"/>
          <w:color w:val="000000"/>
          <w:szCs w:val="24"/>
        </w:rPr>
        <w:t>Утвер</w:t>
      </w:r>
      <w:r w:rsidR="003D2E30">
        <w:rPr>
          <w:rFonts w:ascii="Times New Roman" w:hAnsi="Times New Roman"/>
          <w:color w:val="000000"/>
          <w:szCs w:val="24"/>
        </w:rPr>
        <w:t>дить результаты инвентаризации</w:t>
      </w:r>
      <w:r w:rsidR="00E4116B">
        <w:rPr>
          <w:rFonts w:ascii="Times New Roman" w:hAnsi="Times New Roman"/>
          <w:color w:val="000000"/>
          <w:szCs w:val="24"/>
        </w:rPr>
        <w:t xml:space="preserve"> размещения </w:t>
      </w:r>
      <w:r w:rsidR="003D2E30" w:rsidRPr="003D2E30">
        <w:rPr>
          <w:rFonts w:ascii="Times New Roman" w:hAnsi="Times New Roman"/>
          <w:color w:val="000000"/>
          <w:szCs w:val="24"/>
        </w:rPr>
        <w:t xml:space="preserve">нестационарных </w:t>
      </w:r>
      <w:r w:rsidR="003D2E30" w:rsidRPr="003D2E30">
        <w:rPr>
          <w:rFonts w:ascii="Times New Roman" w:hAnsi="Times New Roman"/>
          <w:szCs w:val="24"/>
        </w:rPr>
        <w:t xml:space="preserve"> торговых объектов на территории муниципального образования</w:t>
      </w:r>
      <w:r w:rsidR="003D2E30">
        <w:rPr>
          <w:rFonts w:ascii="Times New Roman" w:hAnsi="Times New Roman"/>
          <w:szCs w:val="24"/>
        </w:rPr>
        <w:t xml:space="preserve"> «Город Удачный»</w:t>
      </w:r>
      <w:r w:rsidR="003D2E30" w:rsidRPr="003D2E30">
        <w:rPr>
          <w:rFonts w:ascii="Times New Roman" w:hAnsi="Times New Roman"/>
          <w:szCs w:val="24"/>
        </w:rPr>
        <w:t xml:space="preserve"> </w:t>
      </w:r>
      <w:r w:rsidR="003D2E30">
        <w:rPr>
          <w:rFonts w:ascii="Times New Roman" w:hAnsi="Times New Roman"/>
          <w:szCs w:val="24"/>
        </w:rPr>
        <w:t xml:space="preserve"> согласно приложению № 1 к настоящему постановлению.</w:t>
      </w:r>
    </w:p>
    <w:p w:rsidR="004F3C53" w:rsidRDefault="003D2E30" w:rsidP="00B31658">
      <w:pPr>
        <w:tabs>
          <w:tab w:val="left" w:pos="29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3C53">
        <w:rPr>
          <w:sz w:val="24"/>
          <w:szCs w:val="24"/>
        </w:rPr>
        <w:t xml:space="preserve">. Инженеру программисту (Мартынов А.С.) опубликовать настоящее постановление и разместить на официальном сайте МО «Город Удачный»  в соответствии с Уставом МО «Город Удачный» </w:t>
      </w:r>
      <w:proofErr w:type="spellStart"/>
      <w:r w:rsidR="004F3C53">
        <w:rPr>
          <w:sz w:val="24"/>
          <w:szCs w:val="24"/>
        </w:rPr>
        <w:t>Мирнинского</w:t>
      </w:r>
      <w:proofErr w:type="spellEnd"/>
      <w:r w:rsidR="004F3C53">
        <w:rPr>
          <w:sz w:val="24"/>
          <w:szCs w:val="24"/>
        </w:rPr>
        <w:t xml:space="preserve"> района РС (Я).</w:t>
      </w:r>
    </w:p>
    <w:p w:rsidR="00851096" w:rsidRDefault="003D2E30" w:rsidP="008510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096">
        <w:rPr>
          <w:sz w:val="24"/>
          <w:szCs w:val="24"/>
        </w:rPr>
        <w:t>. Ответственным за направление настоящего постановления для опубликования и размещения на официальном сайте МО «Город Удачный» назначить  главного специалиста по предпринимательству и потребительскому рынку Литвиненко О.Ю.</w:t>
      </w:r>
    </w:p>
    <w:p w:rsidR="00E4116B" w:rsidRDefault="00E4116B" w:rsidP="008510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подписания.</w:t>
      </w:r>
    </w:p>
    <w:p w:rsidR="00851096" w:rsidRDefault="00E4116B" w:rsidP="008510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96">
        <w:rPr>
          <w:sz w:val="24"/>
          <w:szCs w:val="24"/>
        </w:rPr>
        <w:t>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851096" w:rsidRDefault="00851096" w:rsidP="00851096">
      <w:pPr>
        <w:ind w:firstLine="540"/>
        <w:jc w:val="both"/>
        <w:rPr>
          <w:sz w:val="24"/>
          <w:szCs w:val="24"/>
        </w:rPr>
      </w:pPr>
    </w:p>
    <w:p w:rsidR="003D2E30" w:rsidRDefault="003D2E30" w:rsidP="00814586">
      <w:pPr>
        <w:jc w:val="both"/>
        <w:rPr>
          <w:b/>
          <w:sz w:val="24"/>
          <w:szCs w:val="24"/>
        </w:rPr>
      </w:pPr>
    </w:p>
    <w:p w:rsidR="003D2E30" w:rsidRDefault="003D2E30" w:rsidP="00814586">
      <w:pPr>
        <w:jc w:val="both"/>
        <w:rPr>
          <w:b/>
          <w:sz w:val="24"/>
          <w:szCs w:val="24"/>
        </w:rPr>
      </w:pPr>
    </w:p>
    <w:p w:rsidR="003D2E30" w:rsidRDefault="003D2E30" w:rsidP="00814586">
      <w:pPr>
        <w:jc w:val="both"/>
        <w:rPr>
          <w:b/>
          <w:sz w:val="24"/>
          <w:szCs w:val="24"/>
        </w:rPr>
      </w:pPr>
    </w:p>
    <w:p w:rsidR="003D2E30" w:rsidRDefault="003D2E30" w:rsidP="00814586">
      <w:pPr>
        <w:jc w:val="both"/>
        <w:rPr>
          <w:b/>
          <w:sz w:val="24"/>
          <w:szCs w:val="24"/>
        </w:rPr>
      </w:pPr>
    </w:p>
    <w:p w:rsidR="003D2E30" w:rsidRDefault="003D2E30" w:rsidP="00814586">
      <w:pPr>
        <w:jc w:val="both"/>
        <w:rPr>
          <w:b/>
          <w:sz w:val="24"/>
          <w:szCs w:val="24"/>
        </w:rPr>
      </w:pPr>
    </w:p>
    <w:p w:rsidR="00851096" w:rsidRPr="00662C2B" w:rsidRDefault="00851096" w:rsidP="0081458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Глава города</w:t>
      </w:r>
      <w:r w:rsidRPr="00D9635E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</w:t>
      </w:r>
      <w:r w:rsidR="009B7F8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А.В. Приходько</w:t>
      </w:r>
      <w:r w:rsidRPr="00662C2B">
        <w:rPr>
          <w:b/>
          <w:bCs/>
          <w:sz w:val="24"/>
          <w:szCs w:val="24"/>
        </w:rPr>
        <w:t xml:space="preserve">                                                               </w:t>
      </w:r>
    </w:p>
    <w:p w:rsidR="000B664A" w:rsidRDefault="00851096" w:rsidP="00814586">
      <w:pPr>
        <w:jc w:val="center"/>
        <w:rPr>
          <w:sz w:val="24"/>
          <w:szCs w:val="24"/>
        </w:rPr>
      </w:pPr>
      <w:r w:rsidRPr="000D4894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0B664A" w:rsidRDefault="000B664A" w:rsidP="00723B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9B0" w:rsidRPr="003314A4" w:rsidRDefault="005361F8" w:rsidP="003D2E30">
      <w:pPr>
        <w:tabs>
          <w:tab w:val="left" w:pos="3660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DA39B0" w:rsidRPr="003314A4">
        <w:rPr>
          <w:sz w:val="24"/>
          <w:szCs w:val="24"/>
          <w:u w:val="single"/>
        </w:rPr>
        <w:t xml:space="preserve"> </w:t>
      </w:r>
    </w:p>
    <w:p w:rsidR="00F94BF9" w:rsidRPr="00F94BF9" w:rsidRDefault="00F94BF9" w:rsidP="000D4894">
      <w:pPr>
        <w:rPr>
          <w:i/>
          <w:sz w:val="24"/>
          <w:szCs w:val="24"/>
        </w:rPr>
      </w:pPr>
    </w:p>
    <w:sectPr w:rsidR="00F94BF9" w:rsidRPr="00F94BF9" w:rsidSect="00B31658">
      <w:pgSz w:w="11906" w:h="16838"/>
      <w:pgMar w:top="0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56" w:rsidRDefault="00220556">
      <w:r>
        <w:separator/>
      </w:r>
    </w:p>
  </w:endnote>
  <w:endnote w:type="continuationSeparator" w:id="0">
    <w:p w:rsidR="00220556" w:rsidRDefault="0022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56" w:rsidRDefault="00220556">
      <w:r>
        <w:separator/>
      </w:r>
    </w:p>
  </w:footnote>
  <w:footnote w:type="continuationSeparator" w:id="0">
    <w:p w:rsidR="00220556" w:rsidRDefault="00220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C3D"/>
    <w:multiLevelType w:val="hybridMultilevel"/>
    <w:tmpl w:val="676C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79C"/>
    <w:multiLevelType w:val="hybridMultilevel"/>
    <w:tmpl w:val="5D0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D46"/>
    <w:rsid w:val="00011C3B"/>
    <w:rsid w:val="00040A9A"/>
    <w:rsid w:val="00041D7A"/>
    <w:rsid w:val="0004520B"/>
    <w:rsid w:val="0005419F"/>
    <w:rsid w:val="0006515D"/>
    <w:rsid w:val="00092BA6"/>
    <w:rsid w:val="000A065F"/>
    <w:rsid w:val="000B4ED4"/>
    <w:rsid w:val="000B664A"/>
    <w:rsid w:val="000D1A13"/>
    <w:rsid w:val="000D4894"/>
    <w:rsid w:val="000E275F"/>
    <w:rsid w:val="001053B8"/>
    <w:rsid w:val="0011547A"/>
    <w:rsid w:val="0012261B"/>
    <w:rsid w:val="00131DF5"/>
    <w:rsid w:val="001567A2"/>
    <w:rsid w:val="001665E2"/>
    <w:rsid w:val="00166EA9"/>
    <w:rsid w:val="0017230E"/>
    <w:rsid w:val="00176753"/>
    <w:rsid w:val="001819DB"/>
    <w:rsid w:val="0019330A"/>
    <w:rsid w:val="001A4E52"/>
    <w:rsid w:val="001B119D"/>
    <w:rsid w:val="001C7EEF"/>
    <w:rsid w:val="001D0C99"/>
    <w:rsid w:val="001E6C6D"/>
    <w:rsid w:val="001F40F3"/>
    <w:rsid w:val="002054C1"/>
    <w:rsid w:val="00215CA2"/>
    <w:rsid w:val="00216EFF"/>
    <w:rsid w:val="00220556"/>
    <w:rsid w:val="00227485"/>
    <w:rsid w:val="002311DA"/>
    <w:rsid w:val="00237F4C"/>
    <w:rsid w:val="00240516"/>
    <w:rsid w:val="00243C8A"/>
    <w:rsid w:val="0025792C"/>
    <w:rsid w:val="002626BC"/>
    <w:rsid w:val="00270E10"/>
    <w:rsid w:val="002732C7"/>
    <w:rsid w:val="00284471"/>
    <w:rsid w:val="002A1ADF"/>
    <w:rsid w:val="002B53AA"/>
    <w:rsid w:val="002E56A0"/>
    <w:rsid w:val="002E57E0"/>
    <w:rsid w:val="002F0741"/>
    <w:rsid w:val="002F20F3"/>
    <w:rsid w:val="002F383E"/>
    <w:rsid w:val="002F6165"/>
    <w:rsid w:val="00310842"/>
    <w:rsid w:val="00330323"/>
    <w:rsid w:val="003314A4"/>
    <w:rsid w:val="00333134"/>
    <w:rsid w:val="00335EE7"/>
    <w:rsid w:val="00340F8D"/>
    <w:rsid w:val="00371031"/>
    <w:rsid w:val="00373B7F"/>
    <w:rsid w:val="00385BD3"/>
    <w:rsid w:val="00394E81"/>
    <w:rsid w:val="00395BBC"/>
    <w:rsid w:val="003A1A3C"/>
    <w:rsid w:val="003A6D55"/>
    <w:rsid w:val="003B5079"/>
    <w:rsid w:val="003C4BED"/>
    <w:rsid w:val="003D2E30"/>
    <w:rsid w:val="003D695C"/>
    <w:rsid w:val="003E403D"/>
    <w:rsid w:val="003E4FC0"/>
    <w:rsid w:val="003F30FA"/>
    <w:rsid w:val="003F4C22"/>
    <w:rsid w:val="00420F27"/>
    <w:rsid w:val="00442176"/>
    <w:rsid w:val="00462876"/>
    <w:rsid w:val="00464B10"/>
    <w:rsid w:val="004709C5"/>
    <w:rsid w:val="00472C0D"/>
    <w:rsid w:val="00474655"/>
    <w:rsid w:val="00480A31"/>
    <w:rsid w:val="0048123F"/>
    <w:rsid w:val="004A0F96"/>
    <w:rsid w:val="004A70E4"/>
    <w:rsid w:val="004B50A3"/>
    <w:rsid w:val="004D1EFC"/>
    <w:rsid w:val="004D225F"/>
    <w:rsid w:val="004D5F8B"/>
    <w:rsid w:val="004D7839"/>
    <w:rsid w:val="004F3C53"/>
    <w:rsid w:val="005158FD"/>
    <w:rsid w:val="0052456A"/>
    <w:rsid w:val="0052582A"/>
    <w:rsid w:val="005258A5"/>
    <w:rsid w:val="00534DBE"/>
    <w:rsid w:val="0053505D"/>
    <w:rsid w:val="005361F8"/>
    <w:rsid w:val="00537F29"/>
    <w:rsid w:val="00551EFE"/>
    <w:rsid w:val="00556E85"/>
    <w:rsid w:val="00561BEE"/>
    <w:rsid w:val="00561C62"/>
    <w:rsid w:val="0056564C"/>
    <w:rsid w:val="00567F18"/>
    <w:rsid w:val="00570C22"/>
    <w:rsid w:val="00571431"/>
    <w:rsid w:val="00581201"/>
    <w:rsid w:val="00582A3A"/>
    <w:rsid w:val="00592B1B"/>
    <w:rsid w:val="005975BA"/>
    <w:rsid w:val="005A17FC"/>
    <w:rsid w:val="005A3A6A"/>
    <w:rsid w:val="005B0ED6"/>
    <w:rsid w:val="005B6044"/>
    <w:rsid w:val="005B6B5E"/>
    <w:rsid w:val="005C7423"/>
    <w:rsid w:val="005D7406"/>
    <w:rsid w:val="005F0C02"/>
    <w:rsid w:val="005F66EE"/>
    <w:rsid w:val="005F762D"/>
    <w:rsid w:val="00600B7A"/>
    <w:rsid w:val="00606B6C"/>
    <w:rsid w:val="00624F8B"/>
    <w:rsid w:val="006427FA"/>
    <w:rsid w:val="00650795"/>
    <w:rsid w:val="00662C2B"/>
    <w:rsid w:val="0066697B"/>
    <w:rsid w:val="00673927"/>
    <w:rsid w:val="0068539A"/>
    <w:rsid w:val="006939C9"/>
    <w:rsid w:val="006964C4"/>
    <w:rsid w:val="006A319B"/>
    <w:rsid w:val="006D1AA1"/>
    <w:rsid w:val="006D408C"/>
    <w:rsid w:val="006D784E"/>
    <w:rsid w:val="006E32D5"/>
    <w:rsid w:val="006E4B71"/>
    <w:rsid w:val="006E5220"/>
    <w:rsid w:val="006F46D8"/>
    <w:rsid w:val="00711EB9"/>
    <w:rsid w:val="00723BD5"/>
    <w:rsid w:val="0073633E"/>
    <w:rsid w:val="00755388"/>
    <w:rsid w:val="0075618C"/>
    <w:rsid w:val="007602EC"/>
    <w:rsid w:val="007664FB"/>
    <w:rsid w:val="00766C6F"/>
    <w:rsid w:val="0077175B"/>
    <w:rsid w:val="0077490A"/>
    <w:rsid w:val="007B7411"/>
    <w:rsid w:val="007C5FE7"/>
    <w:rsid w:val="007E3520"/>
    <w:rsid w:val="0080633F"/>
    <w:rsid w:val="00814586"/>
    <w:rsid w:val="00815041"/>
    <w:rsid w:val="0083478D"/>
    <w:rsid w:val="00834C9E"/>
    <w:rsid w:val="008428F2"/>
    <w:rsid w:val="00842BB3"/>
    <w:rsid w:val="008432EC"/>
    <w:rsid w:val="00851096"/>
    <w:rsid w:val="00851503"/>
    <w:rsid w:val="00852008"/>
    <w:rsid w:val="00853B51"/>
    <w:rsid w:val="00880245"/>
    <w:rsid w:val="00884716"/>
    <w:rsid w:val="00891413"/>
    <w:rsid w:val="00894673"/>
    <w:rsid w:val="008A4560"/>
    <w:rsid w:val="008B0CD3"/>
    <w:rsid w:val="008C055C"/>
    <w:rsid w:val="008C349B"/>
    <w:rsid w:val="008C4C63"/>
    <w:rsid w:val="008D285E"/>
    <w:rsid w:val="008E142C"/>
    <w:rsid w:val="008F20FD"/>
    <w:rsid w:val="009002BB"/>
    <w:rsid w:val="009009AD"/>
    <w:rsid w:val="00901A0A"/>
    <w:rsid w:val="009056AF"/>
    <w:rsid w:val="00916606"/>
    <w:rsid w:val="00920DFA"/>
    <w:rsid w:val="009221E7"/>
    <w:rsid w:val="00934276"/>
    <w:rsid w:val="00990F69"/>
    <w:rsid w:val="00993AB8"/>
    <w:rsid w:val="009A6FCA"/>
    <w:rsid w:val="009B7F89"/>
    <w:rsid w:val="009C4A7E"/>
    <w:rsid w:val="009C4BA0"/>
    <w:rsid w:val="009D5280"/>
    <w:rsid w:val="009D7E9A"/>
    <w:rsid w:val="009E0D83"/>
    <w:rsid w:val="009E1C6D"/>
    <w:rsid w:val="009F0A33"/>
    <w:rsid w:val="009F1368"/>
    <w:rsid w:val="00A039C2"/>
    <w:rsid w:val="00A0400F"/>
    <w:rsid w:val="00A0404C"/>
    <w:rsid w:val="00A11B36"/>
    <w:rsid w:val="00A17031"/>
    <w:rsid w:val="00A33F0D"/>
    <w:rsid w:val="00A418E7"/>
    <w:rsid w:val="00A43E1C"/>
    <w:rsid w:val="00A460F4"/>
    <w:rsid w:val="00A5396A"/>
    <w:rsid w:val="00A54BAC"/>
    <w:rsid w:val="00A74B6E"/>
    <w:rsid w:val="00A84237"/>
    <w:rsid w:val="00A871A8"/>
    <w:rsid w:val="00A955FB"/>
    <w:rsid w:val="00AB2ADC"/>
    <w:rsid w:val="00AC3691"/>
    <w:rsid w:val="00AC42DA"/>
    <w:rsid w:val="00AC7461"/>
    <w:rsid w:val="00AD05B8"/>
    <w:rsid w:val="00AD2BFF"/>
    <w:rsid w:val="00AD3ECB"/>
    <w:rsid w:val="00AE44EF"/>
    <w:rsid w:val="00B01358"/>
    <w:rsid w:val="00B0753A"/>
    <w:rsid w:val="00B262A8"/>
    <w:rsid w:val="00B31658"/>
    <w:rsid w:val="00B33D91"/>
    <w:rsid w:val="00B3538E"/>
    <w:rsid w:val="00B501BF"/>
    <w:rsid w:val="00B50AF8"/>
    <w:rsid w:val="00B521BC"/>
    <w:rsid w:val="00B65ED3"/>
    <w:rsid w:val="00B7772C"/>
    <w:rsid w:val="00B778A8"/>
    <w:rsid w:val="00B83C05"/>
    <w:rsid w:val="00B9025D"/>
    <w:rsid w:val="00B909D4"/>
    <w:rsid w:val="00B94E01"/>
    <w:rsid w:val="00BA2D87"/>
    <w:rsid w:val="00BB32D0"/>
    <w:rsid w:val="00BC2E06"/>
    <w:rsid w:val="00BD0AA3"/>
    <w:rsid w:val="00BE37F8"/>
    <w:rsid w:val="00BE42EA"/>
    <w:rsid w:val="00C1177C"/>
    <w:rsid w:val="00C16B5C"/>
    <w:rsid w:val="00C20B87"/>
    <w:rsid w:val="00C24563"/>
    <w:rsid w:val="00C27B27"/>
    <w:rsid w:val="00C335F8"/>
    <w:rsid w:val="00C34A1B"/>
    <w:rsid w:val="00C41ABD"/>
    <w:rsid w:val="00C61FCC"/>
    <w:rsid w:val="00C6284D"/>
    <w:rsid w:val="00C748CF"/>
    <w:rsid w:val="00C857A5"/>
    <w:rsid w:val="00C92500"/>
    <w:rsid w:val="00C9300C"/>
    <w:rsid w:val="00C93DBC"/>
    <w:rsid w:val="00CA3E28"/>
    <w:rsid w:val="00CB1783"/>
    <w:rsid w:val="00CB4DEE"/>
    <w:rsid w:val="00CC243C"/>
    <w:rsid w:val="00CC31DD"/>
    <w:rsid w:val="00CC34DC"/>
    <w:rsid w:val="00CE1EA4"/>
    <w:rsid w:val="00CE2F1F"/>
    <w:rsid w:val="00CE7346"/>
    <w:rsid w:val="00CF7DD2"/>
    <w:rsid w:val="00D0132C"/>
    <w:rsid w:val="00D243EA"/>
    <w:rsid w:val="00D2735E"/>
    <w:rsid w:val="00D303F2"/>
    <w:rsid w:val="00D62941"/>
    <w:rsid w:val="00D9635E"/>
    <w:rsid w:val="00DA2574"/>
    <w:rsid w:val="00DA39B0"/>
    <w:rsid w:val="00DB450D"/>
    <w:rsid w:val="00DB5087"/>
    <w:rsid w:val="00DC32F6"/>
    <w:rsid w:val="00DD6107"/>
    <w:rsid w:val="00DE6073"/>
    <w:rsid w:val="00E21CB9"/>
    <w:rsid w:val="00E236E0"/>
    <w:rsid w:val="00E23B4E"/>
    <w:rsid w:val="00E24713"/>
    <w:rsid w:val="00E25C7C"/>
    <w:rsid w:val="00E30716"/>
    <w:rsid w:val="00E3545D"/>
    <w:rsid w:val="00E4116B"/>
    <w:rsid w:val="00E54721"/>
    <w:rsid w:val="00E548AC"/>
    <w:rsid w:val="00E56E8B"/>
    <w:rsid w:val="00E63A5D"/>
    <w:rsid w:val="00E71957"/>
    <w:rsid w:val="00E73724"/>
    <w:rsid w:val="00E73A30"/>
    <w:rsid w:val="00E745DF"/>
    <w:rsid w:val="00E82E59"/>
    <w:rsid w:val="00E90095"/>
    <w:rsid w:val="00EA51C7"/>
    <w:rsid w:val="00EA7A39"/>
    <w:rsid w:val="00EB2842"/>
    <w:rsid w:val="00EC380C"/>
    <w:rsid w:val="00ED076E"/>
    <w:rsid w:val="00ED3B05"/>
    <w:rsid w:val="00ED6CB6"/>
    <w:rsid w:val="00EF64AA"/>
    <w:rsid w:val="00F07393"/>
    <w:rsid w:val="00F14C39"/>
    <w:rsid w:val="00F41101"/>
    <w:rsid w:val="00F45BE0"/>
    <w:rsid w:val="00F47938"/>
    <w:rsid w:val="00F51F2B"/>
    <w:rsid w:val="00F703EE"/>
    <w:rsid w:val="00F71353"/>
    <w:rsid w:val="00F8727B"/>
    <w:rsid w:val="00F90798"/>
    <w:rsid w:val="00F94BF9"/>
    <w:rsid w:val="00FA742F"/>
    <w:rsid w:val="00FB084C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F703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C5FE7"/>
    <w:rPr>
      <w:color w:val="0000FF"/>
      <w:u w:val="single"/>
    </w:rPr>
  </w:style>
  <w:style w:type="paragraph" w:customStyle="1" w:styleId="ConsNormal">
    <w:name w:val="ConsNormal"/>
    <w:rsid w:val="00F703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F703EE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F703EE"/>
    <w:pPr>
      <w:widowControl w:val="0"/>
      <w:ind w:firstLine="720"/>
    </w:pPr>
    <w:rPr>
      <w:rFonts w:ascii="Arial" w:hAnsi="Arial"/>
      <w:snapToGrid w:val="0"/>
    </w:rPr>
  </w:style>
  <w:style w:type="table" w:styleId="a8">
    <w:name w:val="Table Grid"/>
    <w:basedOn w:val="a1"/>
    <w:rsid w:val="000D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7F1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D1AA1"/>
    <w:pPr>
      <w:spacing w:before="100" w:beforeAutospacing="1" w:after="100" w:afterAutospacing="1"/>
    </w:pPr>
    <w:rPr>
      <w:sz w:val="24"/>
      <w:szCs w:val="24"/>
    </w:rPr>
  </w:style>
  <w:style w:type="table" w:styleId="3">
    <w:name w:val="Table 3D effects 3"/>
    <w:basedOn w:val="a1"/>
    <w:rsid w:val="008145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rsid w:val="008145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8145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8145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81458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 Spacing"/>
    <w:uiPriority w:val="1"/>
    <w:qFormat/>
    <w:rsid w:val="003A1A3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38D89FB935B738D9DDDBE2C7ED7B340D8769887E82A12A71B873F8C79199FD5D7D914FAABE510Bu6W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DB9A-CC33-4453-9378-3216D94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2428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2015-11-25T15:00:00Z</cp:lastPrinted>
  <dcterms:created xsi:type="dcterms:W3CDTF">2015-12-09T15:30:00Z</dcterms:created>
  <dcterms:modified xsi:type="dcterms:W3CDTF">2015-12-09T15:30:00Z</dcterms:modified>
</cp:coreProperties>
</file>