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CD" w:rsidRPr="0042287A" w:rsidRDefault="00A54691" w:rsidP="00E61743">
      <w:pPr>
        <w:pStyle w:val="a3"/>
        <w:rPr>
          <w:rFonts w:ascii="Bookman Old Style" w:hAnsi="Bookman Old Style"/>
          <w:b/>
          <w:spacing w:val="20"/>
          <w:sz w:val="24"/>
          <w:szCs w:val="24"/>
        </w:rPr>
      </w:pPr>
      <w:r>
        <w:rPr>
          <w:rFonts w:ascii="Bookman Old Style" w:hAnsi="Bookman Old Style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-40005</wp:posOffset>
            </wp:positionV>
            <wp:extent cx="424180" cy="488950"/>
            <wp:effectExtent l="19050" t="0" r="0" b="0"/>
            <wp:wrapNone/>
            <wp:docPr id="8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3825" cy="1009650"/>
            <wp:effectExtent l="19050" t="0" r="3175" b="0"/>
            <wp:wrapTight wrapText="bothSides">
              <wp:wrapPolygon edited="0">
                <wp:start x="-64" y="0"/>
                <wp:lineTo x="-64" y="21192"/>
                <wp:lineTo x="21611" y="21192"/>
                <wp:lineTo x="21611" y="0"/>
                <wp:lineTo x="-64" y="0"/>
              </wp:wrapPolygon>
            </wp:wrapTight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1743" w:rsidRPr="0042287A">
        <w:rPr>
          <w:rFonts w:ascii="Bookman Old Style" w:hAnsi="Bookman Old Style"/>
          <w:b/>
          <w:i/>
          <w:spacing w:val="20"/>
          <w:sz w:val="24"/>
          <w:szCs w:val="24"/>
        </w:rPr>
        <w:t>Муниципальное образование «Город Удачный»</w:t>
      </w:r>
    </w:p>
    <w:p w:rsidR="00E61743" w:rsidRPr="007E6BD8" w:rsidRDefault="0038306B" w:rsidP="006937FA">
      <w:pPr>
        <w:pStyle w:val="a3"/>
        <w:ind w:left="4544" w:firstLine="284"/>
        <w:jc w:val="both"/>
        <w:rPr>
          <w:rFonts w:ascii="Bookman Old Style" w:hAnsi="Bookman Old Style"/>
          <w:b/>
          <w:sz w:val="20"/>
          <w:szCs w:val="20"/>
        </w:rPr>
      </w:pPr>
      <w:r w:rsidRPr="0042287A">
        <w:rPr>
          <w:rFonts w:ascii="Bookman Old Style" w:hAnsi="Bookman Old Style"/>
          <w:b/>
          <w:sz w:val="20"/>
          <w:szCs w:val="20"/>
        </w:rPr>
        <w:t xml:space="preserve"> </w:t>
      </w:r>
      <w:r w:rsidR="008461AF" w:rsidRPr="007E6BD8">
        <w:rPr>
          <w:rFonts w:ascii="Bookman Old Style" w:hAnsi="Bookman Old Style"/>
          <w:b/>
          <w:sz w:val="20"/>
          <w:szCs w:val="20"/>
        </w:rPr>
        <w:t>Спецв</w:t>
      </w:r>
      <w:r w:rsidR="00E61743" w:rsidRPr="007E6BD8">
        <w:rPr>
          <w:rFonts w:ascii="Bookman Old Style" w:hAnsi="Bookman Old Style"/>
          <w:b/>
          <w:sz w:val="20"/>
          <w:szCs w:val="20"/>
        </w:rPr>
        <w:t>ыпуск</w:t>
      </w:r>
      <w:r w:rsidR="00105D67" w:rsidRPr="007E6BD8">
        <w:rPr>
          <w:rFonts w:ascii="Bookman Old Style" w:hAnsi="Bookman Old Style"/>
          <w:b/>
          <w:sz w:val="20"/>
          <w:szCs w:val="20"/>
        </w:rPr>
        <w:t xml:space="preserve"> </w:t>
      </w:r>
    </w:p>
    <w:p w:rsidR="00E61743" w:rsidRPr="007E6BD8" w:rsidRDefault="00133A0C" w:rsidP="006464E2">
      <w:pPr>
        <w:pStyle w:val="a3"/>
        <w:tabs>
          <w:tab w:val="left" w:pos="1418"/>
        </w:tabs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Среда</w:t>
      </w:r>
      <w:r w:rsidR="00E61743" w:rsidRPr="007E6BD8">
        <w:rPr>
          <w:rFonts w:ascii="Bookman Old Style" w:hAnsi="Bookman Old Style"/>
          <w:i/>
          <w:sz w:val="20"/>
          <w:szCs w:val="20"/>
        </w:rPr>
        <w:t xml:space="preserve">, </w:t>
      </w:r>
      <w:r w:rsidR="007A557B" w:rsidRPr="007E6BD8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02</w:t>
      </w:r>
      <w:r w:rsidR="0042287A" w:rsidRPr="007E6BD8">
        <w:rPr>
          <w:rFonts w:ascii="Bookman Old Style" w:hAnsi="Bookman Old Style"/>
          <w:i/>
          <w:sz w:val="20"/>
          <w:szCs w:val="20"/>
        </w:rPr>
        <w:t xml:space="preserve"> </w:t>
      </w:r>
      <w:r w:rsidR="00B824E6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мая</w:t>
      </w:r>
      <w:r w:rsidR="00AA4F39" w:rsidRPr="007E6BD8">
        <w:rPr>
          <w:rFonts w:ascii="Bookman Old Style" w:hAnsi="Bookman Old Style"/>
          <w:i/>
          <w:sz w:val="20"/>
          <w:szCs w:val="20"/>
        </w:rPr>
        <w:t xml:space="preserve"> </w:t>
      </w:r>
      <w:r w:rsidR="007A557B" w:rsidRPr="007E6BD8">
        <w:rPr>
          <w:rFonts w:ascii="Bookman Old Style" w:hAnsi="Bookman Old Style"/>
          <w:i/>
          <w:sz w:val="20"/>
          <w:szCs w:val="20"/>
        </w:rPr>
        <w:t xml:space="preserve"> 2012</w:t>
      </w:r>
      <w:r w:rsidR="006464E2" w:rsidRPr="007E6BD8">
        <w:rPr>
          <w:rFonts w:ascii="Bookman Old Style" w:hAnsi="Bookman Old Style"/>
          <w:i/>
          <w:sz w:val="20"/>
          <w:szCs w:val="20"/>
        </w:rPr>
        <w:t xml:space="preserve"> г.</w:t>
      </w:r>
      <w:r w:rsidR="00E61743" w:rsidRPr="007E6BD8">
        <w:rPr>
          <w:rFonts w:ascii="Bookman Old Style" w:hAnsi="Bookman Old Style"/>
          <w:i/>
          <w:sz w:val="20"/>
          <w:szCs w:val="20"/>
        </w:rPr>
        <w:tab/>
      </w:r>
      <w:r w:rsidR="00E61743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1674F5" w:rsidRPr="007E6BD8">
        <w:rPr>
          <w:rFonts w:ascii="Bookman Old Style" w:hAnsi="Bookman Old Style"/>
          <w:i/>
          <w:sz w:val="20"/>
          <w:szCs w:val="20"/>
        </w:rPr>
        <w:t xml:space="preserve">  </w:t>
      </w:r>
      <w:r w:rsidR="00AA4F39" w:rsidRPr="007E6BD8">
        <w:rPr>
          <w:rFonts w:ascii="Bookman Old Style" w:hAnsi="Bookman Old Style"/>
          <w:i/>
          <w:sz w:val="20"/>
          <w:szCs w:val="20"/>
        </w:rPr>
        <w:t xml:space="preserve">      </w:t>
      </w:r>
      <w:r w:rsidR="006464E2" w:rsidRPr="007E6BD8">
        <w:rPr>
          <w:rFonts w:ascii="Bookman Old Style" w:hAnsi="Bookman Old Style"/>
          <w:i/>
          <w:sz w:val="20"/>
          <w:szCs w:val="20"/>
        </w:rPr>
        <w:t xml:space="preserve">  </w:t>
      </w:r>
      <w:r w:rsidR="00E61743" w:rsidRPr="007E6BD8">
        <w:rPr>
          <w:rFonts w:ascii="Bookman Old Style" w:hAnsi="Bookman Old Style"/>
          <w:i/>
          <w:sz w:val="20"/>
          <w:szCs w:val="20"/>
        </w:rPr>
        <w:tab/>
        <w:t>распространяется бесплатно</w:t>
      </w:r>
    </w:p>
    <w:p w:rsidR="00E61743" w:rsidRPr="0042287A" w:rsidRDefault="005412EE" w:rsidP="00E61743">
      <w:pPr>
        <w:pStyle w:val="a3"/>
        <w:rPr>
          <w:rFonts w:ascii="Bookman Old Style" w:hAnsi="Bookman Old Style"/>
          <w:b/>
          <w:spacing w:val="20"/>
          <w:sz w:val="20"/>
          <w:szCs w:val="20"/>
        </w:rPr>
      </w:pPr>
      <w:r w:rsidRPr="005412EE">
        <w:rPr>
          <w:rFonts w:ascii="Bookman Old Style" w:hAnsi="Bookman Old Style"/>
          <w:noProof/>
          <w:spacing w:val="2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55pt;margin-top:.5pt;width:509.65pt;height:0;z-index:251656192" o:connectortype="straight" strokeweight="1.25pt"/>
        </w:pict>
      </w:r>
      <w:r w:rsidR="00E61743" w:rsidRPr="007E6BD8">
        <w:rPr>
          <w:rFonts w:ascii="Bookman Old Style" w:hAnsi="Bookman Old Style"/>
          <w:spacing w:val="20"/>
          <w:sz w:val="20"/>
          <w:szCs w:val="20"/>
        </w:rPr>
        <w:t>Официальный печатный орган администрации</w:t>
      </w:r>
      <w:r w:rsidR="00E61743" w:rsidRPr="0042287A">
        <w:rPr>
          <w:rFonts w:ascii="Bookman Old Style" w:hAnsi="Bookman Old Style"/>
          <w:b/>
          <w:spacing w:val="20"/>
          <w:sz w:val="20"/>
          <w:szCs w:val="20"/>
        </w:rPr>
        <w:t xml:space="preserve"> МО «Город Удачный»</w:t>
      </w:r>
    </w:p>
    <w:p w:rsidR="00FF36B1" w:rsidRPr="0042287A" w:rsidRDefault="005412EE" w:rsidP="00E61743">
      <w:pPr>
        <w:pStyle w:val="a3"/>
        <w:rPr>
          <w:rFonts w:ascii="Bookman Old Style" w:hAnsi="Bookman Old Style"/>
          <w:b/>
          <w:sz w:val="20"/>
          <w:szCs w:val="20"/>
        </w:rPr>
      </w:pPr>
      <w:r w:rsidRPr="005412EE">
        <w:rPr>
          <w:rFonts w:ascii="Bookman Old Style" w:hAnsi="Bookman Old Style"/>
          <w:noProof/>
          <w:sz w:val="16"/>
          <w:szCs w:val="16"/>
        </w:rPr>
        <w:pict>
          <v:shape id="_x0000_s1030" type="#_x0000_t32" style="position:absolute;left:0;text-align:left;margin-left:.85pt;margin-top:.5pt;width:509.65pt;height:0;z-index:251657216" o:connectortype="straight"/>
        </w:pict>
      </w:r>
      <w:r w:rsidR="00321531" w:rsidRPr="0042287A">
        <w:rPr>
          <w:rFonts w:ascii="Bookman Old Style" w:hAnsi="Bookman Old Style"/>
          <w:sz w:val="16"/>
          <w:szCs w:val="16"/>
        </w:rPr>
        <w:t xml:space="preserve">Наш сайт в Интернете – </w:t>
      </w:r>
      <w:hyperlink r:id="rId10" w:history="1">
        <w:r w:rsidR="007A557B" w:rsidRPr="0042287A">
          <w:rPr>
            <w:rStyle w:val="a9"/>
            <w:rFonts w:ascii="Bookman Old Style" w:hAnsi="Bookman Old Style"/>
            <w:sz w:val="16"/>
            <w:szCs w:val="16"/>
          </w:rPr>
          <w:t>ww</w:t>
        </w:r>
        <w:r w:rsidR="007A557B" w:rsidRPr="0042287A">
          <w:rPr>
            <w:rStyle w:val="a9"/>
            <w:rFonts w:ascii="Bookman Old Style" w:hAnsi="Bookman Old Style"/>
            <w:sz w:val="16"/>
            <w:szCs w:val="16"/>
            <w:lang w:val="en-US"/>
          </w:rPr>
          <w:t>w</w:t>
        </w:r>
        <w:r w:rsidR="007A557B" w:rsidRPr="0042287A">
          <w:rPr>
            <w:rStyle w:val="a9"/>
            <w:rFonts w:ascii="Bookman Old Style" w:hAnsi="Bookman Old Style"/>
            <w:sz w:val="16"/>
            <w:szCs w:val="16"/>
          </w:rPr>
          <w:t>.мо-город-удачный.рф</w:t>
        </w:r>
      </w:hyperlink>
      <w:r w:rsidR="007A557B" w:rsidRPr="0042287A">
        <w:rPr>
          <w:rFonts w:ascii="Bookman Old Style" w:hAnsi="Bookman Old Style"/>
          <w:sz w:val="16"/>
          <w:szCs w:val="16"/>
        </w:rPr>
        <w:t xml:space="preserve"> </w:t>
      </w:r>
    </w:p>
    <w:p w:rsidR="00DB3B02" w:rsidRPr="00DB3B02" w:rsidRDefault="00DB3B02" w:rsidP="00DB3B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Российская Федерация (Россия)</w:t>
      </w: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Республика Саха (Якутия)</w:t>
      </w: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Муниципальное образование «Город Удачный»</w:t>
      </w: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Городской Совет депутатов</w:t>
      </w: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II созыв</w:t>
      </w: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ПРЕЗИДИУМ</w:t>
      </w: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РЕШЕНИЕ</w:t>
      </w: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 xml:space="preserve">25 апреля  2012 года                                                                                          </w:t>
      </w:r>
      <w:r w:rsidRPr="00A54691">
        <w:rPr>
          <w:rFonts w:ascii="Times New Roman" w:hAnsi="Times New Roman"/>
          <w:b/>
          <w:sz w:val="18"/>
          <w:szCs w:val="18"/>
        </w:rPr>
        <w:tab/>
        <w:t xml:space="preserve"> №5-1</w:t>
      </w: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824E6" w:rsidRPr="00A54691" w:rsidRDefault="00B824E6" w:rsidP="00B824E6">
      <w:pPr>
        <w:spacing w:after="0" w:line="240" w:lineRule="auto"/>
        <w:ind w:firstLine="720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 xml:space="preserve">О  поощрении благодарственным письмом </w:t>
      </w:r>
    </w:p>
    <w:p w:rsidR="00B824E6" w:rsidRPr="00A54691" w:rsidRDefault="00B824E6" w:rsidP="00B824E6">
      <w:pPr>
        <w:spacing w:after="0" w:line="240" w:lineRule="auto"/>
        <w:ind w:firstLine="720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 xml:space="preserve">городского Совета депутатов МО «Город Удачный» участников </w:t>
      </w:r>
      <w:r w:rsidRPr="00A54691">
        <w:rPr>
          <w:rFonts w:ascii="Times New Roman" w:hAnsi="Times New Roman"/>
          <w:b/>
          <w:color w:val="0F243E"/>
          <w:sz w:val="18"/>
          <w:szCs w:val="18"/>
        </w:rPr>
        <w:t>ликвидации последствий аварии на Чернобыльской АЭС</w:t>
      </w:r>
      <w:r w:rsidRPr="00A54691">
        <w:rPr>
          <w:rFonts w:ascii="Times New Roman" w:hAnsi="Times New Roman"/>
          <w:b/>
          <w:sz w:val="18"/>
          <w:szCs w:val="18"/>
        </w:rPr>
        <w:t>»</w:t>
      </w:r>
      <w:r w:rsidRPr="00A54691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B824E6" w:rsidRPr="00A54691" w:rsidRDefault="00B824E6" w:rsidP="00B824E6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B824E6" w:rsidRPr="00A54691" w:rsidRDefault="00B824E6" w:rsidP="00B824E6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ab/>
        <w:t xml:space="preserve">В соответствии с Положением </w:t>
      </w:r>
      <w:r w:rsidRPr="00A54691">
        <w:rPr>
          <w:rFonts w:ascii="Times New Roman" w:hAnsi="Times New Roman"/>
          <w:bCs/>
          <w:sz w:val="18"/>
          <w:szCs w:val="18"/>
        </w:rPr>
        <w:t>о наградах и поощрениях муниципального образования</w:t>
      </w:r>
      <w:r w:rsidRPr="00A54691">
        <w:rPr>
          <w:rFonts w:ascii="Times New Roman" w:hAnsi="Times New Roman"/>
          <w:b/>
          <w:bCs/>
          <w:sz w:val="18"/>
          <w:szCs w:val="18"/>
        </w:rPr>
        <w:t xml:space="preserve">  «</w:t>
      </w:r>
      <w:r w:rsidRPr="00A54691">
        <w:rPr>
          <w:rFonts w:ascii="Times New Roman" w:hAnsi="Times New Roman"/>
          <w:bCs/>
          <w:sz w:val="18"/>
          <w:szCs w:val="18"/>
        </w:rPr>
        <w:t>Город Удачный»  Мирнинского района Республики Саха (Якутия), на основании решения городской комиссии по наградам и поощрениям,</w:t>
      </w:r>
      <w:r w:rsidRPr="00A5469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A54691">
        <w:rPr>
          <w:rFonts w:ascii="Times New Roman" w:hAnsi="Times New Roman"/>
          <w:color w:val="0F243E"/>
          <w:sz w:val="18"/>
          <w:szCs w:val="18"/>
        </w:rPr>
        <w:t>за мужество, стойкость и великое самопожертвование, проявленные при ликвидации последствий аварии на Чернобыльской АЭС,</w:t>
      </w:r>
      <w:r w:rsidRPr="00A54691">
        <w:rPr>
          <w:rFonts w:ascii="Times New Roman" w:hAnsi="Times New Roman"/>
          <w:b/>
          <w:sz w:val="18"/>
          <w:szCs w:val="18"/>
        </w:rPr>
        <w:t xml:space="preserve"> </w:t>
      </w:r>
      <w:r w:rsidRPr="00A54691">
        <w:rPr>
          <w:rFonts w:ascii="Times New Roman" w:hAnsi="Times New Roman"/>
          <w:b/>
          <w:bCs/>
          <w:sz w:val="18"/>
          <w:szCs w:val="18"/>
        </w:rPr>
        <w:t>Президиум городского Совета депутатов решил:</w:t>
      </w:r>
    </w:p>
    <w:p w:rsidR="00B824E6" w:rsidRPr="00A54691" w:rsidRDefault="00B824E6" w:rsidP="00B824E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824E6" w:rsidRPr="00A54691" w:rsidRDefault="00B824E6" w:rsidP="00B824E6">
      <w:pPr>
        <w:numPr>
          <w:ilvl w:val="0"/>
          <w:numId w:val="13"/>
        </w:numPr>
        <w:spacing w:after="0" w:line="240" w:lineRule="auto"/>
        <w:ind w:left="0" w:firstLine="700"/>
        <w:jc w:val="both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Поощрить благодарственным письмом городского Совета депутатов МО «Город Удачный»:</w:t>
      </w:r>
    </w:p>
    <w:p w:rsidR="00B824E6" w:rsidRPr="00A54691" w:rsidRDefault="00B824E6" w:rsidP="00B824E6">
      <w:pPr>
        <w:numPr>
          <w:ilvl w:val="0"/>
          <w:numId w:val="12"/>
        </w:numPr>
        <w:spacing w:after="0" w:line="240" w:lineRule="auto"/>
        <w:ind w:left="0" w:firstLine="709"/>
        <w:jc w:val="left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Авдейкина Аркадия Ивановича,</w:t>
      </w:r>
    </w:p>
    <w:p w:rsidR="00B824E6" w:rsidRPr="00A54691" w:rsidRDefault="00B824E6" w:rsidP="00B824E6">
      <w:pPr>
        <w:numPr>
          <w:ilvl w:val="0"/>
          <w:numId w:val="12"/>
        </w:numPr>
        <w:spacing w:after="0" w:line="240" w:lineRule="auto"/>
        <w:ind w:left="0" w:firstLine="709"/>
        <w:jc w:val="left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Глотова Владимира Валерьевича,</w:t>
      </w:r>
    </w:p>
    <w:p w:rsidR="00B824E6" w:rsidRPr="00A54691" w:rsidRDefault="00B824E6" w:rsidP="00B824E6">
      <w:pPr>
        <w:numPr>
          <w:ilvl w:val="0"/>
          <w:numId w:val="12"/>
        </w:numPr>
        <w:spacing w:after="0" w:line="240" w:lineRule="auto"/>
        <w:ind w:left="0" w:firstLine="709"/>
        <w:jc w:val="left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Гордяк Валерия Михайловича,</w:t>
      </w:r>
    </w:p>
    <w:p w:rsidR="00B824E6" w:rsidRPr="00A54691" w:rsidRDefault="00B824E6" w:rsidP="00B824E6">
      <w:pPr>
        <w:numPr>
          <w:ilvl w:val="0"/>
          <w:numId w:val="12"/>
        </w:numPr>
        <w:spacing w:after="0" w:line="240" w:lineRule="auto"/>
        <w:ind w:left="0" w:firstLine="709"/>
        <w:jc w:val="left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Дроботенко Александра Михайловича,</w:t>
      </w:r>
    </w:p>
    <w:p w:rsidR="00B824E6" w:rsidRPr="00A54691" w:rsidRDefault="00B824E6" w:rsidP="00B824E6">
      <w:pPr>
        <w:numPr>
          <w:ilvl w:val="0"/>
          <w:numId w:val="12"/>
        </w:numPr>
        <w:spacing w:after="0" w:line="240" w:lineRule="auto"/>
        <w:ind w:left="0" w:firstLine="709"/>
        <w:jc w:val="left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Леонтьева Василия Филипповича,</w:t>
      </w:r>
    </w:p>
    <w:p w:rsidR="00B824E6" w:rsidRPr="00A54691" w:rsidRDefault="00B824E6" w:rsidP="00B824E6">
      <w:pPr>
        <w:numPr>
          <w:ilvl w:val="0"/>
          <w:numId w:val="12"/>
        </w:numPr>
        <w:spacing w:after="0" w:line="240" w:lineRule="auto"/>
        <w:ind w:left="0" w:firstLine="709"/>
        <w:jc w:val="left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Мостыка Виктора Дмитриевича,</w:t>
      </w:r>
    </w:p>
    <w:p w:rsidR="00B824E6" w:rsidRPr="00A54691" w:rsidRDefault="00B824E6" w:rsidP="00B824E6">
      <w:pPr>
        <w:numPr>
          <w:ilvl w:val="0"/>
          <w:numId w:val="12"/>
        </w:numPr>
        <w:spacing w:after="0" w:line="240" w:lineRule="auto"/>
        <w:ind w:left="0" w:firstLine="709"/>
        <w:jc w:val="left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Мороко Николая Николаевича,</w:t>
      </w:r>
    </w:p>
    <w:p w:rsidR="00B824E6" w:rsidRPr="00A54691" w:rsidRDefault="00B824E6" w:rsidP="00B824E6">
      <w:pPr>
        <w:numPr>
          <w:ilvl w:val="0"/>
          <w:numId w:val="12"/>
        </w:numPr>
        <w:spacing w:after="0" w:line="240" w:lineRule="auto"/>
        <w:ind w:left="0" w:firstLine="709"/>
        <w:jc w:val="left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Синопол Александра Михайловича</w:t>
      </w:r>
    </w:p>
    <w:p w:rsidR="00B824E6" w:rsidRPr="00A54691" w:rsidRDefault="00B824E6" w:rsidP="00B824E6">
      <w:pPr>
        <w:numPr>
          <w:ilvl w:val="0"/>
          <w:numId w:val="12"/>
        </w:numPr>
        <w:spacing w:after="0" w:line="240" w:lineRule="auto"/>
        <w:ind w:left="0" w:firstLine="709"/>
        <w:jc w:val="left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Трофимову Наилю Хасиетовну,</w:t>
      </w:r>
    </w:p>
    <w:p w:rsidR="00B824E6" w:rsidRPr="00A54691" w:rsidRDefault="00B824E6" w:rsidP="00B824E6">
      <w:pPr>
        <w:numPr>
          <w:ilvl w:val="0"/>
          <w:numId w:val="12"/>
        </w:numPr>
        <w:spacing w:after="0" w:line="240" w:lineRule="auto"/>
        <w:ind w:left="0" w:firstLine="709"/>
        <w:jc w:val="left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Червонящего Леонида Ивановича.</w:t>
      </w:r>
    </w:p>
    <w:p w:rsidR="00B824E6" w:rsidRPr="00A54691" w:rsidRDefault="00B824E6" w:rsidP="00B824E6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</w:p>
    <w:p w:rsidR="00B824E6" w:rsidRPr="00A54691" w:rsidRDefault="00B824E6" w:rsidP="00B824E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Опубликовать настоящее решение в средствах массовой информации.</w:t>
      </w:r>
    </w:p>
    <w:p w:rsidR="00B824E6" w:rsidRPr="00A54691" w:rsidRDefault="00B824E6" w:rsidP="00B824E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 xml:space="preserve">Настоящее решение вступает в силу со дня его принятия. </w:t>
      </w:r>
    </w:p>
    <w:p w:rsidR="00B824E6" w:rsidRPr="00A54691" w:rsidRDefault="00B824E6" w:rsidP="00B824E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 xml:space="preserve">Контроль исполнения настоящего решения возложить на комиссию по законодательству, правам граждан, местному самоуправлению (Ничик Ю.А.). </w:t>
      </w:r>
    </w:p>
    <w:p w:rsidR="00B824E6" w:rsidRPr="00A54691" w:rsidRDefault="00B824E6" w:rsidP="00B824E6">
      <w:pPr>
        <w:spacing w:after="0" w:line="240" w:lineRule="auto"/>
        <w:ind w:left="899"/>
        <w:jc w:val="both"/>
        <w:rPr>
          <w:rFonts w:ascii="Times New Roman" w:hAnsi="Times New Roman"/>
          <w:sz w:val="18"/>
          <w:szCs w:val="18"/>
        </w:rPr>
      </w:pPr>
    </w:p>
    <w:p w:rsidR="00B824E6" w:rsidRPr="00A54691" w:rsidRDefault="00B824E6" w:rsidP="00B824E6">
      <w:pPr>
        <w:spacing w:after="0" w:line="240" w:lineRule="auto"/>
        <w:ind w:left="899"/>
        <w:jc w:val="both"/>
        <w:rPr>
          <w:rFonts w:ascii="Times New Roman" w:hAnsi="Times New Roman"/>
          <w:sz w:val="18"/>
          <w:szCs w:val="18"/>
        </w:rPr>
      </w:pPr>
    </w:p>
    <w:p w:rsidR="00B824E6" w:rsidRPr="00A54691" w:rsidRDefault="00B824E6" w:rsidP="00B824E6">
      <w:pPr>
        <w:spacing w:after="0" w:line="240" w:lineRule="auto"/>
        <w:ind w:left="899"/>
        <w:jc w:val="both"/>
        <w:rPr>
          <w:rFonts w:ascii="Times New Roman" w:hAnsi="Times New Roman"/>
          <w:sz w:val="18"/>
          <w:szCs w:val="18"/>
        </w:rPr>
      </w:pPr>
    </w:p>
    <w:p w:rsidR="00B824E6" w:rsidRPr="00A54691" w:rsidRDefault="00B824E6" w:rsidP="00B824E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Председатель</w:t>
      </w:r>
    </w:p>
    <w:p w:rsidR="00DB3B02" w:rsidRPr="00A54691" w:rsidRDefault="00B824E6" w:rsidP="00B824E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 xml:space="preserve"> городского Совета депутатов                                                   </w:t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  <w:t xml:space="preserve"> Б.Н. Дьячков</w:t>
      </w:r>
    </w:p>
    <w:p w:rsidR="00B824E6" w:rsidRPr="00A54691" w:rsidRDefault="00B824E6" w:rsidP="00B824E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54691" w:rsidRDefault="00A54691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54691" w:rsidRDefault="00A54691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Российская Федерация (Россия)</w:t>
      </w: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Республика Саха (Якутия)</w:t>
      </w: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Муниципальное образование «Город Удачный»</w:t>
      </w: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Городской Совет депутатов</w:t>
      </w: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II созыв</w:t>
      </w: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  <w:lang w:val="en-US"/>
        </w:rPr>
        <w:t>XXXXVIII</w:t>
      </w:r>
      <w:r w:rsidRPr="00A54691">
        <w:rPr>
          <w:rFonts w:ascii="Times New Roman" w:hAnsi="Times New Roman"/>
          <w:b/>
          <w:sz w:val="18"/>
          <w:szCs w:val="18"/>
        </w:rPr>
        <w:t xml:space="preserve"> СЕССИЯ</w:t>
      </w: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РЕШЕНИЕ</w:t>
      </w:r>
    </w:p>
    <w:p w:rsidR="00B824E6" w:rsidRPr="00A54691" w:rsidRDefault="00B824E6" w:rsidP="00B824E6">
      <w:pPr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25 апреля 2012 года                                                                                                  № 48-1</w:t>
      </w:r>
    </w:p>
    <w:p w:rsidR="00B824E6" w:rsidRPr="00A54691" w:rsidRDefault="00B824E6" w:rsidP="00B824E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24E6" w:rsidRPr="00A54691" w:rsidRDefault="00B824E6" w:rsidP="00B824E6">
      <w:pPr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 xml:space="preserve">О денежном поощрении ко Дню Победы участников </w:t>
      </w:r>
      <w:r w:rsidRPr="00A54691">
        <w:rPr>
          <w:rFonts w:ascii="Times New Roman" w:hAnsi="Times New Roman"/>
          <w:b/>
          <w:bCs/>
          <w:sz w:val="18"/>
          <w:szCs w:val="18"/>
        </w:rPr>
        <w:t>Великой Отечественной войны</w:t>
      </w:r>
      <w:r w:rsidRPr="00A54691">
        <w:rPr>
          <w:rFonts w:ascii="Times New Roman" w:hAnsi="Times New Roman"/>
          <w:b/>
          <w:sz w:val="18"/>
          <w:szCs w:val="18"/>
        </w:rPr>
        <w:t>,  ветеранов трудового фронта и несовершеннолетних узников фашистских концлагерей, состоящих на учете в г.Удачном</w:t>
      </w:r>
    </w:p>
    <w:p w:rsidR="00B824E6" w:rsidRPr="00A54691" w:rsidRDefault="00B824E6" w:rsidP="00B824E6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B824E6" w:rsidRPr="00A54691" w:rsidRDefault="00B824E6" w:rsidP="00B824E6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 xml:space="preserve">Заслушав и обсудив информацию председателя городского Совета депутатов МО «Город Удачный» Дьячкова Б.Н., в связи с празднованием 67-й годовщины Дня Победы </w:t>
      </w:r>
      <w:r w:rsidRPr="00A54691">
        <w:rPr>
          <w:rFonts w:ascii="Times New Roman" w:hAnsi="Times New Roman"/>
          <w:b/>
          <w:sz w:val="18"/>
          <w:szCs w:val="18"/>
        </w:rPr>
        <w:t>городской Совет депутатов муниципального образования «Город Удачный</w:t>
      </w:r>
      <w:r w:rsidRPr="00A54691">
        <w:rPr>
          <w:rFonts w:ascii="Times New Roman" w:hAnsi="Times New Roman"/>
          <w:sz w:val="18"/>
          <w:szCs w:val="18"/>
        </w:rPr>
        <w:t xml:space="preserve">» </w:t>
      </w:r>
      <w:r w:rsidRPr="00A54691">
        <w:rPr>
          <w:rFonts w:ascii="Times New Roman" w:hAnsi="Times New Roman"/>
          <w:b/>
          <w:sz w:val="18"/>
          <w:szCs w:val="18"/>
        </w:rPr>
        <w:t>решил:</w:t>
      </w:r>
      <w:r w:rsidRPr="00A54691">
        <w:rPr>
          <w:rFonts w:ascii="Times New Roman" w:hAnsi="Times New Roman"/>
          <w:sz w:val="18"/>
          <w:szCs w:val="18"/>
        </w:rPr>
        <w:t xml:space="preserve"> </w:t>
      </w:r>
    </w:p>
    <w:p w:rsidR="00B824E6" w:rsidRPr="00A54691" w:rsidRDefault="00B824E6" w:rsidP="00B824E6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B824E6" w:rsidRPr="00A54691" w:rsidRDefault="00B824E6" w:rsidP="00B824E6">
      <w:pPr>
        <w:numPr>
          <w:ilvl w:val="0"/>
          <w:numId w:val="14"/>
        </w:numPr>
        <w:spacing w:after="0" w:line="240" w:lineRule="auto"/>
        <w:ind w:left="0" w:firstLine="927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lastRenderedPageBreak/>
        <w:t xml:space="preserve">Выделить с городского бюджета денежные премии: </w:t>
      </w:r>
    </w:p>
    <w:p w:rsidR="00B824E6" w:rsidRPr="00A54691" w:rsidRDefault="00B824E6" w:rsidP="00B824E6">
      <w:pPr>
        <w:numPr>
          <w:ilvl w:val="1"/>
          <w:numId w:val="14"/>
        </w:numPr>
        <w:spacing w:after="0" w:line="240" w:lineRule="auto"/>
        <w:ind w:left="0" w:firstLine="927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участникам</w:t>
      </w:r>
      <w:r w:rsidRPr="00A54691">
        <w:rPr>
          <w:rFonts w:ascii="Times New Roman" w:hAnsi="Times New Roman"/>
          <w:bCs/>
          <w:sz w:val="18"/>
          <w:szCs w:val="18"/>
        </w:rPr>
        <w:t xml:space="preserve"> Великой Отечественной войны</w:t>
      </w:r>
      <w:r w:rsidRPr="00A54691">
        <w:rPr>
          <w:rFonts w:ascii="Times New Roman" w:hAnsi="Times New Roman"/>
          <w:sz w:val="18"/>
          <w:szCs w:val="18"/>
        </w:rPr>
        <w:t>, состоящим на учете в г.Удачном по 5 500  (пять тысяч пятьсот) рублей;</w:t>
      </w:r>
    </w:p>
    <w:p w:rsidR="00B824E6" w:rsidRPr="00A54691" w:rsidRDefault="00B824E6" w:rsidP="00B824E6">
      <w:pPr>
        <w:numPr>
          <w:ilvl w:val="1"/>
          <w:numId w:val="14"/>
        </w:numPr>
        <w:spacing w:after="0" w:line="240" w:lineRule="auto"/>
        <w:ind w:left="0" w:firstLine="927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 xml:space="preserve">ветеранам трудового фронта и несовершеннолетним узникам фашистских концлагерей, состоящих на учете в г.Удачном по 3 500 (три тысячи пятьсот) рублей. </w:t>
      </w:r>
    </w:p>
    <w:p w:rsidR="00B824E6" w:rsidRPr="00A54691" w:rsidRDefault="00B824E6" w:rsidP="00B824E6">
      <w:pPr>
        <w:numPr>
          <w:ilvl w:val="0"/>
          <w:numId w:val="14"/>
        </w:numPr>
        <w:spacing w:after="0" w:line="240" w:lineRule="auto"/>
        <w:ind w:left="0" w:firstLine="927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 xml:space="preserve"> </w:t>
      </w:r>
      <w:r w:rsidRPr="00A54691">
        <w:rPr>
          <w:rFonts w:ascii="Times New Roman" w:hAnsi="Times New Roman"/>
          <w:sz w:val="18"/>
          <w:szCs w:val="18"/>
        </w:rPr>
        <w:t>Настоящее решение вступает в силу со дня его принятия.</w:t>
      </w:r>
    </w:p>
    <w:p w:rsidR="00B824E6" w:rsidRPr="00A54691" w:rsidRDefault="00B824E6" w:rsidP="00B824E6">
      <w:pPr>
        <w:numPr>
          <w:ilvl w:val="0"/>
          <w:numId w:val="14"/>
        </w:numPr>
        <w:spacing w:after="0" w:line="240" w:lineRule="auto"/>
        <w:ind w:left="0" w:firstLine="927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Контроль исполнения настоящего решения возложить на комиссию по социальным вопросам (Аканова Р.Б.).</w:t>
      </w:r>
    </w:p>
    <w:p w:rsidR="00B824E6" w:rsidRPr="00A54691" w:rsidRDefault="00B824E6" w:rsidP="00B824E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B824E6" w:rsidRPr="00A54691" w:rsidRDefault="00B824E6" w:rsidP="00B824E6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Председатель</w:t>
      </w:r>
    </w:p>
    <w:p w:rsidR="00B824E6" w:rsidRPr="00A54691" w:rsidRDefault="00B824E6" w:rsidP="00B824E6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 xml:space="preserve">городского Совета депутатов </w:t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</w:r>
      <w:r w:rsidRPr="00A54691">
        <w:rPr>
          <w:rFonts w:ascii="Times New Roman" w:hAnsi="Times New Roman"/>
          <w:b/>
          <w:sz w:val="18"/>
          <w:szCs w:val="18"/>
        </w:rPr>
        <w:tab/>
        <w:t>Б.Н. Дьячков</w:t>
      </w:r>
    </w:p>
    <w:p w:rsidR="00A54691" w:rsidRDefault="00A54691" w:rsidP="00A5469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54691" w:rsidRDefault="00A54691" w:rsidP="00A5469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54691" w:rsidRDefault="00A54691" w:rsidP="00A5469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54691" w:rsidRDefault="00A54691" w:rsidP="00A5469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54691" w:rsidRDefault="00A54691" w:rsidP="00A5469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F508C" w:rsidRPr="00A54691" w:rsidRDefault="006F508C" w:rsidP="00A5469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Российская Федерация (Россия)</w:t>
      </w:r>
    </w:p>
    <w:p w:rsidR="006F508C" w:rsidRPr="00A54691" w:rsidRDefault="006F508C" w:rsidP="006F508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Республика Саха (Якутия)</w:t>
      </w:r>
    </w:p>
    <w:p w:rsidR="006F508C" w:rsidRPr="00A54691" w:rsidRDefault="006F508C" w:rsidP="006F508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Муниципальное образование «Город Удачный»</w:t>
      </w:r>
    </w:p>
    <w:p w:rsidR="006F508C" w:rsidRPr="00A54691" w:rsidRDefault="006F508C" w:rsidP="006F508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Городской Совет депутатов</w:t>
      </w:r>
    </w:p>
    <w:p w:rsidR="006F508C" w:rsidRPr="00A54691" w:rsidRDefault="006F508C" w:rsidP="006F508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II созыв</w:t>
      </w:r>
    </w:p>
    <w:p w:rsidR="006F508C" w:rsidRPr="00A54691" w:rsidRDefault="006F508C" w:rsidP="006F508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  <w:lang w:val="en-US"/>
        </w:rPr>
        <w:t>XXXXVIII</w:t>
      </w:r>
      <w:r w:rsidRPr="00A54691">
        <w:rPr>
          <w:rFonts w:ascii="Times New Roman" w:hAnsi="Times New Roman"/>
          <w:b/>
          <w:sz w:val="18"/>
          <w:szCs w:val="18"/>
        </w:rPr>
        <w:t xml:space="preserve"> СЕССИЯ</w:t>
      </w:r>
    </w:p>
    <w:p w:rsidR="006F508C" w:rsidRPr="00A54691" w:rsidRDefault="006F508C" w:rsidP="006F508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РЕШЕНИЕ</w:t>
      </w:r>
    </w:p>
    <w:p w:rsidR="00A54691" w:rsidRDefault="00A54691" w:rsidP="006F508C">
      <w:pPr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</w:p>
    <w:p w:rsidR="006F508C" w:rsidRPr="00A54691" w:rsidRDefault="006F508C" w:rsidP="006F508C">
      <w:pPr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25 апреля 2012 года                                                                                                  № 48-4</w:t>
      </w:r>
    </w:p>
    <w:p w:rsidR="006F508C" w:rsidRPr="00A54691" w:rsidRDefault="006F508C" w:rsidP="006F508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F508C" w:rsidRPr="00A54691" w:rsidRDefault="006F508C" w:rsidP="006F508C">
      <w:pPr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О внесении изменений в  решение городского Совета МО «Город Удачный» от 14 декабря 2011 года № 43-2 «Об утверждении бюджета муниципального образования «Город Удачный» Мирнинского района Республики Саха (Якутия) на 2012 год»</w:t>
      </w:r>
    </w:p>
    <w:p w:rsidR="006F508C" w:rsidRDefault="006F508C" w:rsidP="006F508C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54691" w:rsidRPr="00A54691" w:rsidRDefault="00A54691" w:rsidP="006F508C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6F508C" w:rsidRPr="00A54691" w:rsidRDefault="006F508C" w:rsidP="006F508C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 xml:space="preserve">Руководствуясь Бюджетным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бюджетном процессе и бюджетном устройстве муниципального образования «Город Удачный» Мирнинского района Республики Саха (Якутия), </w:t>
      </w:r>
      <w:r w:rsidRPr="00A54691">
        <w:rPr>
          <w:rFonts w:ascii="Times New Roman" w:hAnsi="Times New Roman"/>
          <w:b/>
          <w:sz w:val="18"/>
          <w:szCs w:val="18"/>
        </w:rPr>
        <w:t>городской Совет депутатов муниципального образования «Город Удачный</w:t>
      </w:r>
      <w:r w:rsidRPr="00A54691">
        <w:rPr>
          <w:rFonts w:ascii="Times New Roman" w:hAnsi="Times New Roman"/>
          <w:sz w:val="18"/>
          <w:szCs w:val="18"/>
        </w:rPr>
        <w:t xml:space="preserve">» </w:t>
      </w:r>
      <w:r w:rsidRPr="00A54691">
        <w:rPr>
          <w:rFonts w:ascii="Times New Roman" w:hAnsi="Times New Roman"/>
          <w:b/>
          <w:sz w:val="18"/>
          <w:szCs w:val="18"/>
        </w:rPr>
        <w:t>решил:</w:t>
      </w:r>
      <w:r w:rsidRPr="00A54691">
        <w:rPr>
          <w:rFonts w:ascii="Times New Roman" w:hAnsi="Times New Roman"/>
          <w:sz w:val="18"/>
          <w:szCs w:val="18"/>
        </w:rPr>
        <w:t xml:space="preserve"> </w:t>
      </w:r>
    </w:p>
    <w:p w:rsidR="006F508C" w:rsidRPr="00A54691" w:rsidRDefault="006F508C" w:rsidP="006F508C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6F508C" w:rsidRPr="00A54691" w:rsidRDefault="006F508C" w:rsidP="006F508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Статья 1.</w:t>
      </w:r>
      <w:r w:rsidRPr="00A54691">
        <w:rPr>
          <w:rFonts w:ascii="Times New Roman" w:hAnsi="Times New Roman"/>
          <w:sz w:val="18"/>
          <w:szCs w:val="18"/>
        </w:rPr>
        <w:t xml:space="preserve"> Внести в   решение городского Совета МО «Город Удачный» от 14 декабря 2011 года № 43-2 «Об утверждении бюджета муниципального образования «Город Удачный» Мирнинского района Республики Саха (Якутия) на 2012 год» следующие изменения:</w:t>
      </w:r>
    </w:p>
    <w:p w:rsidR="006F508C" w:rsidRPr="00A54691" w:rsidRDefault="006F508C" w:rsidP="006F508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В статье 1:</w:t>
      </w:r>
    </w:p>
    <w:p w:rsidR="006F508C" w:rsidRPr="00A54691" w:rsidRDefault="006F508C" w:rsidP="006F508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 xml:space="preserve">в пункте </w:t>
      </w:r>
      <w:r w:rsidRPr="00A54691">
        <w:rPr>
          <w:rFonts w:ascii="Times New Roman" w:hAnsi="Times New Roman"/>
          <w:b/>
          <w:sz w:val="18"/>
          <w:szCs w:val="18"/>
        </w:rPr>
        <w:t>1</w:t>
      </w:r>
      <w:r w:rsidRPr="00A54691">
        <w:rPr>
          <w:rFonts w:ascii="Times New Roman" w:hAnsi="Times New Roman"/>
          <w:sz w:val="18"/>
          <w:szCs w:val="18"/>
        </w:rPr>
        <w:t xml:space="preserve"> цифры «</w:t>
      </w:r>
      <w:r w:rsidRPr="00A54691">
        <w:rPr>
          <w:rFonts w:ascii="Times New Roman" w:hAnsi="Times New Roman"/>
          <w:b/>
          <w:sz w:val="18"/>
          <w:szCs w:val="18"/>
        </w:rPr>
        <w:t xml:space="preserve">100 625 315,0» </w:t>
      </w:r>
      <w:r w:rsidRPr="00A54691">
        <w:rPr>
          <w:rFonts w:ascii="Times New Roman" w:hAnsi="Times New Roman"/>
          <w:sz w:val="18"/>
          <w:szCs w:val="18"/>
        </w:rPr>
        <w:t>заменить цифрами «</w:t>
      </w:r>
      <w:r w:rsidRPr="00A54691">
        <w:rPr>
          <w:rFonts w:ascii="Times New Roman" w:hAnsi="Times New Roman"/>
          <w:b/>
          <w:sz w:val="18"/>
          <w:szCs w:val="18"/>
        </w:rPr>
        <w:t>108 754 569,11»;</w:t>
      </w:r>
    </w:p>
    <w:p w:rsidR="006F508C" w:rsidRPr="00A54691" w:rsidRDefault="006F508C" w:rsidP="006F508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 xml:space="preserve">в пункте </w:t>
      </w:r>
      <w:r w:rsidRPr="00A54691">
        <w:rPr>
          <w:rFonts w:ascii="Times New Roman" w:hAnsi="Times New Roman"/>
          <w:b/>
          <w:sz w:val="18"/>
          <w:szCs w:val="18"/>
        </w:rPr>
        <w:t xml:space="preserve">2 </w:t>
      </w:r>
      <w:r w:rsidRPr="00A54691">
        <w:rPr>
          <w:rFonts w:ascii="Times New Roman" w:hAnsi="Times New Roman"/>
          <w:sz w:val="18"/>
          <w:szCs w:val="18"/>
        </w:rPr>
        <w:t>цифры «</w:t>
      </w:r>
      <w:r w:rsidRPr="00A54691">
        <w:rPr>
          <w:rFonts w:ascii="Times New Roman" w:hAnsi="Times New Roman"/>
          <w:b/>
          <w:sz w:val="18"/>
          <w:szCs w:val="18"/>
        </w:rPr>
        <w:t>100 625 315,0</w:t>
      </w:r>
      <w:r w:rsidRPr="00A54691">
        <w:rPr>
          <w:rFonts w:ascii="Times New Roman" w:hAnsi="Times New Roman"/>
          <w:sz w:val="18"/>
          <w:szCs w:val="18"/>
        </w:rPr>
        <w:t>» заменить цифрами «</w:t>
      </w:r>
      <w:r w:rsidRPr="00A54691">
        <w:rPr>
          <w:rFonts w:ascii="Times New Roman" w:hAnsi="Times New Roman"/>
          <w:b/>
          <w:sz w:val="18"/>
          <w:szCs w:val="18"/>
        </w:rPr>
        <w:t>116 307 541,23</w:t>
      </w:r>
      <w:r w:rsidRPr="00A54691">
        <w:rPr>
          <w:rFonts w:ascii="Times New Roman" w:hAnsi="Times New Roman"/>
          <w:sz w:val="18"/>
          <w:szCs w:val="18"/>
        </w:rPr>
        <w:t>»;</w:t>
      </w:r>
    </w:p>
    <w:p w:rsidR="006F508C" w:rsidRPr="00A54691" w:rsidRDefault="006F508C" w:rsidP="006F508C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В статье 2:</w:t>
      </w:r>
    </w:p>
    <w:p w:rsidR="006F508C" w:rsidRPr="00A54691" w:rsidRDefault="006F508C" w:rsidP="006F508C">
      <w:pPr>
        <w:numPr>
          <w:ilvl w:val="0"/>
          <w:numId w:val="17"/>
        </w:numPr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приложение 3</w:t>
      </w:r>
      <w:r w:rsidRPr="00A54691">
        <w:rPr>
          <w:rFonts w:ascii="Times New Roman" w:hAnsi="Times New Roman"/>
          <w:sz w:val="18"/>
          <w:szCs w:val="18"/>
        </w:rPr>
        <w:t xml:space="preserve"> изложить в новой редакции согласно </w:t>
      </w:r>
      <w:r w:rsidRPr="00A54691">
        <w:rPr>
          <w:rFonts w:ascii="Times New Roman" w:hAnsi="Times New Roman"/>
          <w:b/>
          <w:sz w:val="18"/>
          <w:szCs w:val="18"/>
        </w:rPr>
        <w:t>приложению 1</w:t>
      </w:r>
      <w:r w:rsidRPr="00A54691">
        <w:rPr>
          <w:rFonts w:ascii="Times New Roman" w:hAnsi="Times New Roman"/>
          <w:sz w:val="18"/>
          <w:szCs w:val="18"/>
        </w:rPr>
        <w:t xml:space="preserve"> к настоящему решению;</w:t>
      </w:r>
    </w:p>
    <w:p w:rsidR="006F508C" w:rsidRPr="00A54691" w:rsidRDefault="006F508C" w:rsidP="006F508C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В статье 3:</w:t>
      </w:r>
    </w:p>
    <w:p w:rsidR="006F508C" w:rsidRPr="00A54691" w:rsidRDefault="006F508C" w:rsidP="006F508C">
      <w:pPr>
        <w:numPr>
          <w:ilvl w:val="1"/>
          <w:numId w:val="16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 xml:space="preserve">приложение 5 </w:t>
      </w:r>
      <w:r w:rsidRPr="00A54691">
        <w:rPr>
          <w:rFonts w:ascii="Times New Roman" w:hAnsi="Times New Roman"/>
          <w:sz w:val="18"/>
          <w:szCs w:val="18"/>
        </w:rPr>
        <w:t xml:space="preserve">изложить в новой редакции согласно </w:t>
      </w:r>
      <w:r w:rsidRPr="00A54691">
        <w:rPr>
          <w:rFonts w:ascii="Times New Roman" w:hAnsi="Times New Roman"/>
          <w:b/>
          <w:sz w:val="18"/>
          <w:szCs w:val="18"/>
        </w:rPr>
        <w:t>приложению 2</w:t>
      </w:r>
      <w:r w:rsidRPr="00A54691">
        <w:rPr>
          <w:rFonts w:ascii="Times New Roman" w:hAnsi="Times New Roman"/>
          <w:sz w:val="18"/>
          <w:szCs w:val="18"/>
        </w:rPr>
        <w:t xml:space="preserve"> к настоящему решению;</w:t>
      </w:r>
    </w:p>
    <w:p w:rsidR="006F508C" w:rsidRPr="00A54691" w:rsidRDefault="006F508C" w:rsidP="006F508C">
      <w:pPr>
        <w:numPr>
          <w:ilvl w:val="1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приложение 6</w:t>
      </w:r>
      <w:r w:rsidRPr="00A54691">
        <w:rPr>
          <w:rFonts w:ascii="Times New Roman" w:hAnsi="Times New Roman"/>
          <w:sz w:val="18"/>
          <w:szCs w:val="18"/>
        </w:rPr>
        <w:t xml:space="preserve"> изложить в новой редакции согласно </w:t>
      </w:r>
      <w:r w:rsidRPr="00A54691">
        <w:rPr>
          <w:rFonts w:ascii="Times New Roman" w:hAnsi="Times New Roman"/>
          <w:b/>
          <w:sz w:val="18"/>
          <w:szCs w:val="18"/>
        </w:rPr>
        <w:t>приложению 3</w:t>
      </w:r>
      <w:r w:rsidRPr="00A54691">
        <w:rPr>
          <w:rFonts w:ascii="Times New Roman" w:hAnsi="Times New Roman"/>
          <w:sz w:val="18"/>
          <w:szCs w:val="18"/>
        </w:rPr>
        <w:t xml:space="preserve"> к настоящему решению;</w:t>
      </w:r>
    </w:p>
    <w:p w:rsidR="006F508C" w:rsidRPr="00A54691" w:rsidRDefault="006F508C" w:rsidP="006F508C">
      <w:pPr>
        <w:numPr>
          <w:ilvl w:val="1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 xml:space="preserve">приложение 7 </w:t>
      </w:r>
      <w:r w:rsidRPr="00A54691">
        <w:rPr>
          <w:rFonts w:ascii="Times New Roman" w:hAnsi="Times New Roman"/>
          <w:sz w:val="18"/>
          <w:szCs w:val="18"/>
        </w:rPr>
        <w:t>изложить в новой редакции согласно</w:t>
      </w:r>
      <w:r w:rsidRPr="00A54691">
        <w:rPr>
          <w:rFonts w:ascii="Times New Roman" w:hAnsi="Times New Roman"/>
          <w:b/>
          <w:sz w:val="18"/>
          <w:szCs w:val="18"/>
        </w:rPr>
        <w:t xml:space="preserve"> приложению 4</w:t>
      </w:r>
      <w:r w:rsidRPr="00A54691">
        <w:rPr>
          <w:rFonts w:ascii="Times New Roman" w:hAnsi="Times New Roman"/>
          <w:sz w:val="18"/>
          <w:szCs w:val="18"/>
        </w:rPr>
        <w:t xml:space="preserve"> к настоящему решению;</w:t>
      </w:r>
    </w:p>
    <w:p w:rsidR="006F508C" w:rsidRPr="00A54691" w:rsidRDefault="006F508C" w:rsidP="006F508C">
      <w:pPr>
        <w:numPr>
          <w:ilvl w:val="1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 xml:space="preserve">приложение 8 </w:t>
      </w:r>
      <w:r w:rsidRPr="00A54691">
        <w:rPr>
          <w:rFonts w:ascii="Times New Roman" w:hAnsi="Times New Roman"/>
          <w:sz w:val="18"/>
          <w:szCs w:val="18"/>
        </w:rPr>
        <w:t>изложить в новой редакции согласно</w:t>
      </w:r>
      <w:r w:rsidRPr="00A54691">
        <w:rPr>
          <w:rFonts w:ascii="Times New Roman" w:hAnsi="Times New Roman"/>
          <w:b/>
          <w:sz w:val="18"/>
          <w:szCs w:val="18"/>
        </w:rPr>
        <w:t xml:space="preserve"> приложению 5 </w:t>
      </w:r>
      <w:r w:rsidRPr="00A54691">
        <w:rPr>
          <w:rFonts w:ascii="Times New Roman" w:hAnsi="Times New Roman"/>
          <w:sz w:val="18"/>
          <w:szCs w:val="18"/>
        </w:rPr>
        <w:t xml:space="preserve">к настоящему решению; </w:t>
      </w:r>
    </w:p>
    <w:p w:rsidR="006F508C" w:rsidRPr="00A54691" w:rsidRDefault="006F508C" w:rsidP="006F508C">
      <w:pPr>
        <w:numPr>
          <w:ilvl w:val="1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 xml:space="preserve">приложение 9 </w:t>
      </w:r>
      <w:r w:rsidRPr="00A54691">
        <w:rPr>
          <w:rFonts w:ascii="Times New Roman" w:hAnsi="Times New Roman"/>
          <w:sz w:val="18"/>
          <w:szCs w:val="18"/>
        </w:rPr>
        <w:t xml:space="preserve">изложить в новой редакции согласно </w:t>
      </w:r>
      <w:r w:rsidRPr="00A54691">
        <w:rPr>
          <w:rFonts w:ascii="Times New Roman" w:hAnsi="Times New Roman"/>
          <w:b/>
          <w:sz w:val="18"/>
          <w:szCs w:val="18"/>
        </w:rPr>
        <w:t>приложению 6</w:t>
      </w:r>
      <w:r w:rsidRPr="00A54691">
        <w:rPr>
          <w:rFonts w:ascii="Times New Roman" w:hAnsi="Times New Roman"/>
          <w:sz w:val="18"/>
          <w:szCs w:val="18"/>
        </w:rPr>
        <w:t xml:space="preserve"> к настоящему решению;</w:t>
      </w:r>
    </w:p>
    <w:p w:rsidR="006F508C" w:rsidRPr="00A54691" w:rsidRDefault="006F508C" w:rsidP="006F508C">
      <w:pPr>
        <w:numPr>
          <w:ilvl w:val="1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 xml:space="preserve">приложение 10 </w:t>
      </w:r>
      <w:r w:rsidRPr="00A54691">
        <w:rPr>
          <w:rFonts w:ascii="Times New Roman" w:hAnsi="Times New Roman"/>
          <w:sz w:val="18"/>
          <w:szCs w:val="18"/>
        </w:rPr>
        <w:t xml:space="preserve">изложить в новой редакции согласно </w:t>
      </w:r>
      <w:r w:rsidRPr="00A54691">
        <w:rPr>
          <w:rFonts w:ascii="Times New Roman" w:hAnsi="Times New Roman"/>
          <w:b/>
          <w:sz w:val="18"/>
          <w:szCs w:val="18"/>
        </w:rPr>
        <w:t>приложению 7</w:t>
      </w:r>
      <w:r w:rsidRPr="00A54691">
        <w:rPr>
          <w:rFonts w:ascii="Times New Roman" w:hAnsi="Times New Roman"/>
          <w:sz w:val="18"/>
          <w:szCs w:val="18"/>
        </w:rPr>
        <w:t xml:space="preserve"> к настоящему решению;</w:t>
      </w:r>
    </w:p>
    <w:p w:rsidR="006F508C" w:rsidRPr="00A54691" w:rsidRDefault="006F508C" w:rsidP="006F508C">
      <w:pPr>
        <w:numPr>
          <w:ilvl w:val="1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 xml:space="preserve">приложение 11 </w:t>
      </w:r>
      <w:r w:rsidRPr="00A54691">
        <w:rPr>
          <w:rFonts w:ascii="Times New Roman" w:hAnsi="Times New Roman"/>
          <w:sz w:val="18"/>
          <w:szCs w:val="18"/>
        </w:rPr>
        <w:t xml:space="preserve">изложить в новой редакции согласно </w:t>
      </w:r>
      <w:r w:rsidRPr="00A54691">
        <w:rPr>
          <w:rFonts w:ascii="Times New Roman" w:hAnsi="Times New Roman"/>
          <w:b/>
          <w:sz w:val="18"/>
          <w:szCs w:val="18"/>
        </w:rPr>
        <w:t>приложению 8</w:t>
      </w:r>
      <w:r w:rsidRPr="00A54691">
        <w:rPr>
          <w:rFonts w:ascii="Times New Roman" w:hAnsi="Times New Roman"/>
          <w:sz w:val="18"/>
          <w:szCs w:val="18"/>
        </w:rPr>
        <w:t xml:space="preserve"> к настоящему решению. </w:t>
      </w:r>
    </w:p>
    <w:p w:rsidR="006F508C" w:rsidRPr="00A54691" w:rsidRDefault="006F508C" w:rsidP="006F508C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Статья 2.</w:t>
      </w:r>
    </w:p>
    <w:p w:rsidR="006F508C" w:rsidRPr="00A54691" w:rsidRDefault="006F508C" w:rsidP="006F508C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Настоящее решение вступает в силу со дня его официального опубликования.</w:t>
      </w:r>
    </w:p>
    <w:p w:rsidR="006F508C" w:rsidRPr="00A54691" w:rsidRDefault="006F508C" w:rsidP="006F508C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Статья 3.</w:t>
      </w:r>
    </w:p>
    <w:p w:rsidR="006F508C" w:rsidRPr="00A54691" w:rsidRDefault="006F508C" w:rsidP="006F508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Контроль исполнения настоящего решения возложить на комиссию по бюджету, налоговой политике, землепользованию, собственности (Кравченко Ю. В.).</w:t>
      </w:r>
    </w:p>
    <w:p w:rsidR="006F508C" w:rsidRDefault="006F508C" w:rsidP="006F508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A54691" w:rsidRPr="00A54691" w:rsidRDefault="00A54691" w:rsidP="006F508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6F508C" w:rsidRPr="00A54691" w:rsidRDefault="006F508C" w:rsidP="006F508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6F508C" w:rsidRPr="00A54691" w:rsidRDefault="006F508C" w:rsidP="006F508C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173" w:type="dxa"/>
        <w:tblLook w:val="04A0"/>
      </w:tblPr>
      <w:tblGrid>
        <w:gridCol w:w="4880"/>
        <w:gridCol w:w="5293"/>
      </w:tblGrid>
      <w:tr w:rsidR="006F508C" w:rsidRPr="00A54691" w:rsidTr="00CB7D39">
        <w:tc>
          <w:tcPr>
            <w:tcW w:w="4880" w:type="dxa"/>
          </w:tcPr>
          <w:p w:rsidR="006F508C" w:rsidRPr="00A54691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691">
              <w:rPr>
                <w:rFonts w:ascii="Times New Roman" w:hAnsi="Times New Roman"/>
                <w:b/>
                <w:sz w:val="18"/>
                <w:szCs w:val="18"/>
              </w:rPr>
              <w:t>И.о. главы города</w:t>
            </w:r>
          </w:p>
          <w:p w:rsidR="006F508C" w:rsidRPr="00A54691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8C" w:rsidRPr="00A54691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8C" w:rsidRPr="00A54691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691">
              <w:rPr>
                <w:rFonts w:ascii="Times New Roman" w:hAnsi="Times New Roman"/>
                <w:b/>
                <w:sz w:val="18"/>
                <w:szCs w:val="18"/>
              </w:rPr>
              <w:t>____________Т.В. Дьяконова</w:t>
            </w:r>
          </w:p>
          <w:p w:rsidR="006F508C" w:rsidRPr="00A54691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8C" w:rsidRPr="00A54691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691">
              <w:rPr>
                <w:rFonts w:ascii="Times New Roman" w:hAnsi="Times New Roman"/>
                <w:b/>
                <w:sz w:val="18"/>
                <w:szCs w:val="18"/>
              </w:rPr>
              <w:t>«2» мая  2012 года</w:t>
            </w:r>
          </w:p>
        </w:tc>
        <w:tc>
          <w:tcPr>
            <w:tcW w:w="5293" w:type="dxa"/>
          </w:tcPr>
          <w:p w:rsidR="006F508C" w:rsidRPr="00A54691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691">
              <w:rPr>
                <w:rFonts w:ascii="Times New Roman" w:hAnsi="Times New Roman"/>
                <w:b/>
                <w:sz w:val="18"/>
                <w:szCs w:val="18"/>
              </w:rPr>
              <w:t>Председатель</w:t>
            </w:r>
          </w:p>
          <w:p w:rsidR="006F508C" w:rsidRPr="00A54691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691">
              <w:rPr>
                <w:rFonts w:ascii="Times New Roman" w:hAnsi="Times New Roman"/>
                <w:b/>
                <w:sz w:val="18"/>
                <w:szCs w:val="18"/>
              </w:rPr>
              <w:t>городского Совета депутатов</w:t>
            </w:r>
          </w:p>
          <w:p w:rsidR="006F508C" w:rsidRPr="00A54691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508C" w:rsidRPr="00A54691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4691">
              <w:rPr>
                <w:rFonts w:ascii="Times New Roman" w:hAnsi="Times New Roman"/>
                <w:b/>
                <w:sz w:val="18"/>
                <w:szCs w:val="18"/>
              </w:rPr>
              <w:t>______________Б.Н. Дьячков</w:t>
            </w:r>
          </w:p>
        </w:tc>
      </w:tr>
    </w:tbl>
    <w:p w:rsidR="00B824E6" w:rsidRDefault="00B824E6" w:rsidP="00B824E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54691" w:rsidRDefault="00A54691" w:rsidP="006F508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  <w:sectPr w:rsidR="00A54691" w:rsidSect="00A54691">
          <w:footerReference w:type="default" r:id="rId11"/>
          <w:pgSz w:w="11906" w:h="16838"/>
          <w:pgMar w:top="284" w:right="424" w:bottom="284" w:left="425" w:header="284" w:footer="113" w:gutter="0"/>
          <w:cols w:space="708"/>
          <w:docGrid w:linePitch="360"/>
        </w:sectPr>
      </w:pPr>
    </w:p>
    <w:p w:rsidR="006F508C" w:rsidRDefault="006F508C" w:rsidP="006F508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№ 1</w:t>
      </w:r>
    </w:p>
    <w:p w:rsidR="006F508C" w:rsidRDefault="006F508C" w:rsidP="006F508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решению городского Совета депутатов</w:t>
      </w:r>
    </w:p>
    <w:p w:rsidR="006F508C" w:rsidRDefault="006F508C" w:rsidP="006F508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МО «Город Удачный»</w:t>
      </w:r>
    </w:p>
    <w:p w:rsidR="006F508C" w:rsidRDefault="006F508C" w:rsidP="006F508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от 25 апреля 2012 года № 48-4</w:t>
      </w:r>
    </w:p>
    <w:p w:rsidR="006F508C" w:rsidRDefault="006F508C" w:rsidP="006F508C">
      <w:pPr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6F508C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6F508C" w:rsidRPr="006F508C" w:rsidRDefault="006F508C" w:rsidP="006F508C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6F508C">
        <w:rPr>
          <w:rFonts w:ascii="Times New Roman" w:hAnsi="Times New Roman"/>
          <w:b/>
          <w:bCs/>
          <w:sz w:val="16"/>
          <w:szCs w:val="16"/>
        </w:rPr>
        <w:t xml:space="preserve">Уточненный объем поступления доходов в  бюджет МО "Город Удачный" Мирнинского района РС (Я) на 2012 год  </w:t>
      </w:r>
    </w:p>
    <w:tbl>
      <w:tblPr>
        <w:tblW w:w="5000" w:type="pct"/>
        <w:tblLook w:val="04A0"/>
      </w:tblPr>
      <w:tblGrid>
        <w:gridCol w:w="3596"/>
        <w:gridCol w:w="2136"/>
        <w:gridCol w:w="1430"/>
        <w:gridCol w:w="1430"/>
        <w:gridCol w:w="1416"/>
        <w:gridCol w:w="1750"/>
        <w:gridCol w:w="1576"/>
        <w:gridCol w:w="1536"/>
        <w:gridCol w:w="1616"/>
      </w:tblGrid>
      <w:tr w:rsidR="006F508C" w:rsidRPr="006F508C" w:rsidTr="006F508C">
        <w:trPr>
          <w:trHeight w:val="690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br w:type="page"/>
            </w:r>
            <w:r w:rsidRPr="006F508C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Код дохода по КД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План на 2012 год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Уточнение плана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>Уточненный план на 2012 год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план по кварталам, в т.ч.</w:t>
            </w:r>
          </w:p>
        </w:tc>
      </w:tr>
      <w:tr w:rsidR="006F508C" w:rsidRPr="006F508C" w:rsidTr="006F508C">
        <w:trPr>
          <w:trHeight w:val="420"/>
        </w:trPr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1 квартал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2 квартал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3 квартал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4 квартал</w:t>
            </w:r>
          </w:p>
        </w:tc>
      </w:tr>
      <w:tr w:rsidR="006F508C" w:rsidRPr="006F508C" w:rsidTr="006F508C">
        <w:trPr>
          <w:trHeight w:val="264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264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- ВСЕГО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100 625 315,00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8 129 254,11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108 754 569,11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2 940 901,00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559 344,00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1 941 208,11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3 187 800,00   </w:t>
            </w:r>
          </w:p>
        </w:tc>
      </w:tr>
      <w:tr w:rsidR="006F508C" w:rsidRPr="006F508C" w:rsidTr="006F508C">
        <w:trPr>
          <w:trHeight w:val="264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72 426 470,00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2 440 902,00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74 867 372,00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2 940 901,00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-     </w:t>
            </w:r>
          </w:p>
        </w:tc>
      </w:tr>
      <w:tr w:rsidR="006F508C" w:rsidRPr="006F508C" w:rsidTr="006F508C">
        <w:trPr>
          <w:trHeight w:val="264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НДФЛ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182 1 01 02000 01 0000 110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62 638 000,00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2 440 902,00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65 078 902,00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2 940 901,00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-     </w:t>
            </w:r>
          </w:p>
        </w:tc>
      </w:tr>
      <w:tr w:rsidR="006F508C" w:rsidRPr="006F508C" w:rsidTr="006F508C">
        <w:trPr>
          <w:trHeight w:val="881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п.1ст.224 НК РФ, за исключением доходов, полученных физ.лицами, зарегистрированными в качестве ИП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182 101 02010 01 0000 110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61 980 500,00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2 440 902,00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64 421 402,00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 2 940 901,00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132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НДФЛ с доходов, облагаемых по налоговой ставке, установленной п.1 ст.224 НК РФ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182 1 01 02020 01 0000 110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191 500,00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191 500,00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528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НДФЛ с доходов, полученных физическими лицами, не являющимися налоговыми резидентами РФ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182 1 01 02030 01 0000 110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428 600,00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428 600,00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528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НДФЛ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182 1 01 02010 01 0000 110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37 400,00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37 400,00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28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182 1 06 01030 10 0000 110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720 000,00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720 000,00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264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182 1 06 06023 10 0000 110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9 068 470,00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9 068 470,00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264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26 036 744,00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26 036 744,00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-  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-     </w:t>
            </w:r>
          </w:p>
        </w:tc>
      </w:tr>
      <w:tr w:rsidR="006F508C" w:rsidRPr="006F508C" w:rsidTr="006F508C">
        <w:trPr>
          <w:trHeight w:val="1054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164 1 11 05010 10 0000 120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4 448 000,00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4 448 000,00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A54691">
        <w:trPr>
          <w:trHeight w:val="107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164 1 11 05013 10 0000 120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534 510,00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534 510,00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A54691">
        <w:trPr>
          <w:trHeight w:val="94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802 1 11 05035 10 0000120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19 534 234,00 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19 534 234,00 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A54691">
        <w:trPr>
          <w:trHeight w:val="97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Доходы от перечисления части прибыли, остающейся от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802 1 11 07015 10 0000120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40 000,00 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40 000,00 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1274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802 1 14 02030 10 0000 410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1 200 000,00  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1 200 000,00  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264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802 1 16 90050 10 0000 140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30 000,00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30 000,00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264"/>
        </w:trPr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802 1 17 05050 10 0000 180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250 000,00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250 000,00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264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Собственные доходы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98 463 214,00   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2 440 902,00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100 904 116,00  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2 940 901,00 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    </w:t>
            </w:r>
          </w:p>
        </w:tc>
      </w:tr>
      <w:tr w:rsidR="006F508C" w:rsidRPr="006F508C" w:rsidTr="006F508C">
        <w:trPr>
          <w:trHeight w:val="264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2 162 101,00  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5 688 352,11  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7 850 453,11  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-  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559 344,00  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1 941 208,11  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508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3 187 800,00   </w:t>
            </w:r>
          </w:p>
        </w:tc>
      </w:tr>
      <w:tr w:rsidR="006F508C" w:rsidRPr="006F508C" w:rsidTr="006F508C">
        <w:trPr>
          <w:trHeight w:val="52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802 2 02 03003 10 0000 151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192 300,00   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192 300,00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792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Субвенция на финансирование  убытков предприятий ЖКХ в связи с установлением государственных регулируемых цен при оказании ЖКУ населению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802 202 02 999 10 0000 151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423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Субвенция на финансирование работ по капитальному ремонту жилищного фонда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802 202 02 999 10 6151 151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1 325 408,11  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1 325 408,11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1 325 408,11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792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802 202 03 015 10 0000 151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1 969 801,00  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-           202 656,00  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1 767 145,00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-              202 656,00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1584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(на организацию благоустройства и озелениение территорий поселения, а также на организацию и финансирование общественных работ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802 202 04 012 10 0000 151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500 000,00  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500 000,00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500 000,00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                 -     </w:t>
            </w:r>
          </w:p>
        </w:tc>
      </w:tr>
      <w:tr w:rsidR="006F508C" w:rsidRPr="006F508C" w:rsidTr="00A54691">
        <w:trPr>
          <w:trHeight w:val="1056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трансферты, передаваемые бюджетам поселений из бюджета района (на компенсацию затрат на проезд в пассажирском автомобильном транспорте граждан между поселениями в границах Мирнинского района)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802 202 04 012 10 0000 151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183 600,00  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183 600,00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 91 800,00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   91 800,00   </w:t>
            </w:r>
          </w:p>
        </w:tc>
      </w:tr>
      <w:tr w:rsidR="006F508C" w:rsidRPr="006F508C" w:rsidTr="00A54691">
        <w:trPr>
          <w:trHeight w:val="132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lastRenderedPageBreak/>
              <w:t>Субсидия из государственного бюджета РС (Я) на организацию стажировок выпускников образовательных учреждений, на содействие трудоустройству инвалидов на приобретение специального оборудования для оснащения рабочего места инвалида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802 202 04 029 010 0000 151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792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Субсидия бюджетам мниципальных поселений на разработку местных нормативов градостроительного проектирования муниципальных образований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802 202 02 999 10 6300 151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3 096 000,00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3 096 000,00 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3 096 000,00   </w:t>
            </w:r>
          </w:p>
        </w:tc>
      </w:tr>
      <w:tr w:rsidR="006F508C" w:rsidRPr="006F508C" w:rsidTr="006F508C">
        <w:trPr>
          <w:trHeight w:val="321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Субсидия бюджетам поселений на приобретение специализированной техники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802 202 02 102 10 0000 151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792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Субсидия бюджетам муниципальных образований по государственной целевой программе подпрограммы "Развитие предпринимательства в РС (Я)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802 202 02 999 10 6501 151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            -  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F508C" w:rsidRPr="006F508C" w:rsidTr="006F508C">
        <w:trPr>
          <w:trHeight w:val="256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 поселений (АК "АЛРОСА")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802 207 05 000 10 0000 180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786 000,00  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786 000,00 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 262 000,00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 xml:space="preserve">               524 000,00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8C" w:rsidRPr="006F508C" w:rsidRDefault="006F508C" w:rsidP="006F508C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F508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6F508C" w:rsidRDefault="006F508C" w:rsidP="006F508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7D39" w:rsidRDefault="00CB7D39" w:rsidP="00CB7D3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B7D39" w:rsidRDefault="00CB7D39" w:rsidP="00CB7D3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 2</w:t>
      </w:r>
    </w:p>
    <w:p w:rsidR="00CB7D39" w:rsidRDefault="00CB7D39" w:rsidP="00CB7D3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решению городского Совета депутатов</w:t>
      </w:r>
    </w:p>
    <w:p w:rsidR="00CB7D39" w:rsidRDefault="00CB7D39" w:rsidP="00CB7D3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МО «Город Удачный»</w:t>
      </w:r>
    </w:p>
    <w:p w:rsidR="00CB7D39" w:rsidRDefault="00CB7D39" w:rsidP="00CB7D3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от 25 апреля 2012 года № 48-4</w:t>
      </w:r>
    </w:p>
    <w:p w:rsidR="00CB7D39" w:rsidRDefault="00CB7D39" w:rsidP="00CB7D3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B7D39" w:rsidRDefault="00CB7D39" w:rsidP="00CB7D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7D39" w:rsidRPr="00CB7D39" w:rsidRDefault="00CB7D39" w:rsidP="00CB7D39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CB7D39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CB7D39">
        <w:rPr>
          <w:rFonts w:ascii="Times New Roman" w:hAnsi="Times New Roman"/>
          <w:b/>
          <w:bCs/>
          <w:sz w:val="16"/>
          <w:szCs w:val="16"/>
        </w:rPr>
        <w:t>Расходы бюджета МО "Город Удачный" Мирнинского района РС(Я) на 2012 год</w:t>
      </w:r>
    </w:p>
    <w:tbl>
      <w:tblPr>
        <w:tblW w:w="5000" w:type="pct"/>
        <w:tblLook w:val="04A0"/>
      </w:tblPr>
      <w:tblGrid>
        <w:gridCol w:w="3167"/>
        <w:gridCol w:w="683"/>
        <w:gridCol w:w="856"/>
        <w:gridCol w:w="537"/>
        <w:gridCol w:w="557"/>
        <w:gridCol w:w="616"/>
        <w:gridCol w:w="1147"/>
        <w:gridCol w:w="1216"/>
        <w:gridCol w:w="1910"/>
        <w:gridCol w:w="1550"/>
        <w:gridCol w:w="1670"/>
        <w:gridCol w:w="1361"/>
        <w:gridCol w:w="1216"/>
      </w:tblGrid>
      <w:tr w:rsidR="00CB7D39" w:rsidRPr="00CB7D39" w:rsidTr="00CB7D39">
        <w:trPr>
          <w:trHeight w:val="328"/>
        </w:trPr>
        <w:tc>
          <w:tcPr>
            <w:tcW w:w="19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Статья расхода, код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 </w:t>
            </w:r>
          </w:p>
        </w:tc>
      </w:tr>
      <w:tr w:rsidR="00CB7D39" w:rsidRPr="00CB7D39" w:rsidTr="00CB7D39">
        <w:trPr>
          <w:trHeight w:val="943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разделов, подразделов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КЭС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Доп. ЭК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Уточненный бюджет на 2010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План расходов бюджета на 2012 год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Общая сумма уточнений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за счет дополнительных субвенций, субсидий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За счет передвижек по статьям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За счет дополнительных поступлений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Уточненный бюджет на 2012 г.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62 427 695,12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987 240,00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                 159 005,00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1 146 245,00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63 414 935,12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Глава исполнительной власти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0020300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1 872 379,00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1 872 379,00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Заработная плата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1 447 097,00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1 447 097,00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425 282,00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425 282,00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законодательных органов государственной власти (Городской Совет)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729 000,00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                  165 000,00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                 165 000,00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564 000,00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Командировки  и служебные разъезды (суточные)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13 300,00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13 300,00</w:t>
            </w:r>
          </w:p>
        </w:tc>
      </w:tr>
      <w:tr w:rsidR="00CB7D39" w:rsidRPr="00CB7D39" w:rsidTr="001C629B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Транспортные услуги (оплата проезда в служебные командировки)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77 000,00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   30 000,00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  30 000,00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47 000,00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Прочие услуги (оплата проживания)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23 900,00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23 900,00</w:t>
            </w:r>
          </w:p>
        </w:tc>
      </w:tr>
      <w:tr w:rsidR="00CB7D39" w:rsidRPr="00CB7D39" w:rsidTr="001C629B">
        <w:trPr>
          <w:trHeight w:val="26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Приобретение сувенирной и подарочной продукции продукции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210 150,00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 135 000,00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135 000,00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75 150,00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lastRenderedPageBreak/>
              <w:t>Прием и обслуживание делегаций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185 250,00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185 250,00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130 600,00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130 600,00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 xml:space="preserve">Приобретение прочих материальных запасов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48 800,00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48 800,00</w:t>
            </w:r>
          </w:p>
        </w:tc>
      </w:tr>
      <w:tr w:rsidR="00CB7D39" w:rsidRPr="00CB7D39" w:rsidTr="00A54691">
        <w:trPr>
          <w:trHeight w:val="48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47 508 845,12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                  168 410,23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                 298 410,23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47 340 434,89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Заработная плата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211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25 926 542,70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25 926 542,70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201 400,00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201 400,00</w:t>
            </w:r>
          </w:p>
        </w:tc>
      </w:tr>
      <w:tr w:rsidR="00CB7D39" w:rsidRPr="00CB7D39" w:rsidTr="00A54691">
        <w:trPr>
          <w:trHeight w:val="38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1 316 704,50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1 316 704,50</w:t>
            </w:r>
          </w:p>
        </w:tc>
      </w:tr>
      <w:tr w:rsidR="00CB7D39" w:rsidRPr="00CB7D39" w:rsidTr="00A54691">
        <w:trPr>
          <w:trHeight w:val="259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Прочие компенсации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100 000,00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7 674 036,60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7 674 036,60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10 870 308,32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                  328 410,23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                 398 410,23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10 541 898,09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Услуги связи (почтовые расходы)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654 415,00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                  597 415,00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597 415,00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57 000,00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Услуги связи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667 415,00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597 415,00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70 000,0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667 415,00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Транспортные услуги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1 043 500,00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1 043 500,00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Оплата проезда к месту служебной командировки и обратно к месту постоянной работы транспортом общего пользования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760 000,00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760 000,00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283 500,00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283 500,00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Коммунальные услуги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4 339 777,00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                  398 410,23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                 398 410,23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3 941 366,77</w:t>
            </w:r>
          </w:p>
        </w:tc>
      </w:tr>
      <w:tr w:rsidR="00CB7D39" w:rsidRPr="00CB7D39" w:rsidTr="00A54691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11072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3 552 556,00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                  422 286,54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                 422 286,54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3 130 269,46</w:t>
            </w:r>
          </w:p>
        </w:tc>
      </w:tr>
      <w:tr w:rsidR="00CB7D39" w:rsidRPr="00CB7D39" w:rsidTr="00A54691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614 078,00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135 890,00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135 890,00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749 968,00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148 120,00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                    92 627,65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                  92 627,65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55 492,35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Оплата услуг канализации, водоотведения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25 023,00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                    19 386,04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                  19 386,04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5 636,96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1 062 482,00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1 062 482,00</w:t>
            </w:r>
          </w:p>
        </w:tc>
      </w:tr>
      <w:tr w:rsidR="00CB7D39" w:rsidRPr="00CB7D39" w:rsidTr="00A54691">
        <w:trPr>
          <w:trHeight w:val="37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Содержание в чистоте помещений, зданий, дворов, иного имущества, в т.ч.: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402 986,00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402 986,00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вывоз мусора (объекты администрации)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259 200,00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259 200,00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утилизация мусора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10 166,00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10 166,00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уборка помещений соцзащиты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133 620,00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133 620,00</w:t>
            </w:r>
          </w:p>
        </w:tc>
      </w:tr>
      <w:tr w:rsidR="00CB7D39" w:rsidRPr="00CB7D39" w:rsidTr="00A54691">
        <w:trPr>
          <w:trHeight w:val="28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Противопожарные мероприятия (зарядка огнетушителей)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83 330,00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83 330,00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Другие расходы по содержанию имущества, в т.ч: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576 166,00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576 166,00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оплата текущего ремонта оборудования и инвентаря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351 961,00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351 961,00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техническое обслуживание средств ПС и ОПС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121 205,00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121 205,00</w:t>
            </w:r>
          </w:p>
        </w:tc>
      </w:tr>
      <w:tr w:rsidR="00CB7D39" w:rsidRPr="00CB7D39" w:rsidTr="00A54691">
        <w:trPr>
          <w:trHeight w:val="24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замеры параметров электрооборудования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103 000,00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103 000,00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Прочие услуги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3 302 645,32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3 302 645,32</w:t>
            </w:r>
          </w:p>
        </w:tc>
      </w:tr>
      <w:tr w:rsidR="00CB7D39" w:rsidRPr="00CB7D39" w:rsidTr="00A54691">
        <w:trPr>
          <w:trHeight w:val="127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Оплата за проживание в жилых помещениях (найм жилого помещения) при служебных командировках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568 220,00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568 220,00</w:t>
            </w:r>
          </w:p>
        </w:tc>
      </w:tr>
      <w:tr w:rsidR="00CB7D39" w:rsidRPr="00CB7D39" w:rsidTr="00A54691">
        <w:trPr>
          <w:trHeight w:val="37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подписка периодические и справочные издания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1137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177 186,00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177 186,00</w:t>
            </w:r>
          </w:p>
        </w:tc>
      </w:tr>
      <w:tr w:rsidR="00CB7D39" w:rsidRPr="00CB7D39" w:rsidTr="00A54691">
        <w:trPr>
          <w:trHeight w:val="74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установка, наладка, монтаж охранной, пожарной сигнализации, систем видеонаблюдения и другие монтажные работы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1133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48 042,50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48 042,50</w:t>
            </w:r>
          </w:p>
        </w:tc>
      </w:tr>
      <w:tr w:rsidR="00CB7D39" w:rsidRPr="00CB7D39" w:rsidTr="00A54691">
        <w:trPr>
          <w:trHeight w:val="41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услуги вневедомственной и ведомственной (в том числе пожарной) охраны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26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повышение квалификации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267 280,00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267 280,00</w:t>
            </w:r>
          </w:p>
        </w:tc>
      </w:tr>
      <w:tr w:rsidR="00CB7D39" w:rsidRPr="00CB7D39" w:rsidTr="00A54691">
        <w:trPr>
          <w:trHeight w:val="28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Услуги в области информационных технологий, в т.ч.: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508 687,00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508 687,00</w:t>
            </w:r>
          </w:p>
        </w:tc>
      </w:tr>
      <w:tr w:rsidR="00CB7D39" w:rsidRPr="00CB7D39" w:rsidTr="00A54691">
        <w:trPr>
          <w:trHeight w:val="3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Обновление программы Консультант-плюс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222 253,00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222 253,00</w:t>
            </w:r>
          </w:p>
        </w:tc>
      </w:tr>
      <w:tr w:rsidR="00CB7D39" w:rsidRPr="00CB7D39" w:rsidTr="00A54691">
        <w:trPr>
          <w:trHeight w:val="233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Информационная база АСДГ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40 400,00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40 400,00</w:t>
            </w:r>
          </w:p>
        </w:tc>
      </w:tr>
      <w:tr w:rsidR="00CB7D39" w:rsidRPr="00CB7D39" w:rsidTr="00A54691">
        <w:trPr>
          <w:trHeight w:val="42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Тех. Обслуживание автом. Рабочего места (РТКС, Кейсистемс)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66 034,00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66 034,00</w:t>
            </w:r>
          </w:p>
        </w:tc>
      </w:tr>
      <w:tr w:rsidR="00CB7D39" w:rsidRPr="00CB7D39" w:rsidTr="00A54691">
        <w:trPr>
          <w:trHeight w:val="27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Обслуживание программы 1С: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</w:tr>
      <w:tr w:rsidR="00CB7D39" w:rsidRPr="00CB7D39" w:rsidTr="00A54691">
        <w:trPr>
          <w:trHeight w:val="26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Иные работы и услуги, в т.ч.: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1 733 229,82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1 733 229,82</w:t>
            </w:r>
          </w:p>
        </w:tc>
      </w:tr>
      <w:tr w:rsidR="00CB7D39" w:rsidRPr="00CB7D39" w:rsidTr="00A54691">
        <w:trPr>
          <w:trHeight w:val="43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затраты на расчетно-кассовое обслуживание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134 000,00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134 000,00</w:t>
            </w:r>
          </w:p>
        </w:tc>
      </w:tr>
      <w:tr w:rsidR="00CB7D39" w:rsidRPr="00CB7D39" w:rsidTr="00A54691">
        <w:trPr>
          <w:trHeight w:val="271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затраты на хранение и переработку ГСМ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116 630,00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116 630,00</w:t>
            </w:r>
          </w:p>
        </w:tc>
      </w:tr>
      <w:tr w:rsidR="00CB7D39" w:rsidRPr="00CB7D39" w:rsidTr="00A54691">
        <w:trPr>
          <w:trHeight w:val="26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страхование автомобилей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19 580,00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19 580,00</w:t>
            </w:r>
          </w:p>
        </w:tc>
      </w:tr>
      <w:tr w:rsidR="00CB7D39" w:rsidRPr="00CB7D39" w:rsidTr="00A54691">
        <w:trPr>
          <w:trHeight w:val="266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затраты (договоры подряда)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1 463 019,82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1 463 019,82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467 489,00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467 489,00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Уплата налогов, государственных пошлин и сборов, разного рода платежей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Уплата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</w:tr>
      <w:tr w:rsidR="00CB7D39" w:rsidRPr="00CB7D39" w:rsidTr="00A54691">
        <w:trPr>
          <w:trHeight w:val="331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319 489,00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319 489,00</w:t>
            </w:r>
          </w:p>
        </w:tc>
      </w:tr>
      <w:tr w:rsidR="00CB7D39" w:rsidRPr="00CB7D39" w:rsidTr="00A54691">
        <w:trPr>
          <w:trHeight w:val="79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Приобретение (изготовление) подарочной сувенирной продукции, не предназначенной для дальнейшей перепродажи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88 000,00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88 000,00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Приобретение основных средств и материальных запасов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1 519 853,00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1 579 853,00</w:t>
            </w:r>
          </w:p>
        </w:tc>
      </w:tr>
      <w:tr w:rsidR="00CB7D39" w:rsidRPr="00CB7D39" w:rsidTr="00A54691">
        <w:trPr>
          <w:trHeight w:val="28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591 155,00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60 000,00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60 000,0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651 155,00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 xml:space="preserve">Приобретение горюче-смазочных материалов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319 665,00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319 665,00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Приобретение прочих материальных запасов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609 033,00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609 033,00</w:t>
            </w:r>
          </w:p>
        </w:tc>
      </w:tr>
      <w:tr w:rsidR="00CB7D39" w:rsidRPr="00CB7D39" w:rsidTr="00A54691"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Проведение муниципальных выборов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0200002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1123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1 000 000,00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11 317 471,00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1 320 650,23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304 405,23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1 016 245,00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12 638 121,23</w:t>
            </w:r>
          </w:p>
        </w:tc>
      </w:tr>
      <w:tr w:rsidR="00CB7D39" w:rsidRPr="00CB7D39" w:rsidTr="00A54691">
        <w:trPr>
          <w:trHeight w:val="411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0920391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1150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994 575,00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994 575,00</w:t>
            </w:r>
          </w:p>
        </w:tc>
      </w:tr>
      <w:tr w:rsidR="00CB7D39" w:rsidRPr="00CB7D39" w:rsidTr="00A54691">
        <w:trPr>
          <w:trHeight w:val="57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Содержание муниципального имущества (объекты муниципальной собственности - проведение текущих ремонтов)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0900200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5 130 000,00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553 245,00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553 245,0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5 130 000,00</w:t>
            </w:r>
          </w:p>
        </w:tc>
      </w:tr>
      <w:tr w:rsidR="00CB7D39" w:rsidRPr="00CB7D39" w:rsidTr="00A54691">
        <w:trPr>
          <w:trHeight w:val="57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Другие расходы по содержанию муниципального имущества (объекты муниципальной собственности), в т.ч: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0900200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2 870 028,00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670 881,23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670 881,23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3 540 909,23</w:t>
            </w:r>
          </w:p>
        </w:tc>
      </w:tr>
      <w:tr w:rsidR="00CB7D39" w:rsidRPr="00CB7D39" w:rsidTr="00A54691">
        <w:trPr>
          <w:trHeight w:val="39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1 732 500,00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857 650,23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857 650,23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2 590 150,23</w:t>
            </w:r>
          </w:p>
        </w:tc>
      </w:tr>
      <w:tr w:rsidR="00CB7D39" w:rsidRPr="00CB7D39" w:rsidTr="00A54691">
        <w:trPr>
          <w:trHeight w:val="281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проведение мерзлотного надзора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65 372,00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65 372,00</w:t>
            </w:r>
          </w:p>
        </w:tc>
      </w:tr>
      <w:tr w:rsidR="00CB7D39" w:rsidRPr="00CB7D39" w:rsidTr="00A54691">
        <w:trPr>
          <w:trHeight w:val="41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установка пожарно-охранной сигнализвции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220 875,00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220 875,00</w:t>
            </w:r>
          </w:p>
        </w:tc>
      </w:tr>
      <w:tr w:rsidR="00CB7D39" w:rsidRPr="00CB7D39" w:rsidTr="00A54691">
        <w:trPr>
          <w:trHeight w:val="42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возмещение затрат по содержанию и эксплуатации жилищного фонда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146 181,00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146 181,00</w:t>
            </w:r>
          </w:p>
        </w:tc>
      </w:tr>
      <w:tr w:rsidR="00CB7D39" w:rsidRPr="00CB7D39" w:rsidTr="00A54691">
        <w:trPr>
          <w:trHeight w:val="269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видеонаблюдения галереи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241 874,00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241 874,00</w:t>
            </w:r>
          </w:p>
        </w:tc>
      </w:tr>
      <w:tr w:rsidR="00CB7D39" w:rsidRPr="00CB7D39" w:rsidTr="001C629B">
        <w:trPr>
          <w:trHeight w:val="57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погрузочно-разгрузочные работы, общехозяйственные расходы по содержание объектов муниципальной собственности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253 226,00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                  186 769,00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                 186 769,00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66 457,00</w:t>
            </w:r>
          </w:p>
        </w:tc>
      </w:tr>
      <w:tr w:rsidR="00CB7D39" w:rsidRPr="00CB7D39" w:rsidTr="00A54691">
        <w:trPr>
          <w:trHeight w:val="37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расходы на изготовление проектно-сметной документации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210 000,00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210 000,00</w:t>
            </w:r>
          </w:p>
        </w:tc>
      </w:tr>
      <w:tr w:rsidR="00CB7D39" w:rsidRPr="00CB7D39" w:rsidTr="001C629B">
        <w:trPr>
          <w:trHeight w:val="276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услуги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0900200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186 769,00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186 769,00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186 769,00</w:t>
            </w:r>
          </w:p>
        </w:tc>
      </w:tr>
      <w:tr w:rsidR="00CB7D39" w:rsidRPr="00CB7D39" w:rsidTr="00A54691">
        <w:trPr>
          <w:trHeight w:val="26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расходы (уплата налогов)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0920390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463 000,00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463 000,0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463 000,00</w:t>
            </w:r>
          </w:p>
        </w:tc>
      </w:tr>
      <w:tr w:rsidR="00CB7D39" w:rsidRPr="00CB7D39" w:rsidTr="00A54691">
        <w:trPr>
          <w:trHeight w:val="28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0920390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CB7D39" w:rsidRPr="00CB7D39" w:rsidTr="00A54691">
        <w:trPr>
          <w:trHeight w:val="57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Прочие материальные запасы (приобретение строительных материалов при проведении текущих ремонтов)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0900200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2 242 868,00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2 242 868,00</w:t>
            </w:r>
          </w:p>
        </w:tc>
      </w:tr>
      <w:tr w:rsidR="00CB7D39" w:rsidRPr="00CB7D39" w:rsidTr="00A54691">
        <w:trPr>
          <w:trHeight w:val="39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1 969 801,00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                  202 656,00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              202 656,00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1 767 145,00</w:t>
            </w:r>
          </w:p>
        </w:tc>
      </w:tr>
      <w:tr w:rsidR="00CB7D39" w:rsidRPr="00CB7D39" w:rsidTr="00A54691">
        <w:trPr>
          <w:trHeight w:val="28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субвенция на осуществление полномочий по воинскому учету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1 969 801,00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                  202 656,00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              202 656,00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1 767 145,00</w:t>
            </w:r>
          </w:p>
        </w:tc>
      </w:tr>
      <w:tr w:rsidR="00CB7D39" w:rsidRPr="00CB7D39" w:rsidTr="00A54691">
        <w:trPr>
          <w:trHeight w:val="336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0013600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1 319 616,00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1 319 616,00</w:t>
            </w:r>
          </w:p>
        </w:tc>
      </w:tr>
      <w:tr w:rsidR="00CB7D39" w:rsidRPr="00CB7D39" w:rsidTr="00A54691">
        <w:trPr>
          <w:trHeight w:val="256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выплаты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0013600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251 661,00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251 661,00</w:t>
            </w:r>
          </w:p>
        </w:tc>
      </w:tr>
      <w:tr w:rsidR="00CB7D39" w:rsidRPr="00CB7D39" w:rsidTr="00A54691">
        <w:trPr>
          <w:trHeight w:val="28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263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 xml:space="preserve">Оплата  льгот по коммунальным услугам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42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251 661,00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202 656,00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49 005,00</w:t>
            </w:r>
          </w:p>
        </w:tc>
      </w:tr>
      <w:tr w:rsidR="00CB7D39" w:rsidRPr="00CB7D39" w:rsidTr="00A54691">
        <w:trPr>
          <w:trHeight w:val="27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0013600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398 524,00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398 524,00</w:t>
            </w:r>
          </w:p>
        </w:tc>
      </w:tr>
      <w:tr w:rsidR="00CB7D39" w:rsidRPr="00CB7D39" w:rsidTr="00A54691">
        <w:trPr>
          <w:trHeight w:val="27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0013600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61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lastRenderedPageBreak/>
              <w:t>Оплата за проживание в жилых помещениях (найм жилого помещения) при служебных командировках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0013600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348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 xml:space="preserve">Приобретение прочих материальных запасов 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0013600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340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553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2180100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1 985 160,00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1 985 160,00</w:t>
            </w:r>
          </w:p>
        </w:tc>
      </w:tr>
      <w:tr w:rsidR="00CB7D39" w:rsidRPr="00CB7D39" w:rsidTr="00A54691">
        <w:trPr>
          <w:trHeight w:val="79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Субвенция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0013800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192 300,00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192 300,00</w:t>
            </w:r>
          </w:p>
        </w:tc>
      </w:tr>
      <w:tr w:rsidR="00CB7D39" w:rsidRPr="00CB7D39" w:rsidTr="00A54691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Иные работы и услуги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0304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0013800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192 300,00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192 300,00</w:t>
            </w:r>
          </w:p>
        </w:tc>
      </w:tr>
      <w:tr w:rsidR="00CB7D39" w:rsidRPr="00CB7D39" w:rsidTr="00A54691">
        <w:trPr>
          <w:trHeight w:val="56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"Профилактика терроризма, экстремизма и других преступных проявлений"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7950339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1 027 860,00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 580 000,00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580 000,00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447 860,00</w:t>
            </w:r>
          </w:p>
        </w:tc>
      </w:tr>
      <w:tr w:rsidR="00CB7D39" w:rsidRPr="00CB7D39" w:rsidTr="00A54691">
        <w:trPr>
          <w:trHeight w:val="556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"Профилактика терроризма, экстремизма и других преступных проявлений"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7950339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416 418,00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416 418,00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416 418,00</w:t>
            </w:r>
          </w:p>
        </w:tc>
      </w:tr>
      <w:tr w:rsidR="00CB7D39" w:rsidRPr="00CB7D39" w:rsidTr="00A54691">
        <w:trPr>
          <w:trHeight w:val="5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"Профилактика терроризма, экстремизма и других преступных проявлений"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7950339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163 582,00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163 582,00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163 582,00</w:t>
            </w:r>
          </w:p>
        </w:tc>
      </w:tr>
      <w:tr w:rsidR="00CB7D39" w:rsidRPr="00CB7D39" w:rsidTr="00A54691">
        <w:trPr>
          <w:trHeight w:val="416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"Обеспечение мер пожарной безопасности"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578 000,00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 399 500,00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399 500,00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178 500,00</w:t>
            </w:r>
          </w:p>
        </w:tc>
      </w:tr>
      <w:tr w:rsidR="00CB7D39" w:rsidRPr="00CB7D39" w:rsidTr="00A54691">
        <w:trPr>
          <w:trHeight w:val="421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"Обеспечение мер пожарной безопасности"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397 000,00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397 000,00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397 000,00</w:t>
            </w:r>
          </w:p>
        </w:tc>
      </w:tr>
      <w:tr w:rsidR="00CB7D39" w:rsidRPr="00CB7D39" w:rsidTr="00A54691">
        <w:trPr>
          <w:trHeight w:val="413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"Обеспечение мер пожарной безопасности"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2 500,00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2 500,00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2 500,00</w:t>
            </w:r>
          </w:p>
        </w:tc>
      </w:tr>
      <w:tr w:rsidR="00CB7D39" w:rsidRPr="00CB7D39" w:rsidTr="00A54691">
        <w:trPr>
          <w:trHeight w:val="547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Формирование материального резерва для предупреждения и ликвидации последствий ЧС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2180000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187 000,00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187 000,00</w:t>
            </w:r>
          </w:p>
        </w:tc>
      </w:tr>
      <w:tr w:rsidR="00CB7D39" w:rsidRPr="00CB7D39" w:rsidTr="00A54691">
        <w:trPr>
          <w:trHeight w:val="28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340 00 00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3 066 004,00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3 096 000,00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3 096 000,00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6 162 004,00</w:t>
            </w:r>
          </w:p>
        </w:tc>
      </w:tr>
      <w:tr w:rsidR="00CB7D39" w:rsidRPr="00CB7D39" w:rsidTr="00A54691">
        <w:trPr>
          <w:trHeight w:val="28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Транспорт, в т.ч.: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2 316 004,00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2 316 004,00</w:t>
            </w:r>
          </w:p>
        </w:tc>
      </w:tr>
      <w:tr w:rsidR="00CB7D39" w:rsidRPr="00CB7D39" w:rsidTr="00A54691">
        <w:trPr>
          <w:trHeight w:val="46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Специализированный автобусный маршрут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0408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3030200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2 316 004,00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2 316 004,00</w:t>
            </w:r>
          </w:p>
        </w:tc>
      </w:tr>
      <w:tr w:rsidR="00CB7D39" w:rsidRPr="00CB7D39" w:rsidTr="00A54691">
        <w:trPr>
          <w:trHeight w:val="46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 xml:space="preserve">Дотирование городских маршрутных перевозок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52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340 00 00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B7D39" w:rsidRPr="00CB7D39" w:rsidTr="00A54691">
        <w:trPr>
          <w:trHeight w:val="106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Разработка схем территориального планирования, градостроительных и технических регламентов, градостроительное зонирование, планировка территорий, межевание земельных участков, генеральный план: в т.ч.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3400300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Разработка генерального плана поселения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Межевание земельных участков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79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Субсидия из государственного бюджета РС (Я) на разработку местных нормативов градостроительного проектирования муниципальных образований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1131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3 096 000,00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3 096 000,00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3 096 000,00</w:t>
            </w:r>
          </w:p>
        </w:tc>
      </w:tr>
      <w:tr w:rsidR="00CB7D39" w:rsidRPr="00CB7D39" w:rsidTr="00A54691">
        <w:trPr>
          <w:trHeight w:val="1261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Проведение проектных и изыскательских работ в целях разработки проектно-сметной документации для строительства, реконструкции, технического перевооружения, ремонта, реставрации объектов, а также работ по её экспертизе (инвестиционная программа)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3400300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1132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38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Целевая программа "Развитие и поддержка малого предпринимательства"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7950032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25 872 729,00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2 705 413,11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1 825 408,11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94 005,00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786 000,00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28 578 142,11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Субсидия из государственого бюджета на проведение капитального ремонта многоквартирных домов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9105301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1 325 408,11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1 325 408,11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1 325 408,11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 программа "Учет и формирование объектов муниципальной собственности", в т.: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7950033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1 500 000,00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межевание земельных участков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1 134 000,00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1 134 000,00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постановка на учет в ГГРЗ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26 400,00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26 400,00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изготовление технических и кадастровых паспортов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65 880,00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65 880,00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проведение оценки муниципального имущества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273 720,00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273 720,00</w:t>
            </w:r>
          </w:p>
        </w:tc>
      </w:tr>
      <w:tr w:rsidR="00CB7D39" w:rsidRPr="00CB7D39" w:rsidTr="00A54691">
        <w:trPr>
          <w:trHeight w:val="79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 программа "Развитие ЖКХ" подпрограмма "Реформирование и модернизация ЖХ, восстановление технической документиции на объекты ЖКК (КЗ)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7950033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111 248,00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111 248,00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Благоустойство городской территории, в т.ч.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6 450 079,00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6 450 079,00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Прочие расходы на содержание,в т.ч.: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6000500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855 808,00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855 808,00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охрана центральной площади в Новогодние праздники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116 000,00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116 000,00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мероприятия по очистке водоотводящих лотков вдоль центральной дороги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90 000,00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90 000,00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уборка газонных насаждений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78 660,00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78 660,00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установка и приобретение дорожных знаков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166 430,00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166 430,00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устройство урн, лавок по территории города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379 000,00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379 000,00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вывоз и утилизация мусора с территории рынка (КЗ)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25 718,00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Затраты на содержание городской территории, в т.ч.: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6000500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1 594 271,00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1 594 271,00</w:t>
            </w:r>
          </w:p>
        </w:tc>
      </w:tr>
      <w:tr w:rsidR="00CB7D39" w:rsidRPr="00CB7D39" w:rsidTr="00A54691">
        <w:trPr>
          <w:trHeight w:val="421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территории (центральная площадь, мемориал, 12-14 дом)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471 960,00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471 960,00</w:t>
            </w:r>
          </w:p>
        </w:tc>
      </w:tr>
      <w:tr w:rsidR="00CB7D39" w:rsidRPr="00CB7D39" w:rsidTr="00A54691">
        <w:trPr>
          <w:trHeight w:val="41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уборка муниципального рынка п. Надежный, остановки в районе ЦНК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179 361,00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179 361,00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вывоз мусора с территории рынка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106 000,00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106 000,00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отлов и утилизация бродячих животных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157 000,00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157 000,00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уборка мусора с территории несанкционированных свалок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589 950,00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589 950,00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транспортные услуги по вывозу мусора с территории свалок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90 000,00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90 000,00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Субсидия бюджетам поселений на организацию благоустройства и озеленение территорий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9503403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500 000,00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500 000,00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Целевая программа "Благоустройство города"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4 000 000,00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4 000 000,00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Организация и содержание мест захоронения, в т.ч: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6000400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941 356,00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941 356,00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Содержание городского кладбища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526 696,00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526 696,00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Организация захоронения тел безродных граждан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414 660,00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414 660,00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Уличное освещение, в т.ч: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2 193 330,00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94 005,00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94 005,00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2 287 335,00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Техническая эксплуатация уличного городского освещения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1 093 330,00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1 093 330,00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Затраты на потребление электроэнергии (уличное освещение)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1 100 000,00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               1 100 000,00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              1 100 000,00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Затраты на потребление электроэнергии (уличное освещение)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1 194 005,00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1 194 005,00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1 194 005,00</w:t>
            </w:r>
          </w:p>
        </w:tc>
      </w:tr>
      <w:tr w:rsidR="00CB7D39" w:rsidRPr="00CB7D39" w:rsidTr="00A54691">
        <w:trPr>
          <w:trHeight w:val="79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 программа "Программа мероприятий по энергосбережению и повышению энергетической эффективности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1 210 000,00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1 210 000,00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городских дорог и тротуаров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6000200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8 013 242,00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8 013 242,00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8 013 242,00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городских дорог и тротуаров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6000200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8 013 242,00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                8 013 242,00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8 013 242,00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39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Приобретение специализированной техники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4 163 474,00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4 163 474,00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 по озеленению, в т.ч: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6000300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1 170 000,00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786 000,00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786 000,00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1 956 000,00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Организация летнего труда школьников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1 000 000,00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786 000,00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786 000,0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1 786 000,00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Организация работы летних трудовых бригад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115 000,00</w:t>
            </w:r>
          </w:p>
        </w:tc>
      </w:tr>
      <w:tr w:rsidR="00CB7D39" w:rsidRPr="00CB7D39" w:rsidTr="00A54691">
        <w:trPr>
          <w:trHeight w:val="34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Приобретение хоз. инвентаря для организация мероприятий по озеленению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55 000,00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55 000,00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 в сфере экологии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6000300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120 000,00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871 000,00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871 000,00</w:t>
            </w:r>
          </w:p>
        </w:tc>
      </w:tr>
      <w:tr w:rsidR="00CB7D39" w:rsidRPr="00CB7D39" w:rsidTr="00A54691">
        <w:trPr>
          <w:trHeight w:val="26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Целевая программа "Развитие основных направлений в молодежной политике"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371 000,00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 110 876,00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110 876,00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260 124,00</w:t>
            </w:r>
          </w:p>
        </w:tc>
      </w:tr>
      <w:tr w:rsidR="00CB7D39" w:rsidRPr="00CB7D39" w:rsidTr="00A54691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Целевая программа "Развитие основных направлений в молодежной политике"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7 700,00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7 700,00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7 700,00</w:t>
            </w:r>
          </w:p>
        </w:tc>
      </w:tr>
      <w:tr w:rsidR="00CB7D39" w:rsidRPr="00CB7D39" w:rsidTr="00A54691">
        <w:trPr>
          <w:trHeight w:val="363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Целевая программа "Развитие основных направлений в молодежной политике"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103 176,00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103 176,00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103 176,00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lastRenderedPageBreak/>
              <w:t>Целевая программа "Инвестиционная поддержка приоритетных направлений развития образования""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7950019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   40 000,00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  40 000,00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460 000,00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Целевая программа "Инвестиционная поддержка приоритетных направлений развития образования""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7950019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CB7D39" w:rsidRPr="00CB7D39" w:rsidTr="00A54691">
        <w:trPr>
          <w:trHeight w:val="411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 И СРЕДСТВА МАССОВОЙ ИНФОРМАЦИИ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2 762 791,00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165 000,00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165 000,00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2 927 791,00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 в сфере культуры, в т.ч.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4508500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2 646 760,00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165 000,00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165 000,00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2 811 760,00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Транспортные расходы (прочие)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4508500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215 000,00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215 000,00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215 000,00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Иные работы и услуги (городские мероприятия)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4508500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2 646 760,00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               1 371 500,00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              1 371 500,00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1 275 260,00</w:t>
            </w:r>
          </w:p>
        </w:tc>
      </w:tr>
      <w:tr w:rsidR="00CB7D39" w:rsidRPr="00CB7D39" w:rsidTr="001C629B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Приобретение подарочной, сувенирной продукции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4508500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1 243 040,00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1 243 040,00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1 243 040,00</w:t>
            </w:r>
          </w:p>
        </w:tc>
      </w:tr>
      <w:tr w:rsidR="00CB7D39" w:rsidRPr="00CB7D39" w:rsidTr="001C629B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расходы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4508500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290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4508500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340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48 460,00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48 460,00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48 460,00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 программа "Реализация основных направления развития  библиотек"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7950018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116 031,00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 100 000,00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100 000,00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16 031,00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 программа "Реализация основных направления развития  библиотек"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7950018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 программа "Реализация основных направления развития  библиотек"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7950018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53 000,00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53 000,00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53 000,00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 программа "Реализация основных направления развития  библиотек"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7950018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0909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500 000,00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Целевая программа "Анти/Вич-СПИД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0909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 500 000,00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500 000,00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Целевая программа "Анти/Вич-СПИД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0909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Целевая программа "Развитие системы здравоохранения "МУЗ УГБ"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0909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000 00 00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2 354 840,00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1 164 100,00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183 600,00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                 100 000,00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1 080 500,00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3 518 940,00</w:t>
            </w:r>
          </w:p>
        </w:tc>
      </w:tr>
      <w:tr w:rsidR="00CB7D39" w:rsidRPr="00CB7D39" w:rsidTr="00A54691">
        <w:trPr>
          <w:trHeight w:val="669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Обеспечение равной доступности услуг общественного транспорта на территории г. Удачный для отдельных категорий граждан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5058600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220 200,00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220 200,00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Расходы по возмещению выезда из РКС (работникам администрации)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5058690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 100 000,00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100 000,00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"Адресная социальная помощь"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920 000,00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 131 910,00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131 910,00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788 090,00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"Адресная социальная помощь"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131 910,00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131 910,00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131 910,00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"Развитие ЖКХ, подпрограмма"Обеспечение жильем молодых семей"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1040200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1 080 500,00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1 080 500,0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1 300 500,00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Целевая программа "Социальные меры реабилитации детей сирот, оставшихся без попечения родителей"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7950004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"Социальные меры реабилитации детей сирот, оставшихся без попечения родителей"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 120 000,00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120 000,00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"Социальные меры реабилитации детей сирот, оставшихся без попечения родителей"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7950004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42 000,00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42 000,00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42 000,00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"Социальные меры реабилитации детей сирот, оставшихся без попечения родителей"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7950004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1116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Компенсация затрат на проезд в пассажирском автомобильном транспорте граждан между поселениями в границах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214 160,00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183 600,00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183 600,00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397 760,00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Целевая программа "Развитие ЖКХ, подпрограмма"Снос ветхого жилья, организация переселения граждан"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132 180,00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132 180,00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Целевая программа "Профилактика безнадзорности среди несовершеннолетних"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7950006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428 300,00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428 300,00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900 000,00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900 000,00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Целевая программа "Развитие физкультуры и спорта"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5129700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171 000,00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171 000,00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171 000,00</w:t>
            </w:r>
          </w:p>
        </w:tc>
      </w:tr>
      <w:tr w:rsidR="00CB7D39" w:rsidRPr="00CB7D39" w:rsidTr="00A54691">
        <w:trPr>
          <w:trHeight w:val="30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Целевая программа "Развитие физкультуры и спорта"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5129700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 708 100,00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 708 100,00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191 900,00</w:t>
            </w:r>
          </w:p>
        </w:tc>
      </w:tr>
      <w:tr w:rsidR="00CB7D39" w:rsidRPr="00CB7D39" w:rsidTr="00A54691">
        <w:trPr>
          <w:trHeight w:val="30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Целевая программа "Развитие физкультуры и спорта"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5129700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477 000,00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477 000,00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477 000,00</w:t>
            </w:r>
          </w:p>
        </w:tc>
      </w:tr>
      <w:tr w:rsidR="00CB7D39" w:rsidRPr="00CB7D39" w:rsidTr="00A54691">
        <w:trPr>
          <w:trHeight w:val="30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Целевая программа "Развитие физкультуры и спорта"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5129700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60 100,00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60 100,00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60 100,00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266 267,00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266 267,00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Содержание городского сайта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1204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4508500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70 000,00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Размещение объявлений в средствах массовой информации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1204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4560000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96 267,00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96 267,00</w:t>
            </w: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1204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4560000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1123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7D39" w:rsidRPr="00CB7D39" w:rsidTr="00A54691">
        <w:trPr>
          <w:trHeight w:val="264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5 202 000,00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214 157,00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214 157,00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5 416 157,00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Субвенции бюджету субъекта РФ из местных бюджетов в связи с превышением уровня бюджетной обеспеченности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5210400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4 562 000,00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  3 421 500,00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-              3 421 500,00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1 140 500,00</w:t>
            </w:r>
          </w:p>
        </w:tc>
      </w:tr>
      <w:tr w:rsidR="00CB7D39" w:rsidRPr="00CB7D39" w:rsidTr="00A54691">
        <w:trPr>
          <w:trHeight w:val="528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Субвенции бюджету субъекта РФ из местных бюджетов в связи с превышением уровня бюджетной обеспеченности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5210400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3 421 500,00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3 421 500,00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3 421 500,00</w:t>
            </w:r>
          </w:p>
        </w:tc>
      </w:tr>
      <w:tr w:rsidR="00CB7D39" w:rsidRPr="00CB7D39" w:rsidTr="00A54691">
        <w:trPr>
          <w:trHeight w:val="63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Субвенция из бюджета поселения бюджету муниципального района на передаваемые полномочия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5210600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640 000,00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214 157,00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214 157,0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D39">
              <w:rPr>
                <w:rFonts w:ascii="Times New Roman" w:hAnsi="Times New Roman"/>
                <w:sz w:val="16"/>
                <w:szCs w:val="16"/>
              </w:rPr>
              <w:t>854 157,00</w:t>
            </w:r>
          </w:p>
        </w:tc>
      </w:tr>
      <w:tr w:rsidR="00CB7D39" w:rsidRPr="00CB7D39" w:rsidTr="00A54691">
        <w:trPr>
          <w:trHeight w:val="312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7D39" w:rsidRPr="00CB7D39" w:rsidRDefault="00CB7D39" w:rsidP="00CB7D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108 178 287,12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8 129 254,11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4 902 352,11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3 226 902,00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7D39" w:rsidRPr="00CB7D39" w:rsidRDefault="00CB7D39" w:rsidP="00A546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7D39">
              <w:rPr>
                <w:rFonts w:ascii="Times New Roman" w:hAnsi="Times New Roman"/>
                <w:b/>
                <w:bCs/>
                <w:sz w:val="16"/>
                <w:szCs w:val="16"/>
              </w:rPr>
              <w:t>116 307 541,23</w:t>
            </w:r>
          </w:p>
        </w:tc>
      </w:tr>
    </w:tbl>
    <w:p w:rsidR="00CB7D39" w:rsidRDefault="00CB7D39" w:rsidP="00CB7D39">
      <w:pPr>
        <w:spacing w:after="0" w:line="240" w:lineRule="auto"/>
        <w:rPr>
          <w:rFonts w:ascii="Times New Roman" w:hAnsi="Times New Roman"/>
          <w:b/>
          <w:sz w:val="16"/>
          <w:szCs w:val="16"/>
        </w:rPr>
        <w:sectPr w:rsidR="00CB7D39" w:rsidSect="006F508C">
          <w:pgSz w:w="16838" w:h="11906" w:orient="landscape"/>
          <w:pgMar w:top="425" w:right="284" w:bottom="851" w:left="284" w:header="284" w:footer="113" w:gutter="0"/>
          <w:cols w:space="708"/>
          <w:docGrid w:linePitch="360"/>
        </w:sectPr>
      </w:pPr>
    </w:p>
    <w:p w:rsidR="00D968B0" w:rsidRDefault="00D968B0" w:rsidP="00D968B0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№ 3</w:t>
      </w:r>
    </w:p>
    <w:p w:rsidR="00D968B0" w:rsidRDefault="00D968B0" w:rsidP="00D968B0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решению городского Совета депутатов</w:t>
      </w:r>
    </w:p>
    <w:p w:rsidR="00D968B0" w:rsidRDefault="00D968B0" w:rsidP="00D968B0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МО «Город Удачный»</w:t>
      </w:r>
    </w:p>
    <w:p w:rsidR="00D968B0" w:rsidRDefault="00D968B0" w:rsidP="00D968B0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от 25 апреля 2012 года № 48-4</w:t>
      </w:r>
    </w:p>
    <w:p w:rsidR="00D968B0" w:rsidRDefault="00D968B0" w:rsidP="00D968B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968B0" w:rsidRPr="00D968B0" w:rsidRDefault="00D968B0" w:rsidP="00D968B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D968B0">
        <w:rPr>
          <w:rFonts w:ascii="Times New Roman" w:hAnsi="Times New Roman"/>
          <w:b/>
          <w:bCs/>
          <w:sz w:val="16"/>
          <w:szCs w:val="16"/>
        </w:rPr>
        <w:t xml:space="preserve">Распределение расходов бюджета МО "Город Удачный" Мирнинского района РС (Я) на 2012 год по разделам, подразделам, целевым статьям расходов, видам расходов функциональной классификации расходов Российской Федерации в ведомственной структуре расходов </w:t>
      </w:r>
    </w:p>
    <w:tbl>
      <w:tblPr>
        <w:tblW w:w="5000" w:type="pct"/>
        <w:tblLook w:val="04A0"/>
      </w:tblPr>
      <w:tblGrid>
        <w:gridCol w:w="5365"/>
        <w:gridCol w:w="1328"/>
        <w:gridCol w:w="586"/>
        <w:gridCol w:w="573"/>
        <w:gridCol w:w="950"/>
        <w:gridCol w:w="573"/>
        <w:gridCol w:w="1471"/>
      </w:tblGrid>
      <w:tr w:rsidR="00D968B0" w:rsidRPr="00D968B0" w:rsidTr="00D968B0">
        <w:trPr>
          <w:trHeight w:val="555"/>
        </w:trPr>
        <w:tc>
          <w:tcPr>
            <w:tcW w:w="2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Главный распорядитель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Сумма расходов, рублей</w:t>
            </w:r>
          </w:p>
        </w:tc>
      </w:tr>
      <w:tr w:rsidR="00D968B0" w:rsidRPr="00D968B0" w:rsidTr="00A54691">
        <w:trPr>
          <w:trHeight w:val="184"/>
        </w:trPr>
        <w:tc>
          <w:tcPr>
            <w:tcW w:w="2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68B0" w:rsidRPr="00D968B0" w:rsidTr="00D968B0">
        <w:trPr>
          <w:trHeight w:val="270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116 307 541,23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63 414 935,12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Глава исполнительной власти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0020300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1 872 379,00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Оплата труда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0020300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1 447 097,00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0020300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425 282,00</w:t>
            </w:r>
          </w:p>
        </w:tc>
      </w:tr>
      <w:tr w:rsidR="00D968B0" w:rsidRPr="00D968B0" w:rsidTr="00D968B0">
        <w:trPr>
          <w:trHeight w:val="624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органа местного самоуправления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564 000,00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материальные затраты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564 000,00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0020490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47 340 434,89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47 340 434,89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33 600 579,30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материальные затраты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0020490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13 739 855,59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Проведение муниципальных выборов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0200002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1 000 000,00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общегосударственые вопросы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12 638 121,23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 xml:space="preserve"> Резрвный фонд органов местного самоуправления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0920391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994 575,00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0920390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2 785 868,00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Проведение ремонтов объектов муниципальной собственности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0900200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5 130 000,00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0900200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3 727 678,23</w:t>
            </w:r>
          </w:p>
        </w:tc>
      </w:tr>
      <w:tr w:rsidR="00D968B0" w:rsidRPr="00D968B0" w:rsidTr="00D968B0">
        <w:trPr>
          <w:trHeight w:val="269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1 767 145,00</w:t>
            </w:r>
          </w:p>
        </w:tc>
      </w:tr>
      <w:tr w:rsidR="00D968B0" w:rsidRPr="00D968B0" w:rsidTr="00D968B0">
        <w:trPr>
          <w:trHeight w:val="458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2180100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1 985 160,00</w:t>
            </w:r>
          </w:p>
        </w:tc>
      </w:tr>
      <w:tr w:rsidR="00D968B0" w:rsidRPr="00D968B0" w:rsidTr="00D968B0">
        <w:trPr>
          <w:trHeight w:val="423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0013800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192 300,00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целевая программа "Обеспечение мер противопожарной безопасности"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7950300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578 000,00</w:t>
            </w:r>
          </w:p>
        </w:tc>
      </w:tr>
      <w:tr w:rsidR="00D968B0" w:rsidRPr="00D968B0" w:rsidTr="00D968B0">
        <w:trPr>
          <w:trHeight w:val="349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Целевая программа "Профилактика терроризма, экстремизма и других преступных проявлений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7950339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1 027 860,00</w:t>
            </w:r>
          </w:p>
        </w:tc>
      </w:tr>
      <w:tr w:rsidR="00D968B0" w:rsidRPr="00D968B0" w:rsidTr="00D968B0">
        <w:trPr>
          <w:trHeight w:val="396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Формирование материального резерва для предупреждения и ликфидации ЧС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2180000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187 000,00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3400000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6 162 004,00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Организация перевозок школьников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3030200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2 316 004,00</w:t>
            </w:r>
          </w:p>
        </w:tc>
      </w:tr>
      <w:tr w:rsidR="00D968B0" w:rsidRPr="00D968B0" w:rsidTr="00D968B0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экономики, в т.ч.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3400300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968B0" w:rsidRPr="00D968B0" w:rsidTr="00D968B0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Разработка Генерального плана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500 000,00</w:t>
            </w:r>
          </w:p>
        </w:tc>
      </w:tr>
      <w:tr w:rsidR="00D968B0" w:rsidRPr="00D968B0" w:rsidTr="00D968B0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Межевание земельных участков, территориальное планирование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D968B0" w:rsidRPr="00D968B0" w:rsidTr="00D968B0">
        <w:trPr>
          <w:trHeight w:val="568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Субсидия из государственного бюджета РС (Я) на разработку местных нормативов градостроительного проектирования муниципальных образований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3 096 000,00</w:t>
            </w:r>
          </w:p>
        </w:tc>
      </w:tr>
      <w:tr w:rsidR="00D968B0" w:rsidRPr="00D968B0" w:rsidTr="00D968B0">
        <w:trPr>
          <w:trHeight w:val="407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"Развитие и поддержка малого предпринимательства предпринимательства"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7950032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28 578 142,11</w:t>
            </w:r>
          </w:p>
        </w:tc>
      </w:tr>
      <w:tr w:rsidR="00D968B0" w:rsidRPr="00D968B0" w:rsidTr="00F257AA">
        <w:trPr>
          <w:trHeight w:val="374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Субсидия из государственного бюджета РС (Я) на проведение капитального ремонта многоквартирных домов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9105301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1 325 408,11</w:t>
            </w:r>
          </w:p>
        </w:tc>
      </w:tr>
      <w:tr w:rsidR="00D968B0" w:rsidRPr="00D968B0" w:rsidTr="00F257AA">
        <w:trPr>
          <w:trHeight w:val="475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lastRenderedPageBreak/>
              <w:t>Целевая программа "Учет и формирование объектов муниципальной собственности"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7950033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1 500 000,00</w:t>
            </w:r>
          </w:p>
        </w:tc>
      </w:tr>
      <w:tr w:rsidR="00D968B0" w:rsidRPr="00D968B0" w:rsidTr="00F257AA">
        <w:trPr>
          <w:trHeight w:val="475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"Развитие ЖКХ" подпрограмма "Реформирование и модернизация ЖХ, восстановление технической документации на объекты ЖКХ"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7950033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111 248,00</w:t>
            </w:r>
          </w:p>
        </w:tc>
      </w:tr>
      <w:tr w:rsidR="00D968B0" w:rsidRPr="00D968B0" w:rsidTr="00D968B0">
        <w:trPr>
          <w:trHeight w:val="324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хозяйство, в т.ч.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25 641 486,00</w:t>
            </w:r>
          </w:p>
        </w:tc>
      </w:tr>
      <w:tr w:rsidR="00D968B0" w:rsidRPr="00D968B0" w:rsidTr="00A54691">
        <w:trPr>
          <w:trHeight w:val="277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 xml:space="preserve">Мероприятия по благоустройству городской территории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6000500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2 450 079,00</w:t>
            </w:r>
          </w:p>
        </w:tc>
      </w:tr>
      <w:tr w:rsidR="00D968B0" w:rsidRPr="00D968B0" w:rsidTr="00D968B0">
        <w:trPr>
          <w:trHeight w:val="274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Субсидия из государственного бюджета на организацию благоустройства и озеленение территорий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9503403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968B0" w:rsidRPr="00D968B0" w:rsidTr="00A54691">
        <w:trPr>
          <w:trHeight w:val="187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Целевая программа "Благоустройство города"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7950000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4 000 000,00</w:t>
            </w:r>
          </w:p>
        </w:tc>
      </w:tr>
      <w:tr w:rsidR="00D968B0" w:rsidRPr="00D968B0" w:rsidTr="00A54691">
        <w:trPr>
          <w:trHeight w:val="133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Приобретение специализированной дорожной техники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6000200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4 163 474,00</w:t>
            </w:r>
          </w:p>
        </w:tc>
      </w:tr>
      <w:tr w:rsidR="00D968B0" w:rsidRPr="00D968B0" w:rsidTr="00A54691">
        <w:trPr>
          <w:trHeight w:val="236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6000100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2 287 335,00</w:t>
            </w:r>
          </w:p>
        </w:tc>
      </w:tr>
      <w:tr w:rsidR="00D968B0" w:rsidRPr="00D968B0" w:rsidTr="00D968B0">
        <w:trPr>
          <w:trHeight w:val="337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Целевая программа "Программа мероприятий по энергосбережению и повышению энергетической эффективности"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7950000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1 210 000,00</w:t>
            </w:r>
          </w:p>
        </w:tc>
      </w:tr>
      <w:tr w:rsidR="00D968B0" w:rsidRPr="00D968B0" w:rsidTr="00A54691">
        <w:trPr>
          <w:trHeight w:val="159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6000400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941 356,00</w:t>
            </w:r>
          </w:p>
        </w:tc>
      </w:tr>
      <w:tr w:rsidR="00D968B0" w:rsidRPr="00D968B0" w:rsidTr="00A54691">
        <w:trPr>
          <w:trHeight w:val="403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Строительство и содержание городских автомобильных дорог  (полив и зимнее содержание)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6000200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8 013 242,00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Мероприятия по озеленению города (летние трудовые бригады)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6000300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1 956 000,00</w:t>
            </w:r>
          </w:p>
        </w:tc>
      </w:tr>
      <w:tr w:rsidR="00D968B0" w:rsidRPr="00D968B0" w:rsidTr="00A54691">
        <w:trPr>
          <w:trHeight w:val="229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Мероприятия в сфере экологии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6000300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120 000,00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871 000,00</w:t>
            </w:r>
          </w:p>
        </w:tc>
      </w:tr>
      <w:tr w:rsidR="00D968B0" w:rsidRPr="00D968B0" w:rsidTr="00D968B0">
        <w:trPr>
          <w:trHeight w:val="283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"Развитие основных направлений в молодежной политике"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7950010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371 000,00</w:t>
            </w:r>
          </w:p>
        </w:tc>
      </w:tr>
      <w:tr w:rsidR="00D968B0" w:rsidRPr="00D968B0" w:rsidTr="00D968B0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"Инвестиционная поддержка развития образования"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7950019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КУЛЬТУРА, ГОРОДСКИЕ МЕРОПРИЯТИЯ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2 927 791,00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Городские мероприятия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4508500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2 811 760,00</w:t>
            </w:r>
          </w:p>
        </w:tc>
      </w:tr>
      <w:tr w:rsidR="00D968B0" w:rsidRPr="00D968B0" w:rsidTr="00D968B0">
        <w:trPr>
          <w:trHeight w:val="331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"Реализация основных направлений развития библиотек"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7950018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116 031,00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500 000,00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Целевая программа "Анти-ВИЧ/СПИД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7950002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500 000,00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3 518 940,00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Мероприятия в области социальной политики ц.п. "Адресная социальная помощь"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7950035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920 000,00</w:t>
            </w:r>
          </w:p>
        </w:tc>
      </w:tr>
      <w:tr w:rsidR="00D968B0" w:rsidRPr="00D968B0" w:rsidTr="00D968B0">
        <w:trPr>
          <w:trHeight w:val="327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Обеспечение равной доступности услуг общественного транспорта на территории МО "Город Удачный" для льготных категорий граждан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5058600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220 200,00</w:t>
            </w:r>
          </w:p>
        </w:tc>
      </w:tr>
      <w:tr w:rsidR="00D968B0" w:rsidRPr="00D968B0" w:rsidTr="00D968B0">
        <w:trPr>
          <w:trHeight w:val="375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"Развитие ЖКХ" подпрограмма "Обеспечение жильем молодых семей"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1040200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1 300 500,00</w:t>
            </w:r>
          </w:p>
        </w:tc>
      </w:tr>
      <w:tr w:rsidR="00D968B0" w:rsidRPr="00D968B0" w:rsidTr="00A54691">
        <w:trPr>
          <w:trHeight w:val="335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Целевая программа "Социальные меры реабилитации детей сирот, оставшихся без попечения родителей"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7950004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D968B0" w:rsidRPr="00D968B0" w:rsidTr="00D968B0">
        <w:trPr>
          <w:trHeight w:val="416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Компенсация затрат на проезд в пассажирском автомобильном транспорте граждан между поселениями в границах района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7950005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397 760,00</w:t>
            </w:r>
          </w:p>
        </w:tc>
      </w:tr>
      <w:tr w:rsidR="00D968B0" w:rsidRPr="00D968B0" w:rsidTr="00D968B0">
        <w:trPr>
          <w:trHeight w:val="423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ГЦП "Развитие ЖКХ, подпрограмма Снос ветхого жилья, организация переселения граждан"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7950022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132 180,00</w:t>
            </w:r>
          </w:p>
        </w:tc>
      </w:tr>
      <w:tr w:rsidR="00D968B0" w:rsidRPr="00D968B0" w:rsidTr="00D968B0">
        <w:trPr>
          <w:trHeight w:val="273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ГЦП "Профилактика безнадзорности среди несовершеннолетних"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7950006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428 300,00</w:t>
            </w:r>
          </w:p>
        </w:tc>
      </w:tr>
      <w:tr w:rsidR="00D968B0" w:rsidRPr="00D968B0" w:rsidTr="00D968B0">
        <w:trPr>
          <w:trHeight w:val="276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900 000,00</w:t>
            </w:r>
          </w:p>
        </w:tc>
      </w:tr>
      <w:tr w:rsidR="00D968B0" w:rsidRPr="00D968B0" w:rsidTr="00D968B0">
        <w:trPr>
          <w:trHeight w:val="267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Целевая программа "Развитие физкультуры и спорта"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5129700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900 000,00</w:t>
            </w:r>
          </w:p>
        </w:tc>
      </w:tr>
      <w:tr w:rsidR="00D968B0" w:rsidRPr="00D968B0" w:rsidTr="00D968B0">
        <w:trPr>
          <w:trHeight w:val="284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ТЕЛЕВИДЕНИЕ И РАДИОВЕЩАНИЕ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266 267,00</w:t>
            </w:r>
          </w:p>
        </w:tc>
      </w:tr>
      <w:tr w:rsidR="00D968B0" w:rsidRPr="00D968B0" w:rsidTr="00D968B0">
        <w:trPr>
          <w:trHeight w:val="27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Содержание городского сайта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4508500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70 000,00</w:t>
            </w:r>
          </w:p>
        </w:tc>
      </w:tr>
      <w:tr w:rsidR="00D968B0" w:rsidRPr="00D968B0" w:rsidTr="00D968B0">
        <w:trPr>
          <w:trHeight w:val="266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Размещение объявлений в СМИ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4560000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96 267,00</w:t>
            </w:r>
          </w:p>
        </w:tc>
      </w:tr>
      <w:tr w:rsidR="00D968B0" w:rsidRPr="00D968B0" w:rsidTr="00D968B0">
        <w:trPr>
          <w:trHeight w:val="269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68B0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4560000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i/>
                <w:iCs/>
                <w:sz w:val="16"/>
                <w:szCs w:val="16"/>
              </w:rPr>
              <w:t>100 000,00</w:t>
            </w:r>
          </w:p>
        </w:tc>
      </w:tr>
      <w:tr w:rsidR="00D968B0" w:rsidRPr="00D968B0" w:rsidTr="00D968B0">
        <w:trPr>
          <w:trHeight w:val="312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5 416 157,00</w:t>
            </w:r>
          </w:p>
        </w:tc>
      </w:tr>
      <w:tr w:rsidR="00D968B0" w:rsidRPr="00D968B0" w:rsidTr="00D968B0">
        <w:trPr>
          <w:trHeight w:val="391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бюджету субъекта РФ из местных бюджетов в связи с превышением уровня расчетной бюджетной обеспеченности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5210400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4 562 000,00</w:t>
            </w:r>
          </w:p>
        </w:tc>
      </w:tr>
      <w:tr w:rsidR="00D968B0" w:rsidRPr="00D968B0" w:rsidTr="00D968B0">
        <w:trPr>
          <w:trHeight w:val="397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Субвенция из бюджета поселения бюджету муниципального района на передаваемые полномочия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5210600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B0" w:rsidRPr="00D968B0" w:rsidRDefault="00D968B0" w:rsidP="00D968B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8B0">
              <w:rPr>
                <w:rFonts w:ascii="Times New Roman" w:hAnsi="Times New Roman"/>
                <w:b/>
                <w:bCs/>
                <w:sz w:val="16"/>
                <w:szCs w:val="16"/>
              </w:rPr>
              <w:t>854 157,00</w:t>
            </w:r>
          </w:p>
        </w:tc>
      </w:tr>
    </w:tbl>
    <w:p w:rsidR="00D968B0" w:rsidRDefault="00D968B0" w:rsidP="0053587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35875" w:rsidRPr="00535875" w:rsidRDefault="00A54691" w:rsidP="00535875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  <w:r w:rsidR="00535875" w:rsidRPr="00535875">
        <w:rPr>
          <w:rFonts w:ascii="Times New Roman" w:hAnsi="Times New Roman"/>
          <w:sz w:val="16"/>
          <w:szCs w:val="16"/>
        </w:rPr>
        <w:lastRenderedPageBreak/>
        <w:t>Приложение 4</w:t>
      </w:r>
    </w:p>
    <w:p w:rsidR="00535875" w:rsidRPr="00535875" w:rsidRDefault="00535875" w:rsidP="00535875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535875">
        <w:rPr>
          <w:rFonts w:ascii="Times New Roman" w:hAnsi="Times New Roman"/>
          <w:sz w:val="16"/>
          <w:szCs w:val="16"/>
        </w:rPr>
        <w:t>к решению городского Совета депутатов</w:t>
      </w:r>
    </w:p>
    <w:p w:rsidR="00535875" w:rsidRPr="00535875" w:rsidRDefault="00535875" w:rsidP="00535875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535875">
        <w:rPr>
          <w:rFonts w:ascii="Times New Roman" w:hAnsi="Times New Roman"/>
          <w:sz w:val="16"/>
          <w:szCs w:val="16"/>
        </w:rPr>
        <w:t>МО «Город Удачный»</w:t>
      </w:r>
    </w:p>
    <w:p w:rsidR="00535875" w:rsidRPr="00535875" w:rsidRDefault="00535875" w:rsidP="00535875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535875">
        <w:rPr>
          <w:rFonts w:ascii="Times New Roman" w:hAnsi="Times New Roman"/>
          <w:sz w:val="16"/>
          <w:szCs w:val="16"/>
        </w:rPr>
        <w:t>от 25 апреля 2012 года №48-4</w:t>
      </w:r>
    </w:p>
    <w:p w:rsidR="00535875" w:rsidRPr="00535875" w:rsidRDefault="00535875" w:rsidP="005358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5875" w:rsidRPr="00535875" w:rsidRDefault="00535875" w:rsidP="005358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5875" w:rsidRPr="00535875" w:rsidRDefault="00535875" w:rsidP="005358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35875">
        <w:rPr>
          <w:rFonts w:ascii="Times New Roman" w:hAnsi="Times New Roman"/>
          <w:b/>
          <w:sz w:val="16"/>
          <w:szCs w:val="16"/>
        </w:rPr>
        <w:t xml:space="preserve">Объем бюджетных ассигнований, направляемых на исполнение публичных нормативных обязательств муниципального образования «Город Удачный» Мирнинского района РС (Я)  на 2012 год </w:t>
      </w:r>
    </w:p>
    <w:p w:rsidR="00535875" w:rsidRPr="00535875" w:rsidRDefault="00535875" w:rsidP="005358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8156"/>
        <w:gridCol w:w="1957"/>
      </w:tblGrid>
      <w:tr w:rsidR="00535875" w:rsidRPr="00535875" w:rsidTr="00A54691">
        <w:trPr>
          <w:trHeight w:val="577"/>
        </w:trPr>
        <w:tc>
          <w:tcPr>
            <w:tcW w:w="338" w:type="pct"/>
            <w:vAlign w:val="center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587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760" w:type="pct"/>
            <w:vAlign w:val="center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587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02" w:type="pct"/>
            <w:vAlign w:val="center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5875">
              <w:rPr>
                <w:rFonts w:ascii="Times New Roman" w:hAnsi="Times New Roman"/>
                <w:b/>
                <w:sz w:val="16"/>
                <w:szCs w:val="16"/>
              </w:rPr>
              <w:t>Сумма, рублей</w:t>
            </w:r>
          </w:p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35875" w:rsidRPr="00535875" w:rsidTr="00A54691">
        <w:trPr>
          <w:trHeight w:val="350"/>
        </w:trPr>
        <w:tc>
          <w:tcPr>
            <w:tcW w:w="338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0" w:type="pct"/>
          </w:tcPr>
          <w:p w:rsidR="00535875" w:rsidRPr="00535875" w:rsidRDefault="00535875" w:rsidP="005358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Обеспечение равной доступности услуг общественного транспорта на территории МО «Город Удачный» для льготной категории граждан</w:t>
            </w:r>
          </w:p>
        </w:tc>
        <w:tc>
          <w:tcPr>
            <w:tcW w:w="902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220 200,0</w:t>
            </w:r>
          </w:p>
        </w:tc>
      </w:tr>
      <w:tr w:rsidR="00535875" w:rsidRPr="00535875" w:rsidTr="00A54691">
        <w:tc>
          <w:tcPr>
            <w:tcW w:w="338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60" w:type="pct"/>
          </w:tcPr>
          <w:p w:rsidR="00535875" w:rsidRPr="00535875" w:rsidRDefault="00535875" w:rsidP="005358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902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1 300 500,0</w:t>
            </w:r>
          </w:p>
        </w:tc>
      </w:tr>
      <w:tr w:rsidR="00535875" w:rsidRPr="00535875" w:rsidTr="00A54691">
        <w:tc>
          <w:tcPr>
            <w:tcW w:w="338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0" w:type="pct"/>
          </w:tcPr>
          <w:p w:rsidR="00535875" w:rsidRPr="00535875" w:rsidRDefault="00535875" w:rsidP="005358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35875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902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5875">
              <w:rPr>
                <w:rFonts w:ascii="Times New Roman" w:hAnsi="Times New Roman"/>
                <w:b/>
                <w:sz w:val="16"/>
                <w:szCs w:val="16"/>
              </w:rPr>
              <w:t>1 520 700,0</w:t>
            </w:r>
          </w:p>
        </w:tc>
      </w:tr>
    </w:tbl>
    <w:p w:rsidR="00535875" w:rsidRDefault="00535875" w:rsidP="005358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35875" w:rsidRPr="00535875" w:rsidRDefault="00535875" w:rsidP="00535875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535875">
        <w:rPr>
          <w:rFonts w:ascii="Times New Roman" w:hAnsi="Times New Roman"/>
          <w:sz w:val="16"/>
          <w:szCs w:val="16"/>
        </w:rPr>
        <w:t>Приложение 5</w:t>
      </w:r>
    </w:p>
    <w:p w:rsidR="00535875" w:rsidRPr="00535875" w:rsidRDefault="00535875" w:rsidP="00535875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535875">
        <w:rPr>
          <w:rFonts w:ascii="Times New Roman" w:hAnsi="Times New Roman"/>
          <w:sz w:val="16"/>
          <w:szCs w:val="16"/>
        </w:rPr>
        <w:t>к решению городского Совета депутатов</w:t>
      </w:r>
    </w:p>
    <w:p w:rsidR="00535875" w:rsidRPr="00535875" w:rsidRDefault="00535875" w:rsidP="00535875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535875">
        <w:rPr>
          <w:rFonts w:ascii="Times New Roman" w:hAnsi="Times New Roman"/>
          <w:sz w:val="16"/>
          <w:szCs w:val="16"/>
        </w:rPr>
        <w:t>МО «Город Удачный»</w:t>
      </w:r>
    </w:p>
    <w:p w:rsidR="00535875" w:rsidRPr="00535875" w:rsidRDefault="00535875" w:rsidP="00535875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535875">
        <w:rPr>
          <w:rFonts w:ascii="Times New Roman" w:hAnsi="Times New Roman"/>
          <w:sz w:val="16"/>
          <w:szCs w:val="16"/>
        </w:rPr>
        <w:t>от 25 апреля 2012 года №48-4</w:t>
      </w:r>
    </w:p>
    <w:p w:rsidR="00535875" w:rsidRPr="00535875" w:rsidRDefault="00535875" w:rsidP="005358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5875" w:rsidRPr="00535875" w:rsidRDefault="00535875" w:rsidP="005358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35875">
        <w:rPr>
          <w:rFonts w:ascii="Times New Roman" w:hAnsi="Times New Roman"/>
          <w:b/>
          <w:sz w:val="16"/>
          <w:szCs w:val="16"/>
        </w:rPr>
        <w:t>Объем межбюджетных трансфертов, получаемых из других бюджетов бюджетной системы Российской Федерации в бюджет муниципального образования Мирнинский район РС (Я) на 2012 год</w:t>
      </w:r>
    </w:p>
    <w:p w:rsidR="00535875" w:rsidRPr="00535875" w:rsidRDefault="00535875" w:rsidP="005358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8156"/>
        <w:gridCol w:w="1957"/>
      </w:tblGrid>
      <w:tr w:rsidR="00535875" w:rsidRPr="00535875" w:rsidTr="00A54691">
        <w:tc>
          <w:tcPr>
            <w:tcW w:w="338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587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760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587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02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5875">
              <w:rPr>
                <w:rFonts w:ascii="Times New Roman" w:hAnsi="Times New Roman"/>
                <w:b/>
                <w:sz w:val="16"/>
                <w:szCs w:val="16"/>
              </w:rPr>
              <w:t>Сумма, рублей</w:t>
            </w:r>
          </w:p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35875" w:rsidRPr="00535875" w:rsidTr="00A54691">
        <w:tc>
          <w:tcPr>
            <w:tcW w:w="338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0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5875">
              <w:rPr>
                <w:rFonts w:ascii="Times New Roman" w:hAnsi="Times New Roman"/>
                <w:b/>
                <w:sz w:val="16"/>
                <w:szCs w:val="16"/>
              </w:rPr>
              <w:t>Всего межбюджетных трансфертов, получаемых из других бюджетов бюджетной системы РФ, в т.ч:</w:t>
            </w:r>
          </w:p>
        </w:tc>
        <w:tc>
          <w:tcPr>
            <w:tcW w:w="902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5875">
              <w:rPr>
                <w:rFonts w:ascii="Times New Roman" w:hAnsi="Times New Roman"/>
                <w:b/>
                <w:sz w:val="16"/>
                <w:szCs w:val="16"/>
              </w:rPr>
              <w:t>7 064 453,11</w:t>
            </w:r>
          </w:p>
        </w:tc>
      </w:tr>
      <w:tr w:rsidR="00535875" w:rsidRPr="00535875" w:rsidTr="00A54691">
        <w:tc>
          <w:tcPr>
            <w:tcW w:w="338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60" w:type="pct"/>
          </w:tcPr>
          <w:p w:rsidR="00535875" w:rsidRPr="00535875" w:rsidRDefault="00535875" w:rsidP="005358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2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1 767 145,0</w:t>
            </w:r>
          </w:p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875" w:rsidRPr="00535875" w:rsidTr="00A54691">
        <w:trPr>
          <w:trHeight w:val="149"/>
        </w:trPr>
        <w:tc>
          <w:tcPr>
            <w:tcW w:w="338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60" w:type="pct"/>
          </w:tcPr>
          <w:p w:rsidR="00535875" w:rsidRPr="00535875" w:rsidRDefault="00535875" w:rsidP="005358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02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192 300,0</w:t>
            </w:r>
          </w:p>
        </w:tc>
      </w:tr>
      <w:tr w:rsidR="00535875" w:rsidRPr="00535875" w:rsidTr="00A54691">
        <w:tc>
          <w:tcPr>
            <w:tcW w:w="338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60" w:type="pct"/>
          </w:tcPr>
          <w:p w:rsidR="00535875" w:rsidRPr="00535875" w:rsidRDefault="00535875" w:rsidP="005358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Прочие субсидии бюджетам муниципальных поселений на разработку местных нормативов градостроительного проектирования муниципальных образований</w:t>
            </w:r>
          </w:p>
        </w:tc>
        <w:tc>
          <w:tcPr>
            <w:tcW w:w="902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3 096 000,0</w:t>
            </w:r>
          </w:p>
        </w:tc>
      </w:tr>
      <w:tr w:rsidR="00535875" w:rsidRPr="00535875" w:rsidTr="00A54691">
        <w:tc>
          <w:tcPr>
            <w:tcW w:w="338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760" w:type="pct"/>
          </w:tcPr>
          <w:p w:rsidR="00535875" w:rsidRPr="00535875" w:rsidRDefault="00535875" w:rsidP="005358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Прочие субсидии бюджетам муниципальных образований поселений на проведение энергоэффективного капитального ремонта МКД</w:t>
            </w:r>
          </w:p>
        </w:tc>
        <w:tc>
          <w:tcPr>
            <w:tcW w:w="902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1 325 408,11</w:t>
            </w:r>
          </w:p>
        </w:tc>
      </w:tr>
      <w:tr w:rsidR="00535875" w:rsidRPr="00535875" w:rsidTr="00A54691">
        <w:tc>
          <w:tcPr>
            <w:tcW w:w="338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60" w:type="pct"/>
          </w:tcPr>
          <w:p w:rsidR="00535875" w:rsidRPr="00535875" w:rsidRDefault="00535875" w:rsidP="005358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из бюджета района (на компенсацию затрат на проезд в пассажирском автомобильном транспорте граждан между поселениями в границах Мирнинского района)</w:t>
            </w:r>
          </w:p>
        </w:tc>
        <w:tc>
          <w:tcPr>
            <w:tcW w:w="902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183 600,0</w:t>
            </w:r>
          </w:p>
        </w:tc>
      </w:tr>
      <w:tr w:rsidR="00535875" w:rsidRPr="00535875" w:rsidTr="00A54691">
        <w:tc>
          <w:tcPr>
            <w:tcW w:w="338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760" w:type="pct"/>
          </w:tcPr>
          <w:p w:rsidR="00535875" w:rsidRPr="00535875" w:rsidRDefault="00535875" w:rsidP="005358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муниципальных поселений для компенсации дополнительных расходов, возникших в результате решений, принятых органами власти другого уровня (на организацию благоустройства территории поселения, а также на организацию и финансирование общественных работ)</w:t>
            </w:r>
          </w:p>
        </w:tc>
        <w:tc>
          <w:tcPr>
            <w:tcW w:w="902" w:type="pct"/>
          </w:tcPr>
          <w:p w:rsidR="00535875" w:rsidRPr="00535875" w:rsidRDefault="00535875" w:rsidP="00535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875">
              <w:rPr>
                <w:rFonts w:ascii="Times New Roman" w:hAnsi="Times New Roman"/>
                <w:sz w:val="16"/>
                <w:szCs w:val="16"/>
              </w:rPr>
              <w:t>500 000,0</w:t>
            </w:r>
          </w:p>
        </w:tc>
      </w:tr>
    </w:tbl>
    <w:p w:rsidR="00535875" w:rsidRDefault="00535875" w:rsidP="00BB4CB7">
      <w:pPr>
        <w:jc w:val="right"/>
        <w:rPr>
          <w:sz w:val="28"/>
          <w:szCs w:val="28"/>
        </w:rPr>
      </w:pPr>
    </w:p>
    <w:p w:rsidR="00BB4CB7" w:rsidRPr="00BB4CB7" w:rsidRDefault="00BB4CB7" w:rsidP="00BB4CB7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BB4CB7">
        <w:rPr>
          <w:rFonts w:ascii="Times New Roman" w:hAnsi="Times New Roman"/>
          <w:sz w:val="16"/>
          <w:szCs w:val="16"/>
        </w:rPr>
        <w:t>Приложение 6</w:t>
      </w:r>
    </w:p>
    <w:p w:rsidR="00BB4CB7" w:rsidRPr="00BB4CB7" w:rsidRDefault="00BB4CB7" w:rsidP="00BB4CB7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BB4CB7">
        <w:rPr>
          <w:rFonts w:ascii="Times New Roman" w:hAnsi="Times New Roman"/>
          <w:sz w:val="16"/>
          <w:szCs w:val="16"/>
        </w:rPr>
        <w:t>к решению городского Совета депутатов</w:t>
      </w:r>
    </w:p>
    <w:p w:rsidR="00BB4CB7" w:rsidRPr="00BB4CB7" w:rsidRDefault="00BB4CB7" w:rsidP="00BB4CB7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BB4CB7">
        <w:rPr>
          <w:rFonts w:ascii="Times New Roman" w:hAnsi="Times New Roman"/>
          <w:sz w:val="16"/>
          <w:szCs w:val="16"/>
        </w:rPr>
        <w:t>МО «Город Удачный»</w:t>
      </w:r>
    </w:p>
    <w:p w:rsidR="00BB4CB7" w:rsidRPr="00BB4CB7" w:rsidRDefault="00BB4CB7" w:rsidP="00BB4CB7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BB4CB7">
        <w:rPr>
          <w:rFonts w:ascii="Times New Roman" w:hAnsi="Times New Roman"/>
          <w:sz w:val="16"/>
          <w:szCs w:val="16"/>
        </w:rPr>
        <w:t>от 25 апреля 2012 года №48-4</w:t>
      </w:r>
    </w:p>
    <w:p w:rsidR="00BB4CB7" w:rsidRPr="00BB4CB7" w:rsidRDefault="00BB4CB7" w:rsidP="00BB4CB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B4CB7" w:rsidRPr="00BB4CB7" w:rsidRDefault="00BB4CB7" w:rsidP="00BB4CB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B4CB7" w:rsidRPr="00BB4CB7" w:rsidRDefault="00BB4CB7" w:rsidP="00BB4CB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B4CB7" w:rsidRPr="00BB4CB7" w:rsidRDefault="00BB4CB7" w:rsidP="00BB4CB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B4CB7">
        <w:rPr>
          <w:rFonts w:ascii="Times New Roman" w:hAnsi="Times New Roman"/>
          <w:b/>
          <w:sz w:val="16"/>
          <w:szCs w:val="16"/>
        </w:rPr>
        <w:t>Объем межбюджетных трансфертов, предоставляемых другим бюджетам бюджетной системы Российской Федерации из бюджета муниципального образования «Город Удачный» Мирнинского района РС (Я) на 2012 год</w:t>
      </w:r>
    </w:p>
    <w:p w:rsidR="00BB4CB7" w:rsidRPr="00BB4CB7" w:rsidRDefault="00BB4CB7" w:rsidP="00BB4C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4CB7" w:rsidRPr="00BB4CB7" w:rsidRDefault="00BB4CB7" w:rsidP="00BB4C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8156"/>
        <w:gridCol w:w="1957"/>
      </w:tblGrid>
      <w:tr w:rsidR="00BB4CB7" w:rsidRPr="00BB4CB7" w:rsidTr="006530A3">
        <w:tc>
          <w:tcPr>
            <w:tcW w:w="338" w:type="pct"/>
          </w:tcPr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B4CB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760" w:type="pct"/>
          </w:tcPr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B4CB7">
              <w:rPr>
                <w:rFonts w:ascii="Times New Roman" w:hAnsi="Times New Roman"/>
                <w:b/>
                <w:sz w:val="16"/>
                <w:szCs w:val="16"/>
              </w:rPr>
              <w:t>Наименование, наименование поселения</w:t>
            </w:r>
          </w:p>
        </w:tc>
        <w:tc>
          <w:tcPr>
            <w:tcW w:w="902" w:type="pct"/>
          </w:tcPr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B4CB7">
              <w:rPr>
                <w:rFonts w:ascii="Times New Roman" w:hAnsi="Times New Roman"/>
                <w:b/>
                <w:sz w:val="16"/>
                <w:szCs w:val="16"/>
              </w:rPr>
              <w:t>Сумма, рублей</w:t>
            </w:r>
          </w:p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4CB7" w:rsidRPr="00BB4CB7" w:rsidTr="006530A3">
        <w:tc>
          <w:tcPr>
            <w:tcW w:w="338" w:type="pct"/>
          </w:tcPr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0" w:type="pct"/>
          </w:tcPr>
          <w:p w:rsidR="00BB4CB7" w:rsidRPr="00BB4CB7" w:rsidRDefault="00BB4CB7" w:rsidP="00BB4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B4CB7">
              <w:rPr>
                <w:rFonts w:ascii="Times New Roman" w:hAnsi="Times New Roman"/>
                <w:b/>
                <w:sz w:val="16"/>
                <w:szCs w:val="16"/>
              </w:rPr>
              <w:t xml:space="preserve">Объем межбюджетных трансфертов, предоставляемых другим бюджетам бюджетной системы РФ из бюджета муниципального образования, в т.ч: </w:t>
            </w:r>
          </w:p>
        </w:tc>
        <w:tc>
          <w:tcPr>
            <w:tcW w:w="902" w:type="pct"/>
          </w:tcPr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B4CB7">
              <w:rPr>
                <w:rFonts w:ascii="Times New Roman" w:hAnsi="Times New Roman"/>
                <w:b/>
                <w:sz w:val="16"/>
                <w:szCs w:val="16"/>
              </w:rPr>
              <w:t>5 416 157,0</w:t>
            </w:r>
          </w:p>
        </w:tc>
      </w:tr>
      <w:tr w:rsidR="00BB4CB7" w:rsidRPr="00BB4CB7" w:rsidTr="006530A3">
        <w:tc>
          <w:tcPr>
            <w:tcW w:w="338" w:type="pct"/>
          </w:tcPr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4CB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760" w:type="pct"/>
          </w:tcPr>
          <w:p w:rsidR="00BB4CB7" w:rsidRPr="00BB4CB7" w:rsidRDefault="00BB4CB7" w:rsidP="00BB4C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4CB7">
              <w:rPr>
                <w:rFonts w:ascii="Times New Roman" w:hAnsi="Times New Roman"/>
                <w:sz w:val="16"/>
                <w:szCs w:val="16"/>
              </w:rPr>
              <w:t>Субвенции бюджету субъекта РФ из местных бюджетов в связи с превышением уровня расчетной бюджетной обеспеченности</w:t>
            </w:r>
          </w:p>
        </w:tc>
        <w:tc>
          <w:tcPr>
            <w:tcW w:w="902" w:type="pct"/>
          </w:tcPr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4CB7">
              <w:rPr>
                <w:rFonts w:ascii="Times New Roman" w:hAnsi="Times New Roman"/>
                <w:sz w:val="16"/>
                <w:szCs w:val="16"/>
              </w:rPr>
              <w:t>4 562 000,0</w:t>
            </w:r>
          </w:p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4CB7" w:rsidRPr="00BB4CB7" w:rsidTr="006530A3">
        <w:trPr>
          <w:trHeight w:val="294"/>
        </w:trPr>
        <w:tc>
          <w:tcPr>
            <w:tcW w:w="338" w:type="pct"/>
          </w:tcPr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4CB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760" w:type="pct"/>
          </w:tcPr>
          <w:p w:rsidR="00BB4CB7" w:rsidRPr="00BB4CB7" w:rsidRDefault="00BB4CB7" w:rsidP="00BB4C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4CB7">
              <w:rPr>
                <w:rFonts w:ascii="Times New Roman" w:hAnsi="Times New Roman"/>
                <w:sz w:val="16"/>
                <w:szCs w:val="16"/>
              </w:rPr>
              <w:t>Субвенции на осуществление части полномочий местного значения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по решению вопросов местного значения, в т.ч.:</w:t>
            </w:r>
          </w:p>
        </w:tc>
        <w:tc>
          <w:tcPr>
            <w:tcW w:w="902" w:type="pct"/>
          </w:tcPr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4CB7">
              <w:rPr>
                <w:rFonts w:ascii="Times New Roman" w:hAnsi="Times New Roman"/>
                <w:sz w:val="16"/>
                <w:szCs w:val="16"/>
              </w:rPr>
              <w:t>854 157,0</w:t>
            </w:r>
          </w:p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4CB7" w:rsidRPr="00BB4CB7" w:rsidTr="006530A3">
        <w:trPr>
          <w:trHeight w:val="294"/>
        </w:trPr>
        <w:tc>
          <w:tcPr>
            <w:tcW w:w="338" w:type="pct"/>
          </w:tcPr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0" w:type="pct"/>
          </w:tcPr>
          <w:p w:rsidR="00BB4CB7" w:rsidRPr="00BB4CB7" w:rsidRDefault="00BB4CB7" w:rsidP="00BB4C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B4CB7">
              <w:rPr>
                <w:rFonts w:ascii="Times New Roman" w:hAnsi="Times New Roman"/>
                <w:i/>
                <w:sz w:val="16"/>
                <w:szCs w:val="16"/>
              </w:rPr>
              <w:t>- Субвенция из бюджета поселения бюджету муниципального района на передаваемые полномочия на выполнение функций контрольного органа</w:t>
            </w:r>
          </w:p>
        </w:tc>
        <w:tc>
          <w:tcPr>
            <w:tcW w:w="902" w:type="pct"/>
          </w:tcPr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BB4CB7">
              <w:rPr>
                <w:rFonts w:ascii="Times New Roman" w:hAnsi="Times New Roman"/>
                <w:i/>
                <w:sz w:val="16"/>
                <w:szCs w:val="16"/>
              </w:rPr>
              <w:t>640 000,0</w:t>
            </w:r>
          </w:p>
        </w:tc>
      </w:tr>
      <w:tr w:rsidR="00BB4CB7" w:rsidRPr="00BB4CB7" w:rsidTr="006530A3">
        <w:trPr>
          <w:trHeight w:val="294"/>
        </w:trPr>
        <w:tc>
          <w:tcPr>
            <w:tcW w:w="338" w:type="pct"/>
          </w:tcPr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0" w:type="pct"/>
          </w:tcPr>
          <w:p w:rsidR="00BB4CB7" w:rsidRPr="00BB4CB7" w:rsidRDefault="00BB4CB7" w:rsidP="00BB4C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B4CB7">
              <w:rPr>
                <w:rFonts w:ascii="Times New Roman" w:hAnsi="Times New Roman"/>
                <w:i/>
                <w:sz w:val="16"/>
                <w:szCs w:val="16"/>
              </w:rPr>
              <w:t>- Субвенция из бюджета поселения бюджету муниципального района на передаваемые полномочия на выполнение функций в области градостроительной деятельности</w:t>
            </w:r>
          </w:p>
        </w:tc>
        <w:tc>
          <w:tcPr>
            <w:tcW w:w="902" w:type="pct"/>
          </w:tcPr>
          <w:p w:rsidR="00BB4CB7" w:rsidRPr="00BB4CB7" w:rsidRDefault="00BB4CB7" w:rsidP="00BB4CB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BB4CB7">
              <w:rPr>
                <w:rFonts w:ascii="Times New Roman" w:hAnsi="Times New Roman"/>
                <w:i/>
                <w:sz w:val="16"/>
                <w:szCs w:val="16"/>
              </w:rPr>
              <w:t>214 157,0</w:t>
            </w:r>
          </w:p>
        </w:tc>
      </w:tr>
    </w:tbl>
    <w:p w:rsidR="006530A3" w:rsidRDefault="006530A3" w:rsidP="006530A3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</w:p>
    <w:p w:rsidR="006530A3" w:rsidRPr="006530A3" w:rsidRDefault="00A54691" w:rsidP="006530A3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  <w:r w:rsidR="006530A3" w:rsidRPr="006530A3">
        <w:rPr>
          <w:rFonts w:ascii="Times New Roman" w:hAnsi="Times New Roman"/>
          <w:sz w:val="16"/>
          <w:szCs w:val="16"/>
        </w:rPr>
        <w:lastRenderedPageBreak/>
        <w:t>Приложение 7</w:t>
      </w:r>
    </w:p>
    <w:p w:rsidR="006530A3" w:rsidRPr="006530A3" w:rsidRDefault="006530A3" w:rsidP="006530A3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6530A3">
        <w:rPr>
          <w:rFonts w:ascii="Times New Roman" w:hAnsi="Times New Roman"/>
          <w:sz w:val="16"/>
          <w:szCs w:val="16"/>
        </w:rPr>
        <w:t>к решению городского Совета депутатов</w:t>
      </w:r>
    </w:p>
    <w:p w:rsidR="006530A3" w:rsidRPr="006530A3" w:rsidRDefault="006530A3" w:rsidP="006530A3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6530A3">
        <w:rPr>
          <w:rFonts w:ascii="Times New Roman" w:hAnsi="Times New Roman"/>
          <w:sz w:val="16"/>
          <w:szCs w:val="16"/>
        </w:rPr>
        <w:t>МО «Город Удачный»</w:t>
      </w:r>
    </w:p>
    <w:p w:rsidR="006530A3" w:rsidRPr="006530A3" w:rsidRDefault="006530A3" w:rsidP="006530A3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6530A3">
        <w:rPr>
          <w:rFonts w:ascii="Times New Roman" w:hAnsi="Times New Roman"/>
          <w:sz w:val="16"/>
          <w:szCs w:val="16"/>
        </w:rPr>
        <w:t>от 25 апреля 2012 года №48-4</w:t>
      </w:r>
    </w:p>
    <w:p w:rsidR="006530A3" w:rsidRPr="006530A3" w:rsidRDefault="006530A3" w:rsidP="006530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30A3" w:rsidRPr="006530A3" w:rsidRDefault="006530A3" w:rsidP="006530A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530A3">
        <w:rPr>
          <w:rFonts w:ascii="Times New Roman" w:hAnsi="Times New Roman"/>
          <w:b/>
          <w:sz w:val="16"/>
          <w:szCs w:val="16"/>
        </w:rPr>
        <w:t xml:space="preserve">Объем средств, направляемых на финансирование городских целевых программ по разделам, подразделам, целевым статьям и видам расходов классификации расходов бюджетов муниципального образования «Город Удачный» Мирнинского района </w:t>
      </w:r>
    </w:p>
    <w:p w:rsidR="006530A3" w:rsidRPr="006530A3" w:rsidRDefault="006530A3" w:rsidP="006530A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530A3">
        <w:rPr>
          <w:rFonts w:ascii="Times New Roman" w:hAnsi="Times New Roman"/>
          <w:b/>
          <w:sz w:val="16"/>
          <w:szCs w:val="16"/>
        </w:rPr>
        <w:t>РС (Я) на 2012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838"/>
        <w:gridCol w:w="967"/>
        <w:gridCol w:w="1403"/>
        <w:gridCol w:w="967"/>
        <w:gridCol w:w="1937"/>
      </w:tblGrid>
      <w:tr w:rsidR="006530A3" w:rsidRPr="006530A3" w:rsidTr="00333CE6"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530A3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530A3">
              <w:rPr>
                <w:rFonts w:ascii="Times New Roman" w:hAnsi="Times New Roman"/>
                <w:b/>
                <w:sz w:val="16"/>
                <w:szCs w:val="16"/>
              </w:rPr>
              <w:t>Рз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530A3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530A3">
              <w:rPr>
                <w:rFonts w:ascii="Times New Roman" w:hAnsi="Times New Roman"/>
                <w:b/>
                <w:sz w:val="16"/>
                <w:szCs w:val="16"/>
              </w:rPr>
              <w:t>ЦС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530A3">
              <w:rPr>
                <w:rFonts w:ascii="Times New Roman" w:hAnsi="Times New Roman"/>
                <w:b/>
                <w:sz w:val="16"/>
                <w:szCs w:val="16"/>
              </w:rPr>
              <w:t>ВР</w:t>
            </w: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530A3">
              <w:rPr>
                <w:rFonts w:ascii="Times New Roman" w:hAnsi="Times New Roman"/>
                <w:b/>
                <w:sz w:val="16"/>
                <w:szCs w:val="16"/>
              </w:rPr>
              <w:t>Сумма, рублей</w:t>
            </w:r>
          </w:p>
        </w:tc>
      </w:tr>
      <w:tr w:rsidR="006530A3" w:rsidRPr="006530A3" w:rsidTr="00333CE6"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30A3">
              <w:rPr>
                <w:rFonts w:ascii="Times New Roman" w:hAnsi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530A3">
              <w:rPr>
                <w:rFonts w:ascii="Times New Roman" w:hAnsi="Times New Roman"/>
                <w:b/>
                <w:sz w:val="16"/>
                <w:szCs w:val="16"/>
              </w:rPr>
              <w:t xml:space="preserve">  13 832 939,0</w:t>
            </w:r>
          </w:p>
        </w:tc>
      </w:tr>
      <w:tr w:rsidR="006530A3" w:rsidRPr="006530A3" w:rsidTr="00333CE6"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ГЦП «Профилактика терроризма, экстремизма и других преступных проявлений на территории г. Удачного»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7950339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1 027 860,0</w:t>
            </w:r>
          </w:p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0A3" w:rsidRPr="006530A3" w:rsidTr="00333CE6"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ГЦП «Учет и формирование объектов муниципальной собственности»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7950033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1 500 000,0</w:t>
            </w:r>
          </w:p>
        </w:tc>
      </w:tr>
      <w:tr w:rsidR="006530A3" w:rsidRPr="006530A3" w:rsidTr="00333CE6"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ГЦП «Развитие ЖКХ» подпрограмма «Реформирование и модернизация ЖХ, восстановление технической документации на объекты ЖКХ (КЗ за 2011 год)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7950033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111 248,0</w:t>
            </w:r>
          </w:p>
        </w:tc>
      </w:tr>
      <w:tr w:rsidR="006530A3" w:rsidRPr="006530A3" w:rsidTr="00333CE6"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ГЦП «Благоустройство города»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7950000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4 000 000,0</w:t>
            </w:r>
          </w:p>
        </w:tc>
      </w:tr>
      <w:tr w:rsidR="006530A3" w:rsidRPr="006530A3" w:rsidTr="00333CE6"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ГЦП « Программа мероприятий по энергосбережению и повышению энергетической эффективности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7950000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1 210 000,0</w:t>
            </w:r>
          </w:p>
        </w:tc>
      </w:tr>
      <w:tr w:rsidR="006530A3" w:rsidRPr="006530A3" w:rsidTr="00333CE6"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ГЦП «Реализация основных направлений в молодежной политике»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7950010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371 000,0</w:t>
            </w:r>
          </w:p>
        </w:tc>
      </w:tr>
      <w:tr w:rsidR="006530A3" w:rsidRPr="006530A3" w:rsidTr="00333CE6">
        <w:trPr>
          <w:trHeight w:val="611"/>
        </w:trPr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ГЦП «Обеспечение первичных мер пожарной безопасности»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7950300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578 000,0</w:t>
            </w:r>
          </w:p>
        </w:tc>
      </w:tr>
      <w:tr w:rsidR="006530A3" w:rsidRPr="006530A3" w:rsidTr="00333CE6"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ГЦП «Обеспечение жильем молодых семей»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1040200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1 300 500,0</w:t>
            </w:r>
          </w:p>
        </w:tc>
      </w:tr>
      <w:tr w:rsidR="006530A3" w:rsidRPr="006530A3" w:rsidTr="00333CE6"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ГЦП «Профилактика безнадзорности и правонарушений среди несовершеннолетних»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7950006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428 300,0</w:t>
            </w:r>
          </w:p>
        </w:tc>
      </w:tr>
      <w:tr w:rsidR="006530A3" w:rsidRPr="006530A3" w:rsidTr="00333CE6"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ГЦП «Инвестиционная поддержка приоритетных направлений развития образования»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7950019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500 000,0</w:t>
            </w:r>
          </w:p>
        </w:tc>
      </w:tr>
      <w:tr w:rsidR="006530A3" w:rsidRPr="006530A3" w:rsidTr="00333CE6"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ГЦП «Анти-Вич/СПИД»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7950002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500 000,0</w:t>
            </w:r>
          </w:p>
        </w:tc>
      </w:tr>
      <w:tr w:rsidR="006530A3" w:rsidRPr="006530A3" w:rsidTr="00333CE6"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ГЦП «Адресная социальная помощь»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7950035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920 000,0</w:t>
            </w:r>
          </w:p>
        </w:tc>
      </w:tr>
      <w:tr w:rsidR="006530A3" w:rsidRPr="006530A3" w:rsidTr="00333CE6"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ГЦП «Развитие и поддержка малого предпринимательства»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7950032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250 000,0</w:t>
            </w:r>
          </w:p>
        </w:tc>
      </w:tr>
      <w:tr w:rsidR="006530A3" w:rsidRPr="006530A3" w:rsidTr="00333CE6"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ГЦП «Развитие физической культуры и спорта»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5129700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900 000,0</w:t>
            </w:r>
          </w:p>
        </w:tc>
      </w:tr>
      <w:tr w:rsidR="006530A3" w:rsidRPr="006530A3" w:rsidTr="00333CE6"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ГЦП «Реализация основных направлений развития библиотек»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7950018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116 031,0</w:t>
            </w:r>
          </w:p>
        </w:tc>
      </w:tr>
      <w:tr w:rsidR="006530A3" w:rsidRPr="006530A3" w:rsidTr="00333CE6">
        <w:tc>
          <w:tcPr>
            <w:tcW w:w="2182" w:type="pct"/>
          </w:tcPr>
          <w:p w:rsidR="006530A3" w:rsidRPr="006530A3" w:rsidRDefault="006530A3" w:rsidP="006530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ГЦП « Социальные меры реабилитации детей-сирот, оставшихся без попечения родителей»</w:t>
            </w:r>
          </w:p>
        </w:tc>
        <w:tc>
          <w:tcPr>
            <w:tcW w:w="38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47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7950004</w:t>
            </w:r>
          </w:p>
        </w:tc>
        <w:tc>
          <w:tcPr>
            <w:tcW w:w="446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94" w:type="pct"/>
          </w:tcPr>
          <w:p w:rsidR="006530A3" w:rsidRPr="006530A3" w:rsidRDefault="006530A3" w:rsidP="00653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30A3">
              <w:rPr>
                <w:rFonts w:ascii="Times New Roman" w:hAnsi="Times New Roman"/>
                <w:sz w:val="16"/>
                <w:szCs w:val="16"/>
              </w:rPr>
              <w:t>120 000,0</w:t>
            </w:r>
          </w:p>
        </w:tc>
      </w:tr>
    </w:tbl>
    <w:p w:rsidR="00BB4CB7" w:rsidRDefault="00BB4CB7" w:rsidP="00BB4CB7"/>
    <w:p w:rsidR="00333CE6" w:rsidRPr="00333CE6" w:rsidRDefault="00333CE6" w:rsidP="00333CE6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333CE6">
        <w:rPr>
          <w:rFonts w:ascii="Times New Roman" w:hAnsi="Times New Roman"/>
          <w:sz w:val="16"/>
          <w:szCs w:val="16"/>
        </w:rPr>
        <w:t>Приложение 8</w:t>
      </w:r>
    </w:p>
    <w:p w:rsidR="00333CE6" w:rsidRPr="00333CE6" w:rsidRDefault="00333CE6" w:rsidP="00333CE6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333CE6">
        <w:rPr>
          <w:rFonts w:ascii="Times New Roman" w:hAnsi="Times New Roman"/>
          <w:sz w:val="16"/>
          <w:szCs w:val="16"/>
        </w:rPr>
        <w:t>к решению городского Совета депутатов</w:t>
      </w:r>
    </w:p>
    <w:p w:rsidR="00333CE6" w:rsidRPr="00333CE6" w:rsidRDefault="00333CE6" w:rsidP="00333CE6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333CE6">
        <w:rPr>
          <w:rFonts w:ascii="Times New Roman" w:hAnsi="Times New Roman"/>
          <w:sz w:val="16"/>
          <w:szCs w:val="16"/>
        </w:rPr>
        <w:t>МО «Город Удачный»</w:t>
      </w:r>
    </w:p>
    <w:p w:rsidR="00333CE6" w:rsidRPr="00333CE6" w:rsidRDefault="00333CE6" w:rsidP="00333CE6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333CE6">
        <w:rPr>
          <w:rFonts w:ascii="Times New Roman" w:hAnsi="Times New Roman"/>
          <w:sz w:val="16"/>
          <w:szCs w:val="16"/>
        </w:rPr>
        <w:t>от 25 апреля 2012 года №48-4</w:t>
      </w:r>
    </w:p>
    <w:p w:rsidR="00333CE6" w:rsidRPr="00333CE6" w:rsidRDefault="00333CE6" w:rsidP="00333C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33CE6" w:rsidRPr="00333CE6" w:rsidRDefault="00333CE6" w:rsidP="00333C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33CE6" w:rsidRPr="00333CE6" w:rsidRDefault="00333CE6" w:rsidP="00333C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33CE6" w:rsidRPr="00333CE6" w:rsidRDefault="00333CE6" w:rsidP="00333CE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33CE6">
        <w:rPr>
          <w:rFonts w:ascii="Times New Roman" w:hAnsi="Times New Roman"/>
          <w:b/>
          <w:sz w:val="16"/>
          <w:szCs w:val="16"/>
        </w:rPr>
        <w:t>Распределение бюджетных ассигнований на осуществление бюджетных инвестиций в объекты капитального строительства муниципальной собственности по разделам, подразделам, целевым статьям и видам расходов классификации расходов бюджетов муниципального образования «Город Удачный» Мирнинского района РС (Я)</w:t>
      </w:r>
    </w:p>
    <w:p w:rsidR="00333CE6" w:rsidRPr="00333CE6" w:rsidRDefault="00333CE6" w:rsidP="00333CE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33CE6">
        <w:rPr>
          <w:rFonts w:ascii="Times New Roman" w:hAnsi="Times New Roman"/>
          <w:b/>
          <w:sz w:val="16"/>
          <w:szCs w:val="16"/>
        </w:rPr>
        <w:t xml:space="preserve"> на 2012 год</w:t>
      </w:r>
    </w:p>
    <w:p w:rsidR="00333CE6" w:rsidRPr="00333CE6" w:rsidRDefault="00333CE6" w:rsidP="00333C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998"/>
        <w:gridCol w:w="610"/>
        <w:gridCol w:w="701"/>
        <w:gridCol w:w="1338"/>
        <w:gridCol w:w="868"/>
        <w:gridCol w:w="1783"/>
      </w:tblGrid>
      <w:tr w:rsidR="00333CE6" w:rsidRPr="00333CE6" w:rsidTr="00333CE6">
        <w:tc>
          <w:tcPr>
            <w:tcW w:w="2097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3CE6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60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3CE6">
              <w:rPr>
                <w:rFonts w:ascii="Times New Roman" w:hAnsi="Times New Roman"/>
                <w:b/>
                <w:sz w:val="16"/>
                <w:szCs w:val="16"/>
              </w:rPr>
              <w:t>ГРБС</w:t>
            </w:r>
          </w:p>
        </w:tc>
        <w:tc>
          <w:tcPr>
            <w:tcW w:w="281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3CE6">
              <w:rPr>
                <w:rFonts w:ascii="Times New Roman" w:hAnsi="Times New Roman"/>
                <w:b/>
                <w:sz w:val="16"/>
                <w:szCs w:val="16"/>
              </w:rPr>
              <w:t>Рз</w:t>
            </w:r>
          </w:p>
        </w:tc>
        <w:tc>
          <w:tcPr>
            <w:tcW w:w="323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3CE6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</w:p>
        </w:tc>
        <w:tc>
          <w:tcPr>
            <w:tcW w:w="617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3CE6">
              <w:rPr>
                <w:rFonts w:ascii="Times New Roman" w:hAnsi="Times New Roman"/>
                <w:b/>
                <w:sz w:val="16"/>
                <w:szCs w:val="16"/>
              </w:rPr>
              <w:t>ЦС</w:t>
            </w:r>
          </w:p>
        </w:tc>
        <w:tc>
          <w:tcPr>
            <w:tcW w:w="400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3CE6">
              <w:rPr>
                <w:rFonts w:ascii="Times New Roman" w:hAnsi="Times New Roman"/>
                <w:b/>
                <w:sz w:val="16"/>
                <w:szCs w:val="16"/>
              </w:rPr>
              <w:t>ВР</w:t>
            </w:r>
          </w:p>
        </w:tc>
        <w:tc>
          <w:tcPr>
            <w:tcW w:w="823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3CE6">
              <w:rPr>
                <w:rFonts w:ascii="Times New Roman" w:hAnsi="Times New Roman"/>
                <w:b/>
                <w:sz w:val="16"/>
                <w:szCs w:val="16"/>
              </w:rPr>
              <w:t>Сумма, рублей</w:t>
            </w:r>
          </w:p>
        </w:tc>
      </w:tr>
      <w:tr w:rsidR="00333CE6" w:rsidRPr="00333CE6" w:rsidTr="00333CE6">
        <w:tc>
          <w:tcPr>
            <w:tcW w:w="2097" w:type="pct"/>
          </w:tcPr>
          <w:p w:rsidR="00333CE6" w:rsidRPr="00333CE6" w:rsidRDefault="00333CE6" w:rsidP="00333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33CE6">
              <w:rPr>
                <w:rFonts w:ascii="Times New Roman" w:hAnsi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460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3CE6">
              <w:rPr>
                <w:rFonts w:ascii="Times New Roman" w:hAnsi="Times New Roman"/>
                <w:b/>
                <w:sz w:val="16"/>
                <w:szCs w:val="16"/>
              </w:rPr>
              <w:t>802</w:t>
            </w:r>
          </w:p>
        </w:tc>
        <w:tc>
          <w:tcPr>
            <w:tcW w:w="281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3CE6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323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3CE6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617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0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3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3CE6">
              <w:rPr>
                <w:rFonts w:ascii="Times New Roman" w:hAnsi="Times New Roman"/>
                <w:b/>
                <w:sz w:val="16"/>
                <w:szCs w:val="16"/>
              </w:rPr>
              <w:t>14 618 882,11</w:t>
            </w:r>
          </w:p>
        </w:tc>
      </w:tr>
      <w:tr w:rsidR="00333CE6" w:rsidRPr="00333CE6" w:rsidTr="00333CE6">
        <w:tc>
          <w:tcPr>
            <w:tcW w:w="2097" w:type="pct"/>
          </w:tcPr>
          <w:p w:rsidR="00333CE6" w:rsidRPr="00333CE6" w:rsidRDefault="00333CE6" w:rsidP="00333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33CE6">
              <w:rPr>
                <w:rFonts w:ascii="Times New Roman" w:hAnsi="Times New Roman"/>
                <w:b/>
                <w:sz w:val="16"/>
                <w:szCs w:val="16"/>
              </w:rPr>
              <w:t>Общегосударственные вопросы, в т.ч.</w:t>
            </w:r>
          </w:p>
        </w:tc>
        <w:tc>
          <w:tcPr>
            <w:tcW w:w="460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81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23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0900200</w:t>
            </w:r>
          </w:p>
        </w:tc>
        <w:tc>
          <w:tcPr>
            <w:tcW w:w="400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23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3CE6">
              <w:rPr>
                <w:rFonts w:ascii="Times New Roman" w:hAnsi="Times New Roman"/>
                <w:b/>
                <w:sz w:val="16"/>
                <w:szCs w:val="16"/>
              </w:rPr>
              <w:t>5 130 000,0</w:t>
            </w:r>
          </w:p>
        </w:tc>
      </w:tr>
      <w:tr w:rsidR="00333CE6" w:rsidRPr="00333CE6" w:rsidTr="00333CE6">
        <w:tc>
          <w:tcPr>
            <w:tcW w:w="2097" w:type="pct"/>
          </w:tcPr>
          <w:p w:rsidR="00333CE6" w:rsidRPr="00333CE6" w:rsidRDefault="00333CE6" w:rsidP="00333C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в объекты капитального строительства собственности муниципальных образований (Проведение капитальных ремонтов объектов муниципальной собственности) </w:t>
            </w:r>
          </w:p>
        </w:tc>
        <w:tc>
          <w:tcPr>
            <w:tcW w:w="460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81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23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0900200</w:t>
            </w:r>
          </w:p>
        </w:tc>
        <w:tc>
          <w:tcPr>
            <w:tcW w:w="400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23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5 130 000,0</w:t>
            </w:r>
          </w:p>
        </w:tc>
      </w:tr>
      <w:tr w:rsidR="00333CE6" w:rsidRPr="00333CE6" w:rsidTr="00333CE6">
        <w:tc>
          <w:tcPr>
            <w:tcW w:w="2097" w:type="pct"/>
          </w:tcPr>
          <w:p w:rsidR="00333CE6" w:rsidRPr="00333CE6" w:rsidRDefault="00333CE6" w:rsidP="00333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33CE6">
              <w:rPr>
                <w:rFonts w:ascii="Times New Roman" w:hAnsi="Times New Roman"/>
                <w:b/>
                <w:sz w:val="16"/>
                <w:szCs w:val="16"/>
              </w:rPr>
              <w:t>Жилищно-коммунальное хозяйство, в т.ч.</w:t>
            </w:r>
          </w:p>
        </w:tc>
        <w:tc>
          <w:tcPr>
            <w:tcW w:w="460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3CE6">
              <w:rPr>
                <w:rFonts w:ascii="Times New Roman" w:hAnsi="Times New Roman"/>
                <w:b/>
                <w:sz w:val="16"/>
                <w:szCs w:val="16"/>
              </w:rPr>
              <w:t>9 488 882,11</w:t>
            </w:r>
          </w:p>
        </w:tc>
      </w:tr>
      <w:tr w:rsidR="00333CE6" w:rsidRPr="00333CE6" w:rsidTr="00333CE6">
        <w:tc>
          <w:tcPr>
            <w:tcW w:w="2097" w:type="pct"/>
          </w:tcPr>
          <w:p w:rsidR="00333CE6" w:rsidRPr="00333CE6" w:rsidRDefault="00333CE6" w:rsidP="00333C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Проведение ремонтов многоквартирных домов</w:t>
            </w:r>
          </w:p>
        </w:tc>
        <w:tc>
          <w:tcPr>
            <w:tcW w:w="460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81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23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17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9105301</w:t>
            </w:r>
          </w:p>
        </w:tc>
        <w:tc>
          <w:tcPr>
            <w:tcW w:w="400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23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1 325 408,11</w:t>
            </w:r>
          </w:p>
        </w:tc>
      </w:tr>
      <w:tr w:rsidR="00333CE6" w:rsidRPr="00333CE6" w:rsidTr="00333CE6">
        <w:tc>
          <w:tcPr>
            <w:tcW w:w="2097" w:type="pct"/>
          </w:tcPr>
          <w:p w:rsidR="00333CE6" w:rsidRPr="00333CE6" w:rsidRDefault="00333CE6" w:rsidP="00333C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Ц.п. «Благоустройство города»</w:t>
            </w:r>
          </w:p>
        </w:tc>
        <w:tc>
          <w:tcPr>
            <w:tcW w:w="460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81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23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7950000</w:t>
            </w:r>
          </w:p>
        </w:tc>
        <w:tc>
          <w:tcPr>
            <w:tcW w:w="400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23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4 000 000,0</w:t>
            </w:r>
          </w:p>
        </w:tc>
      </w:tr>
      <w:tr w:rsidR="00333CE6" w:rsidRPr="00333CE6" w:rsidTr="00333CE6">
        <w:trPr>
          <w:trHeight w:val="121"/>
        </w:trPr>
        <w:tc>
          <w:tcPr>
            <w:tcW w:w="2097" w:type="pct"/>
          </w:tcPr>
          <w:p w:rsidR="00333CE6" w:rsidRPr="00333CE6" w:rsidRDefault="00333CE6" w:rsidP="00333C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Приобретение специализированной техники</w:t>
            </w:r>
          </w:p>
        </w:tc>
        <w:tc>
          <w:tcPr>
            <w:tcW w:w="460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802</w:t>
            </w:r>
          </w:p>
        </w:tc>
        <w:tc>
          <w:tcPr>
            <w:tcW w:w="281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23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6000200</w:t>
            </w:r>
          </w:p>
        </w:tc>
        <w:tc>
          <w:tcPr>
            <w:tcW w:w="400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23" w:type="pct"/>
          </w:tcPr>
          <w:p w:rsidR="00333CE6" w:rsidRPr="00333CE6" w:rsidRDefault="00333CE6" w:rsidP="00333C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CE6">
              <w:rPr>
                <w:rFonts w:ascii="Times New Roman" w:hAnsi="Times New Roman"/>
                <w:sz w:val="16"/>
                <w:szCs w:val="16"/>
              </w:rPr>
              <w:t>4 163 474,0</w:t>
            </w:r>
          </w:p>
        </w:tc>
      </w:tr>
    </w:tbl>
    <w:p w:rsidR="00BB4CB7" w:rsidRPr="00333CE6" w:rsidRDefault="00BB4CB7" w:rsidP="00333CE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E065B" w:rsidRDefault="004E065B" w:rsidP="004E065B">
      <w:pPr>
        <w:spacing w:after="0" w:line="240" w:lineRule="auto"/>
        <w:rPr>
          <w:rFonts w:ascii="Times New Roman" w:hAnsi="Times New Roman"/>
          <w:b/>
          <w:color w:val="0070C0"/>
          <w:sz w:val="16"/>
          <w:szCs w:val="16"/>
        </w:rPr>
      </w:pPr>
    </w:p>
    <w:p w:rsidR="004E065B" w:rsidRPr="00A54691" w:rsidRDefault="004E065B" w:rsidP="004E065B">
      <w:pPr>
        <w:spacing w:after="0" w:line="240" w:lineRule="auto"/>
        <w:rPr>
          <w:rFonts w:ascii="Times New Roman" w:hAnsi="Times New Roman"/>
          <w:b/>
          <w:color w:val="0070C0"/>
          <w:sz w:val="18"/>
          <w:szCs w:val="18"/>
        </w:rPr>
      </w:pPr>
      <w:r w:rsidRPr="00A54691">
        <w:rPr>
          <w:rFonts w:ascii="Times New Roman" w:hAnsi="Times New Roman"/>
          <w:b/>
          <w:color w:val="0070C0"/>
          <w:sz w:val="18"/>
          <w:szCs w:val="18"/>
        </w:rPr>
        <w:t xml:space="preserve">Пояснительная записка к уточнению бюджета МО «Город Удачный» </w:t>
      </w:r>
    </w:p>
    <w:p w:rsidR="004E065B" w:rsidRPr="00A54691" w:rsidRDefault="004E065B" w:rsidP="004E065B">
      <w:pPr>
        <w:spacing w:after="0" w:line="240" w:lineRule="auto"/>
        <w:rPr>
          <w:rFonts w:ascii="Times New Roman" w:hAnsi="Times New Roman"/>
          <w:b/>
          <w:color w:val="0070C0"/>
          <w:sz w:val="18"/>
          <w:szCs w:val="18"/>
        </w:rPr>
      </w:pPr>
      <w:r w:rsidRPr="00A54691">
        <w:rPr>
          <w:rFonts w:ascii="Times New Roman" w:hAnsi="Times New Roman"/>
          <w:b/>
          <w:color w:val="0070C0"/>
          <w:sz w:val="18"/>
          <w:szCs w:val="18"/>
        </w:rPr>
        <w:t>на 2012 год по итогам 1 квартала</w:t>
      </w:r>
    </w:p>
    <w:p w:rsidR="004E065B" w:rsidRPr="00A54691" w:rsidRDefault="004E065B" w:rsidP="004E065B">
      <w:pPr>
        <w:spacing w:after="0" w:line="240" w:lineRule="auto"/>
        <w:rPr>
          <w:rFonts w:ascii="Times New Roman" w:hAnsi="Times New Roman"/>
          <w:b/>
          <w:color w:val="0070C0"/>
          <w:sz w:val="18"/>
          <w:szCs w:val="18"/>
          <w:highlight w:val="yellow"/>
        </w:rPr>
      </w:pPr>
    </w:p>
    <w:p w:rsidR="004E065B" w:rsidRPr="00A54691" w:rsidRDefault="004E065B" w:rsidP="004E065B">
      <w:pPr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Уточнение плана  доходной части бюджета  -  рублей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ind w:left="720"/>
        <w:jc w:val="both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>Собственные доходы</w:t>
      </w:r>
    </w:p>
    <w:p w:rsidR="004E065B" w:rsidRPr="00A54691" w:rsidRDefault="004E065B" w:rsidP="004E06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 xml:space="preserve">Увеличение плана по налогу на доходы физ.лиц – </w:t>
      </w:r>
      <w:r w:rsidRPr="00A54691">
        <w:rPr>
          <w:rFonts w:ascii="Times New Roman" w:hAnsi="Times New Roman"/>
          <w:b/>
          <w:sz w:val="18"/>
          <w:szCs w:val="18"/>
        </w:rPr>
        <w:t>2 440 902,0</w:t>
      </w:r>
      <w:r w:rsidRPr="00A54691">
        <w:rPr>
          <w:rFonts w:ascii="Times New Roman" w:hAnsi="Times New Roman"/>
          <w:sz w:val="18"/>
          <w:szCs w:val="18"/>
        </w:rPr>
        <w:t xml:space="preserve"> рублей (согласно фактического сверхпланового поступления по итогам 1 квартала 2012 года)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54691">
        <w:rPr>
          <w:rFonts w:ascii="Times New Roman" w:hAnsi="Times New Roman"/>
          <w:b/>
          <w:sz w:val="18"/>
          <w:szCs w:val="18"/>
        </w:rPr>
        <w:t xml:space="preserve">          Прочие безвозмездные поселения</w:t>
      </w:r>
    </w:p>
    <w:p w:rsidR="004E065B" w:rsidRPr="00A54691" w:rsidRDefault="004E065B" w:rsidP="004E06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 xml:space="preserve">Дополнительные поступления по межбюджетным трансфертам (компенсация затрат на проезд в пассажирском автомобильном транспорте отдельных категорий граждан) – </w:t>
      </w:r>
      <w:r w:rsidRPr="00A54691">
        <w:rPr>
          <w:rFonts w:ascii="Times New Roman" w:hAnsi="Times New Roman"/>
          <w:b/>
          <w:sz w:val="18"/>
          <w:szCs w:val="18"/>
        </w:rPr>
        <w:t>183 600,0</w:t>
      </w:r>
      <w:r w:rsidRPr="00A54691">
        <w:rPr>
          <w:rFonts w:ascii="Times New Roman" w:hAnsi="Times New Roman"/>
          <w:sz w:val="18"/>
          <w:szCs w:val="18"/>
        </w:rPr>
        <w:t xml:space="preserve"> рублей</w:t>
      </w:r>
    </w:p>
    <w:p w:rsidR="004E065B" w:rsidRPr="00A54691" w:rsidRDefault="004E065B" w:rsidP="004E06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lastRenderedPageBreak/>
        <w:t xml:space="preserve">Субсидии бюджетам муниципальных поселений на проведение капитального ремонта многоквартирных домов – </w:t>
      </w:r>
      <w:r w:rsidRPr="00A54691">
        <w:rPr>
          <w:rFonts w:ascii="Times New Roman" w:hAnsi="Times New Roman"/>
          <w:b/>
          <w:sz w:val="18"/>
          <w:szCs w:val="18"/>
        </w:rPr>
        <w:t>1 325 408,11 рублей</w:t>
      </w:r>
    </w:p>
    <w:p w:rsidR="004E065B" w:rsidRPr="00A54691" w:rsidRDefault="004E065B" w:rsidP="004E06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 xml:space="preserve">Субсидии бюджетам муниципальных поселений на разработку местных нормативов градостроительного проектирования муниципальных образований </w:t>
      </w:r>
      <w:r w:rsidRPr="00A54691">
        <w:rPr>
          <w:rFonts w:ascii="Times New Roman" w:hAnsi="Times New Roman"/>
          <w:b/>
          <w:sz w:val="18"/>
          <w:szCs w:val="18"/>
        </w:rPr>
        <w:t>– 3 096 000,0</w:t>
      </w:r>
      <w:r w:rsidRPr="00A54691">
        <w:rPr>
          <w:rFonts w:ascii="Times New Roman" w:hAnsi="Times New Roman"/>
          <w:sz w:val="18"/>
          <w:szCs w:val="18"/>
        </w:rPr>
        <w:t xml:space="preserve"> рублей</w:t>
      </w:r>
    </w:p>
    <w:p w:rsidR="004E065B" w:rsidRPr="00A54691" w:rsidRDefault="004E065B" w:rsidP="004E06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 xml:space="preserve">Межбюджетные трансферты, передаваемые бюджетам муниципальных поселений для компенсации дополнительных расходов, возникших в результате решений, принятых органами власти другого уровня (на организацию благоустройства и озеленение территорий, а также на организацию и финансирование общественных работ) – </w:t>
      </w:r>
      <w:r w:rsidRPr="00A54691">
        <w:rPr>
          <w:rFonts w:ascii="Times New Roman" w:hAnsi="Times New Roman"/>
          <w:b/>
          <w:sz w:val="18"/>
          <w:szCs w:val="18"/>
        </w:rPr>
        <w:t>500 000,0</w:t>
      </w:r>
      <w:r w:rsidRPr="00A54691">
        <w:rPr>
          <w:rFonts w:ascii="Times New Roman" w:hAnsi="Times New Roman"/>
          <w:sz w:val="18"/>
          <w:szCs w:val="18"/>
        </w:rPr>
        <w:t xml:space="preserve"> рублей</w:t>
      </w:r>
    </w:p>
    <w:p w:rsidR="004E065B" w:rsidRPr="00A54691" w:rsidRDefault="004E065B" w:rsidP="004E06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 xml:space="preserve">Увеличение по прочим поступлениям в бюджет поселения (перечисления от АК «АЛРОСА» на организацию летнего труда школьников) – </w:t>
      </w:r>
      <w:r w:rsidRPr="00A54691">
        <w:rPr>
          <w:rFonts w:ascii="Times New Roman" w:hAnsi="Times New Roman"/>
          <w:b/>
          <w:sz w:val="18"/>
          <w:szCs w:val="18"/>
        </w:rPr>
        <w:t>786 000,0</w:t>
      </w:r>
      <w:r w:rsidRPr="00A54691">
        <w:rPr>
          <w:rFonts w:ascii="Times New Roman" w:hAnsi="Times New Roman"/>
          <w:sz w:val="18"/>
          <w:szCs w:val="18"/>
        </w:rPr>
        <w:t xml:space="preserve"> рублей.</w:t>
      </w:r>
    </w:p>
    <w:p w:rsidR="004E065B" w:rsidRPr="00A54691" w:rsidRDefault="004E065B" w:rsidP="004E06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 xml:space="preserve">Уменьшение субвенций на осуществление первичного воинского учета на территориях, где отсутствуют военные комиссариаты – на </w:t>
      </w:r>
      <w:r w:rsidRPr="00A54691">
        <w:rPr>
          <w:rFonts w:ascii="Times New Roman" w:hAnsi="Times New Roman"/>
          <w:b/>
          <w:sz w:val="18"/>
          <w:szCs w:val="18"/>
        </w:rPr>
        <w:t>202 656,0</w:t>
      </w:r>
      <w:r w:rsidRPr="00A54691">
        <w:rPr>
          <w:rFonts w:ascii="Times New Roman" w:hAnsi="Times New Roman"/>
          <w:sz w:val="18"/>
          <w:szCs w:val="18"/>
        </w:rPr>
        <w:t xml:space="preserve"> рублей (на основании внесения изменений в Закон РС(Якутия) «О государственном бюджете на 2012 год» от 28.03.2012г.</w:t>
      </w:r>
    </w:p>
    <w:p w:rsidR="004E065B" w:rsidRPr="00A54691" w:rsidRDefault="004E065B" w:rsidP="004E065B">
      <w:pPr>
        <w:spacing w:after="0" w:line="240" w:lineRule="auto"/>
        <w:ind w:left="1440"/>
        <w:jc w:val="both"/>
        <w:rPr>
          <w:rFonts w:ascii="Times New Roman" w:hAnsi="Times New Roman"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b/>
          <w:color w:val="C00000"/>
          <w:sz w:val="18"/>
          <w:szCs w:val="18"/>
        </w:rPr>
      </w:pPr>
      <w:r w:rsidRPr="00A54691">
        <w:rPr>
          <w:rFonts w:ascii="Times New Roman" w:hAnsi="Times New Roman"/>
          <w:b/>
          <w:color w:val="C00000"/>
          <w:sz w:val="18"/>
          <w:szCs w:val="18"/>
        </w:rPr>
        <w:t>Итого уточнение доходов: 8 129 254,11 рублей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b/>
          <w:color w:val="C00000"/>
          <w:sz w:val="18"/>
          <w:szCs w:val="18"/>
        </w:rPr>
      </w:pPr>
    </w:p>
    <w:p w:rsidR="004E065B" w:rsidRPr="00A54691" w:rsidRDefault="004E065B" w:rsidP="004E06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A54691">
        <w:rPr>
          <w:rFonts w:ascii="Times New Roman" w:hAnsi="Times New Roman"/>
          <w:b/>
          <w:color w:val="000000"/>
          <w:sz w:val="18"/>
          <w:szCs w:val="18"/>
        </w:rPr>
        <w:t>Уточнение дополнительных расходов (относительно уточнения собственных доходов):</w:t>
      </w:r>
    </w:p>
    <w:p w:rsidR="004E065B" w:rsidRPr="00A54691" w:rsidRDefault="004E065B" w:rsidP="004E065B">
      <w:pPr>
        <w:spacing w:after="0" w:line="240" w:lineRule="auto"/>
        <w:ind w:left="644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A54691">
        <w:rPr>
          <w:rFonts w:ascii="Times New Roman" w:hAnsi="Times New Roman"/>
          <w:color w:val="000000"/>
          <w:sz w:val="18"/>
          <w:szCs w:val="18"/>
          <w:u w:val="single"/>
        </w:rPr>
        <w:t>Раздел 0104 «Функционирование местной администрации»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</w:p>
    <w:p w:rsidR="004E065B" w:rsidRPr="00A54691" w:rsidRDefault="004E065B" w:rsidP="004E06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54691">
        <w:rPr>
          <w:rFonts w:ascii="Times New Roman" w:hAnsi="Times New Roman"/>
          <w:color w:val="000000"/>
          <w:sz w:val="18"/>
          <w:szCs w:val="18"/>
        </w:rPr>
        <w:t xml:space="preserve">Приобретение основных средств (приобретение принтера формата А3 - цветной) – </w:t>
      </w:r>
      <w:r w:rsidRPr="00A54691">
        <w:rPr>
          <w:rFonts w:ascii="Times New Roman" w:hAnsi="Times New Roman"/>
          <w:b/>
          <w:color w:val="000000"/>
          <w:sz w:val="18"/>
          <w:szCs w:val="18"/>
        </w:rPr>
        <w:t>60 000,0</w:t>
      </w:r>
      <w:r w:rsidRPr="00A54691">
        <w:rPr>
          <w:rFonts w:ascii="Times New Roman" w:hAnsi="Times New Roman"/>
          <w:color w:val="000000"/>
          <w:sz w:val="18"/>
          <w:szCs w:val="18"/>
        </w:rPr>
        <w:t xml:space="preserve"> рублей</w:t>
      </w:r>
    </w:p>
    <w:p w:rsidR="004E065B" w:rsidRPr="00A54691" w:rsidRDefault="004E065B" w:rsidP="004E065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54691">
        <w:rPr>
          <w:rFonts w:ascii="Times New Roman" w:hAnsi="Times New Roman"/>
          <w:color w:val="000000"/>
          <w:sz w:val="18"/>
          <w:szCs w:val="18"/>
        </w:rPr>
        <w:t xml:space="preserve">Услуги связи (оплата мобильной связи) – </w:t>
      </w:r>
      <w:r w:rsidRPr="00A54691">
        <w:rPr>
          <w:rFonts w:ascii="Times New Roman" w:hAnsi="Times New Roman"/>
          <w:b/>
          <w:color w:val="000000"/>
          <w:sz w:val="18"/>
          <w:szCs w:val="18"/>
        </w:rPr>
        <w:t>70 000,0</w:t>
      </w:r>
      <w:r w:rsidRPr="00A54691">
        <w:rPr>
          <w:rFonts w:ascii="Times New Roman" w:hAnsi="Times New Roman"/>
          <w:color w:val="000000"/>
          <w:sz w:val="18"/>
          <w:szCs w:val="18"/>
        </w:rPr>
        <w:t xml:space="preserve"> рублей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A54691">
        <w:rPr>
          <w:rFonts w:ascii="Times New Roman" w:hAnsi="Times New Roman"/>
          <w:color w:val="000000"/>
          <w:sz w:val="18"/>
          <w:szCs w:val="18"/>
          <w:u w:val="single"/>
        </w:rPr>
        <w:t>Раздел 1003 «Социальная политика»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</w:p>
    <w:p w:rsidR="004E065B" w:rsidRPr="00A54691" w:rsidRDefault="004E065B" w:rsidP="004E06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54691">
        <w:rPr>
          <w:rFonts w:ascii="Times New Roman" w:hAnsi="Times New Roman"/>
          <w:color w:val="000000"/>
          <w:sz w:val="18"/>
          <w:szCs w:val="18"/>
        </w:rPr>
        <w:t xml:space="preserve">Целевая программа «Обеспечение жильем молодых семей» - </w:t>
      </w:r>
      <w:r w:rsidRPr="00A54691">
        <w:rPr>
          <w:rFonts w:ascii="Times New Roman" w:hAnsi="Times New Roman"/>
          <w:b/>
          <w:color w:val="000000"/>
          <w:sz w:val="18"/>
          <w:szCs w:val="18"/>
        </w:rPr>
        <w:t>1 080 500,0</w:t>
      </w:r>
      <w:r w:rsidRPr="00A54691">
        <w:rPr>
          <w:rFonts w:ascii="Times New Roman" w:hAnsi="Times New Roman"/>
          <w:color w:val="000000"/>
          <w:sz w:val="18"/>
          <w:szCs w:val="18"/>
        </w:rPr>
        <w:t xml:space="preserve"> рублей (в связи с изменением количественного состава молодой семьи, увеличением стоимости 1м2).</w:t>
      </w:r>
    </w:p>
    <w:p w:rsidR="004E065B" w:rsidRPr="00A54691" w:rsidRDefault="004E065B" w:rsidP="004E065B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A54691">
        <w:rPr>
          <w:rFonts w:ascii="Times New Roman" w:hAnsi="Times New Roman"/>
          <w:color w:val="000000"/>
          <w:sz w:val="18"/>
          <w:szCs w:val="18"/>
          <w:u w:val="single"/>
        </w:rPr>
        <w:t>Раздел 0113 «Другие общегосударственные вопросы»</w:t>
      </w:r>
    </w:p>
    <w:p w:rsidR="004E065B" w:rsidRPr="00A54691" w:rsidRDefault="004E065B" w:rsidP="004E065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E065B" w:rsidRPr="00A54691" w:rsidRDefault="004E065B" w:rsidP="004E06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54691">
        <w:rPr>
          <w:rFonts w:ascii="Times New Roman" w:hAnsi="Times New Roman"/>
          <w:color w:val="000000"/>
          <w:sz w:val="18"/>
          <w:szCs w:val="18"/>
        </w:rPr>
        <w:t xml:space="preserve">Средства на уплату налога на имущество юридических лиц – </w:t>
      </w:r>
      <w:r w:rsidRPr="00A54691">
        <w:rPr>
          <w:rFonts w:ascii="Times New Roman" w:hAnsi="Times New Roman"/>
          <w:b/>
          <w:color w:val="000000"/>
          <w:sz w:val="18"/>
          <w:szCs w:val="18"/>
        </w:rPr>
        <w:t>450 000,0</w:t>
      </w:r>
      <w:r w:rsidRPr="00A54691">
        <w:rPr>
          <w:rFonts w:ascii="Times New Roman" w:hAnsi="Times New Roman"/>
          <w:color w:val="000000"/>
          <w:sz w:val="18"/>
          <w:szCs w:val="18"/>
        </w:rPr>
        <w:t xml:space="preserve"> рублей</w:t>
      </w:r>
    </w:p>
    <w:p w:rsidR="004E065B" w:rsidRPr="00A54691" w:rsidRDefault="004E065B" w:rsidP="004E06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54691">
        <w:rPr>
          <w:rFonts w:ascii="Times New Roman" w:hAnsi="Times New Roman"/>
          <w:color w:val="000000"/>
          <w:sz w:val="18"/>
          <w:szCs w:val="18"/>
        </w:rPr>
        <w:t xml:space="preserve">Средства на уплату транспортного налога – </w:t>
      </w:r>
      <w:r w:rsidRPr="00A54691">
        <w:rPr>
          <w:rFonts w:ascii="Times New Roman" w:hAnsi="Times New Roman"/>
          <w:b/>
          <w:color w:val="000000"/>
          <w:sz w:val="18"/>
          <w:szCs w:val="18"/>
        </w:rPr>
        <w:t>13 000,0</w:t>
      </w:r>
      <w:r w:rsidRPr="00A54691">
        <w:rPr>
          <w:rFonts w:ascii="Times New Roman" w:hAnsi="Times New Roman"/>
          <w:color w:val="000000"/>
          <w:sz w:val="18"/>
          <w:szCs w:val="18"/>
        </w:rPr>
        <w:t xml:space="preserve"> рублей</w:t>
      </w:r>
    </w:p>
    <w:p w:rsidR="004E065B" w:rsidRPr="00A54691" w:rsidRDefault="004E065B" w:rsidP="004E06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54691">
        <w:rPr>
          <w:rFonts w:ascii="Times New Roman" w:hAnsi="Times New Roman"/>
          <w:color w:val="000000"/>
          <w:sz w:val="18"/>
          <w:szCs w:val="18"/>
        </w:rPr>
        <w:t xml:space="preserve">Проведение текущего ремонта объектов муниципальной собственности (возврат раннее секвестированной суммы) – </w:t>
      </w:r>
      <w:r w:rsidRPr="00A54691">
        <w:rPr>
          <w:rFonts w:ascii="Times New Roman" w:hAnsi="Times New Roman"/>
          <w:b/>
          <w:color w:val="000000"/>
          <w:sz w:val="18"/>
          <w:szCs w:val="18"/>
        </w:rPr>
        <w:t>553 245,0</w:t>
      </w:r>
      <w:r w:rsidRPr="00A54691">
        <w:rPr>
          <w:rFonts w:ascii="Times New Roman" w:hAnsi="Times New Roman"/>
          <w:color w:val="000000"/>
          <w:sz w:val="18"/>
          <w:szCs w:val="18"/>
        </w:rPr>
        <w:t xml:space="preserve"> рублей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54691">
        <w:rPr>
          <w:rFonts w:ascii="Times New Roman" w:hAnsi="Times New Roman"/>
          <w:b/>
          <w:color w:val="000000"/>
          <w:sz w:val="18"/>
          <w:szCs w:val="18"/>
        </w:rPr>
        <w:t>Передача полномочий на уровень района</w:t>
      </w:r>
      <w:r w:rsidRPr="00A54691">
        <w:rPr>
          <w:rFonts w:ascii="Times New Roman" w:hAnsi="Times New Roman"/>
          <w:color w:val="000000"/>
          <w:sz w:val="18"/>
          <w:szCs w:val="18"/>
        </w:rPr>
        <w:t xml:space="preserve"> (полномочия в области градостроительной деятельности) – </w:t>
      </w:r>
      <w:r w:rsidRPr="00A54691">
        <w:rPr>
          <w:rFonts w:ascii="Times New Roman" w:hAnsi="Times New Roman"/>
          <w:b/>
          <w:color w:val="000000"/>
          <w:sz w:val="18"/>
          <w:szCs w:val="18"/>
        </w:rPr>
        <w:t>214 157,00</w:t>
      </w:r>
      <w:r w:rsidRPr="00A54691">
        <w:rPr>
          <w:rFonts w:ascii="Times New Roman" w:hAnsi="Times New Roman"/>
          <w:color w:val="000000"/>
          <w:sz w:val="18"/>
          <w:szCs w:val="18"/>
        </w:rPr>
        <w:t xml:space="preserve"> рублей (факт 2011 года)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A54691">
        <w:rPr>
          <w:rFonts w:ascii="Times New Roman" w:hAnsi="Times New Roman"/>
          <w:b/>
          <w:color w:val="FF0000"/>
          <w:sz w:val="18"/>
          <w:szCs w:val="18"/>
        </w:rPr>
        <w:t>Итого уточнение расходов за счет дополнительных доходов: 2 440 901,0 рублей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A54691">
        <w:rPr>
          <w:rFonts w:ascii="Times New Roman" w:hAnsi="Times New Roman"/>
          <w:b/>
          <w:color w:val="000000"/>
          <w:sz w:val="18"/>
          <w:szCs w:val="18"/>
        </w:rPr>
        <w:t xml:space="preserve"> 3.Уточнение расходов за счет передвижек средств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A54691">
        <w:rPr>
          <w:rFonts w:ascii="Times New Roman" w:hAnsi="Times New Roman"/>
          <w:b/>
          <w:color w:val="000000"/>
          <w:sz w:val="18"/>
          <w:szCs w:val="18"/>
        </w:rPr>
        <w:t>Уменьшение по статьям: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A54691">
        <w:rPr>
          <w:rFonts w:ascii="Times New Roman" w:hAnsi="Times New Roman"/>
          <w:color w:val="000000"/>
          <w:sz w:val="18"/>
          <w:szCs w:val="18"/>
          <w:u w:val="single"/>
        </w:rPr>
        <w:t>Раздел 0103 «Функционирование законодательных органов власти»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54691">
        <w:rPr>
          <w:rFonts w:ascii="Times New Roman" w:hAnsi="Times New Roman"/>
          <w:color w:val="000000"/>
          <w:sz w:val="18"/>
          <w:szCs w:val="18"/>
        </w:rPr>
        <w:t>Ст. 222/1104 «Транспортные расходы при служебной командировке» - 30 000,0 рублей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54691">
        <w:rPr>
          <w:rFonts w:ascii="Times New Roman" w:hAnsi="Times New Roman"/>
          <w:color w:val="000000"/>
          <w:sz w:val="18"/>
          <w:szCs w:val="18"/>
        </w:rPr>
        <w:t>Ст. 290/1148 «Прием и обслуживание делегаций» - 135 000,0 рублей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A54691">
        <w:rPr>
          <w:rFonts w:ascii="Times New Roman" w:hAnsi="Times New Roman"/>
          <w:b/>
          <w:color w:val="000000"/>
          <w:sz w:val="18"/>
          <w:szCs w:val="18"/>
        </w:rPr>
        <w:t>Увеличение по статьям: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A54691">
        <w:rPr>
          <w:rFonts w:ascii="Times New Roman" w:hAnsi="Times New Roman"/>
          <w:color w:val="000000"/>
          <w:sz w:val="18"/>
          <w:szCs w:val="18"/>
          <w:u w:val="single"/>
        </w:rPr>
        <w:t>Раздел 0801 «Культура и городские мероприятия»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54691">
        <w:rPr>
          <w:rFonts w:ascii="Times New Roman" w:hAnsi="Times New Roman"/>
          <w:color w:val="000000"/>
          <w:sz w:val="18"/>
          <w:szCs w:val="18"/>
        </w:rPr>
        <w:t>Ст. 290/1146 «Прочие расходы» (выплата денежных компенсаций) – 30 000,0 руб. (денежное поощрение участников ВОВ)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54691">
        <w:rPr>
          <w:rFonts w:ascii="Times New Roman" w:hAnsi="Times New Roman"/>
          <w:color w:val="000000"/>
          <w:sz w:val="18"/>
          <w:szCs w:val="18"/>
        </w:rPr>
        <w:t>Ст. 290/1148 «Приобретение подарочной, сувенирной продукции» - 135 000,0 рублей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A54691">
        <w:rPr>
          <w:rFonts w:ascii="Times New Roman" w:hAnsi="Times New Roman"/>
          <w:color w:val="000000"/>
          <w:sz w:val="18"/>
          <w:szCs w:val="18"/>
        </w:rPr>
        <w:t>В уточнение расходной части бюджета включены все передвижки средств, которые были осуществлены для приведения в соответствие отнесения расходов на проведение мероприятий, городских целевых программ в соответствии с требованиями бюджетной классификации расходов, произведена детальная разбивка расходов.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 xml:space="preserve">Главный специалист </w:t>
      </w:r>
    </w:p>
    <w:p w:rsidR="004E065B" w:rsidRPr="00A54691" w:rsidRDefault="004E065B" w:rsidP="004E06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54691">
        <w:rPr>
          <w:rFonts w:ascii="Times New Roman" w:hAnsi="Times New Roman"/>
          <w:sz w:val="18"/>
          <w:szCs w:val="18"/>
        </w:rPr>
        <w:t>экономического отдела                                                                                   В. А. Щеглова</w:t>
      </w:r>
    </w:p>
    <w:tbl>
      <w:tblPr>
        <w:tblpPr w:leftFromText="180" w:rightFromText="180" w:vertAnchor="text" w:horzAnchor="margin" w:tblpY="2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10"/>
        <w:gridCol w:w="5210"/>
      </w:tblGrid>
      <w:tr w:rsidR="00A54691" w:rsidRPr="00B824E6" w:rsidTr="00A54691">
        <w:trPr>
          <w:trHeight w:val="957"/>
        </w:trPr>
        <w:tc>
          <w:tcPr>
            <w:tcW w:w="5210" w:type="dxa"/>
            <w:vAlign w:val="center"/>
          </w:tcPr>
          <w:p w:rsidR="00A54691" w:rsidRPr="00B824E6" w:rsidRDefault="00A54691" w:rsidP="00A54691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>Пресс-служба администрации города</w:t>
            </w:r>
          </w:p>
        </w:tc>
        <w:tc>
          <w:tcPr>
            <w:tcW w:w="5210" w:type="dxa"/>
            <w:vAlign w:val="center"/>
          </w:tcPr>
          <w:p w:rsidR="00A54691" w:rsidRPr="00B824E6" w:rsidRDefault="00A54691" w:rsidP="00A54691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54691" w:rsidRPr="00B824E6" w:rsidRDefault="00A54691" w:rsidP="00A54691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 xml:space="preserve">Адрес редакции: </w:t>
            </w:r>
            <w:r w:rsidRPr="00B824E6">
              <w:rPr>
                <w:rFonts w:ascii="Times New Roman" w:hAnsi="Times New Roman"/>
                <w:sz w:val="16"/>
                <w:szCs w:val="16"/>
              </w:rPr>
              <w:t>678188, Республика Саха (Якутия)</w:t>
            </w:r>
          </w:p>
          <w:p w:rsidR="00A54691" w:rsidRPr="00B824E6" w:rsidRDefault="00A54691" w:rsidP="00A54691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824E6">
              <w:rPr>
                <w:rFonts w:ascii="Times New Roman" w:hAnsi="Times New Roman"/>
                <w:sz w:val="16"/>
                <w:szCs w:val="16"/>
              </w:rPr>
              <w:t>г. Удачный, ул. Ленина, 21, Отпечатано 100 экз.</w:t>
            </w:r>
          </w:p>
          <w:p w:rsidR="00A54691" w:rsidRPr="00B824E6" w:rsidRDefault="00A54691" w:rsidP="00A54691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>Администрация МО «Город Удачный»</w:t>
            </w:r>
          </w:p>
        </w:tc>
      </w:tr>
    </w:tbl>
    <w:p w:rsidR="00535875" w:rsidRPr="00535875" w:rsidRDefault="00535875" w:rsidP="005358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535875" w:rsidRPr="00535875" w:rsidSect="000B19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1" w:bottom="284" w:left="425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A7" w:rsidRDefault="009037A7" w:rsidP="00993003">
      <w:pPr>
        <w:spacing w:after="0" w:line="240" w:lineRule="auto"/>
      </w:pPr>
      <w:r>
        <w:separator/>
      </w:r>
    </w:p>
  </w:endnote>
  <w:endnote w:type="continuationSeparator" w:id="1">
    <w:p w:rsidR="009037A7" w:rsidRDefault="009037A7" w:rsidP="0099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91" w:rsidRDefault="005412EE">
    <w:pPr>
      <w:pStyle w:val="a6"/>
      <w:jc w:val="right"/>
    </w:pPr>
    <w:fldSimple w:instr=" PAGE   \* MERGEFORMAT ">
      <w:r w:rsidR="001C629B">
        <w:rPr>
          <w:noProof/>
        </w:rPr>
        <w:t>13</w:t>
      </w:r>
    </w:fldSimple>
  </w:p>
  <w:p w:rsidR="004E065B" w:rsidRDefault="004E065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5B" w:rsidRDefault="004E065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91" w:rsidRDefault="005412EE">
    <w:pPr>
      <w:pStyle w:val="a6"/>
      <w:jc w:val="right"/>
    </w:pPr>
    <w:fldSimple w:instr=" PAGE   \* MERGEFORMAT ">
      <w:r w:rsidR="001C629B">
        <w:rPr>
          <w:noProof/>
        </w:rPr>
        <w:t>14</w:t>
      </w:r>
    </w:fldSimple>
  </w:p>
  <w:p w:rsidR="004E065B" w:rsidRDefault="004E065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5B" w:rsidRDefault="004E06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A7" w:rsidRDefault="009037A7" w:rsidP="00993003">
      <w:pPr>
        <w:spacing w:after="0" w:line="240" w:lineRule="auto"/>
      </w:pPr>
      <w:r>
        <w:separator/>
      </w:r>
    </w:p>
  </w:footnote>
  <w:footnote w:type="continuationSeparator" w:id="1">
    <w:p w:rsidR="009037A7" w:rsidRDefault="009037A7" w:rsidP="0099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5B" w:rsidRDefault="004E06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5B" w:rsidRDefault="004E06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5B" w:rsidRDefault="004E06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"/>
      </v:shape>
    </w:pict>
  </w:numPicBullet>
  <w:abstractNum w:abstractNumId="0">
    <w:nsid w:val="00795A18"/>
    <w:multiLevelType w:val="hybridMultilevel"/>
    <w:tmpl w:val="C9E00E7A"/>
    <w:lvl w:ilvl="0" w:tplc="0CF80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947EA"/>
    <w:multiLevelType w:val="hybridMultilevel"/>
    <w:tmpl w:val="9708A068"/>
    <w:lvl w:ilvl="0" w:tplc="40BA7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54707CF"/>
    <w:multiLevelType w:val="hybridMultilevel"/>
    <w:tmpl w:val="38D0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24C6"/>
    <w:multiLevelType w:val="multilevel"/>
    <w:tmpl w:val="0D84CFDA"/>
    <w:lvl w:ilvl="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E95FC2"/>
    <w:multiLevelType w:val="hybridMultilevel"/>
    <w:tmpl w:val="EA7E6EE0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0E0015"/>
    <w:multiLevelType w:val="hybridMultilevel"/>
    <w:tmpl w:val="ABB6EEFC"/>
    <w:lvl w:ilvl="0" w:tplc="D5A8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590156"/>
    <w:multiLevelType w:val="hybridMultilevel"/>
    <w:tmpl w:val="E5AC96FC"/>
    <w:lvl w:ilvl="0" w:tplc="46AA6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5378A7"/>
    <w:multiLevelType w:val="hybridMultilevel"/>
    <w:tmpl w:val="C1043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061061"/>
    <w:multiLevelType w:val="hybridMultilevel"/>
    <w:tmpl w:val="E5103C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70155"/>
    <w:multiLevelType w:val="hybridMultilevel"/>
    <w:tmpl w:val="99B64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1345B"/>
    <w:multiLevelType w:val="hybridMultilevel"/>
    <w:tmpl w:val="CF36EF00"/>
    <w:lvl w:ilvl="0" w:tplc="775C8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FB6F9A"/>
    <w:multiLevelType w:val="hybridMultilevel"/>
    <w:tmpl w:val="A7DE94CC"/>
    <w:lvl w:ilvl="0" w:tplc="FA90F914">
      <w:start w:val="1"/>
      <w:numFmt w:val="upperRoman"/>
      <w:lvlText w:val="%1."/>
      <w:lvlJc w:val="right"/>
      <w:pPr>
        <w:ind w:left="927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1351A9"/>
    <w:multiLevelType w:val="multilevel"/>
    <w:tmpl w:val="F01AB75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14">
    <w:nsid w:val="4A375AC3"/>
    <w:multiLevelType w:val="hybridMultilevel"/>
    <w:tmpl w:val="E6C235A8"/>
    <w:lvl w:ilvl="0" w:tplc="15EC4276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C522592"/>
    <w:multiLevelType w:val="hybridMultilevel"/>
    <w:tmpl w:val="0264F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827EE6"/>
    <w:multiLevelType w:val="hybridMultilevel"/>
    <w:tmpl w:val="2670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B7C6E"/>
    <w:multiLevelType w:val="hybridMultilevel"/>
    <w:tmpl w:val="D0D0458C"/>
    <w:lvl w:ilvl="0" w:tplc="02CA7458">
      <w:start w:val="1"/>
      <w:numFmt w:val="bullet"/>
      <w:lvlText w:val="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D18F1"/>
    <w:multiLevelType w:val="hybridMultilevel"/>
    <w:tmpl w:val="FE105C64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02954D6"/>
    <w:multiLevelType w:val="hybridMultilevel"/>
    <w:tmpl w:val="78BC51D2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524627F"/>
    <w:multiLevelType w:val="hybridMultilevel"/>
    <w:tmpl w:val="83305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B33CA"/>
    <w:multiLevelType w:val="hybridMultilevel"/>
    <w:tmpl w:val="4A5C0CBA"/>
    <w:lvl w:ilvl="0" w:tplc="A87AC99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20"/>
  </w:num>
  <w:num w:numId="5">
    <w:abstractNumId w:val="1"/>
  </w:num>
  <w:num w:numId="6">
    <w:abstractNumId w:val="4"/>
  </w:num>
  <w:num w:numId="7">
    <w:abstractNumId w:val="19"/>
  </w:num>
  <w:num w:numId="8">
    <w:abstractNumId w:val="5"/>
  </w:num>
  <w:num w:numId="9">
    <w:abstractNumId w:val="12"/>
  </w:num>
  <w:num w:numId="10">
    <w:abstractNumId w:val="6"/>
  </w:num>
  <w:num w:numId="11">
    <w:abstractNumId w:val="17"/>
  </w:num>
  <w:num w:numId="12">
    <w:abstractNumId w:val="16"/>
  </w:num>
  <w:num w:numId="13">
    <w:abstractNumId w:val="14"/>
  </w:num>
  <w:num w:numId="14">
    <w:abstractNumId w:val="1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1"/>
  </w:num>
  <w:num w:numId="19">
    <w:abstractNumId w:val="15"/>
  </w:num>
  <w:num w:numId="20">
    <w:abstractNumId w:val="3"/>
  </w:num>
  <w:num w:numId="21">
    <w:abstractNumId w:val="0"/>
  </w:num>
  <w:num w:numId="2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28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8B2"/>
    <w:rsid w:val="00003AD4"/>
    <w:rsid w:val="00016AF1"/>
    <w:rsid w:val="00020349"/>
    <w:rsid w:val="000255DF"/>
    <w:rsid w:val="00035673"/>
    <w:rsid w:val="00035CCF"/>
    <w:rsid w:val="00041BF1"/>
    <w:rsid w:val="000535EF"/>
    <w:rsid w:val="00080078"/>
    <w:rsid w:val="000B19B8"/>
    <w:rsid w:val="000B4495"/>
    <w:rsid w:val="000C120D"/>
    <w:rsid w:val="000D3144"/>
    <w:rsid w:val="000E0E56"/>
    <w:rsid w:val="000E1E7B"/>
    <w:rsid w:val="000F1754"/>
    <w:rsid w:val="00100C29"/>
    <w:rsid w:val="00105D67"/>
    <w:rsid w:val="00110FE0"/>
    <w:rsid w:val="00114F75"/>
    <w:rsid w:val="0013297C"/>
    <w:rsid w:val="00133A0C"/>
    <w:rsid w:val="00144ABF"/>
    <w:rsid w:val="00151018"/>
    <w:rsid w:val="001602D9"/>
    <w:rsid w:val="001674F5"/>
    <w:rsid w:val="00176FB6"/>
    <w:rsid w:val="001B34C7"/>
    <w:rsid w:val="001C629B"/>
    <w:rsid w:val="001E1D7C"/>
    <w:rsid w:val="001E1E41"/>
    <w:rsid w:val="001E202D"/>
    <w:rsid w:val="001F471C"/>
    <w:rsid w:val="002030BB"/>
    <w:rsid w:val="00212FFE"/>
    <w:rsid w:val="00260B32"/>
    <w:rsid w:val="00262369"/>
    <w:rsid w:val="00265ECD"/>
    <w:rsid w:val="00273252"/>
    <w:rsid w:val="002961F3"/>
    <w:rsid w:val="002A0CDD"/>
    <w:rsid w:val="002A4973"/>
    <w:rsid w:val="002A5D7C"/>
    <w:rsid w:val="002B30DE"/>
    <w:rsid w:val="002C119A"/>
    <w:rsid w:val="002D0370"/>
    <w:rsid w:val="002E7E66"/>
    <w:rsid w:val="00304F2D"/>
    <w:rsid w:val="00321531"/>
    <w:rsid w:val="00333CE6"/>
    <w:rsid w:val="00347FE9"/>
    <w:rsid w:val="0035446D"/>
    <w:rsid w:val="00363583"/>
    <w:rsid w:val="0038306B"/>
    <w:rsid w:val="00383DCC"/>
    <w:rsid w:val="00387AC7"/>
    <w:rsid w:val="0039729D"/>
    <w:rsid w:val="003B010B"/>
    <w:rsid w:val="003B53DF"/>
    <w:rsid w:val="003C46B0"/>
    <w:rsid w:val="003D2389"/>
    <w:rsid w:val="003E5636"/>
    <w:rsid w:val="004017FC"/>
    <w:rsid w:val="00420F24"/>
    <w:rsid w:val="0042287A"/>
    <w:rsid w:val="00442D7E"/>
    <w:rsid w:val="0045457E"/>
    <w:rsid w:val="00482AA8"/>
    <w:rsid w:val="00483729"/>
    <w:rsid w:val="00494E1F"/>
    <w:rsid w:val="004A2ED0"/>
    <w:rsid w:val="004D2799"/>
    <w:rsid w:val="004E065B"/>
    <w:rsid w:val="004E2E75"/>
    <w:rsid w:val="00500AC7"/>
    <w:rsid w:val="005127E2"/>
    <w:rsid w:val="00522B6C"/>
    <w:rsid w:val="00525BAF"/>
    <w:rsid w:val="00534A24"/>
    <w:rsid w:val="00535875"/>
    <w:rsid w:val="005412EE"/>
    <w:rsid w:val="005436AE"/>
    <w:rsid w:val="00580CAE"/>
    <w:rsid w:val="00585687"/>
    <w:rsid w:val="0059036A"/>
    <w:rsid w:val="005979E4"/>
    <w:rsid w:val="005B7394"/>
    <w:rsid w:val="005C7D12"/>
    <w:rsid w:val="005D179F"/>
    <w:rsid w:val="005D4535"/>
    <w:rsid w:val="005D5A38"/>
    <w:rsid w:val="005E42C2"/>
    <w:rsid w:val="005E602F"/>
    <w:rsid w:val="005F446C"/>
    <w:rsid w:val="005F4AA8"/>
    <w:rsid w:val="00631683"/>
    <w:rsid w:val="006464E2"/>
    <w:rsid w:val="006530A3"/>
    <w:rsid w:val="006937FA"/>
    <w:rsid w:val="006A2461"/>
    <w:rsid w:val="006B6DA7"/>
    <w:rsid w:val="006C3BE1"/>
    <w:rsid w:val="006D678E"/>
    <w:rsid w:val="006F508C"/>
    <w:rsid w:val="00700302"/>
    <w:rsid w:val="00717594"/>
    <w:rsid w:val="00727756"/>
    <w:rsid w:val="00756D87"/>
    <w:rsid w:val="00782243"/>
    <w:rsid w:val="007838B2"/>
    <w:rsid w:val="007A557B"/>
    <w:rsid w:val="007A6E9A"/>
    <w:rsid w:val="007E6BD8"/>
    <w:rsid w:val="007F09E8"/>
    <w:rsid w:val="007F4646"/>
    <w:rsid w:val="00802CB1"/>
    <w:rsid w:val="008066CD"/>
    <w:rsid w:val="008223CC"/>
    <w:rsid w:val="008229CE"/>
    <w:rsid w:val="00826BCE"/>
    <w:rsid w:val="008358B1"/>
    <w:rsid w:val="008461AF"/>
    <w:rsid w:val="00850E20"/>
    <w:rsid w:val="008669CE"/>
    <w:rsid w:val="00870E78"/>
    <w:rsid w:val="008A0473"/>
    <w:rsid w:val="008A23FB"/>
    <w:rsid w:val="008B249B"/>
    <w:rsid w:val="008D71EA"/>
    <w:rsid w:val="008E5325"/>
    <w:rsid w:val="009037A7"/>
    <w:rsid w:val="00921311"/>
    <w:rsid w:val="009531B0"/>
    <w:rsid w:val="00986621"/>
    <w:rsid w:val="00992870"/>
    <w:rsid w:val="00993003"/>
    <w:rsid w:val="009B062D"/>
    <w:rsid w:val="009C0700"/>
    <w:rsid w:val="009F611B"/>
    <w:rsid w:val="00A04F57"/>
    <w:rsid w:val="00A13E50"/>
    <w:rsid w:val="00A42A6B"/>
    <w:rsid w:val="00A4372A"/>
    <w:rsid w:val="00A45CAC"/>
    <w:rsid w:val="00A46780"/>
    <w:rsid w:val="00A503B7"/>
    <w:rsid w:val="00A51FDC"/>
    <w:rsid w:val="00A54691"/>
    <w:rsid w:val="00A5536E"/>
    <w:rsid w:val="00A64116"/>
    <w:rsid w:val="00AA4F39"/>
    <w:rsid w:val="00AC2379"/>
    <w:rsid w:val="00AC2DFD"/>
    <w:rsid w:val="00B46CD4"/>
    <w:rsid w:val="00B515A1"/>
    <w:rsid w:val="00B56C54"/>
    <w:rsid w:val="00B824E6"/>
    <w:rsid w:val="00B872B0"/>
    <w:rsid w:val="00BB4CB7"/>
    <w:rsid w:val="00BE3C23"/>
    <w:rsid w:val="00C06B43"/>
    <w:rsid w:val="00C16347"/>
    <w:rsid w:val="00C20F84"/>
    <w:rsid w:val="00C27F45"/>
    <w:rsid w:val="00C33144"/>
    <w:rsid w:val="00C37E5A"/>
    <w:rsid w:val="00C4202F"/>
    <w:rsid w:val="00C53A4A"/>
    <w:rsid w:val="00C968FF"/>
    <w:rsid w:val="00CA301F"/>
    <w:rsid w:val="00CA31AA"/>
    <w:rsid w:val="00CB7D39"/>
    <w:rsid w:val="00CF7F27"/>
    <w:rsid w:val="00CF7FEB"/>
    <w:rsid w:val="00D176C4"/>
    <w:rsid w:val="00D44143"/>
    <w:rsid w:val="00D54CCB"/>
    <w:rsid w:val="00D77D43"/>
    <w:rsid w:val="00D822F4"/>
    <w:rsid w:val="00D968B0"/>
    <w:rsid w:val="00DA783D"/>
    <w:rsid w:val="00DB3B02"/>
    <w:rsid w:val="00DD3E39"/>
    <w:rsid w:val="00DF00B2"/>
    <w:rsid w:val="00DF74C5"/>
    <w:rsid w:val="00E56D96"/>
    <w:rsid w:val="00E61743"/>
    <w:rsid w:val="00EA28CC"/>
    <w:rsid w:val="00EB442E"/>
    <w:rsid w:val="00EB76EC"/>
    <w:rsid w:val="00EE217A"/>
    <w:rsid w:val="00EF1E10"/>
    <w:rsid w:val="00F030BC"/>
    <w:rsid w:val="00F2421F"/>
    <w:rsid w:val="00F257AA"/>
    <w:rsid w:val="00F34DFB"/>
    <w:rsid w:val="00F3562B"/>
    <w:rsid w:val="00F40918"/>
    <w:rsid w:val="00F45B90"/>
    <w:rsid w:val="00F47931"/>
    <w:rsid w:val="00F50437"/>
    <w:rsid w:val="00F64D40"/>
    <w:rsid w:val="00F67C8D"/>
    <w:rsid w:val="00F73BAB"/>
    <w:rsid w:val="00F810B2"/>
    <w:rsid w:val="00F92BDF"/>
    <w:rsid w:val="00FB0D77"/>
    <w:rsid w:val="00FB126B"/>
    <w:rsid w:val="00FB6900"/>
    <w:rsid w:val="00FF36B1"/>
    <w:rsid w:val="00FF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6B"/>
    <w:pPr>
      <w:spacing w:after="200" w:line="276" w:lineRule="auto"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10FE0"/>
    <w:pPr>
      <w:keepNext/>
      <w:numPr>
        <w:numId w:val="1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5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56D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F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4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1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56D8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993003"/>
    <w:pPr>
      <w:jc w:val="center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93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300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93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3003"/>
    <w:rPr>
      <w:sz w:val="22"/>
      <w:szCs w:val="22"/>
    </w:rPr>
  </w:style>
  <w:style w:type="table" w:styleId="a8">
    <w:name w:val="Table Grid"/>
    <w:basedOn w:val="a1"/>
    <w:rsid w:val="0048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21531"/>
    <w:rPr>
      <w:color w:val="0000FF"/>
      <w:u w:val="single"/>
    </w:rPr>
  </w:style>
  <w:style w:type="paragraph" w:styleId="aa">
    <w:name w:val="Body Text Indent"/>
    <w:basedOn w:val="a"/>
    <w:link w:val="ab"/>
    <w:rsid w:val="00850E2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bCs/>
      <w:iCs/>
      <w:sz w:val="23"/>
      <w:szCs w:val="23"/>
    </w:rPr>
  </w:style>
  <w:style w:type="character" w:customStyle="1" w:styleId="ab">
    <w:name w:val="Основной текст с отступом Знак"/>
    <w:basedOn w:val="a0"/>
    <w:link w:val="aa"/>
    <w:rsid w:val="00850E20"/>
    <w:rPr>
      <w:rFonts w:ascii="Times New Roman" w:hAnsi="Times New Roman"/>
      <w:bCs/>
      <w:iCs/>
      <w:sz w:val="23"/>
      <w:szCs w:val="23"/>
    </w:rPr>
  </w:style>
  <w:style w:type="paragraph" w:styleId="ac">
    <w:name w:val="Title"/>
    <w:basedOn w:val="a"/>
    <w:link w:val="ad"/>
    <w:qFormat/>
    <w:rsid w:val="00110FE0"/>
    <w:pPr>
      <w:spacing w:after="0" w:line="240" w:lineRule="auto"/>
    </w:pPr>
    <w:rPr>
      <w:rFonts w:ascii="Times New Roman" w:hAnsi="Times New Roman"/>
      <w:b/>
      <w:smallCaps/>
      <w:sz w:val="32"/>
      <w:szCs w:val="20"/>
    </w:rPr>
  </w:style>
  <w:style w:type="character" w:customStyle="1" w:styleId="ad">
    <w:name w:val="Название Знак"/>
    <w:basedOn w:val="a0"/>
    <w:link w:val="ac"/>
    <w:rsid w:val="00110FE0"/>
    <w:rPr>
      <w:rFonts w:ascii="Times New Roman" w:hAnsi="Times New Roman"/>
      <w:b/>
      <w:smallCaps/>
      <w:sz w:val="32"/>
    </w:rPr>
  </w:style>
  <w:style w:type="paragraph" w:styleId="21">
    <w:name w:val="Body Text Indent 2"/>
    <w:basedOn w:val="a"/>
    <w:link w:val="22"/>
    <w:rsid w:val="00110FE0"/>
    <w:pPr>
      <w:spacing w:after="120" w:line="480" w:lineRule="auto"/>
      <w:ind w:left="283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10FE0"/>
    <w:rPr>
      <w:rFonts w:ascii="Times New Roman" w:hAnsi="Times New Roman"/>
    </w:rPr>
  </w:style>
  <w:style w:type="paragraph" w:styleId="ae">
    <w:name w:val="Body Text"/>
    <w:basedOn w:val="a"/>
    <w:link w:val="af"/>
    <w:rsid w:val="00110FE0"/>
    <w:pPr>
      <w:spacing w:after="12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110FE0"/>
    <w:rPr>
      <w:rFonts w:ascii="Times New Roman" w:hAnsi="Times New Roman"/>
    </w:rPr>
  </w:style>
  <w:style w:type="paragraph" w:customStyle="1" w:styleId="210">
    <w:name w:val="Основной текст 21"/>
    <w:basedOn w:val="a"/>
    <w:rsid w:val="006B6DA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54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457E"/>
    <w:rPr>
      <w:sz w:val="16"/>
      <w:szCs w:val="16"/>
    </w:rPr>
  </w:style>
  <w:style w:type="paragraph" w:styleId="af0">
    <w:name w:val="List Paragraph"/>
    <w:basedOn w:val="a"/>
    <w:uiPriority w:val="34"/>
    <w:qFormat/>
    <w:rsid w:val="00756D87"/>
    <w:pPr>
      <w:ind w:left="708"/>
    </w:pPr>
  </w:style>
  <w:style w:type="character" w:customStyle="1" w:styleId="11">
    <w:name w:val="Заголовок №1_"/>
    <w:basedOn w:val="a0"/>
    <w:link w:val="12"/>
    <w:rsid w:val="008D71E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8D71EA"/>
    <w:pPr>
      <w:shd w:val="clear" w:color="auto" w:fill="FFFFFF"/>
      <w:spacing w:after="720" w:line="0" w:lineRule="atLeast"/>
      <w:jc w:val="left"/>
      <w:outlineLvl w:val="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_"/>
    <w:basedOn w:val="a0"/>
    <w:link w:val="13"/>
    <w:rsid w:val="008D71E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1"/>
    <w:rsid w:val="008D71EA"/>
    <w:pPr>
      <w:shd w:val="clear" w:color="auto" w:fill="FFFFFF"/>
      <w:spacing w:before="720" w:after="0" w:line="276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af2">
    <w:name w:val="Основной текст + Полужирный"/>
    <w:basedOn w:val="af1"/>
    <w:rsid w:val="008D71EA"/>
    <w:rPr>
      <w:b/>
      <w:bCs/>
    </w:rPr>
  </w:style>
  <w:style w:type="character" w:customStyle="1" w:styleId="23">
    <w:name w:val="Заголовок №2_"/>
    <w:basedOn w:val="a0"/>
    <w:rsid w:val="008D7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"/>
    <w:basedOn w:val="23"/>
    <w:rsid w:val="008D71EA"/>
  </w:style>
  <w:style w:type="paragraph" w:styleId="HTML">
    <w:name w:val="HTML Preformatted"/>
    <w:basedOn w:val="a"/>
    <w:link w:val="HTML0"/>
    <w:rsid w:val="00EF1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1E10"/>
    <w:rPr>
      <w:rFonts w:ascii="Courier New" w:hAnsi="Courier New" w:cs="Courier New"/>
    </w:rPr>
  </w:style>
  <w:style w:type="paragraph" w:styleId="af3">
    <w:name w:val="Normal (Web)"/>
    <w:basedOn w:val="a"/>
    <w:link w:val="af4"/>
    <w:rsid w:val="00EF1E10"/>
    <w:pPr>
      <w:spacing w:after="312" w:line="240" w:lineRule="auto"/>
      <w:jc w:val="left"/>
    </w:pPr>
    <w:rPr>
      <w:rFonts w:ascii="Verdana" w:hAnsi="Verdana"/>
      <w:sz w:val="24"/>
      <w:szCs w:val="24"/>
    </w:rPr>
  </w:style>
  <w:style w:type="character" w:customStyle="1" w:styleId="af4">
    <w:name w:val="Обычный (веб) Знак"/>
    <w:basedOn w:val="a0"/>
    <w:link w:val="af3"/>
    <w:rsid w:val="00EF1E10"/>
    <w:rPr>
      <w:rFonts w:ascii="Verdana" w:hAnsi="Verdana"/>
      <w:sz w:val="24"/>
      <w:szCs w:val="24"/>
    </w:rPr>
  </w:style>
  <w:style w:type="paragraph" w:customStyle="1" w:styleId="ConsNonformat">
    <w:name w:val="ConsNonformat"/>
    <w:rsid w:val="00A04F5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33">
    <w:name w:val="Абзац списка3"/>
    <w:basedOn w:val="a"/>
    <w:uiPriority w:val="99"/>
    <w:rsid w:val="00A04F57"/>
    <w:pPr>
      <w:spacing w:before="100" w:beforeAutospacing="1" w:after="100" w:afterAutospacing="1" w:line="240" w:lineRule="auto"/>
      <w:ind w:left="720"/>
      <w:jc w:val="both"/>
    </w:pPr>
    <w:rPr>
      <w:rFonts w:cs="Calibri"/>
      <w:lang w:eastAsia="en-US"/>
    </w:rPr>
  </w:style>
  <w:style w:type="paragraph" w:customStyle="1" w:styleId="ConsPlusNormal">
    <w:name w:val="ConsPlusNormal"/>
    <w:rsid w:val="00422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">
    <w:name w:val="Стиль0"/>
    <w:rsid w:val="0042287A"/>
    <w:pPr>
      <w:jc w:val="both"/>
    </w:pPr>
    <w:rPr>
      <w:rFonts w:ascii="Arial" w:hAnsi="Arial"/>
      <w:sz w:val="22"/>
    </w:rPr>
  </w:style>
  <w:style w:type="paragraph" w:customStyle="1" w:styleId="af5">
    <w:name w:val="Знак Знак Знак"/>
    <w:basedOn w:val="a"/>
    <w:rsid w:val="005E602F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5E602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6">
    <w:name w:val="Знак Знак Знак"/>
    <w:basedOn w:val="a"/>
    <w:rsid w:val="005B7394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semiHidden/>
    <w:unhideWhenUsed/>
    <w:rsid w:val="00A6411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641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C62E-6007-439A-9E77-918F624F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18</Pages>
  <Words>8046</Words>
  <Characters>45863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53802</CharactersWithSpaces>
  <SharedDoc>false</SharedDoc>
  <HLinks>
    <vt:vector size="6" baseType="variant">
      <vt:variant>
        <vt:i4>71631902</vt:i4>
      </vt:variant>
      <vt:variant>
        <vt:i4>0</vt:i4>
      </vt:variant>
      <vt:variant>
        <vt:i4>0</vt:i4>
      </vt:variant>
      <vt:variant>
        <vt:i4>5</vt:i4>
      </vt:variant>
      <vt:variant>
        <vt:lpwstr>http://www.мо-город-удачный.рф/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Греб Н.</cp:lastModifiedBy>
  <cp:revision>5</cp:revision>
  <cp:lastPrinted>2012-05-17T23:59:00Z</cp:lastPrinted>
  <dcterms:created xsi:type="dcterms:W3CDTF">2012-03-23T05:36:00Z</dcterms:created>
  <dcterms:modified xsi:type="dcterms:W3CDTF">2012-05-18T00:01:00Z</dcterms:modified>
</cp:coreProperties>
</file>