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18" w:rsidRDefault="00903C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2555875</wp:posOffset>
            </wp:positionH>
            <wp:positionV relativeFrom="paragraph">
              <wp:posOffset>116840</wp:posOffset>
            </wp:positionV>
            <wp:extent cx="582930" cy="682625"/>
            <wp:effectExtent l="19050" t="0" r="7620" b="0"/>
            <wp:wrapSquare wrapText="bothSides"/>
            <wp:docPr id="7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F18" w:rsidRDefault="00CE7F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center"/>
        <w:rPr>
          <w:b/>
        </w:rPr>
      </w:pPr>
    </w:p>
    <w:p w:rsidR="00CE7F18" w:rsidRDefault="00CE7F18">
      <w:pPr>
        <w:jc w:val="center"/>
        <w:rPr>
          <w:b/>
        </w:rPr>
      </w:pPr>
    </w:p>
    <w:p w:rsidR="003017D1" w:rsidRDefault="003017D1" w:rsidP="0004134C">
      <w:pPr>
        <w:jc w:val="center"/>
        <w:rPr>
          <w:b/>
          <w:sz w:val="24"/>
          <w:szCs w:val="24"/>
        </w:rPr>
      </w:pPr>
    </w:p>
    <w:p w:rsidR="00903C6E" w:rsidRPr="00A87F98" w:rsidRDefault="00903C6E" w:rsidP="00903C6E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Российская Федерация (Россия)  Республика Саха (Якутия)</w:t>
      </w:r>
    </w:p>
    <w:p w:rsidR="00903C6E" w:rsidRPr="00A87F98" w:rsidRDefault="00903C6E" w:rsidP="00903C6E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Муниципальное образование «Город Удачный»</w:t>
      </w:r>
    </w:p>
    <w:p w:rsidR="00903C6E" w:rsidRDefault="00903C6E" w:rsidP="00903C6E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Городской Совет депутатов</w:t>
      </w:r>
    </w:p>
    <w:p w:rsidR="00903C6E" w:rsidRPr="00A87F98" w:rsidRDefault="00903C6E" w:rsidP="00903C6E">
      <w:pPr>
        <w:jc w:val="center"/>
        <w:rPr>
          <w:b/>
          <w:sz w:val="24"/>
          <w:szCs w:val="24"/>
        </w:rPr>
      </w:pPr>
    </w:p>
    <w:p w:rsidR="00903C6E" w:rsidRPr="007C1AE4" w:rsidRDefault="00903C6E" w:rsidP="00903C6E">
      <w:pPr>
        <w:jc w:val="center"/>
        <w:rPr>
          <w:b/>
          <w:sz w:val="24"/>
          <w:szCs w:val="24"/>
        </w:rPr>
      </w:pPr>
      <w:r w:rsidRPr="007C1AE4">
        <w:rPr>
          <w:b/>
          <w:sz w:val="24"/>
          <w:szCs w:val="24"/>
          <w:lang w:val="en-US"/>
        </w:rPr>
        <w:t>III</w:t>
      </w:r>
      <w:r w:rsidRPr="007C1AE4">
        <w:rPr>
          <w:b/>
          <w:sz w:val="24"/>
          <w:szCs w:val="24"/>
        </w:rPr>
        <w:t xml:space="preserve"> созыв</w:t>
      </w:r>
    </w:p>
    <w:p w:rsidR="00903C6E" w:rsidRPr="007C1AE4" w:rsidRDefault="00903C6E" w:rsidP="00903C6E">
      <w:pPr>
        <w:jc w:val="center"/>
        <w:rPr>
          <w:b/>
          <w:sz w:val="24"/>
          <w:szCs w:val="24"/>
        </w:rPr>
      </w:pPr>
    </w:p>
    <w:p w:rsidR="00903C6E" w:rsidRPr="007C1AE4" w:rsidRDefault="00903C6E" w:rsidP="00903C6E">
      <w:pPr>
        <w:jc w:val="center"/>
        <w:rPr>
          <w:b/>
          <w:sz w:val="24"/>
          <w:szCs w:val="24"/>
        </w:rPr>
      </w:pPr>
      <w:proofErr w:type="gramStart"/>
      <w:r w:rsidRPr="007C1AE4">
        <w:rPr>
          <w:b/>
          <w:sz w:val="24"/>
          <w:szCs w:val="24"/>
          <w:lang w:val="en-US"/>
        </w:rPr>
        <w:t>XIII</w:t>
      </w:r>
      <w:r w:rsidRPr="007C1AE4">
        <w:rPr>
          <w:b/>
          <w:sz w:val="24"/>
          <w:szCs w:val="24"/>
        </w:rPr>
        <w:t xml:space="preserve">  СЕССИЯ</w:t>
      </w:r>
      <w:proofErr w:type="gramEnd"/>
    </w:p>
    <w:p w:rsidR="00903C6E" w:rsidRPr="007C1AE4" w:rsidRDefault="00903C6E" w:rsidP="00903C6E">
      <w:pPr>
        <w:rPr>
          <w:b/>
          <w:sz w:val="24"/>
          <w:szCs w:val="24"/>
        </w:rPr>
      </w:pPr>
    </w:p>
    <w:p w:rsidR="00903C6E" w:rsidRPr="007C1AE4" w:rsidRDefault="00903C6E" w:rsidP="00903C6E">
      <w:pPr>
        <w:jc w:val="center"/>
        <w:rPr>
          <w:b/>
          <w:sz w:val="24"/>
          <w:szCs w:val="24"/>
        </w:rPr>
      </w:pPr>
      <w:r w:rsidRPr="007C1AE4">
        <w:rPr>
          <w:b/>
          <w:sz w:val="24"/>
          <w:szCs w:val="24"/>
        </w:rPr>
        <w:t>РЕШЕНИЕ</w:t>
      </w:r>
    </w:p>
    <w:p w:rsidR="0004134C" w:rsidRPr="00A87F98" w:rsidRDefault="0004134C" w:rsidP="0004134C">
      <w:pPr>
        <w:jc w:val="center"/>
        <w:rPr>
          <w:b/>
        </w:rPr>
      </w:pPr>
    </w:p>
    <w:p w:rsidR="0004134C" w:rsidRPr="003017D1" w:rsidRDefault="0004134C" w:rsidP="0004134C">
      <w:pPr>
        <w:jc w:val="both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«14 » ноября 2013 года                                                                                                      № 13-</w:t>
      </w:r>
      <w:r w:rsidR="003017D1" w:rsidRPr="003017D1">
        <w:rPr>
          <w:b/>
          <w:sz w:val="24"/>
          <w:szCs w:val="24"/>
        </w:rPr>
        <w:t>7</w:t>
      </w:r>
    </w:p>
    <w:p w:rsidR="0004134C" w:rsidRPr="002630EA" w:rsidRDefault="0004134C" w:rsidP="0004134C">
      <w:pPr>
        <w:jc w:val="center"/>
      </w:pPr>
    </w:p>
    <w:p w:rsidR="002E4A8E" w:rsidRPr="002630EA" w:rsidRDefault="002E4A8E" w:rsidP="002E4A8E">
      <w:pPr>
        <w:jc w:val="center"/>
      </w:pPr>
    </w:p>
    <w:p w:rsidR="00CE7F18" w:rsidRDefault="00CE7F18">
      <w:pPr>
        <w:jc w:val="right"/>
      </w:pPr>
    </w:p>
    <w:p w:rsidR="003017D1" w:rsidRDefault="007A01E7" w:rsidP="003017D1">
      <w:pPr>
        <w:ind w:firstLine="708"/>
        <w:jc w:val="center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Об утверждении Положения</w:t>
      </w:r>
    </w:p>
    <w:p w:rsidR="00CE7F18" w:rsidRPr="003017D1" w:rsidRDefault="007A01E7" w:rsidP="003017D1">
      <w:pPr>
        <w:ind w:firstLine="708"/>
        <w:jc w:val="center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«О порядке организации и проведения массовых мероприятий</w:t>
      </w:r>
      <w:r w:rsidR="003017D1">
        <w:rPr>
          <w:b/>
          <w:sz w:val="24"/>
          <w:szCs w:val="24"/>
        </w:rPr>
        <w:t xml:space="preserve"> </w:t>
      </w:r>
      <w:r w:rsidRPr="003017D1">
        <w:rPr>
          <w:b/>
          <w:sz w:val="24"/>
          <w:szCs w:val="24"/>
        </w:rPr>
        <w:t>на территории МО «Город Удачный» Мирнинского района</w:t>
      </w:r>
      <w:r w:rsidRPr="003017D1">
        <w:rPr>
          <w:b/>
          <w:sz w:val="28"/>
          <w:szCs w:val="28"/>
        </w:rPr>
        <w:t xml:space="preserve"> </w:t>
      </w:r>
      <w:r w:rsidR="003017D1">
        <w:rPr>
          <w:b/>
          <w:sz w:val="24"/>
          <w:szCs w:val="24"/>
        </w:rPr>
        <w:t>Республики Саха (Якутия)»</w:t>
      </w:r>
    </w:p>
    <w:p w:rsidR="00CE7F18" w:rsidRDefault="00CE7F18" w:rsidP="003017D1">
      <w:pPr>
        <w:jc w:val="center"/>
        <w:rPr>
          <w:sz w:val="24"/>
          <w:szCs w:val="24"/>
        </w:rPr>
      </w:pPr>
    </w:p>
    <w:p w:rsidR="009C4DF2" w:rsidRDefault="007A01E7" w:rsidP="003017D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массовых мероприятий на территории </w:t>
      </w:r>
      <w:r>
        <w:rPr>
          <w:rStyle w:val="ab"/>
          <w:b w:val="0"/>
          <w:sz w:val="24"/>
          <w:szCs w:val="24"/>
        </w:rPr>
        <w:t xml:space="preserve">МО </w:t>
      </w:r>
      <w:r>
        <w:rPr>
          <w:sz w:val="24"/>
          <w:szCs w:val="24"/>
        </w:rPr>
        <w:t>«Город Удачный»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Мирнинского района </w:t>
      </w:r>
      <w:r w:rsidR="003017D1">
        <w:rPr>
          <w:sz w:val="24"/>
          <w:szCs w:val="24"/>
        </w:rPr>
        <w:t>Республики Саха (Якутия)</w:t>
      </w:r>
      <w:r>
        <w:rPr>
          <w:sz w:val="24"/>
          <w:szCs w:val="24"/>
        </w:rPr>
        <w:t>, руководствуясь Федеральным Законом РФ от 06 октября 2003</w:t>
      </w:r>
      <w:r w:rsidR="003017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>,</w:t>
      </w:r>
      <w:r w:rsidR="009C4DF2">
        <w:rPr>
          <w:sz w:val="24"/>
          <w:szCs w:val="24"/>
        </w:rPr>
        <w:t>У</w:t>
      </w:r>
      <w:proofErr w:type="gramEnd"/>
      <w:r w:rsidR="009C4DF2">
        <w:rPr>
          <w:sz w:val="24"/>
          <w:szCs w:val="24"/>
        </w:rPr>
        <w:t>ставом МО «Город Удачный»,</w:t>
      </w:r>
    </w:p>
    <w:p w:rsidR="00CE7F18" w:rsidRDefault="007A01E7" w:rsidP="003017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городской Совет депутатов МО « Город Удачный» решил:</w:t>
      </w:r>
    </w:p>
    <w:p w:rsidR="00CE7F18" w:rsidRDefault="00CE7F18" w:rsidP="003017D1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CE7F18" w:rsidRPr="003017D1" w:rsidRDefault="003017D1" w:rsidP="003017D1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A01E7">
        <w:rPr>
          <w:color w:val="000000"/>
          <w:sz w:val="24"/>
          <w:szCs w:val="24"/>
        </w:rPr>
        <w:t xml:space="preserve">1. </w:t>
      </w:r>
      <w:r w:rsidR="007A01E7" w:rsidRPr="003017D1">
        <w:rPr>
          <w:sz w:val="24"/>
          <w:szCs w:val="24"/>
        </w:rPr>
        <w:t xml:space="preserve">Утвердить Положение «О порядке организации и проведения массовых мероприятий на территории МО «Город Удачный» Мирнинского района </w:t>
      </w:r>
      <w:r w:rsidRPr="003017D1">
        <w:rPr>
          <w:sz w:val="24"/>
          <w:szCs w:val="24"/>
        </w:rPr>
        <w:t>Республики Сах</w:t>
      </w:r>
      <w:proofErr w:type="gramStart"/>
      <w:r w:rsidRPr="003017D1">
        <w:rPr>
          <w:sz w:val="24"/>
          <w:szCs w:val="24"/>
        </w:rPr>
        <w:t>а(</w:t>
      </w:r>
      <w:proofErr w:type="gramEnd"/>
      <w:r w:rsidRPr="003017D1">
        <w:rPr>
          <w:sz w:val="24"/>
          <w:szCs w:val="24"/>
        </w:rPr>
        <w:t>Якутия)</w:t>
      </w:r>
      <w:r w:rsidR="009C4DF2" w:rsidRPr="003017D1">
        <w:rPr>
          <w:sz w:val="24"/>
          <w:szCs w:val="24"/>
        </w:rPr>
        <w:t>.</w:t>
      </w:r>
    </w:p>
    <w:p w:rsidR="003017D1" w:rsidRPr="003017D1" w:rsidRDefault="007A01E7" w:rsidP="003017D1">
      <w:pPr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   2. </w:t>
      </w:r>
      <w:r w:rsidR="003017D1" w:rsidRPr="003017D1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E7F18" w:rsidRPr="003017D1" w:rsidRDefault="003017D1" w:rsidP="003017D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3017D1">
        <w:rPr>
          <w:rFonts w:ascii="Times New Roman" w:hAnsi="Times New Roman"/>
          <w:sz w:val="24"/>
          <w:szCs w:val="24"/>
        </w:rPr>
        <w:t xml:space="preserve"> </w:t>
      </w:r>
      <w:r w:rsidR="007A01E7" w:rsidRPr="003017D1">
        <w:rPr>
          <w:rFonts w:ascii="Times New Roman" w:hAnsi="Times New Roman"/>
          <w:sz w:val="24"/>
          <w:szCs w:val="24"/>
        </w:rPr>
        <w:t xml:space="preserve"> 3. Настоящее решение вступает в силу с момента подписания.               </w:t>
      </w:r>
    </w:p>
    <w:p w:rsidR="00537D0B" w:rsidRPr="003017D1" w:rsidRDefault="007A01E7" w:rsidP="003017D1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3017D1">
        <w:rPr>
          <w:rFonts w:ascii="Times New Roman" w:hAnsi="Times New Roman"/>
          <w:sz w:val="24"/>
          <w:szCs w:val="24"/>
        </w:rPr>
        <w:t xml:space="preserve">  4. </w:t>
      </w:r>
      <w:r w:rsidR="00537D0B" w:rsidRPr="003017D1">
        <w:rPr>
          <w:rFonts w:ascii="Times New Roman" w:hAnsi="Times New Roman"/>
          <w:sz w:val="24"/>
          <w:szCs w:val="24"/>
        </w:rPr>
        <w:t>Контроль   исполнения   настоящего   решения   возложить   на   комиссию    по социальным вопросам (В.М. Иващенко).</w:t>
      </w:r>
    </w:p>
    <w:p w:rsidR="00CE7F18" w:rsidRDefault="007A01E7">
      <w:pPr>
        <w:keepLine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F4CAE" w:rsidRPr="00A87F98" w:rsidRDefault="007A01E7" w:rsidP="00BF4CAE">
      <w:pPr>
        <w:pStyle w:val="a4"/>
      </w:pPr>
      <w:r>
        <w:t xml:space="preserve">                  </w:t>
      </w:r>
      <w:r w:rsidR="00BF4CAE" w:rsidRPr="00A87F98">
        <w:rPr>
          <w:b w:val="0"/>
        </w:rPr>
        <w:t xml:space="preserve">       </w:t>
      </w:r>
    </w:p>
    <w:tbl>
      <w:tblPr>
        <w:tblW w:w="0" w:type="auto"/>
        <w:tblLook w:val="04A0"/>
      </w:tblPr>
      <w:tblGrid>
        <w:gridCol w:w="4683"/>
        <w:gridCol w:w="225"/>
        <w:gridCol w:w="4759"/>
        <w:gridCol w:w="187"/>
      </w:tblGrid>
      <w:tr w:rsidR="00BF4CAE" w:rsidRPr="007A0D49" w:rsidTr="00AD195F">
        <w:tc>
          <w:tcPr>
            <w:tcW w:w="4968" w:type="dxa"/>
            <w:gridSpan w:val="2"/>
          </w:tcPr>
          <w:p w:rsidR="00BF4CAE" w:rsidRPr="007A0D49" w:rsidRDefault="00BF4CAE" w:rsidP="00AD195F">
            <w:pPr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>Глава города</w:t>
            </w:r>
          </w:p>
          <w:p w:rsidR="00BF4CAE" w:rsidRPr="007A0D49" w:rsidRDefault="00BF4CAE" w:rsidP="00AD195F">
            <w:pPr>
              <w:jc w:val="center"/>
              <w:rPr>
                <w:b/>
                <w:sz w:val="22"/>
                <w:szCs w:val="22"/>
              </w:rPr>
            </w:pPr>
          </w:p>
          <w:p w:rsidR="00BF4CAE" w:rsidRPr="007A0D49" w:rsidRDefault="00BF4CAE" w:rsidP="00AD195F">
            <w:pPr>
              <w:jc w:val="center"/>
              <w:rPr>
                <w:b/>
                <w:sz w:val="22"/>
                <w:szCs w:val="22"/>
              </w:rPr>
            </w:pPr>
          </w:p>
          <w:p w:rsidR="00BF4CAE" w:rsidRPr="007A0D49" w:rsidRDefault="00BF4CAE" w:rsidP="00AD195F">
            <w:pPr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>____________А.В. Приходько</w:t>
            </w:r>
          </w:p>
          <w:p w:rsidR="00BF4CAE" w:rsidRPr="007A0D49" w:rsidRDefault="00BF4CAE" w:rsidP="00AD19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F4CAE" w:rsidRPr="007A0D49" w:rsidRDefault="00BF4CAE" w:rsidP="00AD19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  <w:gridSpan w:val="2"/>
          </w:tcPr>
          <w:p w:rsidR="00BF4CAE" w:rsidRPr="007A0D49" w:rsidRDefault="00BF4CAE" w:rsidP="00AD195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 xml:space="preserve">            Заместитель председателя </w:t>
            </w:r>
          </w:p>
          <w:p w:rsidR="00BF4CAE" w:rsidRDefault="00BF4CAE" w:rsidP="00AD195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 xml:space="preserve">             городского  Совета депутатов</w:t>
            </w:r>
          </w:p>
          <w:p w:rsidR="00BF4CAE" w:rsidRPr="007A0D49" w:rsidRDefault="00BF4CAE" w:rsidP="00AD195F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BF4CAE" w:rsidRPr="007A0D49" w:rsidRDefault="00BF4CAE" w:rsidP="00AD195F">
            <w:pPr>
              <w:pStyle w:val="a3"/>
              <w:ind w:left="0"/>
              <w:rPr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 xml:space="preserve">             ____________________В.Н.Карпенко</w:t>
            </w:r>
            <w:r w:rsidRPr="007A0D49">
              <w:rPr>
                <w:i/>
                <w:sz w:val="22"/>
                <w:szCs w:val="22"/>
              </w:rPr>
              <w:t xml:space="preserve">         </w:t>
            </w:r>
          </w:p>
          <w:p w:rsidR="00BF4CAE" w:rsidRPr="007A0D49" w:rsidRDefault="00BF4CAE" w:rsidP="00AD195F">
            <w:pPr>
              <w:jc w:val="center"/>
              <w:rPr>
                <w:b/>
                <w:sz w:val="22"/>
                <w:szCs w:val="22"/>
              </w:rPr>
            </w:pPr>
          </w:p>
          <w:p w:rsidR="00BF4CAE" w:rsidRPr="007A0D49" w:rsidRDefault="00BF4CAE" w:rsidP="00AD1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4CAE" w:rsidRPr="007A0D49" w:rsidTr="00AD1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9" w:type="dxa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F4CAE" w:rsidRPr="007A0D49" w:rsidRDefault="00BF4CAE" w:rsidP="00AD19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AE" w:rsidRPr="007A0D49" w:rsidRDefault="00BF4CAE" w:rsidP="00AD195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BF4CAE" w:rsidRDefault="00BF4CAE" w:rsidP="00BF4CAE">
      <w:pPr>
        <w:jc w:val="both"/>
        <w:rPr>
          <w:sz w:val="24"/>
          <w:szCs w:val="24"/>
        </w:rPr>
      </w:pPr>
    </w:p>
    <w:p w:rsidR="00BF4CAE" w:rsidRDefault="00BF4CAE" w:rsidP="00BF4CAE">
      <w:pPr>
        <w:jc w:val="both"/>
        <w:rPr>
          <w:sz w:val="24"/>
          <w:szCs w:val="24"/>
        </w:rPr>
      </w:pPr>
    </w:p>
    <w:p w:rsidR="00BF4CAE" w:rsidRDefault="00BF4CAE" w:rsidP="00BF4CAE">
      <w:pPr>
        <w:rPr>
          <w:b/>
          <w:sz w:val="24"/>
          <w:szCs w:val="24"/>
        </w:rPr>
      </w:pPr>
    </w:p>
    <w:p w:rsidR="00BF4CAE" w:rsidRPr="00237927" w:rsidRDefault="00BF4CAE" w:rsidP="00BF4CA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37927">
        <w:rPr>
          <w:sz w:val="24"/>
          <w:szCs w:val="24"/>
        </w:rPr>
        <w:t>«______»_____________2013года</w:t>
      </w:r>
    </w:p>
    <w:p w:rsidR="00BF4CAE" w:rsidRPr="00A87F98" w:rsidRDefault="00BF4CAE" w:rsidP="00BF4CAE">
      <w:pPr>
        <w:pStyle w:val="a4"/>
        <w:jc w:val="center"/>
      </w:pPr>
      <w:r w:rsidRPr="00237927">
        <w:rPr>
          <w:vertAlign w:val="superscript"/>
        </w:rPr>
        <w:t>дата подписания</w:t>
      </w:r>
    </w:p>
    <w:p w:rsidR="00CE7F18" w:rsidRDefault="007A01E7">
      <w:pPr>
        <w:pStyle w:val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CE7F18" w:rsidRDefault="00CE7F18">
      <w:pPr>
        <w:pStyle w:val="1"/>
        <w:ind w:left="0"/>
        <w:jc w:val="both"/>
        <w:rPr>
          <w:b/>
          <w:sz w:val="24"/>
          <w:szCs w:val="24"/>
        </w:rPr>
      </w:pPr>
    </w:p>
    <w:p w:rsidR="00CE7F18" w:rsidRDefault="007A01E7">
      <w:pPr>
        <w:pStyle w:val="a4"/>
      </w:pPr>
      <w:r>
        <w:rPr>
          <w:b w:val="0"/>
        </w:rPr>
        <w:t xml:space="preserve">           </w:t>
      </w: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3017D1" w:rsidRPr="003017D1" w:rsidRDefault="003017D1" w:rsidP="003017D1">
      <w:pPr>
        <w:pStyle w:val="4"/>
        <w:jc w:val="right"/>
        <w:rPr>
          <w:sz w:val="24"/>
          <w:szCs w:val="24"/>
        </w:rPr>
      </w:pPr>
      <w:r w:rsidRPr="003017D1">
        <w:rPr>
          <w:sz w:val="24"/>
          <w:szCs w:val="24"/>
        </w:rPr>
        <w:t>УТВЕРЖДЕНО</w:t>
      </w:r>
    </w:p>
    <w:p w:rsidR="003017D1" w:rsidRDefault="003017D1" w:rsidP="003017D1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3C7F">
        <w:rPr>
          <w:sz w:val="24"/>
          <w:szCs w:val="24"/>
        </w:rPr>
        <w:t xml:space="preserve">                                                     Решением</w:t>
      </w:r>
      <w:r>
        <w:rPr>
          <w:sz w:val="24"/>
          <w:szCs w:val="24"/>
        </w:rPr>
        <w:t xml:space="preserve"> </w:t>
      </w:r>
      <w:r w:rsidRPr="00933C7F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С</w:t>
      </w:r>
      <w:r w:rsidRPr="00933C7F">
        <w:rPr>
          <w:sz w:val="24"/>
          <w:szCs w:val="24"/>
        </w:rPr>
        <w:t>овета</w:t>
      </w:r>
    </w:p>
    <w:p w:rsidR="003017D1" w:rsidRPr="00933C7F" w:rsidRDefault="003017D1" w:rsidP="003017D1">
      <w:pPr>
        <w:jc w:val="right"/>
        <w:rPr>
          <w:sz w:val="24"/>
          <w:szCs w:val="24"/>
        </w:rPr>
      </w:pPr>
      <w:r w:rsidRPr="00933C7F">
        <w:rPr>
          <w:sz w:val="24"/>
          <w:szCs w:val="24"/>
        </w:rPr>
        <w:t xml:space="preserve"> МО «Город Удачный»   </w:t>
      </w:r>
    </w:p>
    <w:p w:rsidR="003017D1" w:rsidRPr="00933C7F" w:rsidRDefault="003017D1" w:rsidP="003017D1">
      <w:pPr>
        <w:jc w:val="right"/>
        <w:rPr>
          <w:sz w:val="24"/>
          <w:szCs w:val="24"/>
        </w:rPr>
      </w:pPr>
      <w:r w:rsidRPr="00933C7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33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33C7F">
        <w:rPr>
          <w:sz w:val="24"/>
          <w:szCs w:val="24"/>
        </w:rPr>
        <w:t xml:space="preserve">от </w:t>
      </w:r>
      <w:r>
        <w:t>14 ноября</w:t>
      </w:r>
      <w:r w:rsidRPr="00933C7F">
        <w:rPr>
          <w:sz w:val="24"/>
          <w:szCs w:val="24"/>
        </w:rPr>
        <w:t xml:space="preserve"> 2013 года № </w:t>
      </w:r>
      <w:r>
        <w:t>13-7</w:t>
      </w: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spacing w:line="240" w:lineRule="atLeast"/>
        <w:jc w:val="center"/>
        <w:rPr>
          <w:sz w:val="24"/>
          <w:szCs w:val="24"/>
        </w:rPr>
      </w:pPr>
    </w:p>
    <w:p w:rsidR="003017D1" w:rsidRPr="003017D1" w:rsidRDefault="003017D1" w:rsidP="003017D1">
      <w:pPr>
        <w:jc w:val="center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ПОЛОЖЕНИЕ</w:t>
      </w:r>
    </w:p>
    <w:p w:rsidR="003017D1" w:rsidRDefault="003017D1" w:rsidP="003017D1">
      <w:pPr>
        <w:jc w:val="center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О ПОРЯДКЕ ОРГАНИЗАЦИИ И ПРОВЕДЕНИЯ МАССОВЫХ МЕРОПРИЯТИЙ</w:t>
      </w:r>
    </w:p>
    <w:p w:rsidR="003017D1" w:rsidRDefault="003017D1" w:rsidP="00301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«ГОРОД УДАЧНЫЙ» </w:t>
      </w:r>
    </w:p>
    <w:p w:rsidR="003017D1" w:rsidRDefault="003017D1" w:rsidP="00301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МИРНИНСКОГО РАЙОНА РЕСПУБЛИКИ САХ</w:t>
      </w:r>
      <w:proofErr w:type="gramStart"/>
      <w:r>
        <w:rPr>
          <w:b/>
          <w:sz w:val="24"/>
          <w:szCs w:val="24"/>
        </w:rPr>
        <w:t>А(</w:t>
      </w:r>
      <w:proofErr w:type="gramEnd"/>
      <w:r>
        <w:rPr>
          <w:b/>
          <w:sz w:val="24"/>
          <w:szCs w:val="24"/>
        </w:rPr>
        <w:t>ЯКУТИЯ)</w:t>
      </w:r>
    </w:p>
    <w:p w:rsidR="003017D1" w:rsidRPr="003017D1" w:rsidRDefault="003017D1" w:rsidP="003017D1">
      <w:pPr>
        <w:pStyle w:val="ConsPlusTitle"/>
        <w:jc w:val="both"/>
      </w:pPr>
    </w:p>
    <w:p w:rsidR="003017D1" w:rsidRPr="003017D1" w:rsidRDefault="003017D1" w:rsidP="003017D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1. Общие положения</w:t>
      </w:r>
    </w:p>
    <w:p w:rsidR="003017D1" w:rsidRPr="003017D1" w:rsidRDefault="003017D1" w:rsidP="003017D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Настоящее Положение регламентирует Порядок организации и </w:t>
      </w:r>
      <w:proofErr w:type="gramStart"/>
      <w:r w:rsidRPr="003017D1">
        <w:rPr>
          <w:sz w:val="24"/>
          <w:szCs w:val="24"/>
        </w:rPr>
        <w:t>проведения</w:t>
      </w:r>
      <w:proofErr w:type="gramEnd"/>
      <w:r w:rsidRPr="003017D1">
        <w:rPr>
          <w:sz w:val="24"/>
          <w:szCs w:val="24"/>
        </w:rPr>
        <w:t xml:space="preserve"> массовых культурно-зрелищных и спортивных мероприятий, проводимых 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городских площадей, водоемов и других территорий (вне специальных сооружений), в муниципальном образовании «Город Удачный».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Массовые культурно-зрелищные и спортивные мероприятия проводятся в целях организации отдыха и обеспечения пользования благами культуры.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Действие данного Положения распространяется на всех организаторов массовых культурно-зрелищных и спортивных</w:t>
      </w:r>
      <w:r w:rsidRPr="003017D1">
        <w:rPr>
          <w:color w:val="FF0000"/>
          <w:sz w:val="24"/>
          <w:szCs w:val="24"/>
        </w:rPr>
        <w:t xml:space="preserve"> </w:t>
      </w:r>
      <w:r w:rsidRPr="003017D1">
        <w:rPr>
          <w:sz w:val="24"/>
          <w:szCs w:val="24"/>
        </w:rPr>
        <w:t>мероприятий, осуществляющих свою деятельность на территории муниципального образования «Город Удачный».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1.2. Не регулируется настоящим Положением организация и проведение массовых мероприятий, организаторами которых выступают: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имеющими общероссийский или международный характер);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органы местного самоуправления муниципального образования «Город Удачный» (в отношении массовых мероприятий, проведение которых осуществляется в соответствии с утвержденными в установленном порядке планами деятельности органов местного самоуправления муниципального образования «Город Удачный»);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специализированные государственные, муниципальные предприятия или учреждения иной формы собственности расположенные на территории муниципального образования «Город Удачный» (в отношении массовых мероприятий, проведение которых осуществляется в соответствии с уставной деятельностью этих организаций и на закрепленных территориях или в зданиях (помещениях) этих организаций).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1.3. Не регулируется настоящим Положением проведение собраний, митингов, демонстраций, шествий и пикетов, порядок проведения которых регулируется федеральным законодательством и законодательством Республики Саха (Якутия).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2. Основные понятия, используемые для настоящего Положения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2.1. Организаторы мероприятия -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2.2. Массовые мероприятия – мероприятия культурно-зрелищные и спортивные мероприятия (дискотеки, шоу-программы, </w:t>
      </w:r>
      <w:proofErr w:type="spellStart"/>
      <w:r w:rsidRPr="003017D1">
        <w:rPr>
          <w:sz w:val="24"/>
          <w:szCs w:val="24"/>
        </w:rPr>
        <w:t>кинопоказы</w:t>
      </w:r>
      <w:proofErr w:type="spellEnd"/>
      <w:r w:rsidRPr="003017D1">
        <w:rPr>
          <w:sz w:val="24"/>
          <w:szCs w:val="24"/>
        </w:rPr>
        <w:t xml:space="preserve">, конкурсы, концерты, фестивали и т.д.) - мероприятия </w:t>
      </w:r>
      <w:proofErr w:type="spellStart"/>
      <w:r w:rsidRPr="003017D1">
        <w:rPr>
          <w:sz w:val="24"/>
          <w:szCs w:val="24"/>
        </w:rPr>
        <w:t>досугово-увеселительного</w:t>
      </w:r>
      <w:proofErr w:type="spellEnd"/>
      <w:r w:rsidRPr="003017D1">
        <w:rPr>
          <w:sz w:val="24"/>
          <w:szCs w:val="24"/>
        </w:rPr>
        <w:t xml:space="preserve">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2.3. Объект проведения мероприятия - специально отведенные на период проведения мероприятий улицы, площади, открытые концертные площадки, парки, скверы и иные общественные места, временно предназначенные для проведения мероприятия.</w:t>
      </w:r>
    </w:p>
    <w:p w:rsidR="003017D1" w:rsidRDefault="003017D1" w:rsidP="003017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3C6E" w:rsidRDefault="00903C6E" w:rsidP="003017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3C6E" w:rsidRPr="003017D1" w:rsidRDefault="00903C6E" w:rsidP="003017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17D1" w:rsidRPr="003017D1" w:rsidRDefault="003017D1" w:rsidP="003017D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lastRenderedPageBreak/>
        <w:t>3. Организация и проведение мероприятий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3.1. При проведении мероприятия организаторы обязаны соблюдать следующие правила: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проводить мероприятия в специально оборудованных помещениях, а также на открытых площадках, временно предназначенных или подготовленных на период их проведения;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эксплуатировать помещения для проведения мероприятий в соответствии с требованиями действующих санитарных правил, Федеральным законом от 30.03.1999 N 52-ФЗ «О санитарно-эпидемиологическом благополучии населения», требованиями пожарной безопасности, предусмотренными Федеральным законом от 21.12.1994 N 69-ФЗ «О пожарной безопасности»;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в случае возникновения чрезвычайных ситуаций сообщать о случившемся сотрудникам пожарной части (ПЧ) и скорой медицинской помощи, а также в отделение полиции, городской Администрации;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пресекать и не допускать случаев распространения наркотиков и других психотропных веществ;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не допускать случаев продажи и распития алкогольных напитков в нарушение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продукции» и Кодекса РФ об административных правонарушениях;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пресекать и не допускать случаев пропаганды насилия, национальной и религиозной нетерпимости, порнографии при проведении массовых развлекательных мероприятий, не допускать случаев участия лиц, не достигших 18-летнего возраста, в мероприятиях после 23.00 час</w:t>
      </w:r>
      <w:proofErr w:type="gramStart"/>
      <w:r w:rsidRPr="003017D1">
        <w:rPr>
          <w:sz w:val="24"/>
          <w:szCs w:val="24"/>
        </w:rPr>
        <w:t>.;</w:t>
      </w:r>
      <w:proofErr w:type="gramEnd"/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обеспечивать доступность ознакомления с Правилами поведения посетителей мероприятий в данном учреждении;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принимать меры по восстановлению нарушенного благоустройства и наведению надлежащего санитарного порядка на территории проведения  мероприятия после его завершения.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3.2. Посетители, зрители и иные участники мероприятия имеют право входить на объект проведения мероприятия, если оно проводится на платной основе, при наличии билетов или документов, дающих право на вход, и пользоваться услугами, предоставляемыми организаторами и администрацией объекта проведения мероприятия.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3.3. Посетители, зрители и иные участники  мероприятия обязаны: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соблюдать и поддерживать общественный порядок и общепринятые нормы поведения;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вести себя уважительно по отношению к другим посетителям и участникам мероприятия, обслуживающему персоналу, лицам, ответственным за соблюдение порядка на мероприятии;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не допускать действий, создающих опасность для окружающих;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предъявлять организаторам, билеты или документы, дающие право для входа на мероприятие, а также пропуска на въезд автотранспорта на территорию места проведения мероприятия, если это предусмотрено порядком его проведения;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занимать места, указанные в приобретенных билетах или документах, их заменяющих;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незамедлительно сообщать организаторам мероприятия и сотрудникам полиции о случаях обнаружения подозрительных предметов, вещей, захвата людей в заложники и о других правонарушениях;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при получении информации об эвакуации действовать согласно указаниям организаторов мероприятия, администрации объекта проведения мероприятия и сотрудников правоохранительных органов, ответственных за обеспечение безопасности и общественного порядка, соблюдая при этом спокойствие, не допуская паники.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3.4. Участникам мероприятий запрещается: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проносить оружие, огнеопасные, взрывчатые, ядовитые, пахучие и радиоактивные вещества, колющие и режущие предметы, чемоданы, крупногабаритные свертки и сумки, стеклянную посуду и иные предметы, мешающие зрителям, а также нормальному проведению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lastRenderedPageBreak/>
        <w:t>-  распивать алкогольные напитки в неустановленных местах;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находиться в состоянии алкогольного или наркотического опьянения, иметь внешний вид, оскорбляющий человеческое достоинство и общественную нравственность;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выбрасывать предметы на трибуны, арену, сцену и другие места проведения мероприятия, а также допускать выкрики или совершать иные действия, унижающие человеческое достоинство участников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находиться во время мероприятия в проходах, на лестницах или в иных несанкционированных местах, создавать помехи передвижению участников мероприятия, забираться на ограждения, парапеты, осветительные устройства, площадки для телевизионной съемки, деревья, крыши, несущие конструкции, повреждать оборудование и элементы оформления сооружений, зеленые насаждения;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осуществлять торговлю, расклеивать объявления, плакаты и другую продукцию информационного содержания без письменного разрешения администрации объекта проведения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пропагандирующие насилие.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17D1" w:rsidRPr="003017D1" w:rsidRDefault="003017D1" w:rsidP="003017D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4. Порядок согласования и получения разрешения на проведение массовых мероприятий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4.1. Вопросы проведения мероприятий рассматриваются городской Администрацией на основании уведомления организатора мероприятия о согласовании проведения мероприятия, которое подается не ранее 15 и не позднее 10 дней до дня проведения мероприятия.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Организатор мероприятия обязан уведомить городскую Администрацию о проведении мероприятия с указанием: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наименования и адреса юридического лица, фамилии, имени, отчества уполномоченных с указанием должностей и домашних адресов или организаторов – физических лиц;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названия, цели и формы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даты и места проведения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времени начала и окончания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предполагаемого количества участников;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условий организационного, финансового и иного обеспечения проведения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обязательства организаторов принять меры по обеспечению безопасности участников и зрителей мероприятия, обеспечению порядка и неотложной медицинской помощи участникам и зрителям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даты подачи, подписи организаторов.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Одновременно с уведомлением предоставляются: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для юридических лиц - копии учредительных документов и свидетельства о государственной регистрации;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для индивидуальных предпринимателей - копию свидетельства о регистрации;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- для физических лиц - копию паспорта (Ф.И.О., адрес регистрации);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017D1">
        <w:rPr>
          <w:sz w:val="24"/>
          <w:szCs w:val="24"/>
        </w:rPr>
        <w:t xml:space="preserve">- программу (сценарий, регламент) мероприятия с указанием используемых технических средств (сценическая площадка, звукоусиление, источник электропитания, световое оформление, средства уборки и т.д.); </w:t>
      </w:r>
      <w:proofErr w:type="gramEnd"/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письменное согласование с отделением полиции об обеспечении общественного порядка и безопасности граждан при проведении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Городская Администрация вправе запросить дополнительные документы, связанные со спецификой проводимого  мероприятия. 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4.2. Уведомление о проведении мероприятия рассматривается городской Администрацией в течение семи рабочих дней со дня его регистрации.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По результатам рассмотрения уведомления городской Администрацией принимается мотивированное решение о согласии либо отказе в согласии на проведение массового мероприятия.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lastRenderedPageBreak/>
        <w:t>4.3. Городская Администрация отказывает в проведении мероприятия в следующих случаях: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цели мероприятия противоречат действующему законодательству;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организаторами не соблюдены порядок и сроки подачи уведомления о проведении массового мероприятия;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мероприятие совпадает по времени и месту с другими массовыми мероприятиями, уведомление о проведении которых подано ранее;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угрозы безопасности населения города и нарушения общественного порядка;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пропаганды насилия, национальной и религиозной нетерпимости, порнографии, вредных привычек;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- проведение ранее данным заявителем мероприятия на низком организационном или творческом уровне либо с нарушением условий, при неоднократном нарушении организаторами массового мероприятия условий настоящего Порядка.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4.4. На период проведения мероприятия в целях обеспечения координационного взаимодействия всех его участников, оперативного контроля назначается ответственный представитель городской Администрации.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4.5. Организаторы мероприятия размещают в установленном порядке информацию о дате, времени и месте его проведения только после принятия решения о проведении мероприятия. Распространение наружной рекламы осуществляется исключительно на специально отведенных местах.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4.6. В случае отмены массового мероприятия или изменения места и времени его проведения, организатор обязан уведомить об этом орган местного самоуправления не позднее трех дней до даты запланированного мероприятия.</w:t>
      </w:r>
    </w:p>
    <w:p w:rsidR="003017D1" w:rsidRPr="003017D1" w:rsidRDefault="003017D1" w:rsidP="003017D1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017D1" w:rsidRPr="003017D1" w:rsidRDefault="003017D1" w:rsidP="003017D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017D1">
        <w:rPr>
          <w:b/>
          <w:sz w:val="24"/>
          <w:szCs w:val="24"/>
        </w:rPr>
        <w:t>5. Ответственность</w:t>
      </w:r>
    </w:p>
    <w:p w:rsidR="003017D1" w:rsidRPr="003017D1" w:rsidRDefault="003017D1" w:rsidP="003017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5.1. За несоблюдение порядка организации и проведения мероприятий на территории МО «Город Удачный»,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3017D1" w:rsidRPr="003017D1" w:rsidRDefault="003017D1" w:rsidP="003017D1">
      <w:pPr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>5.2. Организаторы несут ответственность в соответствии с Кодексом Республики Саха (Якутия) об административных правонарушениях.</w:t>
      </w:r>
    </w:p>
    <w:p w:rsidR="003017D1" w:rsidRPr="003017D1" w:rsidRDefault="003017D1" w:rsidP="003017D1">
      <w:pPr>
        <w:ind w:firstLine="540"/>
        <w:jc w:val="both"/>
        <w:rPr>
          <w:sz w:val="24"/>
          <w:szCs w:val="24"/>
        </w:rPr>
      </w:pPr>
      <w:r w:rsidRPr="003017D1">
        <w:rPr>
          <w:sz w:val="24"/>
          <w:szCs w:val="24"/>
        </w:rPr>
        <w:t xml:space="preserve">5.3. Материальный ущерб, причиненный юридическим и физическим лицам при организации и проведении мероприятий, подлежит возмещению в соответствии с действующим законодательством. </w:t>
      </w:r>
    </w:p>
    <w:p w:rsidR="003017D1" w:rsidRPr="003017D1" w:rsidRDefault="003017D1" w:rsidP="003017D1">
      <w:pPr>
        <w:ind w:firstLine="540"/>
        <w:jc w:val="both"/>
        <w:rPr>
          <w:i/>
          <w:sz w:val="24"/>
          <w:szCs w:val="24"/>
        </w:rPr>
      </w:pPr>
    </w:p>
    <w:p w:rsidR="00CE7F18" w:rsidRDefault="00CE7F18">
      <w:pPr>
        <w:spacing w:line="240" w:lineRule="atLeast"/>
        <w:jc w:val="center"/>
        <w:rPr>
          <w:sz w:val="24"/>
          <w:szCs w:val="24"/>
        </w:rPr>
      </w:pPr>
    </w:p>
    <w:p w:rsidR="00CE7F18" w:rsidRDefault="00CE7F18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3017D1" w:rsidRDefault="003017D1">
      <w:pPr>
        <w:spacing w:line="240" w:lineRule="atLeast"/>
        <w:jc w:val="center"/>
        <w:rPr>
          <w:sz w:val="24"/>
          <w:szCs w:val="24"/>
        </w:rPr>
      </w:pPr>
    </w:p>
    <w:p w:rsidR="00CE7F18" w:rsidRDefault="007A01E7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ЛИСТ СОГЛАСОВАНИЯ ПО ПРОЕКТУ РЕШЕНИЯ </w:t>
      </w:r>
    </w:p>
    <w:p w:rsidR="00CE7F18" w:rsidRDefault="007A01E7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СОВЕТА ДЕПУТАТОВ </w:t>
      </w:r>
    </w:p>
    <w:p w:rsidR="00CE7F18" w:rsidRDefault="007A01E7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МО «ГОРОД УДАЧНЫЙ»</w:t>
      </w:r>
    </w:p>
    <w:p w:rsidR="00CE7F18" w:rsidRDefault="00CE7F18">
      <w:pPr>
        <w:spacing w:line="240" w:lineRule="atLeast"/>
        <w:jc w:val="both"/>
        <w:rPr>
          <w:sz w:val="24"/>
          <w:szCs w:val="24"/>
        </w:rPr>
      </w:pPr>
    </w:p>
    <w:p w:rsidR="00CE7F18" w:rsidRDefault="00CE7F18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568"/>
        <w:gridCol w:w="1622"/>
        <w:gridCol w:w="3191"/>
      </w:tblGrid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</w:p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Совета депутатов </w:t>
            </w:r>
          </w:p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«Город Удачный»</w:t>
            </w:r>
          </w:p>
          <w:p w:rsidR="00CE7F18" w:rsidRDefault="00CE7F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«О порядке организации и проведения массовых мероприятий на территории МО «Город Удачный» Мирнинского района</w:t>
            </w:r>
            <w:r>
              <w:rPr>
                <w:sz w:val="28"/>
                <w:szCs w:val="28"/>
              </w:rPr>
              <w:t xml:space="preserve"> </w:t>
            </w:r>
            <w:r w:rsidR="003017D1">
              <w:rPr>
                <w:sz w:val="24"/>
                <w:szCs w:val="24"/>
              </w:rPr>
              <w:t>Республики Сах</w:t>
            </w:r>
            <w:proofErr w:type="gramStart"/>
            <w:r w:rsidR="003017D1">
              <w:rPr>
                <w:sz w:val="24"/>
                <w:szCs w:val="24"/>
              </w:rPr>
              <w:t>а(</w:t>
            </w:r>
            <w:proofErr w:type="gramEnd"/>
            <w:r w:rsidR="003017D1">
              <w:rPr>
                <w:sz w:val="24"/>
                <w:szCs w:val="24"/>
              </w:rPr>
              <w:t>Якутия)</w:t>
            </w:r>
            <w:r>
              <w:rPr>
                <w:sz w:val="24"/>
                <w:szCs w:val="24"/>
              </w:rPr>
              <w:t>»</w:t>
            </w:r>
          </w:p>
        </w:tc>
      </w:tr>
      <w:tr w:rsidR="00CE7F18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CE7F18" w:rsidRDefault="00CE7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правотворческой инициативы</w:t>
            </w:r>
          </w:p>
        </w:tc>
      </w:tr>
      <w:tr w:rsidR="00CE7F18">
        <w:tc>
          <w:tcPr>
            <w:tcW w:w="9571" w:type="dxa"/>
            <w:gridSpan w:val="4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E7F18" w:rsidRDefault="007A01E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« Город Удачный» (</w:t>
            </w:r>
            <w:proofErr w:type="spellStart"/>
            <w:r>
              <w:rPr>
                <w:b/>
                <w:sz w:val="24"/>
                <w:szCs w:val="24"/>
              </w:rPr>
              <w:t>МПиК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(Ф.И.О., должность, орган </w:t>
            </w:r>
            <w:proofErr w:type="spellStart"/>
            <w:r>
              <w:rPr>
                <w:sz w:val="24"/>
                <w:szCs w:val="24"/>
                <w:vertAlign w:val="superscript"/>
              </w:rPr>
              <w:t>терр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общ</w:t>
            </w:r>
            <w:proofErr w:type="gramStart"/>
            <w:r>
              <w:rPr>
                <w:sz w:val="24"/>
                <w:szCs w:val="24"/>
                <w:vertAlign w:val="superscript"/>
              </w:rPr>
              <w:t>.с</w:t>
            </w:r>
            <w:proofErr w:type="gramEnd"/>
            <w:r>
              <w:rPr>
                <w:sz w:val="24"/>
                <w:szCs w:val="24"/>
                <w:vertAlign w:val="superscript"/>
              </w:rPr>
              <w:t>амоуправления</w:t>
            </w:r>
            <w:proofErr w:type="spellEnd"/>
            <w:r>
              <w:rPr>
                <w:sz w:val="24"/>
                <w:szCs w:val="24"/>
                <w:vertAlign w:val="superscript"/>
              </w:rPr>
              <w:t>, инициативная группа)</w:t>
            </w:r>
          </w:p>
        </w:tc>
      </w:tr>
      <w:tr w:rsidR="00CE7F18">
        <w:tc>
          <w:tcPr>
            <w:tcW w:w="4758" w:type="dxa"/>
            <w:gridSpan w:val="2"/>
          </w:tcPr>
          <w:p w:rsidR="00CE7F18" w:rsidRDefault="00CE7F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E7F18" w:rsidRDefault="00CE7F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E7F18" w:rsidRDefault="00CE7F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E7F18">
        <w:tc>
          <w:tcPr>
            <w:tcW w:w="4758" w:type="dxa"/>
            <w:gridSpan w:val="2"/>
            <w:tcBorders>
              <w:left w:val="nil"/>
              <w:bottom w:val="nil"/>
              <w:right w:val="nil"/>
            </w:tcBorders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813" w:type="dxa"/>
            <w:gridSpan w:val="2"/>
            <w:tcBorders>
              <w:left w:val="nil"/>
              <w:bottom w:val="nil"/>
              <w:right w:val="nil"/>
            </w:tcBorders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 по проекту</w:t>
            </w:r>
          </w:p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9571" w:type="dxa"/>
            <w:gridSpan w:val="4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МПиК</w:t>
            </w:r>
            <w:proofErr w:type="spellEnd"/>
            <w:r>
              <w:rPr>
                <w:sz w:val="24"/>
                <w:szCs w:val="24"/>
              </w:rPr>
              <w:t xml:space="preserve"> – Греб Н.В. тел. 5-11-12-108</w:t>
            </w:r>
          </w:p>
        </w:tc>
      </w:tr>
      <w:tr w:rsidR="00CE7F18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 должность, контактный телефон)</w:t>
            </w: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разработчик проекта</w:t>
            </w:r>
          </w:p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разработку проекта)</w:t>
            </w: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МПиК</w:t>
            </w:r>
            <w:proofErr w:type="spellEnd"/>
            <w:r>
              <w:rPr>
                <w:sz w:val="24"/>
                <w:szCs w:val="24"/>
              </w:rPr>
              <w:t xml:space="preserve"> – Греб Н.В. тел. 5-11-12-108</w:t>
            </w:r>
          </w:p>
        </w:tc>
      </w:tr>
      <w:tr w:rsidR="00CE7F18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(Ф.И.О. должность, контактный телефон)</w:t>
            </w:r>
          </w:p>
        </w:tc>
      </w:tr>
      <w:tr w:rsidR="00CE7F18">
        <w:tc>
          <w:tcPr>
            <w:tcW w:w="9571" w:type="dxa"/>
            <w:gridSpan w:val="4"/>
          </w:tcPr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согласования проекта решения</w:t>
            </w:r>
          </w:p>
        </w:tc>
      </w:tr>
      <w:tr w:rsidR="00CE7F18">
        <w:trPr>
          <w:trHeight w:val="1108"/>
        </w:trPr>
        <w:tc>
          <w:tcPr>
            <w:tcW w:w="3190" w:type="dxa"/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лица, согласующего проект решения</w:t>
            </w:r>
          </w:p>
        </w:tc>
        <w:tc>
          <w:tcPr>
            <w:tcW w:w="3190" w:type="dxa"/>
            <w:gridSpan w:val="2"/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проекта решения</w:t>
            </w:r>
          </w:p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3191" w:type="dxa"/>
          </w:tcPr>
          <w:p w:rsidR="00CE7F18" w:rsidRDefault="007A01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по проекту решения, подпись, дата.</w:t>
            </w:r>
          </w:p>
        </w:tc>
      </w:tr>
      <w:tr w:rsidR="00CE7F18">
        <w:tc>
          <w:tcPr>
            <w:tcW w:w="3190" w:type="dxa"/>
          </w:tcPr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Петрова</w:t>
            </w:r>
          </w:p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юрист</w:t>
            </w:r>
          </w:p>
        </w:tc>
        <w:tc>
          <w:tcPr>
            <w:tcW w:w="3190" w:type="dxa"/>
            <w:gridSpan w:val="2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E7F18" w:rsidRDefault="007A01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27.08.2013г.</w:t>
            </w:r>
          </w:p>
        </w:tc>
        <w:tc>
          <w:tcPr>
            <w:tcW w:w="3191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3190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3190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3190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3190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7F18">
        <w:tc>
          <w:tcPr>
            <w:tcW w:w="3190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7F18" w:rsidRDefault="00CE7F1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CE7F18" w:rsidRDefault="00CE7F18">
      <w:pPr>
        <w:pStyle w:val="4"/>
      </w:pPr>
    </w:p>
    <w:p w:rsidR="00CE7F18" w:rsidRDefault="00CE7F18">
      <w:pPr>
        <w:pStyle w:val="4"/>
      </w:pPr>
    </w:p>
    <w:p w:rsidR="00CE7F18" w:rsidRDefault="00CE7F18"/>
    <w:p w:rsidR="00CE7F18" w:rsidRDefault="00CE7F18"/>
    <w:p w:rsidR="00CE7F18" w:rsidRDefault="00CE7F18"/>
    <w:p w:rsidR="00CE7F18" w:rsidRDefault="00CE7F18"/>
    <w:p w:rsidR="00CE7F18" w:rsidRDefault="00CE7F18">
      <w:pPr>
        <w:pStyle w:val="4"/>
      </w:pPr>
    </w:p>
    <w:p w:rsidR="00CE7F18" w:rsidRDefault="007A01E7">
      <w:pPr>
        <w:pStyle w:val="4"/>
      </w:pPr>
      <w:r>
        <w:t>От «______»_____________2013г.                                                                                       № _______________</w:t>
      </w:r>
    </w:p>
    <w:p w:rsidR="00CE7F18" w:rsidRDefault="00CE7F18"/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pStyle w:val="4"/>
      </w:pPr>
    </w:p>
    <w:p w:rsidR="00CE7F18" w:rsidRDefault="007A01E7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6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02" w:rsidRPr="00026B02">
        <w:rPr>
          <w:noProof/>
          <w:sz w:val="24"/>
          <w:szCs w:val="24"/>
        </w:rPr>
        <w:pict>
          <v:rect id="_x0000_s1031" style="position:absolute;margin-left:207pt;margin-top:33.5pt;width:36pt;height:27pt;z-index:-251651072;mso-position-horizontal-relative:text;mso-position-vertical-relative:text" stroked="f"/>
        </w:pict>
      </w:r>
      <w:r w:rsidR="00026B02" w:rsidRPr="00026B0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6.5pt;width:192.6pt;height:90pt;z-index:251661312;mso-position-horizontal-relative:text;mso-position-vertical-relative:text" stroked="f">
            <v:fill opacity="0"/>
            <v:textbox style="mso-next-textbox:#_x0000_s1027">
              <w:txbxContent>
                <w:p w:rsidR="00CE7F18" w:rsidRDefault="00CE7F1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7F18" w:rsidRDefault="00CE7F1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CE7F18" w:rsidRDefault="007A01E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CE7F18" w:rsidRDefault="00CE7F18">
                  <w:pPr>
                    <w:jc w:val="center"/>
                  </w:pPr>
                </w:p>
              </w:txbxContent>
            </v:textbox>
          </v:shape>
        </w:pict>
      </w:r>
      <w:r w:rsidR="00026B02" w:rsidRPr="00026B02">
        <w:rPr>
          <w:noProof/>
          <w:sz w:val="24"/>
          <w:szCs w:val="24"/>
        </w:rPr>
        <w:pict>
          <v:shape id="_x0000_s1028" type="#_x0000_t202" style="position:absolute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CE7F18" w:rsidRDefault="00CE7F1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7F18" w:rsidRDefault="00CE7F18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CE7F18" w:rsidRDefault="007A01E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26B02" w:rsidRPr="00026B02">
        <w:rPr>
          <w:rFonts w:ascii="Bookman Old Style" w:hAnsi="Bookman Old Style"/>
          <w:b/>
          <w:noProof/>
        </w:rPr>
        <w:pict>
          <v:rect id="_x0000_s1026" style="position:absolute;margin-left:-63.2pt;margin-top:6.5pt;width:561.05pt;height:93.9pt;z-index:-25165619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 w:rsidR="00CE7F18" w:rsidRDefault="007A01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678188, Республика Саха (Якутия), Мирнинский район, </w:t>
      </w:r>
      <w:proofErr w:type="gramStart"/>
      <w:r>
        <w:rPr>
          <w:rFonts w:ascii="Bookman Old Style" w:hAnsi="Bookman Old Style"/>
          <w:b/>
        </w:rPr>
        <w:t>г</w:t>
      </w:r>
      <w:proofErr w:type="gramEnd"/>
      <w:r>
        <w:rPr>
          <w:rFonts w:ascii="Bookman Old Style" w:hAnsi="Bookman Old Style"/>
          <w:b/>
        </w:rPr>
        <w:t xml:space="preserve">. Удачный, ул. Ленина 21 </w:t>
      </w:r>
    </w:p>
    <w:p w:rsidR="00CE7F18" w:rsidRDefault="00026B02">
      <w:pPr>
        <w:jc w:val="center"/>
        <w:rPr>
          <w:rFonts w:ascii="Bookman Old Style" w:hAnsi="Bookman Old Style"/>
          <w:sz w:val="15"/>
        </w:rPr>
      </w:pPr>
      <w:r w:rsidRPr="00026B02">
        <w:rPr>
          <w:b/>
          <w:noProof/>
        </w:rPr>
        <w:pict>
          <v:line id="_x0000_s1029" style="position:absolute;left:0;text-align:left;z-index:251663360" from="-63pt,3.05pt" to="495pt,3.05pt" strokecolor="#396" strokeweight="4.5pt">
            <v:stroke linestyle="thinThick"/>
          </v:line>
        </w:pict>
      </w:r>
    </w:p>
    <w:p w:rsidR="00CE7F18" w:rsidRDefault="007A01E7">
      <w:pPr>
        <w:pStyle w:val="2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Факс: (41136) 5-05-70,  тел. (41136) 5-25-70;  </w:t>
      </w:r>
      <w:r>
        <w:rPr>
          <w:color w:val="auto"/>
          <w:sz w:val="16"/>
          <w:szCs w:val="16"/>
          <w:lang w:val="en-US"/>
        </w:rPr>
        <w:t>E</w:t>
      </w:r>
      <w:r>
        <w:rPr>
          <w:color w:val="auto"/>
          <w:sz w:val="16"/>
          <w:szCs w:val="16"/>
        </w:rPr>
        <w:t>-</w:t>
      </w:r>
      <w:r>
        <w:rPr>
          <w:color w:val="auto"/>
          <w:sz w:val="16"/>
          <w:szCs w:val="16"/>
          <w:lang w:val="en-US"/>
        </w:rPr>
        <w:t>mail</w:t>
      </w:r>
      <w:r>
        <w:rPr>
          <w:color w:val="auto"/>
          <w:sz w:val="16"/>
          <w:szCs w:val="16"/>
        </w:rPr>
        <w:t xml:space="preserve">: </w:t>
      </w:r>
      <w:hyperlink r:id="rId9" w:history="1">
        <w:r>
          <w:rPr>
            <w:rStyle w:val="a8"/>
            <w:color w:val="auto"/>
            <w:sz w:val="16"/>
            <w:szCs w:val="16"/>
            <w:lang w:val="en-US"/>
          </w:rPr>
          <w:t>adm</w:t>
        </w:r>
        <w:r>
          <w:rPr>
            <w:rStyle w:val="a8"/>
            <w:color w:val="auto"/>
            <w:sz w:val="16"/>
            <w:szCs w:val="16"/>
          </w:rPr>
          <w:t>.</w:t>
        </w:r>
        <w:r>
          <w:rPr>
            <w:rStyle w:val="a8"/>
            <w:color w:val="auto"/>
            <w:sz w:val="16"/>
            <w:szCs w:val="16"/>
            <w:lang w:val="en-US"/>
          </w:rPr>
          <w:t>udachny</w:t>
        </w:r>
        <w:r>
          <w:rPr>
            <w:rStyle w:val="a8"/>
            <w:color w:val="auto"/>
            <w:sz w:val="16"/>
            <w:szCs w:val="16"/>
          </w:rPr>
          <w:t>@</w:t>
        </w:r>
        <w:r>
          <w:rPr>
            <w:rStyle w:val="a8"/>
            <w:color w:val="auto"/>
            <w:sz w:val="16"/>
            <w:szCs w:val="16"/>
            <w:lang w:val="en-US"/>
          </w:rPr>
          <w:t>mail</w:t>
        </w:r>
        <w:r>
          <w:rPr>
            <w:rStyle w:val="a8"/>
            <w:color w:val="auto"/>
            <w:sz w:val="16"/>
            <w:szCs w:val="16"/>
          </w:rPr>
          <w:t>.</w:t>
        </w:r>
        <w:r>
          <w:rPr>
            <w:rStyle w:val="a8"/>
            <w:color w:val="auto"/>
            <w:sz w:val="16"/>
            <w:szCs w:val="16"/>
            <w:lang w:val="en-US"/>
          </w:rPr>
          <w:t>ru</w:t>
        </w:r>
      </w:hyperlink>
    </w:p>
    <w:p w:rsidR="00CE7F18" w:rsidRDefault="00CE7F18"/>
    <w:p w:rsidR="00CE7F18" w:rsidRDefault="007A01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 _____»    _______________2013 г                                                               №_____________</w:t>
      </w: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7A01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 Городской Совет депутатов </w:t>
      </w:r>
    </w:p>
    <w:p w:rsidR="00CE7F18" w:rsidRDefault="007A01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Муниципального образования </w:t>
      </w:r>
    </w:p>
    <w:p w:rsidR="00CE7F18" w:rsidRDefault="007A01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«Город Удачный» Мирнинского района</w:t>
      </w:r>
    </w:p>
    <w:p w:rsidR="00CE7F18" w:rsidRDefault="007A01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Республики Саха (Якутия)</w:t>
      </w: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right"/>
        <w:rPr>
          <w:b/>
          <w:sz w:val="24"/>
          <w:szCs w:val="24"/>
        </w:rPr>
      </w:pPr>
    </w:p>
    <w:p w:rsidR="00CE7F18" w:rsidRDefault="00CE7F18">
      <w:pPr>
        <w:jc w:val="center"/>
        <w:rPr>
          <w:b/>
          <w:sz w:val="24"/>
          <w:szCs w:val="24"/>
        </w:rPr>
      </w:pPr>
    </w:p>
    <w:p w:rsidR="00CE7F18" w:rsidRDefault="007A0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</w:t>
      </w:r>
    </w:p>
    <w:p w:rsidR="00CE7F18" w:rsidRDefault="00CE7F18">
      <w:pPr>
        <w:jc w:val="center"/>
        <w:rPr>
          <w:b/>
          <w:sz w:val="24"/>
          <w:szCs w:val="24"/>
        </w:rPr>
      </w:pPr>
    </w:p>
    <w:p w:rsidR="00CE7F18" w:rsidRDefault="007A01E7">
      <w:pPr>
        <w:keepLines/>
        <w:suppressAutoHyphens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sz w:val="24"/>
          <w:szCs w:val="24"/>
        </w:rPr>
        <w:t>с основами законодательства Российской Федерации о культуре от 09.10.1992 №3612-1.</w:t>
      </w:r>
    </w:p>
    <w:p w:rsidR="00CE7F18" w:rsidRDefault="007A01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7F18" w:rsidRDefault="007A0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Прошу Городской Совет депутатов МО «Город Удачный» на очередной сессии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  принять Решение об утверждении Положения «Об утверждении Положения «О порядке организации и проведения массовых мероприятий на территории МО «Город Удачный» Мирнинского района</w:t>
      </w:r>
      <w:r>
        <w:rPr>
          <w:sz w:val="28"/>
          <w:szCs w:val="28"/>
        </w:rPr>
        <w:t xml:space="preserve"> </w:t>
      </w:r>
      <w:r w:rsidR="003017D1">
        <w:rPr>
          <w:sz w:val="24"/>
          <w:szCs w:val="24"/>
        </w:rPr>
        <w:t>Республики Сах</w:t>
      </w:r>
      <w:proofErr w:type="gramStart"/>
      <w:r w:rsidR="003017D1">
        <w:rPr>
          <w:sz w:val="24"/>
          <w:szCs w:val="24"/>
        </w:rPr>
        <w:t>а(</w:t>
      </w:r>
      <w:proofErr w:type="gramEnd"/>
      <w:r w:rsidR="003017D1">
        <w:rPr>
          <w:sz w:val="24"/>
          <w:szCs w:val="24"/>
        </w:rPr>
        <w:t>Якутия)</w:t>
      </w:r>
      <w:r>
        <w:rPr>
          <w:sz w:val="24"/>
          <w:szCs w:val="24"/>
        </w:rPr>
        <w:t>».</w:t>
      </w:r>
    </w:p>
    <w:p w:rsidR="00CE7F18" w:rsidRDefault="00CE7F18">
      <w:pPr>
        <w:ind w:firstLine="708"/>
        <w:jc w:val="both"/>
        <w:rPr>
          <w:sz w:val="24"/>
          <w:szCs w:val="24"/>
        </w:rPr>
      </w:pPr>
    </w:p>
    <w:p w:rsidR="00CE7F18" w:rsidRDefault="007A01E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  <w:r>
        <w:rPr>
          <w:sz w:val="22"/>
          <w:szCs w:val="22"/>
        </w:rPr>
        <w:t>Приложение:</w:t>
      </w:r>
    </w:p>
    <w:p w:rsidR="00CE7F18" w:rsidRDefault="00CE7F18">
      <w:pPr>
        <w:jc w:val="both"/>
        <w:rPr>
          <w:sz w:val="22"/>
          <w:szCs w:val="22"/>
        </w:rPr>
      </w:pPr>
    </w:p>
    <w:p w:rsidR="00CE7F18" w:rsidRDefault="007A01E7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 Проект Решения сессии Городского Совета депутатов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созыва об утверждении Положения </w:t>
      </w:r>
      <w:r>
        <w:rPr>
          <w:sz w:val="24"/>
          <w:szCs w:val="24"/>
        </w:rPr>
        <w:t>«Об утверждении Положения «О порядке организации и проведения массовых мероприятий на территории МО «Город Удачный» Мирнинского района</w:t>
      </w:r>
      <w:r>
        <w:rPr>
          <w:sz w:val="28"/>
          <w:szCs w:val="28"/>
        </w:rPr>
        <w:t xml:space="preserve"> </w:t>
      </w:r>
      <w:r w:rsidR="003017D1">
        <w:rPr>
          <w:sz w:val="24"/>
          <w:szCs w:val="24"/>
        </w:rPr>
        <w:t>Республики Сах</w:t>
      </w:r>
      <w:proofErr w:type="gramStart"/>
      <w:r w:rsidR="003017D1">
        <w:rPr>
          <w:sz w:val="24"/>
          <w:szCs w:val="24"/>
        </w:rPr>
        <w:t>а(</w:t>
      </w:r>
      <w:proofErr w:type="gramEnd"/>
      <w:r w:rsidR="003017D1">
        <w:rPr>
          <w:sz w:val="24"/>
          <w:szCs w:val="24"/>
        </w:rPr>
        <w:t>Якутия)</w:t>
      </w:r>
      <w:r>
        <w:rPr>
          <w:sz w:val="24"/>
          <w:szCs w:val="24"/>
        </w:rPr>
        <w:t>».</w:t>
      </w:r>
    </w:p>
    <w:p w:rsidR="00CE7F18" w:rsidRDefault="007A0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Заключение старшего помощника прокурора г.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 xml:space="preserve"> от 23.06.2013 года.</w:t>
      </w:r>
    </w:p>
    <w:p w:rsidR="00CE7F18" w:rsidRDefault="00CE7F18">
      <w:pPr>
        <w:ind w:firstLine="708"/>
        <w:jc w:val="both"/>
        <w:rPr>
          <w:sz w:val="24"/>
          <w:szCs w:val="24"/>
        </w:rPr>
      </w:pPr>
    </w:p>
    <w:p w:rsidR="00CE7F18" w:rsidRDefault="00CE7F18">
      <w:pPr>
        <w:ind w:firstLine="708"/>
        <w:jc w:val="both"/>
        <w:rPr>
          <w:sz w:val="24"/>
          <w:szCs w:val="24"/>
        </w:rPr>
      </w:pPr>
    </w:p>
    <w:p w:rsidR="00CE7F18" w:rsidRDefault="00CE7F18">
      <w:pPr>
        <w:ind w:firstLine="708"/>
        <w:jc w:val="both"/>
        <w:rPr>
          <w:b/>
          <w:sz w:val="24"/>
          <w:szCs w:val="24"/>
        </w:rPr>
      </w:pPr>
    </w:p>
    <w:p w:rsidR="00CE7F18" w:rsidRDefault="00CE7F18">
      <w:pPr>
        <w:ind w:firstLine="708"/>
        <w:jc w:val="both"/>
        <w:rPr>
          <w:b/>
          <w:sz w:val="24"/>
          <w:szCs w:val="24"/>
        </w:rPr>
      </w:pPr>
    </w:p>
    <w:p w:rsidR="00CE7F18" w:rsidRDefault="00CE7F18">
      <w:pPr>
        <w:ind w:firstLine="708"/>
        <w:jc w:val="both"/>
        <w:rPr>
          <w:b/>
          <w:sz w:val="24"/>
          <w:szCs w:val="24"/>
        </w:rPr>
      </w:pPr>
    </w:p>
    <w:p w:rsidR="00CE7F18" w:rsidRDefault="00CE7F18">
      <w:pPr>
        <w:ind w:firstLine="708"/>
        <w:jc w:val="both"/>
        <w:rPr>
          <w:b/>
          <w:sz w:val="24"/>
          <w:szCs w:val="24"/>
        </w:rPr>
      </w:pPr>
    </w:p>
    <w:p w:rsidR="00CE7F18" w:rsidRDefault="00CE7F18">
      <w:pPr>
        <w:ind w:firstLine="708"/>
        <w:jc w:val="both"/>
        <w:rPr>
          <w:b/>
          <w:sz w:val="24"/>
          <w:szCs w:val="24"/>
        </w:rPr>
      </w:pPr>
    </w:p>
    <w:p w:rsidR="00CE7F18" w:rsidRDefault="007A01E7">
      <w:pPr>
        <w:pStyle w:val="a3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CE7F18" w:rsidRDefault="007A01E7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Глава города                                                                                               А.В. Приходько</w:t>
      </w:r>
    </w:p>
    <w:p w:rsidR="00CE7F18" w:rsidRDefault="00CE7F18">
      <w:pPr>
        <w:tabs>
          <w:tab w:val="left" w:pos="1860"/>
        </w:tabs>
        <w:jc w:val="center"/>
        <w:rPr>
          <w:sz w:val="28"/>
          <w:szCs w:val="28"/>
        </w:rPr>
      </w:pPr>
    </w:p>
    <w:p w:rsidR="00CE7F18" w:rsidRDefault="00CE7F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7F18" w:rsidRDefault="00CE7F1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E7F18" w:rsidRDefault="00CE7F1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right="-1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7A01E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E7F18" w:rsidRDefault="00CE7F18">
      <w:pPr>
        <w:tabs>
          <w:tab w:val="left" w:pos="3969"/>
          <w:tab w:val="left" w:pos="9355"/>
        </w:tabs>
        <w:spacing w:line="240" w:lineRule="atLeast"/>
        <w:ind w:left="3969" w:right="-1"/>
        <w:rPr>
          <w:b/>
          <w:sz w:val="24"/>
          <w:szCs w:val="24"/>
        </w:rPr>
      </w:pPr>
    </w:p>
    <w:p w:rsidR="00CE7F18" w:rsidRDefault="007A01E7">
      <w:pPr>
        <w:spacing w:after="96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Настоящее Положение</w:t>
      </w:r>
    </w:p>
    <w:p w:rsidR="00CE7F18" w:rsidRDefault="007A01E7">
      <w:pPr>
        <w:keepLines/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разработано в соответствии с Гражданским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sz w:val="24"/>
          <w:szCs w:val="24"/>
        </w:rPr>
        <w:t>с Основами законодательства Российской Федерации о культуре от 09.10.1992 №3612-1.</w:t>
      </w:r>
    </w:p>
    <w:p w:rsidR="00CE7F18" w:rsidRDefault="007A01E7">
      <w:pPr>
        <w:spacing w:before="100" w:beforeAutospacing="1" w:after="100" w:afterAutospacing="1"/>
        <w:jc w:val="both"/>
        <w:outlineLvl w:val="3"/>
        <w:rPr>
          <w:sz w:val="28"/>
          <w:szCs w:val="28"/>
        </w:rPr>
      </w:pPr>
      <w:proofErr w:type="gramStart"/>
      <w:r>
        <w:rPr>
          <w:sz w:val="24"/>
          <w:szCs w:val="24"/>
        </w:rPr>
        <w:t>2.определяет порядок организации и проведения культурно-просветительных, театрально-зрелищных, спортивных и рекламных мероприятий (далее – массовые мероприятия), проводимых 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на специально определенных на период их проведения городских площадей, парков, улиц, водоемов и других территорий (вне специальных сооружений)</w:t>
      </w:r>
      <w:r>
        <w:rPr>
          <w:sz w:val="28"/>
          <w:szCs w:val="28"/>
        </w:rPr>
        <w:t>.</w:t>
      </w:r>
      <w:proofErr w:type="gramEnd"/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7A01E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proofErr w:type="spellStart"/>
      <w:r>
        <w:rPr>
          <w:sz w:val="24"/>
          <w:szCs w:val="24"/>
        </w:rPr>
        <w:t>МПиК</w:t>
      </w:r>
      <w:proofErr w:type="spellEnd"/>
      <w:proofErr w:type="gramStart"/>
      <w:r>
        <w:rPr>
          <w:sz w:val="24"/>
          <w:szCs w:val="24"/>
        </w:rPr>
        <w:t xml:space="preserve">                                                             Г</w:t>
      </w:r>
      <w:proofErr w:type="gramEnd"/>
      <w:r>
        <w:rPr>
          <w:sz w:val="24"/>
          <w:szCs w:val="24"/>
        </w:rPr>
        <w:t>реб Н.В.</w:t>
      </w: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E7F18" w:rsidRDefault="00CE7F1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sectPr w:rsidR="00CE7F18" w:rsidSect="00903C6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639F"/>
    <w:multiLevelType w:val="multilevel"/>
    <w:tmpl w:val="09EC0C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7F18"/>
    <w:rsid w:val="00026B02"/>
    <w:rsid w:val="0004134C"/>
    <w:rsid w:val="000F3055"/>
    <w:rsid w:val="002D43D8"/>
    <w:rsid w:val="002E4A8E"/>
    <w:rsid w:val="003017D1"/>
    <w:rsid w:val="0044246D"/>
    <w:rsid w:val="00537D0B"/>
    <w:rsid w:val="005D631C"/>
    <w:rsid w:val="007154E5"/>
    <w:rsid w:val="007625A5"/>
    <w:rsid w:val="007A01E7"/>
    <w:rsid w:val="00883C3F"/>
    <w:rsid w:val="00903C6E"/>
    <w:rsid w:val="00910FA4"/>
    <w:rsid w:val="00915E39"/>
    <w:rsid w:val="009C4DF2"/>
    <w:rsid w:val="00A57C84"/>
    <w:rsid w:val="00A94B02"/>
    <w:rsid w:val="00AC0B81"/>
    <w:rsid w:val="00B23BBC"/>
    <w:rsid w:val="00BF4CAE"/>
    <w:rsid w:val="00CB38B1"/>
    <w:rsid w:val="00CE7F18"/>
    <w:rsid w:val="00E123B8"/>
    <w:rsid w:val="00F974C8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E7F18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E7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CE7F18"/>
    <w:pPr>
      <w:ind w:left="708"/>
    </w:pPr>
  </w:style>
  <w:style w:type="paragraph" w:styleId="a4">
    <w:name w:val="Body Text"/>
    <w:basedOn w:val="a"/>
    <w:link w:val="a5"/>
    <w:rsid w:val="00CE7F18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E7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CE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E7F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CE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CE7F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CE7F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7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CE7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5371-1249-4491-985D-6402016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ГС</cp:lastModifiedBy>
  <cp:revision>3</cp:revision>
  <cp:lastPrinted>2013-11-14T08:24:00Z</cp:lastPrinted>
  <dcterms:created xsi:type="dcterms:W3CDTF">2013-11-13T04:47:00Z</dcterms:created>
  <dcterms:modified xsi:type="dcterms:W3CDTF">2013-11-14T08:27:00Z</dcterms:modified>
</cp:coreProperties>
</file>