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A07" w:rsidRPr="005B6E85" w:rsidRDefault="00B31A07" w:rsidP="00B31A07">
      <w:pPr>
        <w:spacing w:line="276" w:lineRule="auto"/>
        <w:jc w:val="right"/>
        <w:rPr>
          <w:b/>
          <w:sz w:val="22"/>
          <w:szCs w:val="22"/>
        </w:rPr>
      </w:pPr>
      <w:r w:rsidRPr="005B6E85">
        <w:rPr>
          <w:b/>
          <w:sz w:val="22"/>
          <w:szCs w:val="22"/>
        </w:rPr>
        <w:t>ПРОЕКТ</w:t>
      </w:r>
    </w:p>
    <w:p w:rsidR="00E42801" w:rsidRPr="005B6E85" w:rsidRDefault="00E42801" w:rsidP="00290801">
      <w:pPr>
        <w:spacing w:line="276" w:lineRule="auto"/>
        <w:jc w:val="center"/>
        <w:rPr>
          <w:b/>
          <w:sz w:val="22"/>
          <w:szCs w:val="22"/>
        </w:rPr>
      </w:pPr>
    </w:p>
    <w:p w:rsidR="00290801" w:rsidRPr="005B6E85" w:rsidRDefault="00290801" w:rsidP="00290801">
      <w:pPr>
        <w:spacing w:line="276" w:lineRule="auto"/>
        <w:jc w:val="center"/>
        <w:rPr>
          <w:b/>
          <w:sz w:val="22"/>
          <w:szCs w:val="22"/>
        </w:rPr>
      </w:pPr>
      <w:r w:rsidRPr="005B6E85">
        <w:rPr>
          <w:b/>
          <w:sz w:val="22"/>
          <w:szCs w:val="22"/>
        </w:rPr>
        <w:t>Российская Федерация (Россия)</w:t>
      </w:r>
    </w:p>
    <w:p w:rsidR="00290801" w:rsidRPr="005B6E85" w:rsidRDefault="00290801" w:rsidP="00290801">
      <w:pPr>
        <w:spacing w:line="276" w:lineRule="auto"/>
        <w:jc w:val="center"/>
        <w:rPr>
          <w:b/>
          <w:sz w:val="22"/>
          <w:szCs w:val="22"/>
        </w:rPr>
      </w:pPr>
      <w:r w:rsidRPr="005B6E85">
        <w:rPr>
          <w:b/>
          <w:sz w:val="22"/>
          <w:szCs w:val="22"/>
        </w:rPr>
        <w:t>Республика Саха (Якутия)</w:t>
      </w:r>
    </w:p>
    <w:p w:rsidR="00290801" w:rsidRPr="005B6E85" w:rsidRDefault="00290801" w:rsidP="00290801">
      <w:pPr>
        <w:spacing w:line="276" w:lineRule="auto"/>
        <w:jc w:val="center"/>
        <w:rPr>
          <w:b/>
          <w:sz w:val="22"/>
          <w:szCs w:val="22"/>
        </w:rPr>
      </w:pPr>
      <w:r w:rsidRPr="005B6E85">
        <w:rPr>
          <w:b/>
          <w:sz w:val="22"/>
          <w:szCs w:val="22"/>
        </w:rPr>
        <w:t xml:space="preserve">Муниципальное образование </w:t>
      </w:r>
      <w:r w:rsidR="00C030FC" w:rsidRPr="005B6E85">
        <w:rPr>
          <w:b/>
          <w:sz w:val="22"/>
          <w:szCs w:val="22"/>
        </w:rPr>
        <w:t>«</w:t>
      </w:r>
      <w:r w:rsidRPr="005B6E85">
        <w:rPr>
          <w:b/>
          <w:sz w:val="22"/>
          <w:szCs w:val="22"/>
        </w:rPr>
        <w:t>Город Удачный</w:t>
      </w:r>
      <w:r w:rsidR="00C030FC" w:rsidRPr="005B6E85">
        <w:rPr>
          <w:b/>
          <w:sz w:val="22"/>
          <w:szCs w:val="22"/>
        </w:rPr>
        <w:t>»</w:t>
      </w:r>
    </w:p>
    <w:p w:rsidR="00290801" w:rsidRPr="005B6E85" w:rsidRDefault="00290801" w:rsidP="00290801">
      <w:pPr>
        <w:spacing w:line="276" w:lineRule="auto"/>
        <w:jc w:val="center"/>
        <w:rPr>
          <w:b/>
          <w:sz w:val="22"/>
          <w:szCs w:val="22"/>
        </w:rPr>
      </w:pPr>
      <w:r w:rsidRPr="005B6E85">
        <w:rPr>
          <w:b/>
          <w:sz w:val="22"/>
          <w:szCs w:val="22"/>
        </w:rPr>
        <w:t>Городской Совет депутатов</w:t>
      </w:r>
    </w:p>
    <w:p w:rsidR="00290801" w:rsidRPr="005B6E85" w:rsidRDefault="00290801" w:rsidP="00290801">
      <w:pPr>
        <w:spacing w:line="276" w:lineRule="auto"/>
        <w:jc w:val="center"/>
        <w:rPr>
          <w:b/>
          <w:sz w:val="22"/>
          <w:szCs w:val="22"/>
        </w:rPr>
      </w:pPr>
      <w:r w:rsidRPr="005B6E85">
        <w:rPr>
          <w:b/>
          <w:sz w:val="22"/>
          <w:szCs w:val="22"/>
          <w:lang w:val="en-US"/>
        </w:rPr>
        <w:t>I</w:t>
      </w:r>
      <w:r w:rsidRPr="005B6E85">
        <w:rPr>
          <w:b/>
          <w:sz w:val="22"/>
          <w:szCs w:val="22"/>
        </w:rPr>
        <w:t>II созыв</w:t>
      </w:r>
    </w:p>
    <w:p w:rsidR="00290801" w:rsidRPr="005B6E85" w:rsidRDefault="00B0637D" w:rsidP="00290801">
      <w:pPr>
        <w:spacing w:line="276" w:lineRule="auto"/>
        <w:jc w:val="center"/>
        <w:rPr>
          <w:b/>
          <w:sz w:val="22"/>
          <w:szCs w:val="22"/>
        </w:rPr>
      </w:pPr>
      <w:r w:rsidRPr="005B6E85">
        <w:rPr>
          <w:b/>
          <w:sz w:val="22"/>
          <w:szCs w:val="22"/>
        </w:rPr>
        <w:t>___</w:t>
      </w:r>
      <w:r w:rsidR="00290801" w:rsidRPr="005B6E85">
        <w:rPr>
          <w:b/>
          <w:sz w:val="22"/>
          <w:szCs w:val="22"/>
        </w:rPr>
        <w:t xml:space="preserve">  СЕССИЯ</w:t>
      </w:r>
    </w:p>
    <w:p w:rsidR="00290801" w:rsidRPr="005B6E85" w:rsidRDefault="00290801" w:rsidP="00290801">
      <w:pPr>
        <w:tabs>
          <w:tab w:val="center" w:pos="4770"/>
          <w:tab w:val="left" w:pos="6165"/>
        </w:tabs>
        <w:spacing w:line="276" w:lineRule="auto"/>
        <w:jc w:val="center"/>
        <w:rPr>
          <w:b/>
          <w:sz w:val="22"/>
          <w:szCs w:val="22"/>
        </w:rPr>
      </w:pPr>
      <w:r w:rsidRPr="005B6E85">
        <w:rPr>
          <w:b/>
          <w:sz w:val="22"/>
          <w:szCs w:val="22"/>
        </w:rPr>
        <w:t>РЕШЕНИЕ</w:t>
      </w:r>
    </w:p>
    <w:p w:rsidR="00290801" w:rsidRPr="005B6E85" w:rsidRDefault="00290801" w:rsidP="00290801">
      <w:pPr>
        <w:tabs>
          <w:tab w:val="center" w:pos="4770"/>
          <w:tab w:val="left" w:pos="6165"/>
        </w:tabs>
        <w:spacing w:line="276" w:lineRule="auto"/>
        <w:rPr>
          <w:b/>
          <w:sz w:val="22"/>
          <w:szCs w:val="22"/>
        </w:rPr>
      </w:pPr>
    </w:p>
    <w:p w:rsidR="00290801" w:rsidRPr="005B6E85" w:rsidRDefault="00ED432B" w:rsidP="00290801">
      <w:pPr>
        <w:spacing w:line="276" w:lineRule="auto"/>
        <w:rPr>
          <w:b/>
          <w:sz w:val="22"/>
          <w:szCs w:val="22"/>
        </w:rPr>
      </w:pPr>
      <w:r w:rsidRPr="005B6E85">
        <w:rPr>
          <w:b/>
          <w:sz w:val="22"/>
          <w:szCs w:val="22"/>
        </w:rPr>
        <w:t xml:space="preserve">«___» </w:t>
      </w:r>
      <w:r w:rsidR="00290801" w:rsidRPr="005B6E85">
        <w:rPr>
          <w:b/>
          <w:sz w:val="22"/>
          <w:szCs w:val="22"/>
        </w:rPr>
        <w:t xml:space="preserve"> </w:t>
      </w:r>
      <w:r w:rsidRPr="005B6E85">
        <w:rPr>
          <w:b/>
          <w:sz w:val="22"/>
          <w:szCs w:val="22"/>
        </w:rPr>
        <w:t>______</w:t>
      </w:r>
      <w:r w:rsidR="00290801" w:rsidRPr="005B6E85">
        <w:rPr>
          <w:b/>
          <w:sz w:val="22"/>
          <w:szCs w:val="22"/>
        </w:rPr>
        <w:t xml:space="preserve"> 201</w:t>
      </w:r>
      <w:r w:rsidRPr="005B6E85">
        <w:rPr>
          <w:b/>
          <w:sz w:val="22"/>
          <w:szCs w:val="22"/>
        </w:rPr>
        <w:t>6</w:t>
      </w:r>
      <w:r w:rsidR="00B31A07" w:rsidRPr="005B6E85">
        <w:rPr>
          <w:b/>
          <w:sz w:val="22"/>
          <w:szCs w:val="22"/>
        </w:rPr>
        <w:t xml:space="preserve"> года</w:t>
      </w:r>
      <w:r w:rsidR="00290801" w:rsidRPr="005B6E85">
        <w:rPr>
          <w:b/>
          <w:sz w:val="22"/>
          <w:szCs w:val="22"/>
        </w:rPr>
        <w:t xml:space="preserve">                                                                     </w:t>
      </w:r>
      <w:r w:rsidR="00C030FC" w:rsidRPr="005B6E85">
        <w:rPr>
          <w:b/>
          <w:sz w:val="22"/>
          <w:szCs w:val="22"/>
        </w:rPr>
        <w:t xml:space="preserve">                         </w:t>
      </w:r>
      <w:r w:rsidR="00C030FC" w:rsidRPr="005B6E85">
        <w:rPr>
          <w:b/>
          <w:sz w:val="22"/>
          <w:szCs w:val="22"/>
        </w:rPr>
        <w:tab/>
        <w:t>№</w:t>
      </w:r>
      <w:r w:rsidRPr="005B6E85">
        <w:rPr>
          <w:b/>
          <w:sz w:val="22"/>
          <w:szCs w:val="22"/>
        </w:rPr>
        <w:t xml:space="preserve"> ____</w:t>
      </w:r>
    </w:p>
    <w:p w:rsidR="00290801" w:rsidRPr="005B6E85" w:rsidRDefault="00290801" w:rsidP="00290801">
      <w:pPr>
        <w:pStyle w:val="af7"/>
        <w:rPr>
          <w:b/>
          <w:sz w:val="22"/>
          <w:szCs w:val="22"/>
        </w:rPr>
      </w:pPr>
    </w:p>
    <w:p w:rsidR="00290801" w:rsidRPr="005B6E85" w:rsidRDefault="00353657" w:rsidP="006E44AE">
      <w:pPr>
        <w:pStyle w:val="af7"/>
        <w:rPr>
          <w:b/>
          <w:sz w:val="22"/>
          <w:szCs w:val="22"/>
        </w:rPr>
      </w:pPr>
      <w:r w:rsidRPr="005B6E85">
        <w:rPr>
          <w:b/>
          <w:sz w:val="22"/>
          <w:szCs w:val="22"/>
        </w:rPr>
        <w:t>О</w:t>
      </w:r>
      <w:r w:rsidR="006E44AE" w:rsidRPr="005B6E85">
        <w:rPr>
          <w:b/>
          <w:sz w:val="22"/>
          <w:szCs w:val="22"/>
        </w:rPr>
        <w:t xml:space="preserve">б утверждении </w:t>
      </w:r>
      <w:r w:rsidR="00A01D28" w:rsidRPr="005B6E85">
        <w:rPr>
          <w:b/>
          <w:sz w:val="22"/>
          <w:szCs w:val="22"/>
        </w:rPr>
        <w:t>П</w:t>
      </w:r>
      <w:r w:rsidR="006E44AE" w:rsidRPr="005B6E85">
        <w:rPr>
          <w:b/>
          <w:sz w:val="22"/>
          <w:szCs w:val="22"/>
        </w:rPr>
        <w:t xml:space="preserve">оложения </w:t>
      </w:r>
      <w:r w:rsidR="00036648" w:rsidRPr="005B6E85">
        <w:rPr>
          <w:b/>
          <w:sz w:val="22"/>
          <w:szCs w:val="22"/>
        </w:rPr>
        <w:t>о</w:t>
      </w:r>
      <w:r w:rsidR="002369F0" w:rsidRPr="005B6E85">
        <w:rPr>
          <w:b/>
          <w:sz w:val="22"/>
          <w:szCs w:val="22"/>
        </w:rPr>
        <w:t xml:space="preserve"> порядке назначения, выплаты и перерасчета пенсии за выслугу лет лицам, замещавшим муниципальные должности и должности муниципальной службы МО</w:t>
      </w:r>
      <w:r w:rsidRPr="005B6E85">
        <w:rPr>
          <w:b/>
          <w:sz w:val="22"/>
          <w:szCs w:val="22"/>
        </w:rPr>
        <w:t xml:space="preserve"> «Город Удачный»</w:t>
      </w:r>
    </w:p>
    <w:p w:rsidR="00E42801" w:rsidRPr="005B6E85" w:rsidRDefault="00E42801" w:rsidP="00290801">
      <w:pPr>
        <w:autoSpaceDE w:val="0"/>
        <w:autoSpaceDN w:val="0"/>
        <w:adjustRightInd w:val="0"/>
        <w:ind w:firstLine="709"/>
        <w:jc w:val="both"/>
        <w:rPr>
          <w:sz w:val="22"/>
          <w:szCs w:val="22"/>
        </w:rPr>
      </w:pPr>
    </w:p>
    <w:p w:rsidR="00290801" w:rsidRPr="005B6E85" w:rsidRDefault="00290801" w:rsidP="0083019E">
      <w:pPr>
        <w:pStyle w:val="ConsPlusNormal"/>
        <w:ind w:firstLine="540"/>
        <w:jc w:val="both"/>
        <w:rPr>
          <w:rFonts w:ascii="Times New Roman" w:hAnsi="Times New Roman" w:cs="Times New Roman"/>
          <w:b/>
          <w:sz w:val="22"/>
          <w:szCs w:val="22"/>
        </w:rPr>
      </w:pPr>
      <w:r w:rsidRPr="005B6E85">
        <w:rPr>
          <w:rFonts w:ascii="Times New Roman" w:hAnsi="Times New Roman" w:cs="Times New Roman"/>
          <w:sz w:val="22"/>
          <w:szCs w:val="22"/>
        </w:rPr>
        <w:t xml:space="preserve">В целях </w:t>
      </w:r>
      <w:r w:rsidR="0083019E" w:rsidRPr="005B6E85">
        <w:rPr>
          <w:rFonts w:ascii="Times New Roman" w:hAnsi="Times New Roman" w:cs="Times New Roman"/>
          <w:sz w:val="22"/>
          <w:szCs w:val="22"/>
        </w:rPr>
        <w:t>определения условий установления и выплаты пенсии за выслугу лет лицам, замещавшим муниципальные должности и должности муниципальной службы в администрации МО «Город Удачный» Мирнинского района Республики Саха (Якутия)</w:t>
      </w:r>
      <w:r w:rsidR="00B31A07" w:rsidRPr="005B6E85">
        <w:rPr>
          <w:rFonts w:ascii="Times New Roman" w:hAnsi="Times New Roman" w:cs="Times New Roman"/>
          <w:sz w:val="22"/>
          <w:szCs w:val="22"/>
        </w:rPr>
        <w:t>,</w:t>
      </w:r>
      <w:r w:rsidR="0083019E" w:rsidRPr="005B6E85">
        <w:rPr>
          <w:rFonts w:ascii="Times New Roman" w:hAnsi="Times New Roman" w:cs="Times New Roman"/>
          <w:sz w:val="22"/>
          <w:szCs w:val="22"/>
        </w:rPr>
        <w:t xml:space="preserve"> </w:t>
      </w:r>
      <w:r w:rsidRPr="005B6E85">
        <w:rPr>
          <w:rFonts w:ascii="Times New Roman" w:hAnsi="Times New Roman" w:cs="Times New Roman"/>
          <w:sz w:val="22"/>
          <w:szCs w:val="22"/>
        </w:rPr>
        <w:t>в соответстви</w:t>
      </w:r>
      <w:r w:rsidR="00940C74" w:rsidRPr="005B6E85">
        <w:rPr>
          <w:rFonts w:ascii="Times New Roman" w:hAnsi="Times New Roman" w:cs="Times New Roman"/>
          <w:sz w:val="22"/>
          <w:szCs w:val="22"/>
        </w:rPr>
        <w:t>и</w:t>
      </w:r>
      <w:r w:rsidRPr="005B6E85">
        <w:rPr>
          <w:rFonts w:ascii="Times New Roman" w:hAnsi="Times New Roman" w:cs="Times New Roman"/>
          <w:sz w:val="22"/>
          <w:szCs w:val="22"/>
        </w:rPr>
        <w:t xml:space="preserve"> </w:t>
      </w:r>
      <w:r w:rsidR="00DB6613" w:rsidRPr="005B6E85">
        <w:rPr>
          <w:rFonts w:ascii="Times New Roman" w:hAnsi="Times New Roman" w:cs="Times New Roman"/>
          <w:sz w:val="22"/>
          <w:szCs w:val="22"/>
        </w:rPr>
        <w:t xml:space="preserve">с </w:t>
      </w:r>
      <w:r w:rsidR="002369F0" w:rsidRPr="005B6E85">
        <w:rPr>
          <w:rFonts w:ascii="Times New Roman" w:hAnsi="Times New Roman" w:cs="Times New Roman"/>
          <w:sz w:val="22"/>
          <w:szCs w:val="22"/>
        </w:rPr>
        <w:t>Закон</w:t>
      </w:r>
      <w:r w:rsidR="00940C74" w:rsidRPr="005B6E85">
        <w:rPr>
          <w:rFonts w:ascii="Times New Roman" w:hAnsi="Times New Roman" w:cs="Times New Roman"/>
          <w:sz w:val="22"/>
          <w:szCs w:val="22"/>
        </w:rPr>
        <w:t>ом</w:t>
      </w:r>
      <w:r w:rsidR="00B31A07" w:rsidRPr="005B6E85">
        <w:rPr>
          <w:rFonts w:ascii="Times New Roman" w:hAnsi="Times New Roman" w:cs="Times New Roman"/>
          <w:sz w:val="22"/>
          <w:szCs w:val="22"/>
        </w:rPr>
        <w:t xml:space="preserve"> Республики Саха (Якутия) от 15 декабря </w:t>
      </w:r>
      <w:r w:rsidR="002369F0" w:rsidRPr="005B6E85">
        <w:rPr>
          <w:rFonts w:ascii="Times New Roman" w:hAnsi="Times New Roman" w:cs="Times New Roman"/>
          <w:sz w:val="22"/>
          <w:szCs w:val="22"/>
        </w:rPr>
        <w:t>2011</w:t>
      </w:r>
      <w:r w:rsidR="00B31A07" w:rsidRPr="005B6E85">
        <w:rPr>
          <w:rFonts w:ascii="Times New Roman" w:hAnsi="Times New Roman" w:cs="Times New Roman"/>
          <w:sz w:val="22"/>
          <w:szCs w:val="22"/>
        </w:rPr>
        <w:t xml:space="preserve"> года</w:t>
      </w:r>
      <w:r w:rsidR="002369F0" w:rsidRPr="005B6E85">
        <w:rPr>
          <w:rFonts w:ascii="Times New Roman" w:hAnsi="Times New Roman" w:cs="Times New Roman"/>
          <w:sz w:val="22"/>
          <w:szCs w:val="22"/>
        </w:rPr>
        <w:t xml:space="preserve"> 1012-З </w:t>
      </w:r>
      <w:r w:rsidR="0083019E" w:rsidRPr="005B6E85">
        <w:rPr>
          <w:rFonts w:ascii="Times New Roman" w:hAnsi="Times New Roman" w:cs="Times New Roman"/>
          <w:sz w:val="22"/>
          <w:szCs w:val="22"/>
        </w:rPr>
        <w:t>№</w:t>
      </w:r>
      <w:r w:rsidR="00B31A07" w:rsidRPr="005B6E85">
        <w:rPr>
          <w:rFonts w:ascii="Times New Roman" w:hAnsi="Times New Roman" w:cs="Times New Roman"/>
          <w:sz w:val="22"/>
          <w:szCs w:val="22"/>
        </w:rPr>
        <w:t xml:space="preserve"> 909-IV </w:t>
      </w:r>
      <w:r w:rsidR="002369F0" w:rsidRPr="005B6E85">
        <w:rPr>
          <w:rFonts w:ascii="Times New Roman" w:hAnsi="Times New Roman" w:cs="Times New Roman"/>
          <w:sz w:val="22"/>
          <w:szCs w:val="22"/>
        </w:rPr>
        <w:t xml:space="preserve">«О пенсии за выслугу лет лицам, замещавшим муниципальные должности и должности муниципальной службы в Республике Саха (Якутия)» </w:t>
      </w:r>
      <w:r w:rsidRPr="005B6E85">
        <w:rPr>
          <w:rFonts w:ascii="Times New Roman" w:hAnsi="Times New Roman" w:cs="Times New Roman"/>
          <w:b/>
          <w:sz w:val="22"/>
          <w:szCs w:val="22"/>
        </w:rPr>
        <w:t xml:space="preserve">городской Совет депутатов </w:t>
      </w:r>
      <w:r w:rsidR="00C030FC" w:rsidRPr="005B6E85">
        <w:rPr>
          <w:rFonts w:ascii="Times New Roman" w:hAnsi="Times New Roman" w:cs="Times New Roman"/>
          <w:b/>
          <w:sz w:val="22"/>
          <w:szCs w:val="22"/>
        </w:rPr>
        <w:t xml:space="preserve">МО «Город Удачный» </w:t>
      </w:r>
      <w:r w:rsidRPr="005B6E85">
        <w:rPr>
          <w:rFonts w:ascii="Times New Roman" w:hAnsi="Times New Roman" w:cs="Times New Roman"/>
          <w:b/>
          <w:sz w:val="22"/>
          <w:szCs w:val="22"/>
        </w:rPr>
        <w:t>решил:</w:t>
      </w:r>
    </w:p>
    <w:p w:rsidR="00290801" w:rsidRPr="005B6E85" w:rsidRDefault="00290801" w:rsidP="00290801">
      <w:pPr>
        <w:ind w:firstLine="432"/>
        <w:jc w:val="both"/>
        <w:rPr>
          <w:b/>
          <w:sz w:val="22"/>
          <w:szCs w:val="22"/>
        </w:rPr>
      </w:pPr>
    </w:p>
    <w:p w:rsidR="00036648" w:rsidRPr="005B6E85" w:rsidRDefault="008E0CCB" w:rsidP="00036648">
      <w:pPr>
        <w:pStyle w:val="ConsPlusNormal"/>
        <w:suppressLineNumbers/>
        <w:ind w:firstLine="708"/>
        <w:jc w:val="both"/>
        <w:rPr>
          <w:rFonts w:ascii="Times New Roman" w:hAnsi="Times New Roman" w:cs="Times New Roman"/>
          <w:sz w:val="22"/>
          <w:szCs w:val="22"/>
        </w:rPr>
      </w:pPr>
      <w:r w:rsidRPr="005B6E85">
        <w:rPr>
          <w:rFonts w:ascii="Times New Roman" w:hAnsi="Times New Roman" w:cs="Times New Roman"/>
          <w:sz w:val="22"/>
          <w:szCs w:val="22"/>
        </w:rPr>
        <w:t xml:space="preserve">1. </w:t>
      </w:r>
      <w:r w:rsidR="002369F0" w:rsidRPr="005B6E85">
        <w:rPr>
          <w:rFonts w:ascii="Times New Roman" w:hAnsi="Times New Roman" w:cs="Times New Roman"/>
          <w:sz w:val="22"/>
          <w:szCs w:val="22"/>
        </w:rPr>
        <w:t xml:space="preserve">Утвердить </w:t>
      </w:r>
      <w:r w:rsidR="00A01D28" w:rsidRPr="005B6E85">
        <w:rPr>
          <w:rFonts w:ascii="Times New Roman" w:hAnsi="Times New Roman" w:cs="Times New Roman"/>
          <w:sz w:val="22"/>
          <w:szCs w:val="22"/>
        </w:rPr>
        <w:t>Положение</w:t>
      </w:r>
      <w:r w:rsidR="00036648" w:rsidRPr="005B6E85">
        <w:rPr>
          <w:rFonts w:ascii="Times New Roman" w:hAnsi="Times New Roman" w:cs="Times New Roman"/>
          <w:sz w:val="22"/>
          <w:szCs w:val="22"/>
        </w:rPr>
        <w:t xml:space="preserve"> о</w:t>
      </w:r>
      <w:r w:rsidR="002369F0" w:rsidRPr="005B6E85">
        <w:rPr>
          <w:rFonts w:ascii="Times New Roman" w:hAnsi="Times New Roman" w:cs="Times New Roman"/>
          <w:sz w:val="22"/>
          <w:szCs w:val="22"/>
        </w:rPr>
        <w:t xml:space="preserve">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r w:rsidR="00390827" w:rsidRPr="005B6E85">
        <w:rPr>
          <w:rFonts w:ascii="Times New Roman" w:hAnsi="Times New Roman" w:cs="Times New Roman"/>
          <w:sz w:val="22"/>
          <w:szCs w:val="22"/>
        </w:rPr>
        <w:t xml:space="preserve"> (прилагается)</w:t>
      </w:r>
      <w:r w:rsidR="002369F0" w:rsidRPr="005B6E85">
        <w:rPr>
          <w:rFonts w:ascii="Times New Roman" w:hAnsi="Times New Roman" w:cs="Times New Roman"/>
          <w:sz w:val="22"/>
          <w:szCs w:val="22"/>
        </w:rPr>
        <w:t>.</w:t>
      </w:r>
    </w:p>
    <w:p w:rsidR="00036648" w:rsidRPr="005B6E85" w:rsidRDefault="00036648" w:rsidP="00036648">
      <w:pPr>
        <w:pStyle w:val="ConsPlusNormal"/>
        <w:suppressLineNumbers/>
        <w:ind w:firstLine="708"/>
        <w:jc w:val="both"/>
        <w:rPr>
          <w:rFonts w:ascii="Times New Roman" w:hAnsi="Times New Roman" w:cs="Times New Roman"/>
          <w:sz w:val="22"/>
          <w:szCs w:val="22"/>
        </w:rPr>
      </w:pPr>
      <w:r w:rsidRPr="005B6E85">
        <w:rPr>
          <w:rFonts w:ascii="Times New Roman" w:hAnsi="Times New Roman" w:cs="Times New Roman"/>
          <w:sz w:val="22"/>
          <w:szCs w:val="22"/>
        </w:rPr>
        <w:t>2.  Опубликовать</w:t>
      </w:r>
      <w:r w:rsidR="00C01655" w:rsidRPr="005B6E85">
        <w:rPr>
          <w:rFonts w:ascii="Times New Roman" w:hAnsi="Times New Roman" w:cs="Times New Roman"/>
          <w:sz w:val="22"/>
          <w:szCs w:val="22"/>
        </w:rPr>
        <w:t xml:space="preserve"> (обнародовать)</w:t>
      </w:r>
      <w:r w:rsidRPr="005B6E85">
        <w:rPr>
          <w:rFonts w:ascii="Times New Roman" w:hAnsi="Times New Roman" w:cs="Times New Roman"/>
          <w:sz w:val="22"/>
          <w:szCs w:val="22"/>
        </w:rPr>
        <w:t xml:space="preserve"> настоящее решение в порядке, установленном Уставом МО «Город Удачный».</w:t>
      </w:r>
    </w:p>
    <w:p w:rsidR="00036648" w:rsidRPr="005B6E85" w:rsidRDefault="00036648" w:rsidP="00036648">
      <w:pPr>
        <w:pStyle w:val="ConsPlusNormal"/>
        <w:suppressLineNumbers/>
        <w:jc w:val="both"/>
        <w:rPr>
          <w:rFonts w:ascii="Times New Roman" w:hAnsi="Times New Roman" w:cs="Times New Roman"/>
          <w:sz w:val="22"/>
          <w:szCs w:val="22"/>
        </w:rPr>
      </w:pPr>
      <w:r w:rsidRPr="005B6E85">
        <w:rPr>
          <w:rFonts w:ascii="Times New Roman" w:hAnsi="Times New Roman" w:cs="Times New Roman"/>
          <w:sz w:val="22"/>
          <w:szCs w:val="22"/>
        </w:rPr>
        <w:t xml:space="preserve">3. Настоящее решение вступает в силу </w:t>
      </w:r>
      <w:r w:rsidR="00C01655" w:rsidRPr="005B6E85">
        <w:rPr>
          <w:rFonts w:ascii="Times New Roman" w:hAnsi="Times New Roman" w:cs="Times New Roman"/>
          <w:sz w:val="22"/>
          <w:szCs w:val="22"/>
        </w:rPr>
        <w:t xml:space="preserve">со дня </w:t>
      </w:r>
      <w:r w:rsidRPr="005B6E85">
        <w:rPr>
          <w:rFonts w:ascii="Times New Roman" w:hAnsi="Times New Roman" w:cs="Times New Roman"/>
          <w:sz w:val="22"/>
          <w:szCs w:val="22"/>
        </w:rPr>
        <w:t xml:space="preserve">его официального опубликования (обнародования). </w:t>
      </w:r>
    </w:p>
    <w:p w:rsidR="00036648" w:rsidRPr="005B6E85" w:rsidRDefault="00036648" w:rsidP="00036648">
      <w:pPr>
        <w:pStyle w:val="ConsPlusNormal"/>
        <w:suppressLineNumbers/>
        <w:jc w:val="both"/>
        <w:rPr>
          <w:rFonts w:ascii="Times New Roman" w:hAnsi="Times New Roman" w:cs="Times New Roman"/>
          <w:sz w:val="22"/>
          <w:szCs w:val="22"/>
        </w:rPr>
      </w:pPr>
      <w:r w:rsidRPr="005B6E85">
        <w:rPr>
          <w:rFonts w:ascii="Times New Roman" w:hAnsi="Times New Roman" w:cs="Times New Roman"/>
          <w:sz w:val="22"/>
          <w:szCs w:val="22"/>
        </w:rPr>
        <w:t xml:space="preserve">4. Со дня вступления в силу настоящего решения признать утратившим силу: </w:t>
      </w:r>
    </w:p>
    <w:p w:rsidR="00036648" w:rsidRPr="005B6E85" w:rsidRDefault="00036648" w:rsidP="00036648">
      <w:pPr>
        <w:pStyle w:val="ConsPlusNormal"/>
        <w:suppressLineNumbers/>
        <w:jc w:val="both"/>
        <w:rPr>
          <w:rFonts w:ascii="Times New Roman" w:hAnsi="Times New Roman" w:cs="Times New Roman"/>
          <w:sz w:val="22"/>
          <w:szCs w:val="22"/>
        </w:rPr>
      </w:pPr>
      <w:r w:rsidRPr="005B6E85">
        <w:rPr>
          <w:rFonts w:ascii="Times New Roman" w:hAnsi="Times New Roman" w:cs="Times New Roman"/>
          <w:sz w:val="22"/>
          <w:szCs w:val="22"/>
        </w:rPr>
        <w:t>- Решение городского Совета</w:t>
      </w:r>
      <w:r w:rsidR="00C01655" w:rsidRPr="005B6E85">
        <w:rPr>
          <w:rFonts w:ascii="Times New Roman" w:hAnsi="Times New Roman" w:cs="Times New Roman"/>
          <w:sz w:val="22"/>
          <w:szCs w:val="22"/>
        </w:rPr>
        <w:t xml:space="preserve"> МО «город Удачный»</w:t>
      </w:r>
      <w:r w:rsidRPr="005B6E85">
        <w:rPr>
          <w:rFonts w:ascii="Times New Roman" w:hAnsi="Times New Roman" w:cs="Times New Roman"/>
          <w:sz w:val="22"/>
          <w:szCs w:val="22"/>
        </w:rPr>
        <w:t xml:space="preserve"> от  28 апреля 2010 года № 29-5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p>
    <w:p w:rsidR="00036648" w:rsidRPr="005B6E85" w:rsidRDefault="00036648" w:rsidP="00C01655">
      <w:pPr>
        <w:ind w:firstLine="708"/>
        <w:jc w:val="both"/>
        <w:rPr>
          <w:sz w:val="22"/>
          <w:szCs w:val="22"/>
        </w:rPr>
      </w:pPr>
      <w:r w:rsidRPr="005B6E85">
        <w:rPr>
          <w:sz w:val="22"/>
          <w:szCs w:val="22"/>
        </w:rPr>
        <w:t>-</w:t>
      </w:r>
      <w:r w:rsidR="00C01655" w:rsidRPr="005B6E85">
        <w:rPr>
          <w:sz w:val="22"/>
          <w:szCs w:val="22"/>
        </w:rPr>
        <w:t xml:space="preserve"> Решение городского Совета депутатов МО «Город Удачный» от 20 июня  2012 года №51-5 </w:t>
      </w:r>
      <w:r w:rsidRPr="005B6E85">
        <w:rPr>
          <w:sz w:val="22"/>
          <w:szCs w:val="22"/>
        </w:rPr>
        <w:t xml:space="preserve"> </w:t>
      </w:r>
      <w:r w:rsidR="00C01655" w:rsidRPr="005B6E85">
        <w:rPr>
          <w:sz w:val="22"/>
          <w:szCs w:val="22"/>
        </w:rPr>
        <w:t>«</w:t>
      </w:r>
      <w:r w:rsidRPr="005B6E85">
        <w:rPr>
          <w:sz w:val="22"/>
          <w:szCs w:val="22"/>
        </w:rPr>
        <w:t>О внесении изменений и дополнений в решение городского Совета МО «Город Удачный»</w:t>
      </w:r>
      <w:r w:rsidR="00C01655" w:rsidRPr="005B6E85">
        <w:rPr>
          <w:sz w:val="22"/>
          <w:szCs w:val="22"/>
        </w:rPr>
        <w:t xml:space="preserve"> </w:t>
      </w:r>
      <w:r w:rsidRPr="005B6E85">
        <w:rPr>
          <w:sz w:val="22"/>
          <w:szCs w:val="22"/>
        </w:rPr>
        <w:t xml:space="preserve">от </w:t>
      </w:r>
      <w:r w:rsidRPr="005B6E85">
        <w:rPr>
          <w:color w:val="000000"/>
          <w:spacing w:val="7"/>
          <w:sz w:val="22"/>
          <w:szCs w:val="22"/>
        </w:rPr>
        <w:t>28</w:t>
      </w:r>
      <w:r w:rsidRPr="005B6E85">
        <w:rPr>
          <w:sz w:val="22"/>
          <w:szCs w:val="22"/>
        </w:rPr>
        <w:t xml:space="preserve"> апреля 2010 года № 29-5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r w:rsidR="005B6E85" w:rsidRPr="005B6E85">
        <w:rPr>
          <w:sz w:val="22"/>
          <w:szCs w:val="22"/>
        </w:rPr>
        <w:t>;</w:t>
      </w:r>
    </w:p>
    <w:p w:rsidR="005B6E85" w:rsidRPr="005B6E85" w:rsidRDefault="005B6E85" w:rsidP="005B6E85">
      <w:pPr>
        <w:ind w:firstLine="708"/>
        <w:jc w:val="both"/>
        <w:rPr>
          <w:sz w:val="22"/>
          <w:szCs w:val="22"/>
        </w:rPr>
      </w:pPr>
      <w:r w:rsidRPr="005B6E85">
        <w:rPr>
          <w:sz w:val="22"/>
          <w:szCs w:val="22"/>
        </w:rPr>
        <w:t xml:space="preserve">- Решение городского Совета депутатов МО «Город Удачный» от 13 марта  2013 года №6-7  «О внесении изменений и дополнений в решение городского Совета МО «Город Удачный» от </w:t>
      </w:r>
      <w:r w:rsidRPr="005B6E85">
        <w:rPr>
          <w:color w:val="000000"/>
          <w:spacing w:val="7"/>
          <w:sz w:val="22"/>
          <w:szCs w:val="22"/>
        </w:rPr>
        <w:t>28</w:t>
      </w:r>
      <w:r w:rsidRPr="005B6E85">
        <w:rPr>
          <w:sz w:val="22"/>
          <w:szCs w:val="22"/>
        </w:rPr>
        <w:t xml:space="preserve"> апреля 2010 года № 29-5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p>
    <w:p w:rsidR="002369F0" w:rsidRPr="005B6E85" w:rsidRDefault="004006D3" w:rsidP="002369F0">
      <w:pPr>
        <w:pStyle w:val="ConsPlusNormal"/>
        <w:suppressLineNumbers/>
        <w:jc w:val="both"/>
        <w:rPr>
          <w:rFonts w:ascii="Times New Roman" w:hAnsi="Times New Roman" w:cs="Times New Roman"/>
          <w:sz w:val="22"/>
          <w:szCs w:val="22"/>
        </w:rPr>
      </w:pPr>
      <w:r w:rsidRPr="005B6E85">
        <w:rPr>
          <w:rFonts w:ascii="Times New Roman" w:hAnsi="Times New Roman" w:cs="Times New Roman"/>
          <w:sz w:val="22"/>
          <w:szCs w:val="22"/>
        </w:rPr>
        <w:t>5</w:t>
      </w:r>
      <w:r w:rsidR="002369F0" w:rsidRPr="005B6E85">
        <w:rPr>
          <w:rFonts w:ascii="Times New Roman" w:hAnsi="Times New Roman" w:cs="Times New Roman"/>
          <w:sz w:val="22"/>
          <w:szCs w:val="22"/>
        </w:rPr>
        <w:t xml:space="preserve">. Контроль   исполнения   настоящего   решения   возложить   на   комиссию    по законодательству, правам граждан, местному самоуправлению (Павленко С.В.). </w:t>
      </w:r>
    </w:p>
    <w:p w:rsidR="00C01655" w:rsidRPr="005B6E85" w:rsidRDefault="00C01655" w:rsidP="002369F0">
      <w:pPr>
        <w:pStyle w:val="aa"/>
        <w:widowControl w:val="0"/>
        <w:autoSpaceDE w:val="0"/>
        <w:autoSpaceDN w:val="0"/>
        <w:adjustRightInd w:val="0"/>
        <w:spacing w:line="276" w:lineRule="auto"/>
        <w:ind w:left="0"/>
        <w:jc w:val="center"/>
        <w:rPr>
          <w:sz w:val="22"/>
          <w:szCs w:val="22"/>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01655" w:rsidRPr="005B6E85" w:rsidTr="001F3675">
        <w:tc>
          <w:tcPr>
            <w:tcW w:w="4785" w:type="dxa"/>
          </w:tcPr>
          <w:p w:rsidR="00C01655" w:rsidRPr="005B6E85" w:rsidRDefault="00C01655" w:rsidP="001F3675">
            <w:pPr>
              <w:jc w:val="center"/>
              <w:rPr>
                <w:rFonts w:cs="Times New Roman"/>
                <w:b/>
              </w:rPr>
            </w:pPr>
            <w:r w:rsidRPr="005B6E85">
              <w:rPr>
                <w:rFonts w:cs="Times New Roman"/>
                <w:b/>
              </w:rPr>
              <w:t>Глава города</w:t>
            </w:r>
          </w:p>
          <w:p w:rsidR="00C01655" w:rsidRPr="005B6E85" w:rsidRDefault="00C01655" w:rsidP="001F3675">
            <w:pPr>
              <w:jc w:val="center"/>
              <w:rPr>
                <w:rFonts w:cs="Times New Roman"/>
                <w:b/>
              </w:rPr>
            </w:pPr>
          </w:p>
          <w:p w:rsidR="00C01655" w:rsidRPr="005B6E85" w:rsidRDefault="00C01655" w:rsidP="001F3675">
            <w:pPr>
              <w:jc w:val="center"/>
              <w:rPr>
                <w:rFonts w:cs="Times New Roman"/>
                <w:b/>
              </w:rPr>
            </w:pPr>
            <w:r w:rsidRPr="005B6E85">
              <w:rPr>
                <w:rFonts w:cs="Times New Roman"/>
                <w:b/>
              </w:rPr>
              <w:t xml:space="preserve">                       </w:t>
            </w:r>
          </w:p>
          <w:p w:rsidR="00C01655" w:rsidRPr="005B6E85" w:rsidRDefault="00C01655" w:rsidP="001F3675">
            <w:pPr>
              <w:jc w:val="center"/>
              <w:rPr>
                <w:rFonts w:cs="Times New Roman"/>
                <w:b/>
              </w:rPr>
            </w:pPr>
            <w:r w:rsidRPr="005B6E85">
              <w:rPr>
                <w:rFonts w:cs="Times New Roman"/>
                <w:b/>
              </w:rPr>
              <w:t>__________А.В. Приходько</w:t>
            </w:r>
          </w:p>
          <w:p w:rsidR="00C01655" w:rsidRPr="005B6E85" w:rsidRDefault="00C01655" w:rsidP="001F3675">
            <w:pPr>
              <w:jc w:val="center"/>
              <w:rPr>
                <w:rFonts w:cs="Times New Roman"/>
                <w:b/>
              </w:rPr>
            </w:pPr>
          </w:p>
          <w:p w:rsidR="00C01655" w:rsidRPr="005B6E85" w:rsidRDefault="00C01655" w:rsidP="001F3675">
            <w:pPr>
              <w:jc w:val="center"/>
              <w:rPr>
                <w:rFonts w:cs="Times New Roman"/>
              </w:rPr>
            </w:pPr>
            <w:r w:rsidRPr="005B6E85">
              <w:rPr>
                <w:rFonts w:cs="Times New Roman"/>
              </w:rPr>
              <w:t>«____» ________2016 года</w:t>
            </w:r>
          </w:p>
          <w:p w:rsidR="00C01655" w:rsidRPr="005B6E85" w:rsidRDefault="00C01655" w:rsidP="005B6E85">
            <w:pPr>
              <w:jc w:val="center"/>
              <w:rPr>
                <w:rFonts w:cs="Times New Roman"/>
              </w:rPr>
            </w:pPr>
            <w:r w:rsidRPr="005B6E85">
              <w:rPr>
                <w:rFonts w:cs="Times New Roman"/>
              </w:rPr>
              <w:t>дата подписания</w:t>
            </w:r>
          </w:p>
        </w:tc>
        <w:tc>
          <w:tcPr>
            <w:tcW w:w="4786" w:type="dxa"/>
          </w:tcPr>
          <w:p w:rsidR="00C01655" w:rsidRPr="005B6E85" w:rsidRDefault="00C01655" w:rsidP="001F3675">
            <w:pPr>
              <w:jc w:val="center"/>
              <w:rPr>
                <w:rFonts w:cs="Times New Roman"/>
                <w:b/>
              </w:rPr>
            </w:pPr>
            <w:r w:rsidRPr="005B6E85">
              <w:rPr>
                <w:rFonts w:cs="Times New Roman"/>
                <w:b/>
              </w:rPr>
              <w:t>Председатель</w:t>
            </w:r>
          </w:p>
          <w:p w:rsidR="00C01655" w:rsidRPr="005B6E85" w:rsidRDefault="00C01655" w:rsidP="001F3675">
            <w:pPr>
              <w:jc w:val="center"/>
              <w:rPr>
                <w:rFonts w:cs="Times New Roman"/>
                <w:b/>
              </w:rPr>
            </w:pPr>
            <w:r w:rsidRPr="005B6E85">
              <w:rPr>
                <w:rFonts w:cs="Times New Roman"/>
                <w:b/>
              </w:rPr>
              <w:t xml:space="preserve">городского Совета депутатов </w:t>
            </w:r>
          </w:p>
          <w:p w:rsidR="00C01655" w:rsidRPr="005B6E85" w:rsidRDefault="00C01655" w:rsidP="001F3675">
            <w:pPr>
              <w:jc w:val="center"/>
              <w:rPr>
                <w:rFonts w:cs="Times New Roman"/>
                <w:b/>
              </w:rPr>
            </w:pPr>
          </w:p>
          <w:p w:rsidR="00C01655" w:rsidRPr="005B6E85" w:rsidRDefault="00C01655" w:rsidP="001F3675">
            <w:pPr>
              <w:jc w:val="center"/>
              <w:rPr>
                <w:rFonts w:cs="Times New Roman"/>
              </w:rPr>
            </w:pPr>
            <w:r w:rsidRPr="005B6E85">
              <w:rPr>
                <w:rFonts w:cs="Times New Roman"/>
                <w:b/>
              </w:rPr>
              <w:t>__________А.Б. Тархов</w:t>
            </w:r>
          </w:p>
        </w:tc>
      </w:tr>
    </w:tbl>
    <w:p w:rsidR="002369F0" w:rsidRPr="005B6E85" w:rsidRDefault="002369F0" w:rsidP="002369F0">
      <w:pPr>
        <w:pStyle w:val="aa"/>
        <w:widowControl w:val="0"/>
        <w:autoSpaceDE w:val="0"/>
        <w:autoSpaceDN w:val="0"/>
        <w:adjustRightInd w:val="0"/>
        <w:spacing w:line="276" w:lineRule="auto"/>
        <w:ind w:left="0"/>
        <w:jc w:val="center"/>
        <w:rPr>
          <w:sz w:val="22"/>
          <w:szCs w:val="22"/>
        </w:rPr>
        <w:sectPr w:rsidR="002369F0" w:rsidRPr="005B6E85" w:rsidSect="00B31A07">
          <w:pgSz w:w="11906" w:h="16838"/>
          <w:pgMar w:top="1134" w:right="850" w:bottom="1134" w:left="1701" w:header="709" w:footer="709" w:gutter="0"/>
          <w:cols w:space="708"/>
          <w:docGrid w:linePitch="360"/>
        </w:sectPr>
      </w:pPr>
    </w:p>
    <w:p w:rsidR="002369F0" w:rsidRPr="00390827" w:rsidRDefault="00390827" w:rsidP="00390827">
      <w:pPr>
        <w:pStyle w:val="ConsPlusCell"/>
        <w:ind w:firstLine="540"/>
        <w:jc w:val="right"/>
        <w:rPr>
          <w:szCs w:val="24"/>
        </w:rPr>
      </w:pPr>
      <w:r w:rsidRPr="00390827">
        <w:rPr>
          <w:szCs w:val="24"/>
        </w:rPr>
        <w:lastRenderedPageBreak/>
        <w:t>УТВЕРДЕНО</w:t>
      </w:r>
    </w:p>
    <w:p w:rsidR="00390827" w:rsidRPr="00390827" w:rsidRDefault="00390827" w:rsidP="00390827">
      <w:pPr>
        <w:pStyle w:val="ConsPlusCell"/>
        <w:ind w:firstLine="540"/>
        <w:jc w:val="right"/>
        <w:rPr>
          <w:szCs w:val="24"/>
        </w:rPr>
      </w:pPr>
      <w:r w:rsidRPr="00390827">
        <w:rPr>
          <w:szCs w:val="24"/>
        </w:rPr>
        <w:t>решением городского Совета депутатов</w:t>
      </w:r>
    </w:p>
    <w:p w:rsidR="00390827" w:rsidRPr="00390827" w:rsidRDefault="00390827" w:rsidP="00390827">
      <w:pPr>
        <w:pStyle w:val="ConsPlusCell"/>
        <w:ind w:firstLine="540"/>
        <w:jc w:val="right"/>
        <w:rPr>
          <w:szCs w:val="24"/>
        </w:rPr>
      </w:pPr>
      <w:r w:rsidRPr="00390827">
        <w:rPr>
          <w:szCs w:val="24"/>
        </w:rPr>
        <w:t>МО «Город Удачный»</w:t>
      </w:r>
    </w:p>
    <w:p w:rsidR="00390827" w:rsidRPr="00390827" w:rsidRDefault="00390827" w:rsidP="00390827">
      <w:pPr>
        <w:pStyle w:val="ConsPlusCell"/>
        <w:ind w:firstLine="540"/>
        <w:jc w:val="right"/>
        <w:rPr>
          <w:szCs w:val="24"/>
        </w:rPr>
      </w:pPr>
      <w:r w:rsidRPr="00390827">
        <w:rPr>
          <w:szCs w:val="24"/>
        </w:rPr>
        <w:t xml:space="preserve">от «_____» _________2016 года </w:t>
      </w:r>
    </w:p>
    <w:p w:rsidR="00390827" w:rsidRDefault="00390827" w:rsidP="002369F0">
      <w:pPr>
        <w:pStyle w:val="ConsPlusCell"/>
        <w:ind w:firstLine="540"/>
        <w:jc w:val="both"/>
        <w:rPr>
          <w:b/>
          <w:sz w:val="24"/>
          <w:szCs w:val="24"/>
        </w:rPr>
      </w:pPr>
    </w:p>
    <w:p w:rsidR="002369F0" w:rsidRDefault="002369F0" w:rsidP="002369F0">
      <w:pPr>
        <w:pStyle w:val="ConsPlusCell"/>
        <w:ind w:firstLine="540"/>
        <w:jc w:val="both"/>
        <w:rPr>
          <w:b/>
          <w:sz w:val="24"/>
          <w:szCs w:val="24"/>
        </w:rPr>
      </w:pPr>
    </w:p>
    <w:p w:rsidR="006E44AE" w:rsidRPr="00097716" w:rsidRDefault="006E44AE" w:rsidP="006E44AE">
      <w:pPr>
        <w:pStyle w:val="ConsTitle"/>
        <w:ind w:right="0"/>
        <w:jc w:val="center"/>
        <w:rPr>
          <w:rFonts w:ascii="Times New Roman" w:hAnsi="Times New Roman" w:cs="Times New Roman"/>
          <w:bCs w:val="0"/>
          <w:sz w:val="24"/>
          <w:szCs w:val="24"/>
        </w:rPr>
      </w:pPr>
      <w:r w:rsidRPr="00097716">
        <w:rPr>
          <w:rFonts w:ascii="Times New Roman" w:hAnsi="Times New Roman" w:cs="Times New Roman"/>
          <w:bCs w:val="0"/>
          <w:sz w:val="24"/>
          <w:szCs w:val="24"/>
        </w:rPr>
        <w:t>ПОЛОЖЕНИЕ</w:t>
      </w:r>
    </w:p>
    <w:p w:rsidR="00390827" w:rsidRDefault="006E44AE" w:rsidP="006E44AE">
      <w:pPr>
        <w:pStyle w:val="ConsNormal"/>
        <w:tabs>
          <w:tab w:val="left" w:pos="-3420"/>
        </w:tabs>
        <w:ind w:firstLine="0"/>
        <w:jc w:val="center"/>
        <w:rPr>
          <w:rFonts w:ascii="Times New Roman" w:hAnsi="Times New Roman" w:cs="Times New Roman"/>
          <w:b/>
          <w:sz w:val="24"/>
          <w:szCs w:val="24"/>
        </w:rPr>
      </w:pPr>
      <w:r w:rsidRPr="00097716">
        <w:rPr>
          <w:rFonts w:ascii="Times New Roman" w:hAnsi="Times New Roman" w:cs="Times New Roman"/>
          <w:b/>
          <w:sz w:val="24"/>
          <w:szCs w:val="24"/>
        </w:rPr>
        <w:t xml:space="preserve">О порядке назначения, выплаты и перерасчета пенсии за выслугу лет лицам, замещавшим муниципальные должности и должности муниципальной службы </w:t>
      </w:r>
    </w:p>
    <w:p w:rsidR="006E44AE" w:rsidRDefault="006E44AE" w:rsidP="006E44AE">
      <w:pPr>
        <w:pStyle w:val="ConsNormal"/>
        <w:tabs>
          <w:tab w:val="left" w:pos="-3420"/>
        </w:tabs>
        <w:ind w:firstLine="0"/>
        <w:jc w:val="center"/>
        <w:rPr>
          <w:rFonts w:ascii="Times New Roman" w:hAnsi="Times New Roman" w:cs="Times New Roman"/>
          <w:b/>
          <w:sz w:val="24"/>
          <w:szCs w:val="24"/>
        </w:rPr>
      </w:pPr>
      <w:r w:rsidRPr="00097716">
        <w:rPr>
          <w:rFonts w:ascii="Times New Roman" w:hAnsi="Times New Roman" w:cs="Times New Roman"/>
          <w:b/>
          <w:sz w:val="24"/>
          <w:szCs w:val="24"/>
        </w:rPr>
        <w:t xml:space="preserve">МО </w:t>
      </w:r>
      <w:r>
        <w:rPr>
          <w:rFonts w:ascii="Times New Roman" w:hAnsi="Times New Roman" w:cs="Times New Roman"/>
          <w:b/>
          <w:sz w:val="24"/>
          <w:szCs w:val="24"/>
        </w:rPr>
        <w:t>«</w:t>
      </w:r>
      <w:r w:rsidRPr="00097716">
        <w:rPr>
          <w:rFonts w:ascii="Times New Roman" w:hAnsi="Times New Roman" w:cs="Times New Roman"/>
          <w:b/>
          <w:sz w:val="24"/>
          <w:szCs w:val="24"/>
        </w:rPr>
        <w:t>Город Удачный</w:t>
      </w:r>
      <w:r>
        <w:rPr>
          <w:rFonts w:ascii="Times New Roman" w:hAnsi="Times New Roman" w:cs="Times New Roman"/>
          <w:b/>
          <w:sz w:val="24"/>
          <w:szCs w:val="24"/>
        </w:rPr>
        <w:t>»</w:t>
      </w:r>
    </w:p>
    <w:p w:rsidR="002369F0" w:rsidRPr="003F07FD" w:rsidRDefault="002369F0" w:rsidP="002369F0">
      <w:pPr>
        <w:pStyle w:val="af7"/>
        <w:rPr>
          <w:b/>
        </w:rPr>
      </w:pPr>
    </w:p>
    <w:p w:rsidR="002369F0" w:rsidRDefault="002369F0" w:rsidP="002369F0">
      <w:pPr>
        <w:pStyle w:val="ConsPlusCell"/>
        <w:ind w:firstLine="540"/>
        <w:jc w:val="center"/>
      </w:pPr>
    </w:p>
    <w:p w:rsidR="002369F0" w:rsidRPr="007C198C" w:rsidRDefault="006E44AE" w:rsidP="007C198C">
      <w:pPr>
        <w:pStyle w:val="ConsPlusNormal"/>
        <w:ind w:firstLine="709"/>
        <w:jc w:val="both"/>
        <w:rPr>
          <w:rFonts w:ascii="Times New Roman" w:eastAsia="Calibri" w:hAnsi="Times New Roman" w:cs="Times New Roman"/>
          <w:sz w:val="24"/>
          <w:szCs w:val="24"/>
        </w:rPr>
      </w:pPr>
      <w:r w:rsidRPr="0083019E">
        <w:rPr>
          <w:rFonts w:ascii="Times New Roman" w:eastAsia="Calibri" w:hAnsi="Times New Roman" w:cs="Times New Roman"/>
          <w:sz w:val="24"/>
          <w:szCs w:val="24"/>
        </w:rPr>
        <w:t xml:space="preserve">Настоящее Положение принято в соответствии с </w:t>
      </w:r>
      <w:r w:rsidR="0083019E" w:rsidRPr="0083019E">
        <w:rPr>
          <w:rFonts w:ascii="Times New Roman" w:eastAsia="Calibri" w:hAnsi="Times New Roman" w:cs="Times New Roman"/>
          <w:sz w:val="24"/>
          <w:szCs w:val="24"/>
        </w:rPr>
        <w:t>Федеральны</w:t>
      </w:r>
      <w:r w:rsidR="0083019E">
        <w:rPr>
          <w:rFonts w:ascii="Times New Roman" w:eastAsia="Calibri" w:hAnsi="Times New Roman" w:cs="Times New Roman"/>
          <w:sz w:val="24"/>
          <w:szCs w:val="24"/>
        </w:rPr>
        <w:t>м</w:t>
      </w:r>
      <w:r w:rsidR="0083019E" w:rsidRPr="0083019E">
        <w:rPr>
          <w:rFonts w:ascii="Times New Roman" w:eastAsia="Calibri" w:hAnsi="Times New Roman" w:cs="Times New Roman"/>
          <w:sz w:val="24"/>
          <w:szCs w:val="24"/>
        </w:rPr>
        <w:t xml:space="preserve"> </w:t>
      </w:r>
      <w:hyperlink r:id="rId8" w:history="1">
        <w:r w:rsidR="0083019E" w:rsidRPr="0083019E">
          <w:rPr>
            <w:rFonts w:ascii="Times New Roman" w:eastAsia="Calibri" w:hAnsi="Times New Roman" w:cs="Times New Roman"/>
            <w:sz w:val="24"/>
            <w:szCs w:val="24"/>
          </w:rPr>
          <w:t>закон</w:t>
        </w:r>
      </w:hyperlink>
      <w:r w:rsidR="00390827">
        <w:t>ом</w:t>
      </w:r>
      <w:r w:rsidR="0083019E" w:rsidRPr="0083019E">
        <w:rPr>
          <w:rFonts w:ascii="Times New Roman" w:eastAsia="Calibri" w:hAnsi="Times New Roman" w:cs="Times New Roman"/>
          <w:sz w:val="24"/>
          <w:szCs w:val="24"/>
        </w:rPr>
        <w:t xml:space="preserve"> от </w:t>
      </w:r>
      <w:r w:rsidR="0083019E">
        <w:rPr>
          <w:rFonts w:ascii="Times New Roman" w:eastAsia="Calibri" w:hAnsi="Times New Roman" w:cs="Times New Roman"/>
          <w:sz w:val="24"/>
          <w:szCs w:val="24"/>
        </w:rPr>
        <w:t>0</w:t>
      </w:r>
      <w:r w:rsidR="0083019E" w:rsidRPr="0083019E">
        <w:rPr>
          <w:rFonts w:ascii="Times New Roman" w:eastAsia="Calibri" w:hAnsi="Times New Roman" w:cs="Times New Roman"/>
          <w:sz w:val="24"/>
          <w:szCs w:val="24"/>
        </w:rPr>
        <w:t>6</w:t>
      </w:r>
      <w:r w:rsidR="00390827">
        <w:rPr>
          <w:rFonts w:ascii="Times New Roman" w:eastAsia="Calibri" w:hAnsi="Times New Roman" w:cs="Times New Roman"/>
          <w:sz w:val="24"/>
          <w:szCs w:val="24"/>
        </w:rPr>
        <w:t xml:space="preserve"> октября </w:t>
      </w:r>
      <w:r w:rsidR="0083019E" w:rsidRPr="0083019E">
        <w:rPr>
          <w:rFonts w:ascii="Times New Roman" w:eastAsia="Calibri" w:hAnsi="Times New Roman" w:cs="Times New Roman"/>
          <w:sz w:val="24"/>
          <w:szCs w:val="24"/>
        </w:rPr>
        <w:t>2003</w:t>
      </w:r>
      <w:r w:rsidR="00390827">
        <w:rPr>
          <w:rFonts w:ascii="Times New Roman" w:eastAsia="Calibri" w:hAnsi="Times New Roman" w:cs="Times New Roman"/>
          <w:sz w:val="24"/>
          <w:szCs w:val="24"/>
        </w:rPr>
        <w:t xml:space="preserve"> года</w:t>
      </w:r>
      <w:r w:rsidR="0083019E" w:rsidRPr="0083019E">
        <w:rPr>
          <w:rFonts w:ascii="Times New Roman" w:eastAsia="Calibri" w:hAnsi="Times New Roman" w:cs="Times New Roman"/>
          <w:sz w:val="24"/>
          <w:szCs w:val="24"/>
        </w:rPr>
        <w:t xml:space="preserve">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xml:space="preserve"> 131-ФЗ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Об общих принципах организации местного самоуправления в Российской Федерации</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Федеральны</w:t>
      </w:r>
      <w:r w:rsidR="0083019E">
        <w:rPr>
          <w:rFonts w:ascii="Times New Roman" w:eastAsia="Calibri" w:hAnsi="Times New Roman" w:cs="Times New Roman"/>
          <w:sz w:val="24"/>
          <w:szCs w:val="24"/>
        </w:rPr>
        <w:t>м</w:t>
      </w:r>
      <w:r w:rsidR="0083019E" w:rsidRPr="0083019E">
        <w:rPr>
          <w:rFonts w:ascii="Times New Roman" w:eastAsia="Calibri" w:hAnsi="Times New Roman" w:cs="Times New Roman"/>
          <w:sz w:val="24"/>
          <w:szCs w:val="24"/>
        </w:rPr>
        <w:t xml:space="preserve"> </w:t>
      </w:r>
      <w:hyperlink r:id="rId9" w:history="1">
        <w:r w:rsidR="0083019E" w:rsidRPr="0083019E">
          <w:rPr>
            <w:rFonts w:ascii="Times New Roman" w:eastAsia="Calibri" w:hAnsi="Times New Roman" w:cs="Times New Roman"/>
            <w:sz w:val="24"/>
            <w:szCs w:val="24"/>
          </w:rPr>
          <w:t>закон</w:t>
        </w:r>
      </w:hyperlink>
      <w:r w:rsidR="0083019E">
        <w:rPr>
          <w:rFonts w:ascii="Times New Roman" w:eastAsia="Calibri" w:hAnsi="Times New Roman" w:cs="Times New Roman"/>
          <w:sz w:val="24"/>
          <w:szCs w:val="24"/>
        </w:rPr>
        <w:t>ом</w:t>
      </w:r>
      <w:r w:rsidR="0083019E" w:rsidRPr="0083019E">
        <w:rPr>
          <w:rFonts w:ascii="Times New Roman" w:eastAsia="Calibri" w:hAnsi="Times New Roman" w:cs="Times New Roman"/>
          <w:sz w:val="24"/>
          <w:szCs w:val="24"/>
        </w:rPr>
        <w:t xml:space="preserve"> от </w:t>
      </w:r>
      <w:r w:rsidR="0083019E">
        <w:rPr>
          <w:rFonts w:ascii="Times New Roman" w:eastAsia="Calibri" w:hAnsi="Times New Roman" w:cs="Times New Roman"/>
          <w:sz w:val="24"/>
          <w:szCs w:val="24"/>
        </w:rPr>
        <w:t>0</w:t>
      </w:r>
      <w:r w:rsidR="0083019E" w:rsidRPr="0083019E">
        <w:rPr>
          <w:rFonts w:ascii="Times New Roman" w:eastAsia="Calibri" w:hAnsi="Times New Roman" w:cs="Times New Roman"/>
          <w:sz w:val="24"/>
          <w:szCs w:val="24"/>
        </w:rPr>
        <w:t>2</w:t>
      </w:r>
      <w:r w:rsidR="00390827">
        <w:rPr>
          <w:rFonts w:ascii="Times New Roman" w:eastAsia="Calibri" w:hAnsi="Times New Roman" w:cs="Times New Roman"/>
          <w:sz w:val="24"/>
          <w:szCs w:val="24"/>
        </w:rPr>
        <w:t xml:space="preserve"> марта </w:t>
      </w:r>
      <w:r w:rsidR="0083019E" w:rsidRPr="0083019E">
        <w:rPr>
          <w:rFonts w:ascii="Times New Roman" w:eastAsia="Calibri" w:hAnsi="Times New Roman" w:cs="Times New Roman"/>
          <w:sz w:val="24"/>
          <w:szCs w:val="24"/>
        </w:rPr>
        <w:t>2007</w:t>
      </w:r>
      <w:r w:rsidR="00390827">
        <w:rPr>
          <w:rFonts w:ascii="Times New Roman" w:eastAsia="Calibri" w:hAnsi="Times New Roman" w:cs="Times New Roman"/>
          <w:sz w:val="24"/>
          <w:szCs w:val="24"/>
        </w:rPr>
        <w:t xml:space="preserve"> года</w:t>
      </w:r>
      <w:r w:rsidR="0083019E" w:rsidRPr="0083019E">
        <w:rPr>
          <w:rFonts w:ascii="Times New Roman" w:eastAsia="Calibri" w:hAnsi="Times New Roman" w:cs="Times New Roman"/>
          <w:sz w:val="24"/>
          <w:szCs w:val="24"/>
        </w:rPr>
        <w:t xml:space="preserve">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xml:space="preserve"> 25-ФЗ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О муниципальной службе в Российской Федерации</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ины</w:t>
      </w:r>
      <w:r w:rsidR="0083019E">
        <w:rPr>
          <w:rFonts w:ascii="Times New Roman" w:eastAsia="Calibri" w:hAnsi="Times New Roman" w:cs="Times New Roman"/>
          <w:sz w:val="24"/>
          <w:szCs w:val="24"/>
        </w:rPr>
        <w:t>ми</w:t>
      </w:r>
      <w:r w:rsidR="0083019E" w:rsidRPr="0083019E">
        <w:rPr>
          <w:rFonts w:ascii="Times New Roman" w:eastAsia="Calibri" w:hAnsi="Times New Roman" w:cs="Times New Roman"/>
          <w:sz w:val="24"/>
          <w:szCs w:val="24"/>
        </w:rPr>
        <w:t xml:space="preserve"> нормативны</w:t>
      </w:r>
      <w:r w:rsidR="0083019E">
        <w:rPr>
          <w:rFonts w:ascii="Times New Roman" w:eastAsia="Calibri" w:hAnsi="Times New Roman" w:cs="Times New Roman"/>
          <w:sz w:val="24"/>
          <w:szCs w:val="24"/>
        </w:rPr>
        <w:t>ми</w:t>
      </w:r>
      <w:r w:rsidR="0083019E" w:rsidRPr="0083019E">
        <w:rPr>
          <w:rFonts w:ascii="Times New Roman" w:eastAsia="Calibri" w:hAnsi="Times New Roman" w:cs="Times New Roman"/>
          <w:sz w:val="24"/>
          <w:szCs w:val="24"/>
        </w:rPr>
        <w:t xml:space="preserve"> правовы</w:t>
      </w:r>
      <w:r w:rsidR="0083019E">
        <w:rPr>
          <w:rFonts w:ascii="Times New Roman" w:eastAsia="Calibri" w:hAnsi="Times New Roman" w:cs="Times New Roman"/>
          <w:sz w:val="24"/>
          <w:szCs w:val="24"/>
        </w:rPr>
        <w:t>ми</w:t>
      </w:r>
      <w:r w:rsidR="0083019E" w:rsidRPr="0083019E">
        <w:rPr>
          <w:rFonts w:ascii="Times New Roman" w:eastAsia="Calibri" w:hAnsi="Times New Roman" w:cs="Times New Roman"/>
          <w:sz w:val="24"/>
          <w:szCs w:val="24"/>
        </w:rPr>
        <w:t xml:space="preserve"> акт</w:t>
      </w:r>
      <w:r w:rsidR="0083019E">
        <w:rPr>
          <w:rFonts w:ascii="Times New Roman" w:eastAsia="Calibri" w:hAnsi="Times New Roman" w:cs="Times New Roman"/>
          <w:sz w:val="24"/>
          <w:szCs w:val="24"/>
        </w:rPr>
        <w:t>ами</w:t>
      </w:r>
      <w:r w:rsidR="0083019E" w:rsidRPr="0083019E">
        <w:rPr>
          <w:rFonts w:ascii="Times New Roman" w:eastAsia="Calibri" w:hAnsi="Times New Roman" w:cs="Times New Roman"/>
          <w:sz w:val="24"/>
          <w:szCs w:val="24"/>
        </w:rPr>
        <w:t xml:space="preserve"> Российской Федерации, </w:t>
      </w:r>
      <w:hyperlink r:id="rId10" w:history="1">
        <w:r w:rsidR="0083019E" w:rsidRPr="0083019E">
          <w:rPr>
            <w:rFonts w:ascii="Times New Roman" w:eastAsia="Calibri" w:hAnsi="Times New Roman" w:cs="Times New Roman"/>
            <w:sz w:val="24"/>
            <w:szCs w:val="24"/>
          </w:rPr>
          <w:t>Закон</w:t>
        </w:r>
      </w:hyperlink>
      <w:r w:rsidR="0083019E">
        <w:rPr>
          <w:rFonts w:ascii="Times New Roman" w:eastAsia="Calibri" w:hAnsi="Times New Roman" w:cs="Times New Roman"/>
          <w:sz w:val="24"/>
          <w:szCs w:val="24"/>
        </w:rPr>
        <w:t>ом</w:t>
      </w:r>
      <w:r w:rsidR="0083019E" w:rsidRPr="0083019E">
        <w:rPr>
          <w:rFonts w:ascii="Times New Roman" w:eastAsia="Calibri" w:hAnsi="Times New Roman" w:cs="Times New Roman"/>
          <w:sz w:val="24"/>
          <w:szCs w:val="24"/>
        </w:rPr>
        <w:t xml:space="preserve"> Республики Саха (Якутия) от 30</w:t>
      </w:r>
      <w:r w:rsidR="00390827">
        <w:rPr>
          <w:rFonts w:ascii="Times New Roman" w:eastAsia="Calibri" w:hAnsi="Times New Roman" w:cs="Times New Roman"/>
          <w:sz w:val="24"/>
          <w:szCs w:val="24"/>
        </w:rPr>
        <w:t xml:space="preserve"> ноября </w:t>
      </w:r>
      <w:r w:rsidR="0083019E" w:rsidRPr="0083019E">
        <w:rPr>
          <w:rFonts w:ascii="Times New Roman" w:eastAsia="Calibri" w:hAnsi="Times New Roman" w:cs="Times New Roman"/>
          <w:sz w:val="24"/>
          <w:szCs w:val="24"/>
        </w:rPr>
        <w:t>2004</w:t>
      </w:r>
      <w:r w:rsidR="009F4A19">
        <w:rPr>
          <w:rFonts w:ascii="Times New Roman" w:eastAsia="Calibri" w:hAnsi="Times New Roman" w:cs="Times New Roman"/>
          <w:sz w:val="24"/>
          <w:szCs w:val="24"/>
        </w:rPr>
        <w:t xml:space="preserve"> года </w:t>
      </w:r>
      <w:r w:rsidR="0083019E" w:rsidRPr="0083019E">
        <w:rPr>
          <w:rFonts w:ascii="Times New Roman" w:eastAsia="Calibri" w:hAnsi="Times New Roman" w:cs="Times New Roman"/>
          <w:sz w:val="24"/>
          <w:szCs w:val="24"/>
        </w:rPr>
        <w:t xml:space="preserve">171-З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xml:space="preserve"> 349-III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О местном самоуправлении в Республике Саха (Якутия)</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xml:space="preserve">, </w:t>
      </w:r>
      <w:hyperlink r:id="rId11" w:history="1">
        <w:r w:rsidR="0083019E" w:rsidRPr="0083019E">
          <w:rPr>
            <w:rFonts w:ascii="Times New Roman" w:eastAsia="Calibri" w:hAnsi="Times New Roman" w:cs="Times New Roman"/>
            <w:sz w:val="24"/>
            <w:szCs w:val="24"/>
          </w:rPr>
          <w:t>Закон</w:t>
        </w:r>
      </w:hyperlink>
      <w:r w:rsidR="0083019E">
        <w:rPr>
          <w:rFonts w:ascii="Times New Roman" w:eastAsia="Calibri" w:hAnsi="Times New Roman" w:cs="Times New Roman"/>
          <w:sz w:val="24"/>
          <w:szCs w:val="24"/>
        </w:rPr>
        <w:t>ом</w:t>
      </w:r>
      <w:r w:rsidR="0083019E" w:rsidRPr="0083019E">
        <w:rPr>
          <w:rFonts w:ascii="Times New Roman" w:eastAsia="Calibri" w:hAnsi="Times New Roman" w:cs="Times New Roman"/>
          <w:sz w:val="24"/>
          <w:szCs w:val="24"/>
        </w:rPr>
        <w:t xml:space="preserve"> Республики Саха (Якутия) от 11</w:t>
      </w:r>
      <w:r w:rsidR="009F4A19">
        <w:rPr>
          <w:rFonts w:ascii="Times New Roman" w:eastAsia="Calibri" w:hAnsi="Times New Roman" w:cs="Times New Roman"/>
          <w:sz w:val="24"/>
          <w:szCs w:val="24"/>
        </w:rPr>
        <w:t xml:space="preserve"> июля </w:t>
      </w:r>
      <w:r w:rsidR="0083019E" w:rsidRPr="0083019E">
        <w:rPr>
          <w:rFonts w:ascii="Times New Roman" w:eastAsia="Calibri" w:hAnsi="Times New Roman" w:cs="Times New Roman"/>
          <w:sz w:val="24"/>
          <w:szCs w:val="24"/>
        </w:rPr>
        <w:t>2007</w:t>
      </w:r>
      <w:r w:rsidR="009F4A19">
        <w:rPr>
          <w:rFonts w:ascii="Times New Roman" w:eastAsia="Calibri" w:hAnsi="Times New Roman" w:cs="Times New Roman"/>
          <w:sz w:val="24"/>
          <w:szCs w:val="24"/>
        </w:rPr>
        <w:t xml:space="preserve"> года</w:t>
      </w:r>
      <w:r w:rsidR="0083019E" w:rsidRPr="0083019E">
        <w:rPr>
          <w:rFonts w:ascii="Times New Roman" w:eastAsia="Calibri" w:hAnsi="Times New Roman" w:cs="Times New Roman"/>
          <w:sz w:val="24"/>
          <w:szCs w:val="24"/>
        </w:rPr>
        <w:t xml:space="preserve"> 480-З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 xml:space="preserve"> 975-III </w:t>
      </w:r>
      <w:r w:rsidR="0083019E">
        <w:rPr>
          <w:rFonts w:ascii="Times New Roman" w:eastAsia="Calibri" w:hAnsi="Times New Roman" w:cs="Times New Roman"/>
          <w:sz w:val="24"/>
          <w:szCs w:val="24"/>
        </w:rPr>
        <w:t>«</w:t>
      </w:r>
      <w:r w:rsidR="0083019E" w:rsidRPr="0083019E">
        <w:rPr>
          <w:rFonts w:ascii="Times New Roman" w:eastAsia="Calibri" w:hAnsi="Times New Roman" w:cs="Times New Roman"/>
          <w:sz w:val="24"/>
          <w:szCs w:val="24"/>
        </w:rPr>
        <w:t>О муниципальной службе в Республике Саха (Якутия)</w:t>
      </w:r>
      <w:r w:rsidR="0083019E">
        <w:rPr>
          <w:rFonts w:ascii="Times New Roman" w:eastAsia="Calibri" w:hAnsi="Times New Roman" w:cs="Times New Roman"/>
          <w:sz w:val="24"/>
          <w:szCs w:val="24"/>
        </w:rPr>
        <w:t xml:space="preserve">», </w:t>
      </w:r>
      <w:r w:rsidR="007C198C" w:rsidRPr="0083019E">
        <w:rPr>
          <w:rFonts w:ascii="Times New Roman" w:hAnsi="Times New Roman" w:cs="Times New Roman"/>
          <w:sz w:val="24"/>
          <w:szCs w:val="24"/>
        </w:rPr>
        <w:t>Законом Ре</w:t>
      </w:r>
      <w:r w:rsidR="009F4A19">
        <w:rPr>
          <w:rFonts w:ascii="Times New Roman" w:hAnsi="Times New Roman" w:cs="Times New Roman"/>
          <w:sz w:val="24"/>
          <w:szCs w:val="24"/>
        </w:rPr>
        <w:t xml:space="preserve">спублики Саха (Якутия) от 15 декабря </w:t>
      </w:r>
      <w:r w:rsidR="007C198C" w:rsidRPr="0083019E">
        <w:rPr>
          <w:rFonts w:ascii="Times New Roman" w:hAnsi="Times New Roman" w:cs="Times New Roman"/>
          <w:sz w:val="24"/>
          <w:szCs w:val="24"/>
        </w:rPr>
        <w:t>2011</w:t>
      </w:r>
      <w:r w:rsidR="009F4A19">
        <w:rPr>
          <w:rFonts w:ascii="Times New Roman" w:hAnsi="Times New Roman" w:cs="Times New Roman"/>
          <w:sz w:val="24"/>
          <w:szCs w:val="24"/>
        </w:rPr>
        <w:t xml:space="preserve"> года</w:t>
      </w:r>
      <w:r w:rsidR="007C198C" w:rsidRPr="0083019E">
        <w:rPr>
          <w:rFonts w:ascii="Times New Roman" w:hAnsi="Times New Roman" w:cs="Times New Roman"/>
          <w:sz w:val="24"/>
          <w:szCs w:val="24"/>
        </w:rPr>
        <w:t xml:space="preserve"> 1012-З </w:t>
      </w:r>
      <w:r w:rsidR="007C198C">
        <w:rPr>
          <w:rFonts w:ascii="Times New Roman" w:hAnsi="Times New Roman" w:cs="Times New Roman"/>
          <w:sz w:val="24"/>
          <w:szCs w:val="24"/>
        </w:rPr>
        <w:t>№</w:t>
      </w:r>
      <w:r w:rsidR="009F4A19">
        <w:rPr>
          <w:rFonts w:ascii="Times New Roman" w:hAnsi="Times New Roman" w:cs="Times New Roman"/>
          <w:sz w:val="24"/>
          <w:szCs w:val="24"/>
        </w:rPr>
        <w:t xml:space="preserve"> 909-IV </w:t>
      </w:r>
      <w:r w:rsidR="007C198C" w:rsidRPr="0083019E">
        <w:rPr>
          <w:rFonts w:ascii="Times New Roman" w:hAnsi="Times New Roman" w:cs="Times New Roman"/>
          <w:sz w:val="24"/>
          <w:szCs w:val="24"/>
        </w:rPr>
        <w:t>«О пенсии за выслугу лет лицам, замещавшим муниципальные должности и должности муниципальной службы в Республике Саха (Якутия)»</w:t>
      </w:r>
      <w:r w:rsidR="007C198C">
        <w:rPr>
          <w:rFonts w:ascii="Times New Roman" w:hAnsi="Times New Roman" w:cs="Times New Roman"/>
          <w:sz w:val="24"/>
          <w:szCs w:val="24"/>
        </w:rPr>
        <w:t>, и</w:t>
      </w:r>
      <w:r w:rsidR="007C198C" w:rsidRPr="007C198C">
        <w:rPr>
          <w:rFonts w:ascii="Times New Roman" w:eastAsia="Calibri" w:hAnsi="Times New Roman" w:cs="Times New Roman"/>
          <w:sz w:val="24"/>
          <w:szCs w:val="24"/>
        </w:rPr>
        <w:t>ны</w:t>
      </w:r>
      <w:r w:rsidR="007C198C">
        <w:rPr>
          <w:rFonts w:ascii="Times New Roman" w:eastAsia="Calibri" w:hAnsi="Times New Roman" w:cs="Times New Roman"/>
          <w:sz w:val="24"/>
          <w:szCs w:val="24"/>
        </w:rPr>
        <w:t>ми</w:t>
      </w:r>
      <w:r w:rsidR="007C198C" w:rsidRPr="007C198C">
        <w:rPr>
          <w:rFonts w:ascii="Times New Roman" w:eastAsia="Calibri" w:hAnsi="Times New Roman" w:cs="Times New Roman"/>
          <w:sz w:val="24"/>
          <w:szCs w:val="24"/>
        </w:rPr>
        <w:t xml:space="preserve"> нормативны</w:t>
      </w:r>
      <w:r w:rsidR="007C198C">
        <w:rPr>
          <w:rFonts w:ascii="Times New Roman" w:eastAsia="Calibri" w:hAnsi="Times New Roman" w:cs="Times New Roman"/>
          <w:sz w:val="24"/>
          <w:szCs w:val="24"/>
        </w:rPr>
        <w:t>ми</w:t>
      </w:r>
      <w:r w:rsidR="007C198C" w:rsidRPr="007C198C">
        <w:rPr>
          <w:rFonts w:ascii="Times New Roman" w:eastAsia="Calibri" w:hAnsi="Times New Roman" w:cs="Times New Roman"/>
          <w:sz w:val="24"/>
          <w:szCs w:val="24"/>
        </w:rPr>
        <w:t xml:space="preserve"> правовы</w:t>
      </w:r>
      <w:r w:rsidR="007C198C">
        <w:rPr>
          <w:rFonts w:ascii="Times New Roman" w:eastAsia="Calibri" w:hAnsi="Times New Roman" w:cs="Times New Roman"/>
          <w:sz w:val="24"/>
          <w:szCs w:val="24"/>
        </w:rPr>
        <w:t>ми</w:t>
      </w:r>
      <w:r w:rsidR="007C198C" w:rsidRPr="007C198C">
        <w:rPr>
          <w:rFonts w:ascii="Times New Roman" w:eastAsia="Calibri" w:hAnsi="Times New Roman" w:cs="Times New Roman"/>
          <w:sz w:val="24"/>
          <w:szCs w:val="24"/>
        </w:rPr>
        <w:t xml:space="preserve"> акт</w:t>
      </w:r>
      <w:r w:rsidR="007C198C">
        <w:rPr>
          <w:rFonts w:ascii="Times New Roman" w:eastAsia="Calibri" w:hAnsi="Times New Roman" w:cs="Times New Roman"/>
          <w:sz w:val="24"/>
          <w:szCs w:val="24"/>
        </w:rPr>
        <w:t>ами</w:t>
      </w:r>
      <w:r w:rsidR="007C198C" w:rsidRPr="007C198C">
        <w:rPr>
          <w:rFonts w:ascii="Times New Roman" w:eastAsia="Calibri" w:hAnsi="Times New Roman" w:cs="Times New Roman"/>
          <w:sz w:val="24"/>
          <w:szCs w:val="24"/>
        </w:rPr>
        <w:t xml:space="preserve"> Республики Саха (Якутия)</w:t>
      </w:r>
      <w:r w:rsidR="007C198C">
        <w:rPr>
          <w:rFonts w:ascii="Times New Roman" w:eastAsia="Calibri" w:hAnsi="Times New Roman" w:cs="Times New Roman"/>
          <w:sz w:val="24"/>
          <w:szCs w:val="24"/>
        </w:rPr>
        <w:t xml:space="preserve"> </w:t>
      </w:r>
      <w:r w:rsidRPr="007C198C">
        <w:rPr>
          <w:rFonts w:ascii="Times New Roman" w:eastAsia="Calibri" w:hAnsi="Times New Roman" w:cs="Times New Roman"/>
          <w:sz w:val="24"/>
          <w:szCs w:val="24"/>
        </w:rPr>
        <w:t>и определяет порядок назначени</w:t>
      </w:r>
      <w:r w:rsidR="009F4A19">
        <w:rPr>
          <w:rFonts w:ascii="Times New Roman" w:eastAsia="Calibri" w:hAnsi="Times New Roman" w:cs="Times New Roman"/>
          <w:sz w:val="24"/>
          <w:szCs w:val="24"/>
        </w:rPr>
        <w:t>я</w:t>
      </w:r>
      <w:r w:rsidRPr="007C198C">
        <w:rPr>
          <w:rFonts w:ascii="Times New Roman" w:eastAsia="Calibri" w:hAnsi="Times New Roman" w:cs="Times New Roman"/>
          <w:sz w:val="24"/>
          <w:szCs w:val="24"/>
        </w:rPr>
        <w:t>, выплаты и перерасчета пенсии за выслугу лет лицам, замещавшим муниципальные должности и должности муниципальной службы МО «Город Удачный»</w:t>
      </w:r>
      <w:r w:rsidR="00915E25">
        <w:rPr>
          <w:rFonts w:ascii="Times New Roman" w:eastAsia="Calibri" w:hAnsi="Times New Roman" w:cs="Times New Roman"/>
          <w:sz w:val="24"/>
          <w:szCs w:val="24"/>
        </w:rPr>
        <w:t>.</w:t>
      </w:r>
    </w:p>
    <w:p w:rsidR="006E44AE" w:rsidRPr="0083019E" w:rsidRDefault="006E44AE" w:rsidP="007C198C">
      <w:pPr>
        <w:pStyle w:val="ConsPlusNormal"/>
        <w:ind w:firstLine="709"/>
        <w:jc w:val="both"/>
        <w:outlineLvl w:val="1"/>
        <w:rPr>
          <w:rFonts w:ascii="Times New Roman" w:eastAsia="Calibri" w:hAnsi="Times New Roman" w:cs="Times New Roman"/>
          <w:sz w:val="24"/>
          <w:szCs w:val="24"/>
        </w:rPr>
      </w:pPr>
    </w:p>
    <w:p w:rsidR="006E44AE" w:rsidRPr="009005D0" w:rsidRDefault="006E44AE" w:rsidP="007C198C">
      <w:pPr>
        <w:pStyle w:val="ConsNormal"/>
        <w:ind w:firstLine="0"/>
        <w:jc w:val="center"/>
        <w:rPr>
          <w:rFonts w:ascii="Times New Roman" w:hAnsi="Times New Roman" w:cs="Times New Roman"/>
          <w:b/>
          <w:sz w:val="23"/>
          <w:szCs w:val="23"/>
        </w:rPr>
      </w:pPr>
      <w:r w:rsidRPr="009005D0">
        <w:rPr>
          <w:rFonts w:ascii="Times New Roman" w:hAnsi="Times New Roman" w:cs="Times New Roman"/>
          <w:b/>
          <w:sz w:val="23"/>
          <w:szCs w:val="23"/>
        </w:rPr>
        <w:t>Статья 1. Общие положения</w:t>
      </w:r>
      <w:r>
        <w:rPr>
          <w:rFonts w:ascii="Times New Roman" w:hAnsi="Times New Roman" w:cs="Times New Roman"/>
          <w:b/>
          <w:sz w:val="23"/>
          <w:szCs w:val="23"/>
        </w:rPr>
        <w:t>.</w:t>
      </w:r>
    </w:p>
    <w:p w:rsidR="006E44AE" w:rsidRPr="009005D0" w:rsidRDefault="006E44AE" w:rsidP="007C198C">
      <w:pPr>
        <w:pStyle w:val="ConsNonformat"/>
        <w:widowControl/>
        <w:ind w:right="0" w:firstLine="709"/>
        <w:jc w:val="both"/>
        <w:rPr>
          <w:rFonts w:ascii="Times New Roman" w:hAnsi="Times New Roman" w:cs="Times New Roman"/>
          <w:sz w:val="23"/>
          <w:szCs w:val="23"/>
        </w:rPr>
      </w:pPr>
    </w:p>
    <w:p w:rsidR="006E44AE" w:rsidRPr="006E44AE" w:rsidRDefault="006E44AE" w:rsidP="007C198C">
      <w:pPr>
        <w:pStyle w:val="ConsPlusNormal"/>
        <w:ind w:firstLine="709"/>
        <w:jc w:val="both"/>
        <w:rPr>
          <w:rFonts w:ascii="Times New Roman" w:eastAsia="Calibri" w:hAnsi="Times New Roman" w:cs="Times New Roman"/>
          <w:sz w:val="24"/>
          <w:szCs w:val="24"/>
        </w:rPr>
      </w:pPr>
      <w:r w:rsidRPr="006E44AE">
        <w:rPr>
          <w:rFonts w:ascii="Times New Roman" w:eastAsia="Calibri" w:hAnsi="Times New Roman" w:cs="Times New Roman"/>
          <w:sz w:val="24"/>
          <w:szCs w:val="24"/>
        </w:rPr>
        <w:t>В настоящем Положении используются следующие основные понятия:</w:t>
      </w:r>
    </w:p>
    <w:p w:rsidR="006E44AE" w:rsidRPr="006E44AE" w:rsidRDefault="009F4A19"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E44AE" w:rsidRPr="006E44AE">
        <w:rPr>
          <w:rFonts w:ascii="Times New Roman" w:eastAsia="Calibri" w:hAnsi="Times New Roman" w:cs="Times New Roman"/>
          <w:sz w:val="24"/>
          <w:szCs w:val="24"/>
        </w:rPr>
        <w:t xml:space="preserve"> муниципальная должность - должность, включенная в </w:t>
      </w:r>
      <w:hyperlink r:id="rId12" w:tooltip="Закон Республики Саха (Якутия) от 26.12.2007 535-З N 1073-III (ред. от 05.02.2014) &quo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 w:history="1">
        <w:r w:rsidR="006E44AE" w:rsidRPr="006E44AE">
          <w:rPr>
            <w:rFonts w:ascii="Times New Roman" w:eastAsia="Calibri" w:hAnsi="Times New Roman" w:cs="Times New Roman"/>
            <w:sz w:val="24"/>
            <w:szCs w:val="24"/>
          </w:rPr>
          <w:t>Реестр</w:t>
        </w:r>
      </w:hyperlink>
      <w:r w:rsidR="006E44AE" w:rsidRPr="006E44AE">
        <w:rPr>
          <w:rFonts w:ascii="Times New Roman" w:eastAsia="Calibri" w:hAnsi="Times New Roman" w:cs="Times New Roman"/>
          <w:sz w:val="24"/>
          <w:szCs w:val="24"/>
        </w:rPr>
        <w:t xml:space="preserve"> муниципальных должностей и должностей муниципальной службы в Республике Саха (Якутия), установленный Законом Республики С</w:t>
      </w:r>
      <w:r>
        <w:rPr>
          <w:rFonts w:ascii="Times New Roman" w:eastAsia="Calibri" w:hAnsi="Times New Roman" w:cs="Times New Roman"/>
          <w:sz w:val="24"/>
          <w:szCs w:val="24"/>
        </w:rPr>
        <w:t xml:space="preserve">аха (Якутия) от 26 декабря </w:t>
      </w:r>
      <w:r w:rsidR="006E44AE">
        <w:rPr>
          <w:rFonts w:ascii="Times New Roman" w:eastAsia="Calibri" w:hAnsi="Times New Roman" w:cs="Times New Roman"/>
          <w:sz w:val="24"/>
          <w:szCs w:val="24"/>
        </w:rPr>
        <w:t>2007</w:t>
      </w:r>
      <w:r>
        <w:rPr>
          <w:rFonts w:ascii="Times New Roman" w:eastAsia="Calibri" w:hAnsi="Times New Roman" w:cs="Times New Roman"/>
          <w:sz w:val="24"/>
          <w:szCs w:val="24"/>
        </w:rPr>
        <w:t xml:space="preserve"> года</w:t>
      </w:r>
      <w:r w:rsidR="006E44AE" w:rsidRPr="006E44AE">
        <w:rPr>
          <w:rFonts w:ascii="Times New Roman" w:eastAsia="Calibri" w:hAnsi="Times New Roman" w:cs="Times New Roman"/>
          <w:sz w:val="24"/>
          <w:szCs w:val="24"/>
        </w:rPr>
        <w:t xml:space="preserve"> 535-З </w:t>
      </w:r>
      <w:r w:rsidR="006E44AE">
        <w:rPr>
          <w:rFonts w:ascii="Times New Roman" w:eastAsia="Calibri" w:hAnsi="Times New Roman" w:cs="Times New Roman"/>
          <w:sz w:val="24"/>
          <w:szCs w:val="24"/>
        </w:rPr>
        <w:t>№</w:t>
      </w:r>
      <w:r w:rsidR="006E44AE" w:rsidRPr="006E44AE">
        <w:rPr>
          <w:rFonts w:ascii="Times New Roman" w:eastAsia="Calibri" w:hAnsi="Times New Roman" w:cs="Times New Roman"/>
          <w:sz w:val="24"/>
          <w:szCs w:val="24"/>
        </w:rPr>
        <w:t xml:space="preserve"> 1073-III </w:t>
      </w:r>
      <w:r w:rsidR="006E44AE">
        <w:rPr>
          <w:rFonts w:ascii="Times New Roman" w:eastAsia="Calibri" w:hAnsi="Times New Roman" w:cs="Times New Roman"/>
          <w:sz w:val="24"/>
          <w:szCs w:val="24"/>
        </w:rPr>
        <w:t>«</w:t>
      </w:r>
      <w:r w:rsidR="006E44AE" w:rsidRPr="006E44AE">
        <w:rPr>
          <w:rFonts w:ascii="Times New Roman" w:eastAsia="Calibri" w:hAnsi="Times New Roman" w:cs="Times New Roman"/>
          <w:sz w:val="24"/>
          <w:szCs w:val="24"/>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00351ABB">
        <w:rPr>
          <w:rFonts w:ascii="Times New Roman" w:eastAsia="Calibri" w:hAnsi="Times New Roman" w:cs="Times New Roman"/>
          <w:sz w:val="24"/>
          <w:szCs w:val="24"/>
        </w:rPr>
        <w:t>»</w:t>
      </w:r>
      <w:r w:rsidR="006E44AE" w:rsidRPr="006E44AE">
        <w:rPr>
          <w:rFonts w:ascii="Times New Roman" w:eastAsia="Calibri" w:hAnsi="Times New Roman" w:cs="Times New Roman"/>
          <w:sz w:val="24"/>
          <w:szCs w:val="24"/>
        </w:rPr>
        <w:t>;</w:t>
      </w:r>
    </w:p>
    <w:p w:rsidR="006E44AE" w:rsidRDefault="009F4A19"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E44AE" w:rsidRPr="006E44AE">
        <w:rPr>
          <w:rFonts w:ascii="Times New Roman" w:eastAsia="Calibri" w:hAnsi="Times New Roman" w:cs="Times New Roman"/>
          <w:sz w:val="24"/>
          <w:szCs w:val="24"/>
        </w:rPr>
        <w:t xml:space="preserve">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51ABB" w:rsidRDefault="00351ABB" w:rsidP="007C198C">
      <w:pPr>
        <w:pStyle w:val="ConsPlusNormal"/>
        <w:ind w:firstLine="709"/>
        <w:jc w:val="center"/>
        <w:outlineLvl w:val="1"/>
      </w:pPr>
    </w:p>
    <w:p w:rsidR="00351ABB" w:rsidRPr="00351ABB" w:rsidRDefault="00351ABB" w:rsidP="007C198C">
      <w:pPr>
        <w:pStyle w:val="ConsPlusNormal"/>
        <w:ind w:firstLine="0"/>
        <w:jc w:val="center"/>
        <w:outlineLvl w:val="1"/>
        <w:rPr>
          <w:rFonts w:ascii="Times New Roman" w:hAnsi="Times New Roman" w:cs="Times New Roman"/>
          <w:b/>
          <w:sz w:val="23"/>
          <w:szCs w:val="23"/>
        </w:rPr>
      </w:pPr>
      <w:r w:rsidRPr="00351ABB">
        <w:rPr>
          <w:rFonts w:ascii="Times New Roman" w:hAnsi="Times New Roman" w:cs="Times New Roman"/>
          <w:b/>
          <w:sz w:val="23"/>
          <w:szCs w:val="23"/>
        </w:rPr>
        <w:t xml:space="preserve">Статья </w:t>
      </w:r>
      <w:r>
        <w:rPr>
          <w:rFonts w:ascii="Times New Roman" w:hAnsi="Times New Roman" w:cs="Times New Roman"/>
          <w:b/>
          <w:sz w:val="23"/>
          <w:szCs w:val="23"/>
        </w:rPr>
        <w:t>2</w:t>
      </w:r>
      <w:r w:rsidRPr="00351ABB">
        <w:rPr>
          <w:rFonts w:ascii="Times New Roman" w:hAnsi="Times New Roman" w:cs="Times New Roman"/>
          <w:b/>
          <w:sz w:val="23"/>
          <w:szCs w:val="23"/>
        </w:rPr>
        <w:t>. Право на получение пенсии за выслугу лет</w:t>
      </w:r>
    </w:p>
    <w:p w:rsidR="00351ABB" w:rsidRDefault="00351ABB" w:rsidP="007C198C">
      <w:pPr>
        <w:pStyle w:val="ConsPlusNormal"/>
        <w:ind w:firstLine="709"/>
        <w:jc w:val="both"/>
      </w:pP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1. 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настоящим</w:t>
      </w:r>
      <w:r w:rsidR="008B51BA">
        <w:rPr>
          <w:rFonts w:ascii="Times New Roman" w:eastAsia="Calibri" w:hAnsi="Times New Roman" w:cs="Times New Roman"/>
          <w:sz w:val="24"/>
          <w:szCs w:val="24"/>
        </w:rPr>
        <w:t xml:space="preserve"> </w:t>
      </w:r>
      <w:r w:rsidR="008B51BA" w:rsidRPr="009F4A19">
        <w:rPr>
          <w:rFonts w:ascii="Times New Roman" w:eastAsia="Calibri" w:hAnsi="Times New Roman" w:cs="Times New Roman"/>
          <w:sz w:val="24"/>
          <w:szCs w:val="24"/>
        </w:rPr>
        <w:t>Положением</w:t>
      </w:r>
      <w:r w:rsidRPr="009F4A19">
        <w:rPr>
          <w:rFonts w:ascii="Times New Roman" w:eastAsia="Calibri" w:hAnsi="Times New Roman" w:cs="Times New Roman"/>
          <w:sz w:val="24"/>
          <w:szCs w:val="24"/>
        </w:rPr>
        <w:t>.</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2. 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3" w:tooltip="Закон Республики Саха (Якутия) от 26.12.2007 535-З N 1073-III (ред. от 05.02.2014) &quo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 w:history="1">
        <w:r w:rsidRPr="00351ABB">
          <w:rPr>
            <w:rFonts w:ascii="Times New Roman" w:eastAsia="Calibri" w:hAnsi="Times New Roman" w:cs="Times New Roman"/>
            <w:sz w:val="24"/>
            <w:szCs w:val="24"/>
          </w:rPr>
          <w:t>Законом</w:t>
        </w:r>
      </w:hyperlink>
      <w:r w:rsidRPr="00351ABB">
        <w:rPr>
          <w:rFonts w:ascii="Times New Roman" w:eastAsia="Calibri" w:hAnsi="Times New Roman" w:cs="Times New Roman"/>
          <w:sz w:val="24"/>
          <w:szCs w:val="24"/>
        </w:rPr>
        <w:t xml:space="preserve"> Республики С</w:t>
      </w:r>
      <w:r w:rsidR="009F4A19">
        <w:rPr>
          <w:rFonts w:ascii="Times New Roman" w:eastAsia="Calibri" w:hAnsi="Times New Roman" w:cs="Times New Roman"/>
          <w:sz w:val="24"/>
          <w:szCs w:val="24"/>
        </w:rPr>
        <w:t xml:space="preserve">аха (Якутия) от 26 декабря </w:t>
      </w:r>
      <w:r>
        <w:rPr>
          <w:rFonts w:ascii="Times New Roman" w:eastAsia="Calibri" w:hAnsi="Times New Roman" w:cs="Times New Roman"/>
          <w:sz w:val="24"/>
          <w:szCs w:val="24"/>
        </w:rPr>
        <w:t>2007</w:t>
      </w:r>
      <w:r w:rsidR="009F4A19">
        <w:rPr>
          <w:rFonts w:ascii="Times New Roman" w:eastAsia="Calibri" w:hAnsi="Times New Roman" w:cs="Times New Roman"/>
          <w:sz w:val="24"/>
          <w:szCs w:val="24"/>
        </w:rPr>
        <w:t xml:space="preserve"> года</w:t>
      </w:r>
      <w:r w:rsidRPr="00351ABB">
        <w:rPr>
          <w:rFonts w:ascii="Times New Roman" w:eastAsia="Calibri" w:hAnsi="Times New Roman" w:cs="Times New Roman"/>
          <w:sz w:val="24"/>
          <w:szCs w:val="24"/>
        </w:rPr>
        <w:t xml:space="preserve"> 535-З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1073-III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(далее - </w:t>
      </w:r>
      <w:r w:rsidR="0083019E">
        <w:rPr>
          <w:rFonts w:ascii="Times New Roman" w:eastAsia="Calibri" w:hAnsi="Times New Roman" w:cs="Times New Roman"/>
          <w:sz w:val="24"/>
          <w:szCs w:val="24"/>
        </w:rPr>
        <w:t>Реестр</w:t>
      </w:r>
      <w:r w:rsidRPr="00351ABB">
        <w:rPr>
          <w:rFonts w:ascii="Times New Roman" w:eastAsia="Calibri" w:hAnsi="Times New Roman" w:cs="Times New Roman"/>
          <w:sz w:val="24"/>
          <w:szCs w:val="24"/>
        </w:rPr>
        <w:t>).</w:t>
      </w:r>
    </w:p>
    <w:p w:rsidR="00351ABB" w:rsidRPr="00351ABB" w:rsidRDefault="00351ABB" w:rsidP="007C198C">
      <w:pPr>
        <w:jc w:val="center"/>
        <w:rPr>
          <w:b/>
          <w:sz w:val="23"/>
          <w:szCs w:val="23"/>
        </w:rPr>
      </w:pPr>
      <w:r w:rsidRPr="00351ABB">
        <w:rPr>
          <w:b/>
          <w:sz w:val="23"/>
          <w:szCs w:val="23"/>
        </w:rPr>
        <w:lastRenderedPageBreak/>
        <w:t xml:space="preserve">Статья </w:t>
      </w:r>
      <w:r w:rsidR="004660A5">
        <w:rPr>
          <w:b/>
          <w:sz w:val="23"/>
          <w:szCs w:val="23"/>
        </w:rPr>
        <w:t>3</w:t>
      </w:r>
      <w:r w:rsidRPr="00351ABB">
        <w:rPr>
          <w:b/>
          <w:sz w:val="23"/>
          <w:szCs w:val="23"/>
        </w:rPr>
        <w:t>. Условия установления пенсии за выслугу лет лицам, замещавшим муниципальные должности</w:t>
      </w:r>
    </w:p>
    <w:p w:rsidR="00351ABB" w:rsidRPr="00351ABB" w:rsidRDefault="00351ABB" w:rsidP="007C198C">
      <w:pPr>
        <w:pStyle w:val="ConsPlusNormal"/>
        <w:ind w:firstLine="709"/>
        <w:jc w:val="center"/>
        <w:rPr>
          <w:rFonts w:ascii="Times New Roman" w:hAnsi="Times New Roman" w:cs="Times New Roman"/>
          <w:b/>
          <w:sz w:val="23"/>
          <w:szCs w:val="23"/>
        </w:rPr>
      </w:pP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4E288D">
        <w:rPr>
          <w:rFonts w:ascii="Times New Roman" w:eastAsia="Calibri" w:hAnsi="Times New Roman" w:cs="Times New Roman"/>
          <w:sz w:val="24"/>
          <w:szCs w:val="24"/>
        </w:rPr>
        <w:t>Лица, замещавшие муниципальные должности, предусмотренные Реестром в муниципальном образовании «Город Удачный» Мирнинского района Республики Саха (Якутия)</w:t>
      </w:r>
      <w:r w:rsidR="009F4A19" w:rsidRPr="004E288D">
        <w:rPr>
          <w:rFonts w:ascii="Times New Roman" w:eastAsia="Calibri" w:hAnsi="Times New Roman" w:cs="Times New Roman"/>
          <w:sz w:val="24"/>
          <w:szCs w:val="24"/>
        </w:rPr>
        <w:t>,</w:t>
      </w:r>
      <w:r w:rsidRPr="004E288D">
        <w:rPr>
          <w:rFonts w:ascii="Times New Roman" w:eastAsia="Calibri" w:hAnsi="Times New Roman" w:cs="Times New Roman"/>
          <w:sz w:val="24"/>
          <w:szCs w:val="24"/>
        </w:rPr>
        <w:t xml:space="preserve"> на постоянной основе и получавшие денежное вознаграждение за счет бюджета муниципального образования, имеют право на пенсию за выслугу лет при наличии следующих условий:</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1) достижение возраста 55 лет для мужчин, 50 лет для женщин;</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2) стаж замещения муниципальной должности не менее одного года;</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а) отставка по собственному желанию;</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б) признание судом недееспособным или ограниченно дееспособным;</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в)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г) установленная в судебном порядке стойкая неспособность по состоянию здоровья осуществлять полномочия главы муниципального образования;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д) досрочное прекращение полномочий соответствующего органа муниципального образования, изменение порядка формирования представительного органа муниципального образования, преобразование, упразднение муниципального образования.</w:t>
      </w:r>
    </w:p>
    <w:p w:rsidR="00351ABB" w:rsidRDefault="00351ABB" w:rsidP="007C198C">
      <w:pPr>
        <w:pStyle w:val="ConsPlusNormal"/>
        <w:ind w:firstLine="709"/>
        <w:jc w:val="both"/>
      </w:pPr>
    </w:p>
    <w:p w:rsidR="00351ABB" w:rsidRPr="00351ABB" w:rsidRDefault="00351ABB" w:rsidP="007C198C">
      <w:pPr>
        <w:pStyle w:val="ConsPlusNormal"/>
        <w:ind w:firstLine="0"/>
        <w:jc w:val="center"/>
        <w:outlineLvl w:val="1"/>
        <w:rPr>
          <w:rFonts w:ascii="Times New Roman" w:hAnsi="Times New Roman" w:cs="Times New Roman"/>
          <w:b/>
          <w:sz w:val="23"/>
          <w:szCs w:val="23"/>
        </w:rPr>
      </w:pPr>
      <w:r w:rsidRPr="00351ABB">
        <w:rPr>
          <w:rFonts w:ascii="Times New Roman" w:hAnsi="Times New Roman" w:cs="Times New Roman"/>
          <w:b/>
          <w:sz w:val="23"/>
          <w:szCs w:val="23"/>
        </w:rPr>
        <w:t xml:space="preserve">Статья </w:t>
      </w:r>
      <w:r w:rsidR="004660A5">
        <w:rPr>
          <w:rFonts w:ascii="Times New Roman" w:hAnsi="Times New Roman" w:cs="Times New Roman"/>
          <w:b/>
          <w:sz w:val="23"/>
          <w:szCs w:val="23"/>
        </w:rPr>
        <w:t>4</w:t>
      </w:r>
      <w:r w:rsidRPr="00351ABB">
        <w:rPr>
          <w:rFonts w:ascii="Times New Roman" w:hAnsi="Times New Roman" w:cs="Times New Roman"/>
          <w:b/>
          <w:sz w:val="23"/>
          <w:szCs w:val="23"/>
        </w:rPr>
        <w:t>. Условия установления пенсии за выслугу лет лицам, замещавшим должности муниципальной службы</w:t>
      </w:r>
    </w:p>
    <w:p w:rsidR="00351ABB" w:rsidRDefault="00351ABB" w:rsidP="007C198C">
      <w:pPr>
        <w:pStyle w:val="ConsPlusNormal"/>
        <w:ind w:firstLine="709"/>
        <w:jc w:val="both"/>
      </w:pP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1. Лица, замещавшие должности муниципальной службы, предусмотренные Реестром в муниципальном образовании «Город Удачный» Мирнинского района Республики Саха (Якутия), и получавшие денежное вознаграждение за счет бюджета муниципального образования имеют право на пенсию за выслугу лет при наличии следующих условий:</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1) достижение возраста 55 лет для мужчин, 50 лет для женщин;</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2) стаж муниципальной службы не менее 15 лет;</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3) увольнение с муниципальной службы по одному из следующих оснований:</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а) расторжение срочного трудового договора (контракта) по соглашению сторон;</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б) истечение срока действия срочного трудового договора (контракта) с муниципальным служащим;</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в) расторжение трудового договора (контракта) по инициативе муниципального служащего;</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г)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этих случаях иной должности муниципальной службы;</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lastRenderedPageBreak/>
        <w:t>д)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муниципального образования;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ж) отказ муниципального служащего от перевода в другую местность вместе с органом местного самоуправления;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з) 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и)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к) восстановление на службе муниципального служащего, ранее замещавшего эту должность муниципальной службы, по решению суда;</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л)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созданного в органе местного самоуправления;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м)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Саха (Якутия);</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н) признание муниципального служащего полностью нетрудоспособным в соответствии с медицинским заключением;</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о) признание муниципального служащего недееспособным или ограниченно дееспособным решением суда, вступившим в законную силу;</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п) достижение муниципальным служащим предельного возраста пребывания на муниципальной службе - 65 лет.</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2. Муниципальные служащие при увольнении с муниципальной службы по основаниям, предусмотренным </w:t>
      </w:r>
      <w:hyperlink w:anchor="Par58" w:tooltip="а) расторжение срочного трудового договора (контракта) по соглашению сторон;" w:history="1">
        <w:r w:rsidRPr="00351ABB">
          <w:rPr>
            <w:rFonts w:ascii="Times New Roman" w:eastAsia="Calibri" w:hAnsi="Times New Roman" w:cs="Times New Roman"/>
            <w:sz w:val="24"/>
            <w:szCs w:val="24"/>
          </w:rPr>
          <w:t>подпунктами "а"</w:t>
        </w:r>
      </w:hyperlink>
      <w:r w:rsidRPr="00351ABB">
        <w:rPr>
          <w:rFonts w:ascii="Times New Roman" w:eastAsia="Calibri" w:hAnsi="Times New Roman" w:cs="Times New Roman"/>
          <w:sz w:val="24"/>
          <w:szCs w:val="24"/>
        </w:rPr>
        <w:t xml:space="preserve">, </w:t>
      </w:r>
      <w:hyperlink w:anchor="Par59" w:tooltip="б) истечение срока действия срочного трудового договора (контракта) с муниципальным служащим;" w:history="1">
        <w:r w:rsidRPr="00351ABB">
          <w:rPr>
            <w:rFonts w:ascii="Times New Roman" w:eastAsia="Calibri" w:hAnsi="Times New Roman" w:cs="Times New Roman"/>
            <w:sz w:val="24"/>
            <w:szCs w:val="24"/>
          </w:rPr>
          <w:t>"б"</w:t>
        </w:r>
        <w:r w:rsidR="0083019E">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w:t>
        </w:r>
      </w:hyperlink>
      <w:hyperlink w:anchor="Par60" w:tooltip="в) расторжение трудового договора (контракта) по инициативе муниципального служащего;" w:history="1">
        <w:r w:rsidRPr="00351ABB">
          <w:rPr>
            <w:rFonts w:ascii="Times New Roman" w:eastAsia="Calibri" w:hAnsi="Times New Roman" w:cs="Times New Roman"/>
            <w:sz w:val="24"/>
            <w:szCs w:val="24"/>
          </w:rPr>
          <w:t>"в"</w:t>
        </w:r>
      </w:hyperlink>
      <w:r w:rsidRPr="00351ABB">
        <w:rPr>
          <w:rFonts w:ascii="Times New Roman" w:eastAsia="Calibri" w:hAnsi="Times New Roman" w:cs="Times New Roman"/>
          <w:sz w:val="24"/>
          <w:szCs w:val="24"/>
        </w:rPr>
        <w:t xml:space="preserve">, </w:t>
      </w:r>
      <w:hyperlink w:anchor="Par62" w:tooltip="д) 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 w:history="1">
        <w:r w:rsidRPr="00351ABB">
          <w:rPr>
            <w:rFonts w:ascii="Times New Roman" w:eastAsia="Calibri" w:hAnsi="Times New Roman" w:cs="Times New Roman"/>
            <w:sz w:val="24"/>
            <w:szCs w:val="24"/>
          </w:rPr>
          <w:t>"д"</w:t>
        </w:r>
      </w:hyperlink>
      <w:r w:rsidRPr="00351ABB">
        <w:rPr>
          <w:rFonts w:ascii="Times New Roman" w:eastAsia="Calibri" w:hAnsi="Times New Roman" w:cs="Times New Roman"/>
          <w:sz w:val="24"/>
          <w:szCs w:val="24"/>
        </w:rPr>
        <w:t xml:space="preserve">, </w:t>
      </w:r>
      <w:hyperlink w:anchor="Par66" w:tooltip="и) 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 w:history="1">
        <w:r w:rsidRPr="00351ABB">
          <w:rPr>
            <w:rFonts w:ascii="Times New Roman" w:eastAsia="Calibri" w:hAnsi="Times New Roman" w:cs="Times New Roman"/>
            <w:sz w:val="24"/>
            <w:szCs w:val="24"/>
          </w:rPr>
          <w:t>"и"</w:t>
        </w:r>
      </w:hyperlink>
      <w:r w:rsidRPr="00351ABB">
        <w:rPr>
          <w:rFonts w:ascii="Times New Roman" w:eastAsia="Calibri" w:hAnsi="Times New Roman" w:cs="Times New Roman"/>
          <w:sz w:val="24"/>
          <w:szCs w:val="24"/>
        </w:rPr>
        <w:t xml:space="preserve">, </w:t>
      </w:r>
      <w:hyperlink w:anchor="Par72" w:tooltip="п) достижение муниципальным служащим предельного возраста пребывания на муниципальной службе - 65 лет." w:history="1">
        <w:r w:rsidRPr="00351ABB">
          <w:rPr>
            <w:rFonts w:ascii="Times New Roman" w:eastAsia="Calibri" w:hAnsi="Times New Roman" w:cs="Times New Roman"/>
            <w:sz w:val="24"/>
            <w:szCs w:val="24"/>
          </w:rPr>
          <w:t>"п" пункта 3 части 1</w:t>
        </w:r>
      </w:hyperlink>
      <w:r w:rsidRPr="00351ABB">
        <w:rPr>
          <w:rFonts w:ascii="Times New Roman" w:eastAsia="Calibri" w:hAnsi="Times New Roman" w:cs="Times New Roman"/>
          <w:sz w:val="24"/>
          <w:szCs w:val="24"/>
        </w:rPr>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3. Муниципальные служащие при увольнении с муниципальной службы по основаниям, предусмотренным </w:t>
      </w:r>
      <w:hyperlink w:anchor="Par59" w:tooltip="б) истечение срока действия срочного трудового договора (контракта) с муниципальным служащим;" w:history="1">
        <w:r w:rsidRPr="00351ABB">
          <w:rPr>
            <w:rFonts w:ascii="Times New Roman" w:eastAsia="Calibri" w:hAnsi="Times New Roman" w:cs="Times New Roman"/>
            <w:sz w:val="24"/>
            <w:szCs w:val="24"/>
          </w:rPr>
          <w:t>подпунктом "б"</w:t>
        </w:r>
        <w:r w:rsidR="0083019E">
          <w:rPr>
            <w:rFonts w:ascii="Times New Roman" w:eastAsia="Calibri" w:hAnsi="Times New Roman" w:cs="Times New Roman"/>
            <w:sz w:val="24"/>
            <w:szCs w:val="24"/>
          </w:rPr>
          <w:t>,</w:t>
        </w:r>
      </w:hyperlink>
      <w:r w:rsidR="0083019E">
        <w:t xml:space="preserve"> </w:t>
      </w:r>
      <w:hyperlink w:anchor="Par61" w:tooltip="г) отказ муниципального служащего от предложенной для замещения иной должности муниципальной службы либо от профессиональной переподготовки или повышения квалификации в связи с сокращением должностей муниципальной службы, а также при непредоставлении ему в эти" w:history="1">
        <w:r w:rsidRPr="00351ABB">
          <w:rPr>
            <w:rFonts w:ascii="Times New Roman" w:eastAsia="Calibri" w:hAnsi="Times New Roman" w:cs="Times New Roman"/>
            <w:sz w:val="24"/>
            <w:szCs w:val="24"/>
          </w:rPr>
          <w:t>"г"</w:t>
        </w:r>
      </w:hyperlink>
      <w:r w:rsidRPr="00351ABB">
        <w:rPr>
          <w:rFonts w:ascii="Times New Roman" w:eastAsia="Calibri" w:hAnsi="Times New Roman" w:cs="Times New Roman"/>
          <w:sz w:val="24"/>
          <w:szCs w:val="24"/>
        </w:rPr>
        <w:t xml:space="preserve">, </w:t>
      </w:r>
      <w:hyperlink w:anchor="Par63" w:tooltip="е)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униципального образования;" w:history="1">
        <w:r w:rsidRPr="00351ABB">
          <w:rPr>
            <w:rFonts w:ascii="Times New Roman" w:eastAsia="Calibri" w:hAnsi="Times New Roman" w:cs="Times New Roman"/>
            <w:sz w:val="24"/>
            <w:szCs w:val="24"/>
          </w:rPr>
          <w:t>"е"</w:t>
        </w:r>
      </w:hyperlink>
      <w:r w:rsidRPr="00351ABB">
        <w:rPr>
          <w:rFonts w:ascii="Times New Roman" w:eastAsia="Calibri" w:hAnsi="Times New Roman" w:cs="Times New Roman"/>
          <w:sz w:val="24"/>
          <w:szCs w:val="24"/>
        </w:rPr>
        <w:t xml:space="preserve">, </w:t>
      </w:r>
      <w:hyperlink w:anchor="Par64" w:tooltip="ж) отказ муниципального служащего от перевода в другую местность вместе с органом местного самоуправления;" w:history="1">
        <w:r w:rsidRPr="00351ABB">
          <w:rPr>
            <w:rFonts w:ascii="Times New Roman" w:eastAsia="Calibri" w:hAnsi="Times New Roman" w:cs="Times New Roman"/>
            <w:sz w:val="24"/>
            <w:szCs w:val="24"/>
          </w:rPr>
          <w:t>"ж"</w:t>
        </w:r>
      </w:hyperlink>
      <w:r w:rsidRPr="00351ABB">
        <w:rPr>
          <w:rFonts w:ascii="Times New Roman" w:eastAsia="Calibri" w:hAnsi="Times New Roman" w:cs="Times New Roman"/>
          <w:sz w:val="24"/>
          <w:szCs w:val="24"/>
        </w:rPr>
        <w:t xml:space="preserve">, </w:t>
      </w:r>
      <w:hyperlink w:anchor="Par65" w:tooltip="з) несоответствие муниципального служащего замещаемой должности муниципальной службы по состоянию здоровья в соответствии с медицинским заключением;" w:history="1">
        <w:r w:rsidRPr="00351ABB">
          <w:rPr>
            <w:rFonts w:ascii="Times New Roman" w:eastAsia="Calibri" w:hAnsi="Times New Roman" w:cs="Times New Roman"/>
            <w:sz w:val="24"/>
            <w:szCs w:val="24"/>
          </w:rPr>
          <w:t>"з"</w:t>
        </w:r>
      </w:hyperlink>
      <w:r w:rsidRPr="00351ABB">
        <w:rPr>
          <w:rFonts w:ascii="Times New Roman" w:eastAsia="Calibri" w:hAnsi="Times New Roman" w:cs="Times New Roman"/>
          <w:sz w:val="24"/>
          <w:szCs w:val="24"/>
        </w:rPr>
        <w:t xml:space="preserve">, </w:t>
      </w:r>
      <w:hyperlink w:anchor="Par67" w:tooltip="к) восстановление на службе муниципального служащего, ранее замещавшего эту должность муниципальной службы, по решению суда;" w:history="1">
        <w:r w:rsidRPr="00351ABB">
          <w:rPr>
            <w:rFonts w:ascii="Times New Roman" w:eastAsia="Calibri" w:hAnsi="Times New Roman" w:cs="Times New Roman"/>
            <w:sz w:val="24"/>
            <w:szCs w:val="24"/>
          </w:rPr>
          <w:t>"к"</w:t>
        </w:r>
      </w:hyperlink>
      <w:r w:rsidRPr="00351ABB">
        <w:rPr>
          <w:rFonts w:ascii="Times New Roman" w:eastAsia="Calibri" w:hAnsi="Times New Roman" w:cs="Times New Roman"/>
          <w:sz w:val="24"/>
          <w:szCs w:val="24"/>
        </w:rPr>
        <w:t xml:space="preserve">, </w:t>
      </w:r>
      <w:hyperlink w:anchor="Par68" w:tooltip="л) избрание или назначение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 муниципального служащего на оплачиваемую выборную должность" w:history="1">
        <w:r w:rsidRPr="00351ABB">
          <w:rPr>
            <w:rFonts w:ascii="Times New Roman" w:eastAsia="Calibri" w:hAnsi="Times New Roman" w:cs="Times New Roman"/>
            <w:sz w:val="24"/>
            <w:szCs w:val="24"/>
          </w:rPr>
          <w:t>"л"</w:t>
        </w:r>
      </w:hyperlink>
      <w:r w:rsidRPr="00351ABB">
        <w:rPr>
          <w:rFonts w:ascii="Times New Roman" w:eastAsia="Calibri" w:hAnsi="Times New Roman" w:cs="Times New Roman"/>
          <w:sz w:val="24"/>
          <w:szCs w:val="24"/>
        </w:rPr>
        <w:t xml:space="preserve">, </w:t>
      </w:r>
      <w:hyperlink w:anchor="Par69" w:tooltip="м)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 w:history="1">
        <w:r w:rsidRPr="00351ABB">
          <w:rPr>
            <w:rFonts w:ascii="Times New Roman" w:eastAsia="Calibri" w:hAnsi="Times New Roman" w:cs="Times New Roman"/>
            <w:sz w:val="24"/>
            <w:szCs w:val="24"/>
          </w:rPr>
          <w:t>"м"</w:t>
        </w:r>
      </w:hyperlink>
      <w:r w:rsidRPr="00351ABB">
        <w:rPr>
          <w:rFonts w:ascii="Times New Roman" w:eastAsia="Calibri" w:hAnsi="Times New Roman" w:cs="Times New Roman"/>
          <w:sz w:val="24"/>
          <w:szCs w:val="24"/>
        </w:rPr>
        <w:t xml:space="preserve">, </w:t>
      </w:r>
      <w:hyperlink w:anchor="Par70" w:tooltip="н) признание муниципального служащего полностью нетрудоспособным в соответствии с медицинским заключением;" w:history="1">
        <w:r w:rsidRPr="00351ABB">
          <w:rPr>
            <w:rFonts w:ascii="Times New Roman" w:eastAsia="Calibri" w:hAnsi="Times New Roman" w:cs="Times New Roman"/>
            <w:sz w:val="24"/>
            <w:szCs w:val="24"/>
          </w:rPr>
          <w:t>"н"</w:t>
        </w:r>
      </w:hyperlink>
      <w:r w:rsidRPr="00351ABB">
        <w:rPr>
          <w:rFonts w:ascii="Times New Roman" w:eastAsia="Calibri" w:hAnsi="Times New Roman" w:cs="Times New Roman"/>
          <w:sz w:val="24"/>
          <w:szCs w:val="24"/>
        </w:rPr>
        <w:t xml:space="preserve">, </w:t>
      </w:r>
      <w:hyperlink w:anchor="Par71" w:tooltip="о) признание муниципального служащего недееспособным или ограниченно дееспособным решением суда, вступившим в законную силу;" w:history="1">
        <w:r w:rsidRPr="00351ABB">
          <w:rPr>
            <w:rFonts w:ascii="Times New Roman" w:eastAsia="Calibri" w:hAnsi="Times New Roman" w:cs="Times New Roman"/>
            <w:sz w:val="24"/>
            <w:szCs w:val="24"/>
          </w:rPr>
          <w:t>"о" пункта 3 части 1</w:t>
        </w:r>
      </w:hyperlink>
      <w:r w:rsidRPr="00351ABB">
        <w:rPr>
          <w:rFonts w:ascii="Times New Roman" w:eastAsia="Calibri" w:hAnsi="Times New Roman" w:cs="Times New Roman"/>
          <w:sz w:val="24"/>
          <w:szCs w:val="24"/>
        </w:rPr>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4. Лица, уволенные с муниципальной службы по другим основаниям, права на назначение пенсии за выслугу лет не имеют.</w:t>
      </w:r>
    </w:p>
    <w:p w:rsidR="0083019E" w:rsidRDefault="0083019E" w:rsidP="007C198C">
      <w:pPr>
        <w:ind w:firstLine="709"/>
        <w:rPr>
          <w:b/>
          <w:sz w:val="24"/>
          <w:szCs w:val="24"/>
        </w:rPr>
      </w:pPr>
      <w:r>
        <w:rPr>
          <w:b/>
          <w:sz w:val="24"/>
          <w:szCs w:val="24"/>
        </w:rPr>
        <w:br w:type="page"/>
      </w:r>
    </w:p>
    <w:p w:rsidR="00351ABB" w:rsidRPr="00351ABB" w:rsidRDefault="00351ABB" w:rsidP="007C198C">
      <w:pPr>
        <w:pStyle w:val="ConsPlusNormal"/>
        <w:ind w:firstLine="0"/>
        <w:jc w:val="center"/>
        <w:outlineLvl w:val="1"/>
        <w:rPr>
          <w:rFonts w:ascii="Times New Roman" w:hAnsi="Times New Roman" w:cs="Times New Roman"/>
          <w:b/>
          <w:sz w:val="24"/>
          <w:szCs w:val="24"/>
        </w:rPr>
      </w:pPr>
      <w:r w:rsidRPr="00351ABB">
        <w:rPr>
          <w:rFonts w:ascii="Times New Roman" w:hAnsi="Times New Roman" w:cs="Times New Roman"/>
          <w:b/>
          <w:sz w:val="24"/>
          <w:szCs w:val="24"/>
        </w:rPr>
        <w:lastRenderedPageBreak/>
        <w:t xml:space="preserve">Статья </w:t>
      </w:r>
      <w:r w:rsidR="004660A5">
        <w:rPr>
          <w:rFonts w:ascii="Times New Roman" w:hAnsi="Times New Roman" w:cs="Times New Roman"/>
          <w:b/>
          <w:sz w:val="24"/>
          <w:szCs w:val="24"/>
        </w:rPr>
        <w:t>5</w:t>
      </w:r>
      <w:r w:rsidRPr="00351ABB">
        <w:rPr>
          <w:rFonts w:ascii="Times New Roman" w:hAnsi="Times New Roman" w:cs="Times New Roman"/>
          <w:b/>
          <w:sz w:val="24"/>
          <w:szCs w:val="24"/>
        </w:rPr>
        <w:t>. Условия досрочного установления пенсии за выслугу лет лицам, замещавшим должности муниципальной службы</w:t>
      </w:r>
    </w:p>
    <w:p w:rsidR="00351ABB" w:rsidRDefault="00351ABB" w:rsidP="007C198C">
      <w:pPr>
        <w:pStyle w:val="ConsPlusNormal"/>
        <w:ind w:firstLine="709"/>
        <w:jc w:val="both"/>
      </w:pP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Лица, замещавшие должности муниципальной службы, при наличии 15 лет стажа муниципальной службы имеют право на досрочное установление пенсии за выслугу лет в случае:</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1) досрочного оформления страховой пенсии по старости в соответствии со </w:t>
      </w:r>
      <w:hyperlink r:id="rId14" w:tooltip="Закон РФ от 19.04.1991 N 1032-1 (ред. от 29.12.2015) &quot;О занятости населения в Российской Федерации&quot;------------ Недействующая редакция{КонсультантПлюс}" w:history="1">
        <w:r w:rsidRPr="00351ABB">
          <w:rPr>
            <w:rFonts w:ascii="Times New Roman" w:eastAsia="Calibri" w:hAnsi="Times New Roman" w:cs="Times New Roman"/>
            <w:sz w:val="24"/>
            <w:szCs w:val="24"/>
          </w:rPr>
          <w:t>статьей 32</w:t>
        </w:r>
      </w:hyperlink>
      <w:r w:rsidRPr="00351ABB">
        <w:rPr>
          <w:rFonts w:ascii="Times New Roman" w:eastAsia="Calibri" w:hAnsi="Times New Roman" w:cs="Times New Roman"/>
          <w:sz w:val="24"/>
          <w:szCs w:val="24"/>
        </w:rPr>
        <w:t xml:space="preserve"> Закона Российской Федерации от 19 апреля 1991 года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1032-1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О занятости населения в Российской Федерации</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2) увольнения с муниципальной службы в связи с установлением страховой пенсии по инвалидности в соответствии со </w:t>
      </w:r>
      <w:hyperlink r:id="rId15" w:tooltip="Федеральный закон от 28.12.2013 N 400-ФЗ (ред. от 29.12.2015) &quot;О страховых пенсиях&quot;{КонсультантПлюс}" w:history="1">
        <w:r w:rsidRPr="00351ABB">
          <w:rPr>
            <w:rFonts w:ascii="Times New Roman" w:eastAsia="Calibri" w:hAnsi="Times New Roman" w:cs="Times New Roman"/>
            <w:sz w:val="24"/>
            <w:szCs w:val="24"/>
          </w:rPr>
          <w:t>статьей 9</w:t>
        </w:r>
      </w:hyperlink>
      <w:r w:rsidRPr="00351ABB">
        <w:rPr>
          <w:rFonts w:ascii="Times New Roman" w:eastAsia="Calibri" w:hAnsi="Times New Roman" w:cs="Times New Roman"/>
          <w:sz w:val="24"/>
          <w:szCs w:val="24"/>
        </w:rPr>
        <w:t xml:space="preserve"> Федерального закона от 28 декабря 2013 года </w:t>
      </w:r>
      <w:r>
        <w:rPr>
          <w:rFonts w:ascii="Times New Roman" w:eastAsia="Calibri" w:hAnsi="Times New Roman" w:cs="Times New Roman"/>
          <w:sz w:val="24"/>
          <w:szCs w:val="24"/>
        </w:rPr>
        <w:t xml:space="preserve">№ </w:t>
      </w:r>
      <w:r w:rsidRPr="00351ABB">
        <w:rPr>
          <w:rFonts w:ascii="Times New Roman" w:eastAsia="Calibri" w:hAnsi="Times New Roman" w:cs="Times New Roman"/>
          <w:sz w:val="24"/>
          <w:szCs w:val="24"/>
        </w:rPr>
        <w:t xml:space="preserve">400-ФЗ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О страховых пенсиях</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(далее - Федеральный закон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О страховых пенсиях</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w:t>
      </w:r>
    </w:p>
    <w:p w:rsidR="00351ABB" w:rsidRDefault="00351ABB" w:rsidP="007C198C">
      <w:pPr>
        <w:pStyle w:val="ConsPlusNormal"/>
        <w:ind w:firstLine="709"/>
        <w:jc w:val="both"/>
      </w:pPr>
    </w:p>
    <w:p w:rsidR="00351ABB" w:rsidRPr="00351ABB" w:rsidRDefault="00351ABB" w:rsidP="007C198C">
      <w:pPr>
        <w:pStyle w:val="ConsPlusNormal"/>
        <w:ind w:firstLine="0"/>
        <w:jc w:val="center"/>
        <w:outlineLvl w:val="1"/>
        <w:rPr>
          <w:rFonts w:ascii="Times New Roman" w:hAnsi="Times New Roman" w:cs="Times New Roman"/>
          <w:b/>
          <w:sz w:val="24"/>
          <w:szCs w:val="24"/>
        </w:rPr>
      </w:pPr>
      <w:r w:rsidRPr="00351ABB">
        <w:rPr>
          <w:rFonts w:ascii="Times New Roman" w:hAnsi="Times New Roman" w:cs="Times New Roman"/>
          <w:b/>
          <w:sz w:val="24"/>
          <w:szCs w:val="24"/>
        </w:rPr>
        <w:t xml:space="preserve">Статья </w:t>
      </w:r>
      <w:r w:rsidR="004660A5">
        <w:rPr>
          <w:rFonts w:ascii="Times New Roman" w:hAnsi="Times New Roman" w:cs="Times New Roman"/>
          <w:b/>
          <w:sz w:val="24"/>
          <w:szCs w:val="24"/>
        </w:rPr>
        <w:t>5</w:t>
      </w:r>
      <w:r w:rsidRPr="00351ABB">
        <w:rPr>
          <w:rFonts w:ascii="Times New Roman" w:hAnsi="Times New Roman" w:cs="Times New Roman"/>
          <w:b/>
          <w:sz w:val="24"/>
          <w:szCs w:val="24"/>
        </w:rPr>
        <w:t>.1. Условия досрочного установления пенсии за выслугу лет лицам, замещавшим муниципальные должности</w:t>
      </w:r>
    </w:p>
    <w:p w:rsidR="00351ABB" w:rsidRDefault="00351ABB" w:rsidP="007C198C">
      <w:pPr>
        <w:pStyle w:val="ConsPlusNormal"/>
        <w:ind w:firstLine="709"/>
        <w:jc w:val="both"/>
      </w:pP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Лица, замещавшие муниципальные должности, имеют право на досрочное установление пенсии за выслугу лет в случае:</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1) досрочного оформления страховой пенсии по старости в соответствии со </w:t>
      </w:r>
      <w:hyperlink r:id="rId16" w:tooltip="Закон РФ от 19.04.1991 N 1032-1 (ред. от 29.12.2015) &quot;О занятости населения в Российской Федерации&quot;------------ Недействующая редакция{КонсультантПлюс}" w:history="1">
        <w:r w:rsidRPr="00351ABB">
          <w:rPr>
            <w:rFonts w:ascii="Times New Roman" w:eastAsia="Calibri" w:hAnsi="Times New Roman" w:cs="Times New Roman"/>
            <w:sz w:val="24"/>
            <w:szCs w:val="24"/>
          </w:rPr>
          <w:t>статьей 32</w:t>
        </w:r>
      </w:hyperlink>
      <w:r w:rsidRPr="00351ABB">
        <w:rPr>
          <w:rFonts w:ascii="Times New Roman" w:eastAsia="Calibri" w:hAnsi="Times New Roman" w:cs="Times New Roman"/>
          <w:sz w:val="24"/>
          <w:szCs w:val="24"/>
        </w:rPr>
        <w:t xml:space="preserve"> Федерального закона от 19 апреля 1991 года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 xml:space="preserve"> 1032-1 </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О занятости населения в Российской Федерации</w:t>
      </w:r>
      <w:r>
        <w:rPr>
          <w:rFonts w:ascii="Times New Roman" w:eastAsia="Calibri" w:hAnsi="Times New Roman" w:cs="Times New Roman"/>
          <w:sz w:val="24"/>
          <w:szCs w:val="24"/>
        </w:rPr>
        <w:t>»</w:t>
      </w:r>
      <w:r w:rsidRPr="00351ABB">
        <w:rPr>
          <w:rFonts w:ascii="Times New Roman" w:eastAsia="Calibri" w:hAnsi="Times New Roman" w:cs="Times New Roman"/>
          <w:sz w:val="24"/>
          <w:szCs w:val="24"/>
        </w:rPr>
        <w:t>;</w:t>
      </w:r>
    </w:p>
    <w:p w:rsidR="00351ABB" w:rsidRPr="00351ABB" w:rsidRDefault="00351ABB" w:rsidP="007C198C">
      <w:pPr>
        <w:pStyle w:val="ConsPlusNormal"/>
        <w:ind w:firstLine="709"/>
        <w:jc w:val="both"/>
        <w:rPr>
          <w:rFonts w:ascii="Times New Roman" w:eastAsia="Calibri" w:hAnsi="Times New Roman" w:cs="Times New Roman"/>
          <w:sz w:val="24"/>
          <w:szCs w:val="24"/>
        </w:rPr>
      </w:pPr>
      <w:r w:rsidRPr="00351ABB">
        <w:rPr>
          <w:rFonts w:ascii="Times New Roman" w:eastAsia="Calibri" w:hAnsi="Times New Roman" w:cs="Times New Roman"/>
          <w:sz w:val="24"/>
          <w:szCs w:val="24"/>
        </w:rPr>
        <w:t xml:space="preserve">2) увольнения с муниципальной должности в связи с установлением страховой пенсии по инвалидности в соответствии со </w:t>
      </w:r>
      <w:hyperlink r:id="rId17" w:tooltip="Федеральный закон от 28.12.2013 N 400-ФЗ (ред. от 29.12.2015) &quot;О страховых пенсиях&quot;{КонсультантПлюс}" w:history="1">
        <w:r w:rsidRPr="00351ABB">
          <w:rPr>
            <w:rFonts w:ascii="Times New Roman" w:eastAsia="Calibri" w:hAnsi="Times New Roman" w:cs="Times New Roman"/>
            <w:sz w:val="24"/>
            <w:szCs w:val="24"/>
          </w:rPr>
          <w:t>статьей 9</w:t>
        </w:r>
      </w:hyperlink>
      <w:r w:rsidRPr="00351ABB">
        <w:rPr>
          <w:rFonts w:ascii="Times New Roman" w:eastAsia="Calibri" w:hAnsi="Times New Roman" w:cs="Times New Roman"/>
          <w:sz w:val="24"/>
          <w:szCs w:val="24"/>
        </w:rPr>
        <w:t xml:space="preserve"> Федерального закона </w:t>
      </w:r>
      <w:r w:rsidR="005A2A56">
        <w:rPr>
          <w:rFonts w:ascii="Times New Roman" w:eastAsia="Calibri" w:hAnsi="Times New Roman" w:cs="Times New Roman"/>
          <w:sz w:val="24"/>
          <w:szCs w:val="24"/>
        </w:rPr>
        <w:t>«</w:t>
      </w:r>
      <w:r w:rsidRPr="00351ABB">
        <w:rPr>
          <w:rFonts w:ascii="Times New Roman" w:eastAsia="Calibri" w:hAnsi="Times New Roman" w:cs="Times New Roman"/>
          <w:sz w:val="24"/>
          <w:szCs w:val="24"/>
        </w:rPr>
        <w:t>О страховых пенсиях</w:t>
      </w:r>
      <w:r w:rsidR="005A2A56">
        <w:rPr>
          <w:rFonts w:ascii="Times New Roman" w:eastAsia="Calibri" w:hAnsi="Times New Roman" w:cs="Times New Roman"/>
          <w:sz w:val="24"/>
          <w:szCs w:val="24"/>
        </w:rPr>
        <w:t>»</w:t>
      </w:r>
      <w:r w:rsidRPr="00351ABB">
        <w:rPr>
          <w:rFonts w:ascii="Times New Roman" w:eastAsia="Calibri" w:hAnsi="Times New Roman" w:cs="Times New Roman"/>
          <w:sz w:val="24"/>
          <w:szCs w:val="24"/>
        </w:rPr>
        <w:t>.</w:t>
      </w:r>
    </w:p>
    <w:p w:rsidR="00351ABB" w:rsidRDefault="00351ABB" w:rsidP="007C198C">
      <w:pPr>
        <w:pStyle w:val="ConsPlusNormal"/>
        <w:ind w:firstLine="709"/>
        <w:jc w:val="both"/>
      </w:pPr>
    </w:p>
    <w:p w:rsidR="00351ABB" w:rsidRPr="005A2A56" w:rsidRDefault="00351ABB" w:rsidP="007C198C">
      <w:pPr>
        <w:pStyle w:val="ConsPlusNormal"/>
        <w:ind w:firstLine="0"/>
        <w:jc w:val="center"/>
        <w:outlineLvl w:val="1"/>
        <w:rPr>
          <w:rFonts w:ascii="Times New Roman" w:hAnsi="Times New Roman" w:cs="Times New Roman"/>
          <w:b/>
          <w:sz w:val="24"/>
          <w:szCs w:val="24"/>
        </w:rPr>
      </w:pPr>
      <w:r w:rsidRPr="005A2A56">
        <w:rPr>
          <w:rFonts w:ascii="Times New Roman" w:hAnsi="Times New Roman" w:cs="Times New Roman"/>
          <w:b/>
          <w:sz w:val="24"/>
          <w:szCs w:val="24"/>
        </w:rPr>
        <w:t xml:space="preserve">Статья </w:t>
      </w:r>
      <w:r w:rsidR="004660A5">
        <w:rPr>
          <w:rFonts w:ascii="Times New Roman" w:hAnsi="Times New Roman" w:cs="Times New Roman"/>
          <w:b/>
          <w:sz w:val="24"/>
          <w:szCs w:val="24"/>
        </w:rPr>
        <w:t>6</w:t>
      </w:r>
      <w:r w:rsidRPr="005A2A56">
        <w:rPr>
          <w:rFonts w:ascii="Times New Roman" w:hAnsi="Times New Roman" w:cs="Times New Roman"/>
          <w:b/>
          <w:sz w:val="24"/>
          <w:szCs w:val="24"/>
        </w:rPr>
        <w:t>. Стаж муниципальной службы для установления пенсии за выслугу лет</w:t>
      </w:r>
    </w:p>
    <w:p w:rsidR="00351ABB" w:rsidRDefault="00351ABB" w:rsidP="007C198C">
      <w:pPr>
        <w:pStyle w:val="ConsPlusNormal"/>
        <w:ind w:firstLine="709"/>
        <w:jc w:val="both"/>
      </w:pP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В стаж муниципальной службы, дающий право на пенсию за выслугу лет, включаются периоды работы на:</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муниципальных должностях;</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должностях муниципальной службы;</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государственных должностях Российской Федерации, государственных должностях субъектов Российской Федерации;</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4) должностях государственной гражданской службы, должностях военной службы, должностях правоохранительной службы;</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5) иных должностях в соответствии с законодательством Республики Саха (Якутия).</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Стаж муниципальной службы для установления пенсии за выслугу лет исчисляется календарно, льготное исчисление не применяется.</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Стаж муниципальной службы приравнивается к стажу государственной гражданской службы государственного гражданского служащего.</w:t>
      </w:r>
    </w:p>
    <w:p w:rsidR="00351ABB" w:rsidRPr="005A2A56" w:rsidRDefault="00351ABB"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4. Порядок исчисления стажа муниципальной службы и зачета в него иных периодов трудовой деятельности устанавливается </w:t>
      </w:r>
      <w:hyperlink r:id="rId18" w:tooltip="Закон Республики Саха (Якутия) от 11.07.2007 480-З N 975-III (ред. от 27.11.2015) &quot;О муниципальной службе в Республике Саха (Якутия)&quot; (принят постановлением ГС (Ил Тумэн) РС(Я) от 11.07.2007 З N 976-III){КонсультантПлюс}" w:history="1">
        <w:r w:rsidRPr="005A2A56">
          <w:rPr>
            <w:rFonts w:ascii="Times New Roman" w:eastAsia="Calibri" w:hAnsi="Times New Roman" w:cs="Times New Roman"/>
            <w:sz w:val="24"/>
            <w:szCs w:val="24"/>
          </w:rPr>
          <w:t>Законом</w:t>
        </w:r>
      </w:hyperlink>
      <w:r w:rsidRPr="005A2A56">
        <w:rPr>
          <w:rFonts w:ascii="Times New Roman" w:eastAsia="Calibri" w:hAnsi="Times New Roman" w:cs="Times New Roman"/>
          <w:sz w:val="24"/>
          <w:szCs w:val="24"/>
        </w:rPr>
        <w:t xml:space="preserve"> Республики Саха (Якутия) </w:t>
      </w:r>
      <w:r w:rsidR="005A2A56">
        <w:rPr>
          <w:rFonts w:ascii="Times New Roman" w:eastAsia="Calibri" w:hAnsi="Times New Roman" w:cs="Times New Roman"/>
          <w:sz w:val="24"/>
          <w:szCs w:val="24"/>
        </w:rPr>
        <w:t>«</w:t>
      </w:r>
      <w:r w:rsidRPr="005A2A56">
        <w:rPr>
          <w:rFonts w:ascii="Times New Roman" w:eastAsia="Calibri" w:hAnsi="Times New Roman" w:cs="Times New Roman"/>
          <w:sz w:val="24"/>
          <w:szCs w:val="24"/>
        </w:rPr>
        <w:t>О муниципальной службе в Республике Саха (Якутия)</w:t>
      </w:r>
      <w:r w:rsidR="005A2A56">
        <w:rPr>
          <w:rFonts w:ascii="Times New Roman" w:eastAsia="Calibri" w:hAnsi="Times New Roman" w:cs="Times New Roman"/>
          <w:sz w:val="24"/>
          <w:szCs w:val="24"/>
        </w:rPr>
        <w:t>»</w:t>
      </w:r>
      <w:r w:rsidRPr="005A2A56">
        <w:rPr>
          <w:rFonts w:ascii="Times New Roman" w:eastAsia="Calibri" w:hAnsi="Times New Roman" w:cs="Times New Roman"/>
          <w:sz w:val="24"/>
          <w:szCs w:val="24"/>
        </w:rPr>
        <w:t>.</w:t>
      </w:r>
    </w:p>
    <w:p w:rsidR="00351ABB" w:rsidRPr="006E44AE" w:rsidRDefault="00351ABB" w:rsidP="007C198C">
      <w:pPr>
        <w:pStyle w:val="ConsPlusNormal"/>
        <w:ind w:firstLine="709"/>
        <w:jc w:val="both"/>
        <w:rPr>
          <w:rFonts w:ascii="Times New Roman" w:eastAsia="Calibri" w:hAnsi="Times New Roman" w:cs="Times New Roman"/>
          <w:sz w:val="24"/>
          <w:szCs w:val="24"/>
        </w:rPr>
      </w:pPr>
    </w:p>
    <w:p w:rsidR="005A2A56" w:rsidRPr="005A2A56" w:rsidRDefault="005A2A56" w:rsidP="007C198C">
      <w:pPr>
        <w:pStyle w:val="ConsPlusNormal"/>
        <w:ind w:firstLine="0"/>
        <w:jc w:val="center"/>
        <w:outlineLvl w:val="1"/>
        <w:rPr>
          <w:rFonts w:ascii="Times New Roman" w:hAnsi="Times New Roman" w:cs="Times New Roman"/>
          <w:b/>
          <w:sz w:val="24"/>
          <w:szCs w:val="24"/>
        </w:rPr>
      </w:pPr>
      <w:r w:rsidRPr="005A2A56">
        <w:rPr>
          <w:rFonts w:ascii="Times New Roman" w:hAnsi="Times New Roman" w:cs="Times New Roman"/>
          <w:b/>
          <w:sz w:val="24"/>
          <w:szCs w:val="24"/>
        </w:rPr>
        <w:t xml:space="preserve">Статья </w:t>
      </w:r>
      <w:r w:rsidR="004660A5">
        <w:rPr>
          <w:rFonts w:ascii="Times New Roman" w:hAnsi="Times New Roman" w:cs="Times New Roman"/>
          <w:b/>
          <w:sz w:val="24"/>
          <w:szCs w:val="24"/>
        </w:rPr>
        <w:t>6</w:t>
      </w:r>
      <w:r w:rsidRPr="005A2A56">
        <w:rPr>
          <w:rFonts w:ascii="Times New Roman" w:hAnsi="Times New Roman" w:cs="Times New Roman"/>
          <w:b/>
          <w:sz w:val="24"/>
          <w:szCs w:val="24"/>
        </w:rPr>
        <w:t>.1. Стаж для установления пенсии за выслугу лет лицам, замещавшим муниципальные должности</w:t>
      </w:r>
    </w:p>
    <w:p w:rsidR="005A2A56" w:rsidRDefault="005A2A56" w:rsidP="007C198C">
      <w:pPr>
        <w:pStyle w:val="ConsPlusNormal"/>
        <w:ind w:firstLine="709"/>
        <w:jc w:val="both"/>
      </w:pP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В стаж, дающий право на пенсию за выслугу лет лицам, замещавшим муниципальные должности, включаются периоды работы на:</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государственных должностях Российской Федерации;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государственных должностях субъектов Российской Федерации;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lastRenderedPageBreak/>
        <w:t>3) муниципальных должностях.</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5A2A56" w:rsidRDefault="005A2A56" w:rsidP="007C198C">
      <w:pPr>
        <w:pStyle w:val="ConsPlusNormal"/>
        <w:ind w:firstLine="709"/>
        <w:jc w:val="both"/>
      </w:pPr>
    </w:p>
    <w:p w:rsidR="005A2A56" w:rsidRPr="005A2A56" w:rsidRDefault="005A2A56" w:rsidP="007C198C">
      <w:pPr>
        <w:pStyle w:val="ConsPlusNormal"/>
        <w:ind w:firstLine="0"/>
        <w:jc w:val="center"/>
        <w:outlineLvl w:val="1"/>
        <w:rPr>
          <w:rFonts w:ascii="Times New Roman" w:hAnsi="Times New Roman" w:cs="Times New Roman"/>
          <w:b/>
          <w:sz w:val="24"/>
          <w:szCs w:val="24"/>
        </w:rPr>
      </w:pPr>
      <w:r w:rsidRPr="005A2A56">
        <w:rPr>
          <w:rFonts w:ascii="Times New Roman" w:hAnsi="Times New Roman" w:cs="Times New Roman"/>
          <w:b/>
          <w:sz w:val="24"/>
          <w:szCs w:val="24"/>
        </w:rPr>
        <w:t xml:space="preserve">Статья </w:t>
      </w:r>
      <w:r w:rsidR="004660A5">
        <w:rPr>
          <w:rFonts w:ascii="Times New Roman" w:hAnsi="Times New Roman" w:cs="Times New Roman"/>
          <w:b/>
          <w:sz w:val="24"/>
          <w:szCs w:val="24"/>
        </w:rPr>
        <w:t>7</w:t>
      </w:r>
      <w:r w:rsidRPr="005A2A56">
        <w:rPr>
          <w:rFonts w:ascii="Times New Roman" w:hAnsi="Times New Roman" w:cs="Times New Roman"/>
          <w:b/>
          <w:sz w:val="24"/>
          <w:szCs w:val="24"/>
        </w:rPr>
        <w:t>. Определение размера пенсии за выслугу лет</w:t>
      </w:r>
    </w:p>
    <w:p w:rsidR="005A2A56" w:rsidRDefault="005A2A56" w:rsidP="007C198C">
      <w:pPr>
        <w:pStyle w:val="ConsPlusNormal"/>
        <w:ind w:firstLine="709"/>
        <w:jc w:val="both"/>
      </w:pPr>
    </w:p>
    <w:p w:rsidR="007C198C" w:rsidRDefault="007C198C" w:rsidP="007C198C">
      <w:pPr>
        <w:pStyle w:val="ConsPlusNormal"/>
        <w:ind w:firstLine="709"/>
        <w:jc w:val="both"/>
        <w:rPr>
          <w:rFonts w:ascii="Times New Roman" w:eastAsia="Calibri" w:hAnsi="Times New Roman" w:cs="Times New Roman"/>
          <w:sz w:val="24"/>
          <w:szCs w:val="24"/>
        </w:rPr>
      </w:pPr>
      <w:r w:rsidRPr="007C198C">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5A2A56" w:rsidRPr="005A2A56">
        <w:rPr>
          <w:rFonts w:ascii="Times New Roman" w:eastAsia="Calibri" w:hAnsi="Times New Roman" w:cs="Times New Roman"/>
          <w:sz w:val="24"/>
          <w:szCs w:val="24"/>
        </w:rPr>
        <w:t>Пенсия за выслугу лет лицам, замещавшим муниципальные должности</w:t>
      </w:r>
      <w:r>
        <w:rPr>
          <w:rFonts w:ascii="Times New Roman" w:eastAsia="Calibri" w:hAnsi="Times New Roman" w:cs="Times New Roman"/>
          <w:sz w:val="24"/>
          <w:szCs w:val="24"/>
        </w:rPr>
        <w:t>:</w:t>
      </w:r>
    </w:p>
    <w:p w:rsidR="007C198C"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от одного года до трех лет, устанавливается в размере 55 процентов</w:t>
      </w:r>
      <w:r w:rsidR="007C198C">
        <w:rPr>
          <w:rFonts w:ascii="Times New Roman" w:eastAsia="Calibri" w:hAnsi="Times New Roman" w:cs="Times New Roman"/>
          <w:sz w:val="24"/>
          <w:szCs w:val="24"/>
        </w:rPr>
        <w:t>;</w:t>
      </w:r>
      <w:r w:rsidRPr="005A2A56">
        <w:rPr>
          <w:rFonts w:ascii="Times New Roman" w:eastAsia="Calibri" w:hAnsi="Times New Roman" w:cs="Times New Roman"/>
          <w:sz w:val="24"/>
          <w:szCs w:val="24"/>
        </w:rPr>
        <w:t xml:space="preserve"> </w:t>
      </w:r>
    </w:p>
    <w:p w:rsidR="007C198C"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от трех до восьми лет - 75 процентов</w:t>
      </w:r>
      <w:r w:rsidR="007C198C">
        <w:rPr>
          <w:rFonts w:ascii="Times New Roman" w:eastAsia="Calibri" w:hAnsi="Times New Roman" w:cs="Times New Roman"/>
          <w:sz w:val="24"/>
          <w:szCs w:val="24"/>
        </w:rPr>
        <w:t>;</w:t>
      </w:r>
      <w:r w:rsidRPr="005A2A56">
        <w:rPr>
          <w:rFonts w:ascii="Times New Roman" w:eastAsia="Calibri" w:hAnsi="Times New Roman" w:cs="Times New Roman"/>
          <w:sz w:val="24"/>
          <w:szCs w:val="24"/>
        </w:rPr>
        <w:t xml:space="preserve"> </w:t>
      </w:r>
    </w:p>
    <w:p w:rsidR="007C198C"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от восьми до двенадцати лет - 85 процентов</w:t>
      </w:r>
      <w:r w:rsidR="007C198C">
        <w:rPr>
          <w:rFonts w:ascii="Times New Roman" w:eastAsia="Calibri" w:hAnsi="Times New Roman" w:cs="Times New Roman"/>
          <w:sz w:val="24"/>
          <w:szCs w:val="24"/>
        </w:rPr>
        <w:t>;</w:t>
      </w:r>
      <w:r w:rsidRPr="005A2A56">
        <w:rPr>
          <w:rFonts w:ascii="Times New Roman" w:eastAsia="Calibri" w:hAnsi="Times New Roman" w:cs="Times New Roman"/>
          <w:sz w:val="24"/>
          <w:szCs w:val="24"/>
        </w:rPr>
        <w:t xml:space="preserve"> </w:t>
      </w:r>
    </w:p>
    <w:p w:rsidR="007C198C"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свыше двенадцати лет - 95 процентов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 выплаты к страховой пенсии. </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2. Пенсия за выслугу лет лицам, замещавшим должности муниципальной службы, устанавливается в размере 45 процентов денежного содержания за вычетом фиксированной выплаты к страховой пенсии, установленной в соответствии с Федеральным </w:t>
      </w:r>
      <w:hyperlink r:id="rId19" w:tooltip="Федеральный закон от 28.12.2013 N 400-ФЗ (ред. от 29.12.2015) &quot;О страховых пенсиях&quot;{КонсультантПлюс}" w:history="1">
        <w:r w:rsidRPr="005A2A56">
          <w:rPr>
            <w:rFonts w:ascii="Times New Roman" w:eastAsia="Calibri" w:hAnsi="Times New Roman" w:cs="Times New Roman"/>
            <w:sz w:val="24"/>
            <w:szCs w:val="24"/>
          </w:rPr>
          <w:t>законом</w:t>
        </w:r>
      </w:hyperlink>
      <w:r w:rsidRPr="005A2A5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О страховых пенсиях в Российской Федерации</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За каждый полный год стажа муниципальной службы сверх 15 лет 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5. Размер пенсии за выслугу лет лицам, замещавшим муниципальные должности и должности муниципальной службы, исчисляется по выбору указанных лиц исходя из их денежного вознаграждения (денежного содержания) за последние 12 полных месяцев, предшествовавших дню ее прекращения либо дню достижения ими возраста, дающего право на страховую пенсию, предусмотренную Федеральным </w:t>
      </w:r>
      <w:hyperlink r:id="rId20" w:tooltip="Федеральный закон от 28.12.2013 N 400-ФЗ (ред. от 29.12.2015) &quot;О страховых пенсиях&quot;{КонсультантПлюс}" w:history="1">
        <w:r w:rsidRPr="005A2A56">
          <w:rPr>
            <w:rFonts w:ascii="Times New Roman" w:eastAsia="Calibri" w:hAnsi="Times New Roman" w:cs="Times New Roman"/>
            <w:sz w:val="24"/>
            <w:szCs w:val="24"/>
          </w:rPr>
          <w:t>законом</w:t>
        </w:r>
      </w:hyperlink>
      <w:r w:rsidRPr="005A2A56">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О страховых пенсиях</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w:t>
      </w:r>
    </w:p>
    <w:p w:rsidR="005A2A56" w:rsidRPr="005A2A56" w:rsidRDefault="004006D3" w:rsidP="007C198C">
      <w:pPr>
        <w:pStyle w:val="ConsPlusNormal"/>
        <w:ind w:firstLine="709"/>
        <w:jc w:val="both"/>
        <w:rPr>
          <w:rFonts w:ascii="Times New Roman" w:eastAsia="Calibri" w:hAnsi="Times New Roman" w:cs="Times New Roman"/>
          <w:sz w:val="24"/>
          <w:szCs w:val="24"/>
        </w:rPr>
      </w:pPr>
      <w:bookmarkStart w:id="0" w:name="Par130"/>
      <w:bookmarkEnd w:id="0"/>
      <w:r>
        <w:rPr>
          <w:rFonts w:ascii="Times New Roman" w:eastAsia="Calibri" w:hAnsi="Times New Roman" w:cs="Times New Roman"/>
          <w:sz w:val="24"/>
          <w:szCs w:val="24"/>
        </w:rPr>
        <w:t>6.</w:t>
      </w:r>
      <w:r w:rsidR="005A2A56" w:rsidRPr="005A2A56">
        <w:rPr>
          <w:rFonts w:ascii="Times New Roman" w:eastAsia="Calibri" w:hAnsi="Times New Roman" w:cs="Times New Roman"/>
          <w:sz w:val="24"/>
          <w:szCs w:val="24"/>
        </w:rPr>
        <w:t xml:space="preserve"> 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21" w:tooltip="Закон Республики Саха (Якутия) от 18.05.2005 234-З N 475-III (ред. от 18.10.2007) &quot;О размерах районного коэффициента и процентной надбавки к заработной плате в Республике Саха (Якутия)&quot; (принят постановлением ГС (Ил Тумэн) РС(Я) от 18.05.2005 З N 476-III){Конс" w:history="1">
        <w:r w:rsidR="005A2A56" w:rsidRPr="005A2A56">
          <w:rPr>
            <w:rFonts w:ascii="Times New Roman" w:eastAsia="Calibri" w:hAnsi="Times New Roman" w:cs="Times New Roman"/>
            <w:sz w:val="24"/>
            <w:szCs w:val="24"/>
          </w:rPr>
          <w:t>Законом</w:t>
        </w:r>
      </w:hyperlink>
      <w:r w:rsidR="005A2A56" w:rsidRPr="005A2A56">
        <w:rPr>
          <w:rFonts w:ascii="Times New Roman" w:eastAsia="Calibri" w:hAnsi="Times New Roman" w:cs="Times New Roman"/>
          <w:sz w:val="24"/>
          <w:szCs w:val="24"/>
        </w:rPr>
        <w:t xml:space="preserve"> Республики Саха (Якутия) </w:t>
      </w:r>
      <w:r w:rsidR="005A2A56">
        <w:rPr>
          <w:rFonts w:ascii="Times New Roman" w:eastAsia="Calibri" w:hAnsi="Times New Roman" w:cs="Times New Roman"/>
          <w:sz w:val="24"/>
          <w:szCs w:val="24"/>
        </w:rPr>
        <w:t>«</w:t>
      </w:r>
      <w:r w:rsidR="005A2A56" w:rsidRPr="005A2A56">
        <w:rPr>
          <w:rFonts w:ascii="Times New Roman" w:eastAsia="Calibri" w:hAnsi="Times New Roman" w:cs="Times New Roman"/>
          <w:sz w:val="24"/>
          <w:szCs w:val="24"/>
        </w:rPr>
        <w:t>О размерах районного коэффициента и процентной надбавки к заработной плате в Республике Саха (Якутия)</w:t>
      </w:r>
      <w:r w:rsidR="005A2A56">
        <w:rPr>
          <w:rFonts w:ascii="Times New Roman" w:eastAsia="Calibri" w:hAnsi="Times New Roman" w:cs="Times New Roman"/>
          <w:sz w:val="24"/>
          <w:szCs w:val="24"/>
        </w:rPr>
        <w:t>»</w:t>
      </w:r>
      <w:r w:rsidR="005A2A56" w:rsidRPr="005A2A56">
        <w:rPr>
          <w:rFonts w:ascii="Times New Roman" w:eastAsia="Calibri" w:hAnsi="Times New Roman" w:cs="Times New Roman"/>
          <w:sz w:val="24"/>
          <w:szCs w:val="24"/>
        </w:rPr>
        <w:t>.</w:t>
      </w:r>
    </w:p>
    <w:p w:rsidR="005A2A56" w:rsidRPr="005A2A56" w:rsidRDefault="004006D3" w:rsidP="007C198C">
      <w:pPr>
        <w:pStyle w:val="ConsPlusNormal"/>
        <w:ind w:firstLine="709"/>
        <w:jc w:val="both"/>
        <w:rPr>
          <w:rFonts w:ascii="Times New Roman" w:eastAsia="Calibri" w:hAnsi="Times New Roman" w:cs="Times New Roman"/>
          <w:sz w:val="24"/>
          <w:szCs w:val="24"/>
        </w:rPr>
      </w:pPr>
      <w:bookmarkStart w:id="1" w:name="Par131"/>
      <w:bookmarkEnd w:id="1"/>
      <w:r>
        <w:rPr>
          <w:rFonts w:ascii="Times New Roman" w:eastAsia="Calibri" w:hAnsi="Times New Roman" w:cs="Times New Roman"/>
          <w:sz w:val="24"/>
          <w:szCs w:val="24"/>
        </w:rPr>
        <w:t>7</w:t>
      </w:r>
      <w:r w:rsidR="005A2A56" w:rsidRPr="005A2A56">
        <w:rPr>
          <w:rFonts w:ascii="Times New Roman" w:eastAsia="Calibri" w:hAnsi="Times New Roman" w:cs="Times New Roman"/>
          <w:sz w:val="24"/>
          <w:szCs w:val="24"/>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5A2A56" w:rsidRPr="005A2A56" w:rsidRDefault="004006D3"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5A2A56" w:rsidRPr="005A2A56">
        <w:rPr>
          <w:rFonts w:ascii="Times New Roman" w:eastAsia="Calibri" w:hAnsi="Times New Roman" w:cs="Times New Roman"/>
          <w:sz w:val="24"/>
          <w:szCs w:val="24"/>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5A2A56" w:rsidRPr="005A2A56" w:rsidRDefault="004006D3"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A2A56" w:rsidRPr="005A2A56">
        <w:rPr>
          <w:rFonts w:ascii="Times New Roman" w:eastAsia="Calibri" w:hAnsi="Times New Roman" w:cs="Times New Roman"/>
          <w:sz w:val="24"/>
          <w:szCs w:val="24"/>
        </w:rPr>
        <w:t xml:space="preserve">. Размер пенсии за выслугу лет не может быть ниже размера социальной пенсии нетрудоспособных граждан, установленного </w:t>
      </w:r>
      <w:hyperlink r:id="rId22" w:tooltip="Федеральный закон от 15.12.2001 N 166-ФЗ (ред. от 28.11.2015, с изм. от 29.12.2015) &quot;О государственном пенсионном обеспечении в Российской Федерации&quot;{КонсультантПлюс}" w:history="1">
        <w:r w:rsidR="005A2A56" w:rsidRPr="005A2A56">
          <w:rPr>
            <w:rFonts w:ascii="Times New Roman" w:eastAsia="Calibri" w:hAnsi="Times New Roman" w:cs="Times New Roman"/>
            <w:sz w:val="24"/>
            <w:szCs w:val="24"/>
          </w:rPr>
          <w:t>подпунктом 1 пункта 1 статьи 18</w:t>
        </w:r>
      </w:hyperlink>
      <w:r w:rsidR="005A2A56" w:rsidRPr="005A2A56">
        <w:rPr>
          <w:rFonts w:ascii="Times New Roman" w:eastAsia="Calibri" w:hAnsi="Times New Roman" w:cs="Times New Roman"/>
          <w:sz w:val="24"/>
          <w:szCs w:val="24"/>
        </w:rPr>
        <w:t xml:space="preserve"> Федерального закона от 15 декабря 2001 года </w:t>
      </w:r>
      <w:r w:rsidR="005A2A56">
        <w:rPr>
          <w:rFonts w:ascii="Times New Roman" w:eastAsia="Calibri" w:hAnsi="Times New Roman" w:cs="Times New Roman"/>
          <w:sz w:val="24"/>
          <w:szCs w:val="24"/>
        </w:rPr>
        <w:t>№</w:t>
      </w:r>
      <w:r w:rsidR="005A2A56" w:rsidRPr="005A2A56">
        <w:rPr>
          <w:rFonts w:ascii="Times New Roman" w:eastAsia="Calibri" w:hAnsi="Times New Roman" w:cs="Times New Roman"/>
          <w:sz w:val="24"/>
          <w:szCs w:val="24"/>
        </w:rPr>
        <w:t xml:space="preserve"> 166-ФЗ </w:t>
      </w:r>
      <w:r w:rsidR="005A2A56">
        <w:rPr>
          <w:rFonts w:ascii="Times New Roman" w:eastAsia="Calibri" w:hAnsi="Times New Roman" w:cs="Times New Roman"/>
          <w:sz w:val="24"/>
          <w:szCs w:val="24"/>
        </w:rPr>
        <w:t>«</w:t>
      </w:r>
      <w:r w:rsidR="005A2A56" w:rsidRPr="005A2A56">
        <w:rPr>
          <w:rFonts w:ascii="Times New Roman" w:eastAsia="Calibri" w:hAnsi="Times New Roman" w:cs="Times New Roman"/>
          <w:sz w:val="24"/>
          <w:szCs w:val="24"/>
        </w:rPr>
        <w:t>О государственном пенсионном обеспечении в Российской Федерации</w:t>
      </w:r>
      <w:r w:rsidR="005A2A56">
        <w:rPr>
          <w:rFonts w:ascii="Times New Roman" w:eastAsia="Calibri" w:hAnsi="Times New Roman" w:cs="Times New Roman"/>
          <w:sz w:val="24"/>
          <w:szCs w:val="24"/>
        </w:rPr>
        <w:t>»</w:t>
      </w:r>
      <w:r w:rsidR="005A2A56"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center"/>
        <w:outlineLvl w:val="1"/>
        <w:rPr>
          <w:rFonts w:ascii="Times New Roman" w:hAnsi="Times New Roman" w:cs="Times New Roman"/>
          <w:b/>
          <w:sz w:val="24"/>
          <w:szCs w:val="24"/>
        </w:rPr>
      </w:pPr>
      <w:r w:rsidRPr="005A2A56">
        <w:rPr>
          <w:rFonts w:ascii="Times New Roman" w:hAnsi="Times New Roman" w:cs="Times New Roman"/>
          <w:b/>
          <w:sz w:val="24"/>
          <w:szCs w:val="24"/>
        </w:rPr>
        <w:lastRenderedPageBreak/>
        <w:t xml:space="preserve">Статья </w:t>
      </w:r>
      <w:r w:rsidR="004006D3">
        <w:rPr>
          <w:rFonts w:ascii="Times New Roman" w:hAnsi="Times New Roman" w:cs="Times New Roman"/>
          <w:b/>
          <w:sz w:val="24"/>
          <w:szCs w:val="24"/>
        </w:rPr>
        <w:t>8</w:t>
      </w:r>
      <w:r w:rsidRPr="005A2A56">
        <w:rPr>
          <w:rFonts w:ascii="Times New Roman" w:hAnsi="Times New Roman" w:cs="Times New Roman"/>
          <w:b/>
          <w:sz w:val="24"/>
          <w:szCs w:val="24"/>
        </w:rPr>
        <w:t>. Порядок установления и выплаты пенсии за выслугу лет</w:t>
      </w:r>
    </w:p>
    <w:p w:rsidR="005A2A56" w:rsidRDefault="005A2A56" w:rsidP="007C198C">
      <w:pPr>
        <w:pStyle w:val="ConsPlusNormal"/>
        <w:ind w:firstLine="709"/>
        <w:jc w:val="both"/>
      </w:pPr>
    </w:p>
    <w:p w:rsidR="005A2A56" w:rsidRPr="005A2A56" w:rsidRDefault="005A2A56" w:rsidP="007C198C">
      <w:pPr>
        <w:pStyle w:val="ConsPlusNormal"/>
        <w:ind w:firstLine="709"/>
        <w:jc w:val="both"/>
        <w:rPr>
          <w:rFonts w:ascii="Times New Roman" w:eastAsia="Calibri" w:hAnsi="Times New Roman" w:cs="Times New Roman"/>
          <w:sz w:val="24"/>
          <w:szCs w:val="24"/>
        </w:rPr>
      </w:pPr>
      <w:bookmarkStart w:id="2" w:name="Par138"/>
      <w:bookmarkEnd w:id="2"/>
      <w:r w:rsidRPr="005A2A56">
        <w:rPr>
          <w:rFonts w:ascii="Times New Roman" w:eastAsia="Calibri" w:hAnsi="Times New Roman" w:cs="Times New Roman"/>
          <w:sz w:val="24"/>
          <w:szCs w:val="24"/>
        </w:rPr>
        <w:t>1. Для установления пенсии за выслугу лет заявитель представляет в Комиссию по назначению пенсии за выслугу лет лицам, замещавшим муниципальные должности и должности муниципальной службы при администрации  МО «Город Удачный» (далее Комиссия)  следующие документы:</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 </w:t>
      </w:r>
      <w:hyperlink w:anchor="Par265" w:tooltip="                                 ЗАЯВЛЕНИЕ" w:history="1">
        <w:r w:rsidRPr="005A2A56">
          <w:rPr>
            <w:rFonts w:ascii="Times New Roman" w:eastAsia="Calibri" w:hAnsi="Times New Roman" w:cs="Times New Roman"/>
            <w:sz w:val="24"/>
            <w:szCs w:val="24"/>
          </w:rPr>
          <w:t>заявление</w:t>
        </w:r>
      </w:hyperlink>
      <w:r w:rsidRPr="005A2A56">
        <w:rPr>
          <w:rFonts w:ascii="Times New Roman" w:eastAsia="Calibri" w:hAnsi="Times New Roman" w:cs="Times New Roman"/>
          <w:sz w:val="24"/>
          <w:szCs w:val="24"/>
        </w:rPr>
        <w:t xml:space="preserve"> об установлении пенсии за выслугу лет (приложение 1 к настоящему </w:t>
      </w:r>
      <w:r>
        <w:rPr>
          <w:rFonts w:ascii="Times New Roman" w:eastAsia="Calibri" w:hAnsi="Times New Roman" w:cs="Times New Roman"/>
          <w:sz w:val="24"/>
          <w:szCs w:val="24"/>
        </w:rPr>
        <w:t>Положению</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подлинник паспорта и его копию;</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подлинники трудовой книжки и других документов, подтверждающих периоды работы (службы), дающие право на установление пенсии за выслугу лет, и их копии;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4) </w:t>
      </w:r>
      <w:hyperlink w:anchor="Par379" w:tooltip="                                  СПРАВКА" w:history="1">
        <w:r w:rsidRPr="005A2A56">
          <w:rPr>
            <w:rFonts w:ascii="Times New Roman" w:eastAsia="Calibri" w:hAnsi="Times New Roman" w:cs="Times New Roman"/>
            <w:sz w:val="24"/>
            <w:szCs w:val="24"/>
          </w:rPr>
          <w:t>справку</w:t>
        </w:r>
      </w:hyperlink>
      <w:r w:rsidRPr="005A2A56">
        <w:rPr>
          <w:rFonts w:ascii="Times New Roman" w:eastAsia="Calibri" w:hAnsi="Times New Roman" w:cs="Times New Roman"/>
          <w:sz w:val="24"/>
          <w:szCs w:val="24"/>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12 полных месяцев замещения муниципальной должности или должности муниципальной службы, предшествовавших дню ее прекращения либо дню достижения возраста, дающего право на страховую пенсию по старости (приложение 2 к настоящему </w:t>
      </w:r>
      <w:r>
        <w:rPr>
          <w:rFonts w:ascii="Times New Roman" w:eastAsia="Calibri" w:hAnsi="Times New Roman" w:cs="Times New Roman"/>
          <w:sz w:val="24"/>
          <w:szCs w:val="24"/>
        </w:rPr>
        <w:t>Положению</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2. Днем обращения за установлением пенсии за выслугу лет считается день регистрации </w:t>
      </w:r>
      <w:hyperlink w:anchor="Par265" w:tooltip="                                 ЗАЯВЛЕНИЕ" w:history="1">
        <w:r w:rsidRPr="005A2A56">
          <w:rPr>
            <w:rFonts w:ascii="Times New Roman" w:eastAsia="Calibri" w:hAnsi="Times New Roman" w:cs="Times New Roman"/>
            <w:sz w:val="24"/>
            <w:szCs w:val="24"/>
          </w:rPr>
          <w:t>заявления</w:t>
        </w:r>
      </w:hyperlink>
      <w:r w:rsidRPr="005A2A56">
        <w:rPr>
          <w:rFonts w:ascii="Times New Roman" w:eastAsia="Calibri" w:hAnsi="Times New Roman" w:cs="Times New Roman"/>
          <w:sz w:val="24"/>
          <w:szCs w:val="24"/>
        </w:rPr>
        <w:t xml:space="preserve"> об установлении пенсии за выслугу лет с приложением всех необходимых документов. Если указанное </w:t>
      </w:r>
      <w:hyperlink w:anchor="Par265" w:tooltip="                                 ЗАЯВЛЕНИЕ" w:history="1">
        <w:r w:rsidRPr="005A2A56">
          <w:rPr>
            <w:rFonts w:ascii="Times New Roman" w:eastAsia="Calibri" w:hAnsi="Times New Roman" w:cs="Times New Roman"/>
            <w:sz w:val="24"/>
            <w:szCs w:val="24"/>
          </w:rPr>
          <w:t>заявление</w:t>
        </w:r>
      </w:hyperlink>
      <w:r w:rsidRPr="005A2A56">
        <w:rPr>
          <w:rFonts w:ascii="Times New Roman" w:eastAsia="Calibri" w:hAnsi="Times New Roman" w:cs="Times New Roman"/>
          <w:sz w:val="24"/>
          <w:szCs w:val="24"/>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w:anchor="Par265" w:tooltip="                                 ЗАЯВЛЕНИЕ" w:history="1">
        <w:r w:rsidRPr="005A2A56">
          <w:rPr>
            <w:rFonts w:ascii="Times New Roman" w:eastAsia="Calibri" w:hAnsi="Times New Roman" w:cs="Times New Roman"/>
            <w:sz w:val="24"/>
            <w:szCs w:val="24"/>
          </w:rPr>
          <w:t>заявления</w:t>
        </w:r>
      </w:hyperlink>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3. В случае, если к </w:t>
      </w:r>
      <w:hyperlink w:anchor="Par265" w:tooltip="                                 ЗАЯВЛЕНИЕ" w:history="1">
        <w:r w:rsidRPr="005A2A56">
          <w:rPr>
            <w:rFonts w:ascii="Times New Roman" w:eastAsia="Calibri" w:hAnsi="Times New Roman" w:cs="Times New Roman"/>
            <w:sz w:val="24"/>
            <w:szCs w:val="24"/>
          </w:rPr>
          <w:t>заявлению</w:t>
        </w:r>
      </w:hyperlink>
      <w:r w:rsidRPr="005A2A56">
        <w:rPr>
          <w:rFonts w:ascii="Times New Roman" w:eastAsia="Calibri" w:hAnsi="Times New Roman" w:cs="Times New Roman"/>
          <w:sz w:val="24"/>
          <w:szCs w:val="24"/>
        </w:rPr>
        <w:t xml:space="preserve"> об установлении пенсии за выслугу лет приложены не все документы,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 xml:space="preserve">омиссия дает разъяснение лицу, обратившемуся за пенсией,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день регистрации указанного </w:t>
      </w:r>
      <w:hyperlink w:anchor="Par265" w:tooltip="                                 ЗАЯВЛЕНИЕ" w:history="1">
        <w:r w:rsidRPr="005A2A56">
          <w:rPr>
            <w:rFonts w:ascii="Times New Roman" w:eastAsia="Calibri" w:hAnsi="Times New Roman" w:cs="Times New Roman"/>
            <w:sz w:val="24"/>
            <w:szCs w:val="24"/>
          </w:rPr>
          <w:t>заявления</w:t>
        </w:r>
      </w:hyperlink>
      <w:r w:rsidRPr="005A2A56">
        <w:rPr>
          <w:rFonts w:ascii="Times New Roman" w:eastAsia="Calibri" w:hAnsi="Times New Roman" w:cs="Times New Roman"/>
          <w:sz w:val="24"/>
          <w:szCs w:val="24"/>
        </w:rPr>
        <w:t xml:space="preserve"> или дата, указанная на почтовом штемпеле организации федеральной почтовой связи по месту отправления данного заявления.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4. Комиссия в тридцатидневный срок:</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осуществляет правовую оценку представленных документов;</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принимает меры по фактам представления документов, содержащих недостоверные сведения;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4) принимает </w:t>
      </w:r>
      <w:hyperlink w:anchor="Par611"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5. </w:t>
      </w:r>
      <w:hyperlink w:anchor="Par611"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об установлении пенсии за выслугу лет (приложение 3 к настоящему </w:t>
      </w:r>
      <w:r>
        <w:rPr>
          <w:rFonts w:ascii="Times New Roman" w:eastAsia="Calibri" w:hAnsi="Times New Roman" w:cs="Times New Roman"/>
          <w:sz w:val="24"/>
          <w:szCs w:val="24"/>
        </w:rPr>
        <w:t>Положению</w:t>
      </w:r>
      <w:r w:rsidRPr="005A2A56">
        <w:rPr>
          <w:rFonts w:ascii="Times New Roman" w:eastAsia="Calibri" w:hAnsi="Times New Roman" w:cs="Times New Roman"/>
          <w:sz w:val="24"/>
          <w:szCs w:val="24"/>
        </w:rPr>
        <w:t xml:space="preserve">) или об отказе в ее установлении принимается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 xml:space="preserve">омиссией на основе всестороннего, полного и объективного рассмотрения всех представленных документов. Уведомление о принятом </w:t>
      </w:r>
      <w:hyperlink w:anchor="Par611" w:tooltip="                                  РЕШЕНИЕ" w:history="1">
        <w:r w:rsidRPr="005A2A56">
          <w:rPr>
            <w:rFonts w:ascii="Times New Roman" w:eastAsia="Calibri" w:hAnsi="Times New Roman" w:cs="Times New Roman"/>
            <w:sz w:val="24"/>
            <w:szCs w:val="24"/>
          </w:rPr>
          <w:t>решении</w:t>
        </w:r>
      </w:hyperlink>
      <w:r w:rsidRPr="005A2A56">
        <w:rPr>
          <w:rFonts w:ascii="Times New Roman" w:eastAsia="Calibri" w:hAnsi="Times New Roman" w:cs="Times New Roman"/>
          <w:sz w:val="24"/>
          <w:szCs w:val="24"/>
        </w:rPr>
        <w:t xml:space="preserve"> направляется в письменной форме заявителю, в случае отказа - с указанием причин отказа.</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6. При несогласии с решением об отказе в установлении пенсии за выслугу лет заявитель вправе обратиться в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омиссию повторно.</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7. Пенсия за выслугу лет устанавливается с 1-го числа месяца, в котором заявитель обратился за ней, но не ранее дня возникновения права на нее.</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8. </w:t>
      </w:r>
      <w:hyperlink w:anchor="Par611"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 xml:space="preserve">омиссии об установлении заявителю пенсии за выслугу лет и документы, указанные в </w:t>
      </w:r>
      <w:hyperlink w:anchor="Par138" w:tooltip="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 w:history="1">
        <w:r w:rsidR="004006D3">
          <w:rPr>
            <w:rFonts w:ascii="Times New Roman" w:eastAsia="Calibri" w:hAnsi="Times New Roman" w:cs="Times New Roman"/>
            <w:sz w:val="24"/>
            <w:szCs w:val="24"/>
          </w:rPr>
          <w:t>пункте</w:t>
        </w:r>
        <w:r w:rsidRPr="005A2A56">
          <w:rPr>
            <w:rFonts w:ascii="Times New Roman" w:eastAsia="Calibri" w:hAnsi="Times New Roman" w:cs="Times New Roman"/>
            <w:sz w:val="24"/>
            <w:szCs w:val="24"/>
          </w:rPr>
          <w:t xml:space="preserve"> </w:t>
        </w:r>
        <w:r w:rsidR="004006D3">
          <w:rPr>
            <w:rFonts w:ascii="Times New Roman" w:eastAsia="Calibri" w:hAnsi="Times New Roman" w:cs="Times New Roman"/>
            <w:sz w:val="24"/>
            <w:szCs w:val="24"/>
          </w:rPr>
          <w:t>8.</w:t>
        </w:r>
        <w:r w:rsidRPr="005A2A56">
          <w:rPr>
            <w:rFonts w:ascii="Times New Roman" w:eastAsia="Calibri" w:hAnsi="Times New Roman" w:cs="Times New Roman"/>
            <w:sz w:val="24"/>
            <w:szCs w:val="24"/>
          </w:rPr>
          <w:t>1</w:t>
        </w:r>
      </w:hyperlink>
      <w:r w:rsidRPr="005A2A56">
        <w:rPr>
          <w:rFonts w:ascii="Times New Roman" w:eastAsia="Calibri" w:hAnsi="Times New Roman" w:cs="Times New Roman"/>
          <w:sz w:val="24"/>
          <w:szCs w:val="24"/>
        </w:rPr>
        <w:t xml:space="preserve"> настоящей статьи, в пятидневный срок брошюруются в личное дело.</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lastRenderedPageBreak/>
        <w:t xml:space="preserve">9. </w:t>
      </w:r>
      <w:hyperlink w:anchor="Par611"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комиссии и поручение об установлении пенсии за выслугу лет в трехдневный срок направляются главе </w:t>
      </w:r>
      <w:r>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10. Глава </w:t>
      </w:r>
      <w:r>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 xml:space="preserve"> на основании </w:t>
      </w:r>
      <w:hyperlink w:anchor="Par611" w:tooltip="                                  РЕШЕНИЕ" w:history="1">
        <w:r w:rsidRPr="005A2A56">
          <w:rPr>
            <w:rFonts w:ascii="Times New Roman" w:eastAsia="Calibri" w:hAnsi="Times New Roman" w:cs="Times New Roman"/>
            <w:sz w:val="24"/>
            <w:szCs w:val="24"/>
          </w:rPr>
          <w:t>решения</w:t>
        </w:r>
      </w:hyperlink>
      <w:r w:rsidRPr="005A2A56">
        <w:rPr>
          <w:rFonts w:ascii="Times New Roman" w:eastAsia="Calibri" w:hAnsi="Times New Roman" w:cs="Times New Roman"/>
          <w:sz w:val="24"/>
          <w:szCs w:val="24"/>
        </w:rPr>
        <w:t xml:space="preserve">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омиссии издает распоряжение об установлении выплаты пенсии за выслугу лет.</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23" w:tooltip="Федеральный закон от 28.12.2013 N 400-ФЗ (ред. от 29.12.2015) &quot;О страховых пенсиях&quot;{КонсультантПлюс}" w:history="1">
        <w:r w:rsidRPr="005A2A56">
          <w:rPr>
            <w:rFonts w:ascii="Times New Roman" w:eastAsia="Calibri" w:hAnsi="Times New Roman" w:cs="Times New Roman"/>
            <w:sz w:val="24"/>
            <w:szCs w:val="24"/>
          </w:rPr>
          <w:t>частью 3 статьи 26</w:t>
        </w:r>
      </w:hyperlink>
      <w:r w:rsidRPr="005A2A56">
        <w:rPr>
          <w:rFonts w:ascii="Times New Roman" w:eastAsia="Calibri" w:hAnsi="Times New Roman" w:cs="Times New Roman"/>
          <w:sz w:val="24"/>
          <w:szCs w:val="24"/>
        </w:rPr>
        <w:t xml:space="preserve"> Федерального закона </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О страховых пенсиях</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w:t>
      </w:r>
    </w:p>
    <w:p w:rsidR="005A2A56" w:rsidRPr="004006D3" w:rsidRDefault="005A2A56" w:rsidP="007C198C">
      <w:pPr>
        <w:pStyle w:val="ConsPlusNormal"/>
        <w:ind w:firstLine="709"/>
        <w:jc w:val="both"/>
        <w:rPr>
          <w:rFonts w:ascii="Times New Roman" w:hAnsi="Times New Roman" w:cs="Times New Roman"/>
          <w:sz w:val="24"/>
          <w:szCs w:val="24"/>
        </w:rPr>
      </w:pPr>
      <w:r w:rsidRPr="005A2A56">
        <w:rPr>
          <w:rFonts w:ascii="Times New Roman" w:eastAsia="Calibri" w:hAnsi="Times New Roman" w:cs="Times New Roman"/>
          <w:sz w:val="24"/>
          <w:szCs w:val="24"/>
        </w:rPr>
        <w:t>12. Выплата пенсии за выслугу лет, включая организацию ее доставки, производится за счет средств бюджета муниципального образования</w:t>
      </w:r>
      <w:r>
        <w:rPr>
          <w:rFonts w:ascii="Times New Roman" w:eastAsia="Calibri" w:hAnsi="Times New Roman" w:cs="Times New Roman"/>
          <w:sz w:val="24"/>
          <w:szCs w:val="24"/>
        </w:rPr>
        <w:t xml:space="preserve"> «Город Удачный»</w:t>
      </w:r>
      <w:r w:rsidRPr="005A2A56">
        <w:rPr>
          <w:rFonts w:ascii="Times New Roman" w:eastAsia="Calibri" w:hAnsi="Times New Roman" w:cs="Times New Roman"/>
          <w:sz w:val="24"/>
          <w:szCs w:val="24"/>
        </w:rPr>
        <w:t>.</w:t>
      </w:r>
      <w:r w:rsidR="004660A5">
        <w:rPr>
          <w:rFonts w:ascii="Times New Roman" w:eastAsia="Calibri" w:hAnsi="Times New Roman" w:cs="Times New Roman"/>
          <w:sz w:val="24"/>
          <w:szCs w:val="24"/>
        </w:rPr>
        <w:t xml:space="preserve"> </w:t>
      </w:r>
      <w:r w:rsidR="004660A5">
        <w:rPr>
          <w:rFonts w:ascii="Times New Roman" w:hAnsi="Times New Roman" w:cs="Times New Roman"/>
          <w:sz w:val="24"/>
          <w:szCs w:val="24"/>
        </w:rPr>
        <w:t xml:space="preserve">Выплата пенсии за выслугу лет производится 2 раза в год после перерегистрации в соответствии с пунктом </w:t>
      </w:r>
      <w:r w:rsidR="004006D3" w:rsidRPr="004006D3">
        <w:rPr>
          <w:rFonts w:ascii="Times New Roman" w:hAnsi="Times New Roman" w:cs="Times New Roman"/>
          <w:sz w:val="24"/>
          <w:szCs w:val="24"/>
        </w:rPr>
        <w:t>3 статьи 11</w:t>
      </w:r>
      <w:r w:rsidR="004660A5" w:rsidRPr="004006D3">
        <w:rPr>
          <w:rFonts w:ascii="Times New Roman" w:hAnsi="Times New Roman" w:cs="Times New Roman"/>
          <w:sz w:val="24"/>
          <w:szCs w:val="24"/>
        </w:rPr>
        <w:t xml:space="preserve"> настоящего Положения</w:t>
      </w:r>
      <w:r w:rsidR="004660A5">
        <w:rPr>
          <w:rFonts w:ascii="Times New Roman" w:hAnsi="Times New Roman" w:cs="Times New Roman"/>
          <w:sz w:val="24"/>
          <w:szCs w:val="24"/>
        </w:rPr>
        <w:t xml:space="preserve">.  </w:t>
      </w:r>
    </w:p>
    <w:p w:rsidR="006E44AE" w:rsidRPr="005A2A56" w:rsidRDefault="006E44AE" w:rsidP="007C198C">
      <w:pPr>
        <w:pStyle w:val="ConsPlusNormal"/>
        <w:ind w:firstLine="709"/>
        <w:jc w:val="both"/>
        <w:rPr>
          <w:rFonts w:ascii="Times New Roman" w:eastAsia="Calibri" w:hAnsi="Times New Roman" w:cs="Times New Roman"/>
          <w:sz w:val="24"/>
          <w:szCs w:val="24"/>
        </w:rPr>
      </w:pPr>
    </w:p>
    <w:p w:rsidR="005A2A56" w:rsidRPr="005A2A56" w:rsidRDefault="005A2A56" w:rsidP="007C198C">
      <w:pPr>
        <w:pStyle w:val="ConsPlusNormal"/>
        <w:ind w:firstLine="0"/>
        <w:jc w:val="center"/>
        <w:outlineLvl w:val="1"/>
        <w:rPr>
          <w:rFonts w:ascii="Times New Roman" w:hAnsi="Times New Roman" w:cs="Times New Roman"/>
          <w:b/>
          <w:sz w:val="24"/>
          <w:szCs w:val="24"/>
        </w:rPr>
      </w:pPr>
      <w:bookmarkStart w:id="3" w:name="Par72"/>
      <w:bookmarkEnd w:id="3"/>
      <w:r w:rsidRPr="005A2A56">
        <w:rPr>
          <w:rFonts w:ascii="Times New Roman" w:hAnsi="Times New Roman" w:cs="Times New Roman"/>
          <w:b/>
          <w:sz w:val="24"/>
          <w:szCs w:val="24"/>
        </w:rPr>
        <w:t xml:space="preserve">Статья </w:t>
      </w:r>
      <w:r w:rsidR="004006D3">
        <w:rPr>
          <w:rFonts w:ascii="Times New Roman" w:hAnsi="Times New Roman" w:cs="Times New Roman"/>
          <w:b/>
          <w:sz w:val="24"/>
          <w:szCs w:val="24"/>
        </w:rPr>
        <w:t>9</w:t>
      </w:r>
      <w:r w:rsidRPr="005A2A56">
        <w:rPr>
          <w:rFonts w:ascii="Times New Roman" w:hAnsi="Times New Roman" w:cs="Times New Roman"/>
          <w:b/>
          <w:sz w:val="24"/>
          <w:szCs w:val="24"/>
        </w:rPr>
        <w:t>. Порядок перерасчета размера пенсии за выслугу лет и ее индексации</w:t>
      </w:r>
    </w:p>
    <w:p w:rsidR="005A2A56" w:rsidRDefault="005A2A56" w:rsidP="007C198C">
      <w:pPr>
        <w:pStyle w:val="ConsPlusNormal"/>
        <w:ind w:firstLine="709"/>
        <w:jc w:val="both"/>
      </w:pP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Перерасчет размера пенсии за выслугу лет производится в следующих случаях:</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изменение суммы фиксированной выплаты к страховой пенсии;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2) смена постоянного места жительства в соответствии с </w:t>
      </w:r>
      <w:hyperlink w:anchor="Par130" w:tooltip="7. 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 w:history="1">
        <w:r w:rsidRPr="004006D3">
          <w:rPr>
            <w:rFonts w:ascii="Times New Roman" w:eastAsia="Calibri" w:hAnsi="Times New Roman" w:cs="Times New Roman"/>
            <w:sz w:val="24"/>
            <w:szCs w:val="24"/>
          </w:rPr>
          <w:t xml:space="preserve">пунктами </w:t>
        </w:r>
      </w:hyperlink>
      <w:r w:rsidR="004006D3" w:rsidRPr="004006D3">
        <w:rPr>
          <w:rFonts w:ascii="Times New Roman" w:eastAsia="Calibri" w:hAnsi="Times New Roman" w:cs="Times New Roman"/>
          <w:sz w:val="24"/>
          <w:szCs w:val="24"/>
        </w:rPr>
        <w:t>6</w:t>
      </w:r>
      <w:r w:rsidRPr="004006D3">
        <w:rPr>
          <w:rFonts w:ascii="Times New Roman" w:eastAsia="Calibri" w:hAnsi="Times New Roman" w:cs="Times New Roman"/>
          <w:sz w:val="24"/>
          <w:szCs w:val="24"/>
        </w:rPr>
        <w:t xml:space="preserve"> и </w:t>
      </w:r>
      <w:hyperlink w:anchor="Par131" w:tooltip="8.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 w:history="1">
        <w:r w:rsidR="004006D3" w:rsidRPr="004006D3">
          <w:rPr>
            <w:rFonts w:ascii="Times New Roman" w:eastAsia="Calibri" w:hAnsi="Times New Roman" w:cs="Times New Roman"/>
            <w:sz w:val="24"/>
            <w:szCs w:val="24"/>
          </w:rPr>
          <w:t>7</w:t>
        </w:r>
      </w:hyperlink>
      <w:r w:rsidR="004006D3" w:rsidRPr="004006D3">
        <w:rPr>
          <w:rFonts w:ascii="Times New Roman" w:eastAsia="Calibri" w:hAnsi="Times New Roman" w:cs="Times New Roman"/>
          <w:sz w:val="24"/>
          <w:szCs w:val="24"/>
        </w:rPr>
        <w:t xml:space="preserve"> статьи 7</w:t>
      </w:r>
      <w:r w:rsidRPr="004006D3">
        <w:rPr>
          <w:rFonts w:ascii="Times New Roman" w:eastAsia="Calibri" w:hAnsi="Times New Roman" w:cs="Times New Roman"/>
          <w:sz w:val="24"/>
          <w:szCs w:val="24"/>
        </w:rPr>
        <w:t xml:space="preserve"> настоящего </w:t>
      </w:r>
      <w:r w:rsidR="004006D3" w:rsidRPr="004006D3">
        <w:rPr>
          <w:rFonts w:ascii="Times New Roman" w:eastAsia="Calibri" w:hAnsi="Times New Roman" w:cs="Times New Roman"/>
          <w:sz w:val="24"/>
          <w:szCs w:val="24"/>
        </w:rPr>
        <w:t>Положения</w:t>
      </w:r>
      <w:r w:rsidRPr="004006D3">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обнаружение излишне выплаченных сумм пенсии за выслугу лет вследствие недобросовестности со стороны пенсионера;</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3. 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24" w:tooltip="Закон Республики Саха (Якутия) от 18.05.2005 234-З N 475-III (ред. от 18.10.2007) &quot;О размерах районного коэффициента и процентной надбавки к заработной плате в Республике Саха (Якутия)&quot; (принят постановлением ГС (Ил Тумэн) РС(Я) от 18.05.2005 З N 476-III){Конс" w:history="1">
        <w:r w:rsidRPr="005A2A56">
          <w:rPr>
            <w:rFonts w:ascii="Times New Roman" w:eastAsia="Calibri" w:hAnsi="Times New Roman" w:cs="Times New Roman"/>
            <w:sz w:val="24"/>
            <w:szCs w:val="24"/>
          </w:rPr>
          <w:t>Законом</w:t>
        </w:r>
      </w:hyperlink>
      <w:r w:rsidRPr="005A2A56">
        <w:rPr>
          <w:rFonts w:ascii="Times New Roman" w:eastAsia="Calibri" w:hAnsi="Times New Roman" w:cs="Times New Roman"/>
          <w:sz w:val="24"/>
          <w:szCs w:val="24"/>
        </w:rPr>
        <w:t xml:space="preserve"> Республики Саха (Якутия) </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О размерах районного коэффициента и процентной надбавки к заработной плате в Республике Саха (Якутия)</w:t>
      </w:r>
      <w:r>
        <w:rPr>
          <w:rFonts w:ascii="Times New Roman" w:eastAsia="Calibri" w:hAnsi="Times New Roman" w:cs="Times New Roman"/>
          <w:sz w:val="24"/>
          <w:szCs w:val="24"/>
        </w:rPr>
        <w:t>»</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5A2A56">
        <w:rPr>
          <w:rFonts w:ascii="Times New Roman" w:eastAsia="Calibri" w:hAnsi="Times New Roman" w:cs="Times New Roman"/>
          <w:sz w:val="24"/>
          <w:szCs w:val="24"/>
        </w:rPr>
        <w:t>.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8C39BD" w:rsidRPr="008C39BD" w:rsidRDefault="008C39BD" w:rsidP="007C198C">
      <w:pPr>
        <w:pStyle w:val="ConsPlusNormal"/>
        <w:ind w:firstLine="709"/>
        <w:jc w:val="both"/>
        <w:rPr>
          <w:rFonts w:ascii="Times New Roman" w:eastAsia="Calibri" w:hAnsi="Times New Roman" w:cs="Times New Roman"/>
          <w:sz w:val="24"/>
          <w:szCs w:val="24"/>
        </w:rPr>
      </w:pPr>
    </w:p>
    <w:p w:rsidR="005A2A56" w:rsidRPr="005A2A56" w:rsidRDefault="005A2A56" w:rsidP="007C198C">
      <w:pPr>
        <w:pStyle w:val="ConsPlusNormal"/>
        <w:ind w:firstLine="0"/>
        <w:jc w:val="center"/>
        <w:outlineLvl w:val="1"/>
        <w:rPr>
          <w:rFonts w:ascii="Times New Roman" w:eastAsia="Calibri" w:hAnsi="Times New Roman" w:cs="Times New Roman"/>
          <w:b/>
          <w:sz w:val="24"/>
          <w:szCs w:val="24"/>
        </w:rPr>
      </w:pPr>
      <w:r w:rsidRPr="005A2A56">
        <w:rPr>
          <w:rFonts w:ascii="Times New Roman" w:eastAsia="Calibri" w:hAnsi="Times New Roman" w:cs="Times New Roman"/>
          <w:b/>
          <w:sz w:val="24"/>
          <w:szCs w:val="24"/>
        </w:rPr>
        <w:t>Статья 1</w:t>
      </w:r>
      <w:r w:rsidR="004006D3">
        <w:rPr>
          <w:rFonts w:ascii="Times New Roman" w:eastAsia="Calibri" w:hAnsi="Times New Roman" w:cs="Times New Roman"/>
          <w:b/>
          <w:sz w:val="24"/>
          <w:szCs w:val="24"/>
        </w:rPr>
        <w:t>0</w:t>
      </w:r>
      <w:r w:rsidRPr="005A2A56">
        <w:rPr>
          <w:rFonts w:ascii="Times New Roman" w:eastAsia="Calibri" w:hAnsi="Times New Roman" w:cs="Times New Roman"/>
          <w:b/>
          <w:sz w:val="24"/>
          <w:szCs w:val="24"/>
        </w:rPr>
        <w:t>. Порядок приостановления, возобновления и прекращения выплаты пенсии за выслугу лет, возмещения излишне выплаченных сумм</w:t>
      </w:r>
    </w:p>
    <w:p w:rsidR="005A2A56" w:rsidRPr="005A2A56" w:rsidRDefault="005A2A56" w:rsidP="007C198C">
      <w:pPr>
        <w:pStyle w:val="ConsPlusNormal"/>
        <w:ind w:firstLine="709"/>
        <w:jc w:val="center"/>
        <w:rPr>
          <w:rFonts w:ascii="Times New Roman" w:eastAsia="Calibri" w:hAnsi="Times New Roman" w:cs="Times New Roman"/>
          <w:b/>
          <w:sz w:val="24"/>
          <w:szCs w:val="24"/>
        </w:rPr>
      </w:pP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Выплата пенсии за выслугу лет приостанавливается: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lastRenderedPageBreak/>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правоохранительной службы;</w:t>
      </w:r>
    </w:p>
    <w:p w:rsidR="005A2A56" w:rsidRPr="005A2A56" w:rsidRDefault="005A2A56" w:rsidP="007C198C">
      <w:pPr>
        <w:pStyle w:val="ConsPlusNorma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A2A56">
        <w:rPr>
          <w:rFonts w:ascii="Times New Roman" w:eastAsia="Calibri" w:hAnsi="Times New Roman" w:cs="Times New Roman"/>
          <w:sz w:val="24"/>
          <w:szCs w:val="24"/>
        </w:rPr>
        <w:t>) в случае обнаружения переплаты пенсии за выслугу лет вследствие недобросовестности со стороны пенсионера;</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187" w:tooltip="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 w:history="1">
        <w:r w:rsidRPr="005A2A56">
          <w:rPr>
            <w:rFonts w:ascii="Times New Roman" w:eastAsia="Calibri" w:hAnsi="Times New Roman" w:cs="Times New Roman"/>
            <w:sz w:val="24"/>
            <w:szCs w:val="24"/>
          </w:rPr>
          <w:t>пункте 1 части 1</w:t>
        </w:r>
      </w:hyperlink>
      <w:r w:rsidRPr="005A2A56">
        <w:rPr>
          <w:rFonts w:ascii="Times New Roman" w:eastAsia="Calibri" w:hAnsi="Times New Roman" w:cs="Times New Roman"/>
          <w:sz w:val="24"/>
          <w:szCs w:val="24"/>
        </w:rPr>
        <w:t xml:space="preserve"> настоящей статьи.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3. На основании заявления пенсионера с приложением копии приказа (распоряжения) о назначении на должность, указанную в </w:t>
      </w:r>
      <w:hyperlink w:anchor="Par187" w:tooltip="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 w:history="1">
        <w:r w:rsidRPr="005A2A56">
          <w:rPr>
            <w:rFonts w:ascii="Times New Roman" w:eastAsia="Calibri" w:hAnsi="Times New Roman" w:cs="Times New Roman"/>
            <w:sz w:val="24"/>
            <w:szCs w:val="24"/>
          </w:rPr>
          <w:t>пункте 1 части 1</w:t>
        </w:r>
      </w:hyperlink>
      <w:r w:rsidRPr="005A2A56">
        <w:rPr>
          <w:rFonts w:ascii="Times New Roman" w:eastAsia="Calibri" w:hAnsi="Times New Roman" w:cs="Times New Roman"/>
          <w:sz w:val="24"/>
          <w:szCs w:val="24"/>
        </w:rPr>
        <w:t xml:space="preserve"> настоящей статьи, </w:t>
      </w:r>
      <w:r>
        <w:rPr>
          <w:rFonts w:ascii="Times New Roman" w:eastAsia="Calibri" w:hAnsi="Times New Roman" w:cs="Times New Roman"/>
          <w:sz w:val="24"/>
          <w:szCs w:val="24"/>
        </w:rPr>
        <w:t>К</w:t>
      </w:r>
      <w:r w:rsidRPr="005A2A56">
        <w:rPr>
          <w:rFonts w:ascii="Times New Roman" w:eastAsia="Calibri" w:hAnsi="Times New Roman" w:cs="Times New Roman"/>
          <w:sz w:val="24"/>
          <w:szCs w:val="24"/>
        </w:rPr>
        <w:t xml:space="preserve">омиссия принимает </w:t>
      </w:r>
      <w:hyperlink w:anchor="Par660"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4660A5">
        <w:rPr>
          <w:rFonts w:ascii="Times New Roman" w:eastAsia="Calibri" w:hAnsi="Times New Roman" w:cs="Times New Roman"/>
          <w:sz w:val="24"/>
          <w:szCs w:val="24"/>
        </w:rPr>
        <w:t>Положению</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4. </w:t>
      </w:r>
      <w:hyperlink w:anchor="Par660"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w:t>
      </w:r>
      <w:r w:rsidR="004660A5">
        <w:rPr>
          <w:rFonts w:ascii="Times New Roman" w:eastAsia="Calibri" w:hAnsi="Times New Roman" w:cs="Times New Roman"/>
          <w:sz w:val="24"/>
          <w:szCs w:val="24"/>
        </w:rPr>
        <w:t>К</w:t>
      </w:r>
      <w:r w:rsidRPr="005A2A56">
        <w:rPr>
          <w:rFonts w:ascii="Times New Roman" w:eastAsia="Calibri" w:hAnsi="Times New Roman" w:cs="Times New Roman"/>
          <w:sz w:val="24"/>
          <w:szCs w:val="24"/>
        </w:rPr>
        <w:t xml:space="preserve">омиссии о приостановлении выплаты пенсии за выслугу лет в трехдневный срок направляется главе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5. Глава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 xml:space="preserve"> на основании </w:t>
      </w:r>
      <w:hyperlink w:anchor="Par660" w:tooltip="                                  РЕШЕНИЕ" w:history="1">
        <w:r w:rsidRPr="005A2A56">
          <w:rPr>
            <w:rFonts w:ascii="Times New Roman" w:eastAsia="Calibri" w:hAnsi="Times New Roman" w:cs="Times New Roman"/>
            <w:sz w:val="24"/>
            <w:szCs w:val="24"/>
          </w:rPr>
          <w:t>решения</w:t>
        </w:r>
      </w:hyperlink>
      <w:r w:rsidRPr="005A2A56">
        <w:rPr>
          <w:rFonts w:ascii="Times New Roman" w:eastAsia="Calibri" w:hAnsi="Times New Roman" w:cs="Times New Roman"/>
          <w:sz w:val="24"/>
          <w:szCs w:val="24"/>
        </w:rPr>
        <w:t xml:space="preserve"> </w:t>
      </w:r>
      <w:r w:rsidR="004660A5">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омиссии издает распоряжение о приостановлении выплаты пенсии за выслугу лет.</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6. При последующем освобождении от должности, указанной в </w:t>
      </w:r>
      <w:hyperlink w:anchor="Par187" w:tooltip="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 w:history="1">
        <w:r w:rsidRPr="005A2A56">
          <w:rPr>
            <w:rFonts w:ascii="Times New Roman" w:eastAsia="Calibri" w:hAnsi="Times New Roman" w:cs="Times New Roman"/>
            <w:sz w:val="24"/>
            <w:szCs w:val="24"/>
          </w:rPr>
          <w:t>пункте 1 части 1</w:t>
        </w:r>
      </w:hyperlink>
      <w:r w:rsidRPr="005A2A56">
        <w:rPr>
          <w:rFonts w:ascii="Times New Roman" w:eastAsia="Calibri" w:hAnsi="Times New Roman" w:cs="Times New Roman"/>
          <w:sz w:val="24"/>
          <w:szCs w:val="24"/>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 или трудовой книжки.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7. Комиссия в десятидневный срок принимает решение о возобновлении выплаты пенсии за выслугу лет и в трехдневный срок направляет его главе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8. Глава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 xml:space="preserve"> на основании решения </w:t>
      </w:r>
      <w:r w:rsidR="004660A5">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омиссии издает распоряжение о возобновлении выплаты пенсии за выслугу лет.</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11. Выплата пенсии за выслугу лет лицам, замещавшим муниципальные должности и должности муниципальной службы, прекращается: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lastRenderedPageBreak/>
        <w:t xml:space="preserve">12. Комиссия принимает </w:t>
      </w:r>
      <w:hyperlink w:anchor="Par660"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w:t>
      </w:r>
      <w:r w:rsidR="004660A5">
        <w:rPr>
          <w:rFonts w:ascii="Times New Roman" w:eastAsia="Calibri" w:hAnsi="Times New Roman" w:cs="Times New Roman"/>
          <w:sz w:val="24"/>
          <w:szCs w:val="24"/>
        </w:rPr>
        <w:t>Положению</w:t>
      </w:r>
      <w:r w:rsidRPr="005A2A56">
        <w:rPr>
          <w:rFonts w:ascii="Times New Roman" w:eastAsia="Calibri" w:hAnsi="Times New Roman" w:cs="Times New Roman"/>
          <w:sz w:val="24"/>
          <w:szCs w:val="24"/>
        </w:rPr>
        <w:t xml:space="preserve">). Указанное </w:t>
      </w:r>
      <w:hyperlink w:anchor="Par660" w:tooltip="                                  РЕШЕНИЕ" w:history="1">
        <w:r w:rsidRPr="005A2A56">
          <w:rPr>
            <w:rFonts w:ascii="Times New Roman" w:eastAsia="Calibri" w:hAnsi="Times New Roman" w:cs="Times New Roman"/>
            <w:sz w:val="24"/>
            <w:szCs w:val="24"/>
          </w:rPr>
          <w:t>решение</w:t>
        </w:r>
      </w:hyperlink>
      <w:r w:rsidRPr="005A2A56">
        <w:rPr>
          <w:rFonts w:ascii="Times New Roman" w:eastAsia="Calibri" w:hAnsi="Times New Roman" w:cs="Times New Roman"/>
          <w:sz w:val="24"/>
          <w:szCs w:val="24"/>
        </w:rPr>
        <w:t xml:space="preserve"> в трехдневный срок направляется главе администрации муниципального образования.</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13. Глава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 xml:space="preserve"> на основании </w:t>
      </w:r>
      <w:hyperlink w:anchor="Par660" w:tooltip="                                  РЕШЕНИЕ" w:history="1">
        <w:r w:rsidRPr="005A2A56">
          <w:rPr>
            <w:rFonts w:ascii="Times New Roman" w:eastAsia="Calibri" w:hAnsi="Times New Roman" w:cs="Times New Roman"/>
            <w:sz w:val="24"/>
            <w:szCs w:val="24"/>
          </w:rPr>
          <w:t>решения</w:t>
        </w:r>
      </w:hyperlink>
      <w:r w:rsidRPr="005A2A56">
        <w:rPr>
          <w:rFonts w:ascii="Times New Roman" w:eastAsia="Calibri" w:hAnsi="Times New Roman" w:cs="Times New Roman"/>
          <w:sz w:val="24"/>
          <w:szCs w:val="24"/>
        </w:rPr>
        <w:t xml:space="preserve"> </w:t>
      </w:r>
      <w:r w:rsidR="004660A5">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омиссии издает распоряжение о прекращении выплаты пенсии за выслугу лет.</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w:t>
      </w:r>
      <w:r w:rsidR="004660A5">
        <w:rPr>
          <w:rFonts w:ascii="Times New Roman" w:eastAsia="Calibri" w:hAnsi="Times New Roman" w:cs="Times New Roman"/>
          <w:sz w:val="24"/>
          <w:szCs w:val="24"/>
        </w:rPr>
        <w:t xml:space="preserve">«Город Удачный» </w:t>
      </w:r>
      <w:r w:rsidRPr="005A2A56">
        <w:rPr>
          <w:rFonts w:ascii="Times New Roman" w:eastAsia="Calibri" w:hAnsi="Times New Roman" w:cs="Times New Roman"/>
          <w:sz w:val="24"/>
          <w:szCs w:val="24"/>
        </w:rPr>
        <w:t xml:space="preserve">производит расчет излишне выплаченных сумм пенсии за выслугу лет и ставит в известность </w:t>
      </w:r>
      <w:r w:rsidR="004660A5">
        <w:rPr>
          <w:rFonts w:ascii="Times New Roman" w:eastAsia="Calibri" w:hAnsi="Times New Roman" w:cs="Times New Roman"/>
          <w:sz w:val="24"/>
          <w:szCs w:val="24"/>
        </w:rPr>
        <w:t>К</w:t>
      </w:r>
      <w:r w:rsidRPr="005A2A56">
        <w:rPr>
          <w:rFonts w:ascii="Times New Roman" w:eastAsia="Calibri" w:hAnsi="Times New Roman" w:cs="Times New Roman"/>
          <w:sz w:val="24"/>
          <w:szCs w:val="24"/>
        </w:rPr>
        <w:t>омиссию.</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 xml:space="preserve">15. Комиссия в месячный срок принимает решение о возмещении излишне выплаченных сумм пенсии за выслугу лет и в трехдневный срок направляет его главе </w:t>
      </w:r>
      <w:r w:rsidR="004660A5">
        <w:rPr>
          <w:rFonts w:ascii="Times New Roman" w:eastAsia="Calibri" w:hAnsi="Times New Roman" w:cs="Times New Roman"/>
          <w:sz w:val="24"/>
          <w:szCs w:val="24"/>
        </w:rPr>
        <w:t>города</w:t>
      </w:r>
      <w:r w:rsidRPr="005A2A56">
        <w:rPr>
          <w:rFonts w:ascii="Times New Roman" w:eastAsia="Calibri" w:hAnsi="Times New Roman" w:cs="Times New Roman"/>
          <w:sz w:val="24"/>
          <w:szCs w:val="24"/>
        </w:rPr>
        <w:t xml:space="preserve"> для принятия мер по удержанию излишне выплаченных сумм путем соответствующего перерасчета пенсии за выслугу лет.</w:t>
      </w:r>
    </w:p>
    <w:p w:rsidR="005A2A56" w:rsidRPr="005A2A56" w:rsidRDefault="005A2A56" w:rsidP="007C198C">
      <w:pPr>
        <w:pStyle w:val="ConsPlusNormal"/>
        <w:ind w:firstLine="709"/>
        <w:jc w:val="both"/>
        <w:rPr>
          <w:rFonts w:ascii="Times New Roman" w:eastAsia="Calibri" w:hAnsi="Times New Roman" w:cs="Times New Roman"/>
          <w:sz w:val="24"/>
          <w:szCs w:val="24"/>
        </w:rPr>
      </w:pPr>
      <w:r w:rsidRPr="005A2A56">
        <w:rPr>
          <w:rFonts w:ascii="Times New Roman" w:eastAsia="Calibri" w:hAnsi="Times New Roman" w:cs="Times New Roman"/>
          <w:sz w:val="24"/>
          <w:szCs w:val="24"/>
        </w:rPr>
        <w:t>17.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муниципального образования</w:t>
      </w:r>
      <w:r w:rsidR="004660A5">
        <w:rPr>
          <w:rFonts w:ascii="Times New Roman" w:eastAsia="Calibri" w:hAnsi="Times New Roman" w:cs="Times New Roman"/>
          <w:sz w:val="24"/>
          <w:szCs w:val="24"/>
        </w:rPr>
        <w:t xml:space="preserve"> «Город Удачный»</w:t>
      </w:r>
      <w:r w:rsidRPr="005A2A56">
        <w:rPr>
          <w:rFonts w:ascii="Times New Roman" w:eastAsia="Calibri" w:hAnsi="Times New Roman" w:cs="Times New Roman"/>
          <w:sz w:val="24"/>
          <w:szCs w:val="24"/>
        </w:rPr>
        <w:t>, а в случае его несогласия взыскиваются в судебном порядке.</w:t>
      </w:r>
    </w:p>
    <w:p w:rsidR="003B7BDD" w:rsidRDefault="003B7BDD" w:rsidP="007C198C">
      <w:pPr>
        <w:pStyle w:val="ConsPlusNormal"/>
        <w:ind w:firstLine="709"/>
        <w:jc w:val="both"/>
        <w:outlineLvl w:val="1"/>
        <w:rPr>
          <w:rFonts w:ascii="Times New Roman" w:hAnsi="Times New Roman" w:cs="Times New Roman"/>
          <w:sz w:val="24"/>
          <w:szCs w:val="24"/>
        </w:rPr>
      </w:pPr>
    </w:p>
    <w:p w:rsidR="004660A5" w:rsidRPr="004660A5" w:rsidRDefault="004660A5" w:rsidP="007C198C">
      <w:pPr>
        <w:pStyle w:val="ConsPlusNormal"/>
        <w:ind w:firstLine="0"/>
        <w:jc w:val="center"/>
        <w:outlineLvl w:val="1"/>
        <w:rPr>
          <w:rFonts w:ascii="Times New Roman" w:hAnsi="Times New Roman" w:cs="Times New Roman"/>
          <w:b/>
          <w:sz w:val="24"/>
          <w:szCs w:val="24"/>
        </w:rPr>
      </w:pPr>
      <w:r w:rsidRPr="004660A5">
        <w:rPr>
          <w:rFonts w:ascii="Times New Roman" w:hAnsi="Times New Roman" w:cs="Times New Roman"/>
          <w:b/>
          <w:sz w:val="24"/>
          <w:szCs w:val="24"/>
        </w:rPr>
        <w:t>Статья 1</w:t>
      </w:r>
      <w:r w:rsidR="004006D3">
        <w:rPr>
          <w:rFonts w:ascii="Times New Roman" w:hAnsi="Times New Roman" w:cs="Times New Roman"/>
          <w:b/>
          <w:sz w:val="24"/>
          <w:szCs w:val="24"/>
        </w:rPr>
        <w:t>1</w:t>
      </w:r>
      <w:r w:rsidRPr="004660A5">
        <w:rPr>
          <w:rFonts w:ascii="Times New Roman" w:hAnsi="Times New Roman" w:cs="Times New Roman"/>
          <w:b/>
          <w:sz w:val="24"/>
          <w:szCs w:val="24"/>
        </w:rPr>
        <w:t>. Удержание из пенсии за выслугу лет</w:t>
      </w:r>
    </w:p>
    <w:p w:rsidR="004660A5" w:rsidRDefault="004660A5" w:rsidP="007C198C">
      <w:pPr>
        <w:pStyle w:val="ConsPlusNormal"/>
        <w:ind w:firstLine="709"/>
        <w:jc w:val="both"/>
      </w:pPr>
    </w:p>
    <w:p w:rsidR="004660A5" w:rsidRPr="004660A5" w:rsidRDefault="004660A5" w:rsidP="007C198C">
      <w:pPr>
        <w:pStyle w:val="ConsPlusNormal"/>
        <w:ind w:firstLine="709"/>
        <w:jc w:val="both"/>
        <w:rPr>
          <w:rFonts w:ascii="Times New Roman" w:eastAsia="Calibri" w:hAnsi="Times New Roman" w:cs="Times New Roman"/>
          <w:sz w:val="24"/>
          <w:szCs w:val="24"/>
        </w:rPr>
      </w:pPr>
      <w:r w:rsidRPr="004660A5">
        <w:rPr>
          <w:rFonts w:ascii="Times New Roman" w:eastAsia="Calibri" w:hAnsi="Times New Roman" w:cs="Times New Roman"/>
          <w:sz w:val="24"/>
          <w:szCs w:val="24"/>
        </w:rPr>
        <w:t>1. Удержание из пенсии за выслугу лет производится на основании:</w:t>
      </w:r>
    </w:p>
    <w:p w:rsidR="004660A5" w:rsidRPr="004660A5" w:rsidRDefault="004660A5" w:rsidP="007C198C">
      <w:pPr>
        <w:pStyle w:val="ConsPlusNormal"/>
        <w:ind w:firstLine="709"/>
        <w:jc w:val="both"/>
        <w:rPr>
          <w:rFonts w:ascii="Times New Roman" w:eastAsia="Calibri" w:hAnsi="Times New Roman" w:cs="Times New Roman"/>
          <w:sz w:val="24"/>
          <w:szCs w:val="24"/>
        </w:rPr>
      </w:pPr>
      <w:r w:rsidRPr="004660A5">
        <w:rPr>
          <w:rFonts w:ascii="Times New Roman" w:eastAsia="Calibri" w:hAnsi="Times New Roman" w:cs="Times New Roman"/>
          <w:sz w:val="24"/>
          <w:szCs w:val="24"/>
        </w:rPr>
        <w:t>1) исполнительных документов;</w:t>
      </w:r>
    </w:p>
    <w:p w:rsidR="004660A5" w:rsidRPr="004660A5" w:rsidRDefault="004660A5" w:rsidP="007C198C">
      <w:pPr>
        <w:pStyle w:val="ConsPlusNormal"/>
        <w:ind w:firstLine="709"/>
        <w:jc w:val="both"/>
        <w:rPr>
          <w:rFonts w:ascii="Times New Roman" w:eastAsia="Calibri" w:hAnsi="Times New Roman" w:cs="Times New Roman"/>
          <w:sz w:val="24"/>
          <w:szCs w:val="24"/>
        </w:rPr>
      </w:pPr>
      <w:r w:rsidRPr="004660A5">
        <w:rPr>
          <w:rFonts w:ascii="Times New Roman" w:eastAsia="Calibri" w:hAnsi="Times New Roman" w:cs="Times New Roman"/>
          <w:sz w:val="24"/>
          <w:szCs w:val="24"/>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4660A5" w:rsidRPr="004660A5" w:rsidRDefault="004660A5" w:rsidP="007C198C">
      <w:pPr>
        <w:pStyle w:val="ConsPlusNormal"/>
        <w:ind w:firstLine="709"/>
        <w:jc w:val="both"/>
        <w:rPr>
          <w:rFonts w:ascii="Times New Roman" w:eastAsia="Calibri" w:hAnsi="Times New Roman" w:cs="Times New Roman"/>
          <w:sz w:val="24"/>
          <w:szCs w:val="24"/>
        </w:rPr>
      </w:pPr>
      <w:r w:rsidRPr="004660A5">
        <w:rPr>
          <w:rFonts w:ascii="Times New Roman" w:eastAsia="Calibri" w:hAnsi="Times New Roman" w:cs="Times New Roman"/>
          <w:sz w:val="24"/>
          <w:szCs w:val="24"/>
        </w:rPr>
        <w:t xml:space="preserve">3) решения комиссии о взыскании излишне выплаченных сумм пенсии за выслугу лет в связи с нарушением </w:t>
      </w:r>
      <w:hyperlink w:anchor="Par191" w:tooltip="2. Лицо, получающее пенсию за выслугу лет, обязано в пятидневный срок сообщить в комиссию о назначении на должность, указанную в пункте 1 части 1 настоящей статьи." w:history="1">
        <w:r w:rsidRPr="004660A5">
          <w:rPr>
            <w:rFonts w:ascii="Times New Roman" w:eastAsia="Calibri" w:hAnsi="Times New Roman" w:cs="Times New Roman"/>
            <w:sz w:val="24"/>
            <w:szCs w:val="24"/>
          </w:rPr>
          <w:t>пунктов 2</w:t>
        </w:r>
      </w:hyperlink>
      <w:r w:rsidRPr="004660A5">
        <w:rPr>
          <w:rFonts w:ascii="Times New Roman" w:eastAsia="Calibri" w:hAnsi="Times New Roman" w:cs="Times New Roman"/>
          <w:sz w:val="24"/>
          <w:szCs w:val="24"/>
        </w:rPr>
        <w:t xml:space="preserve"> и </w:t>
      </w:r>
      <w:hyperlink w:anchor="Par201" w:tooltip="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 w:history="1">
        <w:r w:rsidRPr="004660A5">
          <w:rPr>
            <w:rFonts w:ascii="Times New Roman" w:eastAsia="Calibri" w:hAnsi="Times New Roman" w:cs="Times New Roman"/>
            <w:sz w:val="24"/>
            <w:szCs w:val="24"/>
          </w:rPr>
          <w:t>9 статьи 11</w:t>
        </w:r>
      </w:hyperlink>
      <w:r w:rsidRPr="004660A5">
        <w:rPr>
          <w:rFonts w:ascii="Times New Roman" w:eastAsia="Calibri" w:hAnsi="Times New Roman" w:cs="Times New Roman"/>
          <w:sz w:val="24"/>
          <w:szCs w:val="24"/>
        </w:rPr>
        <w:t xml:space="preserve"> настоящего Закона.</w:t>
      </w:r>
    </w:p>
    <w:p w:rsidR="004660A5" w:rsidRPr="004660A5" w:rsidRDefault="004660A5" w:rsidP="007C198C">
      <w:pPr>
        <w:pStyle w:val="ConsPlusNormal"/>
        <w:ind w:firstLine="709"/>
        <w:jc w:val="both"/>
        <w:rPr>
          <w:rFonts w:ascii="Times New Roman" w:eastAsia="Calibri" w:hAnsi="Times New Roman" w:cs="Times New Roman"/>
          <w:sz w:val="24"/>
          <w:szCs w:val="24"/>
        </w:rPr>
      </w:pPr>
      <w:r w:rsidRPr="004660A5">
        <w:rPr>
          <w:rFonts w:ascii="Times New Roman" w:eastAsia="Calibri" w:hAnsi="Times New Roman" w:cs="Times New Roman"/>
          <w:sz w:val="24"/>
          <w:szCs w:val="24"/>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AE7D61" w:rsidRDefault="004660A5" w:rsidP="007C198C">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00AE7D61">
        <w:rPr>
          <w:rFonts w:ascii="Times New Roman" w:hAnsi="Times New Roman" w:cs="Times New Roman"/>
          <w:sz w:val="24"/>
          <w:szCs w:val="24"/>
        </w:rPr>
        <w:t xml:space="preserve">. </w:t>
      </w:r>
      <w:r w:rsidR="00AE7D61" w:rsidRPr="00AE7D61">
        <w:rPr>
          <w:rFonts w:ascii="Times New Roman" w:hAnsi="Times New Roman" w:cs="Times New Roman"/>
          <w:sz w:val="24"/>
          <w:szCs w:val="24"/>
        </w:rPr>
        <w:t xml:space="preserve">В целях предупреждения возникновения переплаты пенсии за выслугу лет </w:t>
      </w:r>
      <w:r w:rsidR="00AE7D61">
        <w:rPr>
          <w:rFonts w:ascii="Times New Roman" w:hAnsi="Times New Roman" w:cs="Times New Roman"/>
          <w:sz w:val="24"/>
          <w:szCs w:val="24"/>
        </w:rPr>
        <w:t xml:space="preserve">главным </w:t>
      </w:r>
      <w:r w:rsidR="00AE7D61" w:rsidRPr="00AE7D61">
        <w:rPr>
          <w:rFonts w:ascii="Times New Roman" w:hAnsi="Times New Roman" w:cs="Times New Roman"/>
          <w:sz w:val="24"/>
          <w:szCs w:val="24"/>
        </w:rPr>
        <w:t>специалистом</w:t>
      </w:r>
      <w:r w:rsidR="00AE7D61">
        <w:rPr>
          <w:rFonts w:ascii="Times New Roman" w:hAnsi="Times New Roman" w:cs="Times New Roman"/>
          <w:sz w:val="24"/>
          <w:szCs w:val="24"/>
        </w:rPr>
        <w:t xml:space="preserve"> по работе с персоналом 2 раза в год проводится </w:t>
      </w:r>
      <w:r w:rsidR="00AE7D61" w:rsidRPr="00AE7D61">
        <w:rPr>
          <w:rFonts w:ascii="Times New Roman" w:hAnsi="Times New Roman" w:cs="Times New Roman"/>
          <w:sz w:val="24"/>
          <w:szCs w:val="24"/>
        </w:rPr>
        <w:t>регистрация (перерегистрация) получателей пенсии за выслугу лет</w:t>
      </w:r>
      <w:r w:rsidR="00AE7D61">
        <w:rPr>
          <w:rFonts w:ascii="Times New Roman" w:hAnsi="Times New Roman" w:cs="Times New Roman"/>
          <w:sz w:val="24"/>
          <w:szCs w:val="24"/>
        </w:rPr>
        <w:t>.</w:t>
      </w:r>
    </w:p>
    <w:p w:rsidR="00AE7D61" w:rsidRDefault="00AE7D61" w:rsidP="007C198C">
      <w:pPr>
        <w:ind w:firstLine="709"/>
        <w:jc w:val="both"/>
        <w:rPr>
          <w:sz w:val="24"/>
          <w:szCs w:val="24"/>
        </w:rPr>
      </w:pPr>
      <w:r w:rsidRPr="00AE7D61">
        <w:rPr>
          <w:sz w:val="24"/>
          <w:szCs w:val="24"/>
        </w:rPr>
        <w:t>Получатели пенсии за выслугу лет обязаны в срок до 30 июня  и 15 декабря представить главному специалисту по работе с персоналом:</w:t>
      </w:r>
    </w:p>
    <w:p w:rsidR="00113FE8" w:rsidRDefault="00113FE8" w:rsidP="007C198C">
      <w:pPr>
        <w:ind w:firstLine="709"/>
        <w:jc w:val="both"/>
        <w:rPr>
          <w:sz w:val="24"/>
          <w:szCs w:val="24"/>
        </w:rPr>
      </w:pPr>
      <w:r>
        <w:rPr>
          <w:sz w:val="24"/>
          <w:szCs w:val="24"/>
        </w:rPr>
        <w:t>- заявление о продлении выплаты пенсии за выслугу лет</w:t>
      </w:r>
      <w:r w:rsidR="00792524">
        <w:rPr>
          <w:sz w:val="24"/>
          <w:szCs w:val="24"/>
        </w:rPr>
        <w:t xml:space="preserve"> (приложение № 5 к настоящему Положению)</w:t>
      </w:r>
      <w:r>
        <w:rPr>
          <w:sz w:val="24"/>
          <w:szCs w:val="24"/>
        </w:rPr>
        <w:t>;</w:t>
      </w:r>
    </w:p>
    <w:p w:rsidR="00792524" w:rsidRDefault="00792524" w:rsidP="007C198C">
      <w:pPr>
        <w:ind w:firstLine="709"/>
        <w:jc w:val="both"/>
        <w:rPr>
          <w:sz w:val="24"/>
          <w:szCs w:val="24"/>
        </w:rPr>
      </w:pPr>
      <w:r>
        <w:rPr>
          <w:sz w:val="24"/>
          <w:szCs w:val="24"/>
        </w:rPr>
        <w:t>- копию паспорта;</w:t>
      </w:r>
    </w:p>
    <w:p w:rsidR="00AE7D61" w:rsidRDefault="00AE7D61" w:rsidP="007C198C">
      <w:pPr>
        <w:ind w:firstLine="709"/>
        <w:jc w:val="both"/>
        <w:rPr>
          <w:sz w:val="24"/>
          <w:szCs w:val="24"/>
        </w:rPr>
      </w:pPr>
      <w:r>
        <w:rPr>
          <w:sz w:val="24"/>
          <w:szCs w:val="24"/>
        </w:rPr>
        <w:t xml:space="preserve">- </w:t>
      </w:r>
      <w:r w:rsidRPr="00AE7D61">
        <w:rPr>
          <w:sz w:val="24"/>
          <w:szCs w:val="24"/>
        </w:rPr>
        <w:t>копию трудовой книжки (либо копию первого и последнего листов с записями</w:t>
      </w:r>
      <w:r w:rsidR="00877A4B">
        <w:rPr>
          <w:sz w:val="24"/>
          <w:szCs w:val="24"/>
        </w:rPr>
        <w:t>)</w:t>
      </w:r>
      <w:r w:rsidRPr="00AE7D61">
        <w:rPr>
          <w:sz w:val="24"/>
          <w:szCs w:val="24"/>
        </w:rPr>
        <w:t xml:space="preserve">, </w:t>
      </w:r>
      <w:r w:rsidR="00F82176">
        <w:rPr>
          <w:sz w:val="24"/>
          <w:szCs w:val="24"/>
        </w:rPr>
        <w:t>заверенную в установленном порядке;</w:t>
      </w:r>
    </w:p>
    <w:p w:rsidR="00AE7D61" w:rsidRDefault="00AE7D61" w:rsidP="007C198C">
      <w:pPr>
        <w:ind w:firstLine="709"/>
        <w:jc w:val="both"/>
        <w:rPr>
          <w:sz w:val="24"/>
          <w:szCs w:val="24"/>
        </w:rPr>
      </w:pPr>
      <w:r>
        <w:rPr>
          <w:sz w:val="24"/>
          <w:szCs w:val="24"/>
        </w:rPr>
        <w:t xml:space="preserve">- </w:t>
      </w:r>
      <w:r w:rsidRPr="00AE7D61">
        <w:rPr>
          <w:sz w:val="24"/>
          <w:szCs w:val="24"/>
        </w:rPr>
        <w:t>справку о регистрации по месту жительства.</w:t>
      </w:r>
    </w:p>
    <w:p w:rsidR="004D1BC2" w:rsidRPr="00AE7D61" w:rsidRDefault="00AE7D61" w:rsidP="007C198C">
      <w:pPr>
        <w:ind w:firstLine="709"/>
        <w:jc w:val="both"/>
        <w:rPr>
          <w:sz w:val="24"/>
          <w:szCs w:val="24"/>
        </w:rPr>
      </w:pPr>
      <w:r w:rsidRPr="00AE7D61">
        <w:rPr>
          <w:sz w:val="24"/>
          <w:szCs w:val="24"/>
        </w:rPr>
        <w:t>Получателем пенсии за выслугу лет, не прошедшим своевременно регистрацию (перерегистрацию),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C56578" w:rsidRPr="00AE7D61" w:rsidRDefault="00C56578" w:rsidP="00AE7D61"/>
    <w:p w:rsidR="004660A5" w:rsidRDefault="004660A5">
      <w:pPr>
        <w:spacing w:line="300" w:lineRule="atLeast"/>
        <w:ind w:right="760"/>
        <w:rPr>
          <w:b/>
          <w:sz w:val="24"/>
          <w:szCs w:val="24"/>
        </w:rPr>
      </w:pPr>
      <w:r>
        <w:rPr>
          <w:b/>
          <w:sz w:val="24"/>
          <w:szCs w:val="24"/>
        </w:rPr>
        <w:br w:type="page"/>
      </w:r>
    </w:p>
    <w:p w:rsidR="004006D3" w:rsidRPr="003D59AF" w:rsidRDefault="004006D3" w:rsidP="004006D3">
      <w:pPr>
        <w:pStyle w:val="ConsNonformat"/>
        <w:widowControl/>
        <w:ind w:left="720" w:right="0"/>
        <w:jc w:val="right"/>
        <w:rPr>
          <w:rFonts w:ascii="Times New Roman" w:hAnsi="Times New Roman" w:cs="Times New Roman"/>
        </w:rPr>
      </w:pPr>
      <w:r w:rsidRPr="003D59AF">
        <w:rPr>
          <w:rFonts w:ascii="Times New Roman" w:hAnsi="Times New Roman" w:cs="Times New Roman"/>
        </w:rPr>
        <w:lastRenderedPageBreak/>
        <w:t>Приложение 1</w:t>
      </w:r>
    </w:p>
    <w:p w:rsidR="004006D3" w:rsidRPr="003D59AF" w:rsidRDefault="006D5081" w:rsidP="004006D3">
      <w:pPr>
        <w:pStyle w:val="ConsNormal"/>
        <w:ind w:firstLine="540"/>
        <w:jc w:val="right"/>
        <w:rPr>
          <w:rFonts w:ascii="Times New Roman" w:hAnsi="Times New Roman" w:cs="Times New Roman"/>
        </w:rPr>
      </w:pPr>
      <w:r>
        <w:rPr>
          <w:rFonts w:ascii="Times New Roman" w:hAnsi="Times New Roman" w:cs="Times New Roman"/>
        </w:rPr>
        <w:t>к Положению о</w:t>
      </w:r>
      <w:r w:rsidR="004006D3" w:rsidRPr="003D59AF">
        <w:rPr>
          <w:rFonts w:ascii="Times New Roman" w:hAnsi="Times New Roman" w:cs="Times New Roman"/>
        </w:rPr>
        <w:t xml:space="preserve"> порядке назначения,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 xml:space="preserve">выплаты и перерасчета пенсии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за выслугу лет лицам, замещавшим</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муниципальные должности и</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должности муниципальной</w:t>
      </w:r>
    </w:p>
    <w:p w:rsidR="004006D3" w:rsidRPr="003D59AF" w:rsidRDefault="004006D3" w:rsidP="004006D3">
      <w:pPr>
        <w:pStyle w:val="ConsNormal"/>
        <w:ind w:firstLine="540"/>
        <w:jc w:val="right"/>
        <w:rPr>
          <w:rFonts w:ascii="Times New Roman" w:hAnsi="Times New Roman" w:cs="Times New Roman"/>
          <w:b/>
          <w:i/>
        </w:rPr>
      </w:pPr>
      <w:r w:rsidRPr="003D59AF">
        <w:rPr>
          <w:rFonts w:ascii="Times New Roman" w:hAnsi="Times New Roman" w:cs="Times New Roman"/>
        </w:rPr>
        <w:t>службы МО «Город Удачный»</w:t>
      </w:r>
    </w:p>
    <w:p w:rsidR="002369F0" w:rsidRPr="006C7F7D" w:rsidRDefault="002369F0" w:rsidP="002369F0">
      <w:pPr>
        <w:rPr>
          <w:sz w:val="24"/>
          <w:szCs w:val="24"/>
        </w:rPr>
      </w:pPr>
    </w:p>
    <w:p w:rsidR="004D1BC2" w:rsidRPr="00FB6B0D" w:rsidRDefault="00E5105F" w:rsidP="00970283">
      <w:pPr>
        <w:rPr>
          <w:b/>
          <w:sz w:val="24"/>
          <w:szCs w:val="24"/>
        </w:rPr>
      </w:pPr>
      <w:r>
        <w:tab/>
      </w:r>
      <w:r w:rsidR="004D1BC2" w:rsidRPr="00FB6B0D">
        <w:rPr>
          <w:b/>
          <w:sz w:val="24"/>
          <w:szCs w:val="24"/>
        </w:rPr>
        <w:t>_____________________________________________________________________</w:t>
      </w:r>
    </w:p>
    <w:p w:rsidR="00C11FC4" w:rsidRPr="00FB6B0D" w:rsidRDefault="004D1BC2" w:rsidP="00C11FC4">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 xml:space="preserve">(фамилия, имя, отчество председателя комиссии </w:t>
      </w:r>
      <w:r w:rsidR="00C11FC4" w:rsidRPr="00FB6B0D">
        <w:rPr>
          <w:rFonts w:ascii="Times New Roman" w:hAnsi="Times New Roman" w:cs="Times New Roman"/>
          <w:b/>
          <w:sz w:val="24"/>
          <w:szCs w:val="24"/>
        </w:rPr>
        <w:t>по назначению пенсии за выслугу лет лицам, замещавшим муниципальные должности и должности муниципал</w:t>
      </w:r>
      <w:r w:rsidR="006D5081">
        <w:rPr>
          <w:rFonts w:ascii="Times New Roman" w:hAnsi="Times New Roman" w:cs="Times New Roman"/>
          <w:b/>
          <w:sz w:val="24"/>
          <w:szCs w:val="24"/>
        </w:rPr>
        <w:t>ьной службы при администрации муниципального образования</w:t>
      </w:r>
      <w:r w:rsidR="00C11FC4" w:rsidRPr="00FB6B0D">
        <w:rPr>
          <w:rFonts w:ascii="Times New Roman" w:hAnsi="Times New Roman" w:cs="Times New Roman"/>
          <w:b/>
          <w:sz w:val="24"/>
          <w:szCs w:val="24"/>
        </w:rPr>
        <w:t xml:space="preserve"> «Город Удачный» Мирнинского района Республики Саха (Якутия)</w:t>
      </w:r>
    </w:p>
    <w:p w:rsidR="004D1BC2" w:rsidRPr="00FB6B0D" w:rsidRDefault="004D1BC2" w:rsidP="00C11FC4">
      <w:pPr>
        <w:pStyle w:val="ConsPlusNonformat"/>
        <w:jc w:val="center"/>
        <w:rPr>
          <w:rFonts w:ascii="Times New Roman" w:hAnsi="Times New Roman" w:cs="Times New Roman"/>
          <w:b/>
          <w:sz w:val="24"/>
          <w:szCs w:val="24"/>
        </w:rPr>
      </w:pPr>
    </w:p>
    <w:p w:rsidR="004D1BC2" w:rsidRPr="00FB6B0D" w:rsidRDefault="004D1BC2" w:rsidP="004D1BC2">
      <w:pPr>
        <w:pStyle w:val="ConsPlusNonformat"/>
        <w:jc w:val="center"/>
        <w:rPr>
          <w:rFonts w:ascii="Times New Roman" w:hAnsi="Times New Roman" w:cs="Times New Roman"/>
          <w:b/>
          <w:sz w:val="24"/>
          <w:szCs w:val="24"/>
        </w:rPr>
      </w:pPr>
    </w:p>
    <w:p w:rsidR="004D1BC2" w:rsidRPr="00FB6B0D" w:rsidRDefault="004D1BC2" w:rsidP="004D1BC2">
      <w:pPr>
        <w:pStyle w:val="ConsPlusNonformat"/>
        <w:jc w:val="center"/>
        <w:rPr>
          <w:rFonts w:ascii="Times New Roman" w:hAnsi="Times New Roman" w:cs="Times New Roman"/>
          <w:b/>
          <w:sz w:val="24"/>
          <w:szCs w:val="24"/>
        </w:rPr>
      </w:pPr>
      <w:bookmarkStart w:id="4" w:name="Par265"/>
      <w:bookmarkEnd w:id="4"/>
      <w:r w:rsidRPr="00FB6B0D">
        <w:rPr>
          <w:rFonts w:ascii="Times New Roman" w:hAnsi="Times New Roman" w:cs="Times New Roman"/>
          <w:b/>
          <w:sz w:val="24"/>
          <w:szCs w:val="24"/>
        </w:rPr>
        <w:t>ЗАЯВЛЕНИЕ</w:t>
      </w:r>
    </w:p>
    <w:p w:rsidR="004D1BC2" w:rsidRPr="00FB6B0D" w:rsidRDefault="004D1BC2" w:rsidP="004D1BC2">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об установлении пенсии за выслугу лет</w:t>
      </w:r>
    </w:p>
    <w:p w:rsidR="004D1BC2" w:rsidRPr="004D1BC2" w:rsidRDefault="004D1BC2" w:rsidP="004D1BC2">
      <w:pPr>
        <w:pStyle w:val="ConsPlusNonformat"/>
        <w:jc w:val="center"/>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___________________________________________________________________________</w:t>
      </w:r>
    </w:p>
    <w:p w:rsidR="004D1BC2" w:rsidRPr="00FB6B0D" w:rsidRDefault="004D1BC2" w:rsidP="004D1BC2">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(фамилия, имя, отчество)</w:t>
      </w:r>
    </w:p>
    <w:p w:rsidR="004D1BC2" w:rsidRPr="004D1BC2" w:rsidRDefault="004D1BC2" w:rsidP="004D1BC2">
      <w:pPr>
        <w:pStyle w:val="ConsPlusNonformat"/>
        <w:jc w:val="center"/>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1. Страховой номер индивидуального лицевого счета _____________________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2. Адрес места жительства:</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(указывается почтовый адрес места жительства, места пребывания,</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фактического проживания)</w:t>
      </w:r>
    </w:p>
    <w:p w:rsidR="004D1BC2" w:rsidRPr="004D1BC2" w:rsidRDefault="004D1BC2" w:rsidP="004D1BC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58"/>
        <w:gridCol w:w="1984"/>
        <w:gridCol w:w="1984"/>
        <w:gridCol w:w="2154"/>
      </w:tblGrid>
      <w:tr w:rsidR="004D1BC2" w:rsidRPr="004D1BC2" w:rsidTr="00113FE8">
        <w:tc>
          <w:tcPr>
            <w:tcW w:w="345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Наименование документа, удостоверяющего личность</w:t>
            </w: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выдачи</w:t>
            </w:r>
          </w:p>
        </w:tc>
        <w:tc>
          <w:tcPr>
            <w:tcW w:w="215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r w:rsidR="004D1BC2" w:rsidRPr="004D1BC2" w:rsidTr="00113FE8">
        <w:tc>
          <w:tcPr>
            <w:tcW w:w="345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Номер документа</w:t>
            </w: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рождения</w:t>
            </w:r>
          </w:p>
        </w:tc>
        <w:tc>
          <w:tcPr>
            <w:tcW w:w="215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r w:rsidR="004D1BC2" w:rsidRPr="004D1BC2" w:rsidTr="00113FE8">
        <w:tc>
          <w:tcPr>
            <w:tcW w:w="345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Кем выдан</w:t>
            </w: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Место рождения</w:t>
            </w:r>
          </w:p>
        </w:tc>
        <w:tc>
          <w:tcPr>
            <w:tcW w:w="2154"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bl>
    <w:p w:rsidR="004D1BC2" w:rsidRPr="004D1BC2" w:rsidRDefault="004D1BC2" w:rsidP="004D1BC2">
      <w:pPr>
        <w:pStyle w:val="ConsPlusNormal"/>
        <w:jc w:val="both"/>
        <w:rPr>
          <w:rFonts w:ascii="Times New Roman" w:hAnsi="Times New Roman" w:cs="Times New Roman"/>
          <w:sz w:val="24"/>
          <w:szCs w:val="24"/>
        </w:rPr>
      </w:pPr>
    </w:p>
    <w:p w:rsidR="004D1BC2" w:rsidRPr="004D1BC2" w:rsidRDefault="004D1BC2" w:rsidP="00A424E6">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 xml:space="preserve">3. Прошу установить пенсию за выслугу лет в соответствии с </w:t>
      </w:r>
      <w:r w:rsidR="00A424E6">
        <w:rPr>
          <w:rFonts w:ascii="Times New Roman" w:hAnsi="Times New Roman" w:cs="Times New Roman"/>
          <w:sz w:val="24"/>
          <w:szCs w:val="24"/>
        </w:rPr>
        <w:t>Положением</w:t>
      </w:r>
      <w:r w:rsidR="00A424E6" w:rsidRPr="00C63ABA">
        <w:rPr>
          <w:rFonts w:ascii="Times New Roman" w:hAnsi="Times New Roman" w:cs="Times New Roman"/>
          <w:sz w:val="24"/>
          <w:szCs w:val="24"/>
        </w:rPr>
        <w:t xml:space="preserve"> </w:t>
      </w:r>
      <w:r w:rsidR="00A424E6">
        <w:rPr>
          <w:rFonts w:ascii="Times New Roman" w:hAnsi="Times New Roman" w:cs="Times New Roman"/>
          <w:sz w:val="24"/>
          <w:szCs w:val="24"/>
        </w:rPr>
        <w:t>«</w:t>
      </w:r>
      <w:r w:rsidR="00A424E6" w:rsidRPr="00C63ABA">
        <w:rPr>
          <w:rFonts w:ascii="Times New Roman" w:hAnsi="Times New Roman" w:cs="Times New Roman"/>
          <w:sz w:val="24"/>
          <w:szCs w:val="24"/>
        </w:rPr>
        <w:t>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p>
    <w:p w:rsidR="004D1BC2" w:rsidRPr="004D1BC2" w:rsidRDefault="004D1BC2" w:rsidP="004D1BC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1417"/>
        <w:gridCol w:w="1417"/>
        <w:gridCol w:w="3855"/>
      </w:tblGrid>
      <w:tr w:rsidR="004D1BC2" w:rsidRPr="004D1BC2" w:rsidTr="00113FE8">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r w:rsidR="004D1BC2" w:rsidRPr="004D1BC2" w:rsidTr="00113FE8">
        <w:tc>
          <w:tcPr>
            <w:tcW w:w="4251" w:type="dxa"/>
            <w:gridSpan w:val="3"/>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w:t>
            </w:r>
          </w:p>
        </w:tc>
        <w:tc>
          <w:tcPr>
            <w:tcW w:w="385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заявителя</w:t>
            </w:r>
          </w:p>
        </w:tc>
      </w:tr>
    </w:tbl>
    <w:p w:rsidR="004D1BC2" w:rsidRPr="004D1BC2" w:rsidRDefault="004D1BC2" w:rsidP="004D1BC2">
      <w:pPr>
        <w:pStyle w:val="ConsPlusNormal"/>
        <w:jc w:val="both"/>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4. Пенсию получаю _____________________________________________________</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(вид пенсии, наименование и местонахождение органа,</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осуществляющего пенсионное обеспечение)</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5. Прошу доставлять установленную мне пенсию за выслугу лет через 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___________________________________________________________________________</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(указываются сведения об организации, выбранной заявителем для доставки</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пенсии за выслугу лет: наименование и банковские реквизиты кредитной</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организации, номер счета гражданина в этой организации)</w:t>
      </w:r>
    </w:p>
    <w:p w:rsidR="004D1BC2" w:rsidRPr="004D1BC2" w:rsidRDefault="004D1BC2" w:rsidP="004D1BC2">
      <w:pPr>
        <w:pStyle w:val="ConsPlusNonformat"/>
        <w:jc w:val="both"/>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К заявлению прилагаю следующие документы:</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1. _____________________________________________.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2. _____________________________________________.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3. _____________________________________________.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4. _____________________________________________.</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lastRenderedPageBreak/>
        <w:t>5. _____________________________________________.</w:t>
      </w:r>
    </w:p>
    <w:p w:rsidR="004D1BC2" w:rsidRPr="004D1BC2" w:rsidRDefault="004D1BC2" w:rsidP="004D1BC2">
      <w:pPr>
        <w:pStyle w:val="ConsPlusNonformat"/>
        <w:jc w:val="both"/>
        <w:rPr>
          <w:rFonts w:ascii="Times New Roman" w:hAnsi="Times New Roman" w:cs="Times New Roman"/>
          <w:sz w:val="24"/>
          <w:szCs w:val="24"/>
        </w:rPr>
      </w:pP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6.  Я  обязуюсь  в пятидневный срок сообщать в комиссию по установлению</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за  выслугу  лет  при  администрации  муниципального образования:</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замещении    государственной   должности   Российской   Федерации,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должности   субъекта   Российской   Федерации,  должности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гражданской   службы   Российской   Федерации,  должности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гражданской   службы   субъекта   Российской   Федерации,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муниципальной  должности, должности муниципальной службы, должности военной</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службы, должности правоохранительной службы;</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установленной  федеральным</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законодательством, ежемесячного пожизненного содержания или дополнительного</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ежемесячного  материального  обеспечения,  или дополнительного пожизненного</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ежемесячного   материального   обеспечения  в  соответствии  с  федеральным</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законодательством;</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или ежемесячной доплаты к страховой</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органами  государственной власти Республики Саха (Якутия), органами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власти субъектов Российской Федерации;</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или ежемесячной доплаты к страховой</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органами местного самоуправления других муниципальных образований.</w:t>
      </w:r>
    </w:p>
    <w:p w:rsidR="004D1BC2" w:rsidRPr="004D1BC2" w:rsidRDefault="004D1BC2" w:rsidP="006D5081">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Я даю согласие на обработку моих персональных данных.</w:t>
      </w:r>
    </w:p>
    <w:p w:rsidR="004D1BC2" w:rsidRPr="004D1BC2" w:rsidRDefault="004D1BC2" w:rsidP="004D1BC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1417"/>
        <w:gridCol w:w="1417"/>
        <w:gridCol w:w="3855"/>
      </w:tblGrid>
      <w:tr w:rsidR="004D1BC2" w:rsidRPr="004D1BC2" w:rsidTr="00113FE8">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r w:rsidR="004D1BC2" w:rsidRPr="004D1BC2" w:rsidTr="00113FE8">
        <w:tc>
          <w:tcPr>
            <w:tcW w:w="4251" w:type="dxa"/>
            <w:gridSpan w:val="3"/>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w:t>
            </w:r>
          </w:p>
        </w:tc>
        <w:tc>
          <w:tcPr>
            <w:tcW w:w="385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заявителя</w:t>
            </w:r>
          </w:p>
        </w:tc>
      </w:tr>
    </w:tbl>
    <w:p w:rsidR="004D1BC2" w:rsidRPr="004D1BC2" w:rsidRDefault="004D1BC2" w:rsidP="004D1BC2">
      <w:pPr>
        <w:pStyle w:val="ConsPlusNormal"/>
        <w:jc w:val="both"/>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Расписка-уведомление</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Приняты заявление и документы от гр.___________________________________</w:t>
      </w:r>
    </w:p>
    <w:p w:rsidR="004D1BC2" w:rsidRPr="004D1BC2" w:rsidRDefault="004D1BC2" w:rsidP="004D1BC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88"/>
        <w:gridCol w:w="2778"/>
        <w:gridCol w:w="3515"/>
      </w:tblGrid>
      <w:tr w:rsidR="004D1BC2" w:rsidRPr="004D1BC2" w:rsidTr="00113FE8">
        <w:tc>
          <w:tcPr>
            <w:tcW w:w="3288" w:type="dxa"/>
            <w:vMerge w:val="restart"/>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Регистрационный номер заявления</w:t>
            </w:r>
          </w:p>
        </w:tc>
        <w:tc>
          <w:tcPr>
            <w:tcW w:w="6293" w:type="dxa"/>
            <w:gridSpan w:val="2"/>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Принял</w:t>
            </w:r>
          </w:p>
        </w:tc>
      </w:tr>
      <w:tr w:rsidR="004D1BC2" w:rsidRPr="004D1BC2" w:rsidTr="00113FE8">
        <w:tc>
          <w:tcPr>
            <w:tcW w:w="3288" w:type="dxa"/>
            <w:vMerge/>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специалиста</w:t>
            </w:r>
          </w:p>
        </w:tc>
      </w:tr>
      <w:tr w:rsidR="004D1BC2" w:rsidRPr="004D1BC2" w:rsidTr="00113FE8">
        <w:tc>
          <w:tcPr>
            <w:tcW w:w="328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bl>
    <w:p w:rsidR="004D1BC2" w:rsidRPr="004D1BC2" w:rsidRDefault="004D1BC2" w:rsidP="004D1BC2">
      <w:pPr>
        <w:pStyle w:val="ConsPlusNormal"/>
        <w:jc w:val="both"/>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w:t>
      </w:r>
    </w:p>
    <w:p w:rsidR="004D1BC2" w:rsidRPr="00FB6B0D" w:rsidRDefault="004D1BC2"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(линия отреза)</w:t>
      </w:r>
    </w:p>
    <w:p w:rsidR="004D1BC2" w:rsidRPr="004D1BC2" w:rsidRDefault="004D1BC2" w:rsidP="004D1BC2">
      <w:pPr>
        <w:pStyle w:val="ConsPlusNonformat"/>
        <w:jc w:val="both"/>
        <w:rPr>
          <w:rFonts w:ascii="Times New Roman" w:hAnsi="Times New Roman" w:cs="Times New Roman"/>
          <w:sz w:val="24"/>
          <w:szCs w:val="24"/>
        </w:rPr>
      </w:pP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Расписка-уведомление</w:t>
      </w:r>
    </w:p>
    <w:p w:rsidR="004D1BC2" w:rsidRPr="004D1BC2" w:rsidRDefault="004D1BC2" w:rsidP="004D1BC2">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Приняты заявление и документы от гр. __________________________________</w:t>
      </w:r>
    </w:p>
    <w:p w:rsidR="004D1BC2" w:rsidRPr="004D1BC2" w:rsidRDefault="004D1BC2" w:rsidP="004D1BC2">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88"/>
        <w:gridCol w:w="2778"/>
        <w:gridCol w:w="3515"/>
      </w:tblGrid>
      <w:tr w:rsidR="004D1BC2" w:rsidRPr="004D1BC2" w:rsidTr="00113FE8">
        <w:tc>
          <w:tcPr>
            <w:tcW w:w="3288" w:type="dxa"/>
            <w:vMerge w:val="restart"/>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Регистрационный номер заявления</w:t>
            </w:r>
          </w:p>
        </w:tc>
        <w:tc>
          <w:tcPr>
            <w:tcW w:w="6293" w:type="dxa"/>
            <w:gridSpan w:val="2"/>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Принял</w:t>
            </w:r>
          </w:p>
        </w:tc>
      </w:tr>
      <w:tr w:rsidR="004D1BC2" w:rsidRPr="004D1BC2" w:rsidTr="00113FE8">
        <w:tc>
          <w:tcPr>
            <w:tcW w:w="3288" w:type="dxa"/>
            <w:vMerge/>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специалиста</w:t>
            </w:r>
          </w:p>
        </w:tc>
      </w:tr>
      <w:tr w:rsidR="004D1BC2" w:rsidRPr="004D1BC2" w:rsidTr="00113FE8">
        <w:tc>
          <w:tcPr>
            <w:tcW w:w="328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4D1BC2" w:rsidRPr="004D1BC2" w:rsidRDefault="004D1BC2" w:rsidP="004D1BC2">
            <w:pPr>
              <w:pStyle w:val="ConsPlusNormal"/>
              <w:jc w:val="both"/>
              <w:rPr>
                <w:rFonts w:ascii="Times New Roman" w:hAnsi="Times New Roman" w:cs="Times New Roman"/>
                <w:sz w:val="24"/>
                <w:szCs w:val="24"/>
              </w:rPr>
            </w:pPr>
          </w:p>
        </w:tc>
      </w:tr>
    </w:tbl>
    <w:p w:rsidR="004D1BC2" w:rsidRPr="004D1BC2" w:rsidRDefault="004D1BC2" w:rsidP="004D1BC2">
      <w:pPr>
        <w:pStyle w:val="ConsPlusNormal"/>
        <w:jc w:val="both"/>
        <w:rPr>
          <w:rFonts w:ascii="Times New Roman" w:hAnsi="Times New Roman" w:cs="Times New Roman"/>
          <w:sz w:val="24"/>
          <w:szCs w:val="24"/>
        </w:rPr>
      </w:pPr>
    </w:p>
    <w:p w:rsidR="00A54F02" w:rsidRPr="0024370A" w:rsidRDefault="00A54F02" w:rsidP="004D1BC2">
      <w:pPr>
        <w:autoSpaceDE w:val="0"/>
        <w:autoSpaceDN w:val="0"/>
        <w:adjustRightInd w:val="0"/>
        <w:jc w:val="both"/>
        <w:rPr>
          <w:sz w:val="24"/>
          <w:szCs w:val="24"/>
        </w:rPr>
      </w:pPr>
    </w:p>
    <w:p w:rsidR="004D1BC2" w:rsidRDefault="004D1BC2">
      <w:pPr>
        <w:spacing w:line="300" w:lineRule="atLeast"/>
        <w:ind w:right="760"/>
        <w:rPr>
          <w:rFonts w:eastAsia="Calibri"/>
          <w:sz w:val="24"/>
          <w:szCs w:val="24"/>
          <w:highlight w:val="yellow"/>
        </w:rPr>
      </w:pPr>
      <w:r>
        <w:rPr>
          <w:rFonts w:eastAsia="Calibri"/>
          <w:sz w:val="24"/>
          <w:szCs w:val="24"/>
          <w:highlight w:val="yellow"/>
        </w:rPr>
        <w:br w:type="page"/>
      </w:r>
    </w:p>
    <w:p w:rsidR="00C63ABA" w:rsidRDefault="00C63ABA" w:rsidP="004D1BC2">
      <w:pPr>
        <w:pStyle w:val="ConsPlusNormal"/>
        <w:ind w:firstLine="540"/>
        <w:jc w:val="both"/>
        <w:outlineLvl w:val="1"/>
        <w:rPr>
          <w:rFonts w:ascii="Times New Roman" w:hAnsi="Times New Roman" w:cs="Times New Roman"/>
          <w:b/>
          <w:sz w:val="24"/>
          <w:szCs w:val="24"/>
        </w:rPr>
        <w:sectPr w:rsidR="00C63ABA" w:rsidSect="00C63ABA">
          <w:pgSz w:w="11906" w:h="16838"/>
          <w:pgMar w:top="1134" w:right="851" w:bottom="1134" w:left="1701" w:header="709" w:footer="709" w:gutter="0"/>
          <w:cols w:space="708"/>
          <w:docGrid w:linePitch="360"/>
        </w:sectPr>
      </w:pPr>
    </w:p>
    <w:p w:rsidR="004006D3" w:rsidRPr="003D59AF" w:rsidRDefault="004006D3" w:rsidP="004006D3">
      <w:pPr>
        <w:pStyle w:val="ConsNonformat"/>
        <w:widowControl/>
        <w:ind w:left="720" w:right="0"/>
        <w:jc w:val="right"/>
        <w:rPr>
          <w:rFonts w:ascii="Times New Roman" w:hAnsi="Times New Roman" w:cs="Times New Roman"/>
        </w:rPr>
      </w:pPr>
      <w:r w:rsidRPr="003D59AF">
        <w:rPr>
          <w:rFonts w:ascii="Times New Roman" w:hAnsi="Times New Roman" w:cs="Times New Roman"/>
        </w:rPr>
        <w:lastRenderedPageBreak/>
        <w:t xml:space="preserve">Приложение </w:t>
      </w:r>
      <w:r>
        <w:rPr>
          <w:rFonts w:ascii="Times New Roman" w:hAnsi="Times New Roman" w:cs="Times New Roman"/>
        </w:rPr>
        <w:t>2</w:t>
      </w:r>
    </w:p>
    <w:p w:rsidR="004006D3" w:rsidRPr="003D59AF" w:rsidRDefault="006D5081" w:rsidP="004006D3">
      <w:pPr>
        <w:pStyle w:val="ConsNormal"/>
        <w:ind w:firstLine="540"/>
        <w:jc w:val="right"/>
        <w:rPr>
          <w:rFonts w:ascii="Times New Roman" w:hAnsi="Times New Roman" w:cs="Times New Roman"/>
        </w:rPr>
      </w:pPr>
      <w:r>
        <w:rPr>
          <w:rFonts w:ascii="Times New Roman" w:hAnsi="Times New Roman" w:cs="Times New Roman"/>
        </w:rPr>
        <w:t>к Положению о</w:t>
      </w:r>
      <w:r w:rsidR="004006D3" w:rsidRPr="003D59AF">
        <w:rPr>
          <w:rFonts w:ascii="Times New Roman" w:hAnsi="Times New Roman" w:cs="Times New Roman"/>
        </w:rPr>
        <w:t xml:space="preserve"> порядке назначения,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 xml:space="preserve">выплаты и перерасчета пенсии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за выслугу лет лицам, замещавшим</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муниципальные должности и</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должности муниципальной</w:t>
      </w:r>
    </w:p>
    <w:p w:rsidR="004006D3" w:rsidRPr="003D59AF" w:rsidRDefault="004006D3" w:rsidP="004006D3">
      <w:pPr>
        <w:pStyle w:val="ConsNormal"/>
        <w:ind w:firstLine="540"/>
        <w:jc w:val="right"/>
        <w:rPr>
          <w:rFonts w:ascii="Times New Roman" w:hAnsi="Times New Roman" w:cs="Times New Roman"/>
          <w:b/>
          <w:i/>
        </w:rPr>
      </w:pPr>
      <w:r w:rsidRPr="003D59AF">
        <w:rPr>
          <w:rFonts w:ascii="Times New Roman" w:hAnsi="Times New Roman" w:cs="Times New Roman"/>
        </w:rPr>
        <w:t>службы МО «Город Удачный»</w:t>
      </w:r>
    </w:p>
    <w:p w:rsidR="004D1BC2" w:rsidRPr="004D1BC2" w:rsidRDefault="004D1BC2" w:rsidP="004D1BC2">
      <w:pPr>
        <w:pStyle w:val="ConsPlusNormal"/>
        <w:ind w:firstLine="540"/>
        <w:jc w:val="both"/>
        <w:outlineLvl w:val="1"/>
        <w:rPr>
          <w:rFonts w:ascii="Times New Roman" w:hAnsi="Times New Roman" w:cs="Times New Roman"/>
          <w:sz w:val="24"/>
          <w:szCs w:val="24"/>
        </w:rPr>
      </w:pPr>
    </w:p>
    <w:p w:rsidR="004D1BC2" w:rsidRPr="00FB6B0D" w:rsidRDefault="006D5081" w:rsidP="001C063F">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Администрация муниципального образованя</w:t>
      </w:r>
      <w:r w:rsidR="001C063F" w:rsidRPr="00FB6B0D">
        <w:rPr>
          <w:rFonts w:ascii="Times New Roman" w:hAnsi="Times New Roman" w:cs="Times New Roman"/>
          <w:b/>
          <w:sz w:val="24"/>
          <w:szCs w:val="24"/>
          <w:u w:val="single"/>
        </w:rPr>
        <w:t xml:space="preserve"> «Город Удачный» Мирнинского района Республики Саха (Якутия)</w:t>
      </w:r>
    </w:p>
    <w:p w:rsidR="004D1BC2" w:rsidRPr="00FB6B0D" w:rsidRDefault="004D1BC2" w:rsidP="001C063F">
      <w:pPr>
        <w:pStyle w:val="ConsPlusNonformat"/>
        <w:jc w:val="center"/>
        <w:rPr>
          <w:rFonts w:ascii="Times New Roman" w:hAnsi="Times New Roman" w:cs="Times New Roman"/>
          <w:b/>
          <w:sz w:val="16"/>
          <w:szCs w:val="16"/>
        </w:rPr>
      </w:pPr>
      <w:r w:rsidRPr="00FB6B0D">
        <w:rPr>
          <w:rFonts w:ascii="Times New Roman" w:hAnsi="Times New Roman" w:cs="Times New Roman"/>
          <w:b/>
          <w:sz w:val="16"/>
          <w:szCs w:val="16"/>
        </w:rPr>
        <w:t>(наименование органа, выдавшего справку)</w:t>
      </w:r>
    </w:p>
    <w:p w:rsidR="004D1BC2" w:rsidRPr="00FB6B0D" w:rsidRDefault="004D1BC2" w:rsidP="001C063F">
      <w:pPr>
        <w:pStyle w:val="ConsPlusNonformat"/>
        <w:jc w:val="center"/>
        <w:rPr>
          <w:rFonts w:ascii="Times New Roman" w:hAnsi="Times New Roman" w:cs="Times New Roman"/>
          <w:b/>
          <w:sz w:val="24"/>
          <w:szCs w:val="24"/>
        </w:rPr>
      </w:pPr>
    </w:p>
    <w:p w:rsidR="004D1BC2" w:rsidRPr="00FB6B0D" w:rsidRDefault="004D1BC2" w:rsidP="001C063F">
      <w:pPr>
        <w:pStyle w:val="ConsPlusNonformat"/>
        <w:jc w:val="center"/>
        <w:rPr>
          <w:rFonts w:ascii="Times New Roman" w:hAnsi="Times New Roman" w:cs="Times New Roman"/>
          <w:b/>
          <w:sz w:val="24"/>
          <w:szCs w:val="24"/>
        </w:rPr>
      </w:pPr>
      <w:bookmarkStart w:id="5" w:name="Par379"/>
      <w:bookmarkEnd w:id="5"/>
      <w:r w:rsidRPr="00FB6B0D">
        <w:rPr>
          <w:rFonts w:ascii="Times New Roman" w:hAnsi="Times New Roman" w:cs="Times New Roman"/>
          <w:b/>
          <w:sz w:val="24"/>
          <w:szCs w:val="24"/>
        </w:rPr>
        <w:t>СПРАВКА</w:t>
      </w:r>
    </w:p>
    <w:p w:rsidR="004D1BC2" w:rsidRPr="00FB6B0D" w:rsidRDefault="004D1BC2" w:rsidP="001C063F">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о размере денежного вознаграждения (денежного содержания)</w:t>
      </w:r>
    </w:p>
    <w:p w:rsidR="004D1BC2" w:rsidRPr="00FB6B0D" w:rsidRDefault="004D1BC2" w:rsidP="001C063F">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лица, замещавшего муниципальную должность, должность</w:t>
      </w:r>
    </w:p>
    <w:p w:rsidR="004D1BC2" w:rsidRPr="00FB6B0D" w:rsidRDefault="004D1BC2" w:rsidP="001C063F">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муниципальной службы, для установления пенсии за выслугу лет</w:t>
      </w:r>
    </w:p>
    <w:p w:rsidR="004D1BC2" w:rsidRPr="001C063F" w:rsidRDefault="004D1BC2" w:rsidP="004D1BC2">
      <w:pPr>
        <w:pStyle w:val="ConsPlusNonformat"/>
        <w:jc w:val="both"/>
        <w:rPr>
          <w:rFonts w:ascii="Times New Roman" w:hAnsi="Times New Roman" w:cs="Times New Roman"/>
          <w:sz w:val="24"/>
          <w:szCs w:val="24"/>
        </w:rPr>
      </w:pPr>
    </w:p>
    <w:p w:rsidR="004D1BC2" w:rsidRPr="001C063F"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Денежное вознаграждение (денежного содержание) _______________________,</w:t>
      </w:r>
    </w:p>
    <w:p w:rsidR="001C063F" w:rsidRDefault="004D1BC2" w:rsidP="001C063F">
      <w:pPr>
        <w:pStyle w:val="ConsPlusNonformat"/>
        <w:jc w:val="center"/>
        <w:rPr>
          <w:rFonts w:ascii="Times New Roman" w:hAnsi="Times New Roman" w:cs="Times New Roman"/>
          <w:sz w:val="16"/>
          <w:szCs w:val="16"/>
        </w:rPr>
      </w:pPr>
      <w:r w:rsidRPr="001C063F">
        <w:rPr>
          <w:rFonts w:ascii="Times New Roman" w:hAnsi="Times New Roman" w:cs="Times New Roman"/>
          <w:sz w:val="16"/>
          <w:szCs w:val="16"/>
        </w:rPr>
        <w:t>(фамилия, имя, отчество)</w:t>
      </w:r>
    </w:p>
    <w:p w:rsidR="004D1BC2" w:rsidRPr="001C063F" w:rsidRDefault="004D1BC2" w:rsidP="001C063F">
      <w:pPr>
        <w:pStyle w:val="ConsPlusNonformat"/>
        <w:rPr>
          <w:rFonts w:ascii="Times New Roman" w:hAnsi="Times New Roman" w:cs="Times New Roman"/>
          <w:sz w:val="16"/>
          <w:szCs w:val="16"/>
        </w:rPr>
      </w:pPr>
      <w:r w:rsidRPr="001C063F">
        <w:rPr>
          <w:rFonts w:ascii="Times New Roman" w:hAnsi="Times New Roman" w:cs="Times New Roman"/>
          <w:sz w:val="24"/>
          <w:szCs w:val="24"/>
        </w:rPr>
        <w:t>замещавшего  муниципальную   должность,  должность   муниципальной   службы</w:t>
      </w:r>
    </w:p>
    <w:p w:rsidR="004D1BC2" w:rsidRPr="001C063F"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______________________________________________________.</w:t>
      </w:r>
    </w:p>
    <w:p w:rsidR="004D1BC2" w:rsidRPr="001C063F" w:rsidRDefault="004D1BC2" w:rsidP="004D1BC2">
      <w:pPr>
        <w:pStyle w:val="ConsPlusNonformat"/>
        <w:jc w:val="both"/>
        <w:rPr>
          <w:rFonts w:ascii="Times New Roman" w:hAnsi="Times New Roman" w:cs="Times New Roman"/>
          <w:sz w:val="24"/>
          <w:szCs w:val="24"/>
        </w:rPr>
      </w:pPr>
    </w:p>
    <w:p w:rsidR="004D1BC2" w:rsidRPr="001C063F"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 xml:space="preserve">    За период с ___________________ по ____________________</w:t>
      </w:r>
    </w:p>
    <w:p w:rsidR="004D1BC2" w:rsidRPr="001C063F" w:rsidRDefault="004D1BC2" w:rsidP="004D1BC2">
      <w:pPr>
        <w:pStyle w:val="ConsPlusNonformat"/>
        <w:jc w:val="both"/>
        <w:rPr>
          <w:rFonts w:ascii="Times New Roman" w:hAnsi="Times New Roman" w:cs="Times New Roman"/>
          <w:sz w:val="24"/>
          <w:szCs w:val="24"/>
        </w:rPr>
      </w:pPr>
    </w:p>
    <w:p w:rsidR="004D1BC2" w:rsidRPr="001C063F"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 xml:space="preserve">    Денежное вознаграждение (денежного содержание), в том числе:</w:t>
      </w:r>
    </w:p>
    <w:p w:rsidR="004D1BC2" w:rsidRPr="001C063F" w:rsidRDefault="004D1BC2" w:rsidP="004D1BC2">
      <w:pPr>
        <w:pStyle w:val="ConsPlusNormal"/>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903"/>
        <w:gridCol w:w="433"/>
        <w:gridCol w:w="432"/>
        <w:gridCol w:w="1522"/>
        <w:gridCol w:w="1225"/>
        <w:gridCol w:w="1440"/>
        <w:gridCol w:w="1566"/>
        <w:gridCol w:w="905"/>
        <w:gridCol w:w="1231"/>
        <w:gridCol w:w="1128"/>
        <w:gridCol w:w="1555"/>
        <w:gridCol w:w="1237"/>
        <w:gridCol w:w="1117"/>
      </w:tblGrid>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Месяц</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1C063F"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Г</w:t>
            </w:r>
            <w:r w:rsidR="004D1BC2" w:rsidRPr="006D5081">
              <w:rPr>
                <w:rFonts w:ascii="Times New Roman" w:hAnsi="Times New Roman" w:cs="Times New Roman"/>
                <w:sz w:val="18"/>
              </w:rPr>
              <w:t>од</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1C063F"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Г</w:t>
            </w:r>
            <w:r w:rsidR="004D1BC2" w:rsidRPr="006D5081">
              <w:rPr>
                <w:rFonts w:ascii="Times New Roman" w:hAnsi="Times New Roman" w:cs="Times New Roman"/>
                <w:sz w:val="18"/>
              </w:rPr>
              <w:t>од</w:t>
            </w: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1C063F"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 xml:space="preserve">Должностной оклад </w:t>
            </w:r>
            <w:r w:rsidR="004D1BC2" w:rsidRPr="006D5081">
              <w:rPr>
                <w:rFonts w:ascii="Times New Roman" w:hAnsi="Times New Roman" w:cs="Times New Roman"/>
                <w:sz w:val="18"/>
              </w:rPr>
              <w:t>(денежное</w:t>
            </w:r>
          </w:p>
          <w:p w:rsidR="004D1BC2" w:rsidRPr="006D5081" w:rsidRDefault="001C063F"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вознаграждение</w:t>
            </w:r>
            <w:r w:rsidR="004D1BC2" w:rsidRPr="006D5081">
              <w:rPr>
                <w:rFonts w:ascii="Times New Roman" w:hAnsi="Times New Roman" w:cs="Times New Roman"/>
                <w:sz w:val="18"/>
              </w:rPr>
              <w:t>)</w:t>
            </w: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Ежемесячная надбавка за классный чин</w:t>
            </w: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Ежемесячная надбавка за особые</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условия муниципальной</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службы</w:t>
            </w: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Ежемесячная надбавка за работу со сведениями,</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составляющими государственную тайну</w:t>
            </w: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Надбавка за</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выслугу</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лет</w:t>
            </w: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Ежемесячное денежное поощрение</w:t>
            </w: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Премия</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за</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выполнение особо</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важных</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и сложных заданий</w:t>
            </w: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Единовременные выплаты при предоставлении</w:t>
            </w:r>
          </w:p>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ежегодного отпуска, материальная помощь</w:t>
            </w: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Районный коэффициент</w:t>
            </w: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Процентная надбавка к заработной плате</w:t>
            </w: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Январь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Февраль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Март</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lastRenderedPageBreak/>
              <w:t>Апрель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Май</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Июнь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Июль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Август</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Сентябрь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Октябрь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Ноябрь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Декабрь</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r w:rsidR="001C063F" w:rsidRPr="006D5081" w:rsidTr="001C063F">
        <w:tc>
          <w:tcPr>
            <w:tcW w:w="307" w:type="pct"/>
            <w:tcBorders>
              <w:top w:val="single" w:sz="4" w:space="0" w:color="auto"/>
              <w:left w:val="single" w:sz="4" w:space="0" w:color="auto"/>
              <w:bottom w:val="single" w:sz="4" w:space="0" w:color="auto"/>
              <w:right w:val="single" w:sz="4" w:space="0" w:color="auto"/>
            </w:tcBorders>
          </w:tcPr>
          <w:p w:rsidR="004D1BC2" w:rsidRPr="006D5081" w:rsidRDefault="004D1BC2" w:rsidP="001C063F">
            <w:pPr>
              <w:pStyle w:val="ConsPlusNormal"/>
              <w:ind w:firstLine="0"/>
              <w:jc w:val="both"/>
              <w:rPr>
                <w:rFonts w:ascii="Times New Roman" w:hAnsi="Times New Roman" w:cs="Times New Roman"/>
                <w:sz w:val="18"/>
              </w:rPr>
            </w:pPr>
            <w:r w:rsidRPr="006D5081">
              <w:rPr>
                <w:rFonts w:ascii="Times New Roman" w:hAnsi="Times New Roman" w:cs="Times New Roman"/>
                <w:sz w:val="18"/>
              </w:rPr>
              <w:t>Итого</w:t>
            </w: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14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1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7"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9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33"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08"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1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4"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529"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421"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c>
          <w:tcPr>
            <w:tcW w:w="380" w:type="pct"/>
            <w:tcBorders>
              <w:top w:val="single" w:sz="4" w:space="0" w:color="auto"/>
              <w:left w:val="single" w:sz="4" w:space="0" w:color="auto"/>
              <w:bottom w:val="single" w:sz="4" w:space="0" w:color="auto"/>
              <w:right w:val="single" w:sz="4" w:space="0" w:color="auto"/>
            </w:tcBorders>
          </w:tcPr>
          <w:p w:rsidR="004D1BC2" w:rsidRPr="006D5081" w:rsidRDefault="004D1BC2" w:rsidP="004D1BC2">
            <w:pPr>
              <w:pStyle w:val="ConsPlusNormal"/>
              <w:jc w:val="both"/>
              <w:rPr>
                <w:rFonts w:ascii="Times New Roman" w:hAnsi="Times New Roman" w:cs="Times New Roman"/>
                <w:sz w:val="18"/>
              </w:rPr>
            </w:pPr>
          </w:p>
        </w:tc>
      </w:tr>
    </w:tbl>
    <w:p w:rsidR="004D1BC2" w:rsidRPr="001C063F" w:rsidRDefault="004D1BC2" w:rsidP="004D1BC2">
      <w:pPr>
        <w:pStyle w:val="ConsPlusNormal"/>
        <w:jc w:val="both"/>
        <w:rPr>
          <w:rFonts w:ascii="Times New Roman" w:hAnsi="Times New Roman" w:cs="Times New Roman"/>
          <w:sz w:val="24"/>
          <w:szCs w:val="24"/>
        </w:rPr>
      </w:pPr>
    </w:p>
    <w:p w:rsidR="004D1BC2" w:rsidRPr="001C063F" w:rsidRDefault="00C63ABA" w:rsidP="004D1B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                 </w:t>
      </w:r>
      <w:r w:rsidR="001C063F">
        <w:rPr>
          <w:rFonts w:ascii="Times New Roman" w:hAnsi="Times New Roman" w:cs="Times New Roman"/>
          <w:sz w:val="24"/>
          <w:szCs w:val="24"/>
        </w:rPr>
        <w:t>Глава города</w:t>
      </w:r>
      <w:r w:rsidR="004D1BC2" w:rsidRPr="001C063F">
        <w:rPr>
          <w:rFonts w:ascii="Times New Roman" w:hAnsi="Times New Roman" w:cs="Times New Roman"/>
          <w:sz w:val="24"/>
          <w:szCs w:val="24"/>
        </w:rPr>
        <w:t xml:space="preserve"> ________________________________</w:t>
      </w:r>
    </w:p>
    <w:p w:rsidR="004D1BC2" w:rsidRPr="00C63ABA" w:rsidRDefault="004D1BC2" w:rsidP="004D1BC2">
      <w:pPr>
        <w:pStyle w:val="ConsPlusNonformat"/>
        <w:jc w:val="both"/>
        <w:rPr>
          <w:rFonts w:ascii="Times New Roman" w:hAnsi="Times New Roman" w:cs="Times New Roman"/>
          <w:sz w:val="16"/>
          <w:szCs w:val="16"/>
        </w:rPr>
      </w:pPr>
      <w:r w:rsidRPr="00C63ABA">
        <w:rPr>
          <w:rFonts w:ascii="Times New Roman" w:hAnsi="Times New Roman" w:cs="Times New Roman"/>
          <w:sz w:val="16"/>
          <w:szCs w:val="16"/>
        </w:rPr>
        <w:t xml:space="preserve">                                             </w:t>
      </w:r>
      <w:r w:rsidR="00C63ABA">
        <w:rPr>
          <w:rFonts w:ascii="Times New Roman" w:hAnsi="Times New Roman" w:cs="Times New Roman"/>
          <w:sz w:val="16"/>
          <w:szCs w:val="16"/>
        </w:rPr>
        <w:tab/>
      </w:r>
      <w:r w:rsidR="00C63ABA">
        <w:rPr>
          <w:rFonts w:ascii="Times New Roman" w:hAnsi="Times New Roman" w:cs="Times New Roman"/>
          <w:sz w:val="16"/>
          <w:szCs w:val="16"/>
        </w:rPr>
        <w:tab/>
      </w:r>
      <w:r w:rsidR="00C63ABA">
        <w:rPr>
          <w:rFonts w:ascii="Times New Roman" w:hAnsi="Times New Roman" w:cs="Times New Roman"/>
          <w:sz w:val="16"/>
          <w:szCs w:val="16"/>
        </w:rPr>
        <w:tab/>
      </w:r>
      <w:r w:rsidRPr="00C63ABA">
        <w:rPr>
          <w:rFonts w:ascii="Times New Roman" w:hAnsi="Times New Roman" w:cs="Times New Roman"/>
          <w:sz w:val="16"/>
          <w:szCs w:val="16"/>
        </w:rPr>
        <w:t>(подпись, инициалы, фамилия)</w:t>
      </w:r>
    </w:p>
    <w:p w:rsidR="00C63ABA"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 xml:space="preserve">                              </w:t>
      </w:r>
    </w:p>
    <w:p w:rsidR="004D1BC2" w:rsidRPr="001C063F" w:rsidRDefault="00C63ABA" w:rsidP="00C63ABA">
      <w:pPr>
        <w:pStyle w:val="ConsPlusNonformat"/>
        <w:ind w:left="1416"/>
        <w:jc w:val="both"/>
        <w:rPr>
          <w:rFonts w:ascii="Times New Roman" w:hAnsi="Times New Roman" w:cs="Times New Roman"/>
          <w:sz w:val="24"/>
          <w:szCs w:val="24"/>
        </w:rPr>
      </w:pPr>
      <w:r>
        <w:rPr>
          <w:rFonts w:ascii="Times New Roman" w:hAnsi="Times New Roman" w:cs="Times New Roman"/>
          <w:sz w:val="24"/>
          <w:szCs w:val="24"/>
        </w:rPr>
        <w:t xml:space="preserve">     </w:t>
      </w:r>
      <w:r w:rsidR="004D1BC2" w:rsidRPr="001C063F">
        <w:rPr>
          <w:rFonts w:ascii="Times New Roman" w:hAnsi="Times New Roman" w:cs="Times New Roman"/>
          <w:sz w:val="24"/>
          <w:szCs w:val="24"/>
        </w:rPr>
        <w:t>Главный бухгалтер ___________________________</w:t>
      </w:r>
    </w:p>
    <w:p w:rsidR="004D1BC2" w:rsidRPr="00C63ABA" w:rsidRDefault="004D1BC2" w:rsidP="004D1BC2">
      <w:pPr>
        <w:pStyle w:val="ConsPlusNonformat"/>
        <w:jc w:val="both"/>
        <w:rPr>
          <w:rFonts w:ascii="Times New Roman" w:hAnsi="Times New Roman" w:cs="Times New Roman"/>
          <w:sz w:val="16"/>
          <w:szCs w:val="16"/>
        </w:rPr>
      </w:pPr>
      <w:r w:rsidRPr="00C63ABA">
        <w:rPr>
          <w:rFonts w:ascii="Times New Roman" w:hAnsi="Times New Roman" w:cs="Times New Roman"/>
          <w:sz w:val="16"/>
          <w:szCs w:val="16"/>
        </w:rPr>
        <w:t xml:space="preserve">                                               </w:t>
      </w:r>
      <w:r w:rsidR="00C63ABA">
        <w:rPr>
          <w:rFonts w:ascii="Times New Roman" w:hAnsi="Times New Roman" w:cs="Times New Roman"/>
          <w:sz w:val="16"/>
          <w:szCs w:val="16"/>
        </w:rPr>
        <w:tab/>
      </w:r>
      <w:r w:rsidR="00C63ABA">
        <w:rPr>
          <w:rFonts w:ascii="Times New Roman" w:hAnsi="Times New Roman" w:cs="Times New Roman"/>
          <w:sz w:val="16"/>
          <w:szCs w:val="16"/>
        </w:rPr>
        <w:tab/>
      </w:r>
      <w:r w:rsidR="00C63ABA">
        <w:rPr>
          <w:rFonts w:ascii="Times New Roman" w:hAnsi="Times New Roman" w:cs="Times New Roman"/>
          <w:sz w:val="16"/>
          <w:szCs w:val="16"/>
        </w:rPr>
        <w:tab/>
      </w:r>
      <w:r w:rsidRPr="00C63ABA">
        <w:rPr>
          <w:rFonts w:ascii="Times New Roman" w:hAnsi="Times New Roman" w:cs="Times New Roman"/>
          <w:sz w:val="16"/>
          <w:szCs w:val="16"/>
        </w:rPr>
        <w:t>(подпись, инициалы, фамилия)</w:t>
      </w:r>
    </w:p>
    <w:p w:rsidR="004D1BC2" w:rsidRPr="001C063F" w:rsidRDefault="004D1BC2" w:rsidP="004D1BC2">
      <w:pPr>
        <w:pStyle w:val="ConsPlusNonformat"/>
        <w:jc w:val="both"/>
        <w:rPr>
          <w:rFonts w:ascii="Times New Roman" w:hAnsi="Times New Roman" w:cs="Times New Roman"/>
          <w:sz w:val="24"/>
          <w:szCs w:val="24"/>
        </w:rPr>
      </w:pPr>
    </w:p>
    <w:p w:rsidR="004D1BC2" w:rsidRPr="001C063F" w:rsidRDefault="004D1BC2" w:rsidP="004D1BC2">
      <w:pPr>
        <w:pStyle w:val="ConsPlusNonformat"/>
        <w:jc w:val="both"/>
        <w:rPr>
          <w:rFonts w:ascii="Times New Roman" w:hAnsi="Times New Roman" w:cs="Times New Roman"/>
          <w:sz w:val="24"/>
          <w:szCs w:val="24"/>
        </w:rPr>
      </w:pPr>
      <w:r w:rsidRPr="001C063F">
        <w:rPr>
          <w:rFonts w:ascii="Times New Roman" w:hAnsi="Times New Roman" w:cs="Times New Roman"/>
          <w:sz w:val="24"/>
          <w:szCs w:val="24"/>
        </w:rPr>
        <w:t xml:space="preserve">    Дата выдачи "____" _________________ г.</w:t>
      </w:r>
    </w:p>
    <w:p w:rsidR="00C63ABA" w:rsidRDefault="00C63ABA">
      <w:pPr>
        <w:spacing w:line="300" w:lineRule="atLeast"/>
        <w:ind w:right="760"/>
        <w:rPr>
          <w:rFonts w:eastAsia="Calibri"/>
          <w:sz w:val="24"/>
          <w:szCs w:val="24"/>
          <w:highlight w:val="yellow"/>
        </w:rPr>
      </w:pPr>
      <w:r>
        <w:rPr>
          <w:rFonts w:eastAsia="Calibri"/>
          <w:sz w:val="24"/>
          <w:szCs w:val="24"/>
          <w:highlight w:val="yellow"/>
        </w:rPr>
        <w:br w:type="page"/>
      </w:r>
    </w:p>
    <w:p w:rsidR="00C63ABA" w:rsidRDefault="00C63ABA" w:rsidP="004D1BC2">
      <w:pPr>
        <w:autoSpaceDE w:val="0"/>
        <w:autoSpaceDN w:val="0"/>
        <w:adjustRightInd w:val="0"/>
        <w:ind w:firstLine="540"/>
        <w:jc w:val="both"/>
        <w:rPr>
          <w:rFonts w:eastAsia="Calibri"/>
          <w:sz w:val="24"/>
          <w:szCs w:val="24"/>
          <w:highlight w:val="yellow"/>
        </w:rPr>
        <w:sectPr w:rsidR="00C63ABA" w:rsidSect="00C63ABA">
          <w:pgSz w:w="16838" w:h="11906" w:orient="landscape"/>
          <w:pgMar w:top="1701" w:right="1134" w:bottom="851" w:left="1134" w:header="709" w:footer="709" w:gutter="0"/>
          <w:cols w:space="708"/>
          <w:docGrid w:linePitch="360"/>
        </w:sectPr>
      </w:pPr>
    </w:p>
    <w:p w:rsidR="004006D3" w:rsidRPr="003D59AF" w:rsidRDefault="004006D3" w:rsidP="004006D3">
      <w:pPr>
        <w:pStyle w:val="ConsNonformat"/>
        <w:widowControl/>
        <w:ind w:left="720" w:right="0"/>
        <w:jc w:val="right"/>
        <w:rPr>
          <w:rFonts w:ascii="Times New Roman" w:hAnsi="Times New Roman" w:cs="Times New Roman"/>
        </w:rPr>
      </w:pPr>
      <w:r w:rsidRPr="003D59AF">
        <w:rPr>
          <w:rFonts w:ascii="Times New Roman" w:hAnsi="Times New Roman" w:cs="Times New Roman"/>
        </w:rPr>
        <w:lastRenderedPageBreak/>
        <w:t xml:space="preserve">Приложение  </w:t>
      </w:r>
      <w:r>
        <w:rPr>
          <w:rFonts w:ascii="Times New Roman" w:hAnsi="Times New Roman" w:cs="Times New Roman"/>
        </w:rPr>
        <w:t>3</w:t>
      </w:r>
    </w:p>
    <w:p w:rsidR="004006D3" w:rsidRPr="003D59AF" w:rsidRDefault="006D5081" w:rsidP="004006D3">
      <w:pPr>
        <w:pStyle w:val="ConsNormal"/>
        <w:ind w:firstLine="540"/>
        <w:jc w:val="right"/>
        <w:rPr>
          <w:rFonts w:ascii="Times New Roman" w:hAnsi="Times New Roman" w:cs="Times New Roman"/>
        </w:rPr>
      </w:pPr>
      <w:r>
        <w:rPr>
          <w:rFonts w:ascii="Times New Roman" w:hAnsi="Times New Roman" w:cs="Times New Roman"/>
        </w:rPr>
        <w:t>к Положению о</w:t>
      </w:r>
      <w:r w:rsidR="004006D3" w:rsidRPr="003D59AF">
        <w:rPr>
          <w:rFonts w:ascii="Times New Roman" w:hAnsi="Times New Roman" w:cs="Times New Roman"/>
        </w:rPr>
        <w:t xml:space="preserve"> порядке назначения,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 xml:space="preserve">выплаты и перерасчета пенсии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за выслугу лет лицам, замещавшим</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муниципальные должности и</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должности муниципальной</w:t>
      </w:r>
    </w:p>
    <w:p w:rsidR="004006D3" w:rsidRPr="003D59AF" w:rsidRDefault="004006D3" w:rsidP="004006D3">
      <w:pPr>
        <w:pStyle w:val="ConsNormal"/>
        <w:ind w:firstLine="540"/>
        <w:jc w:val="right"/>
        <w:rPr>
          <w:rFonts w:ascii="Times New Roman" w:hAnsi="Times New Roman" w:cs="Times New Roman"/>
          <w:b/>
          <w:i/>
        </w:rPr>
      </w:pPr>
      <w:r w:rsidRPr="003D59AF">
        <w:rPr>
          <w:rFonts w:ascii="Times New Roman" w:hAnsi="Times New Roman" w:cs="Times New Roman"/>
        </w:rPr>
        <w:t>службы МО «Город Удачный»</w:t>
      </w:r>
    </w:p>
    <w:p w:rsidR="00C63ABA" w:rsidRDefault="00C63ABA" w:rsidP="00C63ABA">
      <w:pPr>
        <w:pStyle w:val="ConsPlusNonformat"/>
        <w:jc w:val="both"/>
      </w:pPr>
    </w:p>
    <w:p w:rsidR="00C63ABA" w:rsidRDefault="00C63ABA" w:rsidP="00C63ABA">
      <w:pPr>
        <w:pStyle w:val="ConsPlusNonformat"/>
        <w:jc w:val="center"/>
        <w:rPr>
          <w:rFonts w:ascii="Times New Roman" w:hAnsi="Times New Roman" w:cs="Times New Roman"/>
          <w:b/>
          <w:sz w:val="24"/>
          <w:szCs w:val="24"/>
        </w:rPr>
      </w:pPr>
    </w:p>
    <w:p w:rsidR="00C63ABA" w:rsidRPr="00C63ABA" w:rsidRDefault="00C63ABA" w:rsidP="00806587">
      <w:pPr>
        <w:pStyle w:val="ConsPlusNonformat"/>
        <w:jc w:val="center"/>
        <w:rPr>
          <w:rFonts w:ascii="Times New Roman" w:hAnsi="Times New Roman" w:cs="Times New Roman"/>
          <w:b/>
          <w:sz w:val="24"/>
          <w:szCs w:val="24"/>
        </w:rPr>
      </w:pPr>
      <w:r w:rsidRPr="00C63ABA">
        <w:rPr>
          <w:rFonts w:ascii="Times New Roman" w:hAnsi="Times New Roman" w:cs="Times New Roman"/>
          <w:b/>
          <w:sz w:val="24"/>
          <w:szCs w:val="24"/>
        </w:rPr>
        <w:t>Комиссия по назначению пенсии за выслугу лет лицам, замещавшим муниципальные должности и должности муниципал</w:t>
      </w:r>
      <w:r w:rsidR="00806587">
        <w:rPr>
          <w:rFonts w:ascii="Times New Roman" w:hAnsi="Times New Roman" w:cs="Times New Roman"/>
          <w:b/>
          <w:sz w:val="24"/>
          <w:szCs w:val="24"/>
        </w:rPr>
        <w:t>ьной службы при администрации муниципального образования</w:t>
      </w:r>
      <w:r w:rsidRPr="00C63ABA">
        <w:rPr>
          <w:rFonts w:ascii="Times New Roman" w:hAnsi="Times New Roman" w:cs="Times New Roman"/>
          <w:b/>
          <w:sz w:val="24"/>
          <w:szCs w:val="24"/>
        </w:rPr>
        <w:t xml:space="preserve"> «Город Удачный» Мирнинского района Республики Саха (Якутия)</w:t>
      </w:r>
    </w:p>
    <w:p w:rsidR="00C63ABA" w:rsidRPr="00C63ABA" w:rsidRDefault="00C63ABA" w:rsidP="00C63ABA">
      <w:pPr>
        <w:pStyle w:val="ConsPlusNonformat"/>
        <w:jc w:val="center"/>
        <w:rPr>
          <w:rFonts w:ascii="Times New Roman" w:hAnsi="Times New Roman" w:cs="Times New Roman"/>
          <w:b/>
          <w:sz w:val="24"/>
          <w:szCs w:val="24"/>
        </w:rPr>
      </w:pPr>
    </w:p>
    <w:p w:rsidR="00C63ABA" w:rsidRPr="00C63ABA" w:rsidRDefault="00C63ABA" w:rsidP="00C63ABA">
      <w:pPr>
        <w:pStyle w:val="ConsPlusNonformat"/>
        <w:jc w:val="center"/>
        <w:rPr>
          <w:rFonts w:ascii="Times New Roman" w:hAnsi="Times New Roman" w:cs="Times New Roman"/>
          <w:b/>
          <w:sz w:val="24"/>
          <w:szCs w:val="24"/>
        </w:rPr>
      </w:pPr>
      <w:bookmarkStart w:id="6" w:name="Par611"/>
      <w:bookmarkEnd w:id="6"/>
      <w:r w:rsidRPr="00C63ABA">
        <w:rPr>
          <w:rFonts w:ascii="Times New Roman" w:hAnsi="Times New Roman" w:cs="Times New Roman"/>
          <w:b/>
          <w:sz w:val="24"/>
          <w:szCs w:val="24"/>
        </w:rPr>
        <w:t>РЕШЕНИЕ</w:t>
      </w:r>
    </w:p>
    <w:p w:rsidR="00C63ABA" w:rsidRPr="00C63ABA" w:rsidRDefault="00C63ABA" w:rsidP="00C63ABA">
      <w:pPr>
        <w:pStyle w:val="ConsPlusNonformat"/>
        <w:jc w:val="center"/>
        <w:rPr>
          <w:rFonts w:ascii="Times New Roman" w:hAnsi="Times New Roman" w:cs="Times New Roman"/>
          <w:b/>
          <w:sz w:val="24"/>
          <w:szCs w:val="24"/>
        </w:rPr>
      </w:pPr>
      <w:r w:rsidRPr="00C63ABA">
        <w:rPr>
          <w:rFonts w:ascii="Times New Roman" w:hAnsi="Times New Roman" w:cs="Times New Roman"/>
          <w:b/>
          <w:sz w:val="24"/>
          <w:szCs w:val="24"/>
        </w:rPr>
        <w:t>об установлении пенсии за выслугу лет</w:t>
      </w:r>
    </w:p>
    <w:p w:rsidR="00C63ABA" w:rsidRP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от "____" ____________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C63ABA">
        <w:rPr>
          <w:rFonts w:ascii="Times New Roman" w:hAnsi="Times New Roman" w:cs="Times New Roman"/>
          <w:sz w:val="24"/>
          <w:szCs w:val="24"/>
        </w:rPr>
        <w:t xml:space="preserve"> __________</w:t>
      </w:r>
    </w:p>
    <w:p w:rsid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w:t>
      </w:r>
    </w:p>
    <w:p w:rsidR="00C63ABA" w:rsidRPr="00C63ABA" w:rsidRDefault="00C63ABA" w:rsidP="00C63ABA">
      <w:pPr>
        <w:pStyle w:val="ConsPlusNonformat"/>
        <w:ind w:firstLine="708"/>
        <w:jc w:val="both"/>
        <w:rPr>
          <w:rFonts w:ascii="Times New Roman" w:hAnsi="Times New Roman" w:cs="Times New Roman"/>
          <w:sz w:val="24"/>
          <w:szCs w:val="24"/>
        </w:rPr>
      </w:pPr>
      <w:r w:rsidRPr="00C63ABA">
        <w:rPr>
          <w:rFonts w:ascii="Times New Roman" w:hAnsi="Times New Roman" w:cs="Times New Roman"/>
          <w:sz w:val="24"/>
          <w:szCs w:val="24"/>
        </w:rPr>
        <w:t xml:space="preserve">В  соответствии с </w:t>
      </w:r>
      <w:r>
        <w:rPr>
          <w:rFonts w:ascii="Times New Roman" w:hAnsi="Times New Roman" w:cs="Times New Roman"/>
          <w:sz w:val="24"/>
          <w:szCs w:val="24"/>
        </w:rPr>
        <w:t>Положением</w:t>
      </w:r>
      <w:r w:rsidRPr="00C63ABA">
        <w:rPr>
          <w:rFonts w:ascii="Times New Roman" w:hAnsi="Times New Roman" w:cs="Times New Roman"/>
          <w:sz w:val="24"/>
          <w:szCs w:val="24"/>
        </w:rPr>
        <w:t xml:space="preserve"> </w:t>
      </w:r>
      <w:r w:rsidR="00806587">
        <w:rPr>
          <w:rFonts w:ascii="Times New Roman" w:hAnsi="Times New Roman" w:cs="Times New Roman"/>
          <w:sz w:val="24"/>
          <w:szCs w:val="24"/>
        </w:rPr>
        <w:t>о</w:t>
      </w:r>
      <w:r w:rsidRPr="00C63ABA">
        <w:rPr>
          <w:rFonts w:ascii="Times New Roman" w:hAnsi="Times New Roman" w:cs="Times New Roman"/>
          <w:sz w:val="24"/>
          <w:szCs w:val="24"/>
        </w:rPr>
        <w:t xml:space="preserve">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 </w:t>
      </w:r>
      <w:r>
        <w:rPr>
          <w:rFonts w:ascii="Times New Roman" w:hAnsi="Times New Roman" w:cs="Times New Roman"/>
          <w:sz w:val="24"/>
          <w:szCs w:val="24"/>
        </w:rPr>
        <w:t>назначить</w:t>
      </w:r>
      <w:r w:rsidRPr="00C63ABA">
        <w:rPr>
          <w:rFonts w:ascii="Times New Roman" w:hAnsi="Times New Roman" w:cs="Times New Roman"/>
          <w:sz w:val="24"/>
          <w:szCs w:val="24"/>
        </w:rPr>
        <w:t xml:space="preserve"> с ____________________ г.</w:t>
      </w:r>
    </w:p>
    <w:p w:rsidR="00C63ABA" w:rsidRPr="00C63ABA" w:rsidRDefault="00C63ABA" w:rsidP="00C63ABA">
      <w:pPr>
        <w:pStyle w:val="ConsPlusNonformat"/>
        <w:jc w:val="both"/>
        <w:rPr>
          <w:rFonts w:ascii="Times New Roman" w:hAnsi="Times New Roman" w:cs="Times New Roman"/>
          <w:sz w:val="16"/>
          <w:szCs w:val="16"/>
        </w:rPr>
      </w:pPr>
      <w:r w:rsidRPr="00C63ABA">
        <w:rPr>
          <w:rFonts w:ascii="Times New Roman" w:hAnsi="Times New Roman" w:cs="Times New Roman"/>
          <w:sz w:val="16"/>
          <w:szCs w:val="16"/>
        </w:rPr>
        <w:t xml:space="preserve">                                                   </w:t>
      </w:r>
      <w:r>
        <w:rPr>
          <w:rFonts w:ascii="Times New Roman" w:hAnsi="Times New Roman" w:cs="Times New Roman"/>
          <w:sz w:val="16"/>
          <w:szCs w:val="16"/>
        </w:rPr>
        <w:tab/>
        <w:t xml:space="preserve">                          </w:t>
      </w:r>
      <w:r w:rsidRPr="00C63ABA">
        <w:rPr>
          <w:rFonts w:ascii="Times New Roman" w:hAnsi="Times New Roman" w:cs="Times New Roman"/>
          <w:sz w:val="16"/>
          <w:szCs w:val="16"/>
        </w:rPr>
        <w:t xml:space="preserve"> (число, месяц, год)</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пенсию за выслугу лет гр. ________________________________________________,</w:t>
      </w:r>
    </w:p>
    <w:p w:rsidR="00C63ABA" w:rsidRPr="00C63ABA" w:rsidRDefault="00C63ABA" w:rsidP="00C63ABA">
      <w:pPr>
        <w:pStyle w:val="ConsPlusNonformat"/>
        <w:jc w:val="both"/>
        <w:rPr>
          <w:rFonts w:ascii="Times New Roman" w:hAnsi="Times New Roman" w:cs="Times New Roman"/>
          <w:sz w:val="16"/>
          <w:szCs w:val="16"/>
        </w:rPr>
      </w:pPr>
      <w:r w:rsidRPr="00C63AB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63ABA">
        <w:rPr>
          <w:rFonts w:ascii="Times New Roman" w:hAnsi="Times New Roman" w:cs="Times New Roman"/>
          <w:sz w:val="24"/>
          <w:szCs w:val="24"/>
        </w:rPr>
        <w:t xml:space="preserve"> </w:t>
      </w:r>
      <w:r w:rsidRPr="00C63ABA">
        <w:rPr>
          <w:rFonts w:ascii="Times New Roman" w:hAnsi="Times New Roman" w:cs="Times New Roman"/>
          <w:sz w:val="16"/>
          <w:szCs w:val="16"/>
        </w:rPr>
        <w:t>(фамилия, имя, отчество, дата рождения)</w:t>
      </w:r>
    </w:p>
    <w:p w:rsid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замещавшему должность ____________________________________________________.</w:t>
      </w:r>
    </w:p>
    <w:p w:rsidR="00C63ABA" w:rsidRPr="00C63ABA" w:rsidRDefault="00C63ABA" w:rsidP="00C63ABA">
      <w:pPr>
        <w:pStyle w:val="ConsPlusNonformat"/>
        <w:jc w:val="both"/>
        <w:rPr>
          <w:rFonts w:ascii="Times New Roman" w:hAnsi="Times New Roman" w:cs="Times New Roman"/>
          <w:sz w:val="16"/>
          <w:szCs w:val="16"/>
        </w:rPr>
      </w:pPr>
      <w:r w:rsidRPr="00C63ABA">
        <w:rPr>
          <w:rFonts w:ascii="Times New Roman" w:hAnsi="Times New Roman" w:cs="Times New Roman"/>
          <w:sz w:val="24"/>
          <w:szCs w:val="24"/>
        </w:rPr>
        <w:t xml:space="preserve">                                    </w:t>
      </w:r>
      <w:r>
        <w:rPr>
          <w:rFonts w:ascii="Times New Roman" w:hAnsi="Times New Roman" w:cs="Times New Roman"/>
          <w:sz w:val="24"/>
          <w:szCs w:val="24"/>
        </w:rPr>
        <w:tab/>
      </w:r>
      <w:r w:rsidRPr="00C63ABA">
        <w:rPr>
          <w:rFonts w:ascii="Times New Roman" w:hAnsi="Times New Roman" w:cs="Times New Roman"/>
          <w:sz w:val="16"/>
          <w:szCs w:val="16"/>
        </w:rPr>
        <w:t>(наименование должности)</w:t>
      </w:r>
    </w:p>
    <w:p w:rsid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ind w:firstLine="708"/>
        <w:jc w:val="both"/>
        <w:rPr>
          <w:rFonts w:ascii="Times New Roman" w:hAnsi="Times New Roman" w:cs="Times New Roman"/>
          <w:sz w:val="24"/>
          <w:szCs w:val="24"/>
        </w:rPr>
      </w:pPr>
      <w:r w:rsidRPr="00C63ABA">
        <w:rPr>
          <w:rFonts w:ascii="Times New Roman" w:hAnsi="Times New Roman" w:cs="Times New Roman"/>
          <w:sz w:val="24"/>
          <w:szCs w:val="24"/>
        </w:rPr>
        <w:t>Стаж   замещения   муниципальной   должности  (должности  муниципальной</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службы) составляет _______ лет.</w:t>
      </w:r>
    </w:p>
    <w:p w:rsidR="00C63ABA" w:rsidRDefault="00C63ABA" w:rsidP="00C63ABA">
      <w:pPr>
        <w:pStyle w:val="ConsPlusNonformat"/>
        <w:ind w:firstLine="708"/>
        <w:jc w:val="both"/>
        <w:rPr>
          <w:rFonts w:ascii="Times New Roman" w:hAnsi="Times New Roman" w:cs="Times New Roman"/>
          <w:sz w:val="24"/>
          <w:szCs w:val="24"/>
        </w:rPr>
      </w:pPr>
    </w:p>
    <w:p w:rsidR="00C63ABA" w:rsidRPr="00C63ABA" w:rsidRDefault="00C63ABA" w:rsidP="00C63ABA">
      <w:pPr>
        <w:pStyle w:val="ConsPlusNonformat"/>
        <w:ind w:firstLine="708"/>
        <w:jc w:val="both"/>
        <w:rPr>
          <w:rFonts w:ascii="Times New Roman" w:hAnsi="Times New Roman" w:cs="Times New Roman"/>
          <w:sz w:val="24"/>
          <w:szCs w:val="24"/>
        </w:rPr>
      </w:pPr>
      <w:r w:rsidRPr="00C63ABA">
        <w:rPr>
          <w:rFonts w:ascii="Times New Roman" w:hAnsi="Times New Roman" w:cs="Times New Roman"/>
          <w:sz w:val="24"/>
          <w:szCs w:val="24"/>
        </w:rPr>
        <w:t>Денежное   вознаграждение  (денежное  содержание)  с  учетом  районного</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коэффициента  и  процентной  надбавки  к  заработной плате, учитываемое при</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установлении       пенсии       за       выслугу       лет,      составляет</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____________________________ руб. ___________ коп.</w:t>
      </w:r>
    </w:p>
    <w:p w:rsidR="00C63ABA" w:rsidRDefault="00C63ABA" w:rsidP="00C63ABA">
      <w:pPr>
        <w:pStyle w:val="ConsPlusNonformat"/>
        <w:ind w:firstLine="708"/>
        <w:jc w:val="both"/>
        <w:rPr>
          <w:rFonts w:ascii="Times New Roman" w:hAnsi="Times New Roman" w:cs="Times New Roman"/>
          <w:sz w:val="24"/>
          <w:szCs w:val="24"/>
        </w:rPr>
      </w:pPr>
    </w:p>
    <w:p w:rsidR="00C63ABA" w:rsidRPr="00C63ABA" w:rsidRDefault="00C63ABA" w:rsidP="00C63ABA">
      <w:pPr>
        <w:pStyle w:val="ConsPlusNonformat"/>
        <w:ind w:firstLine="708"/>
        <w:jc w:val="both"/>
        <w:rPr>
          <w:rFonts w:ascii="Times New Roman" w:hAnsi="Times New Roman" w:cs="Times New Roman"/>
          <w:sz w:val="24"/>
          <w:szCs w:val="24"/>
        </w:rPr>
      </w:pPr>
      <w:r w:rsidRPr="00C63ABA">
        <w:rPr>
          <w:rFonts w:ascii="Times New Roman" w:hAnsi="Times New Roman" w:cs="Times New Roman"/>
          <w:sz w:val="24"/>
          <w:szCs w:val="24"/>
        </w:rPr>
        <w:t>Общая  сумма пенсии за выслугу  лет и фиксированной выплаты к страховой</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пенсии определена в размере ______________ руб. ______ коп., что составляет</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______% денежного вознаграждения (денежного содержания) с учетом  районного</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коэффициента  и  процентной  надбавки  к заработной плате, учитываемого при</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установлении пенсии за выслугу лет.</w:t>
      </w:r>
    </w:p>
    <w:p w:rsidR="00C63ABA" w:rsidRDefault="00C63ABA" w:rsidP="00C63ABA">
      <w:pPr>
        <w:pStyle w:val="ConsPlusNonformat"/>
        <w:ind w:firstLine="708"/>
        <w:jc w:val="both"/>
        <w:rPr>
          <w:rFonts w:ascii="Times New Roman" w:hAnsi="Times New Roman" w:cs="Times New Roman"/>
          <w:sz w:val="24"/>
          <w:szCs w:val="24"/>
        </w:rPr>
      </w:pPr>
    </w:p>
    <w:p w:rsidR="00C63ABA" w:rsidRPr="00C63ABA" w:rsidRDefault="00C63ABA" w:rsidP="00C63ABA">
      <w:pPr>
        <w:pStyle w:val="ConsPlusNonformat"/>
        <w:ind w:firstLine="708"/>
        <w:jc w:val="both"/>
        <w:rPr>
          <w:rFonts w:ascii="Times New Roman" w:hAnsi="Times New Roman" w:cs="Times New Roman"/>
          <w:sz w:val="24"/>
          <w:szCs w:val="24"/>
        </w:rPr>
      </w:pPr>
      <w:r w:rsidRPr="00C63ABA">
        <w:rPr>
          <w:rFonts w:ascii="Times New Roman" w:hAnsi="Times New Roman" w:cs="Times New Roman"/>
          <w:sz w:val="24"/>
          <w:szCs w:val="24"/>
        </w:rPr>
        <w:t>Назначить пенсию за выслугу лет в сумме _______________ руб. _____ коп.</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с "_____" _________________ г.</w:t>
      </w:r>
    </w:p>
    <w:p w:rsidR="00C63ABA" w:rsidRP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Председатель комиссии _________________________________________________</w:t>
      </w: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(подпись, инициалы, фамилия)</w:t>
      </w:r>
    </w:p>
    <w:p w:rsidR="00C63ABA" w:rsidRPr="00C63ABA" w:rsidRDefault="00C63ABA" w:rsidP="00C63ABA">
      <w:pPr>
        <w:pStyle w:val="ConsPlusNonformat"/>
        <w:jc w:val="both"/>
        <w:rPr>
          <w:rFonts w:ascii="Times New Roman" w:hAnsi="Times New Roman" w:cs="Times New Roman"/>
          <w:sz w:val="24"/>
          <w:szCs w:val="24"/>
        </w:rPr>
      </w:pPr>
    </w:p>
    <w:p w:rsidR="00C63ABA" w:rsidRPr="00C11FC4" w:rsidRDefault="00C63ABA" w:rsidP="00C63ABA">
      <w:pPr>
        <w:pStyle w:val="ConsPlusNonformat"/>
        <w:jc w:val="both"/>
        <w:rPr>
          <w:rFonts w:ascii="Times New Roman" w:hAnsi="Times New Roman" w:cs="Times New Roman"/>
          <w:sz w:val="16"/>
          <w:szCs w:val="16"/>
        </w:rPr>
      </w:pPr>
      <w:r w:rsidRPr="00C63ABA">
        <w:rPr>
          <w:rFonts w:ascii="Times New Roman" w:hAnsi="Times New Roman" w:cs="Times New Roman"/>
          <w:sz w:val="24"/>
          <w:szCs w:val="24"/>
        </w:rPr>
        <w:t xml:space="preserve">    Дата "_____" ____________ г</w:t>
      </w:r>
      <w:r w:rsidRPr="00C11FC4">
        <w:rPr>
          <w:rFonts w:ascii="Times New Roman" w:hAnsi="Times New Roman" w:cs="Times New Roman"/>
          <w:sz w:val="16"/>
          <w:szCs w:val="16"/>
        </w:rPr>
        <w:t>.               М.П.</w:t>
      </w:r>
    </w:p>
    <w:p w:rsidR="00C63ABA" w:rsidRP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О принятом решении заявителю сообщено _________________________________</w:t>
      </w:r>
    </w:p>
    <w:p w:rsidR="00C63ABA" w:rsidRPr="00C63ABA" w:rsidRDefault="00C63ABA" w:rsidP="00C63ABA">
      <w:pPr>
        <w:pStyle w:val="ConsPlusNonformat"/>
        <w:jc w:val="both"/>
        <w:rPr>
          <w:rFonts w:ascii="Times New Roman" w:hAnsi="Times New Roman" w:cs="Times New Roman"/>
          <w:sz w:val="16"/>
          <w:szCs w:val="16"/>
        </w:rPr>
      </w:pPr>
      <w:r w:rsidRPr="00C63ABA">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C63ABA">
        <w:rPr>
          <w:rFonts w:ascii="Times New Roman" w:hAnsi="Times New Roman" w:cs="Times New Roman"/>
          <w:sz w:val="16"/>
          <w:szCs w:val="16"/>
        </w:rPr>
        <w:t xml:space="preserve"> (дата, номер извещения)</w:t>
      </w:r>
    </w:p>
    <w:p w:rsidR="00C63ABA" w:rsidRPr="00C63ABA" w:rsidRDefault="00C63ABA" w:rsidP="00C63ABA">
      <w:pPr>
        <w:pStyle w:val="ConsPlusNonformat"/>
        <w:jc w:val="both"/>
        <w:rPr>
          <w:rFonts w:ascii="Times New Roman" w:hAnsi="Times New Roman" w:cs="Times New Roman"/>
          <w:sz w:val="24"/>
          <w:szCs w:val="24"/>
        </w:rPr>
      </w:pPr>
    </w:p>
    <w:p w:rsidR="00C63ABA" w:rsidRPr="00C63ABA" w:rsidRDefault="00C63ABA" w:rsidP="00C63ABA">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    Подпись ответственного секретаря комиссии _____________________________</w:t>
      </w:r>
    </w:p>
    <w:p w:rsidR="004006D3" w:rsidRPr="003D59AF" w:rsidRDefault="00806587" w:rsidP="004006D3">
      <w:pPr>
        <w:pStyle w:val="ConsNonformat"/>
        <w:widowControl/>
        <w:ind w:left="720" w:right="0"/>
        <w:jc w:val="right"/>
        <w:rPr>
          <w:rFonts w:ascii="Times New Roman" w:hAnsi="Times New Roman" w:cs="Times New Roman"/>
        </w:rPr>
      </w:pPr>
      <w:r>
        <w:rPr>
          <w:rFonts w:ascii="Times New Roman" w:hAnsi="Times New Roman" w:cs="Times New Roman"/>
        </w:rPr>
        <w:lastRenderedPageBreak/>
        <w:t xml:space="preserve">Приложение </w:t>
      </w:r>
      <w:r w:rsidR="004006D3">
        <w:rPr>
          <w:rFonts w:ascii="Times New Roman" w:hAnsi="Times New Roman" w:cs="Times New Roman"/>
        </w:rPr>
        <w:t>4</w:t>
      </w:r>
    </w:p>
    <w:p w:rsidR="004006D3" w:rsidRPr="003D59AF" w:rsidRDefault="00806587" w:rsidP="004006D3">
      <w:pPr>
        <w:pStyle w:val="ConsNormal"/>
        <w:ind w:firstLine="540"/>
        <w:jc w:val="right"/>
        <w:rPr>
          <w:rFonts w:ascii="Times New Roman" w:hAnsi="Times New Roman" w:cs="Times New Roman"/>
        </w:rPr>
      </w:pPr>
      <w:r>
        <w:rPr>
          <w:rFonts w:ascii="Times New Roman" w:hAnsi="Times New Roman" w:cs="Times New Roman"/>
        </w:rPr>
        <w:t xml:space="preserve">к Положению о </w:t>
      </w:r>
      <w:r w:rsidR="004006D3" w:rsidRPr="003D59AF">
        <w:rPr>
          <w:rFonts w:ascii="Times New Roman" w:hAnsi="Times New Roman" w:cs="Times New Roman"/>
        </w:rPr>
        <w:t xml:space="preserve">порядке назначения,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 xml:space="preserve">выплаты и перерасчета пенсии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за выслугу лет лицам, замещавшим</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муниципальные должности и</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должности муниципальной</w:t>
      </w:r>
    </w:p>
    <w:p w:rsidR="004006D3" w:rsidRPr="003D59AF" w:rsidRDefault="004006D3" w:rsidP="004006D3">
      <w:pPr>
        <w:pStyle w:val="ConsNormal"/>
        <w:ind w:firstLine="540"/>
        <w:jc w:val="right"/>
        <w:rPr>
          <w:rFonts w:ascii="Times New Roman" w:hAnsi="Times New Roman" w:cs="Times New Roman"/>
          <w:b/>
          <w:i/>
        </w:rPr>
      </w:pPr>
      <w:r w:rsidRPr="003D59AF">
        <w:rPr>
          <w:rFonts w:ascii="Times New Roman" w:hAnsi="Times New Roman" w:cs="Times New Roman"/>
        </w:rPr>
        <w:t>службы МО «Город Удачный»</w:t>
      </w:r>
    </w:p>
    <w:p w:rsidR="00B2195E" w:rsidRPr="00FB6B0D" w:rsidRDefault="008F19FB" w:rsidP="00B2195E">
      <w:pPr>
        <w:pStyle w:val="ConsPlusNormal"/>
        <w:ind w:firstLine="540"/>
        <w:jc w:val="both"/>
        <w:outlineLvl w:val="1"/>
        <w:rPr>
          <w:rFonts w:ascii="Times New Roman" w:hAnsi="Times New Roman" w:cs="Times New Roman"/>
          <w:b/>
          <w:sz w:val="24"/>
          <w:szCs w:val="24"/>
        </w:rPr>
      </w:pPr>
      <w:r>
        <w:rPr>
          <w:rFonts w:ascii="Times New Roman" w:hAnsi="Times New Roman" w:cs="Times New Roman"/>
          <w:b/>
          <w:sz w:val="24"/>
          <w:szCs w:val="24"/>
        </w:rPr>
        <w:t xml:space="preserve"> </w:t>
      </w:r>
    </w:p>
    <w:p w:rsidR="00FB6B0D" w:rsidRDefault="00FB6B0D" w:rsidP="00FB6B0D">
      <w:pPr>
        <w:pStyle w:val="ConsPlusNonformat"/>
        <w:jc w:val="both"/>
      </w:pPr>
      <w:r>
        <w:t xml:space="preserve">              </w:t>
      </w:r>
    </w:p>
    <w:p w:rsidR="00FB6B0D" w:rsidRPr="00FB6B0D" w:rsidRDefault="00FB6B0D" w:rsidP="00806587">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Комиссия по назначению пенсии за выслугу лет лицам, замещавшим муниципальные должности и должности муниципал</w:t>
      </w:r>
      <w:r w:rsidR="00806587">
        <w:rPr>
          <w:rFonts w:ascii="Times New Roman" w:hAnsi="Times New Roman" w:cs="Times New Roman"/>
          <w:b/>
          <w:sz w:val="24"/>
          <w:szCs w:val="24"/>
        </w:rPr>
        <w:t>ьной службы при администрации муниципального образования</w:t>
      </w:r>
      <w:r w:rsidRPr="00FB6B0D">
        <w:rPr>
          <w:rFonts w:ascii="Times New Roman" w:hAnsi="Times New Roman" w:cs="Times New Roman"/>
          <w:b/>
          <w:sz w:val="24"/>
          <w:szCs w:val="24"/>
        </w:rPr>
        <w:t xml:space="preserve"> «Город Удачный» Мирнинского района Республики Саха (Якутия)</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center"/>
        <w:rPr>
          <w:rFonts w:ascii="Times New Roman" w:hAnsi="Times New Roman" w:cs="Times New Roman"/>
          <w:b/>
          <w:sz w:val="24"/>
          <w:szCs w:val="24"/>
        </w:rPr>
      </w:pPr>
      <w:bookmarkStart w:id="7" w:name="Par660"/>
      <w:bookmarkEnd w:id="7"/>
      <w:r w:rsidRPr="00FB6B0D">
        <w:rPr>
          <w:rFonts w:ascii="Times New Roman" w:hAnsi="Times New Roman" w:cs="Times New Roman"/>
          <w:b/>
          <w:sz w:val="24"/>
          <w:szCs w:val="24"/>
        </w:rPr>
        <w:t>РЕШЕНИЕ</w:t>
      </w:r>
    </w:p>
    <w:p w:rsidR="00FB6B0D" w:rsidRPr="00FB6B0D" w:rsidRDefault="00FB6B0D" w:rsidP="00FB6B0D">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о приостановлении, прекращении выплаты пенсии за выслугу лет</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 xml:space="preserve">    от "____" ______________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FB6B0D">
        <w:rPr>
          <w:rFonts w:ascii="Times New Roman" w:hAnsi="Times New Roman" w:cs="Times New Roman"/>
          <w:sz w:val="24"/>
          <w:szCs w:val="24"/>
        </w:rPr>
        <w:t xml:space="preserve"> _________</w:t>
      </w:r>
    </w:p>
    <w:p w:rsid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C63ABA">
        <w:rPr>
          <w:rFonts w:ascii="Times New Roman" w:hAnsi="Times New Roman" w:cs="Times New Roman"/>
          <w:sz w:val="24"/>
          <w:szCs w:val="24"/>
        </w:rPr>
        <w:t xml:space="preserve">В  соответствии с </w:t>
      </w:r>
      <w:r>
        <w:rPr>
          <w:rFonts w:ascii="Times New Roman" w:hAnsi="Times New Roman" w:cs="Times New Roman"/>
          <w:sz w:val="24"/>
          <w:szCs w:val="24"/>
        </w:rPr>
        <w:t>Положением</w:t>
      </w:r>
      <w:r w:rsidRPr="00C63ABA">
        <w:rPr>
          <w:rFonts w:ascii="Times New Roman" w:hAnsi="Times New Roman" w:cs="Times New Roman"/>
          <w:sz w:val="24"/>
          <w:szCs w:val="24"/>
        </w:rPr>
        <w:t xml:space="preserve"> </w:t>
      </w:r>
      <w:r w:rsidR="00806587">
        <w:rPr>
          <w:rFonts w:ascii="Times New Roman" w:hAnsi="Times New Roman" w:cs="Times New Roman"/>
          <w:sz w:val="24"/>
          <w:szCs w:val="24"/>
        </w:rPr>
        <w:t xml:space="preserve">о </w:t>
      </w:r>
      <w:r w:rsidRPr="00C63ABA">
        <w:rPr>
          <w:rFonts w:ascii="Times New Roman" w:hAnsi="Times New Roman" w:cs="Times New Roman"/>
          <w:sz w:val="24"/>
          <w:szCs w:val="24"/>
        </w:rPr>
        <w:t>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r w:rsidRPr="00FB6B0D">
        <w:rPr>
          <w:rFonts w:ascii="Times New Roman" w:hAnsi="Times New Roman" w:cs="Times New Roman"/>
          <w:sz w:val="24"/>
          <w:szCs w:val="24"/>
        </w:rPr>
        <w:t xml:space="preserve">  приостановить,  прекратить  (нужное</w:t>
      </w:r>
      <w:r>
        <w:rPr>
          <w:rFonts w:ascii="Times New Roman" w:hAnsi="Times New Roman" w:cs="Times New Roman"/>
          <w:sz w:val="24"/>
          <w:szCs w:val="24"/>
        </w:rPr>
        <w:t xml:space="preserve"> </w:t>
      </w:r>
      <w:r w:rsidRPr="00FB6B0D">
        <w:rPr>
          <w:rFonts w:ascii="Times New Roman" w:hAnsi="Times New Roman" w:cs="Times New Roman"/>
          <w:sz w:val="24"/>
          <w:szCs w:val="24"/>
        </w:rPr>
        <w:t>подчеркнуть)  с _________________  г.   выплату  пенсии  за   выслугу   лет</w:t>
      </w:r>
    </w:p>
    <w:p w:rsidR="00FB6B0D" w:rsidRPr="00FB6B0D" w:rsidRDefault="00FB6B0D" w:rsidP="00FB6B0D">
      <w:pPr>
        <w:pStyle w:val="ConsPlusNonformat"/>
        <w:jc w:val="both"/>
        <w:rPr>
          <w:rFonts w:ascii="Times New Roman" w:hAnsi="Times New Roman" w:cs="Times New Roman"/>
          <w:sz w:val="16"/>
          <w:szCs w:val="16"/>
        </w:rPr>
      </w:pPr>
      <w:r w:rsidRPr="00FB6B0D">
        <w:rPr>
          <w:rFonts w:ascii="Times New Roman" w:hAnsi="Times New Roman" w:cs="Times New Roman"/>
          <w:sz w:val="16"/>
          <w:szCs w:val="16"/>
        </w:rPr>
        <w:t xml:space="preserve">               (число, месяц, год)</w:t>
      </w: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гр. ________________________________________, _____________________________</w:t>
      </w:r>
    </w:p>
    <w:p w:rsidR="00FB6B0D" w:rsidRPr="00FB6B0D" w:rsidRDefault="00FB6B0D"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(фамилия, имя, отчество, дата рождения)</w:t>
      </w: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___________________________________________________________________________</w:t>
      </w:r>
    </w:p>
    <w:p w:rsidR="00FB6B0D" w:rsidRPr="00FB6B0D" w:rsidRDefault="00FB6B0D"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(указать основание)</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 xml:space="preserve">    Председатель комиссии _________________________________________________</w:t>
      </w:r>
    </w:p>
    <w:p w:rsidR="00FB6B0D" w:rsidRPr="00FB6B0D" w:rsidRDefault="00FB6B0D"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(подпись, инициалы, фамилия)</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 xml:space="preserve">    Дата "_____" ______________ г.                  М.П.</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 xml:space="preserve">    О принятом решении заявителю сообщено _________________________________</w:t>
      </w:r>
    </w:p>
    <w:p w:rsidR="00FB6B0D" w:rsidRPr="00FB6B0D" w:rsidRDefault="00FB6B0D" w:rsidP="00FB6B0D">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(дата, номер извещения)</w:t>
      </w:r>
    </w:p>
    <w:p w:rsidR="00FB6B0D" w:rsidRPr="00FB6B0D" w:rsidRDefault="00FB6B0D" w:rsidP="00FB6B0D">
      <w:pPr>
        <w:pStyle w:val="ConsPlusNonformat"/>
        <w:jc w:val="both"/>
        <w:rPr>
          <w:rFonts w:ascii="Times New Roman" w:hAnsi="Times New Roman" w:cs="Times New Roman"/>
          <w:sz w:val="24"/>
          <w:szCs w:val="24"/>
        </w:rPr>
      </w:pPr>
    </w:p>
    <w:p w:rsidR="00FB6B0D" w:rsidRPr="00FB6B0D" w:rsidRDefault="00FB6B0D" w:rsidP="00FB6B0D">
      <w:pPr>
        <w:pStyle w:val="ConsPlusNonformat"/>
        <w:jc w:val="both"/>
        <w:rPr>
          <w:rFonts w:ascii="Times New Roman" w:hAnsi="Times New Roman" w:cs="Times New Roman"/>
          <w:sz w:val="24"/>
          <w:szCs w:val="24"/>
        </w:rPr>
      </w:pPr>
      <w:r w:rsidRPr="00FB6B0D">
        <w:rPr>
          <w:rFonts w:ascii="Times New Roman" w:hAnsi="Times New Roman" w:cs="Times New Roman"/>
          <w:sz w:val="24"/>
          <w:szCs w:val="24"/>
        </w:rPr>
        <w:t xml:space="preserve">    Подпись ответственного секретаря комиссии _____________________________</w:t>
      </w:r>
    </w:p>
    <w:p w:rsidR="00FB6B0D" w:rsidRPr="00FB6B0D" w:rsidRDefault="00FB6B0D" w:rsidP="00FB6B0D">
      <w:pPr>
        <w:pStyle w:val="ConsPlusNormal"/>
        <w:ind w:firstLine="540"/>
        <w:jc w:val="both"/>
        <w:outlineLvl w:val="1"/>
        <w:rPr>
          <w:rFonts w:ascii="Times New Roman" w:hAnsi="Times New Roman" w:cs="Times New Roman"/>
          <w:sz w:val="24"/>
          <w:szCs w:val="24"/>
        </w:rPr>
      </w:pPr>
    </w:p>
    <w:p w:rsidR="00113FE8" w:rsidRDefault="00113FE8">
      <w:pPr>
        <w:spacing w:line="300" w:lineRule="atLeast"/>
        <w:ind w:right="760"/>
        <w:rPr>
          <w:rFonts w:eastAsia="Calibri"/>
          <w:sz w:val="24"/>
          <w:szCs w:val="24"/>
        </w:rPr>
      </w:pPr>
      <w:r>
        <w:rPr>
          <w:rFonts w:eastAsia="Calibri"/>
          <w:sz w:val="24"/>
          <w:szCs w:val="24"/>
        </w:rPr>
        <w:br w:type="page"/>
      </w:r>
    </w:p>
    <w:p w:rsidR="004006D3" w:rsidRPr="003D59AF" w:rsidRDefault="00806587" w:rsidP="004006D3">
      <w:pPr>
        <w:pStyle w:val="ConsNonformat"/>
        <w:widowControl/>
        <w:ind w:left="720" w:right="0"/>
        <w:jc w:val="right"/>
        <w:rPr>
          <w:rFonts w:ascii="Times New Roman" w:hAnsi="Times New Roman" w:cs="Times New Roman"/>
        </w:rPr>
      </w:pPr>
      <w:r>
        <w:rPr>
          <w:rFonts w:ascii="Times New Roman" w:hAnsi="Times New Roman" w:cs="Times New Roman"/>
        </w:rPr>
        <w:lastRenderedPageBreak/>
        <w:t xml:space="preserve">Приложение </w:t>
      </w:r>
      <w:r w:rsidR="004006D3">
        <w:rPr>
          <w:rFonts w:ascii="Times New Roman" w:hAnsi="Times New Roman" w:cs="Times New Roman"/>
        </w:rPr>
        <w:t>5</w:t>
      </w:r>
    </w:p>
    <w:p w:rsidR="004006D3" w:rsidRPr="003D59AF" w:rsidRDefault="00806587" w:rsidP="004006D3">
      <w:pPr>
        <w:pStyle w:val="ConsNormal"/>
        <w:ind w:firstLine="540"/>
        <w:jc w:val="right"/>
        <w:rPr>
          <w:rFonts w:ascii="Times New Roman" w:hAnsi="Times New Roman" w:cs="Times New Roman"/>
        </w:rPr>
      </w:pPr>
      <w:r>
        <w:rPr>
          <w:rFonts w:ascii="Times New Roman" w:hAnsi="Times New Roman" w:cs="Times New Roman"/>
        </w:rPr>
        <w:t>к Положению о</w:t>
      </w:r>
      <w:r w:rsidR="004006D3" w:rsidRPr="003D59AF">
        <w:rPr>
          <w:rFonts w:ascii="Times New Roman" w:hAnsi="Times New Roman" w:cs="Times New Roman"/>
        </w:rPr>
        <w:t xml:space="preserve"> порядке назначения,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 xml:space="preserve">выплаты и перерасчета пенсии </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за выслугу лет лицам, замещавшим</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муниципальные должности и</w:t>
      </w:r>
    </w:p>
    <w:p w:rsidR="004006D3" w:rsidRPr="003D59AF" w:rsidRDefault="004006D3" w:rsidP="004006D3">
      <w:pPr>
        <w:pStyle w:val="ConsNormal"/>
        <w:ind w:firstLine="540"/>
        <w:jc w:val="right"/>
        <w:rPr>
          <w:rFonts w:ascii="Times New Roman" w:hAnsi="Times New Roman" w:cs="Times New Roman"/>
        </w:rPr>
      </w:pPr>
      <w:r w:rsidRPr="003D59AF">
        <w:rPr>
          <w:rFonts w:ascii="Times New Roman" w:hAnsi="Times New Roman" w:cs="Times New Roman"/>
        </w:rPr>
        <w:t>должности муниципальной</w:t>
      </w:r>
    </w:p>
    <w:p w:rsidR="004006D3" w:rsidRPr="003D59AF" w:rsidRDefault="004006D3" w:rsidP="004006D3">
      <w:pPr>
        <w:pStyle w:val="ConsNormal"/>
        <w:ind w:firstLine="540"/>
        <w:jc w:val="right"/>
        <w:rPr>
          <w:rFonts w:ascii="Times New Roman" w:hAnsi="Times New Roman" w:cs="Times New Roman"/>
          <w:b/>
          <w:i/>
        </w:rPr>
      </w:pPr>
      <w:r w:rsidRPr="003D59AF">
        <w:rPr>
          <w:rFonts w:ascii="Times New Roman" w:hAnsi="Times New Roman" w:cs="Times New Roman"/>
        </w:rPr>
        <w:t>службы МО «Город Удачный»</w:t>
      </w:r>
    </w:p>
    <w:p w:rsidR="00113FE8" w:rsidRDefault="00113FE8" w:rsidP="00113FE8">
      <w:pPr>
        <w:pStyle w:val="ConsPlusNormal"/>
        <w:ind w:firstLine="540"/>
        <w:jc w:val="both"/>
        <w:outlineLvl w:val="1"/>
        <w:rPr>
          <w:rFonts w:ascii="Times New Roman" w:hAnsi="Times New Roman" w:cs="Times New Roman"/>
          <w:b/>
          <w:sz w:val="24"/>
          <w:szCs w:val="24"/>
        </w:rPr>
      </w:pPr>
    </w:p>
    <w:p w:rsidR="00113FE8" w:rsidRPr="006C7F7D" w:rsidRDefault="00113FE8" w:rsidP="00113FE8">
      <w:pPr>
        <w:rPr>
          <w:sz w:val="24"/>
          <w:szCs w:val="24"/>
        </w:rPr>
      </w:pPr>
    </w:p>
    <w:p w:rsidR="00113FE8" w:rsidRPr="00FB6B0D" w:rsidRDefault="00113FE8" w:rsidP="00113FE8">
      <w:pPr>
        <w:rPr>
          <w:b/>
          <w:sz w:val="24"/>
          <w:szCs w:val="24"/>
        </w:rPr>
      </w:pPr>
      <w:r>
        <w:tab/>
      </w:r>
      <w:r w:rsidRPr="00FB6B0D">
        <w:rPr>
          <w:b/>
          <w:sz w:val="24"/>
          <w:szCs w:val="24"/>
        </w:rPr>
        <w:t>_____________________________________________________________________</w:t>
      </w:r>
    </w:p>
    <w:p w:rsidR="00113FE8" w:rsidRPr="00FB6B0D" w:rsidRDefault="00113FE8" w:rsidP="00113FE8">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(фамилия, имя, отчество председателя комиссии по назначению пенсии за выслугу лет лицам, замещавшим муниципальные должности и должности муниципал</w:t>
      </w:r>
      <w:r w:rsidR="00806587">
        <w:rPr>
          <w:rFonts w:ascii="Times New Roman" w:hAnsi="Times New Roman" w:cs="Times New Roman"/>
          <w:b/>
          <w:sz w:val="24"/>
          <w:szCs w:val="24"/>
        </w:rPr>
        <w:t>ьной службы при администрации муниципального образования</w:t>
      </w:r>
      <w:r w:rsidRPr="00FB6B0D">
        <w:rPr>
          <w:rFonts w:ascii="Times New Roman" w:hAnsi="Times New Roman" w:cs="Times New Roman"/>
          <w:b/>
          <w:sz w:val="24"/>
          <w:szCs w:val="24"/>
        </w:rPr>
        <w:t xml:space="preserve"> «Город Удачный» Мирнинского района Республики Саха (Якутия)</w:t>
      </w:r>
    </w:p>
    <w:p w:rsidR="00113FE8" w:rsidRPr="00FB6B0D" w:rsidRDefault="00113FE8" w:rsidP="00113FE8">
      <w:pPr>
        <w:pStyle w:val="ConsPlusNonformat"/>
        <w:jc w:val="center"/>
        <w:rPr>
          <w:rFonts w:ascii="Times New Roman" w:hAnsi="Times New Roman" w:cs="Times New Roman"/>
          <w:b/>
          <w:sz w:val="24"/>
          <w:szCs w:val="24"/>
        </w:rPr>
      </w:pPr>
    </w:p>
    <w:p w:rsidR="00113FE8" w:rsidRPr="00FB6B0D" w:rsidRDefault="00113FE8" w:rsidP="00113FE8">
      <w:pPr>
        <w:pStyle w:val="ConsPlusNonformat"/>
        <w:jc w:val="center"/>
        <w:rPr>
          <w:rFonts w:ascii="Times New Roman" w:hAnsi="Times New Roman" w:cs="Times New Roman"/>
          <w:b/>
          <w:sz w:val="24"/>
          <w:szCs w:val="24"/>
        </w:rPr>
      </w:pPr>
    </w:p>
    <w:p w:rsidR="00113FE8" w:rsidRPr="00FB6B0D" w:rsidRDefault="00113FE8" w:rsidP="00113FE8">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ЗАЯВЛЕНИЕ</w:t>
      </w:r>
    </w:p>
    <w:p w:rsidR="00113FE8" w:rsidRPr="00FB6B0D" w:rsidRDefault="00113FE8" w:rsidP="00113FE8">
      <w:pPr>
        <w:pStyle w:val="ConsPlusNonformat"/>
        <w:jc w:val="center"/>
        <w:rPr>
          <w:rFonts w:ascii="Times New Roman" w:hAnsi="Times New Roman" w:cs="Times New Roman"/>
          <w:b/>
          <w:sz w:val="24"/>
          <w:szCs w:val="24"/>
        </w:rPr>
      </w:pPr>
      <w:r w:rsidRPr="00FB6B0D">
        <w:rPr>
          <w:rFonts w:ascii="Times New Roman" w:hAnsi="Times New Roman" w:cs="Times New Roman"/>
          <w:b/>
          <w:sz w:val="24"/>
          <w:szCs w:val="24"/>
        </w:rPr>
        <w:t xml:space="preserve">о </w:t>
      </w:r>
      <w:r>
        <w:rPr>
          <w:rFonts w:ascii="Times New Roman" w:hAnsi="Times New Roman" w:cs="Times New Roman"/>
          <w:b/>
          <w:sz w:val="24"/>
          <w:szCs w:val="24"/>
        </w:rPr>
        <w:t>прод</w:t>
      </w:r>
      <w:r w:rsidRPr="00FB6B0D">
        <w:rPr>
          <w:rFonts w:ascii="Times New Roman" w:hAnsi="Times New Roman" w:cs="Times New Roman"/>
          <w:b/>
          <w:sz w:val="24"/>
          <w:szCs w:val="24"/>
        </w:rPr>
        <w:t>лении пенсии за выслугу лет</w:t>
      </w:r>
    </w:p>
    <w:p w:rsidR="00113FE8" w:rsidRPr="004D1BC2" w:rsidRDefault="00113FE8" w:rsidP="00113FE8">
      <w:pPr>
        <w:pStyle w:val="ConsPlusNonformat"/>
        <w:jc w:val="center"/>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___________________________________________________________________________</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(фамилия, имя, отчество)</w:t>
      </w:r>
    </w:p>
    <w:p w:rsidR="00113FE8" w:rsidRPr="004D1BC2" w:rsidRDefault="00113FE8" w:rsidP="00113FE8">
      <w:pPr>
        <w:pStyle w:val="ConsPlusNonformat"/>
        <w:jc w:val="center"/>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1. Страховой номер индивидуального лицевого счета _____________________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2. Адрес места жительства:</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(указывается почтовый адрес места жительства, места пребывания,</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фактического проживания)</w:t>
      </w:r>
    </w:p>
    <w:p w:rsidR="00113FE8" w:rsidRPr="004D1BC2" w:rsidRDefault="00113FE8" w:rsidP="00113FE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58"/>
        <w:gridCol w:w="1984"/>
        <w:gridCol w:w="1984"/>
        <w:gridCol w:w="2154"/>
      </w:tblGrid>
      <w:tr w:rsidR="00113FE8" w:rsidRPr="004D1BC2" w:rsidTr="00113FE8">
        <w:tc>
          <w:tcPr>
            <w:tcW w:w="345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Наименование документа, удостоверяющего личность</w:t>
            </w: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выдачи</w:t>
            </w:r>
          </w:p>
        </w:tc>
        <w:tc>
          <w:tcPr>
            <w:tcW w:w="215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r w:rsidR="00113FE8" w:rsidRPr="004D1BC2" w:rsidTr="00113FE8">
        <w:tc>
          <w:tcPr>
            <w:tcW w:w="345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Номер документа</w:t>
            </w: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рождения</w:t>
            </w:r>
          </w:p>
        </w:tc>
        <w:tc>
          <w:tcPr>
            <w:tcW w:w="215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r w:rsidR="00113FE8" w:rsidRPr="004D1BC2" w:rsidTr="00113FE8">
        <w:tc>
          <w:tcPr>
            <w:tcW w:w="345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Кем выдан</w:t>
            </w: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Место рождения</w:t>
            </w:r>
          </w:p>
        </w:tc>
        <w:tc>
          <w:tcPr>
            <w:tcW w:w="2154"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bl>
    <w:p w:rsidR="00113FE8" w:rsidRPr="004D1BC2" w:rsidRDefault="00113FE8" w:rsidP="00113FE8">
      <w:pPr>
        <w:pStyle w:val="ConsPlusNormal"/>
        <w:jc w:val="both"/>
        <w:rPr>
          <w:rFonts w:ascii="Times New Roman" w:hAnsi="Times New Roman" w:cs="Times New Roman"/>
          <w:sz w:val="24"/>
          <w:szCs w:val="24"/>
        </w:rPr>
      </w:pPr>
    </w:p>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 xml:space="preserve">3. Прошу </w:t>
      </w:r>
      <w:r>
        <w:rPr>
          <w:rFonts w:ascii="Times New Roman" w:hAnsi="Times New Roman" w:cs="Times New Roman"/>
          <w:sz w:val="24"/>
          <w:szCs w:val="24"/>
        </w:rPr>
        <w:t>продлить</w:t>
      </w:r>
      <w:r w:rsidRPr="004D1BC2">
        <w:rPr>
          <w:rFonts w:ascii="Times New Roman" w:hAnsi="Times New Roman" w:cs="Times New Roman"/>
          <w:sz w:val="24"/>
          <w:szCs w:val="24"/>
        </w:rPr>
        <w:t xml:space="preserve"> пенсию за выслугу лет в соответствии с </w:t>
      </w:r>
      <w:r>
        <w:rPr>
          <w:rFonts w:ascii="Times New Roman" w:hAnsi="Times New Roman" w:cs="Times New Roman"/>
          <w:sz w:val="24"/>
          <w:szCs w:val="24"/>
        </w:rPr>
        <w:t>Положением</w:t>
      </w:r>
      <w:r w:rsidRPr="00C63ABA">
        <w:rPr>
          <w:rFonts w:ascii="Times New Roman" w:hAnsi="Times New Roman" w:cs="Times New Roman"/>
          <w:sz w:val="24"/>
          <w:szCs w:val="24"/>
        </w:rPr>
        <w:t xml:space="preserve"> </w:t>
      </w:r>
      <w:r w:rsidR="00806587">
        <w:rPr>
          <w:rFonts w:ascii="Times New Roman" w:hAnsi="Times New Roman" w:cs="Times New Roman"/>
          <w:sz w:val="24"/>
          <w:szCs w:val="24"/>
        </w:rPr>
        <w:t>о</w:t>
      </w:r>
      <w:r w:rsidRPr="00C63ABA">
        <w:rPr>
          <w:rFonts w:ascii="Times New Roman" w:hAnsi="Times New Roman" w:cs="Times New Roman"/>
          <w:sz w:val="24"/>
          <w:szCs w:val="24"/>
        </w:rPr>
        <w:t xml:space="preserve">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p>
    <w:p w:rsidR="00113FE8" w:rsidRPr="004D1BC2" w:rsidRDefault="00113FE8" w:rsidP="00113FE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1417"/>
        <w:gridCol w:w="1417"/>
        <w:gridCol w:w="3855"/>
      </w:tblGrid>
      <w:tr w:rsidR="00113FE8" w:rsidRPr="004D1BC2" w:rsidTr="00113FE8">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r w:rsidR="00113FE8" w:rsidRPr="004D1BC2" w:rsidTr="00113FE8">
        <w:tc>
          <w:tcPr>
            <w:tcW w:w="4251" w:type="dxa"/>
            <w:gridSpan w:val="3"/>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w:t>
            </w:r>
          </w:p>
        </w:tc>
        <w:tc>
          <w:tcPr>
            <w:tcW w:w="385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заявителя</w:t>
            </w:r>
          </w:p>
        </w:tc>
      </w:tr>
    </w:tbl>
    <w:p w:rsidR="00113FE8" w:rsidRPr="004D1BC2" w:rsidRDefault="00113FE8" w:rsidP="00113FE8">
      <w:pPr>
        <w:pStyle w:val="ConsPlusNormal"/>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4. Пенсию получаю _____________________________________________________</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(вид пенсии, наименование и местонахождение органа,</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осуществляющего пенсионное обеспечение)</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5. Прошу доставлять установленную мне пенсию за выслугу лет через 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___________________________________________________________________________</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(указываются сведения об организации, выбранной заявителем для доставки</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пенсии за выслугу лет: наименование и банковские реквизиты кредитной</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организации, номер счета гражданина в этой организации)</w:t>
      </w:r>
    </w:p>
    <w:p w:rsidR="00113FE8" w:rsidRPr="004D1BC2" w:rsidRDefault="00113FE8" w:rsidP="00113FE8">
      <w:pPr>
        <w:pStyle w:val="ConsPlusNonformat"/>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К заявлению прилагаю следующие документы:</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1. _____________________________________________.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2. _____________________________________________.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3. _____________________________________________.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lastRenderedPageBreak/>
        <w:t>4. _____________________________________________.</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5. _____________________________________________.</w:t>
      </w:r>
    </w:p>
    <w:p w:rsidR="00113FE8" w:rsidRPr="004D1BC2" w:rsidRDefault="00113FE8" w:rsidP="00113FE8">
      <w:pPr>
        <w:pStyle w:val="ConsPlusNonformat"/>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6.  Я  обязуюсь  в пятидневный срок сообщать в комиссию по установлению</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за  выслугу  лет  при  администрации  муниципального образования:</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замещении    государственной   должности   Российской   Федерации,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должности   субъекта   Российской   Федерации,  должности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гражданской   службы   Российской   Федерации,  должности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гражданской   службы   субъекта   Российской   Федерации,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муниципальной  должности, должности муниципальной службы, должности военной</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службы, должности правоохранительной службы;</w:t>
      </w:r>
    </w:p>
    <w:p w:rsidR="00113FE8" w:rsidRPr="004D1BC2" w:rsidRDefault="00113FE8" w:rsidP="008F19FB">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установленной  федеральным</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законодательством, ежемесячного пожизненного содержания или дополнительного</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ежемесячного  материального  обеспечения,  или дополнительного пожизненного</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ежемесячного   материального   обеспечения  в  соответствии  с  федеральным</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законодательством;</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или ежемесячной доплаты к страховой</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органами  государственной власти Республики Саха (Якутия), органами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государственной власти субъектов Российской Федерации;</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о  назначении пенсии за выслугу лет или ежемесячной доплаты к страховой</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пенсии органами местного самоуправления других муниципальных образований.</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Я даю согласие на обработку моих персональных данных.</w:t>
      </w:r>
    </w:p>
    <w:p w:rsidR="00113FE8" w:rsidRPr="004D1BC2" w:rsidRDefault="00113FE8" w:rsidP="00113FE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417"/>
        <w:gridCol w:w="1417"/>
        <w:gridCol w:w="1417"/>
        <w:gridCol w:w="3855"/>
      </w:tblGrid>
      <w:tr w:rsidR="00113FE8" w:rsidRPr="004D1BC2" w:rsidTr="00113FE8">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385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r w:rsidR="00113FE8" w:rsidRPr="004D1BC2" w:rsidTr="00113FE8">
        <w:tc>
          <w:tcPr>
            <w:tcW w:w="4251" w:type="dxa"/>
            <w:gridSpan w:val="3"/>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w:t>
            </w:r>
          </w:p>
        </w:tc>
        <w:tc>
          <w:tcPr>
            <w:tcW w:w="385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заявителя</w:t>
            </w:r>
          </w:p>
        </w:tc>
      </w:tr>
    </w:tbl>
    <w:p w:rsidR="00113FE8" w:rsidRPr="004D1BC2" w:rsidRDefault="00113FE8" w:rsidP="00113FE8">
      <w:pPr>
        <w:pStyle w:val="ConsPlusNormal"/>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Расписка-уведомление</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Приняты заявление и документы от гр.___________________________________</w:t>
      </w:r>
    </w:p>
    <w:p w:rsidR="00113FE8" w:rsidRPr="004D1BC2" w:rsidRDefault="00113FE8" w:rsidP="00113FE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88"/>
        <w:gridCol w:w="2778"/>
        <w:gridCol w:w="3515"/>
      </w:tblGrid>
      <w:tr w:rsidR="00113FE8" w:rsidRPr="004D1BC2" w:rsidTr="00113FE8">
        <w:tc>
          <w:tcPr>
            <w:tcW w:w="3288" w:type="dxa"/>
            <w:vMerge w:val="restart"/>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Регистрационный номер заявления</w:t>
            </w:r>
          </w:p>
        </w:tc>
        <w:tc>
          <w:tcPr>
            <w:tcW w:w="6293" w:type="dxa"/>
            <w:gridSpan w:val="2"/>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Принял</w:t>
            </w:r>
          </w:p>
        </w:tc>
      </w:tr>
      <w:tr w:rsidR="00113FE8" w:rsidRPr="004D1BC2" w:rsidTr="00113FE8">
        <w:tc>
          <w:tcPr>
            <w:tcW w:w="3288" w:type="dxa"/>
            <w:vMerge/>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специалиста</w:t>
            </w:r>
          </w:p>
        </w:tc>
      </w:tr>
      <w:tr w:rsidR="00113FE8" w:rsidRPr="004D1BC2" w:rsidTr="00113FE8">
        <w:tc>
          <w:tcPr>
            <w:tcW w:w="328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bl>
    <w:p w:rsidR="00113FE8" w:rsidRPr="004D1BC2" w:rsidRDefault="00113FE8" w:rsidP="00113FE8">
      <w:pPr>
        <w:pStyle w:val="ConsPlusNormal"/>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_______________________________________________________________________</w:t>
      </w:r>
    </w:p>
    <w:p w:rsidR="00113FE8" w:rsidRPr="00FB6B0D" w:rsidRDefault="00113FE8" w:rsidP="00113FE8">
      <w:pPr>
        <w:pStyle w:val="ConsPlusNonformat"/>
        <w:jc w:val="center"/>
        <w:rPr>
          <w:rFonts w:ascii="Times New Roman" w:hAnsi="Times New Roman" w:cs="Times New Roman"/>
          <w:sz w:val="16"/>
          <w:szCs w:val="16"/>
        </w:rPr>
      </w:pPr>
      <w:r w:rsidRPr="00FB6B0D">
        <w:rPr>
          <w:rFonts w:ascii="Times New Roman" w:hAnsi="Times New Roman" w:cs="Times New Roman"/>
          <w:sz w:val="16"/>
          <w:szCs w:val="16"/>
        </w:rPr>
        <w:t>(линия отреза)</w:t>
      </w:r>
    </w:p>
    <w:p w:rsidR="00113FE8" w:rsidRPr="004D1BC2" w:rsidRDefault="00113FE8" w:rsidP="00113FE8">
      <w:pPr>
        <w:pStyle w:val="ConsPlusNonformat"/>
        <w:jc w:val="both"/>
        <w:rPr>
          <w:rFonts w:ascii="Times New Roman" w:hAnsi="Times New Roman" w:cs="Times New Roman"/>
          <w:sz w:val="24"/>
          <w:szCs w:val="24"/>
        </w:rPr>
      </w:pP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Расписка-уведомление</w:t>
      </w:r>
    </w:p>
    <w:p w:rsidR="00113FE8" w:rsidRPr="004D1BC2" w:rsidRDefault="00113FE8" w:rsidP="00113FE8">
      <w:pPr>
        <w:pStyle w:val="ConsPlusNonformat"/>
        <w:jc w:val="both"/>
        <w:rPr>
          <w:rFonts w:ascii="Times New Roman" w:hAnsi="Times New Roman" w:cs="Times New Roman"/>
          <w:sz w:val="24"/>
          <w:szCs w:val="24"/>
        </w:rPr>
      </w:pPr>
      <w:r w:rsidRPr="004D1BC2">
        <w:rPr>
          <w:rFonts w:ascii="Times New Roman" w:hAnsi="Times New Roman" w:cs="Times New Roman"/>
          <w:sz w:val="24"/>
          <w:szCs w:val="24"/>
        </w:rPr>
        <w:t>Приняты заявление и документы от гр. __________________________________</w:t>
      </w:r>
    </w:p>
    <w:p w:rsidR="00113FE8" w:rsidRPr="004D1BC2" w:rsidRDefault="00113FE8" w:rsidP="00113FE8">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288"/>
        <w:gridCol w:w="2778"/>
        <w:gridCol w:w="3515"/>
      </w:tblGrid>
      <w:tr w:rsidR="00113FE8" w:rsidRPr="004D1BC2" w:rsidTr="00113FE8">
        <w:tc>
          <w:tcPr>
            <w:tcW w:w="3288" w:type="dxa"/>
            <w:vMerge w:val="restart"/>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Регистрационный номер заявления</w:t>
            </w:r>
          </w:p>
        </w:tc>
        <w:tc>
          <w:tcPr>
            <w:tcW w:w="6293" w:type="dxa"/>
            <w:gridSpan w:val="2"/>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Принял</w:t>
            </w:r>
          </w:p>
        </w:tc>
      </w:tr>
      <w:tr w:rsidR="00113FE8" w:rsidRPr="004D1BC2" w:rsidTr="00113FE8">
        <w:tc>
          <w:tcPr>
            <w:tcW w:w="3288" w:type="dxa"/>
            <w:vMerge/>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Дата приема заявления</w:t>
            </w:r>
          </w:p>
        </w:tc>
        <w:tc>
          <w:tcPr>
            <w:tcW w:w="351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ind w:firstLine="0"/>
              <w:jc w:val="both"/>
              <w:rPr>
                <w:rFonts w:ascii="Times New Roman" w:hAnsi="Times New Roman" w:cs="Times New Roman"/>
                <w:sz w:val="24"/>
                <w:szCs w:val="24"/>
              </w:rPr>
            </w:pPr>
            <w:r w:rsidRPr="004D1BC2">
              <w:rPr>
                <w:rFonts w:ascii="Times New Roman" w:hAnsi="Times New Roman" w:cs="Times New Roman"/>
                <w:sz w:val="24"/>
                <w:szCs w:val="24"/>
              </w:rPr>
              <w:t>Подпись специалиста</w:t>
            </w:r>
          </w:p>
        </w:tc>
      </w:tr>
      <w:tr w:rsidR="00113FE8" w:rsidRPr="004D1BC2" w:rsidTr="00113FE8">
        <w:tc>
          <w:tcPr>
            <w:tcW w:w="328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tcPr>
          <w:p w:rsidR="00113FE8" w:rsidRPr="004D1BC2" w:rsidRDefault="00113FE8" w:rsidP="00113FE8">
            <w:pPr>
              <w:pStyle w:val="ConsPlusNormal"/>
              <w:jc w:val="both"/>
              <w:rPr>
                <w:rFonts w:ascii="Times New Roman" w:hAnsi="Times New Roman" w:cs="Times New Roman"/>
                <w:sz w:val="24"/>
                <w:szCs w:val="24"/>
              </w:rPr>
            </w:pPr>
          </w:p>
        </w:tc>
      </w:tr>
    </w:tbl>
    <w:p w:rsidR="00113FE8" w:rsidRPr="004D1BC2" w:rsidRDefault="00113FE8" w:rsidP="00113FE8">
      <w:pPr>
        <w:pStyle w:val="ConsPlusNormal"/>
        <w:jc w:val="both"/>
        <w:rPr>
          <w:rFonts w:ascii="Times New Roman" w:hAnsi="Times New Roman" w:cs="Times New Roman"/>
          <w:sz w:val="24"/>
          <w:szCs w:val="24"/>
        </w:rPr>
      </w:pPr>
    </w:p>
    <w:p w:rsidR="00C63ABA" w:rsidRPr="00B2195E" w:rsidRDefault="00C63ABA" w:rsidP="00FB6B0D">
      <w:pPr>
        <w:autoSpaceDE w:val="0"/>
        <w:autoSpaceDN w:val="0"/>
        <w:adjustRightInd w:val="0"/>
        <w:ind w:firstLine="540"/>
        <w:jc w:val="both"/>
        <w:rPr>
          <w:rFonts w:eastAsia="Calibri"/>
          <w:sz w:val="24"/>
          <w:szCs w:val="24"/>
        </w:rPr>
      </w:pPr>
    </w:p>
    <w:sectPr w:rsidR="00C63ABA" w:rsidRPr="00B2195E" w:rsidSect="00C63AB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298" w:rsidRDefault="00F91298" w:rsidP="00B8787B">
      <w:r>
        <w:separator/>
      </w:r>
    </w:p>
  </w:endnote>
  <w:endnote w:type="continuationSeparator" w:id="1">
    <w:p w:rsidR="00F91298" w:rsidRDefault="00F91298" w:rsidP="00B87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298" w:rsidRDefault="00F91298" w:rsidP="00B8787B">
      <w:r>
        <w:separator/>
      </w:r>
    </w:p>
  </w:footnote>
  <w:footnote w:type="continuationSeparator" w:id="1">
    <w:p w:rsidR="00F91298" w:rsidRDefault="00F91298" w:rsidP="00B87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C368F3FA"/>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EFC086A"/>
    <w:multiLevelType w:val="hybridMultilevel"/>
    <w:tmpl w:val="8216028A"/>
    <w:lvl w:ilvl="0" w:tplc="FCFA962C">
      <w:start w:val="1"/>
      <w:numFmt w:val="decimal"/>
      <w:lvlText w:val="%1."/>
      <w:lvlJc w:val="left"/>
      <w:pPr>
        <w:ind w:left="1665" w:hanging="94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ED62E7"/>
    <w:multiLevelType w:val="hybridMultilevel"/>
    <w:tmpl w:val="BC30E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9E3CFA"/>
    <w:multiLevelType w:val="hybridMultilevel"/>
    <w:tmpl w:val="25F8D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42418C"/>
    <w:multiLevelType w:val="hybridMultilevel"/>
    <w:tmpl w:val="D2D279F6"/>
    <w:lvl w:ilvl="0" w:tplc="EBDE5CDE">
      <w:start w:val="1"/>
      <w:numFmt w:val="decimal"/>
      <w:lvlText w:val="%1)"/>
      <w:lvlJc w:val="left"/>
      <w:pPr>
        <w:ind w:left="1260"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8A607F6"/>
    <w:multiLevelType w:val="hybridMultilevel"/>
    <w:tmpl w:val="A4225F52"/>
    <w:lvl w:ilvl="0" w:tplc="685ABD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7464F"/>
    <w:multiLevelType w:val="hybridMultilevel"/>
    <w:tmpl w:val="19645FD0"/>
    <w:lvl w:ilvl="0" w:tplc="5E24EA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CE13339"/>
    <w:multiLevelType w:val="hybridMultilevel"/>
    <w:tmpl w:val="0C2EC6B2"/>
    <w:lvl w:ilvl="0" w:tplc="537E999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D5DB9"/>
    <w:multiLevelType w:val="hybridMultilevel"/>
    <w:tmpl w:val="CBB4453A"/>
    <w:lvl w:ilvl="0" w:tplc="A5CE5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750C16"/>
    <w:multiLevelType w:val="hybridMultilevel"/>
    <w:tmpl w:val="D884D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5862AB"/>
    <w:multiLevelType w:val="hybridMultilevel"/>
    <w:tmpl w:val="07B2BBB4"/>
    <w:lvl w:ilvl="0" w:tplc="D86C2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5EC500F"/>
    <w:multiLevelType w:val="hybridMultilevel"/>
    <w:tmpl w:val="F74CCE22"/>
    <w:lvl w:ilvl="0" w:tplc="0419000F">
      <w:start w:val="1"/>
      <w:numFmt w:val="decimal"/>
      <w:lvlText w:val="%1."/>
      <w:lvlJc w:val="left"/>
      <w:pPr>
        <w:tabs>
          <w:tab w:val="num" w:pos="720"/>
        </w:tabs>
        <w:ind w:left="720" w:hanging="360"/>
      </w:p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476DD1"/>
    <w:multiLevelType w:val="hybridMultilevel"/>
    <w:tmpl w:val="8D0A3B88"/>
    <w:lvl w:ilvl="0" w:tplc="396A286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C4AB9"/>
    <w:multiLevelType w:val="hybridMultilevel"/>
    <w:tmpl w:val="D452CFC0"/>
    <w:lvl w:ilvl="0" w:tplc="6E042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1"/>
  </w:num>
  <w:num w:numId="5">
    <w:abstractNumId w:val="4"/>
  </w:num>
  <w:num w:numId="6">
    <w:abstractNumId w:val="9"/>
  </w:num>
  <w:num w:numId="7">
    <w:abstractNumId w:val="5"/>
  </w:num>
  <w:num w:numId="8">
    <w:abstractNumId w:val="10"/>
  </w:num>
  <w:num w:numId="9">
    <w:abstractNumId w:val="12"/>
  </w:num>
  <w:num w:numId="10">
    <w:abstractNumId w:val="7"/>
  </w:num>
  <w:num w:numId="11">
    <w:abstractNumId w:val="8"/>
  </w:num>
  <w:num w:numId="12">
    <w:abstractNumId w:val="1"/>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54F02"/>
    <w:rsid w:val="00001189"/>
    <w:rsid w:val="0000267E"/>
    <w:rsid w:val="000030B5"/>
    <w:rsid w:val="000043D8"/>
    <w:rsid w:val="000044F0"/>
    <w:rsid w:val="00005194"/>
    <w:rsid w:val="00005B28"/>
    <w:rsid w:val="00006B26"/>
    <w:rsid w:val="00012804"/>
    <w:rsid w:val="00013CE8"/>
    <w:rsid w:val="00013DBB"/>
    <w:rsid w:val="00014845"/>
    <w:rsid w:val="00015A01"/>
    <w:rsid w:val="00015C81"/>
    <w:rsid w:val="00016974"/>
    <w:rsid w:val="00017EA2"/>
    <w:rsid w:val="00020C15"/>
    <w:rsid w:val="00020C6D"/>
    <w:rsid w:val="00022B26"/>
    <w:rsid w:val="00022E58"/>
    <w:rsid w:val="00024103"/>
    <w:rsid w:val="000242E4"/>
    <w:rsid w:val="00024898"/>
    <w:rsid w:val="0002596E"/>
    <w:rsid w:val="00025CE0"/>
    <w:rsid w:val="00026102"/>
    <w:rsid w:val="00026C31"/>
    <w:rsid w:val="000277A7"/>
    <w:rsid w:val="000278CF"/>
    <w:rsid w:val="000306E3"/>
    <w:rsid w:val="00030B8B"/>
    <w:rsid w:val="000327B1"/>
    <w:rsid w:val="000338DF"/>
    <w:rsid w:val="0003438A"/>
    <w:rsid w:val="000357E2"/>
    <w:rsid w:val="000359B9"/>
    <w:rsid w:val="00035E74"/>
    <w:rsid w:val="0003648E"/>
    <w:rsid w:val="00036648"/>
    <w:rsid w:val="0003667E"/>
    <w:rsid w:val="00036B74"/>
    <w:rsid w:val="00037982"/>
    <w:rsid w:val="0004089A"/>
    <w:rsid w:val="0004091D"/>
    <w:rsid w:val="0004132A"/>
    <w:rsid w:val="0004242E"/>
    <w:rsid w:val="00043A21"/>
    <w:rsid w:val="00043B78"/>
    <w:rsid w:val="0004408A"/>
    <w:rsid w:val="000447E2"/>
    <w:rsid w:val="00045134"/>
    <w:rsid w:val="0004532C"/>
    <w:rsid w:val="000453F7"/>
    <w:rsid w:val="0004582B"/>
    <w:rsid w:val="00045B73"/>
    <w:rsid w:val="0004705B"/>
    <w:rsid w:val="00047313"/>
    <w:rsid w:val="000473A6"/>
    <w:rsid w:val="00047B8E"/>
    <w:rsid w:val="00050F9B"/>
    <w:rsid w:val="00051DA5"/>
    <w:rsid w:val="00052DC1"/>
    <w:rsid w:val="0005489A"/>
    <w:rsid w:val="0005553B"/>
    <w:rsid w:val="00055A89"/>
    <w:rsid w:val="00055E5E"/>
    <w:rsid w:val="0005605F"/>
    <w:rsid w:val="0005645D"/>
    <w:rsid w:val="00056CD9"/>
    <w:rsid w:val="00057316"/>
    <w:rsid w:val="000578C2"/>
    <w:rsid w:val="00060AC9"/>
    <w:rsid w:val="00060CDC"/>
    <w:rsid w:val="00060E23"/>
    <w:rsid w:val="00062D3C"/>
    <w:rsid w:val="00062ECF"/>
    <w:rsid w:val="00063824"/>
    <w:rsid w:val="00065869"/>
    <w:rsid w:val="00067E1C"/>
    <w:rsid w:val="000708C0"/>
    <w:rsid w:val="00071302"/>
    <w:rsid w:val="0007147A"/>
    <w:rsid w:val="000719D5"/>
    <w:rsid w:val="00071B63"/>
    <w:rsid w:val="0007211D"/>
    <w:rsid w:val="00072682"/>
    <w:rsid w:val="00072A71"/>
    <w:rsid w:val="00072CD5"/>
    <w:rsid w:val="000735C9"/>
    <w:rsid w:val="00073751"/>
    <w:rsid w:val="0007464A"/>
    <w:rsid w:val="0007468D"/>
    <w:rsid w:val="0007498E"/>
    <w:rsid w:val="000755C4"/>
    <w:rsid w:val="000757D6"/>
    <w:rsid w:val="00075909"/>
    <w:rsid w:val="00075AB7"/>
    <w:rsid w:val="00075AF1"/>
    <w:rsid w:val="000765CD"/>
    <w:rsid w:val="00077074"/>
    <w:rsid w:val="00077122"/>
    <w:rsid w:val="00077E78"/>
    <w:rsid w:val="000817F4"/>
    <w:rsid w:val="00082F6D"/>
    <w:rsid w:val="000868D7"/>
    <w:rsid w:val="0008734E"/>
    <w:rsid w:val="00087C4D"/>
    <w:rsid w:val="00087CC1"/>
    <w:rsid w:val="00087DC4"/>
    <w:rsid w:val="00091EE6"/>
    <w:rsid w:val="00093495"/>
    <w:rsid w:val="0009633B"/>
    <w:rsid w:val="000967DA"/>
    <w:rsid w:val="000A011F"/>
    <w:rsid w:val="000A1E5B"/>
    <w:rsid w:val="000A2D95"/>
    <w:rsid w:val="000A2DC0"/>
    <w:rsid w:val="000A2E63"/>
    <w:rsid w:val="000A304B"/>
    <w:rsid w:val="000A4440"/>
    <w:rsid w:val="000A4B63"/>
    <w:rsid w:val="000A5405"/>
    <w:rsid w:val="000A6799"/>
    <w:rsid w:val="000A6C79"/>
    <w:rsid w:val="000A7176"/>
    <w:rsid w:val="000A7394"/>
    <w:rsid w:val="000A7B3F"/>
    <w:rsid w:val="000A7C64"/>
    <w:rsid w:val="000B0B7A"/>
    <w:rsid w:val="000B17BF"/>
    <w:rsid w:val="000B222C"/>
    <w:rsid w:val="000B29EA"/>
    <w:rsid w:val="000B336D"/>
    <w:rsid w:val="000B4113"/>
    <w:rsid w:val="000B457B"/>
    <w:rsid w:val="000B4815"/>
    <w:rsid w:val="000B72A8"/>
    <w:rsid w:val="000B776F"/>
    <w:rsid w:val="000C01A5"/>
    <w:rsid w:val="000C023E"/>
    <w:rsid w:val="000C0B29"/>
    <w:rsid w:val="000C0EF5"/>
    <w:rsid w:val="000C16CC"/>
    <w:rsid w:val="000C1AEE"/>
    <w:rsid w:val="000C32E8"/>
    <w:rsid w:val="000C3B1B"/>
    <w:rsid w:val="000C5589"/>
    <w:rsid w:val="000C5B65"/>
    <w:rsid w:val="000C5F97"/>
    <w:rsid w:val="000C68A2"/>
    <w:rsid w:val="000C6969"/>
    <w:rsid w:val="000C6ADB"/>
    <w:rsid w:val="000D069E"/>
    <w:rsid w:val="000D1A13"/>
    <w:rsid w:val="000D2146"/>
    <w:rsid w:val="000D2273"/>
    <w:rsid w:val="000D22EC"/>
    <w:rsid w:val="000D2E96"/>
    <w:rsid w:val="000D38A7"/>
    <w:rsid w:val="000D46CB"/>
    <w:rsid w:val="000D5C8E"/>
    <w:rsid w:val="000D6FA8"/>
    <w:rsid w:val="000D790E"/>
    <w:rsid w:val="000D7A09"/>
    <w:rsid w:val="000D7EEB"/>
    <w:rsid w:val="000E089A"/>
    <w:rsid w:val="000E0C8C"/>
    <w:rsid w:val="000E10A3"/>
    <w:rsid w:val="000E1AB4"/>
    <w:rsid w:val="000E248C"/>
    <w:rsid w:val="000E3320"/>
    <w:rsid w:val="000E343D"/>
    <w:rsid w:val="000E35DC"/>
    <w:rsid w:val="000E3601"/>
    <w:rsid w:val="000E3FA9"/>
    <w:rsid w:val="000E568E"/>
    <w:rsid w:val="000E5BEB"/>
    <w:rsid w:val="000E6201"/>
    <w:rsid w:val="000E640D"/>
    <w:rsid w:val="000E6DF0"/>
    <w:rsid w:val="000F0912"/>
    <w:rsid w:val="000F0BBA"/>
    <w:rsid w:val="000F0CFD"/>
    <w:rsid w:val="000F0D09"/>
    <w:rsid w:val="000F0DA8"/>
    <w:rsid w:val="000F10B1"/>
    <w:rsid w:val="000F15ED"/>
    <w:rsid w:val="000F32A1"/>
    <w:rsid w:val="000F4A06"/>
    <w:rsid w:val="000F4DF0"/>
    <w:rsid w:val="000F4F14"/>
    <w:rsid w:val="000F5032"/>
    <w:rsid w:val="000F5275"/>
    <w:rsid w:val="000F586E"/>
    <w:rsid w:val="000F5E63"/>
    <w:rsid w:val="000F7060"/>
    <w:rsid w:val="000F79C8"/>
    <w:rsid w:val="00100156"/>
    <w:rsid w:val="00100EA9"/>
    <w:rsid w:val="00100EE7"/>
    <w:rsid w:val="00101345"/>
    <w:rsid w:val="0010203D"/>
    <w:rsid w:val="00102831"/>
    <w:rsid w:val="001037C1"/>
    <w:rsid w:val="00105A9A"/>
    <w:rsid w:val="00107A47"/>
    <w:rsid w:val="0011033F"/>
    <w:rsid w:val="001105F0"/>
    <w:rsid w:val="0011071E"/>
    <w:rsid w:val="00111DE0"/>
    <w:rsid w:val="00111F69"/>
    <w:rsid w:val="001124C9"/>
    <w:rsid w:val="00112D63"/>
    <w:rsid w:val="00113111"/>
    <w:rsid w:val="00113C5C"/>
    <w:rsid w:val="00113FE8"/>
    <w:rsid w:val="00114677"/>
    <w:rsid w:val="0011468E"/>
    <w:rsid w:val="00115479"/>
    <w:rsid w:val="001154CF"/>
    <w:rsid w:val="00117C9E"/>
    <w:rsid w:val="00120AA7"/>
    <w:rsid w:val="00122017"/>
    <w:rsid w:val="00122754"/>
    <w:rsid w:val="001240D8"/>
    <w:rsid w:val="00124147"/>
    <w:rsid w:val="0012594C"/>
    <w:rsid w:val="00125D08"/>
    <w:rsid w:val="001262D5"/>
    <w:rsid w:val="00127632"/>
    <w:rsid w:val="00127B51"/>
    <w:rsid w:val="00127ED4"/>
    <w:rsid w:val="00130A60"/>
    <w:rsid w:val="001321A6"/>
    <w:rsid w:val="00132F2D"/>
    <w:rsid w:val="00133033"/>
    <w:rsid w:val="00133A82"/>
    <w:rsid w:val="0013424F"/>
    <w:rsid w:val="00134BD9"/>
    <w:rsid w:val="00135C4D"/>
    <w:rsid w:val="0014007D"/>
    <w:rsid w:val="00140620"/>
    <w:rsid w:val="00140D64"/>
    <w:rsid w:val="0014139A"/>
    <w:rsid w:val="00141853"/>
    <w:rsid w:val="00141DB1"/>
    <w:rsid w:val="001422E8"/>
    <w:rsid w:val="00143696"/>
    <w:rsid w:val="00143F7F"/>
    <w:rsid w:val="00144AB5"/>
    <w:rsid w:val="00144B4E"/>
    <w:rsid w:val="00145485"/>
    <w:rsid w:val="00145DC8"/>
    <w:rsid w:val="00146ED4"/>
    <w:rsid w:val="00147C1A"/>
    <w:rsid w:val="0015107F"/>
    <w:rsid w:val="0015150A"/>
    <w:rsid w:val="001538C9"/>
    <w:rsid w:val="001539DD"/>
    <w:rsid w:val="00153B47"/>
    <w:rsid w:val="0015574C"/>
    <w:rsid w:val="00156EFE"/>
    <w:rsid w:val="00160001"/>
    <w:rsid w:val="00161012"/>
    <w:rsid w:val="00161DB5"/>
    <w:rsid w:val="00162175"/>
    <w:rsid w:val="0016511A"/>
    <w:rsid w:val="001652C6"/>
    <w:rsid w:val="001654CA"/>
    <w:rsid w:val="00165719"/>
    <w:rsid w:val="0016622C"/>
    <w:rsid w:val="0016627A"/>
    <w:rsid w:val="00167B60"/>
    <w:rsid w:val="00172C75"/>
    <w:rsid w:val="00172EC0"/>
    <w:rsid w:val="00173107"/>
    <w:rsid w:val="001739FB"/>
    <w:rsid w:val="00173A1A"/>
    <w:rsid w:val="0017425A"/>
    <w:rsid w:val="001742AF"/>
    <w:rsid w:val="00174641"/>
    <w:rsid w:val="001746A1"/>
    <w:rsid w:val="00174FA8"/>
    <w:rsid w:val="00175E3D"/>
    <w:rsid w:val="00176069"/>
    <w:rsid w:val="001767AA"/>
    <w:rsid w:val="00176A90"/>
    <w:rsid w:val="00176B16"/>
    <w:rsid w:val="00176B7C"/>
    <w:rsid w:val="00176DB5"/>
    <w:rsid w:val="00180076"/>
    <w:rsid w:val="001803DF"/>
    <w:rsid w:val="00180836"/>
    <w:rsid w:val="0018264A"/>
    <w:rsid w:val="00183B6E"/>
    <w:rsid w:val="00183D79"/>
    <w:rsid w:val="001844DB"/>
    <w:rsid w:val="00184C0C"/>
    <w:rsid w:val="00184E38"/>
    <w:rsid w:val="00186574"/>
    <w:rsid w:val="00186698"/>
    <w:rsid w:val="00186B13"/>
    <w:rsid w:val="00186D77"/>
    <w:rsid w:val="001872C6"/>
    <w:rsid w:val="0018761F"/>
    <w:rsid w:val="00190472"/>
    <w:rsid w:val="00190547"/>
    <w:rsid w:val="00192715"/>
    <w:rsid w:val="00193C17"/>
    <w:rsid w:val="00193CD8"/>
    <w:rsid w:val="00194934"/>
    <w:rsid w:val="00195888"/>
    <w:rsid w:val="00196582"/>
    <w:rsid w:val="001979B5"/>
    <w:rsid w:val="001A0274"/>
    <w:rsid w:val="001A09A3"/>
    <w:rsid w:val="001A10B8"/>
    <w:rsid w:val="001A15CF"/>
    <w:rsid w:val="001A18C2"/>
    <w:rsid w:val="001A1E65"/>
    <w:rsid w:val="001A3C5E"/>
    <w:rsid w:val="001A41E7"/>
    <w:rsid w:val="001A445C"/>
    <w:rsid w:val="001A478D"/>
    <w:rsid w:val="001A695B"/>
    <w:rsid w:val="001B000C"/>
    <w:rsid w:val="001B05F4"/>
    <w:rsid w:val="001B07E8"/>
    <w:rsid w:val="001B191D"/>
    <w:rsid w:val="001B1EB3"/>
    <w:rsid w:val="001B20A0"/>
    <w:rsid w:val="001B2689"/>
    <w:rsid w:val="001B26F7"/>
    <w:rsid w:val="001B287E"/>
    <w:rsid w:val="001B2A78"/>
    <w:rsid w:val="001B38AA"/>
    <w:rsid w:val="001B3FDE"/>
    <w:rsid w:val="001B5078"/>
    <w:rsid w:val="001B596F"/>
    <w:rsid w:val="001B5B2F"/>
    <w:rsid w:val="001B5B66"/>
    <w:rsid w:val="001B7138"/>
    <w:rsid w:val="001B7578"/>
    <w:rsid w:val="001C0505"/>
    <w:rsid w:val="001C063F"/>
    <w:rsid w:val="001C1CC9"/>
    <w:rsid w:val="001C258E"/>
    <w:rsid w:val="001C2E7D"/>
    <w:rsid w:val="001C4417"/>
    <w:rsid w:val="001C56A7"/>
    <w:rsid w:val="001C57F3"/>
    <w:rsid w:val="001C5A6C"/>
    <w:rsid w:val="001D05A1"/>
    <w:rsid w:val="001D0EEC"/>
    <w:rsid w:val="001D2182"/>
    <w:rsid w:val="001D3640"/>
    <w:rsid w:val="001D3EA7"/>
    <w:rsid w:val="001D518C"/>
    <w:rsid w:val="001D576A"/>
    <w:rsid w:val="001D6B49"/>
    <w:rsid w:val="001E0C6A"/>
    <w:rsid w:val="001E0CD9"/>
    <w:rsid w:val="001E0E20"/>
    <w:rsid w:val="001E3289"/>
    <w:rsid w:val="001E3BC9"/>
    <w:rsid w:val="001E4098"/>
    <w:rsid w:val="001E4F7C"/>
    <w:rsid w:val="001E615A"/>
    <w:rsid w:val="001E7686"/>
    <w:rsid w:val="001E7964"/>
    <w:rsid w:val="001E7D79"/>
    <w:rsid w:val="001E7DC2"/>
    <w:rsid w:val="001F000F"/>
    <w:rsid w:val="001F01C7"/>
    <w:rsid w:val="001F0369"/>
    <w:rsid w:val="001F037D"/>
    <w:rsid w:val="001F1566"/>
    <w:rsid w:val="001F1902"/>
    <w:rsid w:val="001F2596"/>
    <w:rsid w:val="001F4559"/>
    <w:rsid w:val="001F4910"/>
    <w:rsid w:val="001F5055"/>
    <w:rsid w:val="001F5625"/>
    <w:rsid w:val="001F59B2"/>
    <w:rsid w:val="001F6315"/>
    <w:rsid w:val="001F64F5"/>
    <w:rsid w:val="001F6B2F"/>
    <w:rsid w:val="001F712E"/>
    <w:rsid w:val="001F785B"/>
    <w:rsid w:val="001F7A10"/>
    <w:rsid w:val="001F7D4D"/>
    <w:rsid w:val="00200832"/>
    <w:rsid w:val="00201B9B"/>
    <w:rsid w:val="00201ED6"/>
    <w:rsid w:val="002044C0"/>
    <w:rsid w:val="00204E98"/>
    <w:rsid w:val="0020572F"/>
    <w:rsid w:val="0020651C"/>
    <w:rsid w:val="00206FBE"/>
    <w:rsid w:val="00207149"/>
    <w:rsid w:val="00207CFC"/>
    <w:rsid w:val="00210522"/>
    <w:rsid w:val="002107CD"/>
    <w:rsid w:val="00210E58"/>
    <w:rsid w:val="00211338"/>
    <w:rsid w:val="00211E11"/>
    <w:rsid w:val="00212366"/>
    <w:rsid w:val="00212764"/>
    <w:rsid w:val="00213626"/>
    <w:rsid w:val="00213F03"/>
    <w:rsid w:val="002143B0"/>
    <w:rsid w:val="00215149"/>
    <w:rsid w:val="002155AD"/>
    <w:rsid w:val="00215E98"/>
    <w:rsid w:val="00215FBB"/>
    <w:rsid w:val="00216058"/>
    <w:rsid w:val="00216D5D"/>
    <w:rsid w:val="002170C3"/>
    <w:rsid w:val="00217420"/>
    <w:rsid w:val="00217554"/>
    <w:rsid w:val="002208E8"/>
    <w:rsid w:val="00221380"/>
    <w:rsid w:val="00221B98"/>
    <w:rsid w:val="0022296B"/>
    <w:rsid w:val="002236A8"/>
    <w:rsid w:val="00224050"/>
    <w:rsid w:val="0022586C"/>
    <w:rsid w:val="0022591F"/>
    <w:rsid w:val="00226D9E"/>
    <w:rsid w:val="002272B3"/>
    <w:rsid w:val="0023155B"/>
    <w:rsid w:val="00231919"/>
    <w:rsid w:val="002319A2"/>
    <w:rsid w:val="002319B4"/>
    <w:rsid w:val="00232264"/>
    <w:rsid w:val="00232788"/>
    <w:rsid w:val="0023390C"/>
    <w:rsid w:val="00235A34"/>
    <w:rsid w:val="002369F0"/>
    <w:rsid w:val="00237249"/>
    <w:rsid w:val="00237A83"/>
    <w:rsid w:val="00241C7C"/>
    <w:rsid w:val="00241FE7"/>
    <w:rsid w:val="002424F8"/>
    <w:rsid w:val="0024367A"/>
    <w:rsid w:val="0024370A"/>
    <w:rsid w:val="002443A0"/>
    <w:rsid w:val="00244F36"/>
    <w:rsid w:val="00246BF0"/>
    <w:rsid w:val="00250FFE"/>
    <w:rsid w:val="002516FB"/>
    <w:rsid w:val="00252384"/>
    <w:rsid w:val="0025246F"/>
    <w:rsid w:val="0025248A"/>
    <w:rsid w:val="002527C7"/>
    <w:rsid w:val="00253710"/>
    <w:rsid w:val="0025415D"/>
    <w:rsid w:val="00254A06"/>
    <w:rsid w:val="00254A4B"/>
    <w:rsid w:val="00254A79"/>
    <w:rsid w:val="00254AE0"/>
    <w:rsid w:val="002563F9"/>
    <w:rsid w:val="00256C32"/>
    <w:rsid w:val="002575A0"/>
    <w:rsid w:val="00257E87"/>
    <w:rsid w:val="00260C65"/>
    <w:rsid w:val="00260E17"/>
    <w:rsid w:val="00261441"/>
    <w:rsid w:val="002627DB"/>
    <w:rsid w:val="00262828"/>
    <w:rsid w:val="0026293D"/>
    <w:rsid w:val="00262B48"/>
    <w:rsid w:val="00263681"/>
    <w:rsid w:val="00263ADC"/>
    <w:rsid w:val="00263C47"/>
    <w:rsid w:val="00264EF4"/>
    <w:rsid w:val="002656F1"/>
    <w:rsid w:val="00265CDF"/>
    <w:rsid w:val="00266A34"/>
    <w:rsid w:val="002673FD"/>
    <w:rsid w:val="00267C96"/>
    <w:rsid w:val="00270659"/>
    <w:rsid w:val="002707DB"/>
    <w:rsid w:val="002711D9"/>
    <w:rsid w:val="0027142B"/>
    <w:rsid w:val="00272796"/>
    <w:rsid w:val="002728F1"/>
    <w:rsid w:val="0027307D"/>
    <w:rsid w:val="00273ED3"/>
    <w:rsid w:val="002751BF"/>
    <w:rsid w:val="0027561C"/>
    <w:rsid w:val="002763AC"/>
    <w:rsid w:val="002773C5"/>
    <w:rsid w:val="0027752E"/>
    <w:rsid w:val="00277CA0"/>
    <w:rsid w:val="00277EF4"/>
    <w:rsid w:val="002810D3"/>
    <w:rsid w:val="002810D9"/>
    <w:rsid w:val="002816F3"/>
    <w:rsid w:val="00281B51"/>
    <w:rsid w:val="00282287"/>
    <w:rsid w:val="002841C6"/>
    <w:rsid w:val="00284D2D"/>
    <w:rsid w:val="00285934"/>
    <w:rsid w:val="00285BD4"/>
    <w:rsid w:val="00286283"/>
    <w:rsid w:val="00287A6B"/>
    <w:rsid w:val="00287D34"/>
    <w:rsid w:val="00290801"/>
    <w:rsid w:val="00290E30"/>
    <w:rsid w:val="00292D28"/>
    <w:rsid w:val="00292EA6"/>
    <w:rsid w:val="00292F0C"/>
    <w:rsid w:val="002931B1"/>
    <w:rsid w:val="00293244"/>
    <w:rsid w:val="002932C9"/>
    <w:rsid w:val="002938A0"/>
    <w:rsid w:val="002938C9"/>
    <w:rsid w:val="00293D16"/>
    <w:rsid w:val="002940E4"/>
    <w:rsid w:val="00294AF9"/>
    <w:rsid w:val="00295E18"/>
    <w:rsid w:val="00296EF8"/>
    <w:rsid w:val="00297650"/>
    <w:rsid w:val="002A0712"/>
    <w:rsid w:val="002A17D3"/>
    <w:rsid w:val="002A2398"/>
    <w:rsid w:val="002A2FF2"/>
    <w:rsid w:val="002A360B"/>
    <w:rsid w:val="002A40D0"/>
    <w:rsid w:val="002A43DF"/>
    <w:rsid w:val="002A5699"/>
    <w:rsid w:val="002A680D"/>
    <w:rsid w:val="002A799F"/>
    <w:rsid w:val="002B0A05"/>
    <w:rsid w:val="002B1A13"/>
    <w:rsid w:val="002B2392"/>
    <w:rsid w:val="002B2417"/>
    <w:rsid w:val="002B27A5"/>
    <w:rsid w:val="002B2A2D"/>
    <w:rsid w:val="002B2CFD"/>
    <w:rsid w:val="002B2D2D"/>
    <w:rsid w:val="002B3241"/>
    <w:rsid w:val="002B32D4"/>
    <w:rsid w:val="002B39CB"/>
    <w:rsid w:val="002B3C64"/>
    <w:rsid w:val="002B3ECC"/>
    <w:rsid w:val="002B5E75"/>
    <w:rsid w:val="002B5ECF"/>
    <w:rsid w:val="002B7255"/>
    <w:rsid w:val="002B741C"/>
    <w:rsid w:val="002B7771"/>
    <w:rsid w:val="002C080D"/>
    <w:rsid w:val="002C2F52"/>
    <w:rsid w:val="002C3B71"/>
    <w:rsid w:val="002C3FBA"/>
    <w:rsid w:val="002C4DB4"/>
    <w:rsid w:val="002C5B62"/>
    <w:rsid w:val="002C5CCA"/>
    <w:rsid w:val="002C64D8"/>
    <w:rsid w:val="002C6A49"/>
    <w:rsid w:val="002C7132"/>
    <w:rsid w:val="002C72EC"/>
    <w:rsid w:val="002C7E65"/>
    <w:rsid w:val="002D0055"/>
    <w:rsid w:val="002D0518"/>
    <w:rsid w:val="002D0AA6"/>
    <w:rsid w:val="002D1599"/>
    <w:rsid w:val="002D17A4"/>
    <w:rsid w:val="002D1A65"/>
    <w:rsid w:val="002D1AB6"/>
    <w:rsid w:val="002D1CDA"/>
    <w:rsid w:val="002D1F8C"/>
    <w:rsid w:val="002D321E"/>
    <w:rsid w:val="002D325C"/>
    <w:rsid w:val="002D3F83"/>
    <w:rsid w:val="002D43E4"/>
    <w:rsid w:val="002D4CBA"/>
    <w:rsid w:val="002D4D58"/>
    <w:rsid w:val="002D5D8D"/>
    <w:rsid w:val="002D621F"/>
    <w:rsid w:val="002D6612"/>
    <w:rsid w:val="002D6B7B"/>
    <w:rsid w:val="002D767B"/>
    <w:rsid w:val="002D7E9A"/>
    <w:rsid w:val="002D7F09"/>
    <w:rsid w:val="002E0D35"/>
    <w:rsid w:val="002E1058"/>
    <w:rsid w:val="002E121D"/>
    <w:rsid w:val="002E169E"/>
    <w:rsid w:val="002E1C63"/>
    <w:rsid w:val="002E1D4B"/>
    <w:rsid w:val="002E2017"/>
    <w:rsid w:val="002E2681"/>
    <w:rsid w:val="002E3343"/>
    <w:rsid w:val="002E47A7"/>
    <w:rsid w:val="002E4A43"/>
    <w:rsid w:val="002E587D"/>
    <w:rsid w:val="002E70F0"/>
    <w:rsid w:val="002E75DE"/>
    <w:rsid w:val="002F0769"/>
    <w:rsid w:val="002F2A5A"/>
    <w:rsid w:val="002F38E3"/>
    <w:rsid w:val="002F3A03"/>
    <w:rsid w:val="002F4011"/>
    <w:rsid w:val="002F41BA"/>
    <w:rsid w:val="002F41F6"/>
    <w:rsid w:val="002F4D34"/>
    <w:rsid w:val="002F562C"/>
    <w:rsid w:val="002F62F4"/>
    <w:rsid w:val="002F6EDA"/>
    <w:rsid w:val="002F7BE7"/>
    <w:rsid w:val="0030073C"/>
    <w:rsid w:val="00300A3B"/>
    <w:rsid w:val="00303E0E"/>
    <w:rsid w:val="00305202"/>
    <w:rsid w:val="003052C4"/>
    <w:rsid w:val="00305D32"/>
    <w:rsid w:val="00305E82"/>
    <w:rsid w:val="00306E12"/>
    <w:rsid w:val="00306EC2"/>
    <w:rsid w:val="0030765F"/>
    <w:rsid w:val="003102A8"/>
    <w:rsid w:val="00310711"/>
    <w:rsid w:val="00310C3A"/>
    <w:rsid w:val="00311B35"/>
    <w:rsid w:val="003135FC"/>
    <w:rsid w:val="00313F46"/>
    <w:rsid w:val="00314CA0"/>
    <w:rsid w:val="003173A8"/>
    <w:rsid w:val="00320091"/>
    <w:rsid w:val="00320259"/>
    <w:rsid w:val="00320D47"/>
    <w:rsid w:val="00322807"/>
    <w:rsid w:val="00322EBE"/>
    <w:rsid w:val="00324796"/>
    <w:rsid w:val="00325618"/>
    <w:rsid w:val="003257CF"/>
    <w:rsid w:val="0032663D"/>
    <w:rsid w:val="003268A3"/>
    <w:rsid w:val="00327550"/>
    <w:rsid w:val="00327D39"/>
    <w:rsid w:val="00330145"/>
    <w:rsid w:val="00330409"/>
    <w:rsid w:val="003306EC"/>
    <w:rsid w:val="003316C2"/>
    <w:rsid w:val="00332995"/>
    <w:rsid w:val="003331FB"/>
    <w:rsid w:val="00334C49"/>
    <w:rsid w:val="003354EE"/>
    <w:rsid w:val="00335FD1"/>
    <w:rsid w:val="0033604F"/>
    <w:rsid w:val="00336162"/>
    <w:rsid w:val="00336720"/>
    <w:rsid w:val="003369FB"/>
    <w:rsid w:val="00336CD9"/>
    <w:rsid w:val="00337480"/>
    <w:rsid w:val="0034111C"/>
    <w:rsid w:val="00341DA5"/>
    <w:rsid w:val="00341FAE"/>
    <w:rsid w:val="00343377"/>
    <w:rsid w:val="00343443"/>
    <w:rsid w:val="00344BEC"/>
    <w:rsid w:val="00345EB7"/>
    <w:rsid w:val="00346698"/>
    <w:rsid w:val="00346DC8"/>
    <w:rsid w:val="00346ED9"/>
    <w:rsid w:val="00346F5B"/>
    <w:rsid w:val="00347071"/>
    <w:rsid w:val="00347AF7"/>
    <w:rsid w:val="00350F32"/>
    <w:rsid w:val="0035148E"/>
    <w:rsid w:val="00351650"/>
    <w:rsid w:val="00351ABB"/>
    <w:rsid w:val="0035296F"/>
    <w:rsid w:val="0035300C"/>
    <w:rsid w:val="00353657"/>
    <w:rsid w:val="00353684"/>
    <w:rsid w:val="0035398C"/>
    <w:rsid w:val="00353D0C"/>
    <w:rsid w:val="00356EB2"/>
    <w:rsid w:val="003576D1"/>
    <w:rsid w:val="0036171C"/>
    <w:rsid w:val="00361C6F"/>
    <w:rsid w:val="00363ECB"/>
    <w:rsid w:val="00364049"/>
    <w:rsid w:val="00364735"/>
    <w:rsid w:val="00364EE5"/>
    <w:rsid w:val="0036526D"/>
    <w:rsid w:val="00366276"/>
    <w:rsid w:val="00367E73"/>
    <w:rsid w:val="00370198"/>
    <w:rsid w:val="00371BDF"/>
    <w:rsid w:val="00371CC4"/>
    <w:rsid w:val="0037232C"/>
    <w:rsid w:val="00373A9E"/>
    <w:rsid w:val="00373FB8"/>
    <w:rsid w:val="00374C1C"/>
    <w:rsid w:val="00374FAE"/>
    <w:rsid w:val="003769D2"/>
    <w:rsid w:val="003777F6"/>
    <w:rsid w:val="00377998"/>
    <w:rsid w:val="00382357"/>
    <w:rsid w:val="003823AF"/>
    <w:rsid w:val="00382B0B"/>
    <w:rsid w:val="003833D3"/>
    <w:rsid w:val="00384245"/>
    <w:rsid w:val="00384802"/>
    <w:rsid w:val="00384A67"/>
    <w:rsid w:val="0038514C"/>
    <w:rsid w:val="00385C1C"/>
    <w:rsid w:val="00385D78"/>
    <w:rsid w:val="00386849"/>
    <w:rsid w:val="00386ED1"/>
    <w:rsid w:val="003874C7"/>
    <w:rsid w:val="00387A07"/>
    <w:rsid w:val="00390168"/>
    <w:rsid w:val="00390827"/>
    <w:rsid w:val="00390BF9"/>
    <w:rsid w:val="0039122D"/>
    <w:rsid w:val="0039134F"/>
    <w:rsid w:val="00392D55"/>
    <w:rsid w:val="00393626"/>
    <w:rsid w:val="00394DD3"/>
    <w:rsid w:val="00395749"/>
    <w:rsid w:val="00396830"/>
    <w:rsid w:val="003A0865"/>
    <w:rsid w:val="003A0C75"/>
    <w:rsid w:val="003A0D0E"/>
    <w:rsid w:val="003A1434"/>
    <w:rsid w:val="003A1A7E"/>
    <w:rsid w:val="003A1D01"/>
    <w:rsid w:val="003A2D99"/>
    <w:rsid w:val="003A444E"/>
    <w:rsid w:val="003A4512"/>
    <w:rsid w:val="003A4B4E"/>
    <w:rsid w:val="003A5997"/>
    <w:rsid w:val="003A7154"/>
    <w:rsid w:val="003A7C86"/>
    <w:rsid w:val="003B056C"/>
    <w:rsid w:val="003B1051"/>
    <w:rsid w:val="003B1487"/>
    <w:rsid w:val="003B1D11"/>
    <w:rsid w:val="003B29B7"/>
    <w:rsid w:val="003B2C8D"/>
    <w:rsid w:val="003B2CF6"/>
    <w:rsid w:val="003B338F"/>
    <w:rsid w:val="003B3EED"/>
    <w:rsid w:val="003B4C83"/>
    <w:rsid w:val="003B64E9"/>
    <w:rsid w:val="003B68E4"/>
    <w:rsid w:val="003B6B45"/>
    <w:rsid w:val="003B7BDD"/>
    <w:rsid w:val="003C0193"/>
    <w:rsid w:val="003C02D0"/>
    <w:rsid w:val="003C1617"/>
    <w:rsid w:val="003C2848"/>
    <w:rsid w:val="003C3187"/>
    <w:rsid w:val="003C3256"/>
    <w:rsid w:val="003C502B"/>
    <w:rsid w:val="003C66E2"/>
    <w:rsid w:val="003C6B3D"/>
    <w:rsid w:val="003C6CFD"/>
    <w:rsid w:val="003C79C7"/>
    <w:rsid w:val="003C7BC2"/>
    <w:rsid w:val="003C7CCB"/>
    <w:rsid w:val="003D1102"/>
    <w:rsid w:val="003D2F12"/>
    <w:rsid w:val="003D3602"/>
    <w:rsid w:val="003D3D70"/>
    <w:rsid w:val="003D3E06"/>
    <w:rsid w:val="003D5E6B"/>
    <w:rsid w:val="003D7454"/>
    <w:rsid w:val="003D79E4"/>
    <w:rsid w:val="003E05A8"/>
    <w:rsid w:val="003E0A6C"/>
    <w:rsid w:val="003E0A9D"/>
    <w:rsid w:val="003E0FC5"/>
    <w:rsid w:val="003E171B"/>
    <w:rsid w:val="003E1873"/>
    <w:rsid w:val="003E306A"/>
    <w:rsid w:val="003E38BB"/>
    <w:rsid w:val="003E3EE1"/>
    <w:rsid w:val="003E4090"/>
    <w:rsid w:val="003E43CB"/>
    <w:rsid w:val="003E43F0"/>
    <w:rsid w:val="003E5B33"/>
    <w:rsid w:val="003E5C4B"/>
    <w:rsid w:val="003E5EF8"/>
    <w:rsid w:val="003E616B"/>
    <w:rsid w:val="003E6796"/>
    <w:rsid w:val="003E68CB"/>
    <w:rsid w:val="003E6AEE"/>
    <w:rsid w:val="003E745D"/>
    <w:rsid w:val="003F00AA"/>
    <w:rsid w:val="003F0211"/>
    <w:rsid w:val="003F07FD"/>
    <w:rsid w:val="003F15BD"/>
    <w:rsid w:val="003F2250"/>
    <w:rsid w:val="003F2353"/>
    <w:rsid w:val="003F3C5C"/>
    <w:rsid w:val="003F48FF"/>
    <w:rsid w:val="003F5F69"/>
    <w:rsid w:val="003F65CD"/>
    <w:rsid w:val="003F74B2"/>
    <w:rsid w:val="0040039B"/>
    <w:rsid w:val="004006D3"/>
    <w:rsid w:val="00400E3E"/>
    <w:rsid w:val="00400F7E"/>
    <w:rsid w:val="00401C13"/>
    <w:rsid w:val="0040201A"/>
    <w:rsid w:val="004023C3"/>
    <w:rsid w:val="00402C9E"/>
    <w:rsid w:val="00402F20"/>
    <w:rsid w:val="004035A0"/>
    <w:rsid w:val="0040613D"/>
    <w:rsid w:val="00406E6B"/>
    <w:rsid w:val="0040779A"/>
    <w:rsid w:val="00407BBE"/>
    <w:rsid w:val="00410884"/>
    <w:rsid w:val="0041143A"/>
    <w:rsid w:val="0041263F"/>
    <w:rsid w:val="00412902"/>
    <w:rsid w:val="004135EB"/>
    <w:rsid w:val="004140EA"/>
    <w:rsid w:val="004152CF"/>
    <w:rsid w:val="00415C86"/>
    <w:rsid w:val="004167DE"/>
    <w:rsid w:val="00417514"/>
    <w:rsid w:val="00417792"/>
    <w:rsid w:val="00420A79"/>
    <w:rsid w:val="0042202B"/>
    <w:rsid w:val="004226A6"/>
    <w:rsid w:val="00422928"/>
    <w:rsid w:val="00422FC9"/>
    <w:rsid w:val="00423694"/>
    <w:rsid w:val="00423965"/>
    <w:rsid w:val="00423C48"/>
    <w:rsid w:val="004251CC"/>
    <w:rsid w:val="00425B6B"/>
    <w:rsid w:val="00425F2D"/>
    <w:rsid w:val="00426257"/>
    <w:rsid w:val="00426A3D"/>
    <w:rsid w:val="00426C69"/>
    <w:rsid w:val="0042736F"/>
    <w:rsid w:val="00427B92"/>
    <w:rsid w:val="004307D2"/>
    <w:rsid w:val="004352A9"/>
    <w:rsid w:val="0043649A"/>
    <w:rsid w:val="00436A5F"/>
    <w:rsid w:val="00437703"/>
    <w:rsid w:val="004406DD"/>
    <w:rsid w:val="00440B21"/>
    <w:rsid w:val="004423AC"/>
    <w:rsid w:val="00443B46"/>
    <w:rsid w:val="00444223"/>
    <w:rsid w:val="00444DA3"/>
    <w:rsid w:val="0044581D"/>
    <w:rsid w:val="00445DDA"/>
    <w:rsid w:val="00446D0D"/>
    <w:rsid w:val="00447676"/>
    <w:rsid w:val="004476F5"/>
    <w:rsid w:val="00450327"/>
    <w:rsid w:val="0045185E"/>
    <w:rsid w:val="00452876"/>
    <w:rsid w:val="00452B0F"/>
    <w:rsid w:val="00453658"/>
    <w:rsid w:val="00453C7D"/>
    <w:rsid w:val="00454D33"/>
    <w:rsid w:val="00455700"/>
    <w:rsid w:val="004559A6"/>
    <w:rsid w:val="00456030"/>
    <w:rsid w:val="00456A83"/>
    <w:rsid w:val="004606CC"/>
    <w:rsid w:val="004609A4"/>
    <w:rsid w:val="00460F4C"/>
    <w:rsid w:val="00461610"/>
    <w:rsid w:val="00461B7E"/>
    <w:rsid w:val="00461EEB"/>
    <w:rsid w:val="0046200E"/>
    <w:rsid w:val="00463797"/>
    <w:rsid w:val="004637B1"/>
    <w:rsid w:val="00463E5C"/>
    <w:rsid w:val="00464A38"/>
    <w:rsid w:val="00464F7E"/>
    <w:rsid w:val="004655E5"/>
    <w:rsid w:val="00465891"/>
    <w:rsid w:val="00465918"/>
    <w:rsid w:val="004660A5"/>
    <w:rsid w:val="00466378"/>
    <w:rsid w:val="0046761D"/>
    <w:rsid w:val="00467950"/>
    <w:rsid w:val="00467D2A"/>
    <w:rsid w:val="00470815"/>
    <w:rsid w:val="0047114A"/>
    <w:rsid w:val="004718B0"/>
    <w:rsid w:val="00471CE9"/>
    <w:rsid w:val="00472C09"/>
    <w:rsid w:val="004731BB"/>
    <w:rsid w:val="00473E99"/>
    <w:rsid w:val="004740A2"/>
    <w:rsid w:val="0047474A"/>
    <w:rsid w:val="00474D94"/>
    <w:rsid w:val="0047577C"/>
    <w:rsid w:val="00475BEC"/>
    <w:rsid w:val="00475C0E"/>
    <w:rsid w:val="00475C3C"/>
    <w:rsid w:val="00476F17"/>
    <w:rsid w:val="0047713E"/>
    <w:rsid w:val="004843A3"/>
    <w:rsid w:val="00484AB4"/>
    <w:rsid w:val="004850A1"/>
    <w:rsid w:val="004850BF"/>
    <w:rsid w:val="004857C3"/>
    <w:rsid w:val="00486864"/>
    <w:rsid w:val="0048692B"/>
    <w:rsid w:val="004904B8"/>
    <w:rsid w:val="004910A4"/>
    <w:rsid w:val="004923A1"/>
    <w:rsid w:val="00493101"/>
    <w:rsid w:val="00493310"/>
    <w:rsid w:val="00494092"/>
    <w:rsid w:val="004940D9"/>
    <w:rsid w:val="004945F5"/>
    <w:rsid w:val="00494805"/>
    <w:rsid w:val="00495D9A"/>
    <w:rsid w:val="004961D5"/>
    <w:rsid w:val="004A0613"/>
    <w:rsid w:val="004A15C0"/>
    <w:rsid w:val="004A1AD3"/>
    <w:rsid w:val="004A1DA8"/>
    <w:rsid w:val="004A1FD8"/>
    <w:rsid w:val="004A26A6"/>
    <w:rsid w:val="004A29B4"/>
    <w:rsid w:val="004A3444"/>
    <w:rsid w:val="004A35D2"/>
    <w:rsid w:val="004A3AAD"/>
    <w:rsid w:val="004A3ECF"/>
    <w:rsid w:val="004A51F2"/>
    <w:rsid w:val="004A5A33"/>
    <w:rsid w:val="004A5EBB"/>
    <w:rsid w:val="004A64E0"/>
    <w:rsid w:val="004A778A"/>
    <w:rsid w:val="004A7E05"/>
    <w:rsid w:val="004B21E7"/>
    <w:rsid w:val="004B263A"/>
    <w:rsid w:val="004B56C5"/>
    <w:rsid w:val="004B5D8F"/>
    <w:rsid w:val="004B5E95"/>
    <w:rsid w:val="004B641E"/>
    <w:rsid w:val="004B686E"/>
    <w:rsid w:val="004B6BAA"/>
    <w:rsid w:val="004B6C40"/>
    <w:rsid w:val="004B781E"/>
    <w:rsid w:val="004B7E09"/>
    <w:rsid w:val="004C07B9"/>
    <w:rsid w:val="004C1251"/>
    <w:rsid w:val="004C1F5A"/>
    <w:rsid w:val="004C36C4"/>
    <w:rsid w:val="004C43CC"/>
    <w:rsid w:val="004C43CE"/>
    <w:rsid w:val="004C52B8"/>
    <w:rsid w:val="004C56F3"/>
    <w:rsid w:val="004C57A5"/>
    <w:rsid w:val="004C58AD"/>
    <w:rsid w:val="004C59B3"/>
    <w:rsid w:val="004C5DFC"/>
    <w:rsid w:val="004C5F2C"/>
    <w:rsid w:val="004C7284"/>
    <w:rsid w:val="004D0611"/>
    <w:rsid w:val="004D0CAB"/>
    <w:rsid w:val="004D185E"/>
    <w:rsid w:val="004D1B3E"/>
    <w:rsid w:val="004D1BC2"/>
    <w:rsid w:val="004D2336"/>
    <w:rsid w:val="004D273E"/>
    <w:rsid w:val="004D28EB"/>
    <w:rsid w:val="004D36E8"/>
    <w:rsid w:val="004D45B4"/>
    <w:rsid w:val="004D4E3C"/>
    <w:rsid w:val="004D4F49"/>
    <w:rsid w:val="004E09C7"/>
    <w:rsid w:val="004E0E8B"/>
    <w:rsid w:val="004E145C"/>
    <w:rsid w:val="004E184E"/>
    <w:rsid w:val="004E288D"/>
    <w:rsid w:val="004E2ACB"/>
    <w:rsid w:val="004E2AF2"/>
    <w:rsid w:val="004E3298"/>
    <w:rsid w:val="004E32AD"/>
    <w:rsid w:val="004E389C"/>
    <w:rsid w:val="004E40C5"/>
    <w:rsid w:val="004E4239"/>
    <w:rsid w:val="004E4D5B"/>
    <w:rsid w:val="004E62B2"/>
    <w:rsid w:val="004E647C"/>
    <w:rsid w:val="004E7C21"/>
    <w:rsid w:val="004F0179"/>
    <w:rsid w:val="004F1862"/>
    <w:rsid w:val="004F2057"/>
    <w:rsid w:val="004F2639"/>
    <w:rsid w:val="004F26F1"/>
    <w:rsid w:val="004F276B"/>
    <w:rsid w:val="004F3B46"/>
    <w:rsid w:val="004F3D56"/>
    <w:rsid w:val="004F41DE"/>
    <w:rsid w:val="004F430C"/>
    <w:rsid w:val="004F43ED"/>
    <w:rsid w:val="004F4E57"/>
    <w:rsid w:val="004F586D"/>
    <w:rsid w:val="004F6904"/>
    <w:rsid w:val="004F69DC"/>
    <w:rsid w:val="004F6DF9"/>
    <w:rsid w:val="004F7502"/>
    <w:rsid w:val="004F7B78"/>
    <w:rsid w:val="0050014D"/>
    <w:rsid w:val="0050076F"/>
    <w:rsid w:val="00500D10"/>
    <w:rsid w:val="00500E66"/>
    <w:rsid w:val="00501E56"/>
    <w:rsid w:val="00502039"/>
    <w:rsid w:val="0050271E"/>
    <w:rsid w:val="00502CCD"/>
    <w:rsid w:val="00503A44"/>
    <w:rsid w:val="00504631"/>
    <w:rsid w:val="00504922"/>
    <w:rsid w:val="00504AE0"/>
    <w:rsid w:val="00506337"/>
    <w:rsid w:val="005064A9"/>
    <w:rsid w:val="00507140"/>
    <w:rsid w:val="005105EE"/>
    <w:rsid w:val="0051194D"/>
    <w:rsid w:val="00511F70"/>
    <w:rsid w:val="0051260F"/>
    <w:rsid w:val="00512E1F"/>
    <w:rsid w:val="00513B80"/>
    <w:rsid w:val="00513F85"/>
    <w:rsid w:val="005145EC"/>
    <w:rsid w:val="0051467B"/>
    <w:rsid w:val="005159B3"/>
    <w:rsid w:val="00516508"/>
    <w:rsid w:val="00516A32"/>
    <w:rsid w:val="00517128"/>
    <w:rsid w:val="005171CF"/>
    <w:rsid w:val="0051761A"/>
    <w:rsid w:val="00517D95"/>
    <w:rsid w:val="005211A1"/>
    <w:rsid w:val="005217B6"/>
    <w:rsid w:val="00522FD6"/>
    <w:rsid w:val="00524FFA"/>
    <w:rsid w:val="00526156"/>
    <w:rsid w:val="00526F9F"/>
    <w:rsid w:val="00527493"/>
    <w:rsid w:val="005279DA"/>
    <w:rsid w:val="00527D2A"/>
    <w:rsid w:val="00530888"/>
    <w:rsid w:val="00531E7D"/>
    <w:rsid w:val="00533609"/>
    <w:rsid w:val="00533906"/>
    <w:rsid w:val="00533995"/>
    <w:rsid w:val="00534053"/>
    <w:rsid w:val="0053575F"/>
    <w:rsid w:val="005359F4"/>
    <w:rsid w:val="00535D88"/>
    <w:rsid w:val="00537F91"/>
    <w:rsid w:val="005408A1"/>
    <w:rsid w:val="00541058"/>
    <w:rsid w:val="005410BF"/>
    <w:rsid w:val="00541925"/>
    <w:rsid w:val="005421CA"/>
    <w:rsid w:val="00544896"/>
    <w:rsid w:val="005448AF"/>
    <w:rsid w:val="005455DE"/>
    <w:rsid w:val="00545943"/>
    <w:rsid w:val="00546098"/>
    <w:rsid w:val="00546125"/>
    <w:rsid w:val="00546622"/>
    <w:rsid w:val="00546CA0"/>
    <w:rsid w:val="005471AA"/>
    <w:rsid w:val="00547870"/>
    <w:rsid w:val="0055116F"/>
    <w:rsid w:val="00551514"/>
    <w:rsid w:val="00551573"/>
    <w:rsid w:val="00551676"/>
    <w:rsid w:val="00552F84"/>
    <w:rsid w:val="005532CE"/>
    <w:rsid w:val="0055489A"/>
    <w:rsid w:val="00555E8E"/>
    <w:rsid w:val="00555EBA"/>
    <w:rsid w:val="00556533"/>
    <w:rsid w:val="005566B8"/>
    <w:rsid w:val="00557762"/>
    <w:rsid w:val="00557AF1"/>
    <w:rsid w:val="005611D5"/>
    <w:rsid w:val="0056237A"/>
    <w:rsid w:val="00563BDA"/>
    <w:rsid w:val="0056408C"/>
    <w:rsid w:val="00564092"/>
    <w:rsid w:val="00565342"/>
    <w:rsid w:val="0056535A"/>
    <w:rsid w:val="005656DC"/>
    <w:rsid w:val="00566F6F"/>
    <w:rsid w:val="005677AE"/>
    <w:rsid w:val="00567E61"/>
    <w:rsid w:val="005709D8"/>
    <w:rsid w:val="0057185B"/>
    <w:rsid w:val="00571F60"/>
    <w:rsid w:val="0057211F"/>
    <w:rsid w:val="0057259D"/>
    <w:rsid w:val="00572E22"/>
    <w:rsid w:val="00573063"/>
    <w:rsid w:val="00573BF1"/>
    <w:rsid w:val="00573C9E"/>
    <w:rsid w:val="00573D7A"/>
    <w:rsid w:val="00574586"/>
    <w:rsid w:val="005748C5"/>
    <w:rsid w:val="0057638C"/>
    <w:rsid w:val="00577687"/>
    <w:rsid w:val="00580898"/>
    <w:rsid w:val="00580EFA"/>
    <w:rsid w:val="00581288"/>
    <w:rsid w:val="005827CF"/>
    <w:rsid w:val="00582880"/>
    <w:rsid w:val="00582DEC"/>
    <w:rsid w:val="005836B7"/>
    <w:rsid w:val="005837C0"/>
    <w:rsid w:val="00583F7F"/>
    <w:rsid w:val="005843A3"/>
    <w:rsid w:val="005843F4"/>
    <w:rsid w:val="00584619"/>
    <w:rsid w:val="005849CD"/>
    <w:rsid w:val="00585650"/>
    <w:rsid w:val="00585C10"/>
    <w:rsid w:val="0058737D"/>
    <w:rsid w:val="005918DF"/>
    <w:rsid w:val="00591DEF"/>
    <w:rsid w:val="00592045"/>
    <w:rsid w:val="0059217F"/>
    <w:rsid w:val="00592471"/>
    <w:rsid w:val="005926F1"/>
    <w:rsid w:val="005929C9"/>
    <w:rsid w:val="00592F4B"/>
    <w:rsid w:val="00594078"/>
    <w:rsid w:val="00594B8E"/>
    <w:rsid w:val="00594C26"/>
    <w:rsid w:val="00595682"/>
    <w:rsid w:val="00595A70"/>
    <w:rsid w:val="00595A94"/>
    <w:rsid w:val="00596013"/>
    <w:rsid w:val="005966D6"/>
    <w:rsid w:val="0059773E"/>
    <w:rsid w:val="005A01D9"/>
    <w:rsid w:val="005A0825"/>
    <w:rsid w:val="005A0F60"/>
    <w:rsid w:val="005A1DB5"/>
    <w:rsid w:val="005A29C1"/>
    <w:rsid w:val="005A2A56"/>
    <w:rsid w:val="005A355D"/>
    <w:rsid w:val="005A5387"/>
    <w:rsid w:val="005A56F9"/>
    <w:rsid w:val="005A5CEE"/>
    <w:rsid w:val="005A602D"/>
    <w:rsid w:val="005A754E"/>
    <w:rsid w:val="005B023F"/>
    <w:rsid w:val="005B04A7"/>
    <w:rsid w:val="005B1072"/>
    <w:rsid w:val="005B20DA"/>
    <w:rsid w:val="005B25FA"/>
    <w:rsid w:val="005B2747"/>
    <w:rsid w:val="005B3362"/>
    <w:rsid w:val="005B498E"/>
    <w:rsid w:val="005B4EE3"/>
    <w:rsid w:val="005B5482"/>
    <w:rsid w:val="005B5752"/>
    <w:rsid w:val="005B67FB"/>
    <w:rsid w:val="005B6AC8"/>
    <w:rsid w:val="005B6E85"/>
    <w:rsid w:val="005B7CF3"/>
    <w:rsid w:val="005B7D4A"/>
    <w:rsid w:val="005B7E74"/>
    <w:rsid w:val="005C03B5"/>
    <w:rsid w:val="005C0E1E"/>
    <w:rsid w:val="005C16DB"/>
    <w:rsid w:val="005C3D23"/>
    <w:rsid w:val="005C3FEF"/>
    <w:rsid w:val="005C4477"/>
    <w:rsid w:val="005C4876"/>
    <w:rsid w:val="005C4C17"/>
    <w:rsid w:val="005C5BF6"/>
    <w:rsid w:val="005C6108"/>
    <w:rsid w:val="005C6813"/>
    <w:rsid w:val="005C6886"/>
    <w:rsid w:val="005C6AD7"/>
    <w:rsid w:val="005C76FB"/>
    <w:rsid w:val="005D01D8"/>
    <w:rsid w:val="005D0D4C"/>
    <w:rsid w:val="005D2745"/>
    <w:rsid w:val="005D2E5C"/>
    <w:rsid w:val="005D5E6D"/>
    <w:rsid w:val="005D62B6"/>
    <w:rsid w:val="005D6325"/>
    <w:rsid w:val="005D647F"/>
    <w:rsid w:val="005D6994"/>
    <w:rsid w:val="005D6FED"/>
    <w:rsid w:val="005D7470"/>
    <w:rsid w:val="005D7C0D"/>
    <w:rsid w:val="005D7F6B"/>
    <w:rsid w:val="005E0A95"/>
    <w:rsid w:val="005E0E6D"/>
    <w:rsid w:val="005E107A"/>
    <w:rsid w:val="005E1AC9"/>
    <w:rsid w:val="005E1AE4"/>
    <w:rsid w:val="005E2D9E"/>
    <w:rsid w:val="005E38CC"/>
    <w:rsid w:val="005E3BF6"/>
    <w:rsid w:val="005E4391"/>
    <w:rsid w:val="005E4976"/>
    <w:rsid w:val="005E6693"/>
    <w:rsid w:val="005E7165"/>
    <w:rsid w:val="005E79B1"/>
    <w:rsid w:val="005F0383"/>
    <w:rsid w:val="005F079C"/>
    <w:rsid w:val="005F1972"/>
    <w:rsid w:val="005F28CC"/>
    <w:rsid w:val="005F2BD0"/>
    <w:rsid w:val="005F2DCB"/>
    <w:rsid w:val="005F4945"/>
    <w:rsid w:val="005F512B"/>
    <w:rsid w:val="005F534F"/>
    <w:rsid w:val="005F5825"/>
    <w:rsid w:val="005F582F"/>
    <w:rsid w:val="005F70B5"/>
    <w:rsid w:val="00600A7A"/>
    <w:rsid w:val="00600AEF"/>
    <w:rsid w:val="00600EC5"/>
    <w:rsid w:val="00602BEA"/>
    <w:rsid w:val="00603058"/>
    <w:rsid w:val="00603ECB"/>
    <w:rsid w:val="00604386"/>
    <w:rsid w:val="00604C0D"/>
    <w:rsid w:val="0060582C"/>
    <w:rsid w:val="00605AA4"/>
    <w:rsid w:val="00605D9D"/>
    <w:rsid w:val="00606EE3"/>
    <w:rsid w:val="00607739"/>
    <w:rsid w:val="00610B17"/>
    <w:rsid w:val="006112BA"/>
    <w:rsid w:val="00612163"/>
    <w:rsid w:val="00613F97"/>
    <w:rsid w:val="00615542"/>
    <w:rsid w:val="00615D7D"/>
    <w:rsid w:val="00615FAB"/>
    <w:rsid w:val="0061602E"/>
    <w:rsid w:val="00617084"/>
    <w:rsid w:val="00617473"/>
    <w:rsid w:val="006175FC"/>
    <w:rsid w:val="00617666"/>
    <w:rsid w:val="00617CC8"/>
    <w:rsid w:val="00620AA9"/>
    <w:rsid w:val="00620BBA"/>
    <w:rsid w:val="00620CEE"/>
    <w:rsid w:val="006216ED"/>
    <w:rsid w:val="0062371D"/>
    <w:rsid w:val="00623930"/>
    <w:rsid w:val="00623DB1"/>
    <w:rsid w:val="00623F51"/>
    <w:rsid w:val="00625033"/>
    <w:rsid w:val="006254FB"/>
    <w:rsid w:val="006258F9"/>
    <w:rsid w:val="00625CD9"/>
    <w:rsid w:val="00625D76"/>
    <w:rsid w:val="00626417"/>
    <w:rsid w:val="006267CA"/>
    <w:rsid w:val="00626E49"/>
    <w:rsid w:val="00626EA9"/>
    <w:rsid w:val="0062714A"/>
    <w:rsid w:val="006275DB"/>
    <w:rsid w:val="00630C32"/>
    <w:rsid w:val="00631296"/>
    <w:rsid w:val="00631FCE"/>
    <w:rsid w:val="00632BB4"/>
    <w:rsid w:val="00633A23"/>
    <w:rsid w:val="00633FC1"/>
    <w:rsid w:val="006347E4"/>
    <w:rsid w:val="006348CC"/>
    <w:rsid w:val="006350BF"/>
    <w:rsid w:val="00635B73"/>
    <w:rsid w:val="00635E78"/>
    <w:rsid w:val="006370BC"/>
    <w:rsid w:val="00637777"/>
    <w:rsid w:val="00637A77"/>
    <w:rsid w:val="00640558"/>
    <w:rsid w:val="006409DF"/>
    <w:rsid w:val="00641695"/>
    <w:rsid w:val="00641C6E"/>
    <w:rsid w:val="00641CB7"/>
    <w:rsid w:val="00641FE8"/>
    <w:rsid w:val="00643426"/>
    <w:rsid w:val="0064440E"/>
    <w:rsid w:val="00645B91"/>
    <w:rsid w:val="00646B21"/>
    <w:rsid w:val="00646E9B"/>
    <w:rsid w:val="0064715B"/>
    <w:rsid w:val="0064753E"/>
    <w:rsid w:val="0065344B"/>
    <w:rsid w:val="00653E35"/>
    <w:rsid w:val="00654296"/>
    <w:rsid w:val="006543E1"/>
    <w:rsid w:val="0065550E"/>
    <w:rsid w:val="00655858"/>
    <w:rsid w:val="00655C8E"/>
    <w:rsid w:val="00657063"/>
    <w:rsid w:val="00657D6A"/>
    <w:rsid w:val="00657D75"/>
    <w:rsid w:val="006601DA"/>
    <w:rsid w:val="0066025F"/>
    <w:rsid w:val="006606FC"/>
    <w:rsid w:val="00661289"/>
    <w:rsid w:val="00661E97"/>
    <w:rsid w:val="00662370"/>
    <w:rsid w:val="00662619"/>
    <w:rsid w:val="0066339B"/>
    <w:rsid w:val="006660B3"/>
    <w:rsid w:val="00666779"/>
    <w:rsid w:val="006669AF"/>
    <w:rsid w:val="006672E4"/>
    <w:rsid w:val="006673A5"/>
    <w:rsid w:val="006673DE"/>
    <w:rsid w:val="0067251B"/>
    <w:rsid w:val="006725EA"/>
    <w:rsid w:val="006729F1"/>
    <w:rsid w:val="00672EF9"/>
    <w:rsid w:val="00672F84"/>
    <w:rsid w:val="00673106"/>
    <w:rsid w:val="00675F23"/>
    <w:rsid w:val="00676131"/>
    <w:rsid w:val="0067641B"/>
    <w:rsid w:val="00676643"/>
    <w:rsid w:val="0067764C"/>
    <w:rsid w:val="006804DD"/>
    <w:rsid w:val="006806A9"/>
    <w:rsid w:val="00680927"/>
    <w:rsid w:val="00680AEA"/>
    <w:rsid w:val="00680DCB"/>
    <w:rsid w:val="006812CE"/>
    <w:rsid w:val="0068152D"/>
    <w:rsid w:val="00681E08"/>
    <w:rsid w:val="006821CE"/>
    <w:rsid w:val="00682823"/>
    <w:rsid w:val="0068519A"/>
    <w:rsid w:val="006853C9"/>
    <w:rsid w:val="006859E3"/>
    <w:rsid w:val="00686B1C"/>
    <w:rsid w:val="00686B91"/>
    <w:rsid w:val="00687D48"/>
    <w:rsid w:val="00691A2A"/>
    <w:rsid w:val="00691F41"/>
    <w:rsid w:val="00692563"/>
    <w:rsid w:val="00692DB6"/>
    <w:rsid w:val="00693906"/>
    <w:rsid w:val="006946D0"/>
    <w:rsid w:val="006947AD"/>
    <w:rsid w:val="0069627D"/>
    <w:rsid w:val="00696443"/>
    <w:rsid w:val="006964C1"/>
    <w:rsid w:val="00696679"/>
    <w:rsid w:val="0069695C"/>
    <w:rsid w:val="00696FF9"/>
    <w:rsid w:val="00697F0D"/>
    <w:rsid w:val="006A0B9B"/>
    <w:rsid w:val="006A0E44"/>
    <w:rsid w:val="006A2245"/>
    <w:rsid w:val="006A3EA5"/>
    <w:rsid w:val="006A458F"/>
    <w:rsid w:val="006A5F66"/>
    <w:rsid w:val="006A620D"/>
    <w:rsid w:val="006A67B1"/>
    <w:rsid w:val="006B0056"/>
    <w:rsid w:val="006B02FE"/>
    <w:rsid w:val="006B08AE"/>
    <w:rsid w:val="006B0C37"/>
    <w:rsid w:val="006B19C8"/>
    <w:rsid w:val="006B2355"/>
    <w:rsid w:val="006B335C"/>
    <w:rsid w:val="006B36E0"/>
    <w:rsid w:val="006B3848"/>
    <w:rsid w:val="006B4065"/>
    <w:rsid w:val="006B476A"/>
    <w:rsid w:val="006B6274"/>
    <w:rsid w:val="006B65F2"/>
    <w:rsid w:val="006C011C"/>
    <w:rsid w:val="006C078C"/>
    <w:rsid w:val="006C149D"/>
    <w:rsid w:val="006C18A4"/>
    <w:rsid w:val="006C23BE"/>
    <w:rsid w:val="006C2AA6"/>
    <w:rsid w:val="006C42CF"/>
    <w:rsid w:val="006C499A"/>
    <w:rsid w:val="006C5959"/>
    <w:rsid w:val="006C6780"/>
    <w:rsid w:val="006C71E4"/>
    <w:rsid w:val="006C7B16"/>
    <w:rsid w:val="006C7F7D"/>
    <w:rsid w:val="006D02F6"/>
    <w:rsid w:val="006D033D"/>
    <w:rsid w:val="006D17C9"/>
    <w:rsid w:val="006D18FD"/>
    <w:rsid w:val="006D2774"/>
    <w:rsid w:val="006D2982"/>
    <w:rsid w:val="006D3514"/>
    <w:rsid w:val="006D4A82"/>
    <w:rsid w:val="006D5081"/>
    <w:rsid w:val="006D5E3F"/>
    <w:rsid w:val="006D6C5D"/>
    <w:rsid w:val="006D7B2A"/>
    <w:rsid w:val="006D7C36"/>
    <w:rsid w:val="006E0808"/>
    <w:rsid w:val="006E0A99"/>
    <w:rsid w:val="006E0FB0"/>
    <w:rsid w:val="006E1336"/>
    <w:rsid w:val="006E1F73"/>
    <w:rsid w:val="006E2364"/>
    <w:rsid w:val="006E25FE"/>
    <w:rsid w:val="006E27C5"/>
    <w:rsid w:val="006E2CA5"/>
    <w:rsid w:val="006E2ED4"/>
    <w:rsid w:val="006E35FA"/>
    <w:rsid w:val="006E3615"/>
    <w:rsid w:val="006E41CF"/>
    <w:rsid w:val="006E44AE"/>
    <w:rsid w:val="006E4D1E"/>
    <w:rsid w:val="006E5D76"/>
    <w:rsid w:val="006E61E4"/>
    <w:rsid w:val="006E6527"/>
    <w:rsid w:val="006E6999"/>
    <w:rsid w:val="006E755F"/>
    <w:rsid w:val="006E76B0"/>
    <w:rsid w:val="006F0B6B"/>
    <w:rsid w:val="006F31FD"/>
    <w:rsid w:val="006F3377"/>
    <w:rsid w:val="006F4E67"/>
    <w:rsid w:val="006F5B0F"/>
    <w:rsid w:val="006F620A"/>
    <w:rsid w:val="006F6287"/>
    <w:rsid w:val="006F6A7E"/>
    <w:rsid w:val="006F7627"/>
    <w:rsid w:val="006F772E"/>
    <w:rsid w:val="00700851"/>
    <w:rsid w:val="00701303"/>
    <w:rsid w:val="007014ED"/>
    <w:rsid w:val="00701C7D"/>
    <w:rsid w:val="00702B01"/>
    <w:rsid w:val="00703B64"/>
    <w:rsid w:val="007057CE"/>
    <w:rsid w:val="00705B82"/>
    <w:rsid w:val="00705C4C"/>
    <w:rsid w:val="00705EB8"/>
    <w:rsid w:val="0070666A"/>
    <w:rsid w:val="00706D3D"/>
    <w:rsid w:val="00707025"/>
    <w:rsid w:val="00707BD0"/>
    <w:rsid w:val="007113C2"/>
    <w:rsid w:val="00711F0D"/>
    <w:rsid w:val="00713FE6"/>
    <w:rsid w:val="00714705"/>
    <w:rsid w:val="00716215"/>
    <w:rsid w:val="00716B08"/>
    <w:rsid w:val="007210AE"/>
    <w:rsid w:val="007210E0"/>
    <w:rsid w:val="007214EB"/>
    <w:rsid w:val="007215F3"/>
    <w:rsid w:val="00722770"/>
    <w:rsid w:val="0072335C"/>
    <w:rsid w:val="00723367"/>
    <w:rsid w:val="00725230"/>
    <w:rsid w:val="007262E9"/>
    <w:rsid w:val="00726699"/>
    <w:rsid w:val="007270B9"/>
    <w:rsid w:val="00727832"/>
    <w:rsid w:val="00727E77"/>
    <w:rsid w:val="00730BF6"/>
    <w:rsid w:val="00731E86"/>
    <w:rsid w:val="007325A1"/>
    <w:rsid w:val="00734563"/>
    <w:rsid w:val="00734A35"/>
    <w:rsid w:val="00734F3A"/>
    <w:rsid w:val="00735E28"/>
    <w:rsid w:val="00736F97"/>
    <w:rsid w:val="007378BF"/>
    <w:rsid w:val="00740C87"/>
    <w:rsid w:val="007422AC"/>
    <w:rsid w:val="0074282D"/>
    <w:rsid w:val="00743192"/>
    <w:rsid w:val="007435CA"/>
    <w:rsid w:val="00744194"/>
    <w:rsid w:val="00744A81"/>
    <w:rsid w:val="00744FFC"/>
    <w:rsid w:val="007455C2"/>
    <w:rsid w:val="007458B1"/>
    <w:rsid w:val="007461D9"/>
    <w:rsid w:val="00746327"/>
    <w:rsid w:val="00751761"/>
    <w:rsid w:val="00752814"/>
    <w:rsid w:val="00752917"/>
    <w:rsid w:val="00753E18"/>
    <w:rsid w:val="00754CD4"/>
    <w:rsid w:val="00754FD1"/>
    <w:rsid w:val="00755825"/>
    <w:rsid w:val="00755AF3"/>
    <w:rsid w:val="00755E53"/>
    <w:rsid w:val="0075645F"/>
    <w:rsid w:val="00756C99"/>
    <w:rsid w:val="007578E2"/>
    <w:rsid w:val="00760706"/>
    <w:rsid w:val="00760D8C"/>
    <w:rsid w:val="007619DA"/>
    <w:rsid w:val="00761C50"/>
    <w:rsid w:val="00762A3A"/>
    <w:rsid w:val="00763A7D"/>
    <w:rsid w:val="00764069"/>
    <w:rsid w:val="00764436"/>
    <w:rsid w:val="00766493"/>
    <w:rsid w:val="00766605"/>
    <w:rsid w:val="00766CF1"/>
    <w:rsid w:val="00766D50"/>
    <w:rsid w:val="007673D7"/>
    <w:rsid w:val="0076798B"/>
    <w:rsid w:val="0076799E"/>
    <w:rsid w:val="00770183"/>
    <w:rsid w:val="0077069C"/>
    <w:rsid w:val="007711C7"/>
    <w:rsid w:val="00771430"/>
    <w:rsid w:val="0077183E"/>
    <w:rsid w:val="00771A69"/>
    <w:rsid w:val="00773333"/>
    <w:rsid w:val="00773700"/>
    <w:rsid w:val="00773982"/>
    <w:rsid w:val="00773CB2"/>
    <w:rsid w:val="007747E2"/>
    <w:rsid w:val="007748E0"/>
    <w:rsid w:val="00774B2D"/>
    <w:rsid w:val="00774D07"/>
    <w:rsid w:val="00774FEB"/>
    <w:rsid w:val="00775132"/>
    <w:rsid w:val="00775902"/>
    <w:rsid w:val="00776492"/>
    <w:rsid w:val="0077692D"/>
    <w:rsid w:val="00776EB8"/>
    <w:rsid w:val="0077738B"/>
    <w:rsid w:val="007773D6"/>
    <w:rsid w:val="00777AB2"/>
    <w:rsid w:val="00781586"/>
    <w:rsid w:val="007829E7"/>
    <w:rsid w:val="00782E1F"/>
    <w:rsid w:val="007833ED"/>
    <w:rsid w:val="007841ED"/>
    <w:rsid w:val="00785B69"/>
    <w:rsid w:val="00785FDA"/>
    <w:rsid w:val="00786471"/>
    <w:rsid w:val="00791012"/>
    <w:rsid w:val="00791315"/>
    <w:rsid w:val="007924C2"/>
    <w:rsid w:val="00792524"/>
    <w:rsid w:val="007925C6"/>
    <w:rsid w:val="00792B8A"/>
    <w:rsid w:val="007931F0"/>
    <w:rsid w:val="0079355E"/>
    <w:rsid w:val="007946A1"/>
    <w:rsid w:val="00794764"/>
    <w:rsid w:val="00795481"/>
    <w:rsid w:val="0079594D"/>
    <w:rsid w:val="007959A4"/>
    <w:rsid w:val="007959E5"/>
    <w:rsid w:val="00795C75"/>
    <w:rsid w:val="00795D8C"/>
    <w:rsid w:val="007A00B3"/>
    <w:rsid w:val="007A0D59"/>
    <w:rsid w:val="007A1A87"/>
    <w:rsid w:val="007A1AD4"/>
    <w:rsid w:val="007A1FF5"/>
    <w:rsid w:val="007A3CC1"/>
    <w:rsid w:val="007A453A"/>
    <w:rsid w:val="007A4C9A"/>
    <w:rsid w:val="007A4FE4"/>
    <w:rsid w:val="007A504B"/>
    <w:rsid w:val="007A5BA4"/>
    <w:rsid w:val="007A5E90"/>
    <w:rsid w:val="007A62D4"/>
    <w:rsid w:val="007A636F"/>
    <w:rsid w:val="007A73FC"/>
    <w:rsid w:val="007A7477"/>
    <w:rsid w:val="007A76A8"/>
    <w:rsid w:val="007A7CAA"/>
    <w:rsid w:val="007B00BC"/>
    <w:rsid w:val="007B0695"/>
    <w:rsid w:val="007B0D10"/>
    <w:rsid w:val="007B1393"/>
    <w:rsid w:val="007B1891"/>
    <w:rsid w:val="007B2429"/>
    <w:rsid w:val="007B29E0"/>
    <w:rsid w:val="007B3D8D"/>
    <w:rsid w:val="007B3EBD"/>
    <w:rsid w:val="007B4C4B"/>
    <w:rsid w:val="007B4FF0"/>
    <w:rsid w:val="007B5504"/>
    <w:rsid w:val="007B6C81"/>
    <w:rsid w:val="007C028F"/>
    <w:rsid w:val="007C198C"/>
    <w:rsid w:val="007C36D0"/>
    <w:rsid w:val="007C3BC8"/>
    <w:rsid w:val="007C3EA3"/>
    <w:rsid w:val="007C59AC"/>
    <w:rsid w:val="007C6C22"/>
    <w:rsid w:val="007D14CE"/>
    <w:rsid w:val="007D2D61"/>
    <w:rsid w:val="007D35E9"/>
    <w:rsid w:val="007D37B5"/>
    <w:rsid w:val="007D3A48"/>
    <w:rsid w:val="007D487C"/>
    <w:rsid w:val="007D5DE2"/>
    <w:rsid w:val="007D78DF"/>
    <w:rsid w:val="007D7CB7"/>
    <w:rsid w:val="007D7D3F"/>
    <w:rsid w:val="007E08E4"/>
    <w:rsid w:val="007E14F9"/>
    <w:rsid w:val="007E1A79"/>
    <w:rsid w:val="007E1BF6"/>
    <w:rsid w:val="007E2E65"/>
    <w:rsid w:val="007E33FB"/>
    <w:rsid w:val="007E3A62"/>
    <w:rsid w:val="007E3C41"/>
    <w:rsid w:val="007E3F53"/>
    <w:rsid w:val="007E49BD"/>
    <w:rsid w:val="007E68D8"/>
    <w:rsid w:val="007E70B7"/>
    <w:rsid w:val="007E7939"/>
    <w:rsid w:val="007F0442"/>
    <w:rsid w:val="007F077E"/>
    <w:rsid w:val="007F0DF1"/>
    <w:rsid w:val="007F258B"/>
    <w:rsid w:val="007F305D"/>
    <w:rsid w:val="007F367A"/>
    <w:rsid w:val="007F3B99"/>
    <w:rsid w:val="007F575E"/>
    <w:rsid w:val="007F5CB8"/>
    <w:rsid w:val="007F5DB0"/>
    <w:rsid w:val="007F6E8E"/>
    <w:rsid w:val="007F7411"/>
    <w:rsid w:val="007F7BC7"/>
    <w:rsid w:val="007F7EAB"/>
    <w:rsid w:val="008002B3"/>
    <w:rsid w:val="00801136"/>
    <w:rsid w:val="008011E6"/>
    <w:rsid w:val="00801572"/>
    <w:rsid w:val="00801D3B"/>
    <w:rsid w:val="00801E23"/>
    <w:rsid w:val="0080298D"/>
    <w:rsid w:val="00802D82"/>
    <w:rsid w:val="00803D0E"/>
    <w:rsid w:val="00804601"/>
    <w:rsid w:val="0080490C"/>
    <w:rsid w:val="00804B1A"/>
    <w:rsid w:val="008054BE"/>
    <w:rsid w:val="008059CA"/>
    <w:rsid w:val="00806555"/>
    <w:rsid w:val="00806587"/>
    <w:rsid w:val="008066E7"/>
    <w:rsid w:val="00806894"/>
    <w:rsid w:val="00806C39"/>
    <w:rsid w:val="00807060"/>
    <w:rsid w:val="00807957"/>
    <w:rsid w:val="00807DC6"/>
    <w:rsid w:val="00811273"/>
    <w:rsid w:val="00811DDF"/>
    <w:rsid w:val="00812BE5"/>
    <w:rsid w:val="00812DFB"/>
    <w:rsid w:val="0081371B"/>
    <w:rsid w:val="0081426E"/>
    <w:rsid w:val="008144BF"/>
    <w:rsid w:val="00814A0F"/>
    <w:rsid w:val="00814A42"/>
    <w:rsid w:val="0081507E"/>
    <w:rsid w:val="00815103"/>
    <w:rsid w:val="008166E0"/>
    <w:rsid w:val="0081679B"/>
    <w:rsid w:val="008167D1"/>
    <w:rsid w:val="008204FC"/>
    <w:rsid w:val="00820574"/>
    <w:rsid w:val="0082162B"/>
    <w:rsid w:val="0082348B"/>
    <w:rsid w:val="008237B2"/>
    <w:rsid w:val="00824554"/>
    <w:rsid w:val="00824EAD"/>
    <w:rsid w:val="00825015"/>
    <w:rsid w:val="0082517A"/>
    <w:rsid w:val="00825ACB"/>
    <w:rsid w:val="00825B1F"/>
    <w:rsid w:val="00826914"/>
    <w:rsid w:val="00826E2E"/>
    <w:rsid w:val="008272DC"/>
    <w:rsid w:val="008277BB"/>
    <w:rsid w:val="0083019E"/>
    <w:rsid w:val="00831708"/>
    <w:rsid w:val="00832FC6"/>
    <w:rsid w:val="00834C48"/>
    <w:rsid w:val="00835627"/>
    <w:rsid w:val="008363BB"/>
    <w:rsid w:val="00836A57"/>
    <w:rsid w:val="008374D7"/>
    <w:rsid w:val="00837F5C"/>
    <w:rsid w:val="00841105"/>
    <w:rsid w:val="0084191B"/>
    <w:rsid w:val="0084317C"/>
    <w:rsid w:val="00843455"/>
    <w:rsid w:val="00843C0F"/>
    <w:rsid w:val="00843CBB"/>
    <w:rsid w:val="008448CC"/>
    <w:rsid w:val="00844B3C"/>
    <w:rsid w:val="008455A0"/>
    <w:rsid w:val="00845D7B"/>
    <w:rsid w:val="00845E21"/>
    <w:rsid w:val="00846C7B"/>
    <w:rsid w:val="00851CC7"/>
    <w:rsid w:val="00852D49"/>
    <w:rsid w:val="008534AD"/>
    <w:rsid w:val="008535EB"/>
    <w:rsid w:val="00853CC9"/>
    <w:rsid w:val="008542D7"/>
    <w:rsid w:val="00854D09"/>
    <w:rsid w:val="008552D4"/>
    <w:rsid w:val="008554AC"/>
    <w:rsid w:val="00856768"/>
    <w:rsid w:val="00856CB4"/>
    <w:rsid w:val="00856DFB"/>
    <w:rsid w:val="0086129B"/>
    <w:rsid w:val="008639E9"/>
    <w:rsid w:val="008642C6"/>
    <w:rsid w:val="00864999"/>
    <w:rsid w:val="00865044"/>
    <w:rsid w:val="00865502"/>
    <w:rsid w:val="00866023"/>
    <w:rsid w:val="00866385"/>
    <w:rsid w:val="00866BB2"/>
    <w:rsid w:val="00867DB6"/>
    <w:rsid w:val="00870B3F"/>
    <w:rsid w:val="008719BD"/>
    <w:rsid w:val="00873A7C"/>
    <w:rsid w:val="00873E9C"/>
    <w:rsid w:val="008764D4"/>
    <w:rsid w:val="00876EA6"/>
    <w:rsid w:val="00877699"/>
    <w:rsid w:val="008776B7"/>
    <w:rsid w:val="00877A4B"/>
    <w:rsid w:val="00877B51"/>
    <w:rsid w:val="00877C98"/>
    <w:rsid w:val="00880ECD"/>
    <w:rsid w:val="008823E8"/>
    <w:rsid w:val="00882709"/>
    <w:rsid w:val="00883460"/>
    <w:rsid w:val="00883A5C"/>
    <w:rsid w:val="00884403"/>
    <w:rsid w:val="008848E6"/>
    <w:rsid w:val="008859F6"/>
    <w:rsid w:val="00886388"/>
    <w:rsid w:val="00886884"/>
    <w:rsid w:val="00886AA1"/>
    <w:rsid w:val="00890074"/>
    <w:rsid w:val="00890948"/>
    <w:rsid w:val="00891C7A"/>
    <w:rsid w:val="00892739"/>
    <w:rsid w:val="0089279B"/>
    <w:rsid w:val="0089368D"/>
    <w:rsid w:val="008936B1"/>
    <w:rsid w:val="008949BE"/>
    <w:rsid w:val="00894F33"/>
    <w:rsid w:val="00895801"/>
    <w:rsid w:val="00895F7F"/>
    <w:rsid w:val="008970F9"/>
    <w:rsid w:val="00897222"/>
    <w:rsid w:val="008974DF"/>
    <w:rsid w:val="008A00F1"/>
    <w:rsid w:val="008A01B3"/>
    <w:rsid w:val="008A026F"/>
    <w:rsid w:val="008A0A2D"/>
    <w:rsid w:val="008A0DC1"/>
    <w:rsid w:val="008A10C2"/>
    <w:rsid w:val="008A1FA5"/>
    <w:rsid w:val="008A2FAC"/>
    <w:rsid w:val="008A3135"/>
    <w:rsid w:val="008A3278"/>
    <w:rsid w:val="008A3C46"/>
    <w:rsid w:val="008A3C95"/>
    <w:rsid w:val="008A3D08"/>
    <w:rsid w:val="008A415D"/>
    <w:rsid w:val="008A57A4"/>
    <w:rsid w:val="008A6671"/>
    <w:rsid w:val="008A686B"/>
    <w:rsid w:val="008A7794"/>
    <w:rsid w:val="008A7989"/>
    <w:rsid w:val="008B00D9"/>
    <w:rsid w:val="008B0CD8"/>
    <w:rsid w:val="008B0D93"/>
    <w:rsid w:val="008B1116"/>
    <w:rsid w:val="008B1C3E"/>
    <w:rsid w:val="008B2C0C"/>
    <w:rsid w:val="008B3DB2"/>
    <w:rsid w:val="008B3F38"/>
    <w:rsid w:val="008B4704"/>
    <w:rsid w:val="008B4A79"/>
    <w:rsid w:val="008B4BA3"/>
    <w:rsid w:val="008B4D07"/>
    <w:rsid w:val="008B51BA"/>
    <w:rsid w:val="008B5F31"/>
    <w:rsid w:val="008B6B69"/>
    <w:rsid w:val="008B6F27"/>
    <w:rsid w:val="008B72E0"/>
    <w:rsid w:val="008C024B"/>
    <w:rsid w:val="008C0B9D"/>
    <w:rsid w:val="008C0FB6"/>
    <w:rsid w:val="008C1024"/>
    <w:rsid w:val="008C1BC6"/>
    <w:rsid w:val="008C2369"/>
    <w:rsid w:val="008C2718"/>
    <w:rsid w:val="008C3925"/>
    <w:rsid w:val="008C39BD"/>
    <w:rsid w:val="008C3BC0"/>
    <w:rsid w:val="008C4DE1"/>
    <w:rsid w:val="008C50AF"/>
    <w:rsid w:val="008C5163"/>
    <w:rsid w:val="008C61E1"/>
    <w:rsid w:val="008C71DA"/>
    <w:rsid w:val="008C789D"/>
    <w:rsid w:val="008D0226"/>
    <w:rsid w:val="008D1135"/>
    <w:rsid w:val="008D244B"/>
    <w:rsid w:val="008D25E0"/>
    <w:rsid w:val="008D3906"/>
    <w:rsid w:val="008D3BAC"/>
    <w:rsid w:val="008D5D80"/>
    <w:rsid w:val="008D5DC8"/>
    <w:rsid w:val="008D612D"/>
    <w:rsid w:val="008D620A"/>
    <w:rsid w:val="008D6ED8"/>
    <w:rsid w:val="008D70B6"/>
    <w:rsid w:val="008D7363"/>
    <w:rsid w:val="008E03F4"/>
    <w:rsid w:val="008E0CCB"/>
    <w:rsid w:val="008E126D"/>
    <w:rsid w:val="008E12B9"/>
    <w:rsid w:val="008E1FCD"/>
    <w:rsid w:val="008E31D8"/>
    <w:rsid w:val="008E3E90"/>
    <w:rsid w:val="008E478A"/>
    <w:rsid w:val="008E5916"/>
    <w:rsid w:val="008E5F4A"/>
    <w:rsid w:val="008E601A"/>
    <w:rsid w:val="008E6F61"/>
    <w:rsid w:val="008E71ED"/>
    <w:rsid w:val="008F0AE7"/>
    <w:rsid w:val="008F0C26"/>
    <w:rsid w:val="008F19FB"/>
    <w:rsid w:val="008F1BA6"/>
    <w:rsid w:val="008F21FD"/>
    <w:rsid w:val="008F30FC"/>
    <w:rsid w:val="008F3A8E"/>
    <w:rsid w:val="008F3BB6"/>
    <w:rsid w:val="008F47BE"/>
    <w:rsid w:val="008F4F5B"/>
    <w:rsid w:val="008F53E7"/>
    <w:rsid w:val="008F58A4"/>
    <w:rsid w:val="00900277"/>
    <w:rsid w:val="00901661"/>
    <w:rsid w:val="00901A69"/>
    <w:rsid w:val="0090238D"/>
    <w:rsid w:val="00903284"/>
    <w:rsid w:val="0090401A"/>
    <w:rsid w:val="00904402"/>
    <w:rsid w:val="0090463D"/>
    <w:rsid w:val="00905340"/>
    <w:rsid w:val="009059CB"/>
    <w:rsid w:val="009059EB"/>
    <w:rsid w:val="0090611E"/>
    <w:rsid w:val="00907B62"/>
    <w:rsid w:val="009107A0"/>
    <w:rsid w:val="00910FB1"/>
    <w:rsid w:val="00911004"/>
    <w:rsid w:val="00912638"/>
    <w:rsid w:val="00914309"/>
    <w:rsid w:val="0091572F"/>
    <w:rsid w:val="00915E25"/>
    <w:rsid w:val="00916EB3"/>
    <w:rsid w:val="00916ED6"/>
    <w:rsid w:val="00916F95"/>
    <w:rsid w:val="0091710F"/>
    <w:rsid w:val="00917620"/>
    <w:rsid w:val="009202B9"/>
    <w:rsid w:val="00920456"/>
    <w:rsid w:val="00921232"/>
    <w:rsid w:val="00921B18"/>
    <w:rsid w:val="0092222E"/>
    <w:rsid w:val="00922B35"/>
    <w:rsid w:val="009233A6"/>
    <w:rsid w:val="0092556B"/>
    <w:rsid w:val="00925AE3"/>
    <w:rsid w:val="00926AF1"/>
    <w:rsid w:val="00926D21"/>
    <w:rsid w:val="00926EC8"/>
    <w:rsid w:val="0092759D"/>
    <w:rsid w:val="00927887"/>
    <w:rsid w:val="009301F1"/>
    <w:rsid w:val="00930FDF"/>
    <w:rsid w:val="009315DD"/>
    <w:rsid w:val="00931809"/>
    <w:rsid w:val="00931B0E"/>
    <w:rsid w:val="00932011"/>
    <w:rsid w:val="0093240F"/>
    <w:rsid w:val="00932B31"/>
    <w:rsid w:val="0093323B"/>
    <w:rsid w:val="0093342D"/>
    <w:rsid w:val="0093453C"/>
    <w:rsid w:val="009347C5"/>
    <w:rsid w:val="0093485F"/>
    <w:rsid w:val="00935832"/>
    <w:rsid w:val="009368EA"/>
    <w:rsid w:val="00937F59"/>
    <w:rsid w:val="00937FCE"/>
    <w:rsid w:val="009400DB"/>
    <w:rsid w:val="00940149"/>
    <w:rsid w:val="00940C3B"/>
    <w:rsid w:val="00940C74"/>
    <w:rsid w:val="0094155C"/>
    <w:rsid w:val="009418C1"/>
    <w:rsid w:val="00942586"/>
    <w:rsid w:val="009425B4"/>
    <w:rsid w:val="00943D7D"/>
    <w:rsid w:val="00943EEF"/>
    <w:rsid w:val="00944914"/>
    <w:rsid w:val="00945125"/>
    <w:rsid w:val="00945EFA"/>
    <w:rsid w:val="00945FA1"/>
    <w:rsid w:val="009477A9"/>
    <w:rsid w:val="00947980"/>
    <w:rsid w:val="00947ECA"/>
    <w:rsid w:val="00947EE5"/>
    <w:rsid w:val="00950415"/>
    <w:rsid w:val="0095082D"/>
    <w:rsid w:val="009519DD"/>
    <w:rsid w:val="00952CEC"/>
    <w:rsid w:val="00952F95"/>
    <w:rsid w:val="00953065"/>
    <w:rsid w:val="009544FD"/>
    <w:rsid w:val="00956A67"/>
    <w:rsid w:val="009572C1"/>
    <w:rsid w:val="009622D8"/>
    <w:rsid w:val="00963510"/>
    <w:rsid w:val="009647D0"/>
    <w:rsid w:val="009653CE"/>
    <w:rsid w:val="00966385"/>
    <w:rsid w:val="00966967"/>
    <w:rsid w:val="00966E53"/>
    <w:rsid w:val="00970283"/>
    <w:rsid w:val="00970D92"/>
    <w:rsid w:val="00971E1A"/>
    <w:rsid w:val="0097264A"/>
    <w:rsid w:val="00972C43"/>
    <w:rsid w:val="00972CDF"/>
    <w:rsid w:val="00973560"/>
    <w:rsid w:val="00973ADB"/>
    <w:rsid w:val="00974511"/>
    <w:rsid w:val="00974FB9"/>
    <w:rsid w:val="009750DA"/>
    <w:rsid w:val="00976303"/>
    <w:rsid w:val="009764F0"/>
    <w:rsid w:val="00976830"/>
    <w:rsid w:val="00976E67"/>
    <w:rsid w:val="00980797"/>
    <w:rsid w:val="009819CC"/>
    <w:rsid w:val="00982116"/>
    <w:rsid w:val="00983EA8"/>
    <w:rsid w:val="00984016"/>
    <w:rsid w:val="0098466C"/>
    <w:rsid w:val="009847CB"/>
    <w:rsid w:val="00984AA5"/>
    <w:rsid w:val="00984C9E"/>
    <w:rsid w:val="00984DF5"/>
    <w:rsid w:val="00985484"/>
    <w:rsid w:val="00986C7F"/>
    <w:rsid w:val="0098709D"/>
    <w:rsid w:val="009875F0"/>
    <w:rsid w:val="0098777C"/>
    <w:rsid w:val="0099004C"/>
    <w:rsid w:val="009900B3"/>
    <w:rsid w:val="00991391"/>
    <w:rsid w:val="00991484"/>
    <w:rsid w:val="0099241F"/>
    <w:rsid w:val="00992697"/>
    <w:rsid w:val="00995F10"/>
    <w:rsid w:val="0099607E"/>
    <w:rsid w:val="0099695B"/>
    <w:rsid w:val="00996A16"/>
    <w:rsid w:val="009978ED"/>
    <w:rsid w:val="00997AC0"/>
    <w:rsid w:val="009A0259"/>
    <w:rsid w:val="009A1168"/>
    <w:rsid w:val="009A12B0"/>
    <w:rsid w:val="009A1D02"/>
    <w:rsid w:val="009A208B"/>
    <w:rsid w:val="009A27DE"/>
    <w:rsid w:val="009A29EC"/>
    <w:rsid w:val="009A2C5F"/>
    <w:rsid w:val="009A45B2"/>
    <w:rsid w:val="009A5A30"/>
    <w:rsid w:val="009A5D15"/>
    <w:rsid w:val="009A643E"/>
    <w:rsid w:val="009A6D7C"/>
    <w:rsid w:val="009A6DDF"/>
    <w:rsid w:val="009A7AC4"/>
    <w:rsid w:val="009B0632"/>
    <w:rsid w:val="009B0A75"/>
    <w:rsid w:val="009B0F0A"/>
    <w:rsid w:val="009B17BE"/>
    <w:rsid w:val="009B38BD"/>
    <w:rsid w:val="009B4411"/>
    <w:rsid w:val="009B4646"/>
    <w:rsid w:val="009B4916"/>
    <w:rsid w:val="009B4A15"/>
    <w:rsid w:val="009B5402"/>
    <w:rsid w:val="009B56A7"/>
    <w:rsid w:val="009B630A"/>
    <w:rsid w:val="009B6D03"/>
    <w:rsid w:val="009B71AD"/>
    <w:rsid w:val="009B7A5E"/>
    <w:rsid w:val="009C004E"/>
    <w:rsid w:val="009C026C"/>
    <w:rsid w:val="009C148C"/>
    <w:rsid w:val="009C195E"/>
    <w:rsid w:val="009C2870"/>
    <w:rsid w:val="009C385E"/>
    <w:rsid w:val="009C3A10"/>
    <w:rsid w:val="009C516B"/>
    <w:rsid w:val="009C6026"/>
    <w:rsid w:val="009C6420"/>
    <w:rsid w:val="009C6852"/>
    <w:rsid w:val="009C6990"/>
    <w:rsid w:val="009C7DFA"/>
    <w:rsid w:val="009D1857"/>
    <w:rsid w:val="009D1887"/>
    <w:rsid w:val="009D19E6"/>
    <w:rsid w:val="009D1BFF"/>
    <w:rsid w:val="009D2862"/>
    <w:rsid w:val="009D3050"/>
    <w:rsid w:val="009D3B46"/>
    <w:rsid w:val="009D526E"/>
    <w:rsid w:val="009D55FE"/>
    <w:rsid w:val="009D5F23"/>
    <w:rsid w:val="009D62C6"/>
    <w:rsid w:val="009D68D9"/>
    <w:rsid w:val="009D6E18"/>
    <w:rsid w:val="009D72FC"/>
    <w:rsid w:val="009D7E28"/>
    <w:rsid w:val="009E04AD"/>
    <w:rsid w:val="009E0559"/>
    <w:rsid w:val="009E05DD"/>
    <w:rsid w:val="009E11F2"/>
    <w:rsid w:val="009E13F3"/>
    <w:rsid w:val="009E24F4"/>
    <w:rsid w:val="009E35A3"/>
    <w:rsid w:val="009E3755"/>
    <w:rsid w:val="009E3B50"/>
    <w:rsid w:val="009E441D"/>
    <w:rsid w:val="009E49E0"/>
    <w:rsid w:val="009E4B5F"/>
    <w:rsid w:val="009E52C0"/>
    <w:rsid w:val="009E6371"/>
    <w:rsid w:val="009E6906"/>
    <w:rsid w:val="009E6B6D"/>
    <w:rsid w:val="009E6E1A"/>
    <w:rsid w:val="009E7567"/>
    <w:rsid w:val="009E765E"/>
    <w:rsid w:val="009F0F41"/>
    <w:rsid w:val="009F10D9"/>
    <w:rsid w:val="009F14A9"/>
    <w:rsid w:val="009F1E3B"/>
    <w:rsid w:val="009F1EAF"/>
    <w:rsid w:val="009F216E"/>
    <w:rsid w:val="009F2748"/>
    <w:rsid w:val="009F32A8"/>
    <w:rsid w:val="009F3F4F"/>
    <w:rsid w:val="009F4A19"/>
    <w:rsid w:val="009F4FBA"/>
    <w:rsid w:val="009F63B5"/>
    <w:rsid w:val="009F6930"/>
    <w:rsid w:val="009F6A81"/>
    <w:rsid w:val="009F6F94"/>
    <w:rsid w:val="009F77C8"/>
    <w:rsid w:val="009F7E87"/>
    <w:rsid w:val="00A01D28"/>
    <w:rsid w:val="00A02100"/>
    <w:rsid w:val="00A0281A"/>
    <w:rsid w:val="00A02D0B"/>
    <w:rsid w:val="00A03452"/>
    <w:rsid w:val="00A04CF6"/>
    <w:rsid w:val="00A052DC"/>
    <w:rsid w:val="00A055B5"/>
    <w:rsid w:val="00A05E4A"/>
    <w:rsid w:val="00A06A0F"/>
    <w:rsid w:val="00A0799F"/>
    <w:rsid w:val="00A10071"/>
    <w:rsid w:val="00A10977"/>
    <w:rsid w:val="00A10ED6"/>
    <w:rsid w:val="00A111B1"/>
    <w:rsid w:val="00A12541"/>
    <w:rsid w:val="00A12622"/>
    <w:rsid w:val="00A131A4"/>
    <w:rsid w:val="00A14779"/>
    <w:rsid w:val="00A16067"/>
    <w:rsid w:val="00A167E8"/>
    <w:rsid w:val="00A16ED7"/>
    <w:rsid w:val="00A17301"/>
    <w:rsid w:val="00A1755A"/>
    <w:rsid w:val="00A177AC"/>
    <w:rsid w:val="00A17E32"/>
    <w:rsid w:val="00A2036F"/>
    <w:rsid w:val="00A20BA5"/>
    <w:rsid w:val="00A21174"/>
    <w:rsid w:val="00A216FE"/>
    <w:rsid w:val="00A226B8"/>
    <w:rsid w:val="00A227C3"/>
    <w:rsid w:val="00A22885"/>
    <w:rsid w:val="00A2302B"/>
    <w:rsid w:val="00A23428"/>
    <w:rsid w:val="00A2345E"/>
    <w:rsid w:val="00A23777"/>
    <w:rsid w:val="00A23E88"/>
    <w:rsid w:val="00A23FD6"/>
    <w:rsid w:val="00A24039"/>
    <w:rsid w:val="00A24FA7"/>
    <w:rsid w:val="00A2505E"/>
    <w:rsid w:val="00A277A8"/>
    <w:rsid w:val="00A30C70"/>
    <w:rsid w:val="00A32012"/>
    <w:rsid w:val="00A325FF"/>
    <w:rsid w:val="00A33339"/>
    <w:rsid w:val="00A33583"/>
    <w:rsid w:val="00A33862"/>
    <w:rsid w:val="00A33CC7"/>
    <w:rsid w:val="00A349B8"/>
    <w:rsid w:val="00A35171"/>
    <w:rsid w:val="00A35CB3"/>
    <w:rsid w:val="00A35CF1"/>
    <w:rsid w:val="00A37243"/>
    <w:rsid w:val="00A37AFD"/>
    <w:rsid w:val="00A37C3E"/>
    <w:rsid w:val="00A37C53"/>
    <w:rsid w:val="00A406A5"/>
    <w:rsid w:val="00A406CB"/>
    <w:rsid w:val="00A40CD3"/>
    <w:rsid w:val="00A40D87"/>
    <w:rsid w:val="00A41FE0"/>
    <w:rsid w:val="00A424E6"/>
    <w:rsid w:val="00A43906"/>
    <w:rsid w:val="00A43DEA"/>
    <w:rsid w:val="00A4572A"/>
    <w:rsid w:val="00A46B95"/>
    <w:rsid w:val="00A4708C"/>
    <w:rsid w:val="00A473FB"/>
    <w:rsid w:val="00A478CB"/>
    <w:rsid w:val="00A479A2"/>
    <w:rsid w:val="00A50E5D"/>
    <w:rsid w:val="00A51258"/>
    <w:rsid w:val="00A5141C"/>
    <w:rsid w:val="00A5328A"/>
    <w:rsid w:val="00A535F3"/>
    <w:rsid w:val="00A53E0B"/>
    <w:rsid w:val="00A5457A"/>
    <w:rsid w:val="00A54F02"/>
    <w:rsid w:val="00A55187"/>
    <w:rsid w:val="00A561C5"/>
    <w:rsid w:val="00A564C2"/>
    <w:rsid w:val="00A56733"/>
    <w:rsid w:val="00A56746"/>
    <w:rsid w:val="00A602D5"/>
    <w:rsid w:val="00A60C74"/>
    <w:rsid w:val="00A6108F"/>
    <w:rsid w:val="00A613F3"/>
    <w:rsid w:val="00A62C80"/>
    <w:rsid w:val="00A62E0A"/>
    <w:rsid w:val="00A62E48"/>
    <w:rsid w:val="00A632D8"/>
    <w:rsid w:val="00A633C7"/>
    <w:rsid w:val="00A63FF5"/>
    <w:rsid w:val="00A64C2E"/>
    <w:rsid w:val="00A653BB"/>
    <w:rsid w:val="00A65D2E"/>
    <w:rsid w:val="00A67D98"/>
    <w:rsid w:val="00A7009F"/>
    <w:rsid w:val="00A70E3A"/>
    <w:rsid w:val="00A71484"/>
    <w:rsid w:val="00A717AA"/>
    <w:rsid w:val="00A718BB"/>
    <w:rsid w:val="00A72225"/>
    <w:rsid w:val="00A7295D"/>
    <w:rsid w:val="00A73740"/>
    <w:rsid w:val="00A738B2"/>
    <w:rsid w:val="00A74E51"/>
    <w:rsid w:val="00A7511B"/>
    <w:rsid w:val="00A75213"/>
    <w:rsid w:val="00A7624E"/>
    <w:rsid w:val="00A80445"/>
    <w:rsid w:val="00A80673"/>
    <w:rsid w:val="00A80874"/>
    <w:rsid w:val="00A80A79"/>
    <w:rsid w:val="00A829E2"/>
    <w:rsid w:val="00A839B1"/>
    <w:rsid w:val="00A848C8"/>
    <w:rsid w:val="00A859AB"/>
    <w:rsid w:val="00A85DE3"/>
    <w:rsid w:val="00A85F07"/>
    <w:rsid w:val="00A8701E"/>
    <w:rsid w:val="00A872E4"/>
    <w:rsid w:val="00A87313"/>
    <w:rsid w:val="00A8752B"/>
    <w:rsid w:val="00A9020B"/>
    <w:rsid w:val="00A90834"/>
    <w:rsid w:val="00A90839"/>
    <w:rsid w:val="00A9174E"/>
    <w:rsid w:val="00A925DE"/>
    <w:rsid w:val="00A92B0A"/>
    <w:rsid w:val="00A92B2C"/>
    <w:rsid w:val="00A92C12"/>
    <w:rsid w:val="00A92CCB"/>
    <w:rsid w:val="00A92EB9"/>
    <w:rsid w:val="00A92F8B"/>
    <w:rsid w:val="00A93F94"/>
    <w:rsid w:val="00A944C4"/>
    <w:rsid w:val="00A9510A"/>
    <w:rsid w:val="00A953FB"/>
    <w:rsid w:val="00A967EB"/>
    <w:rsid w:val="00A97182"/>
    <w:rsid w:val="00A97523"/>
    <w:rsid w:val="00A97D95"/>
    <w:rsid w:val="00AA10C0"/>
    <w:rsid w:val="00AA16E7"/>
    <w:rsid w:val="00AA1E58"/>
    <w:rsid w:val="00AA202E"/>
    <w:rsid w:val="00AA221C"/>
    <w:rsid w:val="00AA24AA"/>
    <w:rsid w:val="00AA2562"/>
    <w:rsid w:val="00AA3BB2"/>
    <w:rsid w:val="00AA40DB"/>
    <w:rsid w:val="00AA4242"/>
    <w:rsid w:val="00AA4B8F"/>
    <w:rsid w:val="00AA4F63"/>
    <w:rsid w:val="00AA4FA0"/>
    <w:rsid w:val="00AA62B9"/>
    <w:rsid w:val="00AB09D6"/>
    <w:rsid w:val="00AB116F"/>
    <w:rsid w:val="00AB27D0"/>
    <w:rsid w:val="00AB29FA"/>
    <w:rsid w:val="00AB2C1B"/>
    <w:rsid w:val="00AB2C8D"/>
    <w:rsid w:val="00AB2F61"/>
    <w:rsid w:val="00AB3405"/>
    <w:rsid w:val="00AB3E6D"/>
    <w:rsid w:val="00AB42CA"/>
    <w:rsid w:val="00AB4DD1"/>
    <w:rsid w:val="00AB57B8"/>
    <w:rsid w:val="00AB5DF4"/>
    <w:rsid w:val="00AB5E98"/>
    <w:rsid w:val="00AB5FEC"/>
    <w:rsid w:val="00AB6E4D"/>
    <w:rsid w:val="00AB7ADD"/>
    <w:rsid w:val="00AB7E9A"/>
    <w:rsid w:val="00AC05BF"/>
    <w:rsid w:val="00AC0865"/>
    <w:rsid w:val="00AC1A96"/>
    <w:rsid w:val="00AC1D6E"/>
    <w:rsid w:val="00AC1EF9"/>
    <w:rsid w:val="00AC2711"/>
    <w:rsid w:val="00AC2AA8"/>
    <w:rsid w:val="00AC43C2"/>
    <w:rsid w:val="00AC5526"/>
    <w:rsid w:val="00AD1381"/>
    <w:rsid w:val="00AD1499"/>
    <w:rsid w:val="00AD1AD3"/>
    <w:rsid w:val="00AD2427"/>
    <w:rsid w:val="00AD4311"/>
    <w:rsid w:val="00AD490B"/>
    <w:rsid w:val="00AD4B1E"/>
    <w:rsid w:val="00AD4FBA"/>
    <w:rsid w:val="00AD67E6"/>
    <w:rsid w:val="00AD6B8E"/>
    <w:rsid w:val="00AD7A0A"/>
    <w:rsid w:val="00AD7C1C"/>
    <w:rsid w:val="00AE116D"/>
    <w:rsid w:val="00AE2E2C"/>
    <w:rsid w:val="00AE3F7E"/>
    <w:rsid w:val="00AE5AAD"/>
    <w:rsid w:val="00AE674B"/>
    <w:rsid w:val="00AE69B0"/>
    <w:rsid w:val="00AE6A1B"/>
    <w:rsid w:val="00AE7B08"/>
    <w:rsid w:val="00AE7D61"/>
    <w:rsid w:val="00AF021E"/>
    <w:rsid w:val="00AF112A"/>
    <w:rsid w:val="00AF13ED"/>
    <w:rsid w:val="00AF1A83"/>
    <w:rsid w:val="00AF1CB4"/>
    <w:rsid w:val="00AF1E64"/>
    <w:rsid w:val="00AF1E96"/>
    <w:rsid w:val="00AF281E"/>
    <w:rsid w:val="00AF2ABF"/>
    <w:rsid w:val="00AF3B07"/>
    <w:rsid w:val="00AF3D0D"/>
    <w:rsid w:val="00AF410A"/>
    <w:rsid w:val="00AF437B"/>
    <w:rsid w:val="00AF529B"/>
    <w:rsid w:val="00AF537B"/>
    <w:rsid w:val="00AF5F63"/>
    <w:rsid w:val="00AF6813"/>
    <w:rsid w:val="00AF6AA8"/>
    <w:rsid w:val="00AF6CA9"/>
    <w:rsid w:val="00AF7040"/>
    <w:rsid w:val="00AF7B17"/>
    <w:rsid w:val="00B0189D"/>
    <w:rsid w:val="00B019EF"/>
    <w:rsid w:val="00B01BE1"/>
    <w:rsid w:val="00B01FDE"/>
    <w:rsid w:val="00B0288A"/>
    <w:rsid w:val="00B042FC"/>
    <w:rsid w:val="00B045ED"/>
    <w:rsid w:val="00B0637D"/>
    <w:rsid w:val="00B10009"/>
    <w:rsid w:val="00B1112D"/>
    <w:rsid w:val="00B13497"/>
    <w:rsid w:val="00B14089"/>
    <w:rsid w:val="00B141B1"/>
    <w:rsid w:val="00B160F3"/>
    <w:rsid w:val="00B16A47"/>
    <w:rsid w:val="00B16F1B"/>
    <w:rsid w:val="00B17A15"/>
    <w:rsid w:val="00B17FF3"/>
    <w:rsid w:val="00B209DF"/>
    <w:rsid w:val="00B20BCE"/>
    <w:rsid w:val="00B2195E"/>
    <w:rsid w:val="00B21B86"/>
    <w:rsid w:val="00B225D7"/>
    <w:rsid w:val="00B23723"/>
    <w:rsid w:val="00B2404F"/>
    <w:rsid w:val="00B24485"/>
    <w:rsid w:val="00B24E62"/>
    <w:rsid w:val="00B24F8F"/>
    <w:rsid w:val="00B2506D"/>
    <w:rsid w:val="00B261A0"/>
    <w:rsid w:val="00B267D9"/>
    <w:rsid w:val="00B26B30"/>
    <w:rsid w:val="00B276EE"/>
    <w:rsid w:val="00B27B73"/>
    <w:rsid w:val="00B311FD"/>
    <w:rsid w:val="00B31A07"/>
    <w:rsid w:val="00B337B7"/>
    <w:rsid w:val="00B34416"/>
    <w:rsid w:val="00B345EF"/>
    <w:rsid w:val="00B35451"/>
    <w:rsid w:val="00B35639"/>
    <w:rsid w:val="00B3598E"/>
    <w:rsid w:val="00B36484"/>
    <w:rsid w:val="00B3669B"/>
    <w:rsid w:val="00B37DBB"/>
    <w:rsid w:val="00B37E3E"/>
    <w:rsid w:val="00B41136"/>
    <w:rsid w:val="00B4123F"/>
    <w:rsid w:val="00B418EC"/>
    <w:rsid w:val="00B42172"/>
    <w:rsid w:val="00B42C16"/>
    <w:rsid w:val="00B42CA8"/>
    <w:rsid w:val="00B431D7"/>
    <w:rsid w:val="00B43652"/>
    <w:rsid w:val="00B43C80"/>
    <w:rsid w:val="00B448CF"/>
    <w:rsid w:val="00B449D8"/>
    <w:rsid w:val="00B450FA"/>
    <w:rsid w:val="00B45BF6"/>
    <w:rsid w:val="00B45D38"/>
    <w:rsid w:val="00B4697E"/>
    <w:rsid w:val="00B47505"/>
    <w:rsid w:val="00B5072D"/>
    <w:rsid w:val="00B50D9B"/>
    <w:rsid w:val="00B51571"/>
    <w:rsid w:val="00B51796"/>
    <w:rsid w:val="00B52FDA"/>
    <w:rsid w:val="00B53CA1"/>
    <w:rsid w:val="00B54724"/>
    <w:rsid w:val="00B548FA"/>
    <w:rsid w:val="00B54F18"/>
    <w:rsid w:val="00B5775C"/>
    <w:rsid w:val="00B579E8"/>
    <w:rsid w:val="00B57F8D"/>
    <w:rsid w:val="00B60EE1"/>
    <w:rsid w:val="00B61301"/>
    <w:rsid w:val="00B61657"/>
    <w:rsid w:val="00B61697"/>
    <w:rsid w:val="00B6272E"/>
    <w:rsid w:val="00B63322"/>
    <w:rsid w:val="00B634B8"/>
    <w:rsid w:val="00B6380F"/>
    <w:rsid w:val="00B64346"/>
    <w:rsid w:val="00B64353"/>
    <w:rsid w:val="00B6492B"/>
    <w:rsid w:val="00B65057"/>
    <w:rsid w:val="00B652F0"/>
    <w:rsid w:val="00B654C4"/>
    <w:rsid w:val="00B65C07"/>
    <w:rsid w:val="00B65E0D"/>
    <w:rsid w:val="00B67FF8"/>
    <w:rsid w:val="00B705B6"/>
    <w:rsid w:val="00B70A14"/>
    <w:rsid w:val="00B71220"/>
    <w:rsid w:val="00B71F63"/>
    <w:rsid w:val="00B72F8A"/>
    <w:rsid w:val="00B72FA7"/>
    <w:rsid w:val="00B73C68"/>
    <w:rsid w:val="00B74586"/>
    <w:rsid w:val="00B755A7"/>
    <w:rsid w:val="00B75BB0"/>
    <w:rsid w:val="00B773D0"/>
    <w:rsid w:val="00B77671"/>
    <w:rsid w:val="00B80B1C"/>
    <w:rsid w:val="00B810BF"/>
    <w:rsid w:val="00B813A7"/>
    <w:rsid w:val="00B81DCC"/>
    <w:rsid w:val="00B81E1D"/>
    <w:rsid w:val="00B81FAC"/>
    <w:rsid w:val="00B825CA"/>
    <w:rsid w:val="00B82A5A"/>
    <w:rsid w:val="00B83CD4"/>
    <w:rsid w:val="00B840C3"/>
    <w:rsid w:val="00B842EC"/>
    <w:rsid w:val="00B8569B"/>
    <w:rsid w:val="00B85B57"/>
    <w:rsid w:val="00B86188"/>
    <w:rsid w:val="00B867EF"/>
    <w:rsid w:val="00B8787B"/>
    <w:rsid w:val="00B87AC8"/>
    <w:rsid w:val="00B91234"/>
    <w:rsid w:val="00B91AEC"/>
    <w:rsid w:val="00B93811"/>
    <w:rsid w:val="00B93FB6"/>
    <w:rsid w:val="00B968A2"/>
    <w:rsid w:val="00B96940"/>
    <w:rsid w:val="00B96AE3"/>
    <w:rsid w:val="00B96E19"/>
    <w:rsid w:val="00BA0FC8"/>
    <w:rsid w:val="00BA145A"/>
    <w:rsid w:val="00BA3248"/>
    <w:rsid w:val="00BA4F17"/>
    <w:rsid w:val="00BA526A"/>
    <w:rsid w:val="00BA5A19"/>
    <w:rsid w:val="00BA60CA"/>
    <w:rsid w:val="00BA6767"/>
    <w:rsid w:val="00BA7B39"/>
    <w:rsid w:val="00BB04B0"/>
    <w:rsid w:val="00BB0AAB"/>
    <w:rsid w:val="00BB0AC3"/>
    <w:rsid w:val="00BB0F36"/>
    <w:rsid w:val="00BB2154"/>
    <w:rsid w:val="00BB234D"/>
    <w:rsid w:val="00BB2BAD"/>
    <w:rsid w:val="00BB2E51"/>
    <w:rsid w:val="00BB3C75"/>
    <w:rsid w:val="00BB48A8"/>
    <w:rsid w:val="00BB58C6"/>
    <w:rsid w:val="00BB5C90"/>
    <w:rsid w:val="00BB6052"/>
    <w:rsid w:val="00BB6290"/>
    <w:rsid w:val="00BB6585"/>
    <w:rsid w:val="00BB711C"/>
    <w:rsid w:val="00BB722F"/>
    <w:rsid w:val="00BB7F43"/>
    <w:rsid w:val="00BC0D4F"/>
    <w:rsid w:val="00BC1628"/>
    <w:rsid w:val="00BC182E"/>
    <w:rsid w:val="00BC214E"/>
    <w:rsid w:val="00BC2411"/>
    <w:rsid w:val="00BC3268"/>
    <w:rsid w:val="00BC32B3"/>
    <w:rsid w:val="00BC37CF"/>
    <w:rsid w:val="00BC4542"/>
    <w:rsid w:val="00BC4768"/>
    <w:rsid w:val="00BC501B"/>
    <w:rsid w:val="00BC60D7"/>
    <w:rsid w:val="00BC6DEB"/>
    <w:rsid w:val="00BC7BAB"/>
    <w:rsid w:val="00BD0200"/>
    <w:rsid w:val="00BD271B"/>
    <w:rsid w:val="00BD2955"/>
    <w:rsid w:val="00BD42A0"/>
    <w:rsid w:val="00BD4E51"/>
    <w:rsid w:val="00BD5E42"/>
    <w:rsid w:val="00BD6584"/>
    <w:rsid w:val="00BD7137"/>
    <w:rsid w:val="00BD7E49"/>
    <w:rsid w:val="00BE0544"/>
    <w:rsid w:val="00BE070E"/>
    <w:rsid w:val="00BE1549"/>
    <w:rsid w:val="00BE164E"/>
    <w:rsid w:val="00BE1991"/>
    <w:rsid w:val="00BE2784"/>
    <w:rsid w:val="00BE2931"/>
    <w:rsid w:val="00BE293A"/>
    <w:rsid w:val="00BE29A2"/>
    <w:rsid w:val="00BE4507"/>
    <w:rsid w:val="00BE4610"/>
    <w:rsid w:val="00BE527B"/>
    <w:rsid w:val="00BE52B4"/>
    <w:rsid w:val="00BE6DF8"/>
    <w:rsid w:val="00BE72F3"/>
    <w:rsid w:val="00BE785D"/>
    <w:rsid w:val="00BE7922"/>
    <w:rsid w:val="00BE795D"/>
    <w:rsid w:val="00BF088A"/>
    <w:rsid w:val="00BF19D8"/>
    <w:rsid w:val="00BF2093"/>
    <w:rsid w:val="00BF21FC"/>
    <w:rsid w:val="00BF2D11"/>
    <w:rsid w:val="00BF2FFD"/>
    <w:rsid w:val="00BF3894"/>
    <w:rsid w:val="00BF3F54"/>
    <w:rsid w:val="00BF4FE9"/>
    <w:rsid w:val="00BF5199"/>
    <w:rsid w:val="00BF57F3"/>
    <w:rsid w:val="00BF5C96"/>
    <w:rsid w:val="00BF6C2D"/>
    <w:rsid w:val="00BF6E58"/>
    <w:rsid w:val="00C0080F"/>
    <w:rsid w:val="00C012C9"/>
    <w:rsid w:val="00C01655"/>
    <w:rsid w:val="00C0202E"/>
    <w:rsid w:val="00C030FC"/>
    <w:rsid w:val="00C047B7"/>
    <w:rsid w:val="00C04F3B"/>
    <w:rsid w:val="00C0500B"/>
    <w:rsid w:val="00C0509D"/>
    <w:rsid w:val="00C06B1A"/>
    <w:rsid w:val="00C06DF5"/>
    <w:rsid w:val="00C0755E"/>
    <w:rsid w:val="00C07AAB"/>
    <w:rsid w:val="00C07B12"/>
    <w:rsid w:val="00C105F0"/>
    <w:rsid w:val="00C11DA4"/>
    <w:rsid w:val="00C11FC4"/>
    <w:rsid w:val="00C157D8"/>
    <w:rsid w:val="00C171CC"/>
    <w:rsid w:val="00C17246"/>
    <w:rsid w:val="00C1759A"/>
    <w:rsid w:val="00C17D85"/>
    <w:rsid w:val="00C20179"/>
    <w:rsid w:val="00C20D1B"/>
    <w:rsid w:val="00C226A9"/>
    <w:rsid w:val="00C239E6"/>
    <w:rsid w:val="00C248F2"/>
    <w:rsid w:val="00C25715"/>
    <w:rsid w:val="00C25750"/>
    <w:rsid w:val="00C26036"/>
    <w:rsid w:val="00C269FB"/>
    <w:rsid w:val="00C26ED0"/>
    <w:rsid w:val="00C2719A"/>
    <w:rsid w:val="00C27AB2"/>
    <w:rsid w:val="00C30BD4"/>
    <w:rsid w:val="00C31A35"/>
    <w:rsid w:val="00C32B1C"/>
    <w:rsid w:val="00C3357F"/>
    <w:rsid w:val="00C33750"/>
    <w:rsid w:val="00C34E83"/>
    <w:rsid w:val="00C355EB"/>
    <w:rsid w:val="00C3573D"/>
    <w:rsid w:val="00C35C9B"/>
    <w:rsid w:val="00C3611F"/>
    <w:rsid w:val="00C4024E"/>
    <w:rsid w:val="00C404E8"/>
    <w:rsid w:val="00C40DA6"/>
    <w:rsid w:val="00C42CEB"/>
    <w:rsid w:val="00C43A15"/>
    <w:rsid w:val="00C4430B"/>
    <w:rsid w:val="00C4485B"/>
    <w:rsid w:val="00C4522F"/>
    <w:rsid w:val="00C45A03"/>
    <w:rsid w:val="00C46127"/>
    <w:rsid w:val="00C462F9"/>
    <w:rsid w:val="00C46964"/>
    <w:rsid w:val="00C4745D"/>
    <w:rsid w:val="00C476B0"/>
    <w:rsid w:val="00C478E0"/>
    <w:rsid w:val="00C500CE"/>
    <w:rsid w:val="00C50E3B"/>
    <w:rsid w:val="00C5119C"/>
    <w:rsid w:val="00C51653"/>
    <w:rsid w:val="00C51EE5"/>
    <w:rsid w:val="00C53453"/>
    <w:rsid w:val="00C53457"/>
    <w:rsid w:val="00C535E8"/>
    <w:rsid w:val="00C53D38"/>
    <w:rsid w:val="00C54418"/>
    <w:rsid w:val="00C56187"/>
    <w:rsid w:val="00C56578"/>
    <w:rsid w:val="00C56AD6"/>
    <w:rsid w:val="00C57B9E"/>
    <w:rsid w:val="00C6002F"/>
    <w:rsid w:val="00C6004F"/>
    <w:rsid w:val="00C60809"/>
    <w:rsid w:val="00C60B50"/>
    <w:rsid w:val="00C6295E"/>
    <w:rsid w:val="00C6399A"/>
    <w:rsid w:val="00C63ABA"/>
    <w:rsid w:val="00C64B96"/>
    <w:rsid w:val="00C64E76"/>
    <w:rsid w:val="00C65ABF"/>
    <w:rsid w:val="00C66390"/>
    <w:rsid w:val="00C664DF"/>
    <w:rsid w:val="00C667FD"/>
    <w:rsid w:val="00C671F1"/>
    <w:rsid w:val="00C67B09"/>
    <w:rsid w:val="00C67EC4"/>
    <w:rsid w:val="00C715D3"/>
    <w:rsid w:val="00C71A7F"/>
    <w:rsid w:val="00C71D3F"/>
    <w:rsid w:val="00C72419"/>
    <w:rsid w:val="00C72B0A"/>
    <w:rsid w:val="00C74911"/>
    <w:rsid w:val="00C74C44"/>
    <w:rsid w:val="00C76C49"/>
    <w:rsid w:val="00C76EBC"/>
    <w:rsid w:val="00C77C19"/>
    <w:rsid w:val="00C80256"/>
    <w:rsid w:val="00C8060C"/>
    <w:rsid w:val="00C80BCD"/>
    <w:rsid w:val="00C80C88"/>
    <w:rsid w:val="00C8159C"/>
    <w:rsid w:val="00C8164E"/>
    <w:rsid w:val="00C82F74"/>
    <w:rsid w:val="00C85B5B"/>
    <w:rsid w:val="00C85F44"/>
    <w:rsid w:val="00C8604B"/>
    <w:rsid w:val="00C86D92"/>
    <w:rsid w:val="00C8737D"/>
    <w:rsid w:val="00C876C5"/>
    <w:rsid w:val="00C900E3"/>
    <w:rsid w:val="00C91D9C"/>
    <w:rsid w:val="00C92297"/>
    <w:rsid w:val="00C92D56"/>
    <w:rsid w:val="00C94559"/>
    <w:rsid w:val="00C95FFD"/>
    <w:rsid w:val="00C96D25"/>
    <w:rsid w:val="00CA3AAD"/>
    <w:rsid w:val="00CA3EDA"/>
    <w:rsid w:val="00CA4C72"/>
    <w:rsid w:val="00CA4D45"/>
    <w:rsid w:val="00CA73AE"/>
    <w:rsid w:val="00CB11E4"/>
    <w:rsid w:val="00CB143B"/>
    <w:rsid w:val="00CB2A8D"/>
    <w:rsid w:val="00CB350A"/>
    <w:rsid w:val="00CB4643"/>
    <w:rsid w:val="00CB4BFE"/>
    <w:rsid w:val="00CB57A7"/>
    <w:rsid w:val="00CB6C39"/>
    <w:rsid w:val="00CB6C45"/>
    <w:rsid w:val="00CB7BDF"/>
    <w:rsid w:val="00CC0161"/>
    <w:rsid w:val="00CC0442"/>
    <w:rsid w:val="00CC0C0F"/>
    <w:rsid w:val="00CC216D"/>
    <w:rsid w:val="00CC24C1"/>
    <w:rsid w:val="00CC3F11"/>
    <w:rsid w:val="00CC5726"/>
    <w:rsid w:val="00CC5D02"/>
    <w:rsid w:val="00CC633E"/>
    <w:rsid w:val="00CC66D5"/>
    <w:rsid w:val="00CC6B62"/>
    <w:rsid w:val="00CC7265"/>
    <w:rsid w:val="00CC7D9B"/>
    <w:rsid w:val="00CD0AD3"/>
    <w:rsid w:val="00CD0B78"/>
    <w:rsid w:val="00CD0DDA"/>
    <w:rsid w:val="00CD1B78"/>
    <w:rsid w:val="00CD22AC"/>
    <w:rsid w:val="00CD22AE"/>
    <w:rsid w:val="00CD267C"/>
    <w:rsid w:val="00CD26A8"/>
    <w:rsid w:val="00CD28E8"/>
    <w:rsid w:val="00CD30CA"/>
    <w:rsid w:val="00CD430A"/>
    <w:rsid w:val="00CD4473"/>
    <w:rsid w:val="00CD490C"/>
    <w:rsid w:val="00CD5BBF"/>
    <w:rsid w:val="00CD67D5"/>
    <w:rsid w:val="00CD69DF"/>
    <w:rsid w:val="00CE0114"/>
    <w:rsid w:val="00CE07A6"/>
    <w:rsid w:val="00CE0D99"/>
    <w:rsid w:val="00CE17A8"/>
    <w:rsid w:val="00CE1A9B"/>
    <w:rsid w:val="00CE2EDF"/>
    <w:rsid w:val="00CE3428"/>
    <w:rsid w:val="00CE3BD9"/>
    <w:rsid w:val="00CE3FA9"/>
    <w:rsid w:val="00CE5A5D"/>
    <w:rsid w:val="00CE5F83"/>
    <w:rsid w:val="00CE6DB4"/>
    <w:rsid w:val="00CE7EC6"/>
    <w:rsid w:val="00CE7FD1"/>
    <w:rsid w:val="00CF0763"/>
    <w:rsid w:val="00CF1B6A"/>
    <w:rsid w:val="00CF52D2"/>
    <w:rsid w:val="00CF56E3"/>
    <w:rsid w:val="00CF60D6"/>
    <w:rsid w:val="00CF6FB1"/>
    <w:rsid w:val="00CF74B4"/>
    <w:rsid w:val="00CF77E4"/>
    <w:rsid w:val="00D00AE1"/>
    <w:rsid w:val="00D01687"/>
    <w:rsid w:val="00D01B74"/>
    <w:rsid w:val="00D024F6"/>
    <w:rsid w:val="00D032B2"/>
    <w:rsid w:val="00D032BF"/>
    <w:rsid w:val="00D03608"/>
    <w:rsid w:val="00D03E0E"/>
    <w:rsid w:val="00D045F6"/>
    <w:rsid w:val="00D04A0C"/>
    <w:rsid w:val="00D05EEC"/>
    <w:rsid w:val="00D067B3"/>
    <w:rsid w:val="00D075EC"/>
    <w:rsid w:val="00D07C3D"/>
    <w:rsid w:val="00D10672"/>
    <w:rsid w:val="00D108A3"/>
    <w:rsid w:val="00D1096E"/>
    <w:rsid w:val="00D10BA1"/>
    <w:rsid w:val="00D11052"/>
    <w:rsid w:val="00D11317"/>
    <w:rsid w:val="00D12C20"/>
    <w:rsid w:val="00D12E1D"/>
    <w:rsid w:val="00D13365"/>
    <w:rsid w:val="00D13759"/>
    <w:rsid w:val="00D13D29"/>
    <w:rsid w:val="00D13D66"/>
    <w:rsid w:val="00D14075"/>
    <w:rsid w:val="00D14761"/>
    <w:rsid w:val="00D14A2A"/>
    <w:rsid w:val="00D163C9"/>
    <w:rsid w:val="00D20607"/>
    <w:rsid w:val="00D20E12"/>
    <w:rsid w:val="00D20F1E"/>
    <w:rsid w:val="00D217B7"/>
    <w:rsid w:val="00D22351"/>
    <w:rsid w:val="00D22619"/>
    <w:rsid w:val="00D23AFB"/>
    <w:rsid w:val="00D24531"/>
    <w:rsid w:val="00D2691C"/>
    <w:rsid w:val="00D27303"/>
    <w:rsid w:val="00D27368"/>
    <w:rsid w:val="00D30249"/>
    <w:rsid w:val="00D31D22"/>
    <w:rsid w:val="00D321DD"/>
    <w:rsid w:val="00D32707"/>
    <w:rsid w:val="00D33516"/>
    <w:rsid w:val="00D335B7"/>
    <w:rsid w:val="00D340C3"/>
    <w:rsid w:val="00D3463A"/>
    <w:rsid w:val="00D34D36"/>
    <w:rsid w:val="00D34D90"/>
    <w:rsid w:val="00D35132"/>
    <w:rsid w:val="00D35839"/>
    <w:rsid w:val="00D3593F"/>
    <w:rsid w:val="00D36A3C"/>
    <w:rsid w:val="00D36D19"/>
    <w:rsid w:val="00D37753"/>
    <w:rsid w:val="00D40B4B"/>
    <w:rsid w:val="00D411B2"/>
    <w:rsid w:val="00D44989"/>
    <w:rsid w:val="00D44B68"/>
    <w:rsid w:val="00D454AA"/>
    <w:rsid w:val="00D4559F"/>
    <w:rsid w:val="00D46570"/>
    <w:rsid w:val="00D4662B"/>
    <w:rsid w:val="00D466E2"/>
    <w:rsid w:val="00D4761E"/>
    <w:rsid w:val="00D50382"/>
    <w:rsid w:val="00D5074D"/>
    <w:rsid w:val="00D5330A"/>
    <w:rsid w:val="00D538BD"/>
    <w:rsid w:val="00D53A65"/>
    <w:rsid w:val="00D53D14"/>
    <w:rsid w:val="00D5617A"/>
    <w:rsid w:val="00D57E78"/>
    <w:rsid w:val="00D604ED"/>
    <w:rsid w:val="00D6084C"/>
    <w:rsid w:val="00D6264F"/>
    <w:rsid w:val="00D626A0"/>
    <w:rsid w:val="00D626F8"/>
    <w:rsid w:val="00D62CD9"/>
    <w:rsid w:val="00D62DB8"/>
    <w:rsid w:val="00D63161"/>
    <w:rsid w:val="00D6366D"/>
    <w:rsid w:val="00D638FB"/>
    <w:rsid w:val="00D64284"/>
    <w:rsid w:val="00D64583"/>
    <w:rsid w:val="00D64618"/>
    <w:rsid w:val="00D65D2D"/>
    <w:rsid w:val="00D66031"/>
    <w:rsid w:val="00D662AE"/>
    <w:rsid w:val="00D66AA1"/>
    <w:rsid w:val="00D66BB4"/>
    <w:rsid w:val="00D66E3A"/>
    <w:rsid w:val="00D66E53"/>
    <w:rsid w:val="00D67E6D"/>
    <w:rsid w:val="00D70435"/>
    <w:rsid w:val="00D7099F"/>
    <w:rsid w:val="00D70CCE"/>
    <w:rsid w:val="00D70FD7"/>
    <w:rsid w:val="00D723F4"/>
    <w:rsid w:val="00D726B9"/>
    <w:rsid w:val="00D7340A"/>
    <w:rsid w:val="00D74CB1"/>
    <w:rsid w:val="00D750DA"/>
    <w:rsid w:val="00D75124"/>
    <w:rsid w:val="00D75405"/>
    <w:rsid w:val="00D75A62"/>
    <w:rsid w:val="00D75CA3"/>
    <w:rsid w:val="00D777AF"/>
    <w:rsid w:val="00D77E27"/>
    <w:rsid w:val="00D808C2"/>
    <w:rsid w:val="00D8091A"/>
    <w:rsid w:val="00D80F73"/>
    <w:rsid w:val="00D81536"/>
    <w:rsid w:val="00D81AFC"/>
    <w:rsid w:val="00D83379"/>
    <w:rsid w:val="00D83736"/>
    <w:rsid w:val="00D85105"/>
    <w:rsid w:val="00D85A8E"/>
    <w:rsid w:val="00D867E1"/>
    <w:rsid w:val="00D86822"/>
    <w:rsid w:val="00D86B53"/>
    <w:rsid w:val="00D86D77"/>
    <w:rsid w:val="00D90573"/>
    <w:rsid w:val="00D91D80"/>
    <w:rsid w:val="00D92370"/>
    <w:rsid w:val="00D93382"/>
    <w:rsid w:val="00D933E7"/>
    <w:rsid w:val="00D9388B"/>
    <w:rsid w:val="00D946EC"/>
    <w:rsid w:val="00D94E24"/>
    <w:rsid w:val="00D9668E"/>
    <w:rsid w:val="00D97A42"/>
    <w:rsid w:val="00DA024B"/>
    <w:rsid w:val="00DA0C13"/>
    <w:rsid w:val="00DA112A"/>
    <w:rsid w:val="00DA1833"/>
    <w:rsid w:val="00DA24BD"/>
    <w:rsid w:val="00DA2623"/>
    <w:rsid w:val="00DA2700"/>
    <w:rsid w:val="00DA43BB"/>
    <w:rsid w:val="00DA453C"/>
    <w:rsid w:val="00DA5033"/>
    <w:rsid w:val="00DB0097"/>
    <w:rsid w:val="00DB08C8"/>
    <w:rsid w:val="00DB09B0"/>
    <w:rsid w:val="00DB102B"/>
    <w:rsid w:val="00DB1616"/>
    <w:rsid w:val="00DB1C46"/>
    <w:rsid w:val="00DB2617"/>
    <w:rsid w:val="00DB2B80"/>
    <w:rsid w:val="00DB2E30"/>
    <w:rsid w:val="00DB2EDB"/>
    <w:rsid w:val="00DB2FAC"/>
    <w:rsid w:val="00DB463B"/>
    <w:rsid w:val="00DB4A83"/>
    <w:rsid w:val="00DB52FB"/>
    <w:rsid w:val="00DB6569"/>
    <w:rsid w:val="00DB6613"/>
    <w:rsid w:val="00DB6D60"/>
    <w:rsid w:val="00DC0389"/>
    <w:rsid w:val="00DC07BC"/>
    <w:rsid w:val="00DC10FF"/>
    <w:rsid w:val="00DC29E3"/>
    <w:rsid w:val="00DC3462"/>
    <w:rsid w:val="00DC4119"/>
    <w:rsid w:val="00DC441F"/>
    <w:rsid w:val="00DC449B"/>
    <w:rsid w:val="00DC6AC9"/>
    <w:rsid w:val="00DC6B0C"/>
    <w:rsid w:val="00DC7880"/>
    <w:rsid w:val="00DD04C8"/>
    <w:rsid w:val="00DD0609"/>
    <w:rsid w:val="00DD0B36"/>
    <w:rsid w:val="00DD2688"/>
    <w:rsid w:val="00DD2F43"/>
    <w:rsid w:val="00DD3493"/>
    <w:rsid w:val="00DD3EF6"/>
    <w:rsid w:val="00DD44F9"/>
    <w:rsid w:val="00DD4530"/>
    <w:rsid w:val="00DD4E11"/>
    <w:rsid w:val="00DD5732"/>
    <w:rsid w:val="00DD5BA0"/>
    <w:rsid w:val="00DD60DB"/>
    <w:rsid w:val="00DD633B"/>
    <w:rsid w:val="00DD6AA6"/>
    <w:rsid w:val="00DD7849"/>
    <w:rsid w:val="00DE090F"/>
    <w:rsid w:val="00DE0BE1"/>
    <w:rsid w:val="00DE1A55"/>
    <w:rsid w:val="00DE27D1"/>
    <w:rsid w:val="00DE394E"/>
    <w:rsid w:val="00DE4D36"/>
    <w:rsid w:val="00DE55D3"/>
    <w:rsid w:val="00DE5CA1"/>
    <w:rsid w:val="00DE6090"/>
    <w:rsid w:val="00DF0C71"/>
    <w:rsid w:val="00DF1A2B"/>
    <w:rsid w:val="00DF298F"/>
    <w:rsid w:val="00DF366A"/>
    <w:rsid w:val="00DF4518"/>
    <w:rsid w:val="00DF4F76"/>
    <w:rsid w:val="00DF4FF3"/>
    <w:rsid w:val="00DF52E3"/>
    <w:rsid w:val="00DF57CF"/>
    <w:rsid w:val="00DF580E"/>
    <w:rsid w:val="00DF5B2A"/>
    <w:rsid w:val="00DF5E1E"/>
    <w:rsid w:val="00DF627C"/>
    <w:rsid w:val="00DF69E4"/>
    <w:rsid w:val="00DF7237"/>
    <w:rsid w:val="00E002DE"/>
    <w:rsid w:val="00E020B0"/>
    <w:rsid w:val="00E025EE"/>
    <w:rsid w:val="00E02CEA"/>
    <w:rsid w:val="00E03496"/>
    <w:rsid w:val="00E036DC"/>
    <w:rsid w:val="00E040FD"/>
    <w:rsid w:val="00E04274"/>
    <w:rsid w:val="00E04447"/>
    <w:rsid w:val="00E04D1D"/>
    <w:rsid w:val="00E057A8"/>
    <w:rsid w:val="00E05AB2"/>
    <w:rsid w:val="00E061FE"/>
    <w:rsid w:val="00E073DB"/>
    <w:rsid w:val="00E101A8"/>
    <w:rsid w:val="00E1057C"/>
    <w:rsid w:val="00E10599"/>
    <w:rsid w:val="00E10837"/>
    <w:rsid w:val="00E10C91"/>
    <w:rsid w:val="00E11079"/>
    <w:rsid w:val="00E11967"/>
    <w:rsid w:val="00E151FF"/>
    <w:rsid w:val="00E15767"/>
    <w:rsid w:val="00E15F9F"/>
    <w:rsid w:val="00E17A34"/>
    <w:rsid w:val="00E202D4"/>
    <w:rsid w:val="00E204C0"/>
    <w:rsid w:val="00E20558"/>
    <w:rsid w:val="00E21ED8"/>
    <w:rsid w:val="00E22A08"/>
    <w:rsid w:val="00E22C8D"/>
    <w:rsid w:val="00E23D61"/>
    <w:rsid w:val="00E243AE"/>
    <w:rsid w:val="00E262E1"/>
    <w:rsid w:val="00E27816"/>
    <w:rsid w:val="00E27A77"/>
    <w:rsid w:val="00E27C49"/>
    <w:rsid w:val="00E302C0"/>
    <w:rsid w:val="00E3047A"/>
    <w:rsid w:val="00E31AAF"/>
    <w:rsid w:val="00E33DF4"/>
    <w:rsid w:val="00E35282"/>
    <w:rsid w:val="00E3616E"/>
    <w:rsid w:val="00E36639"/>
    <w:rsid w:val="00E36E04"/>
    <w:rsid w:val="00E3741A"/>
    <w:rsid w:val="00E37501"/>
    <w:rsid w:val="00E37A2D"/>
    <w:rsid w:val="00E4040C"/>
    <w:rsid w:val="00E4058A"/>
    <w:rsid w:val="00E406D7"/>
    <w:rsid w:val="00E40D15"/>
    <w:rsid w:val="00E41345"/>
    <w:rsid w:val="00E42801"/>
    <w:rsid w:val="00E4285B"/>
    <w:rsid w:val="00E435E2"/>
    <w:rsid w:val="00E4394A"/>
    <w:rsid w:val="00E4400B"/>
    <w:rsid w:val="00E44DC3"/>
    <w:rsid w:val="00E4518F"/>
    <w:rsid w:val="00E46784"/>
    <w:rsid w:val="00E46B31"/>
    <w:rsid w:val="00E4731F"/>
    <w:rsid w:val="00E4780C"/>
    <w:rsid w:val="00E5105F"/>
    <w:rsid w:val="00E51A8F"/>
    <w:rsid w:val="00E52CF5"/>
    <w:rsid w:val="00E5403A"/>
    <w:rsid w:val="00E544AD"/>
    <w:rsid w:val="00E54D03"/>
    <w:rsid w:val="00E5587D"/>
    <w:rsid w:val="00E55A81"/>
    <w:rsid w:val="00E5635D"/>
    <w:rsid w:val="00E56729"/>
    <w:rsid w:val="00E57C10"/>
    <w:rsid w:val="00E6128C"/>
    <w:rsid w:val="00E62081"/>
    <w:rsid w:val="00E640EF"/>
    <w:rsid w:val="00E65B2D"/>
    <w:rsid w:val="00E66390"/>
    <w:rsid w:val="00E66B1B"/>
    <w:rsid w:val="00E67308"/>
    <w:rsid w:val="00E67457"/>
    <w:rsid w:val="00E67971"/>
    <w:rsid w:val="00E67AE2"/>
    <w:rsid w:val="00E67E7A"/>
    <w:rsid w:val="00E705D1"/>
    <w:rsid w:val="00E71ADF"/>
    <w:rsid w:val="00E72CD0"/>
    <w:rsid w:val="00E7354F"/>
    <w:rsid w:val="00E739CC"/>
    <w:rsid w:val="00E744F2"/>
    <w:rsid w:val="00E74725"/>
    <w:rsid w:val="00E75247"/>
    <w:rsid w:val="00E7563F"/>
    <w:rsid w:val="00E75DDC"/>
    <w:rsid w:val="00E762EA"/>
    <w:rsid w:val="00E76DFC"/>
    <w:rsid w:val="00E76F03"/>
    <w:rsid w:val="00E773C1"/>
    <w:rsid w:val="00E77A91"/>
    <w:rsid w:val="00E77CE6"/>
    <w:rsid w:val="00E8033C"/>
    <w:rsid w:val="00E80531"/>
    <w:rsid w:val="00E81617"/>
    <w:rsid w:val="00E82807"/>
    <w:rsid w:val="00E8480C"/>
    <w:rsid w:val="00E84CFC"/>
    <w:rsid w:val="00E84F19"/>
    <w:rsid w:val="00E8650A"/>
    <w:rsid w:val="00E86A4E"/>
    <w:rsid w:val="00E86CA4"/>
    <w:rsid w:val="00E9016D"/>
    <w:rsid w:val="00E9041B"/>
    <w:rsid w:val="00E90596"/>
    <w:rsid w:val="00E90CA0"/>
    <w:rsid w:val="00E9222E"/>
    <w:rsid w:val="00E92461"/>
    <w:rsid w:val="00E92AE6"/>
    <w:rsid w:val="00E92C87"/>
    <w:rsid w:val="00E92D96"/>
    <w:rsid w:val="00E934E9"/>
    <w:rsid w:val="00E94270"/>
    <w:rsid w:val="00E943E8"/>
    <w:rsid w:val="00E96560"/>
    <w:rsid w:val="00E97207"/>
    <w:rsid w:val="00E9727F"/>
    <w:rsid w:val="00E9748F"/>
    <w:rsid w:val="00E97BBB"/>
    <w:rsid w:val="00E97CD3"/>
    <w:rsid w:val="00E97D18"/>
    <w:rsid w:val="00EA101E"/>
    <w:rsid w:val="00EA17B7"/>
    <w:rsid w:val="00EA18CF"/>
    <w:rsid w:val="00EA1DC8"/>
    <w:rsid w:val="00EA2128"/>
    <w:rsid w:val="00EA2647"/>
    <w:rsid w:val="00EA2869"/>
    <w:rsid w:val="00EA2A20"/>
    <w:rsid w:val="00EA3058"/>
    <w:rsid w:val="00EA490D"/>
    <w:rsid w:val="00EA549E"/>
    <w:rsid w:val="00EA5EE6"/>
    <w:rsid w:val="00EA6BDF"/>
    <w:rsid w:val="00EA76CA"/>
    <w:rsid w:val="00EA7A22"/>
    <w:rsid w:val="00EA7DC3"/>
    <w:rsid w:val="00EB018E"/>
    <w:rsid w:val="00EB0CF9"/>
    <w:rsid w:val="00EB113F"/>
    <w:rsid w:val="00EB2A3B"/>
    <w:rsid w:val="00EB3EB6"/>
    <w:rsid w:val="00EB3FE4"/>
    <w:rsid w:val="00EB429E"/>
    <w:rsid w:val="00EB6035"/>
    <w:rsid w:val="00EB62FE"/>
    <w:rsid w:val="00EB6C6C"/>
    <w:rsid w:val="00EB769B"/>
    <w:rsid w:val="00EB7E14"/>
    <w:rsid w:val="00EC0509"/>
    <w:rsid w:val="00EC109B"/>
    <w:rsid w:val="00EC23E6"/>
    <w:rsid w:val="00EC2F6D"/>
    <w:rsid w:val="00EC392F"/>
    <w:rsid w:val="00EC4A07"/>
    <w:rsid w:val="00EC53F2"/>
    <w:rsid w:val="00EC709D"/>
    <w:rsid w:val="00EC74D5"/>
    <w:rsid w:val="00EC7BAA"/>
    <w:rsid w:val="00ED0D25"/>
    <w:rsid w:val="00ED15DF"/>
    <w:rsid w:val="00ED18D6"/>
    <w:rsid w:val="00ED1A5C"/>
    <w:rsid w:val="00ED2154"/>
    <w:rsid w:val="00ED2956"/>
    <w:rsid w:val="00ED432B"/>
    <w:rsid w:val="00ED48A4"/>
    <w:rsid w:val="00ED4B25"/>
    <w:rsid w:val="00ED4E9B"/>
    <w:rsid w:val="00ED51E2"/>
    <w:rsid w:val="00ED5607"/>
    <w:rsid w:val="00ED6D85"/>
    <w:rsid w:val="00EE0999"/>
    <w:rsid w:val="00EE1F74"/>
    <w:rsid w:val="00EE24E2"/>
    <w:rsid w:val="00EE2C70"/>
    <w:rsid w:val="00EE323E"/>
    <w:rsid w:val="00EE37BC"/>
    <w:rsid w:val="00EE3C26"/>
    <w:rsid w:val="00EE5530"/>
    <w:rsid w:val="00EE747F"/>
    <w:rsid w:val="00EE7CF1"/>
    <w:rsid w:val="00EF046E"/>
    <w:rsid w:val="00EF067E"/>
    <w:rsid w:val="00EF07B0"/>
    <w:rsid w:val="00EF0D05"/>
    <w:rsid w:val="00EF1B29"/>
    <w:rsid w:val="00EF23A8"/>
    <w:rsid w:val="00EF4114"/>
    <w:rsid w:val="00EF5397"/>
    <w:rsid w:val="00EF5CE5"/>
    <w:rsid w:val="00EF65FE"/>
    <w:rsid w:val="00F000A5"/>
    <w:rsid w:val="00F0088F"/>
    <w:rsid w:val="00F018CC"/>
    <w:rsid w:val="00F01F02"/>
    <w:rsid w:val="00F02E36"/>
    <w:rsid w:val="00F03347"/>
    <w:rsid w:val="00F03CBC"/>
    <w:rsid w:val="00F0533B"/>
    <w:rsid w:val="00F0582C"/>
    <w:rsid w:val="00F05C90"/>
    <w:rsid w:val="00F069BC"/>
    <w:rsid w:val="00F07322"/>
    <w:rsid w:val="00F075BC"/>
    <w:rsid w:val="00F07C4F"/>
    <w:rsid w:val="00F12B7B"/>
    <w:rsid w:val="00F12BA5"/>
    <w:rsid w:val="00F13CEF"/>
    <w:rsid w:val="00F1418D"/>
    <w:rsid w:val="00F15EEB"/>
    <w:rsid w:val="00F166DF"/>
    <w:rsid w:val="00F16936"/>
    <w:rsid w:val="00F17FD3"/>
    <w:rsid w:val="00F2109D"/>
    <w:rsid w:val="00F21A62"/>
    <w:rsid w:val="00F21E9F"/>
    <w:rsid w:val="00F22ED7"/>
    <w:rsid w:val="00F231BA"/>
    <w:rsid w:val="00F23340"/>
    <w:rsid w:val="00F2368F"/>
    <w:rsid w:val="00F23B1A"/>
    <w:rsid w:val="00F251FE"/>
    <w:rsid w:val="00F25DC6"/>
    <w:rsid w:val="00F26231"/>
    <w:rsid w:val="00F270C8"/>
    <w:rsid w:val="00F275DD"/>
    <w:rsid w:val="00F27C39"/>
    <w:rsid w:val="00F302EF"/>
    <w:rsid w:val="00F30CB8"/>
    <w:rsid w:val="00F3250A"/>
    <w:rsid w:val="00F33698"/>
    <w:rsid w:val="00F336CF"/>
    <w:rsid w:val="00F341C9"/>
    <w:rsid w:val="00F349A2"/>
    <w:rsid w:val="00F377C5"/>
    <w:rsid w:val="00F3785C"/>
    <w:rsid w:val="00F379B5"/>
    <w:rsid w:val="00F4083F"/>
    <w:rsid w:val="00F41343"/>
    <w:rsid w:val="00F41461"/>
    <w:rsid w:val="00F42520"/>
    <w:rsid w:val="00F4257F"/>
    <w:rsid w:val="00F42817"/>
    <w:rsid w:val="00F42AE6"/>
    <w:rsid w:val="00F432DA"/>
    <w:rsid w:val="00F4335A"/>
    <w:rsid w:val="00F434F4"/>
    <w:rsid w:val="00F45144"/>
    <w:rsid w:val="00F4688E"/>
    <w:rsid w:val="00F469BD"/>
    <w:rsid w:val="00F526A1"/>
    <w:rsid w:val="00F54E84"/>
    <w:rsid w:val="00F55AEE"/>
    <w:rsid w:val="00F56667"/>
    <w:rsid w:val="00F56A29"/>
    <w:rsid w:val="00F57829"/>
    <w:rsid w:val="00F578B4"/>
    <w:rsid w:val="00F61DD3"/>
    <w:rsid w:val="00F629B2"/>
    <w:rsid w:val="00F62BAE"/>
    <w:rsid w:val="00F62D64"/>
    <w:rsid w:val="00F63678"/>
    <w:rsid w:val="00F63F55"/>
    <w:rsid w:val="00F642D6"/>
    <w:rsid w:val="00F64A67"/>
    <w:rsid w:val="00F6512F"/>
    <w:rsid w:val="00F660F2"/>
    <w:rsid w:val="00F66108"/>
    <w:rsid w:val="00F66DC7"/>
    <w:rsid w:val="00F66E80"/>
    <w:rsid w:val="00F67390"/>
    <w:rsid w:val="00F72CCC"/>
    <w:rsid w:val="00F73A4C"/>
    <w:rsid w:val="00F740B3"/>
    <w:rsid w:val="00F74452"/>
    <w:rsid w:val="00F744A3"/>
    <w:rsid w:val="00F74D7D"/>
    <w:rsid w:val="00F753CF"/>
    <w:rsid w:val="00F762A5"/>
    <w:rsid w:val="00F762CD"/>
    <w:rsid w:val="00F81B53"/>
    <w:rsid w:val="00F82176"/>
    <w:rsid w:val="00F822A4"/>
    <w:rsid w:val="00F8263A"/>
    <w:rsid w:val="00F826B6"/>
    <w:rsid w:val="00F831CA"/>
    <w:rsid w:val="00F83C6B"/>
    <w:rsid w:val="00F83F8B"/>
    <w:rsid w:val="00F84E58"/>
    <w:rsid w:val="00F85174"/>
    <w:rsid w:val="00F8596A"/>
    <w:rsid w:val="00F865BD"/>
    <w:rsid w:val="00F871BF"/>
    <w:rsid w:val="00F91298"/>
    <w:rsid w:val="00F9175D"/>
    <w:rsid w:val="00F929B5"/>
    <w:rsid w:val="00F92FC7"/>
    <w:rsid w:val="00F937C3"/>
    <w:rsid w:val="00F93A55"/>
    <w:rsid w:val="00F94576"/>
    <w:rsid w:val="00F95DEB"/>
    <w:rsid w:val="00F960CC"/>
    <w:rsid w:val="00FA072E"/>
    <w:rsid w:val="00FA1051"/>
    <w:rsid w:val="00FA18F1"/>
    <w:rsid w:val="00FA1A00"/>
    <w:rsid w:val="00FA1F2D"/>
    <w:rsid w:val="00FA2BB7"/>
    <w:rsid w:val="00FA3F5E"/>
    <w:rsid w:val="00FA5A2B"/>
    <w:rsid w:val="00FA773B"/>
    <w:rsid w:val="00FA77FC"/>
    <w:rsid w:val="00FB47C9"/>
    <w:rsid w:val="00FB48BB"/>
    <w:rsid w:val="00FB5365"/>
    <w:rsid w:val="00FB5CB4"/>
    <w:rsid w:val="00FB6994"/>
    <w:rsid w:val="00FB6B0D"/>
    <w:rsid w:val="00FB7703"/>
    <w:rsid w:val="00FB7D8A"/>
    <w:rsid w:val="00FB7F45"/>
    <w:rsid w:val="00FC1394"/>
    <w:rsid w:val="00FC13E8"/>
    <w:rsid w:val="00FC1AE7"/>
    <w:rsid w:val="00FC1C04"/>
    <w:rsid w:val="00FC1EEE"/>
    <w:rsid w:val="00FC267F"/>
    <w:rsid w:val="00FC2F3C"/>
    <w:rsid w:val="00FC2FDF"/>
    <w:rsid w:val="00FC4335"/>
    <w:rsid w:val="00FC4C3B"/>
    <w:rsid w:val="00FC5135"/>
    <w:rsid w:val="00FC63B0"/>
    <w:rsid w:val="00FC6450"/>
    <w:rsid w:val="00FC6A38"/>
    <w:rsid w:val="00FC79A9"/>
    <w:rsid w:val="00FD0547"/>
    <w:rsid w:val="00FD0C24"/>
    <w:rsid w:val="00FD1133"/>
    <w:rsid w:val="00FD1665"/>
    <w:rsid w:val="00FD1894"/>
    <w:rsid w:val="00FD1B08"/>
    <w:rsid w:val="00FD1D0D"/>
    <w:rsid w:val="00FD208B"/>
    <w:rsid w:val="00FD2E95"/>
    <w:rsid w:val="00FD3593"/>
    <w:rsid w:val="00FD39A2"/>
    <w:rsid w:val="00FD3AAE"/>
    <w:rsid w:val="00FD4C80"/>
    <w:rsid w:val="00FD5252"/>
    <w:rsid w:val="00FD6998"/>
    <w:rsid w:val="00FD6A00"/>
    <w:rsid w:val="00FD7C01"/>
    <w:rsid w:val="00FD7C4F"/>
    <w:rsid w:val="00FE0F7A"/>
    <w:rsid w:val="00FE17F7"/>
    <w:rsid w:val="00FE1B23"/>
    <w:rsid w:val="00FE28DC"/>
    <w:rsid w:val="00FE29BB"/>
    <w:rsid w:val="00FE3687"/>
    <w:rsid w:val="00FE36D4"/>
    <w:rsid w:val="00FE3700"/>
    <w:rsid w:val="00FE698E"/>
    <w:rsid w:val="00FE7E6A"/>
    <w:rsid w:val="00FF0123"/>
    <w:rsid w:val="00FF1998"/>
    <w:rsid w:val="00FF418D"/>
    <w:rsid w:val="00FF4959"/>
    <w:rsid w:val="00FF498F"/>
    <w:rsid w:val="00FF563E"/>
    <w:rsid w:val="00FF564C"/>
    <w:rsid w:val="00FF58ED"/>
    <w:rsid w:val="00FF639A"/>
    <w:rsid w:val="00FF64DE"/>
    <w:rsid w:val="00FF651E"/>
    <w:rsid w:val="00FF655F"/>
    <w:rsid w:val="00FF72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pacing w:line="300" w:lineRule="atLeast"/>
        <w:ind w:right="7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F02"/>
    <w:pPr>
      <w:spacing w:line="240" w:lineRule="auto"/>
      <w:ind w:right="0"/>
    </w:pPr>
    <w:rPr>
      <w:rFonts w:ascii="Times New Roman" w:eastAsia="Times New Roman" w:hAnsi="Times New Roman"/>
    </w:rPr>
  </w:style>
  <w:style w:type="paragraph" w:styleId="1">
    <w:name w:val="heading 1"/>
    <w:basedOn w:val="a"/>
    <w:next w:val="a"/>
    <w:link w:val="10"/>
    <w:uiPriority w:val="9"/>
    <w:qFormat/>
    <w:rsid w:val="00F4688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C3F1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859F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859F6"/>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8859F6"/>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8859F6"/>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8859F6"/>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8859F6"/>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8859F6"/>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88E"/>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CC3F11"/>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8859F6"/>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8859F6"/>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8859F6"/>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8859F6"/>
    <w:rPr>
      <w:rFonts w:asciiTheme="minorHAnsi" w:eastAsiaTheme="minorEastAsia" w:hAnsiTheme="minorHAnsi" w:cstheme="minorBidi"/>
      <w:b/>
      <w:bCs/>
      <w:sz w:val="22"/>
      <w:szCs w:val="22"/>
      <w:lang w:eastAsia="en-US"/>
    </w:rPr>
  </w:style>
  <w:style w:type="character" w:customStyle="1" w:styleId="70">
    <w:name w:val="Заголовок 7 Знак"/>
    <w:basedOn w:val="a0"/>
    <w:link w:val="7"/>
    <w:uiPriority w:val="9"/>
    <w:semiHidden/>
    <w:rsid w:val="008859F6"/>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8859F6"/>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8859F6"/>
    <w:rPr>
      <w:rFonts w:asciiTheme="majorHAnsi" w:eastAsiaTheme="majorEastAsia" w:hAnsiTheme="majorHAnsi" w:cstheme="majorBidi"/>
      <w:sz w:val="22"/>
      <w:szCs w:val="22"/>
      <w:lang w:eastAsia="en-US"/>
    </w:rPr>
  </w:style>
  <w:style w:type="paragraph" w:styleId="a3">
    <w:name w:val="Title"/>
    <w:basedOn w:val="a"/>
    <w:link w:val="a4"/>
    <w:uiPriority w:val="10"/>
    <w:qFormat/>
    <w:rsid w:val="00F4688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F4688E"/>
    <w:rPr>
      <w:rFonts w:asciiTheme="majorHAnsi" w:eastAsiaTheme="majorEastAsia" w:hAnsiTheme="majorHAnsi" w:cstheme="majorBidi"/>
      <w:b/>
      <w:bCs/>
      <w:kern w:val="28"/>
      <w:sz w:val="32"/>
      <w:szCs w:val="32"/>
      <w:lang w:eastAsia="en-US"/>
    </w:rPr>
  </w:style>
  <w:style w:type="paragraph" w:styleId="a5">
    <w:name w:val="Subtitle"/>
    <w:basedOn w:val="a"/>
    <w:next w:val="a"/>
    <w:link w:val="a6"/>
    <w:uiPriority w:val="11"/>
    <w:qFormat/>
    <w:rsid w:val="008859F6"/>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basedOn w:val="a0"/>
    <w:link w:val="a5"/>
    <w:uiPriority w:val="11"/>
    <w:rsid w:val="008859F6"/>
    <w:rPr>
      <w:rFonts w:asciiTheme="majorHAnsi" w:eastAsiaTheme="majorEastAsia" w:hAnsiTheme="majorHAnsi" w:cstheme="majorBidi"/>
      <w:sz w:val="24"/>
      <w:szCs w:val="24"/>
      <w:lang w:eastAsia="en-US"/>
    </w:rPr>
  </w:style>
  <w:style w:type="character" w:styleId="a7">
    <w:name w:val="Strong"/>
    <w:basedOn w:val="a0"/>
    <w:uiPriority w:val="22"/>
    <w:qFormat/>
    <w:rsid w:val="004C36C4"/>
    <w:rPr>
      <w:b/>
      <w:bCs/>
    </w:rPr>
  </w:style>
  <w:style w:type="character" w:styleId="a8">
    <w:name w:val="Emphasis"/>
    <w:basedOn w:val="a0"/>
    <w:uiPriority w:val="20"/>
    <w:qFormat/>
    <w:rsid w:val="008859F6"/>
    <w:rPr>
      <w:i/>
      <w:iCs/>
    </w:rPr>
  </w:style>
  <w:style w:type="paragraph" w:styleId="a9">
    <w:name w:val="No Spacing"/>
    <w:basedOn w:val="a"/>
    <w:uiPriority w:val="1"/>
    <w:qFormat/>
    <w:rsid w:val="00F4688E"/>
  </w:style>
  <w:style w:type="paragraph" w:styleId="aa">
    <w:name w:val="List Paragraph"/>
    <w:basedOn w:val="a"/>
    <w:uiPriority w:val="34"/>
    <w:qFormat/>
    <w:rsid w:val="00CC3F11"/>
    <w:pPr>
      <w:ind w:left="708"/>
    </w:pPr>
  </w:style>
  <w:style w:type="paragraph" w:styleId="21">
    <w:name w:val="Quote"/>
    <w:basedOn w:val="a"/>
    <w:next w:val="a"/>
    <w:link w:val="22"/>
    <w:uiPriority w:val="29"/>
    <w:qFormat/>
    <w:rsid w:val="008859F6"/>
    <w:rPr>
      <w:i/>
      <w:iCs/>
      <w:color w:val="000000" w:themeColor="text1"/>
    </w:rPr>
  </w:style>
  <w:style w:type="character" w:customStyle="1" w:styleId="22">
    <w:name w:val="Цитата 2 Знак"/>
    <w:basedOn w:val="a0"/>
    <w:link w:val="21"/>
    <w:uiPriority w:val="29"/>
    <w:rsid w:val="008859F6"/>
    <w:rPr>
      <w:i/>
      <w:iCs/>
      <w:color w:val="000000" w:themeColor="text1"/>
      <w:sz w:val="22"/>
      <w:szCs w:val="22"/>
      <w:lang w:eastAsia="en-US"/>
    </w:rPr>
  </w:style>
  <w:style w:type="paragraph" w:styleId="ab">
    <w:name w:val="Intense Quote"/>
    <w:basedOn w:val="a"/>
    <w:next w:val="a"/>
    <w:link w:val="ac"/>
    <w:uiPriority w:val="30"/>
    <w:qFormat/>
    <w:rsid w:val="008859F6"/>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8859F6"/>
    <w:rPr>
      <w:b/>
      <w:bCs/>
      <w:i/>
      <w:iCs/>
      <w:color w:val="4F81BD" w:themeColor="accent1"/>
      <w:sz w:val="22"/>
      <w:szCs w:val="22"/>
      <w:lang w:eastAsia="en-US"/>
    </w:rPr>
  </w:style>
  <w:style w:type="character" w:styleId="ad">
    <w:name w:val="Subtle Emphasis"/>
    <w:uiPriority w:val="19"/>
    <w:qFormat/>
    <w:rsid w:val="008859F6"/>
    <w:rPr>
      <w:i/>
      <w:iCs/>
      <w:color w:val="808080" w:themeColor="text1" w:themeTint="7F"/>
    </w:rPr>
  </w:style>
  <w:style w:type="character" w:styleId="ae">
    <w:name w:val="Intense Emphasis"/>
    <w:basedOn w:val="a0"/>
    <w:uiPriority w:val="21"/>
    <w:qFormat/>
    <w:rsid w:val="008859F6"/>
    <w:rPr>
      <w:b/>
      <w:bCs/>
      <w:i/>
      <w:iCs/>
      <w:color w:val="4F81BD" w:themeColor="accent1"/>
    </w:rPr>
  </w:style>
  <w:style w:type="character" w:styleId="af">
    <w:name w:val="Subtle Reference"/>
    <w:basedOn w:val="a0"/>
    <w:uiPriority w:val="31"/>
    <w:qFormat/>
    <w:rsid w:val="008859F6"/>
    <w:rPr>
      <w:smallCaps/>
      <w:color w:val="C0504D" w:themeColor="accent2"/>
      <w:u w:val="single"/>
    </w:rPr>
  </w:style>
  <w:style w:type="character" w:styleId="af0">
    <w:name w:val="Intense Reference"/>
    <w:basedOn w:val="a0"/>
    <w:uiPriority w:val="32"/>
    <w:qFormat/>
    <w:rsid w:val="008859F6"/>
    <w:rPr>
      <w:b/>
      <w:bCs/>
      <w:smallCaps/>
      <w:color w:val="C0504D" w:themeColor="accent2"/>
      <w:spacing w:val="5"/>
      <w:u w:val="single"/>
    </w:rPr>
  </w:style>
  <w:style w:type="character" w:styleId="af1">
    <w:name w:val="Book Title"/>
    <w:basedOn w:val="a0"/>
    <w:uiPriority w:val="33"/>
    <w:qFormat/>
    <w:rsid w:val="008859F6"/>
    <w:rPr>
      <w:b/>
      <w:bCs/>
      <w:smallCaps/>
      <w:spacing w:val="5"/>
    </w:rPr>
  </w:style>
  <w:style w:type="paragraph" w:styleId="af2">
    <w:name w:val="TOC Heading"/>
    <w:basedOn w:val="1"/>
    <w:next w:val="a"/>
    <w:uiPriority w:val="39"/>
    <w:semiHidden/>
    <w:unhideWhenUsed/>
    <w:qFormat/>
    <w:rsid w:val="008859F6"/>
    <w:pPr>
      <w:outlineLvl w:val="9"/>
    </w:pPr>
  </w:style>
  <w:style w:type="paragraph" w:customStyle="1" w:styleId="ConsPlusNormal">
    <w:name w:val="ConsPlusNormal"/>
    <w:rsid w:val="00A54F02"/>
    <w:pPr>
      <w:autoSpaceDE w:val="0"/>
      <w:autoSpaceDN w:val="0"/>
      <w:adjustRightInd w:val="0"/>
      <w:spacing w:line="240" w:lineRule="auto"/>
      <w:ind w:right="0" w:firstLine="720"/>
    </w:pPr>
    <w:rPr>
      <w:rFonts w:ascii="Arial" w:eastAsia="Times New Roman" w:hAnsi="Arial" w:cs="Arial"/>
    </w:rPr>
  </w:style>
  <w:style w:type="paragraph" w:customStyle="1" w:styleId="ConsPlusCell">
    <w:name w:val="ConsPlusCell"/>
    <w:rsid w:val="00A54F02"/>
    <w:pPr>
      <w:autoSpaceDE w:val="0"/>
      <w:autoSpaceDN w:val="0"/>
      <w:adjustRightInd w:val="0"/>
      <w:spacing w:line="240" w:lineRule="auto"/>
      <w:ind w:right="0"/>
    </w:pPr>
    <w:rPr>
      <w:rFonts w:ascii="Times New Roman" w:hAnsi="Times New Roman"/>
    </w:rPr>
  </w:style>
  <w:style w:type="paragraph" w:styleId="af3">
    <w:name w:val="header"/>
    <w:basedOn w:val="a"/>
    <w:link w:val="af4"/>
    <w:uiPriority w:val="99"/>
    <w:semiHidden/>
    <w:unhideWhenUsed/>
    <w:rsid w:val="00B8787B"/>
    <w:pPr>
      <w:tabs>
        <w:tab w:val="center" w:pos="4677"/>
        <w:tab w:val="right" w:pos="9355"/>
      </w:tabs>
    </w:pPr>
  </w:style>
  <w:style w:type="character" w:customStyle="1" w:styleId="af4">
    <w:name w:val="Верхний колонтитул Знак"/>
    <w:basedOn w:val="a0"/>
    <w:link w:val="af3"/>
    <w:uiPriority w:val="99"/>
    <w:semiHidden/>
    <w:rsid w:val="00B8787B"/>
    <w:rPr>
      <w:rFonts w:ascii="Times New Roman" w:eastAsia="Times New Roman" w:hAnsi="Times New Roman"/>
    </w:rPr>
  </w:style>
  <w:style w:type="paragraph" w:styleId="af5">
    <w:name w:val="footer"/>
    <w:basedOn w:val="a"/>
    <w:link w:val="af6"/>
    <w:uiPriority w:val="99"/>
    <w:semiHidden/>
    <w:unhideWhenUsed/>
    <w:rsid w:val="00B8787B"/>
    <w:pPr>
      <w:tabs>
        <w:tab w:val="center" w:pos="4677"/>
        <w:tab w:val="right" w:pos="9355"/>
      </w:tabs>
    </w:pPr>
  </w:style>
  <w:style w:type="character" w:customStyle="1" w:styleId="af6">
    <w:name w:val="Нижний колонтитул Знак"/>
    <w:basedOn w:val="a0"/>
    <w:link w:val="af5"/>
    <w:uiPriority w:val="99"/>
    <w:semiHidden/>
    <w:rsid w:val="00B8787B"/>
    <w:rPr>
      <w:rFonts w:ascii="Times New Roman" w:eastAsia="Times New Roman" w:hAnsi="Times New Roman"/>
    </w:rPr>
  </w:style>
  <w:style w:type="paragraph" w:customStyle="1" w:styleId="ConsNormal">
    <w:name w:val="ConsNormal"/>
    <w:link w:val="ConsNormal0"/>
    <w:rsid w:val="00290801"/>
    <w:pPr>
      <w:autoSpaceDE w:val="0"/>
      <w:autoSpaceDN w:val="0"/>
      <w:adjustRightInd w:val="0"/>
      <w:spacing w:line="240" w:lineRule="auto"/>
      <w:ind w:right="0" w:firstLine="720"/>
    </w:pPr>
    <w:rPr>
      <w:rFonts w:ascii="Arial" w:eastAsia="Times New Roman" w:hAnsi="Arial" w:cs="Arial"/>
    </w:rPr>
  </w:style>
  <w:style w:type="character" w:customStyle="1" w:styleId="ConsNormal0">
    <w:name w:val="ConsNormal Знак"/>
    <w:basedOn w:val="a0"/>
    <w:link w:val="ConsNormal"/>
    <w:rsid w:val="00290801"/>
    <w:rPr>
      <w:rFonts w:ascii="Arial" w:eastAsia="Times New Roman" w:hAnsi="Arial" w:cs="Arial"/>
    </w:rPr>
  </w:style>
  <w:style w:type="paragraph" w:styleId="af7">
    <w:name w:val="Body Text"/>
    <w:basedOn w:val="a"/>
    <w:link w:val="af8"/>
    <w:rsid w:val="00290801"/>
    <w:pPr>
      <w:jc w:val="center"/>
    </w:pPr>
    <w:rPr>
      <w:sz w:val="24"/>
      <w:szCs w:val="24"/>
    </w:rPr>
  </w:style>
  <w:style w:type="character" w:customStyle="1" w:styleId="af8">
    <w:name w:val="Основной текст Знак"/>
    <w:basedOn w:val="a0"/>
    <w:link w:val="af7"/>
    <w:rsid w:val="00290801"/>
    <w:rPr>
      <w:rFonts w:ascii="Times New Roman" w:eastAsia="Times New Roman" w:hAnsi="Times New Roman"/>
      <w:sz w:val="24"/>
      <w:szCs w:val="24"/>
    </w:rPr>
  </w:style>
  <w:style w:type="paragraph" w:styleId="af9">
    <w:name w:val="Balloon Text"/>
    <w:basedOn w:val="a"/>
    <w:link w:val="afa"/>
    <w:uiPriority w:val="99"/>
    <w:semiHidden/>
    <w:unhideWhenUsed/>
    <w:rsid w:val="008B1116"/>
    <w:rPr>
      <w:rFonts w:ascii="Tahoma" w:hAnsi="Tahoma" w:cs="Tahoma"/>
      <w:sz w:val="16"/>
      <w:szCs w:val="16"/>
    </w:rPr>
  </w:style>
  <w:style w:type="character" w:customStyle="1" w:styleId="afa">
    <w:name w:val="Текст выноски Знак"/>
    <w:basedOn w:val="a0"/>
    <w:link w:val="af9"/>
    <w:uiPriority w:val="99"/>
    <w:semiHidden/>
    <w:rsid w:val="008B1116"/>
    <w:rPr>
      <w:rFonts w:ascii="Tahoma" w:eastAsia="Times New Roman" w:hAnsi="Tahoma" w:cs="Tahoma"/>
      <w:sz w:val="16"/>
      <w:szCs w:val="16"/>
    </w:rPr>
  </w:style>
  <w:style w:type="paragraph" w:customStyle="1" w:styleId="ConsPlusNonformat">
    <w:name w:val="ConsPlusNonformat"/>
    <w:uiPriority w:val="99"/>
    <w:rsid w:val="004D1BC2"/>
    <w:pPr>
      <w:widowControl w:val="0"/>
      <w:autoSpaceDE w:val="0"/>
      <w:autoSpaceDN w:val="0"/>
      <w:adjustRightInd w:val="0"/>
      <w:spacing w:line="240" w:lineRule="auto"/>
      <w:ind w:right="0"/>
    </w:pPr>
    <w:rPr>
      <w:rFonts w:ascii="Courier New" w:eastAsiaTheme="minorEastAsia" w:hAnsi="Courier New" w:cs="Courier New"/>
    </w:rPr>
  </w:style>
  <w:style w:type="character" w:customStyle="1" w:styleId="apple-converted-space">
    <w:name w:val="apple-converted-space"/>
    <w:basedOn w:val="a0"/>
    <w:rsid w:val="00AE7D61"/>
  </w:style>
  <w:style w:type="paragraph" w:customStyle="1" w:styleId="ConsTitle">
    <w:name w:val="ConsTitle"/>
    <w:rsid w:val="006E44AE"/>
    <w:pPr>
      <w:autoSpaceDE w:val="0"/>
      <w:autoSpaceDN w:val="0"/>
      <w:adjustRightInd w:val="0"/>
      <w:spacing w:line="240" w:lineRule="auto"/>
      <w:ind w:right="19772"/>
    </w:pPr>
    <w:rPr>
      <w:rFonts w:ascii="Arial" w:eastAsia="Times New Roman" w:hAnsi="Arial" w:cs="Arial"/>
      <w:b/>
      <w:bCs/>
      <w:sz w:val="16"/>
      <w:szCs w:val="16"/>
    </w:rPr>
  </w:style>
  <w:style w:type="paragraph" w:customStyle="1" w:styleId="ConsNonformat">
    <w:name w:val="ConsNonformat"/>
    <w:rsid w:val="006E44AE"/>
    <w:pPr>
      <w:widowControl w:val="0"/>
      <w:autoSpaceDE w:val="0"/>
      <w:autoSpaceDN w:val="0"/>
      <w:adjustRightInd w:val="0"/>
      <w:spacing w:line="240" w:lineRule="auto"/>
      <w:ind w:right="19772"/>
    </w:pPr>
    <w:rPr>
      <w:rFonts w:ascii="Courier New" w:eastAsia="Times New Roman" w:hAnsi="Courier New" w:cs="Courier New"/>
    </w:rPr>
  </w:style>
  <w:style w:type="table" w:styleId="afb">
    <w:name w:val="Table Grid"/>
    <w:basedOn w:val="a1"/>
    <w:uiPriority w:val="59"/>
    <w:rsid w:val="00C01655"/>
    <w:pPr>
      <w:spacing w:line="240" w:lineRule="auto"/>
      <w:ind w:right="0"/>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38D0AAB955BDFFF2818FAF6695108D79BEE0AE64E955470E9EBB97042CNEA" TargetMode="External"/><Relationship Id="rId13" Type="http://schemas.openxmlformats.org/officeDocument/2006/relationships/hyperlink" Target="consultantplus://offline/ref=F8167DBE2AC2CC045398544D7D225536A8ED116A6F1908A81969A0373ECE43F7H7T4H" TargetMode="External"/><Relationship Id="rId18" Type="http://schemas.openxmlformats.org/officeDocument/2006/relationships/hyperlink" Target="consultantplus://offline/ref=F8167DBE2AC2CC045398544D7D225536A8ED116A6E1E00AB1E69A0373ECE43F77436D20E1AC218461D6EB7H9T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8167DBE2AC2CC045398544D7D225536A8ED116A6A1901A51D69A0373ECE43F7H7T4H" TargetMode="External"/><Relationship Id="rId7" Type="http://schemas.openxmlformats.org/officeDocument/2006/relationships/endnotes" Target="endnotes.xml"/><Relationship Id="rId12" Type="http://schemas.openxmlformats.org/officeDocument/2006/relationships/hyperlink" Target="consultantplus://offline/ref=F8167DBE2AC2CC045398544D7D225536A8ED116A6F1908A81969A0373ECE43F77436D20E1AC218461D6FBAH9T6H" TargetMode="External"/><Relationship Id="rId17" Type="http://schemas.openxmlformats.org/officeDocument/2006/relationships/hyperlink" Target="consultantplus://offline/ref=F8167DBE2AC2CC0453984A406B4E093FA0EF4E636A1B03FA4536FB6A69C749A033798B4C5ECF1943H1T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8167DBE2AC2CC0453984A406B4E093FA0EE4E606A1B03FA4536FB6A69C749A033798B4C5ECF1D45H1T9H" TargetMode="External"/><Relationship Id="rId20" Type="http://schemas.openxmlformats.org/officeDocument/2006/relationships/hyperlink" Target="consultantplus://offline/ref=F8167DBE2AC2CC0453984A406B4E093FA0EF4E636A1B03FA4536FB6A69HCT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38D0AAB955BDFFF28191A270F94C8471BCBAA362E4561655C1E0CA53C7CDF220N9A" TargetMode="External"/><Relationship Id="rId24" Type="http://schemas.openxmlformats.org/officeDocument/2006/relationships/hyperlink" Target="consultantplus://offline/ref=F8167DBE2AC2CC045398544D7D225536A8ED116A6A1901A51D69A0373ECE43F7H7T4H" TargetMode="External"/><Relationship Id="rId5" Type="http://schemas.openxmlformats.org/officeDocument/2006/relationships/webSettings" Target="webSettings.xml"/><Relationship Id="rId15" Type="http://schemas.openxmlformats.org/officeDocument/2006/relationships/hyperlink" Target="consultantplus://offline/ref=F8167DBE2AC2CC0453984A406B4E093FA0EF4E636A1B03FA4536FB6A69C749A033798B4C5ECF1943H1TCH" TargetMode="External"/><Relationship Id="rId23" Type="http://schemas.openxmlformats.org/officeDocument/2006/relationships/hyperlink" Target="consultantplus://offline/ref=F8167DBE2AC2CC0453984A406B4E093FA0EF4E636A1B03FA4536FB6A69C749A033798B4C5ECF1A4EH1TCH" TargetMode="External"/><Relationship Id="rId10" Type="http://schemas.openxmlformats.org/officeDocument/2006/relationships/hyperlink" Target="consultantplus://offline/ref=A238D0AAB955BDFFF28191A270F94C8471BCBAA363E9571856C1E0CA53C7CDF220N9A" TargetMode="External"/><Relationship Id="rId19" Type="http://schemas.openxmlformats.org/officeDocument/2006/relationships/hyperlink" Target="consultantplus://offline/ref=F8167DBE2AC2CC0453984A406B4E093FA0EF4E636A1B03FA4536FB6A69HCT7H" TargetMode="External"/><Relationship Id="rId4" Type="http://schemas.openxmlformats.org/officeDocument/2006/relationships/settings" Target="settings.xml"/><Relationship Id="rId9" Type="http://schemas.openxmlformats.org/officeDocument/2006/relationships/hyperlink" Target="consultantplus://offline/ref=A238D0AAB955BDFFF2818FAF6695108D79BEE0AE61E755470E9EBB9704CEC7A54E4015587D99210B29N4A" TargetMode="External"/><Relationship Id="rId14" Type="http://schemas.openxmlformats.org/officeDocument/2006/relationships/hyperlink" Target="consultantplus://offline/ref=F8167DBE2AC2CC0453984A406B4E093FA0EE4E606A1B03FA4536FB6A69C749A033798B4C5ECF1D45H1T9H" TargetMode="External"/><Relationship Id="rId22" Type="http://schemas.openxmlformats.org/officeDocument/2006/relationships/hyperlink" Target="consultantplus://offline/ref=F8167DBE2AC2CC0453984A406B4E093FA0EE46616A1903FA4536FB6A69C749A033798B4C5DHCT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0BF6-FC4E-4C78-B777-FB8814112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8194</Words>
  <Characters>46710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dc:creator>
  <cp:lastModifiedBy>Городской совет</cp:lastModifiedBy>
  <cp:revision>10</cp:revision>
  <cp:lastPrinted>2016-03-16T00:24:00Z</cp:lastPrinted>
  <dcterms:created xsi:type="dcterms:W3CDTF">2016-03-14T07:18:00Z</dcterms:created>
  <dcterms:modified xsi:type="dcterms:W3CDTF">2016-04-04T06:14:00Z</dcterms:modified>
</cp:coreProperties>
</file>