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F005A1" w:rsidP="00F60C7B">
      <w:pPr>
        <w:spacing w:before="120" w:after="12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6740" cy="690245"/>
            <wp:effectExtent l="19050" t="0" r="381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5F5C90" w:rsidRDefault="00FB7B9E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</w:t>
      </w:r>
      <w:r w:rsidRPr="005F5C90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FB7B9E" w:rsidRPr="005F5C90" w:rsidRDefault="00FB7B9E" w:rsidP="00F60C7B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84635D" w:rsidRPr="00BB0797" w:rsidRDefault="0084635D" w:rsidP="005B6187">
      <w:pPr>
        <w:tabs>
          <w:tab w:val="left" w:pos="1134"/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BB0797" w:rsidRDefault="0084635D" w:rsidP="00F60C7B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84635D" w:rsidRDefault="00FB7B9E" w:rsidP="00F60C7B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5AE9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 xml:space="preserve">» сентября </w:t>
      </w:r>
      <w:r w:rsidR="00FB7C3E">
        <w:rPr>
          <w:b/>
          <w:sz w:val="24"/>
          <w:szCs w:val="24"/>
        </w:rPr>
        <w:t>20</w:t>
      </w:r>
      <w:r w:rsidR="00964789">
        <w:rPr>
          <w:b/>
          <w:sz w:val="24"/>
          <w:szCs w:val="24"/>
        </w:rPr>
        <w:t xml:space="preserve">15 </w:t>
      </w:r>
      <w:r w:rsidR="00FB7C3E">
        <w:rPr>
          <w:b/>
          <w:sz w:val="24"/>
          <w:szCs w:val="24"/>
        </w:rPr>
        <w:t>года</w:t>
      </w:r>
      <w:r w:rsidR="0084635D" w:rsidRPr="00BB0797">
        <w:rPr>
          <w:b/>
          <w:sz w:val="24"/>
          <w:szCs w:val="24"/>
        </w:rPr>
        <w:t xml:space="preserve">                                                              </w:t>
      </w:r>
      <w:r w:rsidR="0035427A">
        <w:rPr>
          <w:b/>
          <w:sz w:val="24"/>
          <w:szCs w:val="24"/>
        </w:rPr>
        <w:t xml:space="preserve"> </w:t>
      </w:r>
      <w:r w:rsidR="0084635D" w:rsidRPr="00BB0797">
        <w:rPr>
          <w:b/>
          <w:sz w:val="24"/>
          <w:szCs w:val="24"/>
        </w:rPr>
        <w:t xml:space="preserve">                      </w:t>
      </w:r>
      <w:r w:rsidR="00FB7C3E">
        <w:rPr>
          <w:b/>
          <w:sz w:val="24"/>
          <w:szCs w:val="24"/>
        </w:rPr>
        <w:t xml:space="preserve">        </w:t>
      </w:r>
      <w:r w:rsidR="0035427A">
        <w:rPr>
          <w:b/>
          <w:sz w:val="24"/>
          <w:szCs w:val="24"/>
        </w:rPr>
        <w:t xml:space="preserve">     </w:t>
      </w:r>
      <w:r w:rsidR="00FB7C3E">
        <w:rPr>
          <w:b/>
          <w:sz w:val="24"/>
          <w:szCs w:val="24"/>
        </w:rPr>
        <w:t xml:space="preserve"> </w:t>
      </w:r>
      <w:r w:rsidR="0084635D" w:rsidRPr="00BB079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31-2</w:t>
      </w:r>
    </w:p>
    <w:p w:rsidR="0035427A" w:rsidRPr="00BB0797" w:rsidRDefault="0035427A" w:rsidP="00F60C7B">
      <w:pPr>
        <w:shd w:val="clear" w:color="auto" w:fill="FFFFFF"/>
        <w:spacing w:line="274" w:lineRule="exact"/>
        <w:ind w:firstLine="0"/>
        <w:rPr>
          <w:b/>
          <w:sz w:val="24"/>
          <w:szCs w:val="24"/>
        </w:rPr>
      </w:pPr>
    </w:p>
    <w:p w:rsidR="00C8714C" w:rsidRPr="00FB7B9E" w:rsidRDefault="00C8714C" w:rsidP="00F60C7B">
      <w:pPr>
        <w:tabs>
          <w:tab w:val="left" w:pos="1134"/>
        </w:tabs>
        <w:ind w:left="709" w:firstLine="0"/>
        <w:jc w:val="center"/>
        <w:rPr>
          <w:b/>
          <w:bCs/>
          <w:sz w:val="24"/>
          <w:szCs w:val="24"/>
        </w:rPr>
      </w:pPr>
    </w:p>
    <w:p w:rsidR="0035427A" w:rsidRDefault="007A3ECB" w:rsidP="0035427A">
      <w:pPr>
        <w:pStyle w:val="a5"/>
        <w:ind w:left="426" w:firstLine="0"/>
        <w:contextualSpacing/>
        <w:jc w:val="center"/>
        <w:rPr>
          <w:b/>
          <w:sz w:val="24"/>
          <w:szCs w:val="24"/>
        </w:rPr>
      </w:pPr>
      <w:r w:rsidRPr="00F14ED0">
        <w:rPr>
          <w:b/>
          <w:sz w:val="24"/>
          <w:szCs w:val="24"/>
        </w:rPr>
        <w:t xml:space="preserve">О рассмотрении обращения </w:t>
      </w:r>
      <w:r>
        <w:rPr>
          <w:b/>
          <w:sz w:val="24"/>
          <w:szCs w:val="24"/>
        </w:rPr>
        <w:t>Г</w:t>
      </w:r>
      <w:r w:rsidRPr="00F14ED0">
        <w:rPr>
          <w:b/>
          <w:sz w:val="24"/>
          <w:szCs w:val="24"/>
        </w:rPr>
        <w:t>лавы</w:t>
      </w:r>
      <w:r w:rsidR="0035427A">
        <w:rPr>
          <w:b/>
          <w:sz w:val="24"/>
          <w:szCs w:val="24"/>
        </w:rPr>
        <w:t xml:space="preserve"> города МО «Город Удачный» А.В. Приходько, </w:t>
      </w:r>
    </w:p>
    <w:p w:rsidR="007A3ECB" w:rsidRPr="00F14ED0" w:rsidRDefault="007A3ECB" w:rsidP="0035427A">
      <w:pPr>
        <w:pStyle w:val="a5"/>
        <w:ind w:left="426" w:firstLine="0"/>
        <w:contextualSpacing/>
        <w:jc w:val="center"/>
        <w:rPr>
          <w:b/>
          <w:sz w:val="24"/>
          <w:szCs w:val="24"/>
        </w:rPr>
      </w:pPr>
      <w:r w:rsidRPr="00F14ED0">
        <w:rPr>
          <w:b/>
          <w:sz w:val="24"/>
          <w:szCs w:val="24"/>
        </w:rPr>
        <w:t xml:space="preserve">и.о. директора ПТВС АК «АЛРОСА» (ПАО) С.А. </w:t>
      </w:r>
      <w:proofErr w:type="spellStart"/>
      <w:r w:rsidRPr="00F14ED0">
        <w:rPr>
          <w:b/>
          <w:sz w:val="24"/>
          <w:szCs w:val="24"/>
        </w:rPr>
        <w:t>Дадычина</w:t>
      </w:r>
      <w:proofErr w:type="spellEnd"/>
      <w:r w:rsidRPr="00F14ED0">
        <w:rPr>
          <w:b/>
          <w:sz w:val="24"/>
          <w:szCs w:val="24"/>
        </w:rPr>
        <w:t xml:space="preserve">  по вопросу снижения арендных платежей за объекты муниципальной собственности – сети ТВС на 2015 год.</w:t>
      </w:r>
    </w:p>
    <w:p w:rsidR="00C8714C" w:rsidRPr="00FB7B9E" w:rsidRDefault="00C8714C" w:rsidP="0035427A">
      <w:pPr>
        <w:suppressAutoHyphens/>
        <w:ind w:left="426" w:firstLine="567"/>
        <w:jc w:val="center"/>
        <w:rPr>
          <w:sz w:val="24"/>
          <w:szCs w:val="24"/>
        </w:rPr>
      </w:pPr>
    </w:p>
    <w:p w:rsidR="00245DC3" w:rsidRPr="00924265" w:rsidRDefault="00245DC3" w:rsidP="00FD191D">
      <w:pPr>
        <w:pStyle w:val="a5"/>
        <w:ind w:left="0" w:firstLine="567"/>
        <w:contextualSpacing/>
        <w:rPr>
          <w:b/>
          <w:sz w:val="24"/>
          <w:szCs w:val="24"/>
        </w:rPr>
      </w:pPr>
      <w:r w:rsidRPr="00245DC3">
        <w:rPr>
          <w:sz w:val="24"/>
          <w:szCs w:val="24"/>
        </w:rPr>
        <w:t xml:space="preserve">Заслушав </w:t>
      </w:r>
      <w:r w:rsidR="007A3ECB">
        <w:rPr>
          <w:sz w:val="24"/>
          <w:szCs w:val="24"/>
        </w:rPr>
        <w:t xml:space="preserve">и </w:t>
      </w:r>
      <w:r w:rsidR="007A3ECB" w:rsidRPr="00245DC3">
        <w:rPr>
          <w:sz w:val="24"/>
          <w:szCs w:val="24"/>
        </w:rPr>
        <w:t xml:space="preserve">рассмотрев </w:t>
      </w:r>
      <w:r w:rsidR="00924265">
        <w:rPr>
          <w:sz w:val="24"/>
          <w:szCs w:val="24"/>
        </w:rPr>
        <w:t>обращение Главы города</w:t>
      </w:r>
      <w:r w:rsidR="0035427A">
        <w:rPr>
          <w:sz w:val="24"/>
          <w:szCs w:val="24"/>
        </w:rPr>
        <w:t xml:space="preserve"> А.В. Приходько</w:t>
      </w:r>
      <w:r w:rsidR="00924265">
        <w:rPr>
          <w:sz w:val="24"/>
          <w:szCs w:val="24"/>
        </w:rPr>
        <w:t xml:space="preserve"> (</w:t>
      </w:r>
      <w:proofErr w:type="spellStart"/>
      <w:r w:rsidR="007A3ECB" w:rsidRPr="007A3ECB">
        <w:rPr>
          <w:sz w:val="24"/>
          <w:szCs w:val="24"/>
        </w:rPr>
        <w:t>вх</w:t>
      </w:r>
      <w:proofErr w:type="spellEnd"/>
      <w:r w:rsidR="007A3ECB" w:rsidRPr="007A3ECB">
        <w:rPr>
          <w:sz w:val="24"/>
          <w:szCs w:val="24"/>
        </w:rPr>
        <w:t>. № 60 от 26.08.2015)</w:t>
      </w:r>
      <w:r w:rsidR="0035427A">
        <w:rPr>
          <w:sz w:val="24"/>
          <w:szCs w:val="24"/>
        </w:rPr>
        <w:t xml:space="preserve">, </w:t>
      </w:r>
      <w:r w:rsidR="007A3ECB" w:rsidRPr="007A3ECB">
        <w:rPr>
          <w:sz w:val="24"/>
          <w:szCs w:val="24"/>
        </w:rPr>
        <w:t xml:space="preserve">и.о. директора ПТВС АК «АЛРОСА» (ПАО) С.А. </w:t>
      </w:r>
      <w:proofErr w:type="spellStart"/>
      <w:r w:rsidR="007A3ECB" w:rsidRPr="007A3ECB">
        <w:rPr>
          <w:sz w:val="24"/>
          <w:szCs w:val="24"/>
        </w:rPr>
        <w:t>Дадычина</w:t>
      </w:r>
      <w:proofErr w:type="spellEnd"/>
      <w:r w:rsidR="007A3ECB" w:rsidRPr="007A3ECB">
        <w:rPr>
          <w:sz w:val="24"/>
          <w:szCs w:val="24"/>
        </w:rPr>
        <w:t xml:space="preserve">  по вопросу снижения арендных платежей за объекты муниципальной собственности – сети ТВС на </w:t>
      </w:r>
      <w:r w:rsidR="007A3ECB" w:rsidRPr="00924265">
        <w:rPr>
          <w:sz w:val="24"/>
          <w:szCs w:val="24"/>
        </w:rPr>
        <w:t>2015</w:t>
      </w:r>
      <w:r w:rsidR="00924265" w:rsidRPr="00924265">
        <w:rPr>
          <w:sz w:val="24"/>
          <w:szCs w:val="24"/>
        </w:rPr>
        <w:t>,</w:t>
      </w:r>
      <w:r w:rsidR="007A3ECB" w:rsidRPr="00924265">
        <w:rPr>
          <w:b/>
          <w:sz w:val="24"/>
          <w:szCs w:val="24"/>
        </w:rPr>
        <w:t xml:space="preserve"> </w:t>
      </w:r>
      <w:r w:rsidRPr="00924265">
        <w:rPr>
          <w:b/>
          <w:sz w:val="24"/>
          <w:szCs w:val="24"/>
        </w:rPr>
        <w:t>городской Совет</w:t>
      </w:r>
      <w:r w:rsidRPr="00924265">
        <w:rPr>
          <w:b/>
          <w:spacing w:val="16"/>
          <w:sz w:val="24"/>
          <w:szCs w:val="24"/>
        </w:rPr>
        <w:t xml:space="preserve"> </w:t>
      </w:r>
      <w:r w:rsidRPr="00924265">
        <w:rPr>
          <w:b/>
          <w:sz w:val="24"/>
          <w:szCs w:val="24"/>
        </w:rPr>
        <w:t>депутатов  МО «Город Удачный» решил:</w:t>
      </w:r>
    </w:p>
    <w:p w:rsidR="00FC146F" w:rsidRDefault="007A3ECB" w:rsidP="00672842">
      <w:pPr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Одобрить</w:t>
      </w:r>
      <w:r w:rsidR="003067E8">
        <w:rPr>
          <w:sz w:val="24"/>
          <w:szCs w:val="24"/>
        </w:rPr>
        <w:t xml:space="preserve"> обращение Главы города по </w:t>
      </w:r>
      <w:r>
        <w:rPr>
          <w:sz w:val="24"/>
          <w:szCs w:val="24"/>
        </w:rPr>
        <w:t xml:space="preserve"> вопрос</w:t>
      </w:r>
      <w:r w:rsidR="003067E8">
        <w:rPr>
          <w:sz w:val="24"/>
          <w:szCs w:val="24"/>
        </w:rPr>
        <w:t>у</w:t>
      </w:r>
      <w:r>
        <w:rPr>
          <w:sz w:val="24"/>
          <w:szCs w:val="24"/>
        </w:rPr>
        <w:t xml:space="preserve"> снижения </w:t>
      </w:r>
      <w:r w:rsidRPr="000E19EE">
        <w:rPr>
          <w:sz w:val="24"/>
          <w:szCs w:val="24"/>
        </w:rPr>
        <w:t>арендных платежей</w:t>
      </w:r>
      <w:r>
        <w:rPr>
          <w:sz w:val="24"/>
          <w:szCs w:val="24"/>
        </w:rPr>
        <w:t xml:space="preserve"> за</w:t>
      </w:r>
      <w:r w:rsidR="000E19EE" w:rsidRPr="000E19EE">
        <w:rPr>
          <w:sz w:val="24"/>
          <w:szCs w:val="24"/>
        </w:rPr>
        <w:t xml:space="preserve"> объекты </w:t>
      </w:r>
      <w:r w:rsidR="00753F95">
        <w:rPr>
          <w:sz w:val="24"/>
          <w:szCs w:val="24"/>
        </w:rPr>
        <w:t>инженерно</w:t>
      </w:r>
      <w:r w:rsidR="00924265">
        <w:rPr>
          <w:sz w:val="24"/>
          <w:szCs w:val="24"/>
        </w:rPr>
        <w:t xml:space="preserve"> </w:t>
      </w:r>
      <w:r w:rsidR="00753F95">
        <w:rPr>
          <w:sz w:val="24"/>
          <w:szCs w:val="24"/>
        </w:rPr>
        <w:t>- технического обеспечения (се</w:t>
      </w:r>
      <w:r>
        <w:rPr>
          <w:sz w:val="24"/>
          <w:szCs w:val="24"/>
        </w:rPr>
        <w:t>ти ТВС).</w:t>
      </w:r>
      <w:r w:rsidR="00753F95" w:rsidRPr="000E19EE">
        <w:rPr>
          <w:sz w:val="24"/>
          <w:szCs w:val="24"/>
        </w:rPr>
        <w:t xml:space="preserve"> </w:t>
      </w:r>
    </w:p>
    <w:p w:rsidR="000E19EE" w:rsidRDefault="003067E8" w:rsidP="00672842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5B6187">
        <w:rPr>
          <w:sz w:val="24"/>
          <w:szCs w:val="24"/>
        </w:rPr>
        <w:t>.</w:t>
      </w:r>
      <w:r w:rsidR="00924265">
        <w:rPr>
          <w:sz w:val="24"/>
          <w:szCs w:val="24"/>
        </w:rPr>
        <w:t xml:space="preserve"> </w:t>
      </w:r>
      <w:r w:rsidR="00FC146F">
        <w:rPr>
          <w:sz w:val="24"/>
          <w:szCs w:val="24"/>
        </w:rPr>
        <w:t xml:space="preserve">Специалистам </w:t>
      </w:r>
      <w:r w:rsidR="005022C3">
        <w:rPr>
          <w:sz w:val="24"/>
          <w:szCs w:val="24"/>
        </w:rPr>
        <w:t xml:space="preserve"> администрации МО «Город Удачный»</w:t>
      </w:r>
      <w:r w:rsidR="00FC146F">
        <w:rPr>
          <w:sz w:val="24"/>
          <w:szCs w:val="24"/>
        </w:rPr>
        <w:t xml:space="preserve"> сформировать проект решения о снижении арендных платежей </w:t>
      </w:r>
      <w:r w:rsidR="005022C3">
        <w:rPr>
          <w:sz w:val="24"/>
          <w:szCs w:val="24"/>
        </w:rPr>
        <w:t>за объекты инженерно</w:t>
      </w:r>
      <w:r w:rsidR="00924265">
        <w:rPr>
          <w:sz w:val="24"/>
          <w:szCs w:val="24"/>
        </w:rPr>
        <w:t xml:space="preserve"> </w:t>
      </w:r>
      <w:r w:rsidR="005022C3">
        <w:rPr>
          <w:sz w:val="24"/>
          <w:szCs w:val="24"/>
        </w:rPr>
        <w:t>- технического обеспечения (сети ТВС)</w:t>
      </w:r>
      <w:r w:rsidR="00415AB8">
        <w:rPr>
          <w:sz w:val="24"/>
          <w:szCs w:val="24"/>
        </w:rPr>
        <w:t xml:space="preserve"> для рассмотрения на очередной сессии городского Совета депутатов</w:t>
      </w:r>
      <w:r w:rsidR="00FC146F">
        <w:rPr>
          <w:sz w:val="24"/>
          <w:szCs w:val="24"/>
        </w:rPr>
        <w:t>. При подготовке проекта учесть вопрос определения направления всех финансовых средств,</w:t>
      </w:r>
      <w:r>
        <w:rPr>
          <w:sz w:val="24"/>
          <w:szCs w:val="24"/>
        </w:rPr>
        <w:t xml:space="preserve"> </w:t>
      </w:r>
      <w:r w:rsidR="00FC146F">
        <w:rPr>
          <w:sz w:val="24"/>
          <w:szCs w:val="24"/>
        </w:rPr>
        <w:t>получаемых за аренду сетей ТВС.</w:t>
      </w:r>
    </w:p>
    <w:p w:rsidR="005022C3" w:rsidRPr="000E19EE" w:rsidRDefault="00924265" w:rsidP="00672842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8714C">
        <w:rPr>
          <w:sz w:val="24"/>
          <w:szCs w:val="24"/>
        </w:rPr>
        <w:t>.</w:t>
      </w:r>
      <w:r w:rsidR="005F5C90">
        <w:rPr>
          <w:sz w:val="24"/>
          <w:szCs w:val="24"/>
        </w:rPr>
        <w:t xml:space="preserve"> </w:t>
      </w:r>
      <w:r w:rsidR="005022C3" w:rsidRPr="000E19EE">
        <w:rPr>
          <w:sz w:val="24"/>
          <w:szCs w:val="24"/>
        </w:rPr>
        <w:t xml:space="preserve">Рекомендовать </w:t>
      </w:r>
      <w:r w:rsidR="005022C3">
        <w:rPr>
          <w:sz w:val="24"/>
          <w:szCs w:val="24"/>
        </w:rPr>
        <w:t>а</w:t>
      </w:r>
      <w:r w:rsidR="005022C3" w:rsidRPr="000E19EE">
        <w:rPr>
          <w:sz w:val="24"/>
          <w:szCs w:val="24"/>
        </w:rPr>
        <w:t>дминистрации</w:t>
      </w:r>
      <w:r w:rsidR="005022C3">
        <w:rPr>
          <w:sz w:val="24"/>
          <w:szCs w:val="24"/>
        </w:rPr>
        <w:t xml:space="preserve"> МО «Город Удачный» </w:t>
      </w:r>
      <w:r w:rsidR="005022C3" w:rsidRPr="000E19EE">
        <w:rPr>
          <w:sz w:val="24"/>
          <w:szCs w:val="24"/>
        </w:rPr>
        <w:t xml:space="preserve"> </w:t>
      </w:r>
      <w:r w:rsidR="00FC146F">
        <w:rPr>
          <w:sz w:val="24"/>
          <w:szCs w:val="24"/>
        </w:rPr>
        <w:t xml:space="preserve">при оформлении договора аренды заключить договор субаренды ПТВС АК «АЛРОСА» (ПАО) с организациями, </w:t>
      </w:r>
      <w:r w:rsidR="00FC146F" w:rsidRPr="006C38E0">
        <w:rPr>
          <w:sz w:val="24"/>
          <w:szCs w:val="24"/>
        </w:rPr>
        <w:t>имеющими сети инженерно</w:t>
      </w:r>
      <w:r>
        <w:rPr>
          <w:sz w:val="24"/>
          <w:szCs w:val="24"/>
        </w:rPr>
        <w:t xml:space="preserve"> </w:t>
      </w:r>
      <w:r w:rsidR="00FC146F" w:rsidRPr="006C38E0">
        <w:rPr>
          <w:sz w:val="24"/>
          <w:szCs w:val="24"/>
        </w:rPr>
        <w:t>- технического обеспечения в арендуемых</w:t>
      </w:r>
      <w:r w:rsidR="00FC146F">
        <w:rPr>
          <w:sz w:val="24"/>
          <w:szCs w:val="24"/>
        </w:rPr>
        <w:t xml:space="preserve"> коллекторах</w:t>
      </w:r>
      <w:r w:rsidR="00DD6290">
        <w:rPr>
          <w:sz w:val="24"/>
          <w:szCs w:val="24"/>
        </w:rPr>
        <w:t>.</w:t>
      </w:r>
    </w:p>
    <w:p w:rsidR="00237239" w:rsidRPr="00BE128A" w:rsidRDefault="00924265" w:rsidP="00672842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B6187">
        <w:rPr>
          <w:sz w:val="24"/>
          <w:szCs w:val="24"/>
        </w:rPr>
        <w:t xml:space="preserve">. </w:t>
      </w:r>
      <w:r w:rsidR="00FB7B9E">
        <w:rPr>
          <w:sz w:val="24"/>
          <w:szCs w:val="24"/>
        </w:rPr>
        <w:t>Опубликовать (обнародовать) н</w:t>
      </w:r>
      <w:r w:rsidR="00237239" w:rsidRPr="00BE128A">
        <w:rPr>
          <w:sz w:val="24"/>
          <w:szCs w:val="24"/>
        </w:rPr>
        <w:t xml:space="preserve">астоящее решение </w:t>
      </w:r>
      <w:r w:rsidR="00FB7B9E">
        <w:rPr>
          <w:sz w:val="24"/>
          <w:szCs w:val="24"/>
        </w:rPr>
        <w:t>в порядке, установленном Уставом МО «Город Удачный».</w:t>
      </w:r>
    </w:p>
    <w:p w:rsidR="00237239" w:rsidRPr="00BE128A" w:rsidRDefault="00924265" w:rsidP="00672842">
      <w:pPr>
        <w:tabs>
          <w:tab w:val="left" w:pos="0"/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B6187">
        <w:rPr>
          <w:sz w:val="24"/>
          <w:szCs w:val="24"/>
        </w:rPr>
        <w:t xml:space="preserve">. </w:t>
      </w:r>
      <w:r w:rsidR="00237239" w:rsidRPr="00BE128A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E19EE" w:rsidRPr="005B6187" w:rsidRDefault="00924265" w:rsidP="00672842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B6187">
        <w:rPr>
          <w:sz w:val="24"/>
          <w:szCs w:val="24"/>
        </w:rPr>
        <w:t xml:space="preserve">. </w:t>
      </w:r>
      <w:r w:rsidR="00237239" w:rsidRPr="00BE128A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0E19EE" w:rsidRPr="005B6187">
        <w:rPr>
          <w:sz w:val="24"/>
          <w:szCs w:val="24"/>
        </w:rPr>
        <w:t xml:space="preserve"> </w:t>
      </w:r>
      <w:r w:rsidR="000E19EE" w:rsidRPr="00237239">
        <w:rPr>
          <w:sz w:val="24"/>
          <w:szCs w:val="24"/>
        </w:rPr>
        <w:t>(</w:t>
      </w:r>
      <w:r w:rsidR="00237239" w:rsidRPr="00237239">
        <w:rPr>
          <w:sz w:val="24"/>
          <w:szCs w:val="24"/>
        </w:rPr>
        <w:t>Цвеловская В.В.</w:t>
      </w:r>
      <w:r w:rsidR="000E19EE" w:rsidRPr="00237239">
        <w:rPr>
          <w:sz w:val="24"/>
          <w:szCs w:val="24"/>
        </w:rPr>
        <w:t>).</w:t>
      </w:r>
    </w:p>
    <w:p w:rsidR="005022C3" w:rsidRDefault="005022C3" w:rsidP="00672842">
      <w:pPr>
        <w:pStyle w:val="aa"/>
        <w:spacing w:before="0" w:after="0"/>
        <w:ind w:firstLine="567"/>
        <w:jc w:val="center"/>
        <w:rPr>
          <w:lang w:eastAsia="ru-RU"/>
        </w:rPr>
      </w:pPr>
    </w:p>
    <w:p w:rsidR="00924265" w:rsidRDefault="00924265" w:rsidP="00672842">
      <w:pPr>
        <w:pStyle w:val="aa"/>
        <w:spacing w:before="0" w:after="0"/>
        <w:ind w:firstLine="567"/>
        <w:jc w:val="center"/>
        <w:rPr>
          <w:lang w:eastAsia="ru-RU"/>
        </w:rPr>
      </w:pPr>
    </w:p>
    <w:p w:rsidR="00924265" w:rsidRDefault="00924265" w:rsidP="00672842">
      <w:pPr>
        <w:pStyle w:val="aa"/>
        <w:spacing w:before="0" w:after="0"/>
        <w:ind w:firstLine="567"/>
        <w:jc w:val="center"/>
        <w:rPr>
          <w:lang w:eastAsia="ru-RU"/>
        </w:rPr>
      </w:pPr>
    </w:p>
    <w:p w:rsidR="00924265" w:rsidRPr="005B6187" w:rsidRDefault="00924265" w:rsidP="00672842">
      <w:pPr>
        <w:pStyle w:val="aa"/>
        <w:spacing w:before="0" w:after="0"/>
        <w:ind w:firstLine="567"/>
        <w:jc w:val="center"/>
        <w:rPr>
          <w:lang w:eastAsia="ru-RU"/>
        </w:rPr>
      </w:pPr>
    </w:p>
    <w:p w:rsidR="00924265" w:rsidRDefault="00924265" w:rsidP="00924265">
      <w:pPr>
        <w:pStyle w:val="2"/>
        <w:tabs>
          <w:tab w:val="left" w:pos="4820"/>
        </w:tabs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Председатель</w:t>
      </w:r>
    </w:p>
    <w:p w:rsidR="00B15579" w:rsidRPr="00A92D3A" w:rsidRDefault="00924265" w:rsidP="00924265">
      <w:pPr>
        <w:pStyle w:val="2"/>
        <w:tabs>
          <w:tab w:val="left" w:pos="4820"/>
        </w:tabs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городского Совета депутатов                                                                </w:t>
      </w:r>
      <w:r w:rsidR="0035427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А.Б. Тархов                        </w:t>
      </w:r>
    </w:p>
    <w:sectPr w:rsidR="00B15579" w:rsidRPr="00A92D3A" w:rsidSect="00C8714C">
      <w:pgSz w:w="11906" w:h="16838"/>
      <w:pgMar w:top="426" w:right="707" w:bottom="142" w:left="1276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61903"/>
    <w:multiLevelType w:val="multilevel"/>
    <w:tmpl w:val="DCF40B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1A6A"/>
    <w:multiLevelType w:val="hybridMultilevel"/>
    <w:tmpl w:val="90C439B2"/>
    <w:lvl w:ilvl="0" w:tplc="2854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AB1"/>
    <w:multiLevelType w:val="hybridMultilevel"/>
    <w:tmpl w:val="79BC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146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612C0FAA"/>
    <w:multiLevelType w:val="multilevel"/>
    <w:tmpl w:val="3FE82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4D0804"/>
    <w:multiLevelType w:val="multilevel"/>
    <w:tmpl w:val="7396A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51A550D"/>
    <w:multiLevelType w:val="hybridMultilevel"/>
    <w:tmpl w:val="3FC25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E833A0"/>
    <w:multiLevelType w:val="multilevel"/>
    <w:tmpl w:val="60622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3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47799"/>
    <w:rsid w:val="00053926"/>
    <w:rsid w:val="00064965"/>
    <w:rsid w:val="000C3B27"/>
    <w:rsid w:val="000E19EE"/>
    <w:rsid w:val="00105F2F"/>
    <w:rsid w:val="00151C62"/>
    <w:rsid w:val="001754B4"/>
    <w:rsid w:val="00187E6E"/>
    <w:rsid w:val="00227F50"/>
    <w:rsid w:val="00237239"/>
    <w:rsid w:val="00245DC3"/>
    <w:rsid w:val="002742AC"/>
    <w:rsid w:val="00281765"/>
    <w:rsid w:val="002E7CF6"/>
    <w:rsid w:val="002F5AE9"/>
    <w:rsid w:val="002F607C"/>
    <w:rsid w:val="003001AB"/>
    <w:rsid w:val="00300420"/>
    <w:rsid w:val="003067E8"/>
    <w:rsid w:val="00320209"/>
    <w:rsid w:val="0035427A"/>
    <w:rsid w:val="003660BB"/>
    <w:rsid w:val="003921D5"/>
    <w:rsid w:val="003B0893"/>
    <w:rsid w:val="003F7D82"/>
    <w:rsid w:val="00415AB8"/>
    <w:rsid w:val="00450366"/>
    <w:rsid w:val="00466D1A"/>
    <w:rsid w:val="004E529F"/>
    <w:rsid w:val="005022C3"/>
    <w:rsid w:val="005062EB"/>
    <w:rsid w:val="005947B9"/>
    <w:rsid w:val="005B6187"/>
    <w:rsid w:val="005F5C90"/>
    <w:rsid w:val="006116CC"/>
    <w:rsid w:val="006139E6"/>
    <w:rsid w:val="006714F2"/>
    <w:rsid w:val="00672842"/>
    <w:rsid w:val="006C38E0"/>
    <w:rsid w:val="006F239F"/>
    <w:rsid w:val="0070163B"/>
    <w:rsid w:val="00714AD6"/>
    <w:rsid w:val="00732B5A"/>
    <w:rsid w:val="00753F95"/>
    <w:rsid w:val="00786206"/>
    <w:rsid w:val="007A3ECB"/>
    <w:rsid w:val="0084635D"/>
    <w:rsid w:val="00871FE4"/>
    <w:rsid w:val="008C0F7D"/>
    <w:rsid w:val="00923EB3"/>
    <w:rsid w:val="00924265"/>
    <w:rsid w:val="00964789"/>
    <w:rsid w:val="009B396F"/>
    <w:rsid w:val="00A06F52"/>
    <w:rsid w:val="00A23CAF"/>
    <w:rsid w:val="00A92D3A"/>
    <w:rsid w:val="00B15579"/>
    <w:rsid w:val="00BB0797"/>
    <w:rsid w:val="00BE128A"/>
    <w:rsid w:val="00C8714C"/>
    <w:rsid w:val="00CA1C50"/>
    <w:rsid w:val="00CA35B6"/>
    <w:rsid w:val="00D06352"/>
    <w:rsid w:val="00D57F72"/>
    <w:rsid w:val="00DD2C07"/>
    <w:rsid w:val="00DD6290"/>
    <w:rsid w:val="00E45FC0"/>
    <w:rsid w:val="00E51989"/>
    <w:rsid w:val="00E90AB9"/>
    <w:rsid w:val="00F005A1"/>
    <w:rsid w:val="00F478DF"/>
    <w:rsid w:val="00F60C7B"/>
    <w:rsid w:val="00FB7B9E"/>
    <w:rsid w:val="00FB7C3E"/>
    <w:rsid w:val="00FC146F"/>
    <w:rsid w:val="00FD191D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0E1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19EE"/>
  </w:style>
  <w:style w:type="paragraph" w:styleId="ab">
    <w:name w:val="Balloon Text"/>
    <w:basedOn w:val="a"/>
    <w:link w:val="ac"/>
    <w:uiPriority w:val="99"/>
    <w:semiHidden/>
    <w:unhideWhenUsed/>
    <w:rsid w:val="002F5A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CFE5-7D6B-4E0C-9DBE-7A59EBDA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2015-11-10T08:31:00Z</cp:lastPrinted>
  <dcterms:created xsi:type="dcterms:W3CDTF">2015-11-10T08:33:00Z</dcterms:created>
  <dcterms:modified xsi:type="dcterms:W3CDTF">2015-11-10T08:33:00Z</dcterms:modified>
</cp:coreProperties>
</file>