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E" w:rsidRPr="00632F5B" w:rsidRDefault="007749F0" w:rsidP="00797BAA">
      <w:pPr>
        <w:spacing w:line="276" w:lineRule="auto"/>
        <w:jc w:val="both"/>
        <w:rPr>
          <w:rFonts w:ascii="Georgia" w:hAnsi="Georgia"/>
          <w:b/>
          <w:spacing w:val="20"/>
          <w:sz w:val="22"/>
          <w:szCs w:val="24"/>
        </w:rPr>
      </w:pPr>
      <w:r>
        <w:rPr>
          <w:rFonts w:ascii="Book Antiqua" w:hAnsi="Book Antiqu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-500151</wp:posOffset>
            </wp:positionH>
            <wp:positionV relativeFrom="paragraph">
              <wp:posOffset>-5155</wp:posOffset>
            </wp:positionV>
            <wp:extent cx="426624" cy="491778"/>
            <wp:effectExtent l="19050" t="0" r="0" b="0"/>
            <wp:wrapNone/>
            <wp:docPr id="9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4" cy="4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87">
        <w:rPr>
          <w:rFonts w:ascii="Book Antiqua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-236220</wp:posOffset>
            </wp:positionV>
            <wp:extent cx="6466205" cy="1183005"/>
            <wp:effectExtent l="19050" t="0" r="0" b="0"/>
            <wp:wrapTight wrapText="bothSides">
              <wp:wrapPolygon edited="0">
                <wp:start x="-64" y="0"/>
                <wp:lineTo x="-64" y="21217"/>
                <wp:lineTo x="21572" y="21217"/>
                <wp:lineTo x="21572" y="0"/>
                <wp:lineTo x="-64" y="0"/>
              </wp:wrapPolygon>
            </wp:wrapTight>
            <wp:docPr id="8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5E2E0E">
        <w:rPr>
          <w:rFonts w:ascii="Book Antiqua" w:hAnsi="Book Antiqua"/>
          <w:sz w:val="16"/>
          <w:szCs w:val="16"/>
        </w:rPr>
        <w:t xml:space="preserve">   </w:t>
      </w:r>
      <w:r w:rsidR="005E2E0E" w:rsidRPr="00632F5B">
        <w:rPr>
          <w:rFonts w:ascii="Georgia" w:hAnsi="Georgia"/>
          <w:b/>
          <w:i/>
          <w:spacing w:val="20"/>
          <w:sz w:val="22"/>
          <w:szCs w:val="24"/>
        </w:rPr>
        <w:t xml:space="preserve">             Муниципальное образование «Город Удачный»</w:t>
      </w:r>
    </w:p>
    <w:p w:rsidR="005E2E0E" w:rsidRDefault="005E2E0E" w:rsidP="007749F0">
      <w:pPr>
        <w:pStyle w:val="a3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№2</w:t>
      </w:r>
      <w:r w:rsidR="00B20A0A">
        <w:rPr>
          <w:rFonts w:ascii="Georgia" w:hAnsi="Georgia"/>
          <w:b/>
        </w:rPr>
        <w:t>2</w:t>
      </w:r>
    </w:p>
    <w:p w:rsidR="005E2E0E" w:rsidRPr="00080078" w:rsidRDefault="00B20A0A" w:rsidP="00797BAA">
      <w:pPr>
        <w:pStyle w:val="a3"/>
        <w:tabs>
          <w:tab w:val="left" w:pos="1418"/>
        </w:tabs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i/>
        </w:rPr>
        <w:t>Среда, 22</w:t>
      </w:r>
      <w:r w:rsidR="007749F0">
        <w:rPr>
          <w:rFonts w:ascii="Georgia" w:hAnsi="Georgia"/>
          <w:b/>
          <w:i/>
        </w:rPr>
        <w:t xml:space="preserve"> </w:t>
      </w:r>
      <w:r w:rsidR="005E2E0E">
        <w:rPr>
          <w:rFonts w:ascii="Georgia" w:hAnsi="Georgia"/>
          <w:b/>
          <w:i/>
        </w:rPr>
        <w:t xml:space="preserve"> </w:t>
      </w:r>
      <w:r w:rsidR="007749F0">
        <w:rPr>
          <w:rFonts w:ascii="Georgia" w:hAnsi="Georgia"/>
          <w:b/>
          <w:i/>
        </w:rPr>
        <w:t>июня</w:t>
      </w:r>
      <w:r w:rsidR="005E2E0E">
        <w:rPr>
          <w:rFonts w:ascii="Georgia" w:hAnsi="Georgia"/>
          <w:b/>
          <w:i/>
        </w:rPr>
        <w:t xml:space="preserve">  </w:t>
      </w:r>
      <w:r w:rsidR="005E2E0E" w:rsidRPr="00727756">
        <w:rPr>
          <w:rFonts w:ascii="Georgia" w:hAnsi="Georgia"/>
          <w:b/>
          <w:i/>
        </w:rPr>
        <w:t xml:space="preserve"> </w:t>
      </w:r>
      <w:r w:rsidR="005E2E0E">
        <w:rPr>
          <w:rFonts w:ascii="Georgia" w:hAnsi="Georgia"/>
          <w:b/>
          <w:i/>
        </w:rPr>
        <w:t xml:space="preserve">  2016 г.</w:t>
      </w:r>
      <w:r w:rsidR="005E2E0E" w:rsidRPr="002C119A">
        <w:rPr>
          <w:rFonts w:ascii="Georgia" w:hAnsi="Georgia"/>
          <w:b/>
          <w:i/>
        </w:rPr>
        <w:tab/>
      </w:r>
      <w:r w:rsidR="005E2E0E" w:rsidRPr="00727756">
        <w:rPr>
          <w:rFonts w:ascii="Georgia" w:hAnsi="Georgia"/>
          <w:b/>
          <w:i/>
        </w:rPr>
        <w:tab/>
        <w:t>распространяется бесплатно</w:t>
      </w:r>
    </w:p>
    <w:p w:rsidR="005E2E0E" w:rsidRPr="000F1754" w:rsidRDefault="008D42D7" w:rsidP="00797BAA">
      <w:pPr>
        <w:pStyle w:val="a3"/>
        <w:spacing w:line="276" w:lineRule="auto"/>
        <w:jc w:val="both"/>
        <w:rPr>
          <w:rFonts w:ascii="Georgia" w:hAnsi="Georgia"/>
          <w:b/>
          <w:spacing w:val="20"/>
        </w:rPr>
      </w:pPr>
      <w:r>
        <w:rPr>
          <w:rFonts w:ascii="Georgia" w:hAnsi="Georgia"/>
          <w:b/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3.05pt;margin-top:.5pt;width:509.65pt;height:0;z-index:251660288" o:connectortype="straight" strokeweight="1.25pt"/>
        </w:pict>
      </w:r>
      <w:r w:rsidR="005E2E0E" w:rsidRPr="000F1754">
        <w:rPr>
          <w:rFonts w:ascii="Georgia" w:hAnsi="Georgia"/>
          <w:b/>
          <w:spacing w:val="20"/>
        </w:rPr>
        <w:t>Официальный печатный орган администрации МО «Город Удачный»</w:t>
      </w:r>
    </w:p>
    <w:p w:rsidR="005E2E0E" w:rsidRDefault="008D42D7" w:rsidP="00797BAA">
      <w:pPr>
        <w:pStyle w:val="a3"/>
        <w:jc w:val="both"/>
        <w:rPr>
          <w:rFonts w:ascii="Book Antiqua" w:hAnsi="Book Antiqua"/>
          <w:sz w:val="16"/>
          <w:szCs w:val="16"/>
        </w:rPr>
      </w:pPr>
      <w:r w:rsidRPr="008D42D7">
        <w:rPr>
          <w:noProof/>
          <w:sz w:val="16"/>
          <w:szCs w:val="16"/>
        </w:rPr>
        <w:pict>
          <v:shape id="_x0000_s1031" type="#_x0000_t32" style="position:absolute;left:0;text-align:left;margin-left:-43.05pt;margin-top:.5pt;width:509.65pt;height:0;z-index:251661312" o:connectortype="straight"/>
        </w:pict>
      </w:r>
      <w:r w:rsidR="005E2E0E">
        <w:rPr>
          <w:sz w:val="16"/>
          <w:szCs w:val="16"/>
        </w:rPr>
        <w:t xml:space="preserve">Наш сайт в Интернете – </w:t>
      </w:r>
      <w:hyperlink r:id="rId9" w:history="1">
        <w:r w:rsidR="005E2E0E" w:rsidRPr="00CB5189">
          <w:rPr>
            <w:rStyle w:val="a5"/>
            <w:sz w:val="16"/>
            <w:szCs w:val="16"/>
          </w:rPr>
          <w:t>ww</w:t>
        </w:r>
        <w:r w:rsidR="005E2E0E" w:rsidRPr="00CB5189">
          <w:rPr>
            <w:rStyle w:val="a5"/>
            <w:sz w:val="16"/>
            <w:szCs w:val="16"/>
            <w:lang w:val="en-US"/>
          </w:rPr>
          <w:t>w</w:t>
        </w:r>
        <w:r w:rsidR="005E2E0E" w:rsidRPr="00CB5189">
          <w:rPr>
            <w:rStyle w:val="a5"/>
            <w:sz w:val="16"/>
            <w:szCs w:val="16"/>
          </w:rPr>
          <w:t>.</w:t>
        </w:r>
        <w:proofErr w:type="spellStart"/>
        <w:r w:rsidR="005E2E0E" w:rsidRPr="00CB5189">
          <w:rPr>
            <w:rStyle w:val="a5"/>
            <w:sz w:val="16"/>
            <w:szCs w:val="16"/>
          </w:rPr>
          <w:t>мо-город-удачный.рф</w:t>
        </w:r>
        <w:proofErr w:type="spellEnd"/>
      </w:hyperlink>
    </w:p>
    <w:p w:rsidR="007749F0" w:rsidRDefault="007749F0" w:rsidP="007749F0">
      <w:pPr>
        <w:pStyle w:val="a3"/>
        <w:rPr>
          <w:rFonts w:ascii="Book Antiqua" w:hAnsi="Book Antiqua"/>
          <w:sz w:val="16"/>
          <w:szCs w:val="16"/>
        </w:rPr>
        <w:sectPr w:rsidR="007749F0" w:rsidSect="00774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246" w:rsidRPr="00131A3C" w:rsidRDefault="00166246" w:rsidP="00166246">
      <w:pPr>
        <w:pStyle w:val="1"/>
        <w:rPr>
          <w:rFonts w:ascii="Book Antiqua" w:hAnsi="Book Antiqua"/>
          <w:iCs/>
          <w:sz w:val="16"/>
          <w:szCs w:val="16"/>
        </w:rPr>
      </w:pPr>
      <w:r w:rsidRPr="00131A3C">
        <w:rPr>
          <w:rFonts w:ascii="Book Antiqua" w:hAnsi="Book Antiqua"/>
          <w:iCs/>
          <w:sz w:val="16"/>
          <w:szCs w:val="16"/>
        </w:rPr>
        <w:lastRenderedPageBreak/>
        <w:t>ПОСТАНОВЛЕНИЕ</w:t>
      </w:r>
    </w:p>
    <w:p w:rsidR="00166246" w:rsidRPr="00131A3C" w:rsidRDefault="00166246" w:rsidP="00166246">
      <w:pPr>
        <w:pStyle w:val="1"/>
        <w:ind w:right="0"/>
        <w:rPr>
          <w:rFonts w:ascii="Book Antiqua" w:hAnsi="Book Antiqua"/>
          <w:b w:val="0"/>
          <w:iCs/>
          <w:sz w:val="16"/>
          <w:szCs w:val="16"/>
          <w:u w:val="single"/>
        </w:rPr>
      </w:pPr>
      <w:r w:rsidRPr="00131A3C">
        <w:rPr>
          <w:rFonts w:ascii="Book Antiqua" w:hAnsi="Book Antiqua"/>
          <w:b w:val="0"/>
          <w:iCs/>
          <w:sz w:val="16"/>
          <w:szCs w:val="16"/>
        </w:rPr>
        <w:t xml:space="preserve">от  </w:t>
      </w:r>
      <w:r w:rsidRPr="00131A3C">
        <w:rPr>
          <w:rFonts w:ascii="Book Antiqua" w:hAnsi="Book Antiqua"/>
          <w:b w:val="0"/>
          <w:iCs/>
          <w:sz w:val="16"/>
          <w:szCs w:val="16"/>
          <w:u w:val="single"/>
        </w:rPr>
        <w:t>« 16 »</w:t>
      </w:r>
      <w:r w:rsidRPr="00131A3C">
        <w:rPr>
          <w:rFonts w:ascii="Book Antiqua" w:hAnsi="Book Antiqua"/>
          <w:b w:val="0"/>
          <w:iCs/>
          <w:sz w:val="16"/>
          <w:szCs w:val="16"/>
        </w:rPr>
        <w:t xml:space="preserve"> </w:t>
      </w:r>
      <w:r w:rsidRPr="00131A3C">
        <w:rPr>
          <w:rFonts w:ascii="Book Antiqua" w:hAnsi="Book Antiqua"/>
          <w:b w:val="0"/>
          <w:iCs/>
          <w:sz w:val="16"/>
          <w:szCs w:val="16"/>
          <w:u w:val="single"/>
        </w:rPr>
        <w:t xml:space="preserve">     06        </w:t>
      </w:r>
      <w:r w:rsidRPr="00131A3C">
        <w:rPr>
          <w:rFonts w:ascii="Book Antiqua" w:hAnsi="Book Antiqua"/>
          <w:b w:val="0"/>
          <w:iCs/>
          <w:sz w:val="16"/>
          <w:szCs w:val="16"/>
        </w:rPr>
        <w:t xml:space="preserve">2016 г.                                                                                             № </w:t>
      </w:r>
      <w:r w:rsidRPr="00131A3C">
        <w:rPr>
          <w:rFonts w:ascii="Book Antiqua" w:hAnsi="Book Antiqua"/>
          <w:b w:val="0"/>
          <w:iCs/>
          <w:sz w:val="16"/>
          <w:szCs w:val="16"/>
          <w:u w:val="single"/>
        </w:rPr>
        <w:t>182</w:t>
      </w:r>
    </w:p>
    <w:p w:rsidR="00166246" w:rsidRPr="00131A3C" w:rsidRDefault="00166246" w:rsidP="00166246">
      <w:pPr>
        <w:rPr>
          <w:rFonts w:ascii="Book Antiqua" w:hAnsi="Book Antiqua"/>
          <w:sz w:val="16"/>
          <w:szCs w:val="16"/>
        </w:rPr>
      </w:pPr>
    </w:p>
    <w:p w:rsidR="00166246" w:rsidRPr="00131A3C" w:rsidRDefault="00166246" w:rsidP="00166246">
      <w:pPr>
        <w:pStyle w:val="2"/>
        <w:jc w:val="left"/>
        <w:rPr>
          <w:rFonts w:ascii="Book Antiqua" w:hAnsi="Book Antiqua"/>
          <w:sz w:val="16"/>
          <w:szCs w:val="16"/>
        </w:rPr>
      </w:pPr>
      <w:r w:rsidRPr="00131A3C">
        <w:rPr>
          <w:rFonts w:ascii="Book Antiqua" w:hAnsi="Book Antiqua"/>
          <w:sz w:val="16"/>
          <w:szCs w:val="16"/>
        </w:rPr>
        <w:t xml:space="preserve"> Об утверждении результатов инвентаризации</w:t>
      </w:r>
    </w:p>
    <w:p w:rsidR="00166246" w:rsidRPr="00131A3C" w:rsidRDefault="00166246" w:rsidP="00166246">
      <w:pPr>
        <w:rPr>
          <w:rFonts w:ascii="Book Antiqua" w:hAnsi="Book Antiqua"/>
          <w:b/>
          <w:sz w:val="16"/>
          <w:szCs w:val="16"/>
        </w:rPr>
      </w:pPr>
      <w:r w:rsidRPr="00131A3C">
        <w:rPr>
          <w:rFonts w:ascii="Book Antiqua" w:hAnsi="Book Antiqua"/>
          <w:b/>
          <w:sz w:val="16"/>
          <w:szCs w:val="16"/>
        </w:rPr>
        <w:t xml:space="preserve"> размещения нестационарных торговых объектов</w:t>
      </w:r>
    </w:p>
    <w:p w:rsidR="00166246" w:rsidRPr="00131A3C" w:rsidRDefault="00166246" w:rsidP="00166246">
      <w:pPr>
        <w:rPr>
          <w:rFonts w:ascii="Book Antiqua" w:hAnsi="Book Antiqua"/>
          <w:b/>
          <w:sz w:val="16"/>
          <w:szCs w:val="16"/>
        </w:rPr>
      </w:pPr>
      <w:r w:rsidRPr="00131A3C">
        <w:rPr>
          <w:rFonts w:ascii="Book Antiqua" w:hAnsi="Book Antiqua"/>
          <w:b/>
          <w:sz w:val="16"/>
          <w:szCs w:val="16"/>
        </w:rPr>
        <w:t xml:space="preserve"> на территории  МО «Город Удачный» </w:t>
      </w:r>
    </w:p>
    <w:p w:rsidR="00166246" w:rsidRPr="00131A3C" w:rsidRDefault="00166246" w:rsidP="00166246">
      <w:pPr>
        <w:rPr>
          <w:rFonts w:ascii="Book Antiqua" w:hAnsi="Book Antiqua"/>
          <w:b/>
          <w:sz w:val="16"/>
          <w:szCs w:val="16"/>
        </w:rPr>
      </w:pPr>
    </w:p>
    <w:p w:rsidR="00166246" w:rsidRPr="00131A3C" w:rsidRDefault="00166246" w:rsidP="00166246">
      <w:pPr>
        <w:widowControl w:val="0"/>
        <w:autoSpaceDE w:val="0"/>
        <w:autoSpaceDN w:val="0"/>
        <w:adjustRightInd w:val="0"/>
        <w:ind w:firstLine="540"/>
        <w:rPr>
          <w:rFonts w:ascii="Book Antiqua" w:hAnsi="Book Antiqua"/>
          <w:sz w:val="16"/>
          <w:szCs w:val="16"/>
        </w:rPr>
      </w:pPr>
      <w:r w:rsidRPr="00131A3C">
        <w:rPr>
          <w:rFonts w:ascii="Book Antiqua" w:hAnsi="Book Antiqua"/>
          <w:b/>
          <w:bCs/>
          <w:sz w:val="16"/>
          <w:szCs w:val="16"/>
        </w:rPr>
        <w:t xml:space="preserve"> </w:t>
      </w:r>
      <w:r w:rsidRPr="00131A3C">
        <w:rPr>
          <w:rFonts w:ascii="Book Antiqua" w:hAnsi="Book Antiqua"/>
          <w:b/>
          <w:bCs/>
          <w:sz w:val="16"/>
          <w:szCs w:val="16"/>
        </w:rPr>
        <w:tab/>
      </w:r>
      <w:proofErr w:type="gramStart"/>
      <w:r w:rsidRPr="00131A3C">
        <w:rPr>
          <w:rFonts w:ascii="Book Antiqua" w:hAnsi="Book Antiqua"/>
          <w:sz w:val="16"/>
          <w:szCs w:val="16"/>
        </w:rPr>
        <w:t xml:space="preserve">Во исполнение требований </w:t>
      </w:r>
      <w:r w:rsidRPr="00131A3C">
        <w:rPr>
          <w:rFonts w:ascii="Book Antiqua" w:eastAsia="Calibri" w:hAnsi="Book Antiqua"/>
          <w:sz w:val="16"/>
          <w:szCs w:val="16"/>
          <w:lang w:eastAsia="en-US"/>
        </w:rPr>
        <w:t xml:space="preserve">Федерального </w:t>
      </w:r>
      <w:hyperlink r:id="rId10" w:history="1">
        <w:r w:rsidRPr="00131A3C">
          <w:rPr>
            <w:rFonts w:ascii="Book Antiqua" w:eastAsia="Calibri" w:hAnsi="Book Antiqua"/>
            <w:sz w:val="16"/>
            <w:szCs w:val="16"/>
            <w:lang w:eastAsia="en-US"/>
          </w:rPr>
          <w:t>закона</w:t>
        </w:r>
      </w:hyperlink>
      <w:r w:rsidRPr="00131A3C">
        <w:rPr>
          <w:rFonts w:ascii="Book Antiqua" w:eastAsia="Calibri" w:hAnsi="Book Antiqua"/>
          <w:sz w:val="16"/>
          <w:szCs w:val="16"/>
          <w:lang w:eastAsia="en-US"/>
        </w:rPr>
        <w:t xml:space="preserve"> от 28 декабря 2009 года № 381-ФЗ «Об основах государственного регулирования торговой деятельности в Российской Федерации», с учетом положений Федерального </w:t>
      </w:r>
      <w:hyperlink r:id="rId11" w:history="1">
        <w:r w:rsidRPr="00131A3C">
          <w:rPr>
            <w:rFonts w:ascii="Book Antiqua" w:eastAsia="Calibri" w:hAnsi="Book Antiqua"/>
            <w:sz w:val="16"/>
            <w:szCs w:val="16"/>
            <w:lang w:eastAsia="en-US"/>
          </w:rPr>
          <w:t>закона</w:t>
        </w:r>
      </w:hyperlink>
      <w:r w:rsidRPr="00131A3C">
        <w:rPr>
          <w:rFonts w:ascii="Book Antiqua" w:eastAsia="Calibri" w:hAnsi="Book Antiqua"/>
          <w:sz w:val="16"/>
          <w:szCs w:val="1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31A3C">
        <w:rPr>
          <w:rFonts w:ascii="Book Antiqua" w:hAnsi="Book Antiqua"/>
          <w:sz w:val="16"/>
          <w:szCs w:val="16"/>
        </w:rPr>
        <w:t>на основании Приказа Министерства экономики Республики Саха (Якутия) от 25 декабря 2015 года № 218-од «Об утверждении Порядка разработки, утверждения, изменения</w:t>
      </w:r>
      <w:proofErr w:type="gramEnd"/>
      <w:r w:rsidRPr="00131A3C">
        <w:rPr>
          <w:rFonts w:ascii="Book Antiqua" w:hAnsi="Book Antiqua"/>
          <w:sz w:val="16"/>
          <w:szCs w:val="16"/>
        </w:rPr>
        <w:t xml:space="preserve"> и дополнения схем размещения нестационарных торговых объектов органами местного самоуправления Республики Саха (Якутия), Устава муниципального образования «Город Удачный»,</w:t>
      </w:r>
    </w:p>
    <w:p w:rsidR="00166246" w:rsidRPr="00131A3C" w:rsidRDefault="00166246" w:rsidP="0016624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16"/>
          <w:szCs w:val="16"/>
        </w:rPr>
      </w:pPr>
    </w:p>
    <w:p w:rsidR="00166246" w:rsidRPr="00131A3C" w:rsidRDefault="00166246" w:rsidP="00166246">
      <w:pPr>
        <w:widowControl w:val="0"/>
        <w:autoSpaceDE w:val="0"/>
        <w:autoSpaceDN w:val="0"/>
        <w:adjustRightInd w:val="0"/>
        <w:ind w:firstLine="540"/>
        <w:rPr>
          <w:rFonts w:ascii="Book Antiqua" w:hAnsi="Book Antiqua"/>
          <w:sz w:val="16"/>
          <w:szCs w:val="16"/>
        </w:rPr>
      </w:pPr>
      <w:r w:rsidRPr="00131A3C">
        <w:rPr>
          <w:rFonts w:ascii="Book Antiqua" w:hAnsi="Book Antiqua"/>
          <w:b/>
          <w:sz w:val="16"/>
          <w:szCs w:val="16"/>
        </w:rPr>
        <w:t>ПОСТАНОВЛЯЮ:</w:t>
      </w:r>
    </w:p>
    <w:p w:rsidR="00166246" w:rsidRPr="00131A3C" w:rsidRDefault="00166246" w:rsidP="00166246">
      <w:pPr>
        <w:pStyle w:val="a3"/>
        <w:ind w:firstLine="540"/>
        <w:jc w:val="both"/>
        <w:rPr>
          <w:rFonts w:ascii="Book Antiqua" w:hAnsi="Book Antiqua"/>
          <w:sz w:val="16"/>
          <w:szCs w:val="16"/>
        </w:rPr>
      </w:pPr>
    </w:p>
    <w:p w:rsidR="00166246" w:rsidRPr="00131A3C" w:rsidRDefault="00166246" w:rsidP="00166246">
      <w:pPr>
        <w:pStyle w:val="a3"/>
        <w:ind w:firstLine="540"/>
        <w:jc w:val="both"/>
        <w:rPr>
          <w:rFonts w:ascii="Book Antiqua" w:hAnsi="Book Antiqua"/>
          <w:sz w:val="16"/>
          <w:szCs w:val="16"/>
        </w:rPr>
      </w:pPr>
      <w:r w:rsidRPr="00131A3C">
        <w:rPr>
          <w:rFonts w:ascii="Book Antiqua" w:hAnsi="Book Antiqua"/>
          <w:sz w:val="16"/>
          <w:szCs w:val="16"/>
        </w:rPr>
        <w:t xml:space="preserve">1. </w:t>
      </w:r>
      <w:r w:rsidRPr="00131A3C">
        <w:rPr>
          <w:rFonts w:ascii="Book Antiqua" w:hAnsi="Book Antiqua"/>
          <w:color w:val="000000"/>
          <w:sz w:val="16"/>
          <w:szCs w:val="16"/>
        </w:rPr>
        <w:t xml:space="preserve">Утвердить результаты инвентаризации размещения нестационарных </w:t>
      </w:r>
      <w:r w:rsidRPr="00131A3C">
        <w:rPr>
          <w:rFonts w:ascii="Book Antiqua" w:hAnsi="Book Antiqua"/>
          <w:sz w:val="16"/>
          <w:szCs w:val="16"/>
        </w:rPr>
        <w:t xml:space="preserve"> торговых объектов на территории муниципального образования «Город </w:t>
      </w:r>
      <w:r w:rsidRPr="00131A3C">
        <w:rPr>
          <w:rFonts w:ascii="Book Antiqua" w:hAnsi="Book Antiqua"/>
          <w:sz w:val="16"/>
          <w:szCs w:val="16"/>
        </w:rPr>
        <w:lastRenderedPageBreak/>
        <w:t>Удачный»  согласно приложению № 1 к настоящему постановлению.</w:t>
      </w:r>
    </w:p>
    <w:p w:rsidR="00166246" w:rsidRPr="00131A3C" w:rsidRDefault="00166246" w:rsidP="00166246">
      <w:pPr>
        <w:pStyle w:val="a3"/>
        <w:ind w:firstLine="540"/>
        <w:jc w:val="both"/>
        <w:rPr>
          <w:rFonts w:ascii="Book Antiqua" w:hAnsi="Book Antiqua"/>
          <w:sz w:val="16"/>
          <w:szCs w:val="16"/>
        </w:rPr>
      </w:pPr>
      <w:r w:rsidRPr="00131A3C">
        <w:rPr>
          <w:rFonts w:ascii="Book Antiqua" w:hAnsi="Book Antiqua"/>
          <w:sz w:val="16"/>
          <w:szCs w:val="16"/>
        </w:rPr>
        <w:t xml:space="preserve">2. Считать утратившим силу постановление главы города от 07 декабря 2015 года № 351 «Об утверждении результатов инвентаризации размещения нестационарных торговых объектов на территории МО «Город Удачный». </w:t>
      </w:r>
    </w:p>
    <w:p w:rsidR="00166246" w:rsidRPr="00131A3C" w:rsidRDefault="00166246" w:rsidP="00166246">
      <w:pPr>
        <w:tabs>
          <w:tab w:val="left" w:pos="2910"/>
        </w:tabs>
        <w:ind w:firstLine="567"/>
        <w:rPr>
          <w:rFonts w:ascii="Book Antiqua" w:hAnsi="Book Antiqua"/>
          <w:sz w:val="16"/>
          <w:szCs w:val="16"/>
        </w:rPr>
      </w:pPr>
      <w:r w:rsidRPr="00131A3C">
        <w:rPr>
          <w:rFonts w:ascii="Book Antiqua" w:hAnsi="Book Antiqua"/>
          <w:sz w:val="16"/>
          <w:szCs w:val="16"/>
        </w:rPr>
        <w:t xml:space="preserve">3. Инженеру-программисту Мартынову А.С. </w:t>
      </w:r>
      <w:proofErr w:type="gramStart"/>
      <w:r w:rsidRPr="00131A3C">
        <w:rPr>
          <w:rFonts w:ascii="Book Antiqua" w:hAnsi="Book Antiqua"/>
          <w:sz w:val="16"/>
          <w:szCs w:val="16"/>
        </w:rPr>
        <w:t>разместить</w:t>
      </w:r>
      <w:proofErr w:type="gramEnd"/>
      <w:r w:rsidRPr="00131A3C">
        <w:rPr>
          <w:rFonts w:ascii="Book Antiqua" w:hAnsi="Book Antiqua"/>
          <w:sz w:val="16"/>
          <w:szCs w:val="16"/>
        </w:rPr>
        <w:t xml:space="preserve"> настоящее постановление на официальном сайте МО «Город Удачный» и опубликовать  в газете «Информационный Вестник» в соответствии с Уставом МО «Город Удачный» </w:t>
      </w:r>
      <w:proofErr w:type="spellStart"/>
      <w:r w:rsidRPr="00131A3C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131A3C">
        <w:rPr>
          <w:rFonts w:ascii="Book Antiqua" w:hAnsi="Book Antiqua"/>
          <w:sz w:val="16"/>
          <w:szCs w:val="16"/>
        </w:rPr>
        <w:t xml:space="preserve"> района РС (Я).</w:t>
      </w:r>
    </w:p>
    <w:p w:rsidR="00166246" w:rsidRPr="00131A3C" w:rsidRDefault="00166246" w:rsidP="00166246">
      <w:pPr>
        <w:ind w:firstLine="540"/>
        <w:rPr>
          <w:rFonts w:ascii="Book Antiqua" w:hAnsi="Book Antiqua"/>
          <w:sz w:val="16"/>
          <w:szCs w:val="16"/>
        </w:rPr>
      </w:pPr>
      <w:r w:rsidRPr="00131A3C">
        <w:rPr>
          <w:rFonts w:ascii="Book Antiqua" w:hAnsi="Book Antiqua"/>
          <w:sz w:val="16"/>
          <w:szCs w:val="16"/>
        </w:rPr>
        <w:t>4. Ответственным за направление настоящего постановления для размещения на официальном сайте МО «Город Удачный» и опубликования в газете «Информационный Вестник»  главный специалист по предпринимательству и потребительскому рынку Литвиненко О.Ю.</w:t>
      </w:r>
    </w:p>
    <w:p w:rsidR="00166246" w:rsidRPr="00131A3C" w:rsidRDefault="00166246" w:rsidP="00166246">
      <w:pPr>
        <w:ind w:firstLine="540"/>
        <w:rPr>
          <w:rFonts w:ascii="Book Antiqua" w:hAnsi="Book Antiqua"/>
          <w:sz w:val="16"/>
          <w:szCs w:val="16"/>
        </w:rPr>
      </w:pPr>
      <w:r w:rsidRPr="00131A3C">
        <w:rPr>
          <w:rFonts w:ascii="Book Antiqua" w:hAnsi="Book Antiqua"/>
          <w:sz w:val="16"/>
          <w:szCs w:val="16"/>
        </w:rPr>
        <w:t>5. Постановление вступает в силу со дня  его официального опубликования (обнародования).</w:t>
      </w:r>
    </w:p>
    <w:p w:rsidR="00166246" w:rsidRPr="00131A3C" w:rsidRDefault="00166246" w:rsidP="00166246">
      <w:pPr>
        <w:ind w:firstLine="540"/>
        <w:rPr>
          <w:rFonts w:ascii="Book Antiqua" w:hAnsi="Book Antiqua"/>
          <w:sz w:val="16"/>
          <w:szCs w:val="16"/>
        </w:rPr>
      </w:pPr>
      <w:r w:rsidRPr="00131A3C">
        <w:rPr>
          <w:rFonts w:ascii="Book Antiqua" w:hAnsi="Book Antiqua"/>
          <w:sz w:val="16"/>
          <w:szCs w:val="16"/>
        </w:rPr>
        <w:t>6. Контроль исполнения настоящего постановления возложить на заместителя главы администрации по экономике и финансам Дьяконову Т.В.</w:t>
      </w:r>
    </w:p>
    <w:p w:rsidR="00166246" w:rsidRPr="00131A3C" w:rsidRDefault="00166246" w:rsidP="00166246">
      <w:pPr>
        <w:rPr>
          <w:rFonts w:ascii="Book Antiqua" w:hAnsi="Book Antiqua"/>
          <w:b/>
          <w:sz w:val="16"/>
          <w:szCs w:val="16"/>
        </w:rPr>
      </w:pPr>
    </w:p>
    <w:p w:rsidR="005E2E0E" w:rsidRPr="00131A3C" w:rsidRDefault="00166246" w:rsidP="00166246">
      <w:pPr>
        <w:tabs>
          <w:tab w:val="left" w:pos="7513"/>
        </w:tabs>
        <w:rPr>
          <w:rFonts w:ascii="Book Antiqua" w:hAnsi="Book Antiqua"/>
          <w:b/>
          <w:sz w:val="16"/>
          <w:szCs w:val="16"/>
        </w:rPr>
      </w:pPr>
      <w:r w:rsidRPr="00131A3C">
        <w:rPr>
          <w:rFonts w:ascii="Book Antiqua" w:hAnsi="Book Antiqua"/>
          <w:b/>
          <w:sz w:val="16"/>
          <w:szCs w:val="16"/>
        </w:rPr>
        <w:t>Глава города А.В. Приходько</w:t>
      </w:r>
    </w:p>
    <w:p w:rsidR="00131A3C" w:rsidRDefault="00131A3C" w:rsidP="00166246">
      <w:pPr>
        <w:tabs>
          <w:tab w:val="left" w:pos="7513"/>
        </w:tabs>
        <w:rPr>
          <w:b/>
          <w:sz w:val="24"/>
          <w:szCs w:val="24"/>
        </w:rPr>
        <w:sectPr w:rsidR="00131A3C" w:rsidSect="00131A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6246" w:rsidRDefault="00166246" w:rsidP="00166246">
      <w:pPr>
        <w:tabs>
          <w:tab w:val="left" w:pos="7513"/>
        </w:tabs>
        <w:rPr>
          <w:b/>
          <w:sz w:val="24"/>
          <w:szCs w:val="24"/>
        </w:rPr>
      </w:pPr>
    </w:p>
    <w:p w:rsidR="00166246" w:rsidRDefault="00166246" w:rsidP="00166246">
      <w:pPr>
        <w:tabs>
          <w:tab w:val="left" w:pos="7513"/>
        </w:tabs>
        <w:rPr>
          <w:rFonts w:ascii="Book Antiqua" w:hAnsi="Book Antiqua"/>
          <w:sz w:val="16"/>
          <w:szCs w:val="16"/>
        </w:rPr>
        <w:sectPr w:rsidR="00166246" w:rsidSect="007749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863"/>
        <w:gridCol w:w="425"/>
        <w:gridCol w:w="141"/>
        <w:gridCol w:w="284"/>
        <w:gridCol w:w="754"/>
        <w:gridCol w:w="1089"/>
        <w:gridCol w:w="425"/>
        <w:gridCol w:w="1276"/>
        <w:gridCol w:w="1417"/>
        <w:gridCol w:w="993"/>
        <w:gridCol w:w="992"/>
        <w:gridCol w:w="1134"/>
        <w:gridCol w:w="1134"/>
        <w:gridCol w:w="1843"/>
        <w:gridCol w:w="2410"/>
      </w:tblGrid>
      <w:tr w:rsidR="00602EB6" w:rsidRPr="00602EB6" w:rsidTr="00131A3C">
        <w:trPr>
          <w:trHeight w:val="20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Приложение 1 к ПОСТАНОВЛЕНИЮ</w:t>
            </w:r>
          </w:p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от  « 16 »      06        2016 г № 182 Результаты  инвентаризации размещения нестационарных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тоговых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объектов на территории муниципального образования "Город Удачный"</w:t>
            </w:r>
          </w:p>
        </w:tc>
      </w:tr>
      <w:tr w:rsidR="00602EB6" w:rsidRPr="00602EB6" w:rsidTr="00131A3C">
        <w:trPr>
          <w:trHeight w:val="20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02EB6" w:rsidRPr="00602EB6" w:rsidTr="00131A3C">
        <w:trPr>
          <w:trHeight w:val="20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6246" w:rsidRPr="00602EB6" w:rsidTr="00131A3C">
        <w:trPr>
          <w:trHeight w:val="2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6246" w:rsidRPr="00602EB6" w:rsidTr="00131A3C">
        <w:trPr>
          <w:trHeight w:val="2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Порядковый номер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Местонахождение (размещение, адресный ориентир) нестационарного торгового объекта)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Наименование органа,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осущетсвляющего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 полномочия собственника земельного участка, здания, строения,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Наименование юридических и физических лиц, обладающих правами владения и (или) пользования земельными участками, зданиями, строениями, сооружениями, находящимися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Вид торговли (без перемещения, развозная, разностная)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Специализация нестационарного торгового объекта ( ассортимент реализуемых товаров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 xml:space="preserve"> ,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если торговля специализированная)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Размер торговой площади объекта (кв.м.)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Основание предоставления права размещения нестационарного торгового объект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а(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>фактическое размещение на момент утверждения схемы, аукцион, заявление хозяйствующего субъекта и др.)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Сведения об использовании нестационарного торгового объекта субъектам малого и среднего предпринимательства</w:t>
            </w:r>
          </w:p>
        </w:tc>
      </w:tr>
      <w:tr w:rsidR="00166246" w:rsidRPr="00602EB6" w:rsidTr="00131A3C">
        <w:trPr>
          <w:trHeight w:val="2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</w:tr>
      <w:tr w:rsidR="00602EB6" w:rsidRPr="00602EB6" w:rsidTr="00131A3C">
        <w:trPr>
          <w:trHeight w:val="20"/>
        </w:trPr>
        <w:tc>
          <w:tcPr>
            <w:tcW w:w="9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>. Новый город,  в районе  д. сада "Звездочка"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Пенин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Максим 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Заявление, выписка с комиссии АМО "Город Удачный" от 17.07.2014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не 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>. Новый город, в районе жилого дома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Карахонов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Саид Акбар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Махмадиевич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№1п/15 от 12.01.2015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р-н, г. Удачный, м/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н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Надежный, ул.  60 лет ВЛКСМ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ИП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Грохотова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Галина 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магазин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№12/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у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от 10.02.2009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не 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р-н, г. Удачный,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 xml:space="preserve"> .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>м/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н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Надежный,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ИП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Рябченко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Иван 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магазин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промышленные товары (охота и рыбалка)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№63,Постановление № 351 от 07.12.2015 г.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используется 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. Новый город, в районе </w:t>
            </w: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жилого дома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ИП Ершов Юрий Илларионович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магазин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смешанные товары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3п/14 от 19.02.2014.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. Удачный, п.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Наденый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, ул. (Монтажников)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Амакинская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в районе д. 7 и д.9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Цымбалюк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Ольга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акт приемки в эксплуатацию от 22.11.2001 г. №84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не используется 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>. Удачный, м/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н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Надежный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ИП Идрисова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Хатибат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Гаджиевна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Кисок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№ 28/у от 23.06.2009 г,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>. Новый город, район жилого дома 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 ИП Чехова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Зарима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Хадзиратовна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Торговый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павильон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совмещенный с остановкой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кулинария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Выписка с АМО "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Миринснкий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район" от 24.09.2014 г. № 3488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Новый город, район жилого дома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Столярова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Постановление № 351 от 07.12.2015 г. "Об утверждении результатов инвентаризации  НТО"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не 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>. Надежный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ИП Моисеева Ирина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229/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у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от 05.06.2008-2009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>. Новый город, в торце дома №18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ИП 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Начатой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Андрей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Павильон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Протокол АМО "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район" от 28.06.2013 г. №10/13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Новый город, в районе детской площадки "Каменный городок"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 ИП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Каныгин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Роман Геннадьевич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Магазин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выписка АМО "Город Удачный" от 24.07.2013 г.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Новый город, в районе д. сада "Звездочка"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ИП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Самадов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Абдухалим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Абдусамирович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 (овощи и фрукты)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Выписка с АМО "Город Удачный" от 16.03.2012 г. №15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не 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Новый город, в районе 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ИП Зиновьева Антонина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магазин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73,7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№128п/14 от 25.12.2014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Новый город, район </w:t>
            </w: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жилого дома №32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ИП Васьков Вадим Прокопьевич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продовольственные товары </w:t>
            </w: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(овощи и фрукты)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выписка с АМО "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район" от 08.04.2014 </w:t>
            </w: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г. №1012,Постановление № 351 от 07.12.2015 г. "Об утверждении результатов инвентаризации  НТО"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>. Новый город, в районе жилых домов №15 и №18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Столярова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павильон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№ 147 от 30.06.2006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>. Новый 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ООО "Сибирь"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павильон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продовольственные товары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202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/У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ОТ 19.12.2007-2012 г.г.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. Новый город,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Ларионова Валентина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павильон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203/у 19.12.2007-2012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используется 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. Новый город, в районе общ.6/2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ООО "Сибирь"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Киоск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37/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у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от 25.06.2009,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Постановление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№ 351 от 07.12.2015 г. "Об утверждении результатов инвентаризации  НТО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не используется </w:t>
            </w:r>
          </w:p>
        </w:tc>
      </w:tr>
      <w:tr w:rsidR="00166246" w:rsidRPr="00602EB6" w:rsidTr="00131A3C">
        <w:trPr>
          <w:trHeight w:val="3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>. Надежный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ООО "Кристина"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Станция технического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Станция технического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508,4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№134/у от 19.02.2010 г.,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3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Новый город, в торце дома №21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ИП Денисова Алла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Павильон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цветы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выписка АМО "Город Удачный" от 06.02.2015 г.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Новый город, в районе ж.д. № 1 и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Столярова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200,3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договор купли-продажи № 252 от 11.02.2014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  <w:tr w:rsidR="00166246" w:rsidRPr="00602EB6" w:rsidTr="00131A3C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602EB6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602EB6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Новый город,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ООО "Юпитер"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gramStart"/>
            <w:r w:rsidRPr="00602EB6">
              <w:rPr>
                <w:rFonts w:ascii="Book Antiqua" w:hAnsi="Book Antiqua"/>
                <w:sz w:val="16"/>
                <w:szCs w:val="16"/>
              </w:rPr>
              <w:t>магазин</w:t>
            </w:r>
            <w:proofErr w:type="gramEnd"/>
            <w:r w:rsidRPr="00602EB6">
              <w:rPr>
                <w:rFonts w:ascii="Book Antiqua" w:hAnsi="Book Antiqua"/>
                <w:sz w:val="16"/>
                <w:szCs w:val="16"/>
              </w:rPr>
              <w:t xml:space="preserve"> совмещенный с остановкой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продовольственные товары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 xml:space="preserve"> договор 129п/14 от 28.10.2014г.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46" w:rsidRPr="00602EB6" w:rsidRDefault="00166246" w:rsidP="00166246">
            <w:pPr>
              <w:rPr>
                <w:rFonts w:ascii="Book Antiqua" w:hAnsi="Book Antiqua"/>
                <w:sz w:val="16"/>
                <w:szCs w:val="16"/>
              </w:rPr>
            </w:pPr>
            <w:r w:rsidRPr="00602EB6">
              <w:rPr>
                <w:rFonts w:ascii="Book Antiqua" w:hAnsi="Book Antiqua"/>
                <w:sz w:val="16"/>
                <w:szCs w:val="16"/>
              </w:rPr>
              <w:t>используется</w:t>
            </w:r>
          </w:p>
        </w:tc>
      </w:tr>
    </w:tbl>
    <w:p w:rsidR="00131A3C" w:rsidRDefault="00131A3C" w:rsidP="00166246">
      <w:pPr>
        <w:sectPr w:rsidR="00131A3C" w:rsidSect="001662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17FA" w:rsidRPr="00602EB6" w:rsidRDefault="00C917FA" w:rsidP="00131A3C">
      <w:pPr>
        <w:pStyle w:val="1"/>
        <w:jc w:val="left"/>
        <w:rPr>
          <w:iCs/>
          <w:sz w:val="16"/>
          <w:szCs w:val="16"/>
        </w:rPr>
      </w:pPr>
      <w:r w:rsidRPr="00602EB6">
        <w:rPr>
          <w:iCs/>
          <w:sz w:val="16"/>
          <w:szCs w:val="16"/>
        </w:rPr>
        <w:lastRenderedPageBreak/>
        <w:t>ПОСТАНОВЛЕНИЕ</w:t>
      </w:r>
    </w:p>
    <w:p w:rsidR="00C917FA" w:rsidRPr="00602EB6" w:rsidRDefault="00C917FA" w:rsidP="00C917FA">
      <w:pPr>
        <w:pStyle w:val="1"/>
        <w:rPr>
          <w:b w:val="0"/>
          <w:iCs/>
          <w:sz w:val="16"/>
          <w:szCs w:val="16"/>
          <w:u w:val="single"/>
        </w:rPr>
      </w:pPr>
      <w:r w:rsidRPr="00602EB6">
        <w:rPr>
          <w:b w:val="0"/>
          <w:iCs/>
          <w:sz w:val="16"/>
          <w:szCs w:val="16"/>
        </w:rPr>
        <w:t xml:space="preserve">от  </w:t>
      </w:r>
      <w:r w:rsidRPr="00602EB6">
        <w:rPr>
          <w:b w:val="0"/>
          <w:iCs/>
          <w:sz w:val="16"/>
          <w:szCs w:val="16"/>
          <w:u w:val="single"/>
        </w:rPr>
        <w:t>« 16 »</w:t>
      </w:r>
      <w:r w:rsidRPr="00602EB6">
        <w:rPr>
          <w:b w:val="0"/>
          <w:iCs/>
          <w:sz w:val="16"/>
          <w:szCs w:val="16"/>
        </w:rPr>
        <w:t xml:space="preserve"> </w:t>
      </w:r>
      <w:r w:rsidRPr="00602EB6">
        <w:rPr>
          <w:b w:val="0"/>
          <w:iCs/>
          <w:sz w:val="16"/>
          <w:szCs w:val="16"/>
          <w:u w:val="single"/>
        </w:rPr>
        <w:t xml:space="preserve">      06       </w:t>
      </w:r>
      <w:r w:rsidRPr="00602EB6">
        <w:rPr>
          <w:b w:val="0"/>
          <w:iCs/>
          <w:sz w:val="16"/>
          <w:szCs w:val="16"/>
        </w:rPr>
        <w:t xml:space="preserve">2016г.                                                                                       № </w:t>
      </w:r>
      <w:r w:rsidRPr="00602EB6">
        <w:rPr>
          <w:b w:val="0"/>
          <w:iCs/>
          <w:sz w:val="16"/>
          <w:szCs w:val="16"/>
          <w:u w:val="single"/>
        </w:rPr>
        <w:t>183</w:t>
      </w:r>
    </w:p>
    <w:p w:rsidR="00C917FA" w:rsidRPr="00602EB6" w:rsidRDefault="00C917FA" w:rsidP="00C917FA">
      <w:pPr>
        <w:rPr>
          <w:sz w:val="16"/>
          <w:szCs w:val="16"/>
        </w:rPr>
      </w:pPr>
    </w:p>
    <w:p w:rsidR="00C917FA" w:rsidRPr="00602EB6" w:rsidRDefault="00C917FA" w:rsidP="00C917FA">
      <w:pPr>
        <w:rPr>
          <w:sz w:val="16"/>
          <w:szCs w:val="16"/>
        </w:rPr>
      </w:pPr>
    </w:p>
    <w:p w:rsidR="00C917FA" w:rsidRPr="00602EB6" w:rsidRDefault="00C917FA" w:rsidP="00C917FA">
      <w:pPr>
        <w:rPr>
          <w:b/>
          <w:sz w:val="16"/>
          <w:szCs w:val="16"/>
        </w:rPr>
      </w:pPr>
      <w:r w:rsidRPr="00602EB6">
        <w:rPr>
          <w:b/>
          <w:sz w:val="16"/>
          <w:szCs w:val="16"/>
        </w:rPr>
        <w:t xml:space="preserve">Об утверждении схемы размещения </w:t>
      </w:r>
      <w:proofErr w:type="gramStart"/>
      <w:r w:rsidRPr="00602EB6">
        <w:rPr>
          <w:b/>
          <w:sz w:val="16"/>
          <w:szCs w:val="16"/>
        </w:rPr>
        <w:t>нестационарных</w:t>
      </w:r>
      <w:proofErr w:type="gramEnd"/>
      <w:r w:rsidRPr="00602EB6">
        <w:rPr>
          <w:b/>
          <w:sz w:val="16"/>
          <w:szCs w:val="16"/>
        </w:rPr>
        <w:t xml:space="preserve"> торговых </w:t>
      </w:r>
    </w:p>
    <w:p w:rsidR="00C917FA" w:rsidRPr="00602EB6" w:rsidRDefault="00C917FA" w:rsidP="00C917FA">
      <w:pPr>
        <w:rPr>
          <w:b/>
          <w:sz w:val="16"/>
          <w:szCs w:val="16"/>
        </w:rPr>
      </w:pPr>
      <w:r w:rsidRPr="00602EB6">
        <w:rPr>
          <w:b/>
          <w:sz w:val="16"/>
          <w:szCs w:val="16"/>
        </w:rPr>
        <w:t>объектов на территории МО «Город Удачный»</w:t>
      </w:r>
    </w:p>
    <w:p w:rsidR="00C917FA" w:rsidRPr="00602EB6" w:rsidRDefault="00C917FA" w:rsidP="00C917FA">
      <w:pPr>
        <w:rPr>
          <w:b/>
          <w:sz w:val="16"/>
          <w:szCs w:val="16"/>
        </w:rPr>
      </w:pPr>
    </w:p>
    <w:p w:rsidR="00C917FA" w:rsidRPr="00602EB6" w:rsidRDefault="00C917FA" w:rsidP="00C917FA">
      <w:pPr>
        <w:rPr>
          <w:sz w:val="16"/>
          <w:szCs w:val="16"/>
        </w:rPr>
      </w:pPr>
    </w:p>
    <w:p w:rsidR="00C917FA" w:rsidRPr="00602EB6" w:rsidRDefault="00C917FA" w:rsidP="00C917F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602EB6">
        <w:rPr>
          <w:sz w:val="16"/>
          <w:szCs w:val="16"/>
        </w:rPr>
        <w:t xml:space="preserve">В соответствии с пунктом 3 статьи 10 Федерального закона от 28 декабря 2009 года № 381 – ФЗ «Об основах государственного регулирования торговой деятельности в Российской  Федерации»,  Федеральным </w:t>
      </w:r>
      <w:hyperlink r:id="rId12" w:history="1">
        <w:r w:rsidRPr="00602EB6">
          <w:rPr>
            <w:sz w:val="16"/>
            <w:szCs w:val="16"/>
          </w:rPr>
          <w:t>законом</w:t>
        </w:r>
      </w:hyperlink>
      <w:r w:rsidRPr="00602EB6">
        <w:rPr>
          <w:sz w:val="16"/>
          <w:szCs w:val="16"/>
        </w:rPr>
        <w:t xml:space="preserve"> РФ от 6 октября 2003 года № 131-ФЗ "Об общих принципах организации местного самоуправления в Российской Федерации», на основании Приказа Министерства экономики Республики Саха (Якутия) от 25.12.2015 № 218-од «Об утверждении Порядка разработки, утверждения, изменения</w:t>
      </w:r>
      <w:proofErr w:type="gramEnd"/>
      <w:r w:rsidRPr="00602EB6">
        <w:rPr>
          <w:sz w:val="16"/>
          <w:szCs w:val="16"/>
        </w:rPr>
        <w:t xml:space="preserve"> и дополнения схем размещения нестационарных торговых объектов органами местного самоуправления Республики Саха (Якутия), Устава муниципального образования «Город Удачный»,</w:t>
      </w:r>
    </w:p>
    <w:p w:rsidR="00C917FA" w:rsidRPr="00602EB6" w:rsidRDefault="00C917FA" w:rsidP="00C917FA">
      <w:pPr>
        <w:widowControl w:val="0"/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602EB6">
        <w:rPr>
          <w:sz w:val="16"/>
          <w:szCs w:val="16"/>
        </w:rPr>
        <w:t xml:space="preserve">  </w:t>
      </w:r>
    </w:p>
    <w:p w:rsidR="00C917FA" w:rsidRPr="00602EB6" w:rsidRDefault="00C917FA" w:rsidP="00C917F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602EB6">
        <w:rPr>
          <w:b/>
          <w:sz w:val="16"/>
          <w:szCs w:val="16"/>
        </w:rPr>
        <w:t>ПОСТАНОВЛЯЮ</w:t>
      </w:r>
      <w:r w:rsidRPr="00602EB6">
        <w:rPr>
          <w:sz w:val="16"/>
          <w:szCs w:val="16"/>
        </w:rPr>
        <w:t>:</w:t>
      </w:r>
    </w:p>
    <w:p w:rsidR="00C917FA" w:rsidRPr="00602EB6" w:rsidRDefault="00C917FA" w:rsidP="00C917F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C917FA" w:rsidRPr="00602EB6" w:rsidRDefault="00C917FA" w:rsidP="00C917F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602EB6">
        <w:rPr>
          <w:sz w:val="16"/>
          <w:szCs w:val="16"/>
        </w:rPr>
        <w:t xml:space="preserve">1. Утвердить </w:t>
      </w:r>
      <w:r w:rsidRPr="00602EB6">
        <w:rPr>
          <w:color w:val="2D2D2D"/>
          <w:spacing w:val="3"/>
          <w:sz w:val="16"/>
          <w:szCs w:val="16"/>
          <w:shd w:val="clear" w:color="auto" w:fill="FFFFFF"/>
        </w:rPr>
        <w:t>текстовую часть</w:t>
      </w:r>
      <w:r w:rsidRPr="00602EB6">
        <w:rPr>
          <w:rFonts w:ascii="Arial" w:hAnsi="Arial" w:cs="Arial"/>
          <w:color w:val="2D2D2D"/>
          <w:spacing w:val="3"/>
          <w:sz w:val="16"/>
          <w:szCs w:val="16"/>
          <w:shd w:val="clear" w:color="auto" w:fill="FFFFFF"/>
        </w:rPr>
        <w:t xml:space="preserve"> </w:t>
      </w:r>
      <w:r w:rsidRPr="00602EB6">
        <w:rPr>
          <w:sz w:val="16"/>
          <w:szCs w:val="16"/>
        </w:rPr>
        <w:t>схемы размещения нестационарных торговых объектов на территории МО «Город Удачный» с пояснительной запиской  согласно приложению № 1 к настоящему постановлению.</w:t>
      </w:r>
    </w:p>
    <w:p w:rsidR="00C917FA" w:rsidRPr="00602EB6" w:rsidRDefault="00C917FA" w:rsidP="00C917F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602EB6">
        <w:rPr>
          <w:sz w:val="16"/>
          <w:szCs w:val="16"/>
        </w:rPr>
        <w:t xml:space="preserve">2. Утвердить </w:t>
      </w:r>
      <w:r w:rsidRPr="00602EB6">
        <w:rPr>
          <w:color w:val="2D2D2D"/>
          <w:spacing w:val="3"/>
          <w:sz w:val="16"/>
          <w:szCs w:val="16"/>
          <w:shd w:val="clear" w:color="auto" w:fill="FFFFFF"/>
        </w:rPr>
        <w:t>графическую часть</w:t>
      </w:r>
      <w:r w:rsidRPr="00602EB6">
        <w:rPr>
          <w:rFonts w:ascii="Arial" w:hAnsi="Arial" w:cs="Arial"/>
          <w:color w:val="2D2D2D"/>
          <w:spacing w:val="3"/>
          <w:sz w:val="16"/>
          <w:szCs w:val="16"/>
          <w:shd w:val="clear" w:color="auto" w:fill="FFFFFF"/>
        </w:rPr>
        <w:t xml:space="preserve"> </w:t>
      </w:r>
      <w:r w:rsidRPr="00602EB6">
        <w:rPr>
          <w:sz w:val="16"/>
          <w:szCs w:val="16"/>
        </w:rPr>
        <w:t xml:space="preserve">схемы размещения нестационарных торговых объектов на территории МО «Город </w:t>
      </w:r>
      <w:r w:rsidRPr="00602EB6">
        <w:rPr>
          <w:sz w:val="16"/>
          <w:szCs w:val="16"/>
        </w:rPr>
        <w:lastRenderedPageBreak/>
        <w:t>Удачный» согласно приложению № 2 к настоящему постановлению.</w:t>
      </w:r>
    </w:p>
    <w:p w:rsidR="00C917FA" w:rsidRPr="00602EB6" w:rsidRDefault="00C917FA" w:rsidP="00C917F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602EB6">
        <w:rPr>
          <w:sz w:val="16"/>
          <w:szCs w:val="16"/>
        </w:rPr>
        <w:t>3. Утвердить форму заявления о включении мест размещения нестационарного торгового объекта в схему размещения нестационарных торговых объектов на территории МО «Город Удачный» согласно приложению № 3 к настоящему постановлению.</w:t>
      </w:r>
    </w:p>
    <w:p w:rsidR="00C917FA" w:rsidRPr="00602EB6" w:rsidRDefault="00C917FA" w:rsidP="00C917FA">
      <w:pPr>
        <w:widowControl w:val="0"/>
        <w:tabs>
          <w:tab w:val="left" w:pos="1504"/>
        </w:tabs>
        <w:autoSpaceDE w:val="0"/>
        <w:autoSpaceDN w:val="0"/>
        <w:adjustRightInd w:val="0"/>
        <w:ind w:firstLine="540"/>
        <w:rPr>
          <w:sz w:val="16"/>
          <w:szCs w:val="16"/>
        </w:rPr>
      </w:pPr>
      <w:r w:rsidRPr="00602EB6">
        <w:rPr>
          <w:sz w:val="16"/>
          <w:szCs w:val="16"/>
        </w:rPr>
        <w:t xml:space="preserve">4. Установить срок действия </w:t>
      </w:r>
      <w:r w:rsidRPr="00602EB6">
        <w:rPr>
          <w:color w:val="222222"/>
          <w:sz w:val="16"/>
          <w:szCs w:val="16"/>
        </w:rPr>
        <w:t>договора на право размещения нестационарных торговых объектов  не менее семи лет или на более длительный срок по соглашению сторон.</w:t>
      </w:r>
    </w:p>
    <w:p w:rsidR="00C917FA" w:rsidRPr="00602EB6" w:rsidRDefault="00C917FA" w:rsidP="00C917FA">
      <w:pPr>
        <w:tabs>
          <w:tab w:val="left" w:pos="2910"/>
        </w:tabs>
        <w:ind w:firstLine="567"/>
        <w:rPr>
          <w:sz w:val="16"/>
          <w:szCs w:val="16"/>
        </w:rPr>
      </w:pPr>
      <w:r w:rsidRPr="00602EB6">
        <w:rPr>
          <w:sz w:val="16"/>
          <w:szCs w:val="16"/>
        </w:rPr>
        <w:t xml:space="preserve">5. Инженеру-программисту Мартынову А.С. </w:t>
      </w:r>
      <w:proofErr w:type="gramStart"/>
      <w:r w:rsidRPr="00602EB6">
        <w:rPr>
          <w:sz w:val="16"/>
          <w:szCs w:val="16"/>
        </w:rPr>
        <w:t>разместить</w:t>
      </w:r>
      <w:proofErr w:type="gramEnd"/>
      <w:r w:rsidRPr="00602EB6">
        <w:rPr>
          <w:sz w:val="16"/>
          <w:szCs w:val="16"/>
        </w:rPr>
        <w:t xml:space="preserve"> настоящее постановление на официальном сайте МО «Город Удачный» и опубликовать  в газете «Информационный Вестник» в соответствии с Уставом МО «Город Удачный» </w:t>
      </w:r>
      <w:proofErr w:type="spellStart"/>
      <w:r w:rsidRPr="00602EB6">
        <w:rPr>
          <w:sz w:val="16"/>
          <w:szCs w:val="16"/>
        </w:rPr>
        <w:t>Мирнинского</w:t>
      </w:r>
      <w:proofErr w:type="spellEnd"/>
      <w:r w:rsidRPr="00602EB6">
        <w:rPr>
          <w:sz w:val="16"/>
          <w:szCs w:val="16"/>
        </w:rPr>
        <w:t xml:space="preserve"> района РС (Я).</w:t>
      </w:r>
    </w:p>
    <w:p w:rsidR="00C917FA" w:rsidRPr="00602EB6" w:rsidRDefault="00C917FA" w:rsidP="00C917FA">
      <w:pPr>
        <w:ind w:firstLine="540"/>
        <w:rPr>
          <w:sz w:val="16"/>
          <w:szCs w:val="16"/>
        </w:rPr>
      </w:pPr>
      <w:r w:rsidRPr="00602EB6">
        <w:rPr>
          <w:sz w:val="16"/>
          <w:szCs w:val="16"/>
        </w:rPr>
        <w:t>6. Ответственным за направление настоящего постановления для размещения на официальном сайте МО «Город Удачный» и опубликования в газете «Информационный Вестник» главный специалист по предпринимательству и потребительскому рынку Литвиненко О.Ю.</w:t>
      </w:r>
      <w:r w:rsidRPr="00602EB6">
        <w:rPr>
          <w:sz w:val="16"/>
          <w:szCs w:val="16"/>
        </w:rPr>
        <w:tab/>
      </w:r>
    </w:p>
    <w:p w:rsidR="00C917FA" w:rsidRPr="00602EB6" w:rsidRDefault="00C917FA" w:rsidP="00C917FA">
      <w:pPr>
        <w:ind w:firstLine="540"/>
        <w:rPr>
          <w:sz w:val="16"/>
          <w:szCs w:val="16"/>
        </w:rPr>
      </w:pPr>
      <w:r w:rsidRPr="00602EB6">
        <w:rPr>
          <w:sz w:val="16"/>
          <w:szCs w:val="16"/>
        </w:rPr>
        <w:t>7. Постановление вступает в силу со дня  его официального опубликования.</w:t>
      </w:r>
    </w:p>
    <w:p w:rsidR="00C917FA" w:rsidRPr="00602EB6" w:rsidRDefault="00C917FA" w:rsidP="00C917FA">
      <w:pPr>
        <w:ind w:firstLine="540"/>
        <w:rPr>
          <w:sz w:val="16"/>
          <w:szCs w:val="16"/>
        </w:rPr>
      </w:pPr>
      <w:r w:rsidRPr="00602EB6">
        <w:rPr>
          <w:sz w:val="16"/>
          <w:szCs w:val="16"/>
        </w:rPr>
        <w:t>8. Контроль исполнения настоящего постановления возложить на заместителя главы администрации по экономике и финансам Дьяконову Т.В.</w:t>
      </w:r>
    </w:p>
    <w:p w:rsidR="00C917FA" w:rsidRPr="00602EB6" w:rsidRDefault="00C917FA" w:rsidP="00C917FA">
      <w:pPr>
        <w:ind w:firstLine="2160"/>
        <w:rPr>
          <w:sz w:val="16"/>
          <w:szCs w:val="16"/>
        </w:rPr>
      </w:pPr>
    </w:p>
    <w:p w:rsidR="00C917FA" w:rsidRPr="00602EB6" w:rsidRDefault="00C917FA" w:rsidP="00C917FA">
      <w:pPr>
        <w:ind w:firstLine="2160"/>
        <w:rPr>
          <w:sz w:val="16"/>
          <w:szCs w:val="16"/>
        </w:rPr>
      </w:pPr>
    </w:p>
    <w:p w:rsidR="00C917FA" w:rsidRPr="00602EB6" w:rsidRDefault="00C917FA" w:rsidP="00C917FA">
      <w:pPr>
        <w:rPr>
          <w:b/>
          <w:sz w:val="16"/>
          <w:szCs w:val="16"/>
        </w:rPr>
      </w:pPr>
      <w:r w:rsidRPr="00602EB6">
        <w:rPr>
          <w:b/>
          <w:sz w:val="16"/>
          <w:szCs w:val="16"/>
        </w:rPr>
        <w:t>Глава города                                                                                                 А.В. Приходько</w:t>
      </w:r>
    </w:p>
    <w:p w:rsidR="00602EB6" w:rsidRDefault="00602EB6" w:rsidP="00C917FA">
      <w:pPr>
        <w:rPr>
          <w:b/>
          <w:sz w:val="24"/>
          <w:szCs w:val="24"/>
        </w:rPr>
        <w:sectPr w:rsidR="00602EB6" w:rsidSect="00602EB6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917FA" w:rsidRDefault="00C917FA" w:rsidP="00C917FA">
      <w:pPr>
        <w:rPr>
          <w:b/>
          <w:sz w:val="24"/>
          <w:szCs w:val="24"/>
        </w:rPr>
      </w:pPr>
    </w:p>
    <w:p w:rsidR="00C917FA" w:rsidRDefault="00C917FA" w:rsidP="00C917FA">
      <w:pPr>
        <w:rPr>
          <w:b/>
          <w:sz w:val="24"/>
          <w:szCs w:val="24"/>
        </w:rPr>
      </w:pPr>
    </w:p>
    <w:p w:rsidR="00C917FA" w:rsidRDefault="00C917FA" w:rsidP="00C917FA">
      <w:pPr>
        <w:rPr>
          <w:sz w:val="22"/>
          <w:szCs w:val="22"/>
        </w:rPr>
        <w:sectPr w:rsidR="00C917FA" w:rsidSect="00602EB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66" w:type="dxa"/>
        <w:tblInd w:w="96" w:type="dxa"/>
        <w:tblLayout w:type="fixed"/>
        <w:tblLook w:val="04A0"/>
      </w:tblPr>
      <w:tblGrid>
        <w:gridCol w:w="1288"/>
        <w:gridCol w:w="1571"/>
        <w:gridCol w:w="1122"/>
        <w:gridCol w:w="993"/>
        <w:gridCol w:w="1275"/>
        <w:gridCol w:w="1406"/>
        <w:gridCol w:w="1275"/>
        <w:gridCol w:w="940"/>
        <w:gridCol w:w="1611"/>
        <w:gridCol w:w="1431"/>
        <w:gridCol w:w="2454"/>
      </w:tblGrid>
      <w:tr w:rsidR="00C917FA" w:rsidRPr="00C917FA" w:rsidTr="00602EB6">
        <w:trPr>
          <w:trHeight w:val="20"/>
        </w:trPr>
        <w:tc>
          <w:tcPr>
            <w:tcW w:w="12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lastRenderedPageBreak/>
              <w:t>Схема размещения нестационарных торговых объектов  на территории МО "Город Удачный"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>Порядковый номер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gramStart"/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>Местонахождение (размещение, адресный ориентир) нестационарного торгового объекта)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Наименование органа, </w:t>
            </w:r>
            <w:proofErr w:type="spellStart"/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>осущетсвляющего</w:t>
            </w:r>
            <w:proofErr w:type="spellEnd"/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полномочия собственника земельного участка, здания, строения, сооружения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Вид торговли (без перемещения, развозная, разностная)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Специализация нестационарного торгового объекта ( ассортимент реализуемых товаров</w:t>
            </w:r>
            <w:proofErr w:type="gramStart"/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если торговля специализированная)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>Размер торговой площади объекта (кв.м.)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sz w:val="16"/>
                <w:szCs w:val="16"/>
              </w:rPr>
              <w:t>Срок, период размещения нестационарного торгового объекта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Основание предоставления права размещения нестационарного торгового объект</w:t>
            </w:r>
            <w:proofErr w:type="gramStart"/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а(</w:t>
            </w:r>
            <w:proofErr w:type="gramEnd"/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фактическое размещение на момент утверждения схемы, аукцион, заявление хозяйствующего субъекта и др.)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Сведения об использовании нестационарного торгового объекта субъектам малого и среднего предпринимательства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12</w:t>
            </w:r>
          </w:p>
        </w:tc>
      </w:tr>
      <w:tr w:rsidR="00C917FA" w:rsidRPr="00C917FA" w:rsidTr="00602EB6">
        <w:trPr>
          <w:trHeight w:val="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>. Новый город,  в районе  д. сада "Звездочка"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киоск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Заявление, выписка с комиссии АМО "Город Удачный" от 17.07.2014 №118, Постановление № 351 от 07.12.2015 г. "Об утверждении результатов инвентаризации  НТО 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>. Новый город, в районе жилого дома №16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павильон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№1п/15 от 12.01.2015,Постановление № 351 от 07.12.2015 г. "Об утверждении результатов инвентаризации  НТО 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р-н, г. </w:t>
            </w: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Удачный, м/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н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Надежный, ул.  60 лет ВЛКСМ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магазин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№12/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у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от 10.02.2009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 xml:space="preserve"> не 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р-н, г. Удачный,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 xml:space="preserve"> .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>м/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н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Надежный, ул. Ленина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магазин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промышленные товары (охота и рыбалка)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№63,Постановление № 351 от 07.12.2015 г. "Об утверждении результатов инвентаризации  НТО"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 xml:space="preserve">используется 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>. Новый город, в районе жилого дома №11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магазин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 xml:space="preserve">смешанные товары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3п/14 от 19.02.2014,Постановление № 351 от 07.12.2015 г. "Об утверждении результатов инвентаризации  НТО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. Удачный, п.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Наденый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, ул. (Монтажников)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Амакинская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в районе д. 7 и д.9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павильон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акт приемки в эксплуатацию от 22.11.2001 г. №84,Постановление № 351 от 07.12.2015 г. "Об утверждении результатов инвентаризации  НТО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 xml:space="preserve">не используется 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>. Удачный, м/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н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Надежный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Кисок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№ 28/у от 23.06.2009 г, Постановление № 351 от 07.12.2015 г. "Об утверждении результатов инвентаризации  НТО.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мкр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>. Новый город, район жилого дома 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Торговый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павильон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совмещенный с </w:t>
            </w: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остановкой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кулинария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Выписка с АМО "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Миринснкий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район" от 24.09.2014 г. № </w:t>
            </w: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3488,Постановление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lastRenderedPageBreak/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Новый город, район жилого дома №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Киоск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>. Надежный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Киоск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229/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у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от 05.06.2008-2009,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Постановление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>. Новый город, в торце дома №18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Павильон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промышленные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Протокол АМО "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район" от 28.06.2013 г. №10/13,Постановление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Новый город, в районе детской площадки "Каменный городок"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Магазин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выписка АМО "Город Удачный" от 24.07.2013 г. №125,Постановление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Новый город, в районе д. сада "Звездочка"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 xml:space="preserve">МО </w:t>
            </w: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киоск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без </w:t>
            </w: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lastRenderedPageBreak/>
              <w:t>продовольств</w:t>
            </w: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lastRenderedPageBreak/>
              <w:t>енные товары (овощи и фрукты)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Выписка с АМО </w:t>
            </w: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"Город Удачный" от 16.03.2012 г. №15,Постановление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lastRenderedPageBreak/>
              <w:t>не 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Новый город, в районе  дом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магазин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№128п/14 от 25.12.2014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г.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,П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>остановление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Новый город, район жилого дома №32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киоск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продовольственные товары (овощи и фрукты)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выписка с АМО "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район" от 08.04.2014 г. №1012,Постановление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602EB6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>. Новый город, в районе жилых домов №15 и №18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павильон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№ 147 от 30.06.2006,Постановление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>. Новый город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павильон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 xml:space="preserve">продовольственные товары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202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/У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ОТ 19.12.2007-2012,Постановление № 351 от 07.12.2015 г. "Об утверждении результатов </w:t>
            </w: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lastRenderedPageBreak/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г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. Удачный,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мкр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. Новый город,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павильон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промышленные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203/у 19.12.2007-2012,Постановление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 xml:space="preserve"> используется 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. Новый город, в районе общ.6/2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Киоск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37/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у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от 25.06.2009,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Постановление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№ 351 от 07.12.2015 г. "Об утверждении результатов инвентаризации  НТО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 xml:space="preserve">не используется 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>. Надежный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Станция технического обслуживания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Станция технического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508,4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№134/у от 19.02.2010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г.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,П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>остановление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№ 351 от 07.12.2015 г. "Об утверждении результатов инвентаризации  НТО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Новый город, в торце дома №21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Павильон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выписка АМО "Город Удачный" от 06.02.2015 г. №4,Постановление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Новый город, в районе ж.д. </w:t>
            </w: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№ 1 и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павильон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общественное питание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200,3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договор купли-продажи № 252 от 11.02.2014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Постановление № 351 от 07.12.2015 г. "Об утверждении результатов инвентаризации  НТО"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  <w:tr w:rsidR="00602EB6" w:rsidRPr="00C917FA" w:rsidTr="00602EB6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lastRenderedPageBreak/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РС (Я), </w:t>
            </w:r>
            <w:proofErr w:type="spellStart"/>
            <w:r w:rsidRPr="00C917FA">
              <w:rPr>
                <w:rFonts w:ascii="Book Antiqua" w:hAnsi="Book Antiqua"/>
                <w:sz w:val="16"/>
                <w:szCs w:val="16"/>
              </w:rPr>
              <w:t>Мирнинский</w:t>
            </w:r>
            <w:proofErr w:type="spellEnd"/>
            <w:r w:rsidRPr="00C917FA">
              <w:rPr>
                <w:rFonts w:ascii="Book Antiqua" w:hAnsi="Book Antiqua"/>
                <w:sz w:val="16"/>
                <w:szCs w:val="16"/>
              </w:rPr>
              <w:t xml:space="preserve"> район, г. Удачный, </w:t>
            </w:r>
            <w:proofErr w:type="spellStart"/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м-н</w:t>
            </w:r>
            <w:proofErr w:type="spellEnd"/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Новый город,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МО "Город Удачный"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магазин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 xml:space="preserve"> совмещенный с остановкой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без перемещения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 xml:space="preserve">продовольственные товары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FA" w:rsidRPr="00C917FA" w:rsidRDefault="00C917FA" w:rsidP="00602EB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не менее 7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 договор 129п/14 от 28.10.2014,Постановление № 351 от 07.12.2015 г. "Об утверждении результатов инвентаризации  НТО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FA" w:rsidRPr="00C917FA" w:rsidRDefault="00C917FA" w:rsidP="00602EB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917FA">
              <w:rPr>
                <w:rFonts w:ascii="Book Antiqua" w:hAnsi="Book Antiqua"/>
                <w:color w:val="000000"/>
                <w:sz w:val="16"/>
                <w:szCs w:val="16"/>
              </w:rPr>
              <w:t>используется</w:t>
            </w:r>
          </w:p>
        </w:tc>
      </w:tr>
    </w:tbl>
    <w:p w:rsidR="00C917FA" w:rsidRDefault="00C917FA" w:rsidP="00166246">
      <w:r>
        <w:rPr>
          <w:noProof/>
        </w:rPr>
        <w:lastRenderedPageBreak/>
        <w:drawing>
          <wp:inline distT="0" distB="0" distL="0" distR="0">
            <wp:extent cx="9251950" cy="6496127"/>
            <wp:effectExtent l="19050" t="0" r="6350" b="0"/>
            <wp:docPr id="1" name="Рисунок 1" descr="Z:\2 Вестник\В составе вестника\Вестник 22 22.06.2016\мини приложение № 2 к схемам (1 чап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 Вестник\В составе вестника\Вестник 22 22.06.2016\мини приложение № 2 к схемам (1 чапсть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FA" w:rsidRDefault="00C917FA" w:rsidP="00166246">
      <w:r>
        <w:rPr>
          <w:noProof/>
        </w:rPr>
        <w:lastRenderedPageBreak/>
        <w:drawing>
          <wp:inline distT="0" distB="0" distL="0" distR="0">
            <wp:extent cx="9251950" cy="6496127"/>
            <wp:effectExtent l="19050" t="0" r="6350" b="0"/>
            <wp:docPr id="2" name="Рисунок 2" descr="Z:\2 Вестник\В составе вестника\Вестник 22 22.06.2016\мини приложение № 2 к схемам (2 ч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 Вестник\В составе вестника\Вестник 22 22.06.2016\мини приложение № 2 к схемам (2 часть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FA" w:rsidRDefault="00C917FA" w:rsidP="00166246">
      <w:pPr>
        <w:sectPr w:rsidR="00C917FA" w:rsidSect="00C917F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C917FA" w:rsidRPr="00C917FA" w:rsidRDefault="00C917FA" w:rsidP="00C917FA">
      <w:pPr>
        <w:tabs>
          <w:tab w:val="left" w:pos="284"/>
          <w:tab w:val="left" w:pos="4253"/>
          <w:tab w:val="left" w:pos="4395"/>
        </w:tabs>
        <w:jc w:val="right"/>
        <w:outlineLvl w:val="1"/>
        <w:rPr>
          <w:rFonts w:ascii="Book Antiqua" w:hAnsi="Book Antiqua"/>
          <w:i/>
          <w:sz w:val="16"/>
          <w:szCs w:val="16"/>
        </w:rPr>
      </w:pPr>
      <w:r w:rsidRPr="00C917FA">
        <w:rPr>
          <w:rFonts w:ascii="Book Antiqua" w:hAnsi="Book Antiqua"/>
          <w:b/>
          <w:i/>
          <w:sz w:val="16"/>
          <w:szCs w:val="16"/>
        </w:rPr>
        <w:lastRenderedPageBreak/>
        <w:t>Приложение № 3</w:t>
      </w:r>
      <w:r w:rsidRPr="00C917FA">
        <w:rPr>
          <w:rFonts w:ascii="Book Antiqua" w:hAnsi="Book Antiqua"/>
          <w:i/>
          <w:sz w:val="16"/>
          <w:szCs w:val="16"/>
        </w:rPr>
        <w:t xml:space="preserve"> </w:t>
      </w:r>
    </w:p>
    <w:p w:rsidR="00C917FA" w:rsidRPr="00C917FA" w:rsidRDefault="00C917FA" w:rsidP="00C917FA">
      <w:pPr>
        <w:tabs>
          <w:tab w:val="left" w:pos="284"/>
          <w:tab w:val="left" w:pos="4253"/>
          <w:tab w:val="left" w:pos="4395"/>
        </w:tabs>
        <w:jc w:val="right"/>
        <w:outlineLvl w:val="1"/>
        <w:rPr>
          <w:rFonts w:ascii="Book Antiqua" w:hAnsi="Book Antiqua"/>
          <w:i/>
          <w:sz w:val="16"/>
          <w:szCs w:val="16"/>
        </w:rPr>
      </w:pPr>
      <w:r w:rsidRPr="00C917FA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к постановлению главы города</w:t>
      </w:r>
    </w:p>
    <w:p w:rsidR="00C917FA" w:rsidRPr="00C917FA" w:rsidRDefault="00C917FA" w:rsidP="00C917FA">
      <w:pPr>
        <w:tabs>
          <w:tab w:val="left" w:pos="5464"/>
        </w:tabs>
        <w:jc w:val="right"/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от «</w:t>
      </w:r>
      <w:r w:rsidRPr="00C917FA">
        <w:rPr>
          <w:rFonts w:ascii="Book Antiqua" w:hAnsi="Book Antiqua"/>
          <w:sz w:val="16"/>
          <w:szCs w:val="16"/>
          <w:u w:val="single"/>
        </w:rPr>
        <w:t xml:space="preserve"> 16</w:t>
      </w:r>
      <w:r w:rsidRPr="00C917FA">
        <w:rPr>
          <w:rFonts w:ascii="Book Antiqua" w:hAnsi="Book Antiqua"/>
          <w:sz w:val="16"/>
          <w:szCs w:val="16"/>
        </w:rPr>
        <w:t xml:space="preserve"> » </w:t>
      </w:r>
      <w:r w:rsidRPr="00C917FA">
        <w:rPr>
          <w:rFonts w:ascii="Book Antiqua" w:hAnsi="Book Antiqua"/>
          <w:sz w:val="16"/>
          <w:szCs w:val="16"/>
          <w:u w:val="single"/>
        </w:rPr>
        <w:t xml:space="preserve">  06  </w:t>
      </w:r>
      <w:r w:rsidRPr="00C917FA">
        <w:rPr>
          <w:rFonts w:ascii="Book Antiqua" w:hAnsi="Book Antiqua"/>
          <w:sz w:val="16"/>
          <w:szCs w:val="16"/>
        </w:rPr>
        <w:t xml:space="preserve"> 2016г.   №  </w:t>
      </w:r>
      <w:r w:rsidRPr="00C917FA">
        <w:rPr>
          <w:rFonts w:ascii="Book Antiqua" w:hAnsi="Book Antiqua"/>
          <w:sz w:val="16"/>
          <w:szCs w:val="16"/>
          <w:u w:val="single"/>
        </w:rPr>
        <w:t>183</w:t>
      </w:r>
    </w:p>
    <w:p w:rsidR="00C917FA" w:rsidRPr="00C917FA" w:rsidRDefault="00C917FA" w:rsidP="00C917FA">
      <w:pPr>
        <w:jc w:val="right"/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 xml:space="preserve">                                                          </w:t>
      </w:r>
    </w:p>
    <w:p w:rsidR="00C917FA" w:rsidRPr="00C917FA" w:rsidRDefault="00C917FA" w:rsidP="00C917FA">
      <w:pPr>
        <w:jc w:val="right"/>
        <w:rPr>
          <w:rFonts w:ascii="Book Antiqua" w:hAnsi="Book Antiqua"/>
          <w:sz w:val="16"/>
          <w:szCs w:val="16"/>
        </w:rPr>
      </w:pPr>
    </w:p>
    <w:p w:rsidR="00C917FA" w:rsidRPr="00C917FA" w:rsidRDefault="00C917FA" w:rsidP="00C917FA">
      <w:pPr>
        <w:jc w:val="right"/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 xml:space="preserve">В администрацию МО «Город Удачный»                        </w:t>
      </w:r>
    </w:p>
    <w:p w:rsidR="00C917FA" w:rsidRPr="00C917FA" w:rsidRDefault="00C917FA" w:rsidP="00C917FA">
      <w:pPr>
        <w:jc w:val="right"/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 xml:space="preserve">                                                         от_________________________________</w:t>
      </w:r>
    </w:p>
    <w:p w:rsidR="00C917FA" w:rsidRPr="00C917FA" w:rsidRDefault="00C917FA" w:rsidP="00C917FA">
      <w:pPr>
        <w:jc w:val="right"/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 xml:space="preserve">                                                          (полное наименование организации, организационно-правовая форма, юридического лица/ ИП Ф.И.О.)</w:t>
      </w:r>
    </w:p>
    <w:p w:rsidR="00C917FA" w:rsidRPr="00C917FA" w:rsidRDefault="00C917FA" w:rsidP="00C917FA">
      <w:pPr>
        <w:jc w:val="right"/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 xml:space="preserve">                                                                              </w:t>
      </w:r>
    </w:p>
    <w:p w:rsidR="00C917FA" w:rsidRPr="00C917FA" w:rsidRDefault="00C917FA" w:rsidP="00C917FA">
      <w:pPr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 xml:space="preserve">                                                                            </w:t>
      </w:r>
    </w:p>
    <w:p w:rsidR="00C917FA" w:rsidRPr="00C917FA" w:rsidRDefault="00C917FA" w:rsidP="00C917FA">
      <w:pPr>
        <w:jc w:val="center"/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>ЗАЯВЛЕНИЕ</w:t>
      </w:r>
    </w:p>
    <w:p w:rsidR="00C917FA" w:rsidRPr="00C917FA" w:rsidRDefault="00C917FA" w:rsidP="00C917FA">
      <w:pPr>
        <w:jc w:val="center"/>
        <w:rPr>
          <w:rFonts w:ascii="Book Antiqua" w:hAnsi="Book Antiqua"/>
          <w:sz w:val="16"/>
          <w:szCs w:val="16"/>
        </w:rPr>
      </w:pPr>
    </w:p>
    <w:p w:rsidR="00C917FA" w:rsidRPr="00C917FA" w:rsidRDefault="00C917FA" w:rsidP="00C917FA">
      <w:pPr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>Прошу включить в схему размещения нестационарных торговых объектов на территории муниципального образования «Город Удачный»</w:t>
      </w:r>
    </w:p>
    <w:p w:rsidR="00C917FA" w:rsidRPr="00C917FA" w:rsidRDefault="00C917FA" w:rsidP="00C917FA">
      <w:pPr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>______________________________________________________________________________</w:t>
      </w:r>
    </w:p>
    <w:p w:rsidR="00C917FA" w:rsidRPr="00C917FA" w:rsidRDefault="00C917FA" w:rsidP="00C917FA">
      <w:pPr>
        <w:jc w:val="center"/>
        <w:rPr>
          <w:rFonts w:ascii="Book Antiqua" w:hAnsi="Book Antiqua"/>
          <w:sz w:val="16"/>
          <w:szCs w:val="16"/>
          <w:vertAlign w:val="superscript"/>
        </w:rPr>
      </w:pPr>
      <w:r w:rsidRPr="00C917FA">
        <w:rPr>
          <w:rFonts w:ascii="Book Antiqua" w:hAnsi="Book Antiqua"/>
          <w:sz w:val="16"/>
          <w:szCs w:val="16"/>
          <w:vertAlign w:val="superscript"/>
        </w:rPr>
        <w:t xml:space="preserve">    (Вид  нестационарного торгового объекта)</w:t>
      </w:r>
    </w:p>
    <w:p w:rsidR="00C917FA" w:rsidRPr="00C917FA" w:rsidRDefault="00C917FA" w:rsidP="00C917FA">
      <w:pPr>
        <w:rPr>
          <w:rFonts w:ascii="Book Antiqua" w:hAnsi="Book Antiqua"/>
          <w:sz w:val="16"/>
          <w:szCs w:val="16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073"/>
        <w:gridCol w:w="3599"/>
      </w:tblGrid>
      <w:tr w:rsidR="00C917FA" w:rsidRPr="00C917FA" w:rsidTr="00602EB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sz w:val="16"/>
                <w:szCs w:val="16"/>
              </w:rPr>
              <w:t>№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917FA">
              <w:rPr>
                <w:rFonts w:ascii="Book Antiqua" w:hAnsi="Book Antiqua"/>
                <w:b/>
                <w:sz w:val="16"/>
                <w:szCs w:val="16"/>
              </w:rPr>
              <w:t>Содержание</w:t>
            </w:r>
          </w:p>
        </w:tc>
      </w:tr>
      <w:tr w:rsidR="00C917FA" w:rsidRPr="00C917FA" w:rsidTr="00602EB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Наименование организации, организационно-правовая форма юридического лица, ФИО руководителя  или ФИО индивидуального предпринимателя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62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Юридический адрес для юридического лица или адрес регистрации для индивидуального предпринимателя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5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Адрес фактического местонахождения для юридического лица или адрес фактического проживания для индивидуального предпринимателя.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45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Контактные телефоны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5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ОГРН или  ОГРНИП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44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ИНН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Категория субъекта предпринимательства (в соответствии с Постановлением правительства Российской  Федерации от 13.07. 2015 № 702 «О предельных значениях выручки от реализации товаров (работ и услуг) для каждой категории субъектов малого и среднего предпринимательства»)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11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pStyle w:val="aa"/>
              <w:tabs>
                <w:tab w:val="left" w:pos="878"/>
              </w:tabs>
              <w:ind w:left="-174" w:right="33" w:firstLine="142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Собственник земельного участка (ассортимент реализуемых товаров с указанием групп товаров, если торговля специализированная)</w:t>
            </w:r>
          </w:p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1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Реквизиты договора аренды и срок аренд</w:t>
            </w:r>
            <w:proofErr w:type="gramStart"/>
            <w:r w:rsidRPr="00C917FA">
              <w:rPr>
                <w:rFonts w:ascii="Book Antiqua" w:hAnsi="Book Antiqua"/>
                <w:sz w:val="16"/>
                <w:szCs w:val="16"/>
              </w:rPr>
              <w:t>ы(</w:t>
            </w:r>
            <w:proofErr w:type="gramEnd"/>
            <w:r w:rsidRPr="00C917FA">
              <w:rPr>
                <w:rFonts w:ascii="Book Antiqua" w:hAnsi="Book Antiqua"/>
                <w:sz w:val="16"/>
                <w:szCs w:val="16"/>
              </w:rPr>
              <w:t>для земельных участков, зданий, строений, сооружений используемых на правах аренды)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1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Вид торговли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1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Размер торговой площади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2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Специализация нестационарного торгового объекта (ассортимент реализуемых товаров с указанием групп товаров, если торговля специализированная)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917FA" w:rsidRPr="00C917FA" w:rsidTr="00602EB6">
        <w:trPr>
          <w:trHeight w:val="25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>13.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Book Antiqua" w:hAnsi="Book Antiqua"/>
                <w:sz w:val="16"/>
                <w:szCs w:val="16"/>
              </w:rPr>
            </w:pPr>
            <w:r w:rsidRPr="00C917FA">
              <w:rPr>
                <w:rFonts w:ascii="Book Antiqua" w:hAnsi="Book Antiqua"/>
                <w:sz w:val="16"/>
                <w:szCs w:val="16"/>
              </w:rPr>
              <w:t xml:space="preserve">Срок размещения нестационарного торгового объекта или период размещения для сезонных нестационарных торговых объектов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C917FA" w:rsidRDefault="00C917FA" w:rsidP="00C9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C917FA" w:rsidRPr="00C917FA" w:rsidRDefault="00C917FA" w:rsidP="00C917FA">
      <w:pPr>
        <w:ind w:firstLine="720"/>
        <w:outlineLvl w:val="0"/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>Достоверность представленной информации подтверждаю.</w:t>
      </w:r>
    </w:p>
    <w:p w:rsidR="00C917FA" w:rsidRPr="00C917FA" w:rsidRDefault="00C917FA" w:rsidP="00C917FA">
      <w:pPr>
        <w:pStyle w:val="ConsPlusNormal"/>
        <w:widowControl/>
        <w:jc w:val="both"/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 xml:space="preserve">В соответствии с Федеральным законом от 27.07.2006г. №152-ФЗ </w:t>
      </w:r>
      <w:r w:rsidRPr="00C917FA">
        <w:rPr>
          <w:rFonts w:ascii="Book Antiqua" w:hAnsi="Book Antiqua"/>
          <w:sz w:val="16"/>
          <w:szCs w:val="16"/>
        </w:rPr>
        <w:br/>
        <w:t>«О персональных данных» даю согласие на обработку предоставленных персональных данных.</w:t>
      </w:r>
    </w:p>
    <w:p w:rsidR="00C917FA" w:rsidRPr="00C917FA" w:rsidRDefault="00C917FA" w:rsidP="00C917FA">
      <w:pPr>
        <w:pStyle w:val="ConsPlusNonformat"/>
        <w:widowControl/>
        <w:rPr>
          <w:rFonts w:ascii="Book Antiqua" w:hAnsi="Book Antiqua" w:cs="Times New Roman"/>
          <w:sz w:val="16"/>
          <w:szCs w:val="16"/>
        </w:rPr>
      </w:pPr>
      <w:r w:rsidRPr="00C917FA">
        <w:rPr>
          <w:rFonts w:ascii="Book Antiqua" w:hAnsi="Book Antiqua" w:cs="Times New Roman"/>
          <w:sz w:val="16"/>
          <w:szCs w:val="16"/>
        </w:rPr>
        <w:t xml:space="preserve">   </w:t>
      </w:r>
    </w:p>
    <w:p w:rsidR="00C917FA" w:rsidRPr="00C917FA" w:rsidRDefault="00C917FA" w:rsidP="00C917FA">
      <w:pPr>
        <w:pStyle w:val="ConsPlusNonformat"/>
        <w:widowControl/>
        <w:rPr>
          <w:rFonts w:ascii="Book Antiqua" w:hAnsi="Book Antiqua" w:cs="Times New Roman"/>
          <w:sz w:val="16"/>
          <w:szCs w:val="16"/>
        </w:rPr>
      </w:pPr>
      <w:r w:rsidRPr="00C917FA">
        <w:rPr>
          <w:rFonts w:ascii="Book Antiqua" w:hAnsi="Book Antiqua" w:cs="Times New Roman"/>
          <w:sz w:val="16"/>
          <w:szCs w:val="16"/>
        </w:rPr>
        <w:t xml:space="preserve"> М.П.           _____________________     ______________________________</w:t>
      </w:r>
    </w:p>
    <w:p w:rsidR="00C917FA" w:rsidRPr="00C917FA" w:rsidRDefault="00C917FA" w:rsidP="00C917FA">
      <w:pPr>
        <w:pStyle w:val="ConsPlusNonformat"/>
        <w:widowControl/>
        <w:rPr>
          <w:rFonts w:ascii="Book Antiqua" w:hAnsi="Book Antiqua" w:cs="Times New Roman"/>
          <w:sz w:val="16"/>
          <w:szCs w:val="16"/>
        </w:rPr>
      </w:pPr>
      <w:r w:rsidRPr="00C917FA">
        <w:rPr>
          <w:rFonts w:ascii="Book Antiqua" w:hAnsi="Book Antiqua" w:cs="Times New Roman"/>
          <w:sz w:val="16"/>
          <w:szCs w:val="16"/>
        </w:rPr>
        <w:t xml:space="preserve">                          (подпись заявителя)                                  (ФИО)</w:t>
      </w:r>
    </w:p>
    <w:p w:rsidR="00C917FA" w:rsidRPr="00C917FA" w:rsidRDefault="00C917FA" w:rsidP="00C917FA">
      <w:pPr>
        <w:pStyle w:val="ConsPlusNonformat"/>
        <w:widowControl/>
        <w:rPr>
          <w:rFonts w:ascii="Book Antiqua" w:hAnsi="Book Antiqua" w:cs="Times New Roman"/>
          <w:sz w:val="16"/>
          <w:szCs w:val="16"/>
        </w:rPr>
      </w:pPr>
      <w:r w:rsidRPr="00C917FA">
        <w:rPr>
          <w:rFonts w:ascii="Book Antiqua" w:hAnsi="Book Antiqua" w:cs="Times New Roman"/>
          <w:sz w:val="16"/>
          <w:szCs w:val="16"/>
        </w:rPr>
        <w:t xml:space="preserve">                                                                       ______________________________</w:t>
      </w:r>
    </w:p>
    <w:p w:rsidR="00C917FA" w:rsidRPr="00C917FA" w:rsidRDefault="00C917FA" w:rsidP="00C917FA">
      <w:pPr>
        <w:rPr>
          <w:rFonts w:ascii="Book Antiqua" w:hAnsi="Book Antiqua"/>
          <w:sz w:val="16"/>
          <w:szCs w:val="16"/>
        </w:rPr>
      </w:pPr>
      <w:r w:rsidRPr="00C917FA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(дата)</w:t>
      </w:r>
    </w:p>
    <w:p w:rsidR="00C917FA" w:rsidRDefault="00C917FA" w:rsidP="00166246"/>
    <w:p w:rsidR="007C2863" w:rsidRDefault="007C2863" w:rsidP="007C2863">
      <w:pPr>
        <w:pStyle w:val="4"/>
        <w:jc w:val="both"/>
        <w:rPr>
          <w:rFonts w:ascii="Book Antiqua" w:hAnsi="Book Antiqua"/>
          <w:sz w:val="16"/>
          <w:szCs w:val="16"/>
        </w:rPr>
        <w:sectPr w:rsidR="007C2863" w:rsidSect="00602EB6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7C2863" w:rsidRPr="007C2863" w:rsidRDefault="007C2863" w:rsidP="007C2863">
      <w:pPr>
        <w:pStyle w:val="4"/>
        <w:jc w:val="both"/>
        <w:rPr>
          <w:rFonts w:ascii="Book Antiqua" w:hAnsi="Book Antiqua"/>
          <w:sz w:val="16"/>
          <w:szCs w:val="16"/>
        </w:rPr>
      </w:pPr>
      <w:r w:rsidRPr="007C2863">
        <w:rPr>
          <w:rFonts w:ascii="Book Antiqua" w:hAnsi="Book Antiqua"/>
          <w:sz w:val="16"/>
          <w:szCs w:val="16"/>
        </w:rPr>
        <w:lastRenderedPageBreak/>
        <w:t>Постановление</w:t>
      </w:r>
      <w:proofErr w:type="gramStart"/>
      <w:r>
        <w:rPr>
          <w:rFonts w:ascii="Book Antiqua" w:hAnsi="Book Antiqua"/>
          <w:sz w:val="16"/>
          <w:szCs w:val="16"/>
        </w:rPr>
        <w:t xml:space="preserve"> </w:t>
      </w:r>
      <w:r w:rsidRPr="007C2863">
        <w:rPr>
          <w:rFonts w:ascii="Book Antiqua" w:hAnsi="Book Antiqua"/>
          <w:sz w:val="16"/>
          <w:szCs w:val="16"/>
        </w:rPr>
        <w:t>О</w:t>
      </w:r>
      <w:proofErr w:type="gramEnd"/>
      <w:r w:rsidRPr="007C2863">
        <w:rPr>
          <w:rFonts w:ascii="Book Antiqua" w:hAnsi="Book Antiqua"/>
          <w:sz w:val="16"/>
          <w:szCs w:val="16"/>
        </w:rPr>
        <w:t>т « _03__ » ___06_________2016г.                                                                                            № ____164____</w:t>
      </w:r>
    </w:p>
    <w:p w:rsidR="007C2863" w:rsidRPr="007C2863" w:rsidRDefault="007C2863" w:rsidP="007C2863">
      <w:pPr>
        <w:tabs>
          <w:tab w:val="left" w:pos="210"/>
        </w:tabs>
        <w:jc w:val="both"/>
        <w:rPr>
          <w:rFonts w:ascii="Book Antiqua" w:hAnsi="Book Antiqua"/>
          <w:b/>
          <w:sz w:val="16"/>
          <w:szCs w:val="16"/>
        </w:rPr>
      </w:pPr>
      <w:r w:rsidRPr="007C2863">
        <w:rPr>
          <w:rFonts w:ascii="Book Antiqua" w:hAnsi="Book Antiqua"/>
          <w:b/>
          <w:sz w:val="16"/>
          <w:szCs w:val="16"/>
        </w:rPr>
        <w:t>О награждении</w:t>
      </w:r>
    </w:p>
    <w:p w:rsidR="007C2863" w:rsidRPr="007C2863" w:rsidRDefault="007C2863" w:rsidP="007C2863">
      <w:pPr>
        <w:tabs>
          <w:tab w:val="left" w:pos="7500"/>
        </w:tabs>
        <w:ind w:firstLine="851"/>
        <w:jc w:val="both"/>
        <w:rPr>
          <w:rFonts w:ascii="Book Antiqua" w:hAnsi="Book Antiqua"/>
          <w:sz w:val="16"/>
          <w:szCs w:val="16"/>
        </w:rPr>
      </w:pPr>
      <w:r w:rsidRPr="007C2863">
        <w:rPr>
          <w:rFonts w:ascii="Book Antiqua" w:hAnsi="Book Antiqua"/>
          <w:sz w:val="16"/>
          <w:szCs w:val="16"/>
        </w:rPr>
        <w:t xml:space="preserve">На основании Протокола комиссии по наградам и поощрениям МО «Город Удачный» </w:t>
      </w:r>
      <w:proofErr w:type="spellStart"/>
      <w:r w:rsidRPr="007C2863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7C2863">
        <w:rPr>
          <w:rFonts w:ascii="Book Antiqua" w:hAnsi="Book Antiqua"/>
          <w:sz w:val="16"/>
          <w:szCs w:val="16"/>
        </w:rPr>
        <w:t xml:space="preserve"> района Республики Саха (Якутия) № 5 от 02.06.2016 года, Положения «О наградах и поощрениях МО «Город Удачный» от 22.02.2012 года,</w:t>
      </w:r>
    </w:p>
    <w:p w:rsidR="007C2863" w:rsidRPr="007C2863" w:rsidRDefault="007C2863" w:rsidP="007C2863">
      <w:pPr>
        <w:tabs>
          <w:tab w:val="left" w:pos="7500"/>
        </w:tabs>
        <w:ind w:firstLine="720"/>
        <w:jc w:val="both"/>
        <w:rPr>
          <w:rFonts w:ascii="Book Antiqua" w:hAnsi="Book Antiqua"/>
          <w:sz w:val="16"/>
          <w:szCs w:val="16"/>
        </w:rPr>
      </w:pPr>
      <w:r w:rsidRPr="007C2863">
        <w:rPr>
          <w:rFonts w:ascii="Book Antiqua" w:hAnsi="Book Antiqua"/>
          <w:b/>
          <w:sz w:val="16"/>
          <w:szCs w:val="16"/>
        </w:rPr>
        <w:t>ПОСТАНОВЛЯЮ:</w:t>
      </w:r>
      <w:r w:rsidRPr="007C2863">
        <w:rPr>
          <w:rFonts w:ascii="Book Antiqua" w:hAnsi="Book Antiqua"/>
          <w:sz w:val="16"/>
          <w:szCs w:val="16"/>
        </w:rPr>
        <w:t xml:space="preserve"> </w:t>
      </w:r>
    </w:p>
    <w:p w:rsidR="007C2863" w:rsidRPr="007C2863" w:rsidRDefault="007C2863" w:rsidP="00023689">
      <w:pPr>
        <w:jc w:val="both"/>
        <w:rPr>
          <w:rFonts w:ascii="Book Antiqua" w:hAnsi="Book Antiqua"/>
          <w:bCs/>
          <w:spacing w:val="-5"/>
          <w:sz w:val="16"/>
          <w:szCs w:val="16"/>
        </w:rPr>
      </w:pPr>
      <w:r w:rsidRPr="007C2863">
        <w:rPr>
          <w:rFonts w:ascii="Book Antiqua" w:hAnsi="Book Antiqua"/>
          <w:sz w:val="16"/>
          <w:szCs w:val="16"/>
        </w:rPr>
        <w:t>За профессиональное решение рабочих вопросов, касающихся жизни учреждения, ответственное отношение к своим должностным обязанностям и в связи с празднованием 30-летнего юбилея детского сада «Сказка».</w:t>
      </w:r>
    </w:p>
    <w:p w:rsidR="007C2863" w:rsidRPr="007C2863" w:rsidRDefault="007C2863" w:rsidP="007C2863">
      <w:pPr>
        <w:jc w:val="both"/>
        <w:rPr>
          <w:rFonts w:ascii="Book Antiqua" w:hAnsi="Book Antiqua"/>
          <w:color w:val="000000"/>
          <w:spacing w:val="3"/>
          <w:sz w:val="16"/>
          <w:szCs w:val="16"/>
        </w:rPr>
      </w:pPr>
    </w:p>
    <w:p w:rsidR="007C2863" w:rsidRPr="007C2863" w:rsidRDefault="007C2863" w:rsidP="007C2863">
      <w:pPr>
        <w:ind w:firstLine="700"/>
        <w:jc w:val="both"/>
        <w:rPr>
          <w:rFonts w:ascii="Book Antiqua" w:hAnsi="Book Antiqua"/>
          <w:color w:val="000000"/>
          <w:spacing w:val="3"/>
          <w:sz w:val="16"/>
          <w:szCs w:val="16"/>
        </w:rPr>
      </w:pPr>
      <w:r w:rsidRPr="007C2863">
        <w:rPr>
          <w:rFonts w:ascii="Book Antiqua" w:hAnsi="Book Antiqua"/>
          <w:color w:val="000000"/>
          <w:spacing w:val="3"/>
          <w:sz w:val="16"/>
          <w:szCs w:val="16"/>
        </w:rPr>
        <w:lastRenderedPageBreak/>
        <w:t>1. Поощрить «Благодарственным письмом главы МО «Город Удачный»:</w:t>
      </w:r>
    </w:p>
    <w:p w:rsidR="007C2863" w:rsidRPr="007C2863" w:rsidRDefault="007C2863" w:rsidP="007C2863">
      <w:pPr>
        <w:numPr>
          <w:ilvl w:val="0"/>
          <w:numId w:val="35"/>
        </w:numPr>
        <w:ind w:left="426" w:hanging="426"/>
        <w:jc w:val="both"/>
        <w:rPr>
          <w:rFonts w:ascii="Book Antiqua" w:hAnsi="Book Antiqua"/>
          <w:sz w:val="16"/>
          <w:szCs w:val="16"/>
        </w:rPr>
      </w:pPr>
      <w:proofErr w:type="spellStart"/>
      <w:r w:rsidRPr="007C2863">
        <w:rPr>
          <w:rFonts w:ascii="Book Antiqua" w:hAnsi="Book Antiqua"/>
          <w:color w:val="000000"/>
          <w:spacing w:val="3"/>
          <w:sz w:val="16"/>
          <w:szCs w:val="16"/>
        </w:rPr>
        <w:t>Гаристову</w:t>
      </w:r>
      <w:proofErr w:type="spellEnd"/>
      <w:r w:rsidRPr="007C2863">
        <w:rPr>
          <w:rFonts w:ascii="Book Antiqua" w:hAnsi="Book Antiqua"/>
          <w:color w:val="000000"/>
          <w:spacing w:val="3"/>
          <w:sz w:val="16"/>
          <w:szCs w:val="16"/>
        </w:rPr>
        <w:t xml:space="preserve"> Ирину Сергеевну – экспедитора по перевозке грузов</w:t>
      </w:r>
      <w:r w:rsidRPr="007C2863">
        <w:rPr>
          <w:rFonts w:ascii="Book Antiqua" w:hAnsi="Book Antiqua"/>
          <w:sz w:val="16"/>
          <w:szCs w:val="16"/>
        </w:rPr>
        <w:t xml:space="preserve"> детского сада «Сказка»</w:t>
      </w:r>
      <w:r w:rsidRPr="007C2863">
        <w:rPr>
          <w:rFonts w:ascii="Book Antiqua" w:hAnsi="Book Antiqua"/>
          <w:color w:val="000000"/>
          <w:spacing w:val="3"/>
          <w:sz w:val="16"/>
          <w:szCs w:val="16"/>
        </w:rPr>
        <w:t>.</w:t>
      </w:r>
    </w:p>
    <w:p w:rsidR="007C2863" w:rsidRPr="007C2863" w:rsidRDefault="007C2863" w:rsidP="007C2863">
      <w:pPr>
        <w:pStyle w:val="3"/>
        <w:jc w:val="both"/>
        <w:rPr>
          <w:rFonts w:ascii="Book Antiqua" w:hAnsi="Book Antiqua"/>
          <w:b/>
          <w:sz w:val="16"/>
          <w:szCs w:val="16"/>
        </w:rPr>
      </w:pPr>
      <w:r w:rsidRPr="007C2863">
        <w:rPr>
          <w:rFonts w:ascii="Book Antiqua" w:hAnsi="Book Antiqua"/>
          <w:sz w:val="16"/>
          <w:szCs w:val="16"/>
        </w:rPr>
        <w:t xml:space="preserve">            3. Контроль над исполнением данного постановления возложить на главного специалиста по социальной защите </w:t>
      </w:r>
      <w:r w:rsidRPr="007C2863">
        <w:rPr>
          <w:rFonts w:ascii="Book Antiqua" w:hAnsi="Book Antiqua"/>
          <w:spacing w:val="3"/>
          <w:sz w:val="16"/>
          <w:szCs w:val="16"/>
        </w:rPr>
        <w:t xml:space="preserve">администрации МО «Город Удачный» </w:t>
      </w:r>
      <w:r w:rsidRPr="007C2863">
        <w:rPr>
          <w:rFonts w:ascii="Book Antiqua" w:hAnsi="Book Antiqua"/>
          <w:sz w:val="16"/>
          <w:szCs w:val="16"/>
        </w:rPr>
        <w:t>А.Ф. Шестакову.</w:t>
      </w:r>
    </w:p>
    <w:p w:rsidR="007C2863" w:rsidRPr="007C2863" w:rsidRDefault="007C2863" w:rsidP="007C2863">
      <w:pPr>
        <w:jc w:val="both"/>
        <w:rPr>
          <w:rFonts w:ascii="Book Antiqua" w:hAnsi="Book Antiqua"/>
          <w:b/>
          <w:sz w:val="16"/>
          <w:szCs w:val="16"/>
        </w:rPr>
      </w:pPr>
      <w:r w:rsidRPr="007C2863">
        <w:rPr>
          <w:rFonts w:ascii="Book Antiqua" w:hAnsi="Book Antiqua"/>
          <w:b/>
          <w:sz w:val="16"/>
          <w:szCs w:val="16"/>
        </w:rPr>
        <w:t xml:space="preserve">  И.о. главы города  Т.В. Дьяконова</w:t>
      </w:r>
    </w:p>
    <w:p w:rsidR="00023689" w:rsidRDefault="00023689" w:rsidP="007C2863">
      <w:pPr>
        <w:pStyle w:val="4"/>
        <w:jc w:val="both"/>
        <w:rPr>
          <w:rFonts w:ascii="Book Antiqua" w:hAnsi="Book Antiqua"/>
          <w:sz w:val="16"/>
          <w:szCs w:val="16"/>
        </w:rPr>
      </w:pPr>
    </w:p>
    <w:p w:rsidR="007C2863" w:rsidRPr="007C2863" w:rsidRDefault="007C2863" w:rsidP="00023689">
      <w:pPr>
        <w:pStyle w:val="4"/>
        <w:jc w:val="both"/>
        <w:rPr>
          <w:rFonts w:ascii="Book Antiqua" w:hAnsi="Book Antiqua"/>
          <w:b w:val="0"/>
          <w:bCs/>
          <w:i/>
          <w:iCs/>
          <w:sz w:val="16"/>
          <w:szCs w:val="16"/>
        </w:rPr>
      </w:pPr>
      <w:r w:rsidRPr="007C2863">
        <w:rPr>
          <w:rFonts w:ascii="Book Antiqua" w:hAnsi="Book Antiqua"/>
          <w:sz w:val="16"/>
          <w:szCs w:val="16"/>
        </w:rPr>
        <w:t>Постановление</w:t>
      </w:r>
      <w:proofErr w:type="gramStart"/>
      <w:r w:rsidR="00023689">
        <w:rPr>
          <w:rFonts w:ascii="Book Antiqua" w:hAnsi="Book Antiqua"/>
          <w:sz w:val="16"/>
          <w:szCs w:val="16"/>
        </w:rPr>
        <w:t xml:space="preserve"> </w:t>
      </w:r>
      <w:r w:rsidRPr="007C2863">
        <w:rPr>
          <w:rFonts w:ascii="Book Antiqua" w:hAnsi="Book Antiqua"/>
          <w:sz w:val="16"/>
          <w:szCs w:val="16"/>
        </w:rPr>
        <w:t>О</w:t>
      </w:r>
      <w:proofErr w:type="gramEnd"/>
      <w:r w:rsidRPr="007C2863">
        <w:rPr>
          <w:rFonts w:ascii="Book Antiqua" w:hAnsi="Book Antiqua"/>
          <w:sz w:val="16"/>
          <w:szCs w:val="16"/>
        </w:rPr>
        <w:t>т « _16__ » _____06_______2016г.                                                                                            № ___176_____</w:t>
      </w:r>
    </w:p>
    <w:p w:rsidR="007C2863" w:rsidRPr="007C2863" w:rsidRDefault="007C2863" w:rsidP="007C2863">
      <w:pPr>
        <w:tabs>
          <w:tab w:val="left" w:pos="210"/>
        </w:tabs>
        <w:jc w:val="both"/>
        <w:rPr>
          <w:rFonts w:ascii="Book Antiqua" w:hAnsi="Book Antiqua"/>
          <w:b/>
          <w:sz w:val="16"/>
          <w:szCs w:val="16"/>
        </w:rPr>
      </w:pPr>
      <w:r w:rsidRPr="007C2863">
        <w:rPr>
          <w:rFonts w:ascii="Book Antiqua" w:hAnsi="Book Antiqua"/>
          <w:b/>
          <w:sz w:val="16"/>
          <w:szCs w:val="16"/>
        </w:rPr>
        <w:t>О награждении</w:t>
      </w:r>
    </w:p>
    <w:p w:rsidR="007C2863" w:rsidRPr="007C2863" w:rsidRDefault="007C2863" w:rsidP="007C2863">
      <w:pPr>
        <w:tabs>
          <w:tab w:val="left" w:pos="210"/>
        </w:tabs>
        <w:jc w:val="both"/>
        <w:rPr>
          <w:rFonts w:ascii="Book Antiqua" w:hAnsi="Book Antiqua"/>
          <w:b/>
          <w:sz w:val="16"/>
          <w:szCs w:val="16"/>
        </w:rPr>
      </w:pPr>
    </w:p>
    <w:p w:rsidR="007C2863" w:rsidRPr="007C2863" w:rsidRDefault="007C2863" w:rsidP="007C2863">
      <w:pPr>
        <w:tabs>
          <w:tab w:val="left" w:pos="7500"/>
        </w:tabs>
        <w:jc w:val="both"/>
        <w:rPr>
          <w:rFonts w:ascii="Book Antiqua" w:hAnsi="Book Antiqua"/>
          <w:sz w:val="16"/>
          <w:szCs w:val="16"/>
        </w:rPr>
      </w:pPr>
      <w:r w:rsidRPr="007C2863">
        <w:rPr>
          <w:rFonts w:ascii="Book Antiqua" w:hAnsi="Book Antiqua"/>
          <w:sz w:val="16"/>
          <w:szCs w:val="16"/>
        </w:rPr>
        <w:lastRenderedPageBreak/>
        <w:t xml:space="preserve">       На основании Протокола комиссии по наградам и поощрениям МО «Город Удачный» </w:t>
      </w:r>
      <w:proofErr w:type="spellStart"/>
      <w:r w:rsidRPr="007C2863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7C2863">
        <w:rPr>
          <w:rFonts w:ascii="Book Antiqua" w:hAnsi="Book Antiqua"/>
          <w:sz w:val="16"/>
          <w:szCs w:val="16"/>
        </w:rPr>
        <w:t xml:space="preserve"> района Республики Саха (Якутия) № 6 от 16.06.2016 года, Положения «О наградах и поощрениях МО «Город Удачный» от 22.02.2012 года,</w:t>
      </w:r>
    </w:p>
    <w:p w:rsidR="007C2863" w:rsidRPr="007C2863" w:rsidRDefault="007C2863" w:rsidP="007C2863">
      <w:pPr>
        <w:tabs>
          <w:tab w:val="left" w:pos="7500"/>
        </w:tabs>
        <w:ind w:firstLine="720"/>
        <w:jc w:val="both"/>
        <w:rPr>
          <w:rFonts w:ascii="Book Antiqua" w:hAnsi="Book Antiqua"/>
          <w:sz w:val="16"/>
          <w:szCs w:val="16"/>
        </w:rPr>
      </w:pPr>
      <w:r w:rsidRPr="007C2863">
        <w:rPr>
          <w:rFonts w:ascii="Book Antiqua" w:hAnsi="Book Antiqua"/>
          <w:b/>
          <w:sz w:val="16"/>
          <w:szCs w:val="16"/>
        </w:rPr>
        <w:t>ПОСТАНОВЛЯЮ:</w:t>
      </w:r>
      <w:r w:rsidRPr="007C2863">
        <w:rPr>
          <w:rFonts w:ascii="Book Antiqua" w:hAnsi="Book Antiqua"/>
          <w:sz w:val="16"/>
          <w:szCs w:val="16"/>
        </w:rPr>
        <w:t xml:space="preserve"> </w:t>
      </w:r>
    </w:p>
    <w:p w:rsidR="007C2863" w:rsidRPr="007C2863" w:rsidRDefault="007C2863" w:rsidP="007C2863">
      <w:pPr>
        <w:tabs>
          <w:tab w:val="left" w:pos="9355"/>
        </w:tabs>
        <w:ind w:right="-1"/>
        <w:contextualSpacing/>
        <w:jc w:val="both"/>
        <w:rPr>
          <w:rFonts w:ascii="Book Antiqua" w:hAnsi="Book Antiqua"/>
          <w:sz w:val="16"/>
          <w:szCs w:val="16"/>
        </w:rPr>
      </w:pPr>
      <w:r w:rsidRPr="007C2863">
        <w:rPr>
          <w:rFonts w:ascii="Book Antiqua" w:hAnsi="Book Antiqua"/>
          <w:sz w:val="16"/>
          <w:szCs w:val="16"/>
        </w:rPr>
        <w:t xml:space="preserve">      За особые заслуги и значительный вклад в развитие медицинской сферы, многолетний добросовестный труд, высокое профессиональное мастерство и в связи с празднованием Дня медицинского работника</w:t>
      </w:r>
      <w:r w:rsidRPr="007C2863">
        <w:rPr>
          <w:rFonts w:ascii="Book Antiqua" w:hAnsi="Book Antiqua"/>
          <w:color w:val="000000"/>
          <w:sz w:val="16"/>
          <w:szCs w:val="16"/>
          <w:shd w:val="clear" w:color="auto" w:fill="FFFFFF"/>
        </w:rPr>
        <w:t>:</w:t>
      </w:r>
    </w:p>
    <w:p w:rsidR="007C2863" w:rsidRPr="007C2863" w:rsidRDefault="007C2863" w:rsidP="007C2863">
      <w:pPr>
        <w:ind w:firstLine="426"/>
        <w:jc w:val="both"/>
        <w:rPr>
          <w:rFonts w:ascii="Book Antiqua" w:hAnsi="Book Antiqua"/>
          <w:color w:val="000000"/>
          <w:spacing w:val="3"/>
          <w:sz w:val="16"/>
          <w:szCs w:val="16"/>
        </w:rPr>
      </w:pPr>
      <w:r w:rsidRPr="007C2863">
        <w:rPr>
          <w:rFonts w:ascii="Book Antiqua" w:hAnsi="Book Antiqua"/>
          <w:color w:val="000000"/>
          <w:spacing w:val="3"/>
          <w:sz w:val="16"/>
          <w:szCs w:val="16"/>
        </w:rPr>
        <w:t>1. Наградить «Почетной грамотой главы МО «Город Удачный»:</w:t>
      </w:r>
    </w:p>
    <w:p w:rsidR="007C2863" w:rsidRPr="007C2863" w:rsidRDefault="007C2863" w:rsidP="007C2863">
      <w:pPr>
        <w:numPr>
          <w:ilvl w:val="0"/>
          <w:numId w:val="36"/>
        </w:numPr>
        <w:ind w:left="0" w:firstLine="0"/>
        <w:jc w:val="both"/>
        <w:rPr>
          <w:rFonts w:ascii="Book Antiqua" w:hAnsi="Book Antiqua"/>
          <w:bCs/>
          <w:color w:val="FF0000"/>
          <w:spacing w:val="-5"/>
          <w:sz w:val="16"/>
          <w:szCs w:val="16"/>
        </w:rPr>
      </w:pPr>
      <w:proofErr w:type="spellStart"/>
      <w:r w:rsidRPr="007C2863">
        <w:rPr>
          <w:rFonts w:ascii="Book Antiqua" w:hAnsi="Book Antiqua"/>
          <w:sz w:val="16"/>
          <w:szCs w:val="16"/>
        </w:rPr>
        <w:t>Чаловскую</w:t>
      </w:r>
      <w:proofErr w:type="spellEnd"/>
      <w:r w:rsidRPr="007C2863">
        <w:rPr>
          <w:rFonts w:ascii="Book Antiqua" w:hAnsi="Book Antiqua"/>
          <w:sz w:val="16"/>
          <w:szCs w:val="16"/>
        </w:rPr>
        <w:t xml:space="preserve"> Татьяну Алексеевну – заведующего акушерско-гинекологического отделения с исполнением </w:t>
      </w:r>
      <w:r w:rsidRPr="007C2863">
        <w:rPr>
          <w:rFonts w:ascii="Book Antiqua" w:hAnsi="Book Antiqua"/>
          <w:sz w:val="16"/>
          <w:szCs w:val="16"/>
        </w:rPr>
        <w:lastRenderedPageBreak/>
        <w:t>обязанностей врача акушера-гинеколога ГБУ РС (Я) «</w:t>
      </w:r>
      <w:proofErr w:type="spellStart"/>
      <w:r w:rsidRPr="007C2863">
        <w:rPr>
          <w:rFonts w:ascii="Book Antiqua" w:hAnsi="Book Antiqua"/>
          <w:sz w:val="16"/>
          <w:szCs w:val="16"/>
        </w:rPr>
        <w:t>Удачнинская</w:t>
      </w:r>
      <w:proofErr w:type="spellEnd"/>
      <w:r w:rsidRPr="007C2863">
        <w:rPr>
          <w:rFonts w:ascii="Book Antiqua" w:hAnsi="Book Antiqua"/>
          <w:sz w:val="16"/>
          <w:szCs w:val="16"/>
        </w:rPr>
        <w:t xml:space="preserve"> городская больница»</w:t>
      </w:r>
      <w:r w:rsidRPr="007C2863">
        <w:rPr>
          <w:rFonts w:ascii="Book Antiqua" w:hAnsi="Book Antiqua"/>
          <w:bCs/>
          <w:spacing w:val="-5"/>
          <w:sz w:val="16"/>
          <w:szCs w:val="16"/>
        </w:rPr>
        <w:t>;</w:t>
      </w:r>
    </w:p>
    <w:p w:rsidR="007C2863" w:rsidRPr="007C2863" w:rsidRDefault="007C2863" w:rsidP="007C2863">
      <w:pPr>
        <w:jc w:val="both"/>
        <w:rPr>
          <w:rFonts w:ascii="Book Antiqua" w:hAnsi="Book Antiqua"/>
          <w:bCs/>
          <w:spacing w:val="-5"/>
          <w:sz w:val="16"/>
          <w:szCs w:val="16"/>
        </w:rPr>
      </w:pPr>
    </w:p>
    <w:p w:rsidR="007C2863" w:rsidRPr="007C2863" w:rsidRDefault="007C2863" w:rsidP="007C2863">
      <w:pPr>
        <w:jc w:val="both"/>
        <w:rPr>
          <w:rFonts w:ascii="Book Antiqua" w:hAnsi="Book Antiqua"/>
          <w:color w:val="000000"/>
          <w:spacing w:val="3"/>
          <w:sz w:val="16"/>
          <w:szCs w:val="16"/>
        </w:rPr>
      </w:pPr>
      <w:r w:rsidRPr="007C2863">
        <w:rPr>
          <w:rFonts w:ascii="Book Antiqua" w:hAnsi="Book Antiqua"/>
          <w:color w:val="000000"/>
          <w:spacing w:val="3"/>
          <w:sz w:val="16"/>
          <w:szCs w:val="16"/>
        </w:rPr>
        <w:t xml:space="preserve">      2. Поощрить «Благодарственным письмом главы МО «Город Удачный»:</w:t>
      </w:r>
    </w:p>
    <w:p w:rsidR="007C2863" w:rsidRPr="007C2863" w:rsidRDefault="007C2863" w:rsidP="007C2863">
      <w:pPr>
        <w:numPr>
          <w:ilvl w:val="0"/>
          <w:numId w:val="36"/>
        </w:numPr>
        <w:ind w:left="0" w:firstLine="0"/>
        <w:jc w:val="both"/>
        <w:rPr>
          <w:rFonts w:ascii="Book Antiqua" w:hAnsi="Book Antiqua"/>
          <w:bCs/>
          <w:color w:val="FF0000"/>
          <w:spacing w:val="-5"/>
          <w:sz w:val="16"/>
          <w:szCs w:val="16"/>
        </w:rPr>
      </w:pPr>
      <w:r w:rsidRPr="007C2863">
        <w:rPr>
          <w:rFonts w:ascii="Book Antiqua" w:hAnsi="Book Antiqua"/>
          <w:bCs/>
          <w:spacing w:val="-5"/>
          <w:sz w:val="16"/>
          <w:szCs w:val="16"/>
        </w:rPr>
        <w:t xml:space="preserve">Щукину </w:t>
      </w:r>
      <w:proofErr w:type="spellStart"/>
      <w:r w:rsidRPr="007C2863">
        <w:rPr>
          <w:rFonts w:ascii="Book Antiqua" w:hAnsi="Book Antiqua"/>
          <w:bCs/>
          <w:spacing w:val="-5"/>
          <w:sz w:val="16"/>
          <w:szCs w:val="16"/>
        </w:rPr>
        <w:t>Аклиму</w:t>
      </w:r>
      <w:proofErr w:type="spellEnd"/>
      <w:r w:rsidRPr="007C2863">
        <w:rPr>
          <w:rFonts w:ascii="Book Antiqua" w:hAnsi="Book Antiqua"/>
          <w:bCs/>
          <w:spacing w:val="-5"/>
          <w:sz w:val="16"/>
          <w:szCs w:val="16"/>
        </w:rPr>
        <w:t xml:space="preserve"> </w:t>
      </w:r>
      <w:proofErr w:type="spellStart"/>
      <w:r w:rsidRPr="007C2863">
        <w:rPr>
          <w:rFonts w:ascii="Book Antiqua" w:hAnsi="Book Antiqua"/>
          <w:bCs/>
          <w:spacing w:val="-5"/>
          <w:sz w:val="16"/>
          <w:szCs w:val="16"/>
        </w:rPr>
        <w:t>Жулдыбаевну</w:t>
      </w:r>
      <w:proofErr w:type="spellEnd"/>
      <w:r w:rsidRPr="007C2863">
        <w:rPr>
          <w:rFonts w:ascii="Book Antiqua" w:hAnsi="Book Antiqua"/>
          <w:bCs/>
          <w:spacing w:val="-5"/>
          <w:sz w:val="16"/>
          <w:szCs w:val="16"/>
        </w:rPr>
        <w:t xml:space="preserve"> – фельдшера доврачебного приема взрослой поликлиники </w:t>
      </w:r>
      <w:r w:rsidRPr="007C2863">
        <w:rPr>
          <w:rFonts w:ascii="Book Antiqua" w:hAnsi="Book Antiqua"/>
          <w:sz w:val="16"/>
          <w:szCs w:val="16"/>
        </w:rPr>
        <w:t>ГБУ РС (Я) «</w:t>
      </w:r>
      <w:proofErr w:type="spellStart"/>
      <w:r w:rsidRPr="007C2863">
        <w:rPr>
          <w:rFonts w:ascii="Book Antiqua" w:hAnsi="Book Antiqua"/>
          <w:sz w:val="16"/>
          <w:szCs w:val="16"/>
        </w:rPr>
        <w:t>Удачнинская</w:t>
      </w:r>
      <w:proofErr w:type="spellEnd"/>
      <w:r w:rsidRPr="007C2863">
        <w:rPr>
          <w:rFonts w:ascii="Book Antiqua" w:hAnsi="Book Antiqua"/>
          <w:sz w:val="16"/>
          <w:szCs w:val="16"/>
        </w:rPr>
        <w:t xml:space="preserve"> городская больница».</w:t>
      </w:r>
    </w:p>
    <w:p w:rsidR="007C2863" w:rsidRPr="007C2863" w:rsidRDefault="007C2863" w:rsidP="007C2863">
      <w:pPr>
        <w:ind w:firstLine="426"/>
        <w:jc w:val="both"/>
        <w:rPr>
          <w:rFonts w:ascii="Book Antiqua" w:hAnsi="Book Antiqua"/>
          <w:b/>
          <w:sz w:val="16"/>
          <w:szCs w:val="16"/>
        </w:rPr>
      </w:pPr>
      <w:r w:rsidRPr="007C2863">
        <w:rPr>
          <w:rFonts w:ascii="Book Antiqua" w:hAnsi="Book Antiqua"/>
          <w:sz w:val="16"/>
          <w:szCs w:val="16"/>
        </w:rPr>
        <w:t xml:space="preserve">3. Контроль над исполнением данного постановления возложить на главного специалиста по социальной защите </w:t>
      </w:r>
      <w:r w:rsidRPr="007C2863">
        <w:rPr>
          <w:rFonts w:ascii="Book Antiqua" w:hAnsi="Book Antiqua"/>
          <w:spacing w:val="3"/>
          <w:sz w:val="16"/>
          <w:szCs w:val="16"/>
        </w:rPr>
        <w:t xml:space="preserve">администрации МО «Город Удачный» </w:t>
      </w:r>
      <w:r w:rsidRPr="007C2863">
        <w:rPr>
          <w:rFonts w:ascii="Book Antiqua" w:hAnsi="Book Antiqua"/>
          <w:sz w:val="16"/>
          <w:szCs w:val="16"/>
        </w:rPr>
        <w:t>А.Ф. Шестакову.</w:t>
      </w:r>
    </w:p>
    <w:p w:rsidR="007C2863" w:rsidRPr="007C2863" w:rsidRDefault="007C2863" w:rsidP="007C2863">
      <w:pPr>
        <w:jc w:val="both"/>
        <w:rPr>
          <w:rFonts w:ascii="Book Antiqua" w:hAnsi="Book Antiqua"/>
          <w:b/>
          <w:sz w:val="16"/>
          <w:szCs w:val="16"/>
        </w:rPr>
      </w:pPr>
      <w:r w:rsidRPr="007C2863">
        <w:rPr>
          <w:rFonts w:ascii="Book Antiqua" w:hAnsi="Book Antiqua"/>
          <w:b/>
          <w:sz w:val="16"/>
          <w:szCs w:val="16"/>
        </w:rPr>
        <w:t xml:space="preserve">  Глава города   А.В. Приходько</w:t>
      </w:r>
    </w:p>
    <w:p w:rsidR="007C2863" w:rsidRDefault="007C2863" w:rsidP="00166246">
      <w:pPr>
        <w:sectPr w:rsidR="007C2863" w:rsidSect="007C2863">
          <w:type w:val="continuous"/>
          <w:pgSz w:w="11906" w:h="16838"/>
          <w:pgMar w:top="567" w:right="850" w:bottom="993" w:left="709" w:header="708" w:footer="708" w:gutter="0"/>
          <w:cols w:num="2" w:space="285"/>
          <w:docGrid w:linePitch="360"/>
        </w:sectPr>
      </w:pPr>
    </w:p>
    <w:p w:rsidR="007C2863" w:rsidRPr="00166246" w:rsidRDefault="007C2863" w:rsidP="00166246"/>
    <w:sectPr w:rsidR="007C2863" w:rsidRPr="00166246" w:rsidSect="007C2863">
      <w:type w:val="continuous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63" w:rsidRDefault="007C2863" w:rsidP="007443EF">
      <w:r>
        <w:separator/>
      </w:r>
    </w:p>
  </w:endnote>
  <w:endnote w:type="continuationSeparator" w:id="0">
    <w:p w:rsidR="007C2863" w:rsidRDefault="007C2863" w:rsidP="0074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63" w:rsidRDefault="007C2863" w:rsidP="007443EF">
      <w:r>
        <w:separator/>
      </w:r>
    </w:p>
  </w:footnote>
  <w:footnote w:type="continuationSeparator" w:id="0">
    <w:p w:rsidR="007C2863" w:rsidRDefault="007C2863" w:rsidP="0074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2EC3C37"/>
    <w:multiLevelType w:val="multilevel"/>
    <w:tmpl w:val="B756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3656782"/>
    <w:multiLevelType w:val="hybridMultilevel"/>
    <w:tmpl w:val="4D92360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550068D"/>
    <w:multiLevelType w:val="hybridMultilevel"/>
    <w:tmpl w:val="AE9C0C14"/>
    <w:lvl w:ilvl="0" w:tplc="78C80802">
      <w:start w:val="9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0A006347"/>
    <w:multiLevelType w:val="hybridMultilevel"/>
    <w:tmpl w:val="2E0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96547"/>
    <w:multiLevelType w:val="hybridMultilevel"/>
    <w:tmpl w:val="552A83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16E50801"/>
    <w:multiLevelType w:val="multilevel"/>
    <w:tmpl w:val="7CFC60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>
    <w:nsid w:val="1BB80DBB"/>
    <w:multiLevelType w:val="hybridMultilevel"/>
    <w:tmpl w:val="918E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D0034"/>
    <w:multiLevelType w:val="hybridMultilevel"/>
    <w:tmpl w:val="6FB285E2"/>
    <w:lvl w:ilvl="0" w:tplc="94F6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FB6766"/>
    <w:multiLevelType w:val="multilevel"/>
    <w:tmpl w:val="048E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5D4391D"/>
    <w:multiLevelType w:val="hybridMultilevel"/>
    <w:tmpl w:val="253E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23CBB"/>
    <w:multiLevelType w:val="hybridMultilevel"/>
    <w:tmpl w:val="2304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846C4"/>
    <w:multiLevelType w:val="hybridMultilevel"/>
    <w:tmpl w:val="962EE3D6"/>
    <w:lvl w:ilvl="0" w:tplc="27BEF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13757"/>
    <w:multiLevelType w:val="hybridMultilevel"/>
    <w:tmpl w:val="663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6CC36E8"/>
    <w:multiLevelType w:val="multilevel"/>
    <w:tmpl w:val="B32AD89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8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4B40B88"/>
    <w:multiLevelType w:val="hybridMultilevel"/>
    <w:tmpl w:val="14A8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D4AC8"/>
    <w:multiLevelType w:val="hybridMultilevel"/>
    <w:tmpl w:val="5106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54A0A"/>
    <w:multiLevelType w:val="hybridMultilevel"/>
    <w:tmpl w:val="475C1914"/>
    <w:lvl w:ilvl="0" w:tplc="155829A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2BA7"/>
    <w:multiLevelType w:val="hybridMultilevel"/>
    <w:tmpl w:val="C638D8D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75D30012"/>
    <w:multiLevelType w:val="hybridMultilevel"/>
    <w:tmpl w:val="A15612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7C0E6D"/>
    <w:multiLevelType w:val="hybridMultilevel"/>
    <w:tmpl w:val="1846BE3E"/>
    <w:lvl w:ilvl="0" w:tplc="AA528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8"/>
  </w:num>
  <w:num w:numId="14">
    <w:abstractNumId w:val="12"/>
  </w:num>
  <w:num w:numId="15">
    <w:abstractNumId w:val="34"/>
  </w:num>
  <w:num w:numId="16">
    <w:abstractNumId w:val="22"/>
  </w:num>
  <w:num w:numId="17">
    <w:abstractNumId w:val="32"/>
  </w:num>
  <w:num w:numId="18">
    <w:abstractNumId w:val="35"/>
  </w:num>
  <w:num w:numId="19">
    <w:abstractNumId w:val="31"/>
  </w:num>
  <w:num w:numId="20">
    <w:abstractNumId w:val="23"/>
  </w:num>
  <w:num w:numId="21">
    <w:abstractNumId w:val="30"/>
  </w:num>
  <w:num w:numId="22">
    <w:abstractNumId w:val="21"/>
  </w:num>
  <w:num w:numId="23">
    <w:abstractNumId w:val="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4"/>
  </w:num>
  <w:num w:numId="27">
    <w:abstractNumId w:val="25"/>
  </w:num>
  <w:num w:numId="28">
    <w:abstractNumId w:val="15"/>
  </w:num>
  <w:num w:numId="29">
    <w:abstractNumId w:val="27"/>
  </w:num>
  <w:num w:numId="30">
    <w:abstractNumId w:val="9"/>
  </w:num>
  <w:num w:numId="31">
    <w:abstractNumId w:val="14"/>
  </w:num>
  <w:num w:numId="32">
    <w:abstractNumId w:val="26"/>
  </w:num>
  <w:num w:numId="33">
    <w:abstractNumId w:val="20"/>
  </w:num>
  <w:num w:numId="34">
    <w:abstractNumId w:val="10"/>
  </w:num>
  <w:num w:numId="35">
    <w:abstractNumId w:val="3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0E"/>
    <w:rsid w:val="00023689"/>
    <w:rsid w:val="00131A3C"/>
    <w:rsid w:val="00166246"/>
    <w:rsid w:val="00242F27"/>
    <w:rsid w:val="004D3CD1"/>
    <w:rsid w:val="005E2E0E"/>
    <w:rsid w:val="00602EB6"/>
    <w:rsid w:val="00632F5B"/>
    <w:rsid w:val="007443EF"/>
    <w:rsid w:val="007749F0"/>
    <w:rsid w:val="00797BAA"/>
    <w:rsid w:val="007C2863"/>
    <w:rsid w:val="008D42D7"/>
    <w:rsid w:val="0094232E"/>
    <w:rsid w:val="00AC282A"/>
    <w:rsid w:val="00B20A0A"/>
    <w:rsid w:val="00B91563"/>
    <w:rsid w:val="00C917FA"/>
    <w:rsid w:val="00D07C37"/>
    <w:rsid w:val="00E31F9E"/>
    <w:rsid w:val="00F0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9F0"/>
    <w:pPr>
      <w:keepNext/>
      <w:ind w:right="-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49F0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qFormat/>
    <w:rsid w:val="007749F0"/>
    <w:pPr>
      <w:keepNext/>
      <w:spacing w:after="1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E0E"/>
    <w:pPr>
      <w:keepNext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7749F0"/>
    <w:pPr>
      <w:keepNext/>
      <w:ind w:right="-1"/>
      <w:jc w:val="both"/>
      <w:outlineLvl w:val="7"/>
    </w:pPr>
    <w:rPr>
      <w:sz w:val="27"/>
    </w:rPr>
  </w:style>
  <w:style w:type="paragraph" w:styleId="9">
    <w:name w:val="heading 9"/>
    <w:basedOn w:val="a"/>
    <w:next w:val="a"/>
    <w:link w:val="90"/>
    <w:qFormat/>
    <w:rsid w:val="007749F0"/>
    <w:pPr>
      <w:keepNext/>
      <w:ind w:right="-1"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E2E0E"/>
    <w:rPr>
      <w:color w:val="0000FF"/>
      <w:u w:val="single"/>
    </w:rPr>
  </w:style>
  <w:style w:type="character" w:customStyle="1" w:styleId="a6">
    <w:name w:val="Основной текст_"/>
    <w:link w:val="11"/>
    <w:uiPriority w:val="99"/>
    <w:locked/>
    <w:rsid w:val="005E2E0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E2E0E"/>
    <w:pPr>
      <w:widowControl w:val="0"/>
      <w:shd w:val="clear" w:color="auto" w:fill="FFFFFF"/>
      <w:spacing w:before="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2E0E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E2E0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97BAA"/>
    <w:pPr>
      <w:ind w:left="720"/>
      <w:contextualSpacing/>
    </w:pPr>
  </w:style>
  <w:style w:type="paragraph" w:styleId="aa">
    <w:name w:val="Body Text"/>
    <w:basedOn w:val="a"/>
    <w:link w:val="ab"/>
    <w:rsid w:val="007749F0"/>
    <w:pPr>
      <w:ind w:right="-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7749F0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749F0"/>
    <w:pPr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749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749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4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749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9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9F0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49F0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4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749F0"/>
    <w:pPr>
      <w:jc w:val="center"/>
    </w:pPr>
    <w:rPr>
      <w:rFonts w:ascii="Bookman Old Style" w:hAnsi="Bookman Old Style"/>
      <w:b/>
      <w:sz w:val="32"/>
    </w:rPr>
  </w:style>
  <w:style w:type="character" w:customStyle="1" w:styleId="ad">
    <w:name w:val="Название Знак"/>
    <w:basedOn w:val="a0"/>
    <w:link w:val="ac"/>
    <w:rsid w:val="007749F0"/>
    <w:rPr>
      <w:rFonts w:ascii="Bookman Old Style" w:eastAsia="Times New Roman" w:hAnsi="Bookman Old Style" w:cs="Times New Roman"/>
      <w:b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7749F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9F0"/>
    <w:rPr>
      <w:rFonts w:ascii="Tahoma" w:eastAsia="Times New Roman" w:hAnsi="Tahoma" w:cs="Times New Roman"/>
      <w:sz w:val="16"/>
      <w:szCs w:val="16"/>
    </w:rPr>
  </w:style>
  <w:style w:type="paragraph" w:customStyle="1" w:styleId="af0">
    <w:name w:val="Знак 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"/>
    <w:rsid w:val="00774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header"/>
    <w:basedOn w:val="a"/>
    <w:link w:val="af3"/>
    <w:uiPriority w:val="99"/>
    <w:rsid w:val="007749F0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rsid w:val="007749F0"/>
  </w:style>
  <w:style w:type="table" w:styleId="af5">
    <w:name w:val="Table Grid"/>
    <w:basedOn w:val="a1"/>
    <w:rsid w:val="0077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749F0"/>
  </w:style>
  <w:style w:type="paragraph" w:customStyle="1" w:styleId="ConsPlusTitle">
    <w:name w:val="ConsPlusTitle"/>
    <w:uiPriority w:val="99"/>
    <w:rsid w:val="00774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74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1"/>
    <w:basedOn w:val="a"/>
    <w:uiPriority w:val="99"/>
    <w:rsid w:val="007749F0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Iioaioo">
    <w:name w:val="Ii oaio?o"/>
    <w:basedOn w:val="a"/>
    <w:rsid w:val="007749F0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f6">
    <w:name w:val="Первая строка заголовка"/>
    <w:basedOn w:val="a"/>
    <w:uiPriority w:val="99"/>
    <w:rsid w:val="007749F0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character" w:customStyle="1" w:styleId="af7">
    <w:name w:val="Текст примечания Знак"/>
    <w:link w:val="af8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rsid w:val="007749F0"/>
  </w:style>
  <w:style w:type="character" w:customStyle="1" w:styleId="15">
    <w:name w:val="Текст примечания Знак1"/>
    <w:basedOn w:val="a0"/>
    <w:link w:val="af8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rsid w:val="007749F0"/>
    <w:rPr>
      <w:b/>
      <w:bCs/>
    </w:rPr>
  </w:style>
  <w:style w:type="paragraph" w:styleId="afa">
    <w:name w:val="annotation subject"/>
    <w:basedOn w:val="af8"/>
    <w:next w:val="af8"/>
    <w:link w:val="af9"/>
    <w:uiPriority w:val="99"/>
    <w:rsid w:val="007749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Тема примечания Знак1"/>
    <w:basedOn w:val="15"/>
    <w:link w:val="afa"/>
    <w:rsid w:val="007749F0"/>
    <w:rPr>
      <w:b/>
      <w:bCs/>
    </w:rPr>
  </w:style>
  <w:style w:type="paragraph" w:customStyle="1" w:styleId="ConsTitle">
    <w:name w:val="ConsTitle"/>
    <w:uiPriority w:val="99"/>
    <w:rsid w:val="007749F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Emphasis"/>
    <w:qFormat/>
    <w:rsid w:val="007749F0"/>
    <w:rPr>
      <w:i/>
      <w:iCs/>
    </w:rPr>
  </w:style>
  <w:style w:type="character" w:customStyle="1" w:styleId="afc">
    <w:name w:val="Подпись к картинке_"/>
    <w:basedOn w:val="a0"/>
    <w:link w:val="afd"/>
    <w:uiPriority w:val="99"/>
    <w:rsid w:val="007749F0"/>
    <w:rPr>
      <w:rFonts w:ascii="Batang" w:eastAsia="Batang" w:cs="Batang"/>
      <w:spacing w:val="-20"/>
      <w:sz w:val="26"/>
      <w:szCs w:val="26"/>
      <w:shd w:val="clear" w:color="auto" w:fill="FFFFFF"/>
    </w:rPr>
  </w:style>
  <w:style w:type="character" w:customStyle="1" w:styleId="17">
    <w:name w:val="Заголовок №1_"/>
    <w:basedOn w:val="a0"/>
    <w:link w:val="18"/>
    <w:uiPriority w:val="99"/>
    <w:rsid w:val="007749F0"/>
    <w:rPr>
      <w:rFonts w:ascii="Batang" w:eastAsia="Batang" w:cs="Batang"/>
      <w:spacing w:val="-40"/>
      <w:sz w:val="39"/>
      <w:szCs w:val="39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7749F0"/>
    <w:rPr>
      <w:rFonts w:ascii="Batang" w:eastAsia="Batang" w:cs="Batang"/>
      <w:spacing w:val="-20"/>
      <w:sz w:val="31"/>
      <w:szCs w:val="31"/>
      <w:shd w:val="clear" w:color="auto" w:fill="FFFFFF"/>
    </w:rPr>
  </w:style>
  <w:style w:type="character" w:customStyle="1" w:styleId="27">
    <w:name w:val="Основной текст (2)_"/>
    <w:basedOn w:val="a0"/>
    <w:link w:val="210"/>
    <w:uiPriority w:val="99"/>
    <w:rsid w:val="007749F0"/>
    <w:rPr>
      <w:rFonts w:ascii="Batang" w:eastAsia="Batang" w:cs="Batang"/>
      <w:spacing w:val="-20"/>
      <w:sz w:val="15"/>
      <w:szCs w:val="15"/>
      <w:shd w:val="clear" w:color="auto" w:fill="FFFFFF"/>
      <w:lang w:val="en-US"/>
    </w:rPr>
  </w:style>
  <w:style w:type="character" w:customStyle="1" w:styleId="28">
    <w:name w:val="Основной текст (2)"/>
    <w:basedOn w:val="27"/>
    <w:uiPriority w:val="99"/>
    <w:rsid w:val="007749F0"/>
    <w:rPr>
      <w:u w:val="single"/>
    </w:rPr>
  </w:style>
  <w:style w:type="character" w:customStyle="1" w:styleId="19">
    <w:name w:val="Основной текст Знак1"/>
    <w:basedOn w:val="a0"/>
    <w:uiPriority w:val="99"/>
    <w:rsid w:val="007749F0"/>
    <w:rPr>
      <w:rFonts w:ascii="Batang" w:eastAsia="Batang" w:cs="Batang"/>
      <w:spacing w:val="-20"/>
      <w:sz w:val="26"/>
      <w:szCs w:val="26"/>
    </w:rPr>
  </w:style>
  <w:style w:type="character" w:customStyle="1" w:styleId="TimesNewRoman">
    <w:name w:val="Основной текст + Times New Roman"/>
    <w:aliases w:val="13,5 pt,Курсив,Интервал 0 pt,Основной текст + 11"/>
    <w:basedOn w:val="19"/>
    <w:uiPriority w:val="99"/>
    <w:rsid w:val="007749F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rsid w:val="007749F0"/>
    <w:rPr>
      <w:rFonts w:ascii="Candara" w:hAnsi="Candara" w:cs="Candara"/>
      <w:b/>
      <w:bCs/>
      <w:spacing w:val="-20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2,Полужирный,Интервал 0 pt1,Масштаб 200%"/>
    <w:basedOn w:val="19"/>
    <w:uiPriority w:val="99"/>
    <w:rsid w:val="007749F0"/>
    <w:rPr>
      <w:b/>
      <w:bCs/>
      <w:noProof/>
      <w:spacing w:val="0"/>
      <w:w w:val="200"/>
      <w:sz w:val="27"/>
      <w:szCs w:val="27"/>
    </w:rPr>
  </w:style>
  <w:style w:type="character" w:customStyle="1" w:styleId="33">
    <w:name w:val="Заголовок №3_"/>
    <w:basedOn w:val="a0"/>
    <w:link w:val="34"/>
    <w:uiPriority w:val="99"/>
    <w:rsid w:val="007749F0"/>
    <w:rPr>
      <w:rFonts w:ascii="Batang" w:eastAsia="Batang" w:cs="Batang"/>
      <w:b/>
      <w:bCs/>
      <w:noProof/>
      <w:w w:val="200"/>
      <w:sz w:val="27"/>
      <w:szCs w:val="27"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rsid w:val="007749F0"/>
    <w:rPr>
      <w:noProof/>
      <w:shd w:val="clear" w:color="auto" w:fill="FFFFFF"/>
    </w:rPr>
  </w:style>
  <w:style w:type="character" w:customStyle="1" w:styleId="Batang">
    <w:name w:val="Колонтитул + Batang"/>
    <w:aliases w:val="10,5 pt1,Полужирный1"/>
    <w:basedOn w:val="afe"/>
    <w:uiPriority w:val="99"/>
    <w:rsid w:val="007749F0"/>
    <w:rPr>
      <w:rFonts w:ascii="Batang" w:eastAsia="Batang" w:cs="Batang"/>
      <w:b/>
      <w:bCs/>
      <w:sz w:val="21"/>
      <w:szCs w:val="21"/>
    </w:rPr>
  </w:style>
  <w:style w:type="character" w:customStyle="1" w:styleId="46pt">
    <w:name w:val="Основной текст + Интервал 46 pt"/>
    <w:basedOn w:val="19"/>
    <w:uiPriority w:val="99"/>
    <w:rsid w:val="007749F0"/>
    <w:rPr>
      <w:noProof/>
      <w:spacing w:val="930"/>
    </w:rPr>
  </w:style>
  <w:style w:type="character" w:customStyle="1" w:styleId="46pt1">
    <w:name w:val="Основной текст + Интервал 46 pt1"/>
    <w:basedOn w:val="19"/>
    <w:uiPriority w:val="99"/>
    <w:rsid w:val="007749F0"/>
    <w:rPr>
      <w:noProof/>
      <w:spacing w:val="930"/>
      <w:u w:val="single"/>
    </w:rPr>
  </w:style>
  <w:style w:type="paragraph" w:customStyle="1" w:styleId="afd">
    <w:name w:val="Подпись к картинке"/>
    <w:basedOn w:val="a"/>
    <w:link w:val="afc"/>
    <w:uiPriority w:val="99"/>
    <w:rsid w:val="007749F0"/>
    <w:pPr>
      <w:shd w:val="clear" w:color="auto" w:fill="FFFFFF"/>
      <w:spacing w:line="326" w:lineRule="exact"/>
      <w:ind w:firstLine="1180"/>
    </w:pPr>
    <w:rPr>
      <w:rFonts w:ascii="Batang" w:eastAsia="Batang" w:hAnsiTheme="minorHAnsi" w:cs="Batang"/>
      <w:spacing w:val="-20"/>
      <w:sz w:val="26"/>
      <w:szCs w:val="26"/>
      <w:lang w:eastAsia="en-US"/>
    </w:rPr>
  </w:style>
  <w:style w:type="paragraph" w:customStyle="1" w:styleId="18">
    <w:name w:val="Заголовок №1"/>
    <w:basedOn w:val="a"/>
    <w:link w:val="17"/>
    <w:uiPriority w:val="99"/>
    <w:rsid w:val="007749F0"/>
    <w:pPr>
      <w:shd w:val="clear" w:color="auto" w:fill="FFFFFF"/>
      <w:spacing w:after="240" w:line="240" w:lineRule="atLeast"/>
      <w:ind w:firstLine="720"/>
      <w:jc w:val="both"/>
      <w:outlineLvl w:val="0"/>
    </w:pPr>
    <w:rPr>
      <w:rFonts w:ascii="Batang" w:eastAsia="Batang" w:hAnsiTheme="minorHAnsi" w:cs="Batang"/>
      <w:spacing w:val="-40"/>
      <w:sz w:val="39"/>
      <w:szCs w:val="39"/>
      <w:lang w:eastAsia="en-US"/>
    </w:rPr>
  </w:style>
  <w:style w:type="paragraph" w:customStyle="1" w:styleId="26">
    <w:name w:val="Заголовок №2"/>
    <w:basedOn w:val="a"/>
    <w:link w:val="25"/>
    <w:uiPriority w:val="99"/>
    <w:rsid w:val="007749F0"/>
    <w:pPr>
      <w:shd w:val="clear" w:color="auto" w:fill="FFFFFF"/>
      <w:spacing w:before="240" w:after="240" w:line="240" w:lineRule="atLeast"/>
      <w:outlineLvl w:val="1"/>
    </w:pPr>
    <w:rPr>
      <w:rFonts w:ascii="Batang" w:eastAsia="Batang" w:hAnsiTheme="minorHAnsi" w:cs="Batang"/>
      <w:spacing w:val="-20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7"/>
    <w:uiPriority w:val="99"/>
    <w:rsid w:val="007749F0"/>
    <w:pPr>
      <w:shd w:val="clear" w:color="auto" w:fill="FFFFFF"/>
      <w:spacing w:before="240" w:after="1080" w:line="240" w:lineRule="atLeast"/>
    </w:pPr>
    <w:rPr>
      <w:rFonts w:ascii="Batang" w:eastAsia="Batang" w:hAnsiTheme="minorHAnsi" w:cs="Batang"/>
      <w:spacing w:val="-20"/>
      <w:sz w:val="15"/>
      <w:szCs w:val="15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7749F0"/>
    <w:pPr>
      <w:shd w:val="clear" w:color="auto" w:fill="FFFFFF"/>
      <w:spacing w:after="120" w:line="178" w:lineRule="exact"/>
    </w:pPr>
    <w:rPr>
      <w:rFonts w:ascii="Candara" w:eastAsiaTheme="minorHAnsi" w:hAnsi="Candara" w:cs="Candara"/>
      <w:b/>
      <w:bCs/>
      <w:spacing w:val="-20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uiPriority w:val="99"/>
    <w:rsid w:val="007749F0"/>
    <w:pPr>
      <w:shd w:val="clear" w:color="auto" w:fill="FFFFFF"/>
      <w:spacing w:line="240" w:lineRule="atLeast"/>
      <w:outlineLvl w:val="2"/>
    </w:pPr>
    <w:rPr>
      <w:rFonts w:ascii="Batang" w:eastAsia="Batang" w:hAnsiTheme="minorHAnsi" w:cs="Batang"/>
      <w:b/>
      <w:bCs/>
      <w:noProof/>
      <w:w w:val="200"/>
      <w:sz w:val="27"/>
      <w:szCs w:val="27"/>
      <w:lang w:eastAsia="en-US"/>
    </w:rPr>
  </w:style>
  <w:style w:type="paragraph" w:customStyle="1" w:styleId="aff">
    <w:name w:val="Колонтитул"/>
    <w:basedOn w:val="a"/>
    <w:link w:val="afe"/>
    <w:uiPriority w:val="99"/>
    <w:rsid w:val="007749F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7"/>
    <w:uiPriority w:val="99"/>
    <w:rsid w:val="007749F0"/>
    <w:rPr>
      <w:b/>
      <w:bCs/>
      <w:spacing w:val="40"/>
      <w:sz w:val="23"/>
      <w:szCs w:val="23"/>
    </w:rPr>
  </w:style>
  <w:style w:type="paragraph" w:customStyle="1" w:styleId="ConsPlusNonformat">
    <w:name w:val="ConsPlusNonformat"/>
    <w:rsid w:val="00C91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7A0ACA12ACF4AF86DB86B200EAE6AECDEA069E4446CDAC4B3111EBAED7Fo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38D89FB935B738D9DDDBE2C7ED7B340D866C8C7987A12A71B873F8C7u9W1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38D89FB935B738D9DDDBE2C7ED7B340D8769887E82A12A71B873F8C79199FD5D7D914FAABE510Bu6W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5;&#1086;&#1088;&#1086;&#1076;-&#1091;&#1076;&#1072;&#1095;&#1085;&#1099;&#1081;.&#1088;&#1092;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adm</cp:lastModifiedBy>
  <cp:revision>11</cp:revision>
  <dcterms:created xsi:type="dcterms:W3CDTF">2016-01-27T00:27:00Z</dcterms:created>
  <dcterms:modified xsi:type="dcterms:W3CDTF">2016-06-22T05:15:00Z</dcterms:modified>
</cp:coreProperties>
</file>