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151BBB" w:rsidRDefault="007749F0" w:rsidP="00202E91">
      <w:pPr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F57240">
        <w:rPr>
          <w:rFonts w:ascii="Book Antiqua" w:hAnsi="Book Antiqua"/>
          <w:sz w:val="10"/>
          <w:szCs w:val="10"/>
        </w:rPr>
        <w:t xml:space="preserve">   </w:t>
      </w:r>
      <w:r w:rsidR="005E2E0E" w:rsidRPr="00F57240">
        <w:rPr>
          <w:rFonts w:ascii="Book Antiqua" w:hAnsi="Book Antiqua"/>
          <w:b/>
          <w:i/>
          <w:spacing w:val="20"/>
          <w:sz w:val="10"/>
          <w:szCs w:val="10"/>
        </w:rPr>
        <w:t xml:space="preserve">             </w:t>
      </w:r>
      <w:r w:rsidR="005E2E0E" w:rsidRPr="00151BBB">
        <w:rPr>
          <w:rFonts w:ascii="Book Antiqua" w:hAnsi="Book Antiqua"/>
          <w:b/>
          <w:i/>
          <w:spacing w:val="20"/>
          <w:szCs w:val="16"/>
        </w:rPr>
        <w:t>Муниципальное образование «Город Удачный»</w:t>
      </w:r>
    </w:p>
    <w:p w:rsidR="005E2E0E" w:rsidRPr="00151BBB" w:rsidRDefault="005E2E0E" w:rsidP="00202E91">
      <w:pPr>
        <w:pStyle w:val="a3"/>
        <w:spacing w:line="276" w:lineRule="auto"/>
        <w:ind w:firstLine="284"/>
        <w:jc w:val="both"/>
        <w:outlineLvl w:val="0"/>
        <w:rPr>
          <w:rFonts w:ascii="Book Antiqua" w:hAnsi="Book Antiqua"/>
          <w:b/>
          <w:szCs w:val="16"/>
        </w:rPr>
      </w:pPr>
      <w:r w:rsidRPr="00151BBB">
        <w:rPr>
          <w:rFonts w:ascii="Book Antiqua" w:hAnsi="Book Antiqua"/>
          <w:b/>
          <w:szCs w:val="16"/>
        </w:rPr>
        <w:t>ВЫПУСК №2</w:t>
      </w:r>
      <w:r w:rsidR="00151BBB">
        <w:rPr>
          <w:rFonts w:ascii="Book Antiqua" w:hAnsi="Book Antiqua"/>
          <w:b/>
          <w:szCs w:val="16"/>
        </w:rPr>
        <w:t>5</w:t>
      </w:r>
    </w:p>
    <w:p w:rsidR="00D01BDE" w:rsidRPr="00151BBB" w:rsidRDefault="007B2DCA" w:rsidP="00470662">
      <w:pPr>
        <w:pStyle w:val="a3"/>
        <w:tabs>
          <w:tab w:val="left" w:pos="1418"/>
        </w:tabs>
        <w:spacing w:line="276" w:lineRule="auto"/>
        <w:jc w:val="both"/>
        <w:rPr>
          <w:rFonts w:ascii="Book Antiqua" w:hAnsi="Book Antiqua"/>
          <w:b/>
          <w:i/>
          <w:szCs w:val="16"/>
        </w:rPr>
      </w:pPr>
      <w:r w:rsidRPr="007B2DCA">
        <w:rPr>
          <w:rFonts w:ascii="Book Antiqua" w:hAnsi="Book Antiqua"/>
          <w:b/>
          <w:noProof/>
          <w:spacing w:val="20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6pt;margin-top:10.8pt;width:470.2pt;height:.05pt;z-index:251660288" o:connectortype="straight" strokeweight="1.25pt"/>
        </w:pict>
      </w:r>
      <w:r w:rsidR="001F1DEE">
        <w:rPr>
          <w:rFonts w:ascii="Book Antiqua" w:hAnsi="Book Antiqua"/>
          <w:b/>
          <w:i/>
          <w:szCs w:val="16"/>
        </w:rPr>
        <w:t>Четверг, 14</w:t>
      </w:r>
      <w:r w:rsidR="007749F0" w:rsidRPr="00151BBB">
        <w:rPr>
          <w:rFonts w:ascii="Book Antiqua" w:hAnsi="Book Antiqua"/>
          <w:b/>
          <w:i/>
          <w:szCs w:val="16"/>
        </w:rPr>
        <w:t xml:space="preserve"> </w:t>
      </w:r>
      <w:r w:rsidR="005E2E0E" w:rsidRPr="00151BBB">
        <w:rPr>
          <w:rFonts w:ascii="Book Antiqua" w:hAnsi="Book Antiqua"/>
          <w:b/>
          <w:i/>
          <w:szCs w:val="16"/>
        </w:rPr>
        <w:t xml:space="preserve"> </w:t>
      </w:r>
      <w:r w:rsidR="00BE082F" w:rsidRPr="00151BBB">
        <w:rPr>
          <w:rFonts w:ascii="Book Antiqua" w:hAnsi="Book Antiqua"/>
          <w:b/>
          <w:i/>
          <w:szCs w:val="16"/>
        </w:rPr>
        <w:t>июл</w:t>
      </w:r>
      <w:r w:rsidR="007749F0" w:rsidRPr="00151BBB">
        <w:rPr>
          <w:rFonts w:ascii="Book Antiqua" w:hAnsi="Book Antiqua"/>
          <w:b/>
          <w:i/>
          <w:szCs w:val="16"/>
        </w:rPr>
        <w:t>я</w:t>
      </w:r>
      <w:r w:rsidR="001F1DEE">
        <w:rPr>
          <w:rFonts w:ascii="Book Antiqua" w:hAnsi="Book Antiqua"/>
          <w:b/>
          <w:i/>
          <w:szCs w:val="16"/>
        </w:rPr>
        <w:t xml:space="preserve">  </w:t>
      </w:r>
      <w:r w:rsidR="005E2E0E" w:rsidRPr="00151BBB">
        <w:rPr>
          <w:rFonts w:ascii="Book Antiqua" w:hAnsi="Book Antiqua"/>
          <w:b/>
          <w:i/>
          <w:szCs w:val="16"/>
        </w:rPr>
        <w:t>2016 г.</w:t>
      </w:r>
      <w:r w:rsidR="005E2E0E" w:rsidRPr="00151BBB">
        <w:rPr>
          <w:rFonts w:ascii="Book Antiqua" w:hAnsi="Book Antiqua"/>
          <w:b/>
          <w:i/>
          <w:szCs w:val="16"/>
        </w:rPr>
        <w:tab/>
      </w:r>
      <w:r w:rsidR="005E2E0E" w:rsidRPr="00151BBB">
        <w:rPr>
          <w:rFonts w:ascii="Book Antiqua" w:hAnsi="Book Antiqua"/>
          <w:b/>
          <w:i/>
          <w:szCs w:val="16"/>
        </w:rPr>
        <w:tab/>
        <w:t>распространяется бесплатно</w:t>
      </w:r>
    </w:p>
    <w:p w:rsidR="005E2E0E" w:rsidRPr="00151BBB" w:rsidRDefault="005E2E0E" w:rsidP="00202E91">
      <w:pPr>
        <w:pStyle w:val="a3"/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151BBB">
        <w:rPr>
          <w:rFonts w:ascii="Book Antiqua" w:hAnsi="Book Antiqua"/>
          <w:b/>
          <w:spacing w:val="20"/>
          <w:szCs w:val="16"/>
        </w:rPr>
        <w:t>Официальный печатный орган администрации МО «Город Удачный»</w:t>
      </w:r>
    </w:p>
    <w:p w:rsidR="00454EFA" w:rsidRDefault="007B2DCA" w:rsidP="00202E91">
      <w:pPr>
        <w:pStyle w:val="a3"/>
        <w:jc w:val="both"/>
        <w:outlineLvl w:val="0"/>
        <w:rPr>
          <w:sz w:val="24"/>
        </w:rPr>
      </w:pPr>
      <w:r w:rsidRPr="007B2DCA">
        <w:rPr>
          <w:rFonts w:ascii="Book Antiqua" w:hAnsi="Book Antiqua"/>
          <w:noProof/>
          <w:sz w:val="14"/>
          <w:szCs w:val="10"/>
        </w:rPr>
        <w:pict>
          <v:shape id="_x0000_s1031" type="#_x0000_t32" style="position:absolute;left:0;text-align:left;margin-left:-3.6pt;margin-top:.25pt;width:470.2pt;height:.05pt;z-index:251661312" o:connectortype="straight"/>
        </w:pict>
      </w:r>
      <w:r w:rsidR="005E2E0E" w:rsidRPr="00151BBB">
        <w:rPr>
          <w:rFonts w:ascii="Book Antiqua" w:hAnsi="Book Antiqua"/>
          <w:szCs w:val="16"/>
        </w:rPr>
        <w:t xml:space="preserve">Наш сайт в Интернете – </w:t>
      </w:r>
      <w:hyperlink r:id="rId10" w:history="1">
        <w:r w:rsidR="005E2E0E" w:rsidRPr="00151BBB">
          <w:rPr>
            <w:rStyle w:val="a5"/>
            <w:rFonts w:ascii="Book Antiqua" w:hAnsi="Book Antiqua"/>
            <w:szCs w:val="16"/>
          </w:rPr>
          <w:t>ww</w:t>
        </w:r>
        <w:r w:rsidR="005E2E0E" w:rsidRPr="00151BBB">
          <w:rPr>
            <w:rStyle w:val="a5"/>
            <w:rFonts w:ascii="Book Antiqua" w:hAnsi="Book Antiqua"/>
            <w:szCs w:val="16"/>
            <w:lang w:val="en-US"/>
          </w:rPr>
          <w:t>w</w:t>
        </w:r>
        <w:r w:rsidR="005E2E0E" w:rsidRPr="00151BBB">
          <w:rPr>
            <w:rStyle w:val="a5"/>
            <w:rFonts w:ascii="Book Antiqua" w:hAnsi="Book Antiqua"/>
            <w:szCs w:val="16"/>
          </w:rPr>
          <w:t>.мо-город-удачный.рф</w:t>
        </w:r>
      </w:hyperlink>
    </w:p>
    <w:p w:rsidR="004B7AB3" w:rsidRDefault="004B7AB3" w:rsidP="004B7AB3">
      <w:pPr>
        <w:pStyle w:val="4"/>
        <w:jc w:val="center"/>
        <w:rPr>
          <w:rFonts w:ascii="Book Antiqua" w:hAnsi="Book Antiqua"/>
          <w:sz w:val="16"/>
          <w:szCs w:val="16"/>
        </w:rPr>
        <w:sectPr w:rsidR="004B7AB3" w:rsidSect="00202E91">
          <w:pgSz w:w="11905" w:h="16837"/>
          <w:pgMar w:top="1133" w:right="1417" w:bottom="426" w:left="1984" w:header="720" w:footer="720" w:gutter="0"/>
          <w:cols w:space="720"/>
          <w:noEndnote/>
        </w:sectPr>
      </w:pPr>
    </w:p>
    <w:p w:rsidR="004B7AB3" w:rsidRPr="001F1DEE" w:rsidRDefault="004B7AB3" w:rsidP="001F1DEE">
      <w:pPr>
        <w:pStyle w:val="4"/>
        <w:jc w:val="center"/>
        <w:rPr>
          <w:rFonts w:ascii="Book Antiqua" w:hAnsi="Book Antiqua"/>
          <w:b w:val="0"/>
          <w:sz w:val="18"/>
          <w:szCs w:val="18"/>
        </w:rPr>
      </w:pPr>
      <w:r w:rsidRPr="001F1DEE">
        <w:rPr>
          <w:rFonts w:ascii="Book Antiqua" w:hAnsi="Book Antiqua"/>
          <w:b w:val="0"/>
          <w:sz w:val="18"/>
          <w:szCs w:val="18"/>
        </w:rPr>
        <w:lastRenderedPageBreak/>
        <w:t>Постановление</w:t>
      </w:r>
    </w:p>
    <w:p w:rsidR="004B7AB3" w:rsidRPr="001F1DEE" w:rsidRDefault="004B7AB3" w:rsidP="004B7AB3">
      <w:pPr>
        <w:pStyle w:val="4"/>
        <w:jc w:val="both"/>
        <w:rPr>
          <w:rFonts w:ascii="Book Antiqua" w:hAnsi="Book Antiqua"/>
          <w:b w:val="0"/>
          <w:sz w:val="18"/>
          <w:szCs w:val="18"/>
        </w:rPr>
      </w:pPr>
      <w:r w:rsidRPr="001F1DEE">
        <w:rPr>
          <w:rFonts w:ascii="Book Antiqua" w:hAnsi="Book Antiqua"/>
          <w:b w:val="0"/>
          <w:sz w:val="18"/>
          <w:szCs w:val="18"/>
        </w:rPr>
        <w:t>От «__30___»__06___2016г.     № __201___</w:t>
      </w:r>
    </w:p>
    <w:p w:rsidR="004B7AB3" w:rsidRPr="001F1DEE" w:rsidRDefault="004B7AB3" w:rsidP="004B7AB3">
      <w:pPr>
        <w:tabs>
          <w:tab w:val="left" w:pos="210"/>
        </w:tabs>
        <w:jc w:val="both"/>
        <w:rPr>
          <w:rFonts w:ascii="Book Antiqua" w:hAnsi="Book Antiqua"/>
          <w:sz w:val="18"/>
          <w:szCs w:val="18"/>
        </w:rPr>
      </w:pPr>
      <w:r w:rsidRPr="001F1DEE">
        <w:rPr>
          <w:rFonts w:ascii="Book Antiqua" w:hAnsi="Book Antiqua"/>
          <w:sz w:val="18"/>
          <w:szCs w:val="18"/>
        </w:rPr>
        <w:t>О награждении</w:t>
      </w:r>
    </w:p>
    <w:p w:rsidR="004B7AB3" w:rsidRPr="004B7AB3" w:rsidRDefault="004B7AB3" w:rsidP="004B7AB3">
      <w:pPr>
        <w:jc w:val="both"/>
        <w:rPr>
          <w:rFonts w:ascii="Book Antiqua" w:hAnsi="Book Antiqua"/>
          <w:sz w:val="18"/>
          <w:szCs w:val="18"/>
        </w:rPr>
      </w:pPr>
      <w:r w:rsidRPr="004B7AB3">
        <w:rPr>
          <w:rFonts w:ascii="Book Antiqua" w:hAnsi="Book Antiqua"/>
          <w:sz w:val="18"/>
          <w:szCs w:val="18"/>
        </w:rPr>
        <w:t xml:space="preserve">       На основании Протокола комиссии по наградам и поощрениям МО «Город Удачный» Мирнинского района Республики Саха (Якутия) № 7 от 28.06.2016 года, Положения «О наградах и поощрениях МО «Город Удачный» от 22.02.2012 года,</w:t>
      </w:r>
    </w:p>
    <w:p w:rsidR="004B7AB3" w:rsidRPr="002D1139" w:rsidRDefault="004B7AB3" w:rsidP="004B7AB3">
      <w:pPr>
        <w:ind w:firstLine="720"/>
        <w:jc w:val="both"/>
        <w:rPr>
          <w:rFonts w:ascii="Book Antiqua" w:hAnsi="Book Antiqua"/>
          <w:sz w:val="18"/>
          <w:szCs w:val="18"/>
        </w:rPr>
      </w:pPr>
      <w:r w:rsidRPr="002D1139">
        <w:rPr>
          <w:rFonts w:ascii="Book Antiqua" w:hAnsi="Book Antiqua"/>
          <w:sz w:val="18"/>
          <w:szCs w:val="18"/>
        </w:rPr>
        <w:t xml:space="preserve">ПОСТАНОВЛЯЮ: </w:t>
      </w:r>
    </w:p>
    <w:p w:rsidR="004B7AB3" w:rsidRPr="004B7AB3" w:rsidRDefault="004B7AB3" w:rsidP="004B7AB3">
      <w:pPr>
        <w:ind w:firstLine="708"/>
        <w:jc w:val="both"/>
        <w:rPr>
          <w:rFonts w:ascii="Book Antiqua" w:hAnsi="Book Antiqua"/>
          <w:bCs/>
          <w:color w:val="FF0000"/>
          <w:spacing w:val="-5"/>
          <w:sz w:val="18"/>
          <w:szCs w:val="18"/>
        </w:rPr>
      </w:pPr>
      <w:r w:rsidRPr="004B7AB3">
        <w:rPr>
          <w:rFonts w:ascii="Book Antiqua" w:hAnsi="Book Antiqua"/>
          <w:bCs/>
          <w:spacing w:val="-5"/>
          <w:sz w:val="18"/>
          <w:szCs w:val="18"/>
        </w:rPr>
        <w:t>За профессиональный и добросовестный труд, высокое мастерство и в связи с 55-летним юбилеем Западных электрических сетей ПАО «Якутскэнерго</w:t>
      </w:r>
      <w:r w:rsidRPr="004B7AB3">
        <w:rPr>
          <w:rFonts w:ascii="Book Antiqua" w:hAnsi="Book Antiqua"/>
          <w:color w:val="000000"/>
          <w:sz w:val="18"/>
          <w:szCs w:val="18"/>
          <w:shd w:val="clear" w:color="auto" w:fill="FFFFFF"/>
        </w:rPr>
        <w:t>:</w:t>
      </w:r>
    </w:p>
    <w:p w:rsidR="004B7AB3" w:rsidRPr="004B7AB3" w:rsidRDefault="004B7AB3" w:rsidP="004B7AB3">
      <w:pPr>
        <w:jc w:val="both"/>
        <w:rPr>
          <w:rFonts w:ascii="Book Antiqua" w:hAnsi="Book Antiqua"/>
          <w:color w:val="000000"/>
          <w:spacing w:val="3"/>
          <w:sz w:val="18"/>
          <w:szCs w:val="18"/>
        </w:rPr>
      </w:pPr>
      <w:r w:rsidRPr="004B7AB3">
        <w:rPr>
          <w:rFonts w:ascii="Book Antiqua" w:hAnsi="Book Antiqua"/>
          <w:color w:val="000000"/>
          <w:spacing w:val="3"/>
          <w:sz w:val="18"/>
          <w:szCs w:val="18"/>
        </w:rPr>
        <w:t xml:space="preserve">      1. Поощрить «Благодарственным письмом главы МО «Город Удачный»:</w:t>
      </w:r>
    </w:p>
    <w:p w:rsidR="004B7AB3" w:rsidRPr="004B7AB3" w:rsidRDefault="004B7AB3" w:rsidP="004B7AB3">
      <w:pPr>
        <w:numPr>
          <w:ilvl w:val="0"/>
          <w:numId w:val="40"/>
        </w:numPr>
        <w:spacing w:line="240" w:lineRule="atLeast"/>
        <w:ind w:left="0" w:firstLine="0"/>
        <w:jc w:val="both"/>
        <w:rPr>
          <w:rFonts w:ascii="Book Antiqua" w:hAnsi="Book Antiqua"/>
          <w:bCs/>
          <w:color w:val="FF0000"/>
          <w:spacing w:val="-5"/>
          <w:sz w:val="18"/>
          <w:szCs w:val="18"/>
        </w:rPr>
      </w:pPr>
      <w:r w:rsidRPr="004B7AB3">
        <w:rPr>
          <w:rFonts w:ascii="Book Antiqua" w:hAnsi="Book Antiqua"/>
          <w:bCs/>
          <w:spacing w:val="-5"/>
          <w:sz w:val="18"/>
          <w:szCs w:val="18"/>
        </w:rPr>
        <w:t>Калашник Дмитрия Валерьевича – инженера по оперативной работе</w:t>
      </w:r>
      <w:r w:rsidRPr="004B7AB3">
        <w:rPr>
          <w:rFonts w:ascii="Book Antiqua" w:hAnsi="Book Antiqua"/>
          <w:bCs/>
          <w:color w:val="000000"/>
          <w:spacing w:val="-5"/>
          <w:sz w:val="18"/>
          <w:szCs w:val="18"/>
        </w:rPr>
        <w:t xml:space="preserve"> Западных электрических сетей (ПАО) «Якутскэнерго».</w:t>
      </w:r>
    </w:p>
    <w:p w:rsidR="004B7AB3" w:rsidRPr="004B7AB3" w:rsidRDefault="004B7AB3" w:rsidP="004B7AB3">
      <w:pPr>
        <w:ind w:firstLine="426"/>
        <w:jc w:val="both"/>
        <w:rPr>
          <w:rFonts w:ascii="Book Antiqua" w:hAnsi="Book Antiqua"/>
          <w:b/>
          <w:sz w:val="18"/>
          <w:szCs w:val="18"/>
        </w:rPr>
      </w:pPr>
      <w:r w:rsidRPr="004B7AB3">
        <w:rPr>
          <w:rFonts w:ascii="Book Antiqua" w:hAnsi="Book Antiqua"/>
          <w:sz w:val="18"/>
          <w:szCs w:val="18"/>
        </w:rPr>
        <w:t xml:space="preserve">2. Контроль над исполнением данного постановления возложить на главного специалиста по социальной защите </w:t>
      </w:r>
      <w:r w:rsidRPr="004B7AB3">
        <w:rPr>
          <w:rFonts w:ascii="Book Antiqua" w:hAnsi="Book Antiqua"/>
          <w:spacing w:val="3"/>
          <w:sz w:val="18"/>
          <w:szCs w:val="18"/>
        </w:rPr>
        <w:t xml:space="preserve">администрации МО «Город Удачный» </w:t>
      </w:r>
      <w:r w:rsidRPr="004B7AB3">
        <w:rPr>
          <w:rFonts w:ascii="Book Antiqua" w:hAnsi="Book Antiqua"/>
          <w:sz w:val="18"/>
          <w:szCs w:val="18"/>
        </w:rPr>
        <w:t>А.Ф. Шестакову.</w:t>
      </w:r>
    </w:p>
    <w:p w:rsidR="004B7AB3" w:rsidRPr="002D1139" w:rsidRDefault="004B7AB3" w:rsidP="004B7AB3">
      <w:pPr>
        <w:pStyle w:val="a3"/>
        <w:jc w:val="both"/>
        <w:outlineLvl w:val="0"/>
        <w:rPr>
          <w:rFonts w:ascii="Book Antiqua" w:hAnsi="Book Antiqua"/>
          <w:sz w:val="18"/>
          <w:szCs w:val="18"/>
        </w:rPr>
      </w:pPr>
      <w:r w:rsidRPr="002D1139">
        <w:rPr>
          <w:rFonts w:ascii="Book Antiqua" w:hAnsi="Book Antiqua"/>
          <w:sz w:val="18"/>
          <w:szCs w:val="18"/>
        </w:rPr>
        <w:t xml:space="preserve">  Глава города                            А.В. Приходько</w:t>
      </w:r>
    </w:p>
    <w:p w:rsidR="001317F9" w:rsidRPr="002D1139" w:rsidRDefault="001317F9" w:rsidP="001317F9">
      <w:pPr>
        <w:jc w:val="center"/>
        <w:rPr>
          <w:rFonts w:ascii="Book Antiqua" w:hAnsi="Book Antiqua"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>ПОСТАНОВЛЕНИЕ</w:t>
      </w:r>
    </w:p>
    <w:p w:rsidR="001317F9" w:rsidRPr="002D1139" w:rsidRDefault="001317F9" w:rsidP="001317F9">
      <w:pPr>
        <w:rPr>
          <w:rFonts w:ascii="Book Antiqua" w:hAnsi="Book Antiqua"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 xml:space="preserve">От «06» июля 2016 г.              </w:t>
      </w:r>
      <w:r w:rsidR="001F1DEE">
        <w:rPr>
          <w:rFonts w:ascii="Book Antiqua" w:hAnsi="Book Antiqua"/>
          <w:sz w:val="16"/>
          <w:szCs w:val="16"/>
        </w:rPr>
        <w:t xml:space="preserve">              </w:t>
      </w:r>
      <w:r w:rsidRPr="002D1139">
        <w:rPr>
          <w:rFonts w:ascii="Book Antiqua" w:hAnsi="Book Antiqua"/>
          <w:sz w:val="16"/>
          <w:szCs w:val="16"/>
        </w:rPr>
        <w:t>№ 213</w:t>
      </w:r>
    </w:p>
    <w:p w:rsidR="001317F9" w:rsidRPr="002D1139" w:rsidRDefault="001317F9" w:rsidP="001317F9">
      <w:pPr>
        <w:rPr>
          <w:rStyle w:val="1Arial11pt"/>
          <w:rFonts w:ascii="Book Antiqua" w:hAnsi="Book Antiqua"/>
          <w:sz w:val="16"/>
          <w:szCs w:val="16"/>
        </w:rPr>
      </w:pPr>
      <w:bookmarkStart w:id="0" w:name="bookmark1"/>
      <w:r w:rsidRPr="002D1139">
        <w:rPr>
          <w:rStyle w:val="1Arial11pt"/>
          <w:rFonts w:ascii="Book Antiqua" w:hAnsi="Book Antiqua"/>
          <w:sz w:val="16"/>
          <w:szCs w:val="16"/>
        </w:rPr>
        <w:t>О введении режима</w:t>
      </w:r>
    </w:p>
    <w:p w:rsidR="001317F9" w:rsidRPr="002D1139" w:rsidRDefault="001317F9" w:rsidP="001317F9">
      <w:pPr>
        <w:rPr>
          <w:rStyle w:val="1Arial11pt"/>
          <w:rFonts w:ascii="Book Antiqua" w:hAnsi="Book Antiqua"/>
          <w:sz w:val="16"/>
          <w:szCs w:val="16"/>
        </w:rPr>
      </w:pPr>
      <w:r w:rsidRPr="002D1139">
        <w:rPr>
          <w:rStyle w:val="1Arial11pt"/>
          <w:rFonts w:ascii="Book Antiqua" w:hAnsi="Book Antiqua"/>
          <w:sz w:val="16"/>
          <w:szCs w:val="16"/>
        </w:rPr>
        <w:t>чрезвычайной ситуации</w:t>
      </w:r>
    </w:p>
    <w:p w:rsidR="001317F9" w:rsidRPr="002D1139" w:rsidRDefault="001317F9" w:rsidP="001317F9">
      <w:pPr>
        <w:rPr>
          <w:rFonts w:ascii="Book Antiqua" w:eastAsia="Arial" w:hAnsi="Book Antiqua" w:cs="Arial"/>
          <w:sz w:val="16"/>
          <w:szCs w:val="16"/>
          <w:shd w:val="clear" w:color="auto" w:fill="FFFFFF"/>
        </w:rPr>
      </w:pPr>
      <w:r w:rsidRPr="002D1139">
        <w:rPr>
          <w:rStyle w:val="1Arial11pt"/>
          <w:rFonts w:ascii="Book Antiqua" w:hAnsi="Book Antiqua"/>
          <w:sz w:val="16"/>
          <w:szCs w:val="16"/>
        </w:rPr>
        <w:t>на территории МО «Город Удачный»</w:t>
      </w:r>
      <w:bookmarkEnd w:id="0"/>
    </w:p>
    <w:p w:rsidR="001317F9" w:rsidRPr="001317F9" w:rsidRDefault="001317F9" w:rsidP="001317F9">
      <w:pPr>
        <w:rPr>
          <w:rFonts w:ascii="Book Antiqua" w:hAnsi="Book Antiqua"/>
          <w:color w:val="000000"/>
          <w:sz w:val="16"/>
          <w:szCs w:val="16"/>
          <w:shd w:val="clear" w:color="auto" w:fill="FFFFFF"/>
        </w:rPr>
      </w:pPr>
      <w:r w:rsidRPr="001317F9">
        <w:rPr>
          <w:rFonts w:ascii="Book Antiqua" w:hAnsi="Book Antiqua"/>
          <w:color w:val="000000"/>
          <w:sz w:val="16"/>
          <w:szCs w:val="16"/>
        </w:rPr>
        <w:t>         </w:t>
      </w:r>
      <w:r w:rsidRPr="001317F9">
        <w:rPr>
          <w:rFonts w:ascii="Book Antiqua" w:hAnsi="Book Antiqua"/>
          <w:color w:val="000000"/>
          <w:sz w:val="16"/>
          <w:szCs w:val="16"/>
          <w:shd w:val="clear" w:color="auto" w:fill="FFFFFF"/>
        </w:rPr>
        <w:t>Во исполнение федерального закона от 21.12.1994 г.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17 мая 2011 года № 376 «О чрезвычайных ситуациях в лесах, возникших вследствие лесных пожаров, рекомендациями Департамента по лесным отношениям Республики Саха (Якутия) от 06 июля 2016 г. № 03-26/356, а также складывающейся ситуацией с природными пожарами на территории Мирнинского района, сложными метеорологическими условиями:</w:t>
      </w:r>
    </w:p>
    <w:p w:rsidR="001317F9" w:rsidRPr="001317F9" w:rsidRDefault="001317F9" w:rsidP="001317F9">
      <w:pPr>
        <w:numPr>
          <w:ilvl w:val="0"/>
          <w:numId w:val="41"/>
        </w:numPr>
        <w:ind w:left="0" w:firstLine="709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Ввести на территории МО «Город Удачный» режим чрезвычайной ситуации с 07:00 часов 07 июля 2016 года.</w:t>
      </w:r>
    </w:p>
    <w:p w:rsidR="001317F9" w:rsidRPr="001317F9" w:rsidRDefault="001317F9" w:rsidP="001317F9">
      <w:pPr>
        <w:numPr>
          <w:ilvl w:val="0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  <w:shd w:val="clear" w:color="auto" w:fill="FFFFFF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Перевести органы управления, силы и средства территориальной подсистемы РСЧС МО «Город Удачный» Мирнинского района Республики Саха (Якутия) в режим готовности «Чрезвычайной ситуации» с 07:00 часов 07 июля 2016 года.</w:t>
      </w:r>
    </w:p>
    <w:p w:rsidR="001317F9" w:rsidRPr="001317F9" w:rsidRDefault="001317F9" w:rsidP="001317F9">
      <w:pPr>
        <w:numPr>
          <w:ilvl w:val="0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  <w:shd w:val="clear" w:color="auto" w:fill="FFFFFF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На период действия чрезвычайной ситуации на территории МО «Город Удачный» установить дополнительные требования пожарной безопасности, предусмотренные нормативно правовыми документами по пожарной безопасности.</w:t>
      </w:r>
    </w:p>
    <w:p w:rsidR="001317F9" w:rsidRPr="001317F9" w:rsidRDefault="001317F9" w:rsidP="001317F9">
      <w:pPr>
        <w:numPr>
          <w:ilvl w:val="0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 Рекомендовать руководителям служб, предприятий и организаций города:</w:t>
      </w:r>
    </w:p>
    <w:p w:rsidR="001317F9" w:rsidRPr="001317F9" w:rsidRDefault="001317F9" w:rsidP="001317F9">
      <w:pPr>
        <w:numPr>
          <w:ilvl w:val="1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 xml:space="preserve">организовать, при необходимости,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 </w:t>
      </w:r>
    </w:p>
    <w:p w:rsidR="001317F9" w:rsidRPr="001317F9" w:rsidRDefault="001317F9" w:rsidP="001317F9">
      <w:pPr>
        <w:numPr>
          <w:ilvl w:val="1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предусмотреть использование для целей пожаротушения имеющейся водовозной, поливочной и землеройной техники, обеспечить запасы воды для целей пожаротушения;</w:t>
      </w:r>
    </w:p>
    <w:p w:rsidR="001317F9" w:rsidRPr="001317F9" w:rsidRDefault="001317F9" w:rsidP="001317F9">
      <w:pPr>
        <w:numPr>
          <w:ilvl w:val="1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1317F9" w:rsidRPr="001317F9" w:rsidRDefault="001317F9" w:rsidP="001317F9">
      <w:pPr>
        <w:numPr>
          <w:ilvl w:val="0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Председателю комиссии по предупреждению и ликвидации чрезвычайных ситуаций и обеспечению пожарной безопасности   МО «Город Удачный» Мирнинского района Республики Саха (Якутия)  уточнить расчеты сил и средств, необходимых для проведения организационных и хозяйственных мероприятий по ликвидации возможных чрезвычайных ситуаций.</w:t>
      </w:r>
    </w:p>
    <w:p w:rsidR="001317F9" w:rsidRPr="001317F9" w:rsidRDefault="001317F9" w:rsidP="001317F9">
      <w:pPr>
        <w:numPr>
          <w:ilvl w:val="0"/>
          <w:numId w:val="41"/>
        </w:numPr>
        <w:tabs>
          <w:tab w:val="left" w:pos="1276"/>
        </w:tabs>
        <w:ind w:left="0" w:firstLine="708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1317F9" w:rsidRPr="001317F9" w:rsidRDefault="001317F9" w:rsidP="001317F9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Book Antiqua" w:hAnsi="Book Antiqua"/>
          <w:color w:val="000000"/>
          <w:sz w:val="16"/>
          <w:szCs w:val="16"/>
        </w:rPr>
      </w:pPr>
      <w:r w:rsidRPr="001317F9">
        <w:rPr>
          <w:rFonts w:ascii="Book Antiqua" w:hAnsi="Book Antiqua"/>
          <w:color w:val="000000"/>
          <w:sz w:val="16"/>
          <w:szCs w:val="16"/>
        </w:rPr>
        <w:t>Контроль исполнения настоящего постановления оставляю за собой.</w:t>
      </w:r>
    </w:p>
    <w:p w:rsidR="001317F9" w:rsidRPr="002D1139" w:rsidRDefault="001317F9" w:rsidP="001317F9">
      <w:pPr>
        <w:pStyle w:val="a3"/>
        <w:jc w:val="both"/>
        <w:outlineLvl w:val="0"/>
        <w:rPr>
          <w:rFonts w:ascii="Book Antiqua" w:hAnsi="Book Antiqua"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>И.о. главы города                                О.Н. Балкарова</w:t>
      </w:r>
    </w:p>
    <w:p w:rsidR="002D1139" w:rsidRPr="002D1139" w:rsidRDefault="002D1139" w:rsidP="002D1139">
      <w:pPr>
        <w:jc w:val="center"/>
        <w:rPr>
          <w:rFonts w:ascii="Book Antiqua" w:hAnsi="Book Antiqua"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>ПОСТАНОВЛЕНИЕ</w:t>
      </w:r>
    </w:p>
    <w:p w:rsidR="002D1139" w:rsidRPr="002D1139" w:rsidRDefault="002D1139" w:rsidP="002D1139">
      <w:pPr>
        <w:pStyle w:val="4"/>
        <w:jc w:val="both"/>
        <w:rPr>
          <w:rFonts w:ascii="Book Antiqua" w:hAnsi="Book Antiqua"/>
          <w:b w:val="0"/>
          <w:sz w:val="16"/>
          <w:szCs w:val="16"/>
        </w:rPr>
      </w:pPr>
      <w:r w:rsidRPr="002D1139">
        <w:rPr>
          <w:rFonts w:ascii="Book Antiqua" w:hAnsi="Book Antiqua"/>
          <w:b w:val="0"/>
          <w:sz w:val="16"/>
          <w:szCs w:val="16"/>
        </w:rPr>
        <w:t>От « 08 » июля  2016                                              № 215</w:t>
      </w:r>
    </w:p>
    <w:p w:rsidR="002D1139" w:rsidRPr="002D1139" w:rsidRDefault="002D1139" w:rsidP="002D1139">
      <w:pPr>
        <w:ind w:right="-426"/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bCs/>
          <w:sz w:val="16"/>
          <w:szCs w:val="16"/>
        </w:rPr>
        <w:t xml:space="preserve">«Об отмене постановлений  от 13.05.2014г. № 70  «О создании общественной </w:t>
      </w:r>
    </w:p>
    <w:p w:rsidR="002D1139" w:rsidRPr="002D1139" w:rsidRDefault="002D1139" w:rsidP="002D1139">
      <w:pPr>
        <w:ind w:right="-426"/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bCs/>
          <w:sz w:val="16"/>
          <w:szCs w:val="16"/>
        </w:rPr>
        <w:t>комиссии по делам несовершеннолетних и защите их прав при администрации муниципального образования «Город Удачный»,  от 09.10.2014г.  № 138</w:t>
      </w:r>
    </w:p>
    <w:p w:rsidR="002D1139" w:rsidRPr="002D1139" w:rsidRDefault="002D1139" w:rsidP="002D1139">
      <w:pPr>
        <w:ind w:right="-426"/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bCs/>
          <w:sz w:val="16"/>
          <w:szCs w:val="16"/>
        </w:rPr>
        <w:t xml:space="preserve"> «О внесении изменений в постановление главы города от 13.05.2014г. № 70</w:t>
      </w:r>
    </w:p>
    <w:p w:rsidR="002D1139" w:rsidRPr="002D1139" w:rsidRDefault="002D1139" w:rsidP="002D1139">
      <w:pPr>
        <w:ind w:right="-426"/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bCs/>
          <w:sz w:val="16"/>
          <w:szCs w:val="16"/>
        </w:rPr>
        <w:t xml:space="preserve"> «О создании общественной комиссии по делам несовершеннолетних и защите </w:t>
      </w:r>
    </w:p>
    <w:p w:rsidR="002D1139" w:rsidRPr="002D1139" w:rsidRDefault="002D1139" w:rsidP="002D1139">
      <w:pPr>
        <w:ind w:right="-426"/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bCs/>
          <w:sz w:val="16"/>
          <w:szCs w:val="16"/>
        </w:rPr>
        <w:t>их прав при администрации муниципального образования «Город Удачный»</w:t>
      </w:r>
    </w:p>
    <w:p w:rsidR="002D1139" w:rsidRPr="002D1139" w:rsidRDefault="002D1139" w:rsidP="002D1139">
      <w:pPr>
        <w:pStyle w:val="ConsPlusNormal"/>
        <w:ind w:firstLine="540"/>
        <w:jc w:val="both"/>
        <w:rPr>
          <w:rFonts w:ascii="Book Antiqua" w:hAnsi="Book Antiqua" w:cs="Times New Roman"/>
          <w:sz w:val="16"/>
          <w:szCs w:val="16"/>
        </w:rPr>
      </w:pPr>
      <w:r w:rsidRPr="002D1139">
        <w:rPr>
          <w:rFonts w:ascii="Book Antiqua" w:hAnsi="Book Antiqua" w:cs="Times New Roman"/>
          <w:sz w:val="16"/>
          <w:szCs w:val="16"/>
        </w:rPr>
        <w:t xml:space="preserve"> В связи с принятием закона Республики Саха (Якутия) от  27.11.2015 1538-З N 633-V «О внесении изменений в Закон Республики Саха (Якутия) от 25.04.2006г. № 696-</w:t>
      </w:r>
      <w:r w:rsidRPr="002D1139">
        <w:rPr>
          <w:rFonts w:ascii="Book Antiqua" w:hAnsi="Book Antiqua" w:cs="Times New Roman"/>
          <w:sz w:val="16"/>
          <w:szCs w:val="16"/>
          <w:lang w:val="en-US"/>
        </w:rPr>
        <w:t>III</w:t>
      </w:r>
      <w:r w:rsidRPr="002D1139">
        <w:rPr>
          <w:rFonts w:ascii="Book Antiqua" w:hAnsi="Book Antiqua" w:cs="Times New Roman"/>
          <w:sz w:val="16"/>
          <w:szCs w:val="16"/>
        </w:rPr>
        <w:t xml:space="preserve"> «О комиссиях по делам </w:t>
      </w:r>
      <w:r w:rsidRPr="002D1139">
        <w:rPr>
          <w:rFonts w:ascii="Book Antiqua" w:hAnsi="Book Antiqua" w:cs="Times New Roman"/>
          <w:sz w:val="16"/>
          <w:szCs w:val="16"/>
        </w:rPr>
        <w:lastRenderedPageBreak/>
        <w:t>несовершеннолетних и защите их прав»:</w:t>
      </w:r>
    </w:p>
    <w:p w:rsidR="002D1139" w:rsidRPr="002D1139" w:rsidRDefault="002D1139" w:rsidP="002D1139">
      <w:pPr>
        <w:jc w:val="both"/>
        <w:rPr>
          <w:rFonts w:ascii="Book Antiqua" w:hAnsi="Book Antiqua"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 xml:space="preserve">ПОСТАНОВЛЯЮ: </w:t>
      </w:r>
    </w:p>
    <w:p w:rsidR="002D1139" w:rsidRPr="002D1139" w:rsidRDefault="002D1139" w:rsidP="002D1139">
      <w:pPr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 xml:space="preserve">1. Отменить постановление от 13.05.2014г. № 70  </w:t>
      </w:r>
      <w:r w:rsidRPr="002D1139">
        <w:rPr>
          <w:rFonts w:ascii="Book Antiqua" w:hAnsi="Book Antiqua"/>
          <w:bCs/>
          <w:sz w:val="16"/>
          <w:szCs w:val="16"/>
        </w:rPr>
        <w:t xml:space="preserve">«О создании общественной комиссии </w:t>
      </w:r>
    </w:p>
    <w:p w:rsidR="002D1139" w:rsidRPr="002D1139" w:rsidRDefault="002D1139" w:rsidP="002D1139">
      <w:pPr>
        <w:ind w:right="-426"/>
        <w:jc w:val="both"/>
        <w:rPr>
          <w:rFonts w:ascii="Book Antiqua" w:hAnsi="Book Antiqua"/>
          <w:bCs/>
          <w:sz w:val="16"/>
          <w:szCs w:val="16"/>
        </w:rPr>
      </w:pPr>
      <w:r w:rsidRPr="002D1139">
        <w:rPr>
          <w:rFonts w:ascii="Book Antiqua" w:hAnsi="Book Antiqua"/>
          <w:bCs/>
          <w:sz w:val="16"/>
          <w:szCs w:val="16"/>
        </w:rPr>
        <w:t>по делам несовершеннолетних и защите их прав при администрации муниципального образования «Город Удачный», постановление от 09.10.2014г. № 138  «О внесении изменений в постановление главы города от 13.05.2014г. № 70  «О создании общественной комиссии по делам несовершеннолетних и защите их прав при администрации муниципального образования «Город Удачный».</w:t>
      </w:r>
    </w:p>
    <w:p w:rsidR="002D1139" w:rsidRPr="002D1139" w:rsidRDefault="002D1139" w:rsidP="002D1139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2D1139">
        <w:rPr>
          <w:rFonts w:ascii="Book Antiqua" w:hAnsi="Book Antiqua"/>
          <w:bCs/>
          <w:iCs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2D1139" w:rsidRPr="002D1139" w:rsidRDefault="002D1139" w:rsidP="002D1139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2D1139">
        <w:rPr>
          <w:rFonts w:ascii="Book Antiqua" w:hAnsi="Book Antiqua"/>
          <w:bCs/>
          <w:iCs/>
          <w:sz w:val="16"/>
          <w:szCs w:val="16"/>
        </w:rPr>
        <w:t>3. Опубликовать настоящее постановление на официальном сайте МО «Город Удачный» и в «Информационном вестнике».</w:t>
      </w:r>
    </w:p>
    <w:p w:rsidR="002D1139" w:rsidRPr="002D1139" w:rsidRDefault="002D1139" w:rsidP="002D1139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2D1139">
        <w:rPr>
          <w:rFonts w:ascii="Book Antiqua" w:hAnsi="Book Antiqua"/>
          <w:bCs/>
          <w:iCs/>
          <w:sz w:val="16"/>
          <w:szCs w:val="16"/>
        </w:rPr>
        <w:t>4. Ответственный за направление настоящего постановления для размещения на официальном сайте МО «Город Удачный» и в «Информационном вестнике»  Н.Н. Пугачева.</w:t>
      </w:r>
    </w:p>
    <w:p w:rsidR="002D1139" w:rsidRPr="002D1139" w:rsidRDefault="002D1139" w:rsidP="002D1139">
      <w:pPr>
        <w:jc w:val="both"/>
        <w:rPr>
          <w:rFonts w:ascii="Book Antiqua" w:hAnsi="Book Antiqua"/>
          <w:bCs/>
          <w:i/>
          <w:iCs/>
          <w:sz w:val="16"/>
          <w:szCs w:val="16"/>
        </w:rPr>
      </w:pPr>
      <w:r w:rsidRPr="002D1139">
        <w:rPr>
          <w:rFonts w:ascii="Book Antiqua" w:hAnsi="Book Antiqua"/>
          <w:bCs/>
          <w:iCs/>
          <w:sz w:val="16"/>
          <w:szCs w:val="16"/>
        </w:rPr>
        <w:t>5. Контроль исполнения настоящего постановления возложить на Шестакову А.Ф., главного специалиста администрации МО «Город Удачный» по социальным социальной защите.</w:t>
      </w:r>
    </w:p>
    <w:p w:rsidR="002D1139" w:rsidRDefault="002D1139" w:rsidP="002D1139">
      <w:pPr>
        <w:tabs>
          <w:tab w:val="left" w:pos="6540"/>
        </w:tabs>
        <w:jc w:val="both"/>
        <w:rPr>
          <w:rFonts w:ascii="Book Antiqua" w:hAnsi="Book Antiqua"/>
          <w:sz w:val="16"/>
          <w:szCs w:val="16"/>
        </w:rPr>
      </w:pPr>
      <w:r w:rsidRPr="002D1139">
        <w:rPr>
          <w:rFonts w:ascii="Book Antiqua" w:hAnsi="Book Antiqua"/>
          <w:sz w:val="16"/>
          <w:szCs w:val="16"/>
        </w:rPr>
        <w:t xml:space="preserve">И.о. главы города                      О.Н. Балкарова </w:t>
      </w:r>
    </w:p>
    <w:p w:rsidR="0098689B" w:rsidRPr="0098689B" w:rsidRDefault="0098689B" w:rsidP="001F1DEE">
      <w:pPr>
        <w:pStyle w:val="4"/>
        <w:jc w:val="center"/>
        <w:rPr>
          <w:rFonts w:ascii="Book Antiqua" w:hAnsi="Book Antiqua"/>
          <w:b w:val="0"/>
          <w:sz w:val="16"/>
          <w:szCs w:val="16"/>
        </w:rPr>
      </w:pPr>
      <w:r w:rsidRPr="0098689B">
        <w:rPr>
          <w:rFonts w:ascii="Book Antiqua" w:hAnsi="Book Antiqua"/>
          <w:b w:val="0"/>
          <w:sz w:val="16"/>
          <w:szCs w:val="16"/>
        </w:rPr>
        <w:t>ПОСТАНОВЛЕНИЕ</w:t>
      </w:r>
    </w:p>
    <w:p w:rsidR="0098689B" w:rsidRPr="0098689B" w:rsidRDefault="0098689B" w:rsidP="0098689B">
      <w:pPr>
        <w:pStyle w:val="4"/>
        <w:jc w:val="both"/>
        <w:rPr>
          <w:rFonts w:ascii="Book Antiqua" w:hAnsi="Book Antiqua"/>
          <w:b w:val="0"/>
          <w:sz w:val="16"/>
          <w:szCs w:val="16"/>
        </w:rPr>
      </w:pPr>
      <w:r w:rsidRPr="0098689B">
        <w:rPr>
          <w:rFonts w:ascii="Book Antiqua" w:hAnsi="Book Antiqua"/>
          <w:b w:val="0"/>
          <w:sz w:val="16"/>
          <w:szCs w:val="16"/>
        </w:rPr>
        <w:t xml:space="preserve">от </w:t>
      </w:r>
      <w:r>
        <w:rPr>
          <w:rFonts w:ascii="Book Antiqua" w:hAnsi="Book Antiqua"/>
          <w:b w:val="0"/>
          <w:sz w:val="16"/>
          <w:szCs w:val="16"/>
        </w:rPr>
        <w:t>«11</w:t>
      </w:r>
      <w:r w:rsidRPr="0098689B">
        <w:rPr>
          <w:rFonts w:ascii="Book Antiqua" w:hAnsi="Book Antiqua"/>
          <w:b w:val="0"/>
          <w:sz w:val="16"/>
          <w:szCs w:val="16"/>
        </w:rPr>
        <w:t xml:space="preserve">»__07___2016                             </w:t>
      </w:r>
      <w:r>
        <w:rPr>
          <w:rFonts w:ascii="Book Antiqua" w:hAnsi="Book Antiqua"/>
          <w:b w:val="0"/>
          <w:sz w:val="16"/>
          <w:szCs w:val="16"/>
        </w:rPr>
        <w:t xml:space="preserve">    </w:t>
      </w:r>
      <w:r w:rsidRPr="0098689B">
        <w:rPr>
          <w:rFonts w:ascii="Book Antiqua" w:hAnsi="Book Antiqua"/>
          <w:b w:val="0"/>
          <w:sz w:val="16"/>
          <w:szCs w:val="16"/>
        </w:rPr>
        <w:t xml:space="preserve">№__216____ </w:t>
      </w:r>
    </w:p>
    <w:p w:rsidR="0098689B" w:rsidRPr="0098689B" w:rsidRDefault="0098689B" w:rsidP="0098689B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98689B">
        <w:rPr>
          <w:rFonts w:ascii="Book Antiqua" w:hAnsi="Book Antiqua"/>
          <w:bCs/>
          <w:iCs/>
          <w:sz w:val="16"/>
          <w:szCs w:val="16"/>
        </w:rPr>
        <w:t>О создании оргкомитета</w:t>
      </w:r>
    </w:p>
    <w:p w:rsidR="0098689B" w:rsidRPr="0098689B" w:rsidRDefault="0098689B" w:rsidP="0098689B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98689B">
        <w:rPr>
          <w:rFonts w:ascii="Book Antiqua" w:hAnsi="Book Antiqua"/>
          <w:bCs/>
          <w:iCs/>
          <w:sz w:val="16"/>
          <w:szCs w:val="16"/>
        </w:rPr>
        <w:t>по содействию выборам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bCs/>
          <w:iCs/>
          <w:sz w:val="16"/>
          <w:szCs w:val="16"/>
        </w:rPr>
        <w:tab/>
        <w:t>Для организации и проведения выборов депутатов Государственной Думы Федерального собрания Российской Федерации 18 сентября 2016 года:</w:t>
      </w:r>
    </w:p>
    <w:p w:rsidR="0098689B" w:rsidRPr="0098689B" w:rsidRDefault="0098689B" w:rsidP="0098689B">
      <w:pPr>
        <w:numPr>
          <w:ilvl w:val="0"/>
          <w:numId w:val="42"/>
        </w:numPr>
        <w:ind w:left="0" w:right="-340" w:firstLine="284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 xml:space="preserve">     Создать оргкомитет по содействию выборам в составе: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  <w:u w:val="single"/>
        </w:rPr>
        <w:t>Председатель</w:t>
      </w:r>
      <w:r w:rsidRPr="0098689B">
        <w:rPr>
          <w:rFonts w:ascii="Book Antiqua" w:hAnsi="Book Antiqua"/>
          <w:sz w:val="16"/>
          <w:szCs w:val="16"/>
        </w:rPr>
        <w:t>: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Балкарова О.Н. – и.о. главы города;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  <w:u w:val="single"/>
        </w:rPr>
        <w:t>Заместитель председателя</w:t>
      </w:r>
      <w:r w:rsidRPr="0098689B">
        <w:rPr>
          <w:rFonts w:ascii="Book Antiqua" w:hAnsi="Book Antiqua"/>
          <w:sz w:val="16"/>
          <w:szCs w:val="16"/>
        </w:rPr>
        <w:t>: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Щеглова В.А. – и.о. заместителя главы администрации по экономике и финансам;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  <w:u w:val="single"/>
        </w:rPr>
        <w:t>Секретарь</w:t>
      </w:r>
      <w:r w:rsidRPr="0098689B">
        <w:rPr>
          <w:rFonts w:ascii="Book Antiqua" w:hAnsi="Book Antiqua"/>
          <w:sz w:val="16"/>
          <w:szCs w:val="16"/>
        </w:rPr>
        <w:t>: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Шестакова А.Ф. – главный специалист по социальной защите администрации МО «Город Удачный».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  <w:u w:val="single"/>
        </w:rPr>
        <w:t>Члены оргкомитета</w:t>
      </w:r>
      <w:r w:rsidRPr="0098689B">
        <w:rPr>
          <w:rFonts w:ascii="Book Antiqua" w:hAnsi="Book Antiqua"/>
          <w:sz w:val="16"/>
          <w:szCs w:val="16"/>
        </w:rPr>
        <w:t>: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Коклин О.А. – заместитель директора по общим вопросам Удачнинского ГОКа АК «АЛРОСА» (ПАО);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Карпенко В.Н. - директор МУП «УПЖХ»;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Байбулова Р.М. - вр.и.о.начальника МП в Г. Удачный МРО УФМС РФ по РС(Я) в Мирнинском районе;</w:t>
      </w:r>
    </w:p>
    <w:p w:rsidR="0098689B" w:rsidRPr="0098689B" w:rsidRDefault="0098689B" w:rsidP="0098689B">
      <w:pPr>
        <w:tabs>
          <w:tab w:val="left" w:pos="8460"/>
        </w:tabs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Петрова В.Г. -  главный специалист юрист администрации МО «Город Удачный;</w:t>
      </w:r>
      <w:r w:rsidRPr="0098689B">
        <w:rPr>
          <w:rFonts w:ascii="Book Antiqua" w:hAnsi="Book Antiqua"/>
          <w:sz w:val="16"/>
          <w:szCs w:val="16"/>
        </w:rPr>
        <w:tab/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Пугачева Н.Н. - ведущий специалист по работе с детьми и молодежью администрации МО «Город Удачный;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Федорова Ю.А. - ведущий специалист экономист администрации МО «Город Удачный,</w:t>
      </w:r>
    </w:p>
    <w:p w:rsidR="0098689B" w:rsidRPr="0098689B" w:rsidRDefault="0098689B" w:rsidP="0098689B">
      <w:pPr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Панасенко К.А. - заместитель начальника УОП.</w:t>
      </w:r>
    </w:p>
    <w:p w:rsidR="0098689B" w:rsidRPr="0098689B" w:rsidRDefault="0098689B" w:rsidP="0098689B">
      <w:pPr>
        <w:pStyle w:val="a3"/>
        <w:numPr>
          <w:ilvl w:val="0"/>
          <w:numId w:val="42"/>
        </w:numPr>
        <w:ind w:left="0" w:firstLine="284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Оргкомитету (Балкарова О.Н.):</w:t>
      </w:r>
    </w:p>
    <w:p w:rsidR="0098689B" w:rsidRPr="0098689B" w:rsidRDefault="0098689B" w:rsidP="0098689B">
      <w:pPr>
        <w:pStyle w:val="a3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- обеспечить общее руководство и контроль организации и проведения выборов на территории муниципального образования «Город Удачный»;</w:t>
      </w:r>
    </w:p>
    <w:p w:rsidR="0098689B" w:rsidRPr="0098689B" w:rsidRDefault="0098689B" w:rsidP="0098689B">
      <w:pPr>
        <w:pStyle w:val="a3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- оказать содействие избирательным комиссиям в реализации их полномочий в соответствии с действующим законодательством о выборах.</w:t>
      </w:r>
    </w:p>
    <w:p w:rsidR="0098689B" w:rsidRPr="0098689B" w:rsidRDefault="0098689B" w:rsidP="0098689B">
      <w:pPr>
        <w:pStyle w:val="a3"/>
        <w:numPr>
          <w:ilvl w:val="0"/>
          <w:numId w:val="42"/>
        </w:numPr>
        <w:ind w:left="0" w:firstLine="284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 xml:space="preserve">Настоящее постановление опубликовать в порядке, установленном Уставом МО «Удачный».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социальной защите А.Ф. Шестакова. </w:t>
      </w:r>
    </w:p>
    <w:p w:rsidR="0098689B" w:rsidRPr="0098689B" w:rsidRDefault="0098689B" w:rsidP="0098689B">
      <w:pPr>
        <w:pStyle w:val="a3"/>
        <w:numPr>
          <w:ilvl w:val="0"/>
          <w:numId w:val="42"/>
        </w:numPr>
        <w:ind w:left="0" w:firstLine="284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Постановление вступает в силу со дня его официального опубликования.</w:t>
      </w:r>
    </w:p>
    <w:p w:rsidR="0098689B" w:rsidRPr="0098689B" w:rsidRDefault="0098689B" w:rsidP="0098689B">
      <w:pPr>
        <w:pStyle w:val="a3"/>
        <w:numPr>
          <w:ilvl w:val="0"/>
          <w:numId w:val="42"/>
        </w:numPr>
        <w:ind w:left="0" w:firstLine="284"/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Контроль за исполнением настоящего постановления возложить на главного специалиста по социальной защите Шестакову А.Ф.</w:t>
      </w:r>
    </w:p>
    <w:p w:rsidR="0098689B" w:rsidRPr="0098689B" w:rsidRDefault="0098689B" w:rsidP="0098689B">
      <w:pPr>
        <w:tabs>
          <w:tab w:val="left" w:pos="6540"/>
        </w:tabs>
        <w:jc w:val="both"/>
        <w:rPr>
          <w:rFonts w:ascii="Book Antiqua" w:hAnsi="Book Antiqua"/>
          <w:sz w:val="16"/>
          <w:szCs w:val="16"/>
        </w:rPr>
      </w:pPr>
      <w:r w:rsidRPr="0098689B">
        <w:rPr>
          <w:rFonts w:ascii="Book Antiqua" w:hAnsi="Book Antiqua"/>
          <w:sz w:val="16"/>
          <w:szCs w:val="16"/>
        </w:rPr>
        <w:t>И.о. главы города</w:t>
      </w:r>
      <w:r>
        <w:rPr>
          <w:rFonts w:ascii="Book Antiqua" w:hAnsi="Book Antiqua"/>
          <w:sz w:val="16"/>
          <w:szCs w:val="16"/>
        </w:rPr>
        <w:t xml:space="preserve">                           </w:t>
      </w:r>
      <w:r w:rsidRPr="0098689B">
        <w:rPr>
          <w:rFonts w:ascii="Book Antiqua" w:hAnsi="Book Antiqua"/>
          <w:sz w:val="16"/>
          <w:szCs w:val="16"/>
        </w:rPr>
        <w:t>О.Н. Балкарова</w:t>
      </w:r>
    </w:p>
    <w:sectPr w:rsidR="0098689B" w:rsidRPr="0098689B" w:rsidSect="001F1DEE">
      <w:type w:val="continuous"/>
      <w:pgSz w:w="11905" w:h="16837"/>
      <w:pgMar w:top="1133" w:right="1417" w:bottom="426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33" w:rsidRDefault="00350233" w:rsidP="007443EF">
      <w:r>
        <w:separator/>
      </w:r>
    </w:p>
  </w:endnote>
  <w:endnote w:type="continuationSeparator" w:id="1">
    <w:p w:rsidR="00350233" w:rsidRDefault="00350233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33" w:rsidRDefault="00350233" w:rsidP="007443EF">
      <w:r>
        <w:separator/>
      </w:r>
    </w:p>
  </w:footnote>
  <w:footnote w:type="continuationSeparator" w:id="1">
    <w:p w:rsidR="00350233" w:rsidRDefault="00350233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206FC6"/>
    <w:lvl w:ilvl="0">
      <w:start w:val="1"/>
      <w:numFmt w:val="decimal"/>
      <w:lvlText w:val="%1.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3C8F"/>
    <w:multiLevelType w:val="multilevel"/>
    <w:tmpl w:val="A1583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39224E4"/>
    <w:multiLevelType w:val="hybridMultilevel"/>
    <w:tmpl w:val="CBD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53B2"/>
    <w:multiLevelType w:val="multilevel"/>
    <w:tmpl w:val="0400EC6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  <w:color w:val="auto"/>
      </w:rPr>
    </w:lvl>
  </w:abstractNum>
  <w:abstractNum w:abstractNumId="15">
    <w:nsid w:val="2AED7786"/>
    <w:multiLevelType w:val="hybridMultilevel"/>
    <w:tmpl w:val="607C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526870"/>
    <w:multiLevelType w:val="hybridMultilevel"/>
    <w:tmpl w:val="F7F65004"/>
    <w:lvl w:ilvl="0" w:tplc="EEE8E8D8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40666"/>
    <w:multiLevelType w:val="hybridMultilevel"/>
    <w:tmpl w:val="8FF65538"/>
    <w:lvl w:ilvl="0" w:tplc="634C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2C2B"/>
    <w:multiLevelType w:val="hybridMultilevel"/>
    <w:tmpl w:val="6256E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53B91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D5B273D"/>
    <w:multiLevelType w:val="hybridMultilevel"/>
    <w:tmpl w:val="0A8E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72F5B"/>
    <w:multiLevelType w:val="hybridMultilevel"/>
    <w:tmpl w:val="1B701258"/>
    <w:lvl w:ilvl="0" w:tplc="38244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E4A20"/>
    <w:multiLevelType w:val="multilevel"/>
    <w:tmpl w:val="95D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1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41"/>
  </w:num>
  <w:num w:numId="5">
    <w:abstractNumId w:val="26"/>
  </w:num>
  <w:num w:numId="6">
    <w:abstractNumId w:val="10"/>
  </w:num>
  <w:num w:numId="7">
    <w:abstractNumId w:val="16"/>
  </w:num>
  <w:num w:numId="8">
    <w:abstractNumId w:val="8"/>
  </w:num>
  <w:num w:numId="9">
    <w:abstractNumId w:val="33"/>
  </w:num>
  <w:num w:numId="10">
    <w:abstractNumId w:val="7"/>
  </w:num>
  <w:num w:numId="11">
    <w:abstractNumId w:val="24"/>
  </w:num>
  <w:num w:numId="12">
    <w:abstractNumId w:val="12"/>
  </w:num>
  <w:num w:numId="13">
    <w:abstractNumId w:val="28"/>
  </w:num>
  <w:num w:numId="14">
    <w:abstractNumId w:val="20"/>
  </w:num>
  <w:num w:numId="15">
    <w:abstractNumId w:val="4"/>
  </w:num>
  <w:num w:numId="16">
    <w:abstractNumId w:val="9"/>
  </w:num>
  <w:num w:numId="17">
    <w:abstractNumId w:val="34"/>
  </w:num>
  <w:num w:numId="18">
    <w:abstractNumId w:val="13"/>
  </w:num>
  <w:num w:numId="19">
    <w:abstractNumId w:val="19"/>
  </w:num>
  <w:num w:numId="20">
    <w:abstractNumId w:val="23"/>
  </w:num>
  <w:num w:numId="21">
    <w:abstractNumId w:val="27"/>
  </w:num>
  <w:num w:numId="22">
    <w:abstractNumId w:val="35"/>
  </w:num>
  <w:num w:numId="23">
    <w:abstractNumId w:val="6"/>
  </w:num>
  <w:num w:numId="24">
    <w:abstractNumId w:val="38"/>
  </w:num>
  <w:num w:numId="25">
    <w:abstractNumId w:val="39"/>
  </w:num>
  <w:num w:numId="26">
    <w:abstractNumId w:val="18"/>
  </w:num>
  <w:num w:numId="27">
    <w:abstractNumId w:val="22"/>
  </w:num>
  <w:num w:numId="28">
    <w:abstractNumId w:val="40"/>
  </w:num>
  <w:num w:numId="29">
    <w:abstractNumId w:val="5"/>
  </w:num>
  <w:num w:numId="30">
    <w:abstractNumId w:val="17"/>
  </w:num>
  <w:num w:numId="31">
    <w:abstractNumId w:val="15"/>
  </w:num>
  <w:num w:numId="32">
    <w:abstractNumId w:val="2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0"/>
  </w:num>
  <w:num w:numId="36">
    <w:abstractNumId w:val="29"/>
  </w:num>
  <w:num w:numId="37">
    <w:abstractNumId w:val="37"/>
  </w:num>
  <w:num w:numId="38">
    <w:abstractNumId w:val="14"/>
  </w:num>
  <w:num w:numId="39">
    <w:abstractNumId w:val="32"/>
  </w:num>
  <w:num w:numId="40">
    <w:abstractNumId w:val="11"/>
  </w:num>
  <w:num w:numId="41">
    <w:abstractNumId w:val="3"/>
  </w:num>
  <w:num w:numId="42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0E"/>
    <w:rsid w:val="00033F8B"/>
    <w:rsid w:val="000349C3"/>
    <w:rsid w:val="00041845"/>
    <w:rsid w:val="00053B8E"/>
    <w:rsid w:val="00084DA2"/>
    <w:rsid w:val="00090F20"/>
    <w:rsid w:val="000B3881"/>
    <w:rsid w:val="000D1F93"/>
    <w:rsid w:val="000E105E"/>
    <w:rsid w:val="00123D66"/>
    <w:rsid w:val="001317F9"/>
    <w:rsid w:val="00143397"/>
    <w:rsid w:val="00151BBB"/>
    <w:rsid w:val="001A5042"/>
    <w:rsid w:val="001E38E9"/>
    <w:rsid w:val="001F04EF"/>
    <w:rsid w:val="001F1DEE"/>
    <w:rsid w:val="001F7834"/>
    <w:rsid w:val="00202E91"/>
    <w:rsid w:val="002259E1"/>
    <w:rsid w:val="002360EA"/>
    <w:rsid w:val="00242F27"/>
    <w:rsid w:val="002C1812"/>
    <w:rsid w:val="002C7927"/>
    <w:rsid w:val="002D1139"/>
    <w:rsid w:val="002D69B0"/>
    <w:rsid w:val="00350233"/>
    <w:rsid w:val="00365B1D"/>
    <w:rsid w:val="003B2AC3"/>
    <w:rsid w:val="003B409C"/>
    <w:rsid w:val="003D5383"/>
    <w:rsid w:val="003E4417"/>
    <w:rsid w:val="004257B7"/>
    <w:rsid w:val="00433BAB"/>
    <w:rsid w:val="00454EFA"/>
    <w:rsid w:val="00455360"/>
    <w:rsid w:val="00462595"/>
    <w:rsid w:val="00470662"/>
    <w:rsid w:val="00491CC9"/>
    <w:rsid w:val="004B7AB3"/>
    <w:rsid w:val="004D3CD1"/>
    <w:rsid w:val="004F6469"/>
    <w:rsid w:val="00503FB5"/>
    <w:rsid w:val="0050536C"/>
    <w:rsid w:val="00510E30"/>
    <w:rsid w:val="0053403E"/>
    <w:rsid w:val="00544AA9"/>
    <w:rsid w:val="005E2E0E"/>
    <w:rsid w:val="005E41F2"/>
    <w:rsid w:val="005E64F4"/>
    <w:rsid w:val="0062274D"/>
    <w:rsid w:val="00632F5B"/>
    <w:rsid w:val="00681E40"/>
    <w:rsid w:val="007443EF"/>
    <w:rsid w:val="00767177"/>
    <w:rsid w:val="007749F0"/>
    <w:rsid w:val="00797BAA"/>
    <w:rsid w:val="007B2DCA"/>
    <w:rsid w:val="00823B2A"/>
    <w:rsid w:val="008C7863"/>
    <w:rsid w:val="008D05C8"/>
    <w:rsid w:val="00903F2C"/>
    <w:rsid w:val="0094232E"/>
    <w:rsid w:val="0098689B"/>
    <w:rsid w:val="009F07E0"/>
    <w:rsid w:val="00A23702"/>
    <w:rsid w:val="00A24301"/>
    <w:rsid w:val="00A678A6"/>
    <w:rsid w:val="00B37937"/>
    <w:rsid w:val="00B457C3"/>
    <w:rsid w:val="00B91563"/>
    <w:rsid w:val="00B93E7E"/>
    <w:rsid w:val="00BA7BC0"/>
    <w:rsid w:val="00BD79D9"/>
    <w:rsid w:val="00BE082F"/>
    <w:rsid w:val="00BF2135"/>
    <w:rsid w:val="00C169B3"/>
    <w:rsid w:val="00C34D76"/>
    <w:rsid w:val="00C45BD6"/>
    <w:rsid w:val="00D01BDE"/>
    <w:rsid w:val="00D868D4"/>
    <w:rsid w:val="00DE2437"/>
    <w:rsid w:val="00DE34AF"/>
    <w:rsid w:val="00DE47A5"/>
    <w:rsid w:val="00E05107"/>
    <w:rsid w:val="00E43D00"/>
    <w:rsid w:val="00E45343"/>
    <w:rsid w:val="00E6219D"/>
    <w:rsid w:val="00EF4C91"/>
    <w:rsid w:val="00F02387"/>
    <w:rsid w:val="00F1344F"/>
    <w:rsid w:val="00F57240"/>
    <w:rsid w:val="00F85C35"/>
    <w:rsid w:val="00FA5133"/>
    <w:rsid w:val="00FC19C0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4C91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EF4C9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F4C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uiPriority w:val="59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  <w:style w:type="paragraph" w:styleId="aff0">
    <w:name w:val="Body Text Indent"/>
    <w:basedOn w:val="a"/>
    <w:link w:val="aff1"/>
    <w:unhideWhenUsed/>
    <w:rsid w:val="00EF4C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F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C9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4C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4C9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Знак Знак Знак1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5">
    <w:name w:val="Body Text 3"/>
    <w:basedOn w:val="a"/>
    <w:link w:val="36"/>
    <w:rsid w:val="00EF4C91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F4C91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EF4C9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2">
    <w:name w:val="Знак"/>
    <w:basedOn w:val="a"/>
    <w:rsid w:val="00EF4C91"/>
    <w:rPr>
      <w:rFonts w:ascii="Verdana" w:hAnsi="Verdana" w:cs="Verdana"/>
      <w:lang w:val="en-US" w:eastAsia="en-US"/>
    </w:rPr>
  </w:style>
  <w:style w:type="paragraph" w:customStyle="1" w:styleId="212">
    <w:name w:val="Основной текст 21"/>
    <w:basedOn w:val="a"/>
    <w:rsid w:val="00EF4C91"/>
    <w:pPr>
      <w:suppressAutoHyphens/>
      <w:spacing w:after="120" w:line="480" w:lineRule="auto"/>
    </w:pPr>
    <w:rPr>
      <w:lang w:eastAsia="ar-SA"/>
    </w:rPr>
  </w:style>
  <w:style w:type="paragraph" w:styleId="aff3">
    <w:name w:val="caption"/>
    <w:basedOn w:val="a"/>
    <w:qFormat/>
    <w:rsid w:val="00EF4C91"/>
    <w:pPr>
      <w:ind w:firstLine="720"/>
      <w:jc w:val="center"/>
    </w:pPr>
    <w:rPr>
      <w:sz w:val="28"/>
    </w:rPr>
  </w:style>
  <w:style w:type="paragraph" w:styleId="aff4">
    <w:name w:val="Block Text"/>
    <w:basedOn w:val="a"/>
    <w:rsid w:val="00EF4C91"/>
    <w:pPr>
      <w:shd w:val="clear" w:color="auto" w:fill="FFFFFF"/>
      <w:spacing w:before="10" w:line="235" w:lineRule="atLeast"/>
      <w:ind w:left="72" w:right="806"/>
    </w:pPr>
    <w:rPr>
      <w:b/>
      <w:bCs/>
      <w:color w:val="000000"/>
      <w:spacing w:val="2"/>
      <w:sz w:val="22"/>
      <w:szCs w:val="22"/>
    </w:rPr>
  </w:style>
  <w:style w:type="paragraph" w:styleId="aff5">
    <w:name w:val="Normal (Web)"/>
    <w:basedOn w:val="a"/>
    <w:rsid w:val="00EF4C9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ocked/>
    <w:rsid w:val="00EF4C91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EF4C91"/>
    <w:rPr>
      <w:rFonts w:ascii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uiPriority w:val="99"/>
    <w:rsid w:val="00EF4C91"/>
    <w:rPr>
      <w:rFonts w:ascii="Times New Roman" w:hAnsi="Times New Roman" w:cs="Times New Roman"/>
      <w:color w:val="000000"/>
      <w:sz w:val="22"/>
      <w:szCs w:val="22"/>
    </w:rPr>
  </w:style>
  <w:style w:type="paragraph" w:styleId="aff6">
    <w:name w:val="Plain Text"/>
    <w:basedOn w:val="a"/>
    <w:link w:val="aff7"/>
    <w:uiPriority w:val="99"/>
    <w:rsid w:val="00EF4C91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EF4C91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DE3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llowedHyperlink"/>
    <w:basedOn w:val="a0"/>
    <w:uiPriority w:val="99"/>
    <w:semiHidden/>
    <w:unhideWhenUsed/>
    <w:rsid w:val="00143397"/>
    <w:rPr>
      <w:color w:val="800080"/>
      <w:u w:val="single"/>
    </w:rPr>
  </w:style>
  <w:style w:type="paragraph" w:customStyle="1" w:styleId="font5">
    <w:name w:val="font5"/>
    <w:basedOn w:val="a"/>
    <w:rsid w:val="0014339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143397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6">
    <w:name w:val="xl66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43397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"/>
    <w:rsid w:val="001433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433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3">
    <w:name w:val="xl113"/>
    <w:basedOn w:val="a"/>
    <w:rsid w:val="00143397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"/>
    <w:rsid w:val="0014339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14339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14339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433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1433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33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143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43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f9">
    <w:name w:val="Strong"/>
    <w:basedOn w:val="a0"/>
    <w:qFormat/>
    <w:rsid w:val="00041845"/>
    <w:rPr>
      <w:b/>
      <w:bCs/>
    </w:rPr>
  </w:style>
  <w:style w:type="character" w:customStyle="1" w:styleId="a80">
    <w:name w:val="a8"/>
    <w:basedOn w:val="a0"/>
    <w:rsid w:val="009F07E0"/>
  </w:style>
  <w:style w:type="paragraph" w:styleId="affa">
    <w:name w:val="Document Map"/>
    <w:basedOn w:val="a"/>
    <w:link w:val="affb"/>
    <w:uiPriority w:val="99"/>
    <w:semiHidden/>
    <w:unhideWhenUsed/>
    <w:rsid w:val="00202E91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rial11pt">
    <w:name w:val="Заголовок №1 + Arial;11 pt"/>
    <w:rsid w:val="001317F9"/>
    <w:rPr>
      <w:rFonts w:ascii="Arial" w:eastAsia="Arial" w:hAnsi="Arial" w:cs="Arial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0E2-00D6-47DA-9FB2-6A691CBF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Links>
    <vt:vector size="96" baseType="variant"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  <vt:variant>
        <vt:i4>131087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consultantplus://offline/ref=92AA0DC6B09BC7D9BB00CECFEF25694EFB7C8543386BBCD42558C95F692C7E050B91B38222NFY9L</vt:lpwstr>
      </vt:variant>
      <vt:variant>
        <vt:lpwstr/>
      </vt:variant>
      <vt:variant>
        <vt:i4>852063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consultantplus://offline/ref=A625E14656A2221401F4F4CF4DE42913D85817B43ED3303A974FC998CCg1W3L</vt:lpwstr>
      </vt:variant>
      <vt:variant>
        <vt:lpwstr/>
      </vt:variant>
      <vt:variant>
        <vt:i4>589904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consultantplus://offline/ref=A625E14656A2221401F4F4CF4DE42913D85817B53DDC303A974FC998CC13691CEB3D1A77B5gBW3L</vt:lpwstr>
      </vt:variant>
      <vt:variant>
        <vt:lpwstr/>
      </vt:variant>
      <vt:variant>
        <vt:i4>2490418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consultantplus://offline/ref=B78B230C461442AC94410C0A0D0D05BAD3B14F8BBAC50A1A806728D1BB57FC5B3B1D759ED2CA5F27C155069272K8L</vt:lpwstr>
      </vt:variant>
      <vt:variant>
        <vt:lpwstr/>
      </vt:variant>
      <vt:variant>
        <vt:i4>65630</vt:i4>
      </vt:variant>
      <vt:variant>
        <vt:i4>30</vt:i4>
      </vt:variant>
      <vt:variant>
        <vt:i4>0</vt:i4>
      </vt:variant>
      <vt:variant>
        <vt:i4>5</vt:i4>
      </vt:variant>
      <vt:variant>
        <vt:lpwstr>http://www.мо-город-удачный./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65630</vt:i4>
      </vt:variant>
      <vt:variant>
        <vt:i4>21</vt:i4>
      </vt:variant>
      <vt:variant>
        <vt:i4>0</vt:i4>
      </vt:variant>
      <vt:variant>
        <vt:i4>5</vt:i4>
      </vt:variant>
      <vt:variant>
        <vt:lpwstr>http://www.мо-город-удачный./</vt:lpwstr>
      </vt:variant>
      <vt:variant>
        <vt:lpwstr/>
      </vt:variant>
      <vt:variant>
        <vt:i4>3407958</vt:i4>
      </vt:variant>
      <vt:variant>
        <vt:i4>18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  <vt:variant>
        <vt:i4>3407958</vt:i4>
      </vt:variant>
      <vt:variant>
        <vt:i4>15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  <vt:variant>
        <vt:i4>71631902</vt:i4>
      </vt:variant>
      <vt:variant>
        <vt:i4>12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71631902</vt:i4>
      </vt:variant>
      <vt:variant>
        <vt:i4>6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AD</cp:lastModifiedBy>
  <cp:revision>14</cp:revision>
  <cp:lastPrinted>2016-07-06T07:53:00Z</cp:lastPrinted>
  <dcterms:created xsi:type="dcterms:W3CDTF">2016-07-06T07:17:00Z</dcterms:created>
  <dcterms:modified xsi:type="dcterms:W3CDTF">2016-07-13T23:39:00Z</dcterms:modified>
</cp:coreProperties>
</file>