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26" w:rsidRDefault="004F30DA" w:rsidP="00767626">
      <w:pPr>
        <w:keepNext/>
        <w:keepLines/>
        <w:spacing w:after="60" w:line="401" w:lineRule="exact"/>
        <w:ind w:left="60"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</w:pPr>
      <w:bookmarkStart w:id="0" w:name="bookmark0"/>
      <w:r w:rsidRPr="004F30DA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ОБЪЯВЛЯЕТСЯ НАБОР НА ВОЕННУЮ СЛУЖБУ ПО КОНТРАКТУ МОЛОДЫХ ЛЮДЕЙ И ДЕВУШЕК </w:t>
      </w:r>
    </w:p>
    <w:p w:rsidR="004F30DA" w:rsidRPr="004F30DA" w:rsidRDefault="004F30DA" w:rsidP="00767626">
      <w:pPr>
        <w:keepNext/>
        <w:keepLines/>
        <w:spacing w:after="60" w:line="401" w:lineRule="exact"/>
        <w:ind w:left="60" w:righ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30DA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ОТ 18 ДО 35 ЛЕТ в ВС РФ МО РФ</w:t>
      </w:r>
      <w:bookmarkEnd w:id="0"/>
    </w:p>
    <w:p w:rsidR="00767626" w:rsidRPr="005E2EE2" w:rsidRDefault="004F30DA" w:rsidP="004F30DA">
      <w:pPr>
        <w:spacing w:before="60" w:after="60" w:line="240" w:lineRule="auto"/>
        <w:ind w:left="60" w:firstLine="6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Довожу до Вашего сведения информацию о наборе на прохождение военной службы по</w:t>
      </w:r>
      <w:r w:rsidR="00767626" w:rsidRPr="005E2E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контракту в Восточном военном округе в:</w:t>
      </w:r>
      <w:r w:rsidR="00767626" w:rsidRPr="005E2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F30DA" w:rsidRPr="005E2EE2" w:rsidRDefault="00767626" w:rsidP="00767626">
      <w:pPr>
        <w:pStyle w:val="a3"/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Республика Бурятия</w:t>
      </w:r>
    </w:p>
    <w:p w:rsidR="00767626" w:rsidRPr="005E2EE2" w:rsidRDefault="00767626" w:rsidP="00767626">
      <w:pPr>
        <w:pStyle w:val="a3"/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b/>
          <w:bCs/>
          <w:sz w:val="24"/>
          <w:szCs w:val="24"/>
        </w:rPr>
        <w:t>Камчатский край</w:t>
      </w:r>
    </w:p>
    <w:p w:rsidR="00767626" w:rsidRPr="005E2EE2" w:rsidRDefault="00767626" w:rsidP="00767626">
      <w:pPr>
        <w:pStyle w:val="a3"/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b/>
          <w:bCs/>
          <w:sz w:val="24"/>
          <w:szCs w:val="24"/>
        </w:rPr>
        <w:t>Еврейская автономная область</w:t>
      </w:r>
    </w:p>
    <w:p w:rsidR="00767626" w:rsidRPr="005E2EE2" w:rsidRDefault="00767626" w:rsidP="00767626">
      <w:pPr>
        <w:pStyle w:val="a3"/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b/>
          <w:bCs/>
          <w:sz w:val="24"/>
          <w:szCs w:val="24"/>
        </w:rPr>
        <w:t>Хабаровский край</w:t>
      </w:r>
    </w:p>
    <w:p w:rsidR="00767626" w:rsidRPr="005E2EE2" w:rsidRDefault="00767626" w:rsidP="00767626">
      <w:pPr>
        <w:pStyle w:val="a3"/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b/>
          <w:bCs/>
          <w:sz w:val="24"/>
          <w:szCs w:val="24"/>
        </w:rPr>
        <w:t>Амурская область</w:t>
      </w:r>
    </w:p>
    <w:p w:rsidR="00767626" w:rsidRPr="005E2EE2" w:rsidRDefault="00767626" w:rsidP="00767626">
      <w:pPr>
        <w:pStyle w:val="a3"/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b/>
          <w:bCs/>
          <w:sz w:val="24"/>
          <w:szCs w:val="24"/>
        </w:rPr>
        <w:t>Забайкальский край</w:t>
      </w:r>
    </w:p>
    <w:p w:rsidR="00767626" w:rsidRPr="005E2EE2" w:rsidRDefault="00767626" w:rsidP="00767626">
      <w:pPr>
        <w:pStyle w:val="a3"/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Приморский край</w:t>
      </w:r>
    </w:p>
    <w:p w:rsidR="004F30DA" w:rsidRPr="005E2EE2" w:rsidRDefault="004F30DA" w:rsidP="004F30DA">
      <w:pPr>
        <w:keepNext/>
        <w:keepLines/>
        <w:spacing w:before="60" w:after="60" w:line="240" w:lineRule="auto"/>
        <w:ind w:left="42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 w:rsidRPr="005E2E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Требования:</w:t>
      </w:r>
      <w:bookmarkEnd w:id="1"/>
    </w:p>
    <w:p w:rsidR="004F30DA" w:rsidRPr="005E2EE2" w:rsidRDefault="004F30DA" w:rsidP="00767626">
      <w:pPr>
        <w:spacing w:before="60" w:after="0" w:line="297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sz w:val="24"/>
          <w:szCs w:val="24"/>
        </w:rPr>
        <w:t>Гражданин, поступающий</w:t>
      </w:r>
      <w:r w:rsidR="00767626" w:rsidRPr="005E2EE2">
        <w:rPr>
          <w:rFonts w:ascii="Times New Roman" w:eastAsia="Times New Roman" w:hAnsi="Times New Roman" w:cs="Times New Roman"/>
          <w:sz w:val="24"/>
          <w:szCs w:val="24"/>
        </w:rPr>
        <w:t xml:space="preserve"> на военную службу по контракту должен владеть государственным </w:t>
      </w:r>
      <w:r w:rsidRPr="005E2EE2">
        <w:rPr>
          <w:rFonts w:ascii="Times New Roman" w:eastAsia="Times New Roman" w:hAnsi="Times New Roman" w:cs="Times New Roman"/>
          <w:sz w:val="24"/>
          <w:szCs w:val="24"/>
        </w:rPr>
        <w:t>языком Российской Федерации и соответствовать:</w:t>
      </w:r>
    </w:p>
    <w:p w:rsidR="004F30DA" w:rsidRPr="005E2EE2" w:rsidRDefault="004F30DA" w:rsidP="004F30DA">
      <w:pPr>
        <w:numPr>
          <w:ilvl w:val="0"/>
          <w:numId w:val="1"/>
        </w:numPr>
        <w:tabs>
          <w:tab w:val="left" w:pos="811"/>
        </w:tabs>
        <w:spacing w:after="0" w:line="297" w:lineRule="exact"/>
        <w:ind w:left="6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sz w:val="24"/>
          <w:szCs w:val="24"/>
        </w:rPr>
        <w:t>Иметь образование не ниже среднего общего (11 классов).</w:t>
      </w:r>
    </w:p>
    <w:p w:rsidR="004F30DA" w:rsidRPr="005E2EE2" w:rsidRDefault="00767626" w:rsidP="004F30DA">
      <w:pPr>
        <w:numPr>
          <w:ilvl w:val="0"/>
          <w:numId w:val="1"/>
        </w:numPr>
        <w:tabs>
          <w:tab w:val="left" w:pos="806"/>
        </w:tabs>
        <w:spacing w:after="0" w:line="297" w:lineRule="exact"/>
        <w:ind w:left="6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sz w:val="24"/>
          <w:szCs w:val="24"/>
        </w:rPr>
        <w:t>Не иметь в</w:t>
      </w:r>
      <w:r w:rsidR="004F30DA" w:rsidRPr="005E2EE2">
        <w:rPr>
          <w:rFonts w:ascii="Times New Roman" w:eastAsia="Times New Roman" w:hAnsi="Times New Roman" w:cs="Times New Roman"/>
          <w:sz w:val="24"/>
          <w:szCs w:val="24"/>
        </w:rPr>
        <w:t xml:space="preserve"> прошлом судимости.</w:t>
      </w:r>
    </w:p>
    <w:p w:rsidR="004F30DA" w:rsidRPr="005E2EE2" w:rsidRDefault="004F30DA" w:rsidP="004F30DA">
      <w:pPr>
        <w:numPr>
          <w:ilvl w:val="0"/>
          <w:numId w:val="1"/>
        </w:numPr>
        <w:tabs>
          <w:tab w:val="left" w:pos="811"/>
        </w:tabs>
        <w:spacing w:after="0" w:line="297" w:lineRule="exact"/>
        <w:ind w:left="6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sz w:val="24"/>
          <w:szCs w:val="24"/>
        </w:rPr>
        <w:t>Быть физически подготовленным.</w:t>
      </w:r>
    </w:p>
    <w:p w:rsidR="004F30DA" w:rsidRPr="005E2EE2" w:rsidRDefault="004F30DA" w:rsidP="004F30DA">
      <w:pPr>
        <w:numPr>
          <w:ilvl w:val="0"/>
          <w:numId w:val="1"/>
        </w:numPr>
        <w:tabs>
          <w:tab w:val="left" w:pos="811"/>
        </w:tabs>
        <w:spacing w:after="0" w:line="297" w:lineRule="exact"/>
        <w:ind w:left="6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sz w:val="24"/>
          <w:szCs w:val="24"/>
        </w:rPr>
        <w:t>Граждане женского пола, не пребывающие в запасе.</w:t>
      </w:r>
    </w:p>
    <w:p w:rsidR="004F30DA" w:rsidRPr="005E2EE2" w:rsidRDefault="004F30DA" w:rsidP="004F30DA">
      <w:pPr>
        <w:numPr>
          <w:ilvl w:val="0"/>
          <w:numId w:val="1"/>
        </w:numPr>
        <w:tabs>
          <w:tab w:val="left" w:pos="811"/>
        </w:tabs>
        <w:spacing w:after="60" w:line="297" w:lineRule="exact"/>
        <w:ind w:left="6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sz w:val="24"/>
          <w:szCs w:val="24"/>
        </w:rPr>
        <w:t>Иностранные граждане, законно находящиеся на территории Российской Федерации.</w:t>
      </w:r>
    </w:p>
    <w:p w:rsidR="004F30DA" w:rsidRPr="005E2EE2" w:rsidRDefault="004F30DA" w:rsidP="004F30DA">
      <w:pPr>
        <w:keepNext/>
        <w:keepLines/>
        <w:spacing w:before="60" w:after="60" w:line="240" w:lineRule="auto"/>
        <w:ind w:left="35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2"/>
      <w:r w:rsidRPr="005E2E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Денежное довольствие:</w:t>
      </w:r>
      <w:bookmarkEnd w:id="2"/>
    </w:p>
    <w:p w:rsidR="004F30DA" w:rsidRPr="005E2EE2" w:rsidRDefault="004F30DA" w:rsidP="004F30DA">
      <w:pPr>
        <w:spacing w:before="60" w:after="0" w:line="297" w:lineRule="exact"/>
        <w:ind w:left="60" w:right="2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sz w:val="24"/>
          <w:szCs w:val="24"/>
        </w:rPr>
        <w:t>Денежное довольствие составляет от 25 т.р. в зависимост</w:t>
      </w:r>
      <w:r w:rsidR="00767626" w:rsidRPr="005E2EE2">
        <w:rPr>
          <w:rFonts w:ascii="Times New Roman" w:eastAsia="Times New Roman" w:hAnsi="Times New Roman" w:cs="Times New Roman"/>
          <w:sz w:val="24"/>
          <w:szCs w:val="24"/>
        </w:rPr>
        <w:t>и от районов прохождения военной</w:t>
      </w:r>
      <w:r w:rsidRPr="005E2EE2">
        <w:rPr>
          <w:rFonts w:ascii="Times New Roman" w:eastAsia="Times New Roman" w:hAnsi="Times New Roman" w:cs="Times New Roman"/>
          <w:sz w:val="24"/>
          <w:szCs w:val="24"/>
        </w:rPr>
        <w:t xml:space="preserve"> службы. В районах Крайнего Севера выплачиваются процентные надбавки от 80 до 100%, выдаете; продовольственный паёк; в местностях, приравненных к районам Крайнего Севера, - 50%, выдается продовольственный паёк; южные районы Дальнего Востока - 30%, без продовольственного пайка.</w:t>
      </w:r>
    </w:p>
    <w:p w:rsidR="004F30DA" w:rsidRPr="005E2EE2" w:rsidRDefault="004F30DA" w:rsidP="004F30DA">
      <w:pPr>
        <w:spacing w:after="60" w:line="297" w:lineRule="exact"/>
        <w:ind w:left="60" w:right="2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sz w:val="24"/>
          <w:szCs w:val="24"/>
        </w:rPr>
        <w:t>Денежное довольствие может быть увеличено на 10 т.р. п</w:t>
      </w:r>
      <w:r w:rsidR="00767626" w:rsidRPr="005E2EE2">
        <w:rPr>
          <w:rFonts w:ascii="Times New Roman" w:eastAsia="Times New Roman" w:hAnsi="Times New Roman" w:cs="Times New Roman"/>
          <w:sz w:val="24"/>
          <w:szCs w:val="24"/>
        </w:rPr>
        <w:t xml:space="preserve">ри сдаче физической подготовки </w:t>
      </w:r>
      <w:r w:rsidRPr="005E2EE2">
        <w:rPr>
          <w:rFonts w:ascii="Times New Roman" w:eastAsia="Times New Roman" w:hAnsi="Times New Roman" w:cs="Times New Roman"/>
          <w:sz w:val="24"/>
          <w:szCs w:val="24"/>
        </w:rPr>
        <w:t xml:space="preserve"> высший уровень. При выполнении вышеуказанных мероприяти</w:t>
      </w:r>
      <w:r w:rsidR="00767626" w:rsidRPr="005E2EE2">
        <w:rPr>
          <w:rFonts w:ascii="Times New Roman" w:eastAsia="Times New Roman" w:hAnsi="Times New Roman" w:cs="Times New Roman"/>
          <w:sz w:val="24"/>
          <w:szCs w:val="24"/>
        </w:rPr>
        <w:t xml:space="preserve">й военнослужащий может получать </w:t>
      </w:r>
      <w:r w:rsidRPr="005E2EE2">
        <w:rPr>
          <w:rFonts w:ascii="Times New Roman" w:eastAsia="Times New Roman" w:hAnsi="Times New Roman" w:cs="Times New Roman"/>
          <w:sz w:val="24"/>
          <w:szCs w:val="24"/>
        </w:rPr>
        <w:t>около 50 т.р. в месяц.</w:t>
      </w:r>
    </w:p>
    <w:p w:rsidR="004F30DA" w:rsidRPr="005E2EE2" w:rsidRDefault="004F30DA" w:rsidP="004F30DA">
      <w:pPr>
        <w:keepNext/>
        <w:keepLines/>
        <w:spacing w:before="60" w:after="60" w:line="240" w:lineRule="auto"/>
        <w:ind w:left="42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3"/>
      <w:r w:rsidRPr="005E2E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Проживание:</w:t>
      </w:r>
      <w:bookmarkEnd w:id="3"/>
    </w:p>
    <w:p w:rsidR="004F30DA" w:rsidRPr="005E2EE2" w:rsidRDefault="004F30DA" w:rsidP="004F30DA">
      <w:pPr>
        <w:spacing w:before="60" w:after="60" w:line="302" w:lineRule="exact"/>
        <w:ind w:left="60" w:right="2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sz w:val="24"/>
          <w:szCs w:val="24"/>
        </w:rPr>
        <w:t>Жилье предоставляется в первую очередь семейным военнослужащим. После заключение второго контракта у военнослужащего появляется право стать участником накопительно-ипотечной системы МО РФ.</w:t>
      </w:r>
    </w:p>
    <w:p w:rsidR="004F30DA" w:rsidRPr="005E2EE2" w:rsidRDefault="004F30DA" w:rsidP="004F30DA">
      <w:pPr>
        <w:keepNext/>
        <w:keepLines/>
        <w:spacing w:before="60" w:after="60" w:line="240" w:lineRule="auto"/>
        <w:ind w:left="35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4"/>
      <w:r w:rsidRPr="005E2E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Прохождение службы:</w:t>
      </w:r>
      <w:bookmarkEnd w:id="4"/>
    </w:p>
    <w:p w:rsidR="004F30DA" w:rsidRPr="005E2EE2" w:rsidRDefault="004F30DA" w:rsidP="004F30DA">
      <w:pPr>
        <w:spacing w:before="60" w:after="60" w:line="297" w:lineRule="exact"/>
        <w:ind w:left="60" w:right="20" w:firstLine="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E2">
        <w:rPr>
          <w:rFonts w:ascii="Times New Roman" w:eastAsia="Times New Roman" w:hAnsi="Times New Roman" w:cs="Times New Roman"/>
          <w:sz w:val="24"/>
          <w:szCs w:val="24"/>
        </w:rPr>
        <w:t>Первые 3 месяца - испытательный срок для командира, чтобы определить его предназначение. Контракт нельзя расторгнуть досрочно, военнослужащему придется</w:t>
      </w:r>
      <w:r w:rsidR="00767626" w:rsidRPr="005E2EE2">
        <w:rPr>
          <w:rFonts w:ascii="Times New Roman" w:eastAsia="Times New Roman" w:hAnsi="Times New Roman" w:cs="Times New Roman"/>
          <w:sz w:val="24"/>
          <w:szCs w:val="24"/>
        </w:rPr>
        <w:t xml:space="preserve"> служить до окончания срока либо</w:t>
      </w:r>
      <w:r w:rsidRPr="005E2EE2">
        <w:rPr>
          <w:rFonts w:ascii="Times New Roman" w:eastAsia="Times New Roman" w:hAnsi="Times New Roman" w:cs="Times New Roman"/>
          <w:sz w:val="24"/>
          <w:szCs w:val="24"/>
        </w:rPr>
        <w:t xml:space="preserve"> уволиться по несоблюдению условий контракта со стороны военнослужащего.</w:t>
      </w:r>
    </w:p>
    <w:p w:rsidR="004F30DA" w:rsidRPr="005E2EE2" w:rsidRDefault="004F30DA" w:rsidP="00767626">
      <w:pPr>
        <w:keepNext/>
        <w:keepLines/>
        <w:spacing w:before="60" w:after="0" w:line="392" w:lineRule="exact"/>
        <w:ind w:left="60" w:firstLine="62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  <w:bookmarkStart w:id="5" w:name="bookmark5"/>
      <w:r w:rsidRPr="005E2EE2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>За подробной информацией обращаться</w:t>
      </w:r>
      <w:r w:rsidR="00767626" w:rsidRPr="005E2EE2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5E2EE2">
        <w:rPr>
          <w:rFonts w:ascii="Times New Roman" w:eastAsia="Times New Roman" w:hAnsi="Times New Roman" w:cs="Times New Roman"/>
          <w:sz w:val="24"/>
          <w:szCs w:val="28"/>
        </w:rPr>
        <w:t>по тел.</w:t>
      </w:r>
      <w:r w:rsidRPr="005E2EE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8-(41136)-4-64-45</w:t>
      </w:r>
      <w:bookmarkEnd w:id="5"/>
    </w:p>
    <w:p w:rsidR="00767626" w:rsidRPr="005E2EE2" w:rsidRDefault="004F30DA" w:rsidP="00767626">
      <w:pPr>
        <w:spacing w:after="0" w:line="392" w:lineRule="exact"/>
        <w:ind w:left="60" w:right="2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6" w:name="bookmark6"/>
      <w:r w:rsidRPr="005E2EE2">
        <w:rPr>
          <w:rFonts w:ascii="Times New Roman" w:eastAsia="Times New Roman" w:hAnsi="Times New Roman" w:cs="Times New Roman"/>
          <w:sz w:val="24"/>
          <w:szCs w:val="28"/>
        </w:rPr>
        <w:t>Отдел (военного комиссариата) Республики Саха (Я) по г. Мирный, Мирнинскому, Анабарскому и Оленекскому улусам или в</w:t>
      </w:r>
      <w:r w:rsidRPr="005E2EE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каб. №11. </w:t>
      </w:r>
    </w:p>
    <w:p w:rsidR="004F30DA" w:rsidRPr="005E2EE2" w:rsidRDefault="004F30DA" w:rsidP="00767626">
      <w:pPr>
        <w:spacing w:after="0" w:line="392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E2EE2">
        <w:rPr>
          <w:rFonts w:ascii="Times New Roman" w:eastAsia="Times New Roman" w:hAnsi="Times New Roman" w:cs="Times New Roman"/>
          <w:b/>
          <w:bCs/>
          <w:sz w:val="24"/>
          <w:szCs w:val="28"/>
        </w:rPr>
        <w:t>8-(4112)-32-10-40</w:t>
      </w:r>
      <w:r w:rsidR="00767626" w:rsidRPr="005E2EE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5E2EE2">
        <w:rPr>
          <w:rFonts w:ascii="Times New Roman" w:eastAsia="Times New Roman" w:hAnsi="Times New Roman" w:cs="Times New Roman"/>
          <w:sz w:val="24"/>
          <w:szCs w:val="28"/>
        </w:rPr>
        <w:t xml:space="preserve"> Пункт (отбора на военную службу по контракту) по</w:t>
      </w:r>
      <w:bookmarkEnd w:id="6"/>
    </w:p>
    <w:p w:rsidR="004F30DA" w:rsidRPr="005E2EE2" w:rsidRDefault="00767626" w:rsidP="0076762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E2EE2">
        <w:rPr>
          <w:rFonts w:ascii="Times New Roman" w:eastAsia="Times New Roman" w:hAnsi="Times New Roman" w:cs="Times New Roman"/>
          <w:sz w:val="24"/>
          <w:szCs w:val="28"/>
        </w:rPr>
        <w:t>Республике Саха (Якутия).</w:t>
      </w:r>
    </w:p>
    <w:p w:rsidR="007A27E1" w:rsidRPr="005E2EE2" w:rsidRDefault="007A27E1">
      <w:pPr>
        <w:rPr>
          <w:sz w:val="20"/>
        </w:rPr>
      </w:pPr>
    </w:p>
    <w:sectPr w:rsidR="007A27E1" w:rsidRPr="005E2EE2" w:rsidSect="00767626">
      <w:pgSz w:w="11909" w:h="16834"/>
      <w:pgMar w:top="1440" w:right="1440" w:bottom="284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99" w:rsidRDefault="00CC4999">
      <w:pPr>
        <w:spacing w:after="0" w:line="240" w:lineRule="auto"/>
      </w:pPr>
      <w:r>
        <w:separator/>
      </w:r>
    </w:p>
  </w:endnote>
  <w:endnote w:type="continuationSeparator" w:id="1">
    <w:p w:rsidR="00CC4999" w:rsidRDefault="00C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99" w:rsidRDefault="00CC4999">
      <w:pPr>
        <w:spacing w:after="0" w:line="240" w:lineRule="auto"/>
      </w:pPr>
      <w:r>
        <w:separator/>
      </w:r>
    </w:p>
  </w:footnote>
  <w:footnote w:type="continuationSeparator" w:id="1">
    <w:p w:rsidR="00CC4999" w:rsidRDefault="00C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ED072F"/>
    <w:multiLevelType w:val="hybridMultilevel"/>
    <w:tmpl w:val="349CCBDC"/>
    <w:lvl w:ilvl="0" w:tplc="CEB24316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0DA"/>
    <w:rsid w:val="00115151"/>
    <w:rsid w:val="004F30DA"/>
    <w:rsid w:val="00580DBD"/>
    <w:rsid w:val="005E2EE2"/>
    <w:rsid w:val="00767626"/>
    <w:rsid w:val="007A27E1"/>
    <w:rsid w:val="00AC5FCF"/>
    <w:rsid w:val="00AF53C1"/>
    <w:rsid w:val="00B10CA1"/>
    <w:rsid w:val="00CC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</dc:creator>
  <cp:keywords/>
  <dc:description/>
  <cp:lastModifiedBy>VUO</cp:lastModifiedBy>
  <cp:revision>3</cp:revision>
  <dcterms:created xsi:type="dcterms:W3CDTF">2016-02-17T02:04:00Z</dcterms:created>
  <dcterms:modified xsi:type="dcterms:W3CDTF">2016-02-17T03:44:00Z</dcterms:modified>
</cp:coreProperties>
</file>