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BA" w:rsidRDefault="005975BA" w:rsidP="005975BA">
      <w:pPr>
        <w:pStyle w:val="4"/>
      </w:pPr>
    </w:p>
    <w:p w:rsidR="005975BA" w:rsidRPr="009E1C6D" w:rsidRDefault="00586515" w:rsidP="009E1C6D">
      <w:pPr>
        <w:rPr>
          <w:b/>
          <w:sz w:val="6"/>
          <w:szCs w:val="6"/>
        </w:rPr>
      </w:pPr>
      <w:r>
        <w:rPr>
          <w:noProof/>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311150</wp:posOffset>
            </wp:positionV>
            <wp:extent cx="594995" cy="685800"/>
            <wp:effectExtent l="19050" t="0" r="0" b="0"/>
            <wp:wrapSquare wrapText="bothSides"/>
            <wp:docPr id="51" name="Рисунок 5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ерб и Флаг"/>
                    <pic:cNvPicPr>
                      <a:picLocks noChangeAspect="1" noChangeArrowheads="1"/>
                    </pic:cNvPicPr>
                  </pic:nvPicPr>
                  <pic:blipFill>
                    <a:blip r:embed="rId8" cstate="print">
                      <a:clrChange>
                        <a:clrFrom>
                          <a:srgbClr val="FDFBFE"/>
                        </a:clrFrom>
                        <a:clrTo>
                          <a:srgbClr val="FDFBFE">
                            <a:alpha val="0"/>
                          </a:srgbClr>
                        </a:clrTo>
                      </a:clrChange>
                    </a:blip>
                    <a:srcRect t="16057" r="61856"/>
                    <a:stretch>
                      <a:fillRect/>
                    </a:stretch>
                  </pic:blipFill>
                  <pic:spPr bwMode="auto">
                    <a:xfrm>
                      <a:off x="0" y="0"/>
                      <a:ext cx="594995" cy="685800"/>
                    </a:xfrm>
                    <a:prstGeom prst="rect">
                      <a:avLst/>
                    </a:prstGeom>
                    <a:noFill/>
                    <a:ln w="9525">
                      <a:noFill/>
                      <a:miter lim="800000"/>
                      <a:headEnd/>
                      <a:tailEnd/>
                    </a:ln>
                  </pic:spPr>
                </pic:pic>
              </a:graphicData>
            </a:graphic>
          </wp:anchor>
        </w:drawing>
      </w:r>
      <w:r w:rsidR="005D5F0F" w:rsidRPr="005D5F0F">
        <w:rPr>
          <w:noProof/>
          <w:sz w:val="24"/>
          <w:szCs w:val="24"/>
        </w:rPr>
        <w:pict>
          <v:rect id="Rectangle 52" o:spid="_x0000_s1026" style="position:absolute;margin-left:207pt;margin-top:33.5pt;width:36pt;height:27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" stroked="f"/>
        </w:pict>
      </w:r>
      <w:r w:rsidR="005D5F0F" w:rsidRPr="005D5F0F">
        <w:rPr>
          <w:noProof/>
          <w:sz w:val="24"/>
          <w:szCs w:val="24"/>
        </w:rPr>
        <w:pict>
          <v:shapetype id="_x0000_t202" coordsize="21600,21600" o:spt="202" path="m,l,21600r21600,l21600,xe">
            <v:stroke joinstyle="miter"/>
            <v:path gradientshapeok="t" o:connecttype="rect"/>
          </v:shapetype>
          <v:shape id="Text Box 48" o:spid="_x0000_s1030" type="#_x0000_t202" style="position:absolute;margin-left:279pt;margin-top:6.5pt;width:192.6pt;height:90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" stroked="f">
            <v:fill opacity="0"/>
            <v:textbox>
              <w:txbxContent>
                <w:p w:rsidR="00EE1993" w:rsidRDefault="00EE1993" w:rsidP="005975BA">
                  <w:pPr>
                    <w:jc w:val="center"/>
                    <w:rPr>
                      <w:rFonts w:ascii="Bookman Old Style" w:hAnsi="Bookman Old Style"/>
                      <w:b/>
                      <w:sz w:val="6"/>
                      <w:szCs w:val="6"/>
                    </w:rPr>
                  </w:pPr>
                </w:p>
                <w:p w:rsidR="00EE1993" w:rsidRDefault="00EE1993" w:rsidP="005975BA">
                  <w:pPr>
                    <w:jc w:val="center"/>
                    <w:rPr>
                      <w:rFonts w:ascii="Bookman Old Style" w:hAnsi="Bookman Old Style"/>
                      <w:b/>
                      <w:sz w:val="6"/>
                      <w:szCs w:val="6"/>
                    </w:rPr>
                  </w:pPr>
                </w:p>
                <w:p w:rsidR="00EE1993" w:rsidRDefault="00EE1993" w:rsidP="005975BA">
                  <w:pPr>
                    <w:jc w:val="center"/>
                    <w:rPr>
                      <w:rFonts w:ascii="Bookman Old Style" w:hAnsi="Bookman Old Style"/>
                      <w:b/>
                    </w:rPr>
                  </w:pPr>
                  <w:r>
                    <w:rPr>
                      <w:rFonts w:ascii="Bookman Old Style" w:hAnsi="Bookman Old Style"/>
                      <w:b/>
                    </w:rPr>
                    <w:t>Россия  Федерацията</w:t>
                  </w:r>
                </w:p>
                <w:p w:rsidR="00EE1993" w:rsidRDefault="00EE1993" w:rsidP="005975BA">
                  <w:pPr>
                    <w:jc w:val="center"/>
                    <w:rPr>
                      <w:rFonts w:ascii="Bookman Old Style" w:hAnsi="Bookman Old Style"/>
                      <w:b/>
                    </w:rPr>
                  </w:pPr>
                  <w:r>
                    <w:rPr>
                      <w:rFonts w:ascii="Bookman Old Style" w:hAnsi="Bookman Old Style"/>
                      <w:b/>
                    </w:rPr>
                    <w:t xml:space="preserve">Саха </w:t>
                  </w:r>
                  <w:r w:rsidRPr="00571431">
                    <w:rPr>
                      <w:rFonts w:ascii="Bookman Old Style" w:hAnsi="Bookman Old Style"/>
                      <w:b/>
                      <w:strike/>
                      <w:lang w:val="en-US"/>
                    </w:rPr>
                    <w:t>O</w:t>
                  </w:r>
                  <w:r w:rsidRPr="00571431">
                    <w:rPr>
                      <w:rFonts w:ascii="Bookman Old Style" w:hAnsi="Bookman Old Style"/>
                      <w:b/>
                    </w:rPr>
                    <w:t>респуубулукетин</w:t>
                  </w:r>
                </w:p>
                <w:p w:rsidR="00EE1993" w:rsidRDefault="00EE1993" w:rsidP="005975BA">
                  <w:pPr>
                    <w:jc w:val="center"/>
                    <w:rPr>
                      <w:rFonts w:ascii="Bookman Old Style" w:hAnsi="Bookman Old Style"/>
                      <w:b/>
                    </w:rPr>
                  </w:pPr>
                  <w:r>
                    <w:rPr>
                      <w:rFonts w:ascii="Bookman Old Style" w:hAnsi="Bookman Old Style"/>
                      <w:b/>
                    </w:rPr>
                    <w:t>Мииринэйоройуона</w:t>
                  </w:r>
                </w:p>
                <w:p w:rsidR="00EE1993" w:rsidRDefault="00EE1993" w:rsidP="005975BA">
                  <w:pPr>
                    <w:jc w:val="center"/>
                    <w:rPr>
                      <w:rFonts w:ascii="Bookman Old Style" w:hAnsi="Bookman Old Style"/>
                      <w:b/>
                    </w:rPr>
                  </w:pPr>
                  <w:r>
                    <w:rPr>
                      <w:rFonts w:ascii="Bookman Old Style" w:hAnsi="Bookman Old Style"/>
                      <w:b/>
                    </w:rPr>
                    <w:t>«Удачнайкуорат»</w:t>
                  </w:r>
                </w:p>
                <w:p w:rsidR="00EE1993" w:rsidRDefault="00EE1993" w:rsidP="005975BA">
                  <w:pPr>
                    <w:jc w:val="center"/>
                    <w:rPr>
                      <w:rFonts w:ascii="Bookman Old Style" w:hAnsi="Bookman Old Style"/>
                      <w:b/>
                    </w:rPr>
                  </w:pPr>
                  <w:r>
                    <w:rPr>
                      <w:rFonts w:ascii="Bookman Old Style" w:hAnsi="Bookman Old Style"/>
                      <w:b/>
                    </w:rPr>
                    <w:t>муниципальнайтериллиитин</w:t>
                  </w:r>
                </w:p>
                <w:p w:rsidR="00EE1993" w:rsidRPr="00571431" w:rsidRDefault="00EE1993" w:rsidP="005975BA">
                  <w:pPr>
                    <w:jc w:val="center"/>
                    <w:rPr>
                      <w:rFonts w:ascii="Bookman Old Style" w:hAnsi="Bookman Old Style"/>
                      <w:b/>
                    </w:rPr>
                  </w:pPr>
                  <w:r>
                    <w:rPr>
                      <w:rFonts w:ascii="Bookman Old Style" w:hAnsi="Bookman Old Style"/>
                      <w:b/>
                    </w:rPr>
                    <w:t>дьа</w:t>
                  </w:r>
                  <w:r>
                    <w:rPr>
                      <w:rFonts w:ascii="Bookman Old Style" w:hAnsi="Bookman Old Style"/>
                      <w:b/>
                      <w:lang w:val="en-US"/>
                    </w:rPr>
                    <w:t>h</w:t>
                  </w:r>
                  <w:r>
                    <w:rPr>
                      <w:rFonts w:ascii="Bookman Old Style" w:hAnsi="Bookman Old Style"/>
                      <w:b/>
                    </w:rPr>
                    <w:t>алтата</w:t>
                  </w:r>
                </w:p>
                <w:p w:rsidR="00EE1993" w:rsidRDefault="00EE1993" w:rsidP="005975BA">
                  <w:pPr>
                    <w:jc w:val="center"/>
                    <w:rPr>
                      <w:b/>
                      <w:sz w:val="22"/>
                    </w:rPr>
                  </w:pPr>
                  <w:r w:rsidRPr="00B501BF">
                    <w:rPr>
                      <w:rFonts w:ascii="Bookman Old Style" w:hAnsi="Bookman Old Style"/>
                      <w:b/>
                    </w:rPr>
                    <w:tab/>
                  </w:r>
                  <w:r>
                    <w:rPr>
                      <w:b/>
                      <w:sz w:val="22"/>
                    </w:rPr>
                    <w:tab/>
                  </w:r>
                  <w:r>
                    <w:rPr>
                      <w:b/>
                      <w:sz w:val="22"/>
                    </w:rPr>
                    <w:tab/>
                  </w:r>
                </w:p>
                <w:p w:rsidR="00EE1993" w:rsidRDefault="00EE1993" w:rsidP="005975BA">
                  <w:pPr>
                    <w:jc w:val="center"/>
                  </w:pPr>
                </w:p>
              </w:txbxContent>
            </v:textbox>
          </v:shape>
        </w:pict>
      </w:r>
      <w:r w:rsidR="005D5F0F" w:rsidRPr="005D5F0F">
        <w:rPr>
          <w:noProof/>
          <w:sz w:val="24"/>
          <w:szCs w:val="24"/>
        </w:rPr>
        <w:pict>
          <v:shape id="Text Box 49" o:spid="_x0000_s1027" type="#_x0000_t202" style="position:absolute;margin-left:-27pt;margin-top:6.5pt;width:189pt;height:90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" stroked="f">
            <v:fill opacity="0"/>
            <v:textbox>
              <w:txbxContent>
                <w:p w:rsidR="00EE1993" w:rsidRDefault="00EE1993" w:rsidP="005D7406">
                  <w:pPr>
                    <w:jc w:val="center"/>
                    <w:rPr>
                      <w:rFonts w:ascii="Bookman Old Style" w:hAnsi="Bookman Old Style"/>
                      <w:b/>
                      <w:sz w:val="6"/>
                      <w:szCs w:val="6"/>
                    </w:rPr>
                  </w:pPr>
                </w:p>
                <w:p w:rsidR="00EE1993" w:rsidRDefault="00EE1993" w:rsidP="005D7406">
                  <w:pPr>
                    <w:jc w:val="center"/>
                    <w:rPr>
                      <w:rFonts w:ascii="Bookman Old Style" w:hAnsi="Bookman Old Style"/>
                      <w:b/>
                      <w:sz w:val="6"/>
                      <w:szCs w:val="6"/>
                    </w:rPr>
                  </w:pPr>
                </w:p>
                <w:p w:rsidR="00EE1993" w:rsidRDefault="00EE1993" w:rsidP="005D7406">
                  <w:pPr>
                    <w:jc w:val="center"/>
                    <w:rPr>
                      <w:rFonts w:ascii="Bookman Old Style" w:hAnsi="Bookman Old Style"/>
                      <w:b/>
                    </w:rPr>
                  </w:pPr>
                  <w:r>
                    <w:rPr>
                      <w:rFonts w:ascii="Bookman Old Style" w:hAnsi="Bookman Old Style"/>
                      <w:b/>
                    </w:rPr>
                    <w:t xml:space="preserve">Российская Федерация </w:t>
                  </w:r>
                </w:p>
                <w:p w:rsidR="00EE1993" w:rsidRPr="005D7406" w:rsidRDefault="00EE1993" w:rsidP="005D7406">
                  <w:pPr>
                    <w:jc w:val="center"/>
                    <w:rPr>
                      <w:rFonts w:ascii="Bookman Old Style" w:hAnsi="Bookman Old Style"/>
                    </w:rPr>
                  </w:pPr>
                  <w:r>
                    <w:rPr>
                      <w:rFonts w:ascii="Bookman Old Style" w:hAnsi="Bookman Old Style"/>
                      <w:b/>
                    </w:rPr>
                    <w:t>Республика Саха (Якутия)</w:t>
                  </w:r>
                </w:p>
                <w:p w:rsidR="00EE1993" w:rsidRDefault="00EE1993" w:rsidP="005D7406">
                  <w:pPr>
                    <w:jc w:val="center"/>
                    <w:rPr>
                      <w:rFonts w:ascii="Bookman Old Style" w:hAnsi="Bookman Old Style"/>
                      <w:b/>
                    </w:rPr>
                  </w:pPr>
                  <w:r>
                    <w:rPr>
                      <w:rFonts w:ascii="Bookman Old Style" w:hAnsi="Bookman Old Style"/>
                      <w:b/>
                    </w:rPr>
                    <w:t>Мирнинский район</w:t>
                  </w:r>
                </w:p>
                <w:p w:rsidR="00EE1993" w:rsidRDefault="00EE1993" w:rsidP="005975BA">
                  <w:pPr>
                    <w:jc w:val="center"/>
                    <w:rPr>
                      <w:rFonts w:ascii="Bookman Old Style" w:hAnsi="Bookman Old Style"/>
                      <w:b/>
                    </w:rPr>
                  </w:pPr>
                  <w:r>
                    <w:rPr>
                      <w:rFonts w:ascii="Bookman Old Style" w:hAnsi="Bookman Old Style"/>
                      <w:b/>
                    </w:rPr>
                    <w:t>Администрация</w:t>
                  </w:r>
                </w:p>
                <w:p w:rsidR="00EE1993" w:rsidRDefault="00EE1993" w:rsidP="005975BA">
                  <w:pPr>
                    <w:jc w:val="center"/>
                    <w:rPr>
                      <w:rFonts w:ascii="Bookman Old Style" w:hAnsi="Bookman Old Style"/>
                      <w:b/>
                    </w:rPr>
                  </w:pPr>
                  <w:r>
                    <w:rPr>
                      <w:rFonts w:ascii="Bookman Old Style" w:hAnsi="Bookman Old Style"/>
                      <w:b/>
                    </w:rPr>
                    <w:t>муниципального образования</w:t>
                  </w:r>
                </w:p>
                <w:p w:rsidR="00EE1993" w:rsidRDefault="00EE1993" w:rsidP="005975BA">
                  <w:pPr>
                    <w:jc w:val="center"/>
                    <w:rPr>
                      <w:rFonts w:ascii="Bookman Old Style" w:hAnsi="Bookman Old Style"/>
                      <w:b/>
                    </w:rPr>
                  </w:pPr>
                  <w:r>
                    <w:rPr>
                      <w:rFonts w:ascii="Bookman Old Style" w:hAnsi="Bookman Old Style"/>
                      <w:b/>
                    </w:rPr>
                    <w:t>«Город Удачный»</w:t>
                  </w:r>
                </w:p>
              </w:txbxContent>
            </v:textbox>
          </v:shape>
        </w:pict>
      </w:r>
      <w:r w:rsidR="005D5F0F" w:rsidRPr="005D5F0F">
        <w:rPr>
          <w:rFonts w:ascii="Bookman Old Style" w:hAnsi="Bookman Old Style"/>
          <w:b/>
          <w:noProof/>
        </w:rPr>
        <w:pict>
          <v:rect id="Rectangle 47" o:spid="_x0000_s1029" alt="Описание: Водяные капли" style="position:absolute;margin-left:-63.2pt;margin-top:6.5pt;width:561.05pt;height:93.9pt;z-index:-25166131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&#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" stroked="f" strokecolor="#3cc" strokeweight="4.5pt">
            <v:fill r:id="rId9" o:title="Водяные капли" opacity="11796f" recolor="t" rotate="t" type="tile"/>
            <v:stroke linestyle="thinThick"/>
            <w10:wrap type="square"/>
          </v:rect>
        </w:pict>
      </w:r>
    </w:p>
    <w:p w:rsidR="005975BA" w:rsidRPr="007C5FE7" w:rsidRDefault="004E613D" w:rsidP="005975BA">
      <w:pPr>
        <w:jc w:val="center"/>
        <w:rPr>
          <w:rFonts w:ascii="Bookman Old Style" w:hAnsi="Bookman Old Style"/>
          <w:b/>
        </w:rPr>
      </w:pPr>
      <w:r w:rsidRPr="007C5FE7">
        <w:rPr>
          <w:rFonts w:ascii="Bookman Old Style" w:hAnsi="Bookman Old Style"/>
          <w:b/>
        </w:rPr>
        <w:t>ул. Ленина 21</w:t>
      </w:r>
      <w:r>
        <w:rPr>
          <w:rFonts w:ascii="Bookman Old Style" w:hAnsi="Bookman Old Style"/>
          <w:b/>
        </w:rPr>
        <w:t xml:space="preserve">, </w:t>
      </w:r>
      <w:r w:rsidRPr="007C5FE7">
        <w:rPr>
          <w:rFonts w:ascii="Bookman Old Style" w:hAnsi="Bookman Old Style"/>
          <w:b/>
        </w:rPr>
        <w:t>г. Удачный, Мирнинский район,Р</w:t>
      </w:r>
      <w:r>
        <w:rPr>
          <w:rFonts w:ascii="Bookman Old Style" w:hAnsi="Bookman Old Style"/>
          <w:b/>
        </w:rPr>
        <w:t xml:space="preserve">еспублика </w:t>
      </w:r>
      <w:r w:rsidRPr="007C5FE7">
        <w:rPr>
          <w:rFonts w:ascii="Bookman Old Style" w:hAnsi="Bookman Old Style"/>
          <w:b/>
        </w:rPr>
        <w:t>С</w:t>
      </w:r>
      <w:r>
        <w:rPr>
          <w:rFonts w:ascii="Bookman Old Style" w:hAnsi="Bookman Old Style"/>
          <w:b/>
        </w:rPr>
        <w:t xml:space="preserve">аха </w:t>
      </w:r>
      <w:r w:rsidRPr="007C5FE7">
        <w:rPr>
          <w:rFonts w:ascii="Bookman Old Style" w:hAnsi="Bookman Old Style"/>
          <w:b/>
        </w:rPr>
        <w:t>(Я</w:t>
      </w:r>
      <w:r>
        <w:rPr>
          <w:rFonts w:ascii="Bookman Old Style" w:hAnsi="Bookman Old Style"/>
          <w:b/>
        </w:rPr>
        <w:t>кутия</w:t>
      </w:r>
      <w:r w:rsidRPr="007C5FE7">
        <w:rPr>
          <w:rFonts w:ascii="Bookman Old Style" w:hAnsi="Bookman Old Style"/>
          <w:b/>
        </w:rPr>
        <w:t xml:space="preserve">), </w:t>
      </w:r>
      <w:r>
        <w:rPr>
          <w:rFonts w:ascii="Bookman Old Style" w:hAnsi="Bookman Old Style"/>
          <w:b/>
        </w:rPr>
        <w:t>678188</w:t>
      </w:r>
    </w:p>
    <w:p w:rsidR="005975BA" w:rsidRDefault="005D5F0F" w:rsidP="005975BA">
      <w:pPr>
        <w:jc w:val="center"/>
        <w:rPr>
          <w:rFonts w:ascii="Bookman Old Style" w:hAnsi="Bookman Old Style"/>
          <w:sz w:val="15"/>
        </w:rPr>
      </w:pPr>
      <w:r w:rsidRPr="005D5F0F">
        <w:rPr>
          <w:b/>
          <w:noProof/>
        </w:rPr>
        <w:pict>
          <v:line id="Line 50" o:spid="_x0000_s1028" style="position:absolute;left:0;text-align:left;z-index:251658240;visibility:visible" from="-63pt,3.05pt" to="49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" strokecolor="#396" strokeweight="4.5pt">
            <v:stroke linestyle="thinThick"/>
          </v:line>
        </w:pict>
      </w:r>
    </w:p>
    <w:p w:rsidR="005975BA" w:rsidRPr="005975BA" w:rsidRDefault="005975BA" w:rsidP="005975BA">
      <w:pPr>
        <w:pStyle w:val="2"/>
      </w:pPr>
      <w:r>
        <w:t>Факс: (41136)</w:t>
      </w:r>
      <w:r w:rsidRPr="00B501BF">
        <w:t xml:space="preserve"> 5-05-70</w:t>
      </w:r>
      <w:r>
        <w:t xml:space="preserve">,  тел. </w:t>
      </w:r>
      <w:r w:rsidRPr="005975BA">
        <w:t xml:space="preserve">(41136) 5-25-70;  </w:t>
      </w:r>
      <w:r>
        <w:rPr>
          <w:lang w:val="en-US"/>
        </w:rPr>
        <w:t>E</w:t>
      </w:r>
      <w:r w:rsidRPr="005975BA">
        <w:t>-</w:t>
      </w:r>
      <w:r>
        <w:rPr>
          <w:lang w:val="en-US"/>
        </w:rPr>
        <w:t>mail</w:t>
      </w:r>
      <w:r w:rsidRPr="005975BA">
        <w:t xml:space="preserve">: </w:t>
      </w:r>
      <w:hyperlink r:id="rId10" w:history="1">
        <w:r w:rsidRPr="00C2542D">
          <w:rPr>
            <w:rStyle w:val="a8"/>
            <w:lang w:val="en-US"/>
          </w:rPr>
          <w:t>adm</w:t>
        </w:r>
        <w:r w:rsidRPr="005975BA">
          <w:rPr>
            <w:rStyle w:val="a8"/>
          </w:rPr>
          <w:t>.</w:t>
        </w:r>
        <w:r w:rsidRPr="00C2542D">
          <w:rPr>
            <w:rStyle w:val="a8"/>
            <w:lang w:val="en-US"/>
          </w:rPr>
          <w:t>udachny</w:t>
        </w:r>
        <w:r w:rsidRPr="005975BA">
          <w:rPr>
            <w:rStyle w:val="a8"/>
          </w:rPr>
          <w:t>@</w:t>
        </w:r>
        <w:r w:rsidRPr="00C2542D">
          <w:rPr>
            <w:rStyle w:val="a8"/>
            <w:lang w:val="en-US"/>
          </w:rPr>
          <w:t>mail</w:t>
        </w:r>
        <w:r w:rsidRPr="005975BA">
          <w:rPr>
            <w:rStyle w:val="a8"/>
          </w:rPr>
          <w:t>.</w:t>
        </w:r>
        <w:r w:rsidRPr="00C2542D">
          <w:rPr>
            <w:rStyle w:val="a8"/>
            <w:lang w:val="en-US"/>
          </w:rPr>
          <w:t>ru</w:t>
        </w:r>
      </w:hyperlink>
    </w:p>
    <w:p w:rsidR="005975BA" w:rsidRDefault="005975BA" w:rsidP="005975BA">
      <w:pPr>
        <w:ind w:left="2160"/>
        <w:jc w:val="both"/>
      </w:pPr>
      <w:r w:rsidRPr="005975BA">
        <w:tab/>
      </w:r>
      <w:r w:rsidRPr="005975BA">
        <w:tab/>
      </w:r>
    </w:p>
    <w:p w:rsidR="00784EC7" w:rsidRPr="000F594B" w:rsidRDefault="006D11D0" w:rsidP="006D11D0">
      <w:pPr>
        <w:pStyle w:val="4"/>
        <w:tabs>
          <w:tab w:val="center" w:pos="4677"/>
          <w:tab w:val="left" w:pos="8415"/>
        </w:tabs>
        <w:rPr>
          <w:sz w:val="28"/>
          <w:szCs w:val="28"/>
        </w:rPr>
      </w:pPr>
      <w:r>
        <w:rPr>
          <w:sz w:val="36"/>
          <w:szCs w:val="36"/>
        </w:rPr>
        <w:tab/>
      </w:r>
      <w:r w:rsidR="00B06014" w:rsidRPr="000F594B">
        <w:rPr>
          <w:sz w:val="28"/>
          <w:szCs w:val="28"/>
        </w:rPr>
        <w:t>ПОСТАНОВЛЕНИЕ</w:t>
      </w:r>
      <w:r w:rsidRPr="000F594B">
        <w:rPr>
          <w:sz w:val="28"/>
          <w:szCs w:val="28"/>
        </w:rPr>
        <w:tab/>
      </w:r>
    </w:p>
    <w:p w:rsidR="00131DF5" w:rsidRDefault="00131DF5" w:rsidP="00784EC7">
      <w:pPr>
        <w:jc w:val="center"/>
        <w:rPr>
          <w:rFonts w:ascii="Bookman Old Style" w:hAnsi="Bookman Old Style"/>
          <w:b/>
          <w:sz w:val="28"/>
          <w:szCs w:val="28"/>
        </w:rPr>
      </w:pPr>
    </w:p>
    <w:p w:rsidR="00E94E7A" w:rsidRDefault="00CD1455" w:rsidP="00E94E7A">
      <w:pPr>
        <w:pStyle w:val="4"/>
      </w:pPr>
      <w:r>
        <w:t>о</w:t>
      </w:r>
      <w:r w:rsidR="00E94E7A">
        <w:t xml:space="preserve">т </w:t>
      </w:r>
      <w:r w:rsidR="00E94E7A" w:rsidRPr="00DE7097">
        <w:rPr>
          <w:u w:val="single"/>
        </w:rPr>
        <w:t>«</w:t>
      </w:r>
      <w:r w:rsidR="004D39C5">
        <w:rPr>
          <w:u w:val="single"/>
        </w:rPr>
        <w:t>06</w:t>
      </w:r>
      <w:r w:rsidR="00E94E7A" w:rsidRPr="00DE7097">
        <w:rPr>
          <w:u w:val="single"/>
        </w:rPr>
        <w:t>»</w:t>
      </w:r>
      <w:r w:rsidR="004D39C5">
        <w:rPr>
          <w:u w:val="single"/>
        </w:rPr>
        <w:t xml:space="preserve"> мая </w:t>
      </w:r>
      <w:r w:rsidR="00E94E7A">
        <w:t>20</w:t>
      </w:r>
      <w:r w:rsidR="00826510">
        <w:t>1</w:t>
      </w:r>
      <w:r>
        <w:t>6</w:t>
      </w:r>
      <w:r w:rsidR="00E94E7A">
        <w:t xml:space="preserve">г.                                                                                        </w:t>
      </w:r>
      <w:r w:rsidR="00DE7097">
        <w:tab/>
      </w:r>
      <w:r w:rsidR="009F6D35">
        <w:tab/>
      </w:r>
      <w:r w:rsidR="009F6D35">
        <w:tab/>
      </w:r>
      <w:r w:rsidR="00E94E7A" w:rsidRPr="00784EC7">
        <w:rPr>
          <w:u w:val="single"/>
        </w:rPr>
        <w:t>№</w:t>
      </w:r>
      <w:r w:rsidR="003744EB">
        <w:rPr>
          <w:u w:val="single"/>
        </w:rPr>
        <w:t>_</w:t>
      </w:r>
      <w:r w:rsidR="004D39C5">
        <w:rPr>
          <w:u w:val="single"/>
        </w:rPr>
        <w:t xml:space="preserve"> 123</w:t>
      </w:r>
    </w:p>
    <w:p w:rsidR="00E94E7A" w:rsidRDefault="00E94E7A" w:rsidP="00E94E7A"/>
    <w:p w:rsidR="00414A8F" w:rsidRDefault="00414A8F" w:rsidP="00AC42DA"/>
    <w:p w:rsidR="004E613D" w:rsidRPr="00CD1455" w:rsidRDefault="004E613D" w:rsidP="004E613D">
      <w:pPr>
        <w:pStyle w:val="ConsPlusTitle"/>
      </w:pPr>
      <w:r w:rsidRPr="00CD1455">
        <w:t>Об утверждении перечня муниципальных должностей,</w:t>
      </w:r>
    </w:p>
    <w:p w:rsidR="004E613D" w:rsidRPr="00CD1455" w:rsidRDefault="004E613D" w:rsidP="004E613D">
      <w:pPr>
        <w:pStyle w:val="ConsPlusTitle"/>
      </w:pPr>
      <w:r w:rsidRPr="00CD1455">
        <w:t>должностей муниципальной службы, при назначении</w:t>
      </w:r>
    </w:p>
    <w:p w:rsidR="004E613D" w:rsidRPr="00CD1455" w:rsidRDefault="004E613D" w:rsidP="004E613D">
      <w:pPr>
        <w:pStyle w:val="ConsPlusTitle"/>
      </w:pPr>
      <w:r w:rsidRPr="00CD1455">
        <w:t>на которые граждане обязаны предоставлять сведения</w:t>
      </w:r>
    </w:p>
    <w:p w:rsidR="004E613D" w:rsidRPr="00CD1455" w:rsidRDefault="004E613D" w:rsidP="004E613D">
      <w:pPr>
        <w:pStyle w:val="ConsPlusTitle"/>
      </w:pPr>
      <w:r w:rsidRPr="00CD1455">
        <w:t>о своих доходах, об имуществе и обязательствах</w:t>
      </w:r>
    </w:p>
    <w:p w:rsidR="004E613D" w:rsidRPr="00CD1455" w:rsidRDefault="004E613D" w:rsidP="004E613D">
      <w:pPr>
        <w:pStyle w:val="ConsPlusTitle"/>
      </w:pPr>
      <w:r w:rsidRPr="00CD1455">
        <w:t>имущественного характера, а также сведения о доходах,</w:t>
      </w:r>
    </w:p>
    <w:p w:rsidR="004E613D" w:rsidRPr="00CD1455" w:rsidRDefault="004E613D" w:rsidP="004E613D">
      <w:pPr>
        <w:pStyle w:val="ConsPlusTitle"/>
      </w:pPr>
      <w:r w:rsidRPr="00CD1455">
        <w:t>об имуществе и обязательствах имущественного характера</w:t>
      </w:r>
    </w:p>
    <w:p w:rsidR="004E613D" w:rsidRPr="00CD1455" w:rsidRDefault="004E613D" w:rsidP="004E613D">
      <w:pPr>
        <w:pStyle w:val="ConsPlusTitle"/>
      </w:pPr>
      <w:r w:rsidRPr="00CD1455">
        <w:t>своих супруги (супруга) и несовершеннолетних детей и</w:t>
      </w:r>
    </w:p>
    <w:p w:rsidR="004E613D" w:rsidRPr="00CD1455" w:rsidRDefault="004E613D" w:rsidP="004E613D">
      <w:pPr>
        <w:pStyle w:val="ConsPlusTitle"/>
      </w:pPr>
      <w:r w:rsidRPr="00CD1455">
        <w:t>при замещении которых лица, замещающие муниципальные</w:t>
      </w:r>
    </w:p>
    <w:p w:rsidR="004E613D" w:rsidRPr="00CD1455" w:rsidRDefault="004E613D" w:rsidP="004E613D">
      <w:pPr>
        <w:pStyle w:val="ConsPlusTitle"/>
      </w:pPr>
      <w:r w:rsidRPr="00CD1455">
        <w:t>должности и должности муниципальной службы обязаны</w:t>
      </w:r>
    </w:p>
    <w:p w:rsidR="004E613D" w:rsidRPr="00CD1455" w:rsidRDefault="004E613D" w:rsidP="004E613D">
      <w:pPr>
        <w:pStyle w:val="ConsPlusTitle"/>
      </w:pPr>
      <w:r w:rsidRPr="00CD1455">
        <w:t>предоставлять сведения о своих доходах, расходах, об имуществе и обязательствах имущественного характера, а также сведения</w:t>
      </w:r>
    </w:p>
    <w:p w:rsidR="004E613D" w:rsidRPr="00CD1455" w:rsidRDefault="004E613D" w:rsidP="004E613D">
      <w:pPr>
        <w:pStyle w:val="ConsPlusTitle"/>
      </w:pPr>
      <w:r w:rsidRPr="00CD1455">
        <w:t>о доходах, расходах, об имуществе и обязательствах имущественного</w:t>
      </w:r>
    </w:p>
    <w:p w:rsidR="004E613D" w:rsidRPr="00CD1455" w:rsidRDefault="004E613D" w:rsidP="004E613D">
      <w:pPr>
        <w:pStyle w:val="ConsPlusTitle"/>
      </w:pPr>
      <w:r w:rsidRPr="00CD1455">
        <w:t>характера своих супруги (супруга) и несовершеннолетних детей</w:t>
      </w:r>
    </w:p>
    <w:p w:rsidR="004E613D" w:rsidRPr="00CD1455" w:rsidRDefault="004E613D" w:rsidP="004E613D">
      <w:pPr>
        <w:jc w:val="both"/>
        <w:rPr>
          <w:sz w:val="24"/>
          <w:szCs w:val="24"/>
        </w:rPr>
      </w:pPr>
    </w:p>
    <w:p w:rsidR="004E613D" w:rsidRPr="00CD1455" w:rsidRDefault="004E613D" w:rsidP="004E613D">
      <w:pPr>
        <w:tabs>
          <w:tab w:val="left" w:pos="567"/>
        </w:tabs>
        <w:spacing w:line="276" w:lineRule="auto"/>
        <w:jc w:val="both"/>
        <w:rPr>
          <w:sz w:val="24"/>
          <w:szCs w:val="24"/>
        </w:rPr>
      </w:pPr>
      <w:r w:rsidRPr="00CD1455">
        <w:rPr>
          <w:sz w:val="24"/>
          <w:szCs w:val="24"/>
        </w:rPr>
        <w:tab/>
        <w:t>В соответствии с Федер</w:t>
      </w:r>
      <w:r w:rsidR="00CD1455">
        <w:rPr>
          <w:sz w:val="24"/>
          <w:szCs w:val="24"/>
        </w:rPr>
        <w:t>альными законами от 02.03.2007</w:t>
      </w:r>
      <w:r w:rsidRPr="00CD1455">
        <w:rPr>
          <w:sz w:val="24"/>
          <w:szCs w:val="24"/>
        </w:rPr>
        <w:t xml:space="preserve"> № 25-ФЗ «О муниципальной службе в Россий</w:t>
      </w:r>
      <w:r w:rsidR="00CD1455">
        <w:rPr>
          <w:sz w:val="24"/>
          <w:szCs w:val="24"/>
        </w:rPr>
        <w:t>ской Федерации», от 03.12.2012</w:t>
      </w:r>
      <w:r w:rsidRPr="00CD1455">
        <w:rPr>
          <w:sz w:val="24"/>
          <w:szCs w:val="24"/>
        </w:rPr>
        <w:t xml:space="preserve"> № 230-ФЗ «О контроле за соответствием расходов лиц, замещающих государственные должности, и иных </w:t>
      </w:r>
      <w:r w:rsidR="00CD1455">
        <w:rPr>
          <w:sz w:val="24"/>
          <w:szCs w:val="24"/>
        </w:rPr>
        <w:t>лиц по доходам», от 25.12.2008</w:t>
      </w:r>
      <w:r w:rsidRPr="00CD1455">
        <w:rPr>
          <w:sz w:val="24"/>
          <w:szCs w:val="24"/>
        </w:rPr>
        <w:t xml:space="preserve"> № 273-ФЗ «О противодействии коррупции», Указом Президента Росс</w:t>
      </w:r>
      <w:r w:rsidR="00CD1455">
        <w:rPr>
          <w:sz w:val="24"/>
          <w:szCs w:val="24"/>
        </w:rPr>
        <w:t>ийской Федерации от 23.06.2014</w:t>
      </w:r>
      <w:r w:rsidRPr="00CD1455">
        <w:rPr>
          <w:sz w:val="24"/>
          <w:szCs w:val="24"/>
        </w:rPr>
        <w:t xml:space="preserve">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Республи</w:t>
      </w:r>
      <w:r w:rsidR="00CD1455">
        <w:rPr>
          <w:sz w:val="24"/>
          <w:szCs w:val="24"/>
        </w:rPr>
        <w:t>ки Саха (Якутия) от 11.07.2007</w:t>
      </w:r>
      <w:r w:rsidRPr="00CD1455">
        <w:rPr>
          <w:sz w:val="24"/>
          <w:szCs w:val="24"/>
        </w:rPr>
        <w:t xml:space="preserve"> 480-З № 975-III «О муниципальной службе в Республике Саха (Якутия)»:</w:t>
      </w:r>
    </w:p>
    <w:p w:rsidR="004E613D" w:rsidRPr="00CD1455" w:rsidRDefault="004E613D" w:rsidP="004E613D">
      <w:pPr>
        <w:pStyle w:val="210"/>
        <w:tabs>
          <w:tab w:val="left" w:pos="1413"/>
        </w:tabs>
        <w:ind w:left="0" w:firstLine="709"/>
        <w:rPr>
          <w:rFonts w:ascii="Times New Roman" w:hAnsi="Times New Roman"/>
        </w:rPr>
      </w:pPr>
      <w:r w:rsidRPr="00CD1455">
        <w:rPr>
          <w:rFonts w:ascii="Times New Roman" w:hAnsi="Times New Roman"/>
          <w:bCs w:val="0"/>
        </w:rPr>
        <w:t>1.</w:t>
      </w:r>
      <w:r w:rsidRPr="00CD1455">
        <w:rPr>
          <w:rFonts w:ascii="Times New Roman" w:hAnsi="Times New Roman"/>
        </w:rPr>
        <w:t xml:space="preserve"> Утвердить:</w:t>
      </w:r>
    </w:p>
    <w:p w:rsidR="004E613D" w:rsidRPr="00CD1455" w:rsidRDefault="004E613D" w:rsidP="00CF7081">
      <w:pPr>
        <w:pStyle w:val="1"/>
        <w:tabs>
          <w:tab w:val="left" w:pos="0"/>
        </w:tabs>
        <w:spacing w:before="0" w:after="0"/>
        <w:ind w:firstLine="709"/>
        <w:jc w:val="both"/>
        <w:rPr>
          <w:rFonts w:ascii="Times New Roman" w:hAnsi="Times New Roman"/>
          <w:b w:val="0"/>
          <w:sz w:val="24"/>
          <w:szCs w:val="24"/>
        </w:rPr>
      </w:pPr>
      <w:r w:rsidRPr="00CD1455">
        <w:rPr>
          <w:rFonts w:ascii="Times New Roman" w:hAnsi="Times New Roman"/>
          <w:b w:val="0"/>
          <w:sz w:val="24"/>
          <w:szCs w:val="24"/>
        </w:rPr>
        <w:t xml:space="preserve">1.1. </w:t>
      </w:r>
      <w:r w:rsidR="00EE1993" w:rsidRPr="00CD1455">
        <w:rPr>
          <w:rFonts w:ascii="Times New Roman" w:hAnsi="Times New Roman" w:cs="Times New Roman"/>
          <w:b w:val="0"/>
          <w:bCs w:val="0"/>
          <w:kern w:val="0"/>
          <w:sz w:val="24"/>
          <w:szCs w:val="24"/>
        </w:rPr>
        <w:t>перечень муниципальных должностей и должностей муниципальной службы администрации МО «Город Удачный» Мирнинского района Республики Саха (Якутия), при назначении на которые граждане обязаны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лица, замещающие муниципальные должности и должности муниципальной службы обязаны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9F6D35" w:rsidRPr="00CD1455">
        <w:rPr>
          <w:rFonts w:ascii="Times New Roman" w:hAnsi="Times New Roman"/>
          <w:b w:val="0"/>
          <w:sz w:val="24"/>
          <w:szCs w:val="24"/>
        </w:rPr>
        <w:t xml:space="preserve"> </w:t>
      </w:r>
      <w:r w:rsidRPr="00CD1455">
        <w:rPr>
          <w:rFonts w:ascii="Times New Roman" w:hAnsi="Times New Roman"/>
          <w:b w:val="0"/>
          <w:sz w:val="24"/>
          <w:szCs w:val="24"/>
        </w:rPr>
        <w:t>(приложение 1);</w:t>
      </w:r>
    </w:p>
    <w:p w:rsidR="004E613D" w:rsidRPr="00CD1455" w:rsidRDefault="004E613D" w:rsidP="00CF7081">
      <w:pPr>
        <w:pStyle w:val="1"/>
        <w:tabs>
          <w:tab w:val="left" w:pos="0"/>
        </w:tabs>
        <w:spacing w:before="0" w:after="0"/>
        <w:ind w:firstLine="709"/>
        <w:jc w:val="both"/>
        <w:rPr>
          <w:rFonts w:ascii="Times New Roman" w:hAnsi="Times New Roman"/>
          <w:b w:val="0"/>
          <w:sz w:val="24"/>
          <w:szCs w:val="24"/>
        </w:rPr>
      </w:pPr>
      <w:r w:rsidRPr="00CD1455">
        <w:rPr>
          <w:rFonts w:ascii="Times New Roman" w:hAnsi="Times New Roman"/>
          <w:b w:val="0"/>
          <w:sz w:val="24"/>
          <w:szCs w:val="24"/>
        </w:rPr>
        <w:t>1.2. положение о предоставлении гражданами, претендующими на замещение</w:t>
      </w:r>
      <w:r w:rsidR="00E321EF" w:rsidRPr="00CD1455">
        <w:rPr>
          <w:rFonts w:ascii="Times New Roman" w:hAnsi="Times New Roman"/>
          <w:b w:val="0"/>
          <w:sz w:val="24"/>
          <w:szCs w:val="24"/>
        </w:rPr>
        <w:t xml:space="preserve"> </w:t>
      </w:r>
      <w:r w:rsidRPr="00CD1455">
        <w:rPr>
          <w:rFonts w:ascii="Times New Roman" w:hAnsi="Times New Roman"/>
          <w:b w:val="0"/>
          <w:sz w:val="24"/>
          <w:szCs w:val="24"/>
          <w:lang w:eastAsia="ar-SA"/>
        </w:rPr>
        <w:t>муниципальных должностей</w:t>
      </w:r>
      <w:r w:rsidR="00E321EF" w:rsidRPr="00CD1455">
        <w:rPr>
          <w:rFonts w:ascii="Times New Roman" w:hAnsi="Times New Roman"/>
          <w:b w:val="0"/>
          <w:sz w:val="24"/>
          <w:szCs w:val="24"/>
          <w:lang w:eastAsia="ar-SA"/>
        </w:rPr>
        <w:t xml:space="preserve"> </w:t>
      </w:r>
      <w:r w:rsidRPr="00CD1455">
        <w:rPr>
          <w:rFonts w:ascii="Times New Roman" w:hAnsi="Times New Roman"/>
          <w:b w:val="0"/>
          <w:sz w:val="24"/>
          <w:szCs w:val="24"/>
        </w:rPr>
        <w:t xml:space="preserve">и должностей муниципальной службы,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w:t>
      </w:r>
      <w:r w:rsidRPr="00CD1455">
        <w:rPr>
          <w:rFonts w:ascii="Times New Roman" w:hAnsi="Times New Roman"/>
          <w:b w:val="0"/>
          <w:sz w:val="24"/>
          <w:szCs w:val="24"/>
        </w:rPr>
        <w:lastRenderedPageBreak/>
        <w:t>(супруга) и несовершеннолетних детей и о</w:t>
      </w:r>
      <w:r w:rsidR="00E321EF" w:rsidRPr="00CD1455">
        <w:rPr>
          <w:rFonts w:ascii="Times New Roman" w:hAnsi="Times New Roman"/>
          <w:b w:val="0"/>
          <w:sz w:val="24"/>
          <w:szCs w:val="24"/>
        </w:rPr>
        <w:t xml:space="preserve"> </w:t>
      </w:r>
      <w:r w:rsidRPr="00CD1455">
        <w:rPr>
          <w:rFonts w:ascii="Times New Roman" w:hAnsi="Times New Roman"/>
          <w:b w:val="0"/>
          <w:sz w:val="24"/>
          <w:szCs w:val="24"/>
        </w:rPr>
        <w:t>предоставлении</w:t>
      </w:r>
      <w:r w:rsidR="00E321EF" w:rsidRPr="00CD1455">
        <w:rPr>
          <w:rFonts w:ascii="Times New Roman" w:hAnsi="Times New Roman"/>
          <w:b w:val="0"/>
          <w:sz w:val="24"/>
          <w:szCs w:val="24"/>
        </w:rPr>
        <w:t xml:space="preserve"> </w:t>
      </w:r>
      <w:r w:rsidRPr="00CD1455">
        <w:rPr>
          <w:rFonts w:ascii="Times New Roman" w:hAnsi="Times New Roman"/>
          <w:b w:val="0"/>
          <w:sz w:val="24"/>
          <w:szCs w:val="24"/>
        </w:rPr>
        <w:t>лицами, замещающими муниципальные должности и должности муниципальной</w:t>
      </w:r>
      <w:r w:rsidR="00E321EF" w:rsidRPr="00CD1455">
        <w:rPr>
          <w:rFonts w:ascii="Times New Roman" w:hAnsi="Times New Roman"/>
          <w:b w:val="0"/>
          <w:sz w:val="24"/>
          <w:szCs w:val="24"/>
        </w:rPr>
        <w:t xml:space="preserve"> </w:t>
      </w:r>
      <w:r w:rsidRPr="00CD1455">
        <w:rPr>
          <w:rFonts w:ascii="Times New Roman" w:hAnsi="Times New Roman"/>
          <w:b w:val="0"/>
          <w:sz w:val="24"/>
          <w:szCs w:val="24"/>
        </w:rPr>
        <w:t>службы сведений о своих доходах, расходах, об имуществе и</w:t>
      </w:r>
      <w:r w:rsidR="00E321EF" w:rsidRPr="00CD1455">
        <w:rPr>
          <w:rFonts w:ascii="Times New Roman" w:hAnsi="Times New Roman"/>
          <w:b w:val="0"/>
          <w:sz w:val="24"/>
          <w:szCs w:val="24"/>
        </w:rPr>
        <w:t xml:space="preserve"> </w:t>
      </w:r>
      <w:r w:rsidRPr="00CD1455">
        <w:rPr>
          <w:rFonts w:ascii="Times New Roman" w:hAnsi="Times New Roman"/>
          <w:b w:val="0"/>
          <w:sz w:val="24"/>
          <w:szCs w:val="24"/>
        </w:rPr>
        <w:t>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E321EF" w:rsidRPr="00CD1455">
        <w:rPr>
          <w:rFonts w:ascii="Times New Roman" w:hAnsi="Times New Roman"/>
          <w:b w:val="0"/>
          <w:sz w:val="24"/>
          <w:szCs w:val="24"/>
        </w:rPr>
        <w:t xml:space="preserve"> </w:t>
      </w:r>
      <w:r w:rsidRPr="00CD1455">
        <w:rPr>
          <w:rFonts w:ascii="Times New Roman" w:hAnsi="Times New Roman"/>
          <w:b w:val="0"/>
          <w:sz w:val="24"/>
          <w:szCs w:val="24"/>
        </w:rPr>
        <w:t>(приложение 2);</w:t>
      </w:r>
    </w:p>
    <w:p w:rsidR="004E613D" w:rsidRPr="00CD1455" w:rsidRDefault="004E613D" w:rsidP="004E613D">
      <w:pPr>
        <w:tabs>
          <w:tab w:val="left" w:pos="709"/>
        </w:tabs>
        <w:jc w:val="both"/>
        <w:rPr>
          <w:bCs/>
          <w:sz w:val="24"/>
          <w:szCs w:val="24"/>
        </w:rPr>
      </w:pPr>
      <w:r w:rsidRPr="00CD1455">
        <w:rPr>
          <w:sz w:val="24"/>
          <w:szCs w:val="24"/>
        </w:rPr>
        <w:tab/>
      </w:r>
      <w:r w:rsidRPr="00CD1455">
        <w:rPr>
          <w:bCs/>
          <w:sz w:val="24"/>
          <w:szCs w:val="24"/>
        </w:rPr>
        <w:t xml:space="preserve">1.3. порядок осуществления контроля за соответствием расходов лиц, замещающих </w:t>
      </w:r>
      <w:r w:rsidRPr="00CD1455">
        <w:rPr>
          <w:sz w:val="24"/>
          <w:szCs w:val="24"/>
        </w:rPr>
        <w:t>муниципальные должности</w:t>
      </w:r>
      <w:r w:rsidR="00E321EF" w:rsidRPr="00CD1455">
        <w:rPr>
          <w:sz w:val="24"/>
          <w:szCs w:val="24"/>
        </w:rPr>
        <w:t xml:space="preserve"> </w:t>
      </w:r>
      <w:r w:rsidRPr="00CD1455">
        <w:rPr>
          <w:bCs/>
          <w:sz w:val="24"/>
          <w:szCs w:val="24"/>
        </w:rPr>
        <w:t xml:space="preserve">и должности муниципальной службы </w:t>
      </w:r>
      <w:r w:rsidR="000F594B" w:rsidRPr="00CD1455">
        <w:rPr>
          <w:bCs/>
          <w:sz w:val="24"/>
          <w:szCs w:val="24"/>
        </w:rPr>
        <w:t>а</w:t>
      </w:r>
      <w:r w:rsidRPr="00CD1455">
        <w:rPr>
          <w:bCs/>
          <w:sz w:val="24"/>
          <w:szCs w:val="24"/>
        </w:rPr>
        <w:t>дминистрации МО «Город Удачный» Мирнинского района Республики Саха (Якутия), расходов их супруг (супругов) и несовершеннолетних детей их доходам (приложение 3).</w:t>
      </w:r>
    </w:p>
    <w:p w:rsidR="004E613D" w:rsidRPr="00CD1455" w:rsidRDefault="004E613D" w:rsidP="004E613D">
      <w:pPr>
        <w:tabs>
          <w:tab w:val="left" w:pos="993"/>
        </w:tabs>
        <w:ind w:firstLine="709"/>
        <w:jc w:val="both"/>
        <w:rPr>
          <w:sz w:val="24"/>
          <w:szCs w:val="24"/>
        </w:rPr>
      </w:pPr>
      <w:r w:rsidRPr="00CD1455">
        <w:rPr>
          <w:sz w:val="24"/>
          <w:szCs w:val="24"/>
        </w:rPr>
        <w:t>2.</w:t>
      </w:r>
      <w:r w:rsidRPr="00CD1455">
        <w:rPr>
          <w:sz w:val="24"/>
          <w:szCs w:val="24"/>
        </w:rPr>
        <w:tab/>
        <w:t xml:space="preserve">Настоящее постановление подлежит официальному опубликованию (обнародованию) в порядке, установленном Уставом МО «Город Удачный». Ответственный за направление настоящего постановления для размещения на официальном сайте МО «Город Удачный» </w:t>
      </w:r>
      <w:r w:rsidR="00CD1455">
        <w:rPr>
          <w:sz w:val="24"/>
          <w:szCs w:val="24"/>
        </w:rPr>
        <w:t>и в газете «Информационный вестник»</w:t>
      </w:r>
      <w:r w:rsidRPr="00CD1455">
        <w:rPr>
          <w:sz w:val="24"/>
          <w:szCs w:val="24"/>
        </w:rPr>
        <w:t xml:space="preserve"> главный специалист по работе с персоналом (Брюхова А.И.)</w:t>
      </w:r>
      <w:r w:rsidR="00E321EF" w:rsidRPr="00CD1455">
        <w:rPr>
          <w:sz w:val="24"/>
          <w:szCs w:val="24"/>
        </w:rPr>
        <w:t>.</w:t>
      </w:r>
    </w:p>
    <w:p w:rsidR="004E613D" w:rsidRPr="00CD1455" w:rsidRDefault="004E613D" w:rsidP="004E613D">
      <w:pPr>
        <w:tabs>
          <w:tab w:val="left" w:pos="993"/>
        </w:tabs>
        <w:ind w:firstLine="709"/>
        <w:jc w:val="both"/>
        <w:rPr>
          <w:sz w:val="24"/>
          <w:szCs w:val="24"/>
        </w:rPr>
      </w:pPr>
      <w:r w:rsidRPr="00CD1455">
        <w:rPr>
          <w:sz w:val="24"/>
          <w:szCs w:val="24"/>
        </w:rPr>
        <w:t xml:space="preserve">3. Считать утратившими силу </w:t>
      </w:r>
      <w:r w:rsidR="00CD1455">
        <w:rPr>
          <w:sz w:val="24"/>
          <w:szCs w:val="24"/>
        </w:rPr>
        <w:t>п</w:t>
      </w:r>
      <w:r w:rsidRPr="00CD1455">
        <w:rPr>
          <w:sz w:val="24"/>
          <w:szCs w:val="24"/>
        </w:rPr>
        <w:t>остановления:</w:t>
      </w:r>
    </w:p>
    <w:p w:rsidR="004E613D" w:rsidRPr="00CD1455" w:rsidRDefault="004E613D" w:rsidP="004E613D">
      <w:pPr>
        <w:tabs>
          <w:tab w:val="left" w:pos="993"/>
        </w:tabs>
        <w:ind w:firstLine="709"/>
        <w:jc w:val="both"/>
        <w:rPr>
          <w:sz w:val="24"/>
          <w:szCs w:val="24"/>
        </w:rPr>
      </w:pPr>
      <w:r w:rsidRPr="00CD1455">
        <w:rPr>
          <w:sz w:val="24"/>
          <w:szCs w:val="24"/>
        </w:rPr>
        <w:t>-  от 11.04.2013 № 35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должности  муниципальной службы   и гражданами замещающими муниципальные должности и должности муниципальной службы а также о доходах, об имуществе и обязательствах имущественного характера своих супруга (супруги) и несовершеннолетних детей и Правил представления гражданами,  замещающих муниципальные должности и должности муниципальной службы, а также претендующими на замещение муниципальных должностей и должностей муниципальной службы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4E613D" w:rsidRPr="00CD1455" w:rsidRDefault="004E613D" w:rsidP="004E613D">
      <w:pPr>
        <w:tabs>
          <w:tab w:val="left" w:pos="993"/>
        </w:tabs>
        <w:ind w:firstLine="709"/>
        <w:jc w:val="both"/>
        <w:rPr>
          <w:sz w:val="24"/>
          <w:szCs w:val="24"/>
        </w:rPr>
      </w:pPr>
      <w:r w:rsidRPr="00CD1455">
        <w:rPr>
          <w:sz w:val="24"/>
          <w:szCs w:val="24"/>
        </w:rPr>
        <w:t xml:space="preserve">- </w:t>
      </w:r>
      <w:r w:rsidR="00EE1993" w:rsidRPr="00CD1455">
        <w:rPr>
          <w:sz w:val="24"/>
          <w:szCs w:val="24"/>
        </w:rPr>
        <w:t xml:space="preserve">от 13.08.2013 № 80 </w:t>
      </w:r>
      <w:r w:rsidRPr="00CD1455">
        <w:rPr>
          <w:sz w:val="24"/>
          <w:szCs w:val="24"/>
        </w:rPr>
        <w:t>«О внесении изменений в Постановление № 35 от 11.04.2013 года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должности  муниципальной службы   и гражданами замещающими муниципальные должности и должности муниципальной службы а также о доходах, об имуществе и обязательствах имущественного характера своих супруга (супруги) и несовершеннолетних детей и Правил представления гражданами,  замещающих муниципальные должности и должности муниципальной службы, а также претендующими на замещение муниципальных должностей и должностей муниципальной службы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EE1993" w:rsidRPr="00CD1455" w:rsidRDefault="00EE1993" w:rsidP="004E613D">
      <w:pPr>
        <w:tabs>
          <w:tab w:val="left" w:pos="993"/>
        </w:tabs>
        <w:ind w:firstLine="709"/>
        <w:jc w:val="both"/>
        <w:rPr>
          <w:sz w:val="24"/>
          <w:szCs w:val="24"/>
        </w:rPr>
      </w:pPr>
      <w:r w:rsidRPr="00CD1455">
        <w:rPr>
          <w:sz w:val="24"/>
          <w:szCs w:val="24"/>
        </w:rPr>
        <w:t xml:space="preserve">- от </w:t>
      </w:r>
      <w:hyperlink r:id="rId11" w:history="1">
        <w:r w:rsidRPr="00CD1455">
          <w:rPr>
            <w:sz w:val="24"/>
            <w:szCs w:val="24"/>
          </w:rPr>
          <w:t>06.04. 2015 № 46 «О внесении изменений в постановление от 11 ноября 2010 года № 168 «О проверке достоверности и полноты сведений, представляемых гражданами, претендующими на замещение должностей муниципальной службы и соблюдения ограничений лицами, замещающими должности муниципальной службы в администрации МО «Город Удачный»</w:t>
        </w:r>
      </w:hyperlink>
    </w:p>
    <w:p w:rsidR="004E613D" w:rsidRPr="00CD1455" w:rsidRDefault="004E613D" w:rsidP="00EE1993">
      <w:pPr>
        <w:shd w:val="clear" w:color="auto" w:fill="FFFFFF"/>
        <w:ind w:firstLine="709"/>
        <w:jc w:val="both"/>
        <w:rPr>
          <w:sz w:val="24"/>
          <w:szCs w:val="24"/>
        </w:rPr>
      </w:pPr>
      <w:r w:rsidRPr="00CD1455">
        <w:rPr>
          <w:sz w:val="24"/>
          <w:szCs w:val="24"/>
        </w:rPr>
        <w:t xml:space="preserve">- </w:t>
      </w:r>
      <w:hyperlink r:id="rId12" w:history="1">
        <w:r w:rsidR="00EE1993" w:rsidRPr="00CD1455">
          <w:rPr>
            <w:sz w:val="24"/>
            <w:szCs w:val="24"/>
          </w:rPr>
          <w:t xml:space="preserve"> от 11.11.2010 года № 168  «О проверке достоверности и полноты сведений, представляемых гражданами, претендующими на замещение должностей муниципальной службы и соблюдения ограничений лицами, замещающими должности муниципальной службы в администрации МО «Город Удачный»</w:t>
        </w:r>
      </w:hyperlink>
      <w:r w:rsidR="00EE1993" w:rsidRPr="00CD1455">
        <w:rPr>
          <w:sz w:val="24"/>
          <w:szCs w:val="24"/>
        </w:rPr>
        <w:t>;</w:t>
      </w:r>
    </w:p>
    <w:p w:rsidR="00EE1993" w:rsidRPr="00CD1455" w:rsidRDefault="00EE1993" w:rsidP="00EE1993">
      <w:pPr>
        <w:shd w:val="clear" w:color="auto" w:fill="FFFFFF"/>
        <w:ind w:firstLine="708"/>
        <w:jc w:val="both"/>
        <w:rPr>
          <w:sz w:val="24"/>
          <w:szCs w:val="24"/>
        </w:rPr>
      </w:pPr>
      <w:r w:rsidRPr="00CD1455">
        <w:rPr>
          <w:sz w:val="24"/>
          <w:szCs w:val="24"/>
        </w:rPr>
        <w:t xml:space="preserve">- от </w:t>
      </w:r>
      <w:hyperlink r:id="rId13" w:history="1">
        <w:r w:rsidRPr="00CD1455">
          <w:rPr>
            <w:sz w:val="24"/>
            <w:szCs w:val="24"/>
          </w:rPr>
          <w:t>26.03.2013 № 20 «О внесении изменений в постановление от 11 ноября 2010 года № 168 «О проверке достоверности и полноты сведений, представляемых гражданами, претендующими на замещение должностей муниципальной службы и соблюдения ограничений лицами, замещающими должности муниципальной службы в администрации МО «Город Удачный»</w:t>
        </w:r>
      </w:hyperlink>
      <w:r w:rsidRPr="00CD1455">
        <w:rPr>
          <w:sz w:val="24"/>
          <w:szCs w:val="24"/>
        </w:rPr>
        <w:t>;</w:t>
      </w:r>
    </w:p>
    <w:p w:rsidR="00EE1993" w:rsidRPr="00CD1455" w:rsidRDefault="00EE1993" w:rsidP="00EE1993">
      <w:pPr>
        <w:shd w:val="clear" w:color="auto" w:fill="FFFFFF"/>
        <w:ind w:firstLine="709"/>
        <w:jc w:val="both"/>
        <w:rPr>
          <w:sz w:val="24"/>
          <w:szCs w:val="24"/>
        </w:rPr>
      </w:pPr>
      <w:r w:rsidRPr="00CD1455">
        <w:rPr>
          <w:sz w:val="24"/>
          <w:szCs w:val="24"/>
        </w:rPr>
        <w:t xml:space="preserve">- </w:t>
      </w:r>
      <w:hyperlink r:id="rId14" w:history="1">
        <w:r w:rsidRPr="00CD1455">
          <w:rPr>
            <w:sz w:val="24"/>
            <w:szCs w:val="24"/>
          </w:rPr>
          <w:t xml:space="preserve">от 11.04.2013 № 34 «О внесении изменений в Постановление № 168 от 11.11.2010 года «О проверке достоверности и полноты сведений, представляемых гражданами, претендующими на замещение должностей муниципальной службы и соблюдения </w:t>
        </w:r>
        <w:r w:rsidRPr="00CD1455">
          <w:rPr>
            <w:sz w:val="24"/>
            <w:szCs w:val="24"/>
          </w:rPr>
          <w:lastRenderedPageBreak/>
          <w:t>ограничений лицами, замещающими должности муниципальной службы в администрации МО «Город Удачный»</w:t>
        </w:r>
      </w:hyperlink>
      <w:r w:rsidRPr="00CD1455">
        <w:rPr>
          <w:sz w:val="24"/>
          <w:szCs w:val="24"/>
        </w:rPr>
        <w:t>.</w:t>
      </w:r>
    </w:p>
    <w:p w:rsidR="004E613D" w:rsidRPr="00CD1455" w:rsidRDefault="004E613D" w:rsidP="004E613D">
      <w:pPr>
        <w:pStyle w:val="ConsPlusTitle"/>
        <w:spacing w:line="276" w:lineRule="auto"/>
        <w:ind w:firstLine="709"/>
        <w:jc w:val="both"/>
        <w:rPr>
          <w:b w:val="0"/>
        </w:rPr>
      </w:pPr>
      <w:r w:rsidRPr="00CD1455">
        <w:rPr>
          <w:b w:val="0"/>
        </w:rPr>
        <w:t xml:space="preserve">4. Контроль исполнения настоящего постановления </w:t>
      </w:r>
      <w:r w:rsidR="00CD1455">
        <w:rPr>
          <w:b w:val="0"/>
        </w:rPr>
        <w:t>возложить на главного специалиста по работе с персоналом Брюхову А.И.</w:t>
      </w:r>
    </w:p>
    <w:p w:rsidR="004E613D" w:rsidRPr="00977180" w:rsidRDefault="004E613D" w:rsidP="004E613D">
      <w:pPr>
        <w:pStyle w:val="210"/>
        <w:tabs>
          <w:tab w:val="left" w:pos="720"/>
          <w:tab w:val="left" w:pos="900"/>
          <w:tab w:val="left" w:pos="1440"/>
        </w:tabs>
        <w:spacing w:line="24" w:lineRule="atLeast"/>
        <w:ind w:left="0" w:firstLine="573"/>
        <w:rPr>
          <w:rFonts w:ascii="Times New Roman" w:hAnsi="Times New Roman"/>
          <w:sz w:val="28"/>
          <w:szCs w:val="28"/>
        </w:rPr>
      </w:pPr>
    </w:p>
    <w:p w:rsidR="004E613D" w:rsidRPr="00CD1455" w:rsidRDefault="00CD1455" w:rsidP="004E613D">
      <w:pPr>
        <w:tabs>
          <w:tab w:val="left" w:pos="540"/>
          <w:tab w:val="left" w:pos="1080"/>
        </w:tabs>
        <w:spacing w:line="24" w:lineRule="atLeast"/>
        <w:rPr>
          <w:b/>
          <w:bCs/>
          <w:sz w:val="24"/>
          <w:szCs w:val="24"/>
        </w:rPr>
      </w:pPr>
      <w:r>
        <w:rPr>
          <w:b/>
          <w:bCs/>
          <w:sz w:val="28"/>
          <w:szCs w:val="28"/>
        </w:rPr>
        <w:tab/>
      </w:r>
      <w:r w:rsidR="004E613D" w:rsidRPr="00CD1455">
        <w:rPr>
          <w:b/>
          <w:bCs/>
          <w:sz w:val="24"/>
          <w:szCs w:val="24"/>
        </w:rPr>
        <w:t xml:space="preserve">Глава города                                                </w:t>
      </w:r>
      <w:r w:rsidRPr="00CD1455">
        <w:rPr>
          <w:b/>
          <w:bCs/>
          <w:sz w:val="24"/>
          <w:szCs w:val="24"/>
        </w:rPr>
        <w:t xml:space="preserve">                         </w:t>
      </w:r>
      <w:r>
        <w:rPr>
          <w:b/>
          <w:bCs/>
          <w:sz w:val="24"/>
          <w:szCs w:val="24"/>
        </w:rPr>
        <w:tab/>
      </w:r>
      <w:r>
        <w:rPr>
          <w:b/>
          <w:bCs/>
          <w:sz w:val="24"/>
          <w:szCs w:val="24"/>
        </w:rPr>
        <w:tab/>
      </w:r>
      <w:r w:rsidR="004E613D" w:rsidRPr="00CD1455">
        <w:rPr>
          <w:b/>
          <w:bCs/>
          <w:sz w:val="24"/>
          <w:szCs w:val="24"/>
        </w:rPr>
        <w:t>А.В. Приходько</w:t>
      </w:r>
    </w:p>
    <w:p w:rsidR="004E613D" w:rsidRDefault="004E613D" w:rsidP="004E613D">
      <w:pPr>
        <w:jc w:val="right"/>
      </w:pPr>
      <w:r>
        <w:br w:type="page"/>
      </w:r>
    </w:p>
    <w:p w:rsidR="004E613D" w:rsidRDefault="004E613D" w:rsidP="004E613D">
      <w:pPr>
        <w:jc w:val="right"/>
      </w:pPr>
    </w:p>
    <w:p w:rsidR="004E613D" w:rsidRPr="00EF4AE1" w:rsidRDefault="004E613D" w:rsidP="004E613D">
      <w:pPr>
        <w:jc w:val="right"/>
      </w:pPr>
      <w:r w:rsidRPr="00EF4AE1">
        <w:t xml:space="preserve">Приложение № 1 </w:t>
      </w:r>
    </w:p>
    <w:p w:rsidR="00155E3B" w:rsidRDefault="004E613D" w:rsidP="004E613D">
      <w:pPr>
        <w:jc w:val="right"/>
      </w:pPr>
      <w:r>
        <w:t>к</w:t>
      </w:r>
      <w:r w:rsidRPr="00EF4AE1">
        <w:t xml:space="preserve"> постановлению  </w:t>
      </w:r>
    </w:p>
    <w:p w:rsidR="004E613D" w:rsidRDefault="004E613D" w:rsidP="004E613D">
      <w:pPr>
        <w:jc w:val="right"/>
      </w:pPr>
      <w:r w:rsidRPr="00EF4AE1">
        <w:t xml:space="preserve">от </w:t>
      </w:r>
      <w:r>
        <w:t>«_____» _____</w:t>
      </w:r>
      <w:r w:rsidRPr="00EF4AE1">
        <w:t xml:space="preserve"> 201</w:t>
      </w:r>
      <w:r w:rsidR="00155E3B">
        <w:t>6</w:t>
      </w:r>
      <w:r w:rsidRPr="00EF4AE1">
        <w:t xml:space="preserve"> года</w:t>
      </w:r>
    </w:p>
    <w:p w:rsidR="004E613D" w:rsidRPr="00EF4AE1" w:rsidRDefault="004E613D" w:rsidP="004E613D">
      <w:pPr>
        <w:jc w:val="right"/>
      </w:pPr>
      <w:r>
        <w:t>№ _____</w:t>
      </w:r>
    </w:p>
    <w:p w:rsidR="004E613D" w:rsidRPr="00EF4AE1" w:rsidRDefault="004E613D" w:rsidP="004E613D">
      <w:pPr>
        <w:jc w:val="center"/>
        <w:rPr>
          <w:b/>
        </w:rPr>
      </w:pPr>
    </w:p>
    <w:p w:rsidR="004E613D" w:rsidRPr="00EF4AE1" w:rsidRDefault="004E613D" w:rsidP="004E613D">
      <w:pPr>
        <w:jc w:val="center"/>
        <w:rPr>
          <w:b/>
        </w:rPr>
      </w:pPr>
      <w:r w:rsidRPr="00EF4AE1">
        <w:rPr>
          <w:b/>
        </w:rPr>
        <w:t xml:space="preserve">Перечень </w:t>
      </w:r>
    </w:p>
    <w:p w:rsidR="004E613D" w:rsidRDefault="004E613D" w:rsidP="004E613D">
      <w:pPr>
        <w:jc w:val="center"/>
        <w:rPr>
          <w:b/>
        </w:rPr>
      </w:pPr>
      <w:r w:rsidRPr="00EF4AE1">
        <w:rPr>
          <w:b/>
        </w:rPr>
        <w:t>муниципальных должностей, должностей муниципальной службы</w:t>
      </w:r>
    </w:p>
    <w:p w:rsidR="004E613D" w:rsidRPr="00EF4AE1" w:rsidRDefault="004E613D" w:rsidP="004E613D">
      <w:pPr>
        <w:jc w:val="center"/>
        <w:rPr>
          <w:b/>
        </w:rPr>
      </w:pPr>
      <w:r>
        <w:rPr>
          <w:b/>
        </w:rPr>
        <w:t>администрации</w:t>
      </w:r>
      <w:r w:rsidRPr="00EF4AE1">
        <w:rPr>
          <w:b/>
        </w:rPr>
        <w:t xml:space="preserve"> в МО «Город Удачный»</w:t>
      </w:r>
    </w:p>
    <w:p w:rsidR="004E613D" w:rsidRPr="00EF4AE1" w:rsidRDefault="004E613D" w:rsidP="004E613D">
      <w:pPr>
        <w:jc w:val="center"/>
        <w:rPr>
          <w:b/>
        </w:rPr>
      </w:pPr>
    </w:p>
    <w:p w:rsidR="004E613D" w:rsidRPr="00EF4AE1" w:rsidRDefault="004E613D" w:rsidP="004E613D">
      <w:pPr>
        <w:pStyle w:val="ac"/>
        <w:ind w:left="1080"/>
        <w:rPr>
          <w:b/>
          <w:sz w:val="24"/>
          <w:szCs w:val="24"/>
        </w:rPr>
      </w:pPr>
    </w:p>
    <w:p w:rsidR="004E613D" w:rsidRDefault="004E613D" w:rsidP="004E613D">
      <w:pPr>
        <w:pStyle w:val="ac"/>
        <w:suppressLineNumbers/>
        <w:ind w:left="0"/>
        <w:jc w:val="center"/>
        <w:rPr>
          <w:b/>
          <w:sz w:val="24"/>
          <w:szCs w:val="24"/>
        </w:rPr>
      </w:pPr>
      <w:r w:rsidRPr="008D162F">
        <w:rPr>
          <w:b/>
          <w:sz w:val="24"/>
          <w:szCs w:val="24"/>
        </w:rPr>
        <w:t>1.</w:t>
      </w:r>
      <w:r w:rsidRPr="00EF4AE1">
        <w:rPr>
          <w:b/>
          <w:sz w:val="24"/>
          <w:szCs w:val="24"/>
        </w:rPr>
        <w:t xml:space="preserve">Должности муниципальной службы в городской администрации </w:t>
      </w:r>
    </w:p>
    <w:p w:rsidR="004E613D" w:rsidRPr="00EF4AE1" w:rsidRDefault="004E613D" w:rsidP="004E613D">
      <w:pPr>
        <w:pStyle w:val="ac"/>
        <w:suppressLineNumbers/>
        <w:ind w:left="0"/>
        <w:jc w:val="center"/>
        <w:rPr>
          <w:b/>
          <w:sz w:val="24"/>
          <w:szCs w:val="24"/>
        </w:rPr>
      </w:pPr>
      <w:r w:rsidRPr="00EF4AE1">
        <w:rPr>
          <w:b/>
          <w:sz w:val="24"/>
          <w:szCs w:val="24"/>
        </w:rPr>
        <w:t>МО «Город Удачный»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2965"/>
        <w:gridCol w:w="1126"/>
        <w:gridCol w:w="4219"/>
      </w:tblGrid>
      <w:tr w:rsidR="00CD1455" w:rsidRPr="00EF4AE1" w:rsidTr="00CD1455">
        <w:tc>
          <w:tcPr>
            <w:tcW w:w="659" w:type="pct"/>
            <w:vAlign w:val="center"/>
          </w:tcPr>
          <w:p w:rsidR="00CD1455" w:rsidRPr="00EF4AE1" w:rsidRDefault="00CD1455" w:rsidP="00EE1993">
            <w:pPr>
              <w:jc w:val="center"/>
              <w:rPr>
                <w:b/>
              </w:rPr>
            </w:pPr>
            <w:r w:rsidRPr="00EF4AE1">
              <w:rPr>
                <w:b/>
              </w:rPr>
              <w:t>№</w:t>
            </w:r>
          </w:p>
          <w:p w:rsidR="00CD1455" w:rsidRPr="00EF4AE1" w:rsidRDefault="00CD1455" w:rsidP="00EE1993">
            <w:pPr>
              <w:jc w:val="center"/>
              <w:rPr>
                <w:b/>
              </w:rPr>
            </w:pPr>
            <w:r w:rsidRPr="00EF4AE1">
              <w:rPr>
                <w:b/>
              </w:rPr>
              <w:t>п/п</w:t>
            </w:r>
          </w:p>
        </w:tc>
        <w:tc>
          <w:tcPr>
            <w:tcW w:w="1549" w:type="pct"/>
            <w:vAlign w:val="center"/>
          </w:tcPr>
          <w:p w:rsidR="00CD1455" w:rsidRPr="00EF4AE1" w:rsidRDefault="00CD1455" w:rsidP="00EE1993">
            <w:pPr>
              <w:jc w:val="center"/>
              <w:rPr>
                <w:b/>
              </w:rPr>
            </w:pPr>
            <w:r w:rsidRPr="00EF4AE1">
              <w:rPr>
                <w:b/>
              </w:rPr>
              <w:t>Группа должностей</w:t>
            </w:r>
          </w:p>
        </w:tc>
        <w:tc>
          <w:tcPr>
            <w:tcW w:w="2792" w:type="pct"/>
            <w:gridSpan w:val="2"/>
            <w:vAlign w:val="center"/>
          </w:tcPr>
          <w:p w:rsidR="00CD1455" w:rsidRPr="00EF4AE1" w:rsidRDefault="00CD1455" w:rsidP="00EE1993">
            <w:pPr>
              <w:jc w:val="center"/>
              <w:rPr>
                <w:b/>
              </w:rPr>
            </w:pPr>
            <w:r w:rsidRPr="00EF4AE1">
              <w:rPr>
                <w:b/>
              </w:rPr>
              <w:t>Наименование должности</w:t>
            </w:r>
          </w:p>
        </w:tc>
      </w:tr>
      <w:tr w:rsidR="00CD1455" w:rsidRPr="00EF4AE1" w:rsidTr="00CD1455">
        <w:tc>
          <w:tcPr>
            <w:tcW w:w="659" w:type="pct"/>
            <w:vMerge w:val="restart"/>
            <w:vAlign w:val="center"/>
          </w:tcPr>
          <w:p w:rsidR="00CD1455" w:rsidRPr="00EF4AE1" w:rsidRDefault="00CD1455" w:rsidP="00EE1993">
            <w:pPr>
              <w:jc w:val="center"/>
            </w:pPr>
            <w:r w:rsidRPr="00EF4AE1">
              <w:t>1</w:t>
            </w:r>
          </w:p>
        </w:tc>
        <w:tc>
          <w:tcPr>
            <w:tcW w:w="1549" w:type="pct"/>
            <w:vMerge w:val="restart"/>
            <w:vAlign w:val="center"/>
          </w:tcPr>
          <w:p w:rsidR="00CD1455" w:rsidRPr="00EF4AE1" w:rsidRDefault="00CD1455" w:rsidP="00CD1455">
            <w:pPr>
              <w:rPr>
                <w:b/>
              </w:rPr>
            </w:pPr>
            <w:r w:rsidRPr="00EF4AE1">
              <w:rPr>
                <w:b/>
              </w:rPr>
              <w:t>Ведущая</w:t>
            </w:r>
            <w:r>
              <w:rPr>
                <w:b/>
              </w:rPr>
              <w:t xml:space="preserve"> </w:t>
            </w:r>
            <w:r w:rsidRPr="00EF4AE1">
              <w:rPr>
                <w:b/>
              </w:rPr>
              <w:t>должность</w:t>
            </w:r>
          </w:p>
        </w:tc>
        <w:tc>
          <w:tcPr>
            <w:tcW w:w="588" w:type="pct"/>
            <w:vAlign w:val="center"/>
          </w:tcPr>
          <w:p w:rsidR="00CD1455" w:rsidRPr="00EF4AE1" w:rsidRDefault="00CD1455" w:rsidP="00CD1455">
            <w:r w:rsidRPr="00EF4AE1">
              <w:t>1.1.</w:t>
            </w:r>
          </w:p>
        </w:tc>
        <w:tc>
          <w:tcPr>
            <w:tcW w:w="2204" w:type="pct"/>
          </w:tcPr>
          <w:p w:rsidR="00CD1455" w:rsidRPr="00EF4AE1" w:rsidRDefault="00CD1455" w:rsidP="00EE1993">
            <w:r w:rsidRPr="00EF4AE1">
              <w:t>Заместитель главы администрации по экономике и финансам</w:t>
            </w:r>
          </w:p>
        </w:tc>
      </w:tr>
      <w:tr w:rsidR="00CD1455" w:rsidRPr="00EF4AE1" w:rsidTr="00CD1455">
        <w:tc>
          <w:tcPr>
            <w:tcW w:w="659" w:type="pct"/>
            <w:vMerge/>
          </w:tcPr>
          <w:p w:rsidR="00CD1455" w:rsidRPr="00EF4AE1" w:rsidRDefault="00CD1455" w:rsidP="00EE1993">
            <w:pPr>
              <w:jc w:val="center"/>
            </w:pPr>
          </w:p>
        </w:tc>
        <w:tc>
          <w:tcPr>
            <w:tcW w:w="1549" w:type="pct"/>
            <w:vMerge/>
          </w:tcPr>
          <w:p w:rsidR="00CD1455" w:rsidRPr="00EF4AE1" w:rsidRDefault="00CD1455" w:rsidP="00EE1993">
            <w:pPr>
              <w:jc w:val="center"/>
            </w:pPr>
          </w:p>
        </w:tc>
        <w:tc>
          <w:tcPr>
            <w:tcW w:w="588" w:type="pct"/>
            <w:vAlign w:val="center"/>
          </w:tcPr>
          <w:p w:rsidR="00CD1455" w:rsidRPr="00EF4AE1" w:rsidRDefault="00CD1455" w:rsidP="00CD1455">
            <w:r w:rsidRPr="00EF4AE1">
              <w:t>1.2.</w:t>
            </w:r>
          </w:p>
        </w:tc>
        <w:tc>
          <w:tcPr>
            <w:tcW w:w="2204" w:type="pct"/>
          </w:tcPr>
          <w:p w:rsidR="00CD1455" w:rsidRPr="00EF4AE1" w:rsidRDefault="00CD1455" w:rsidP="00EE1993">
            <w:r w:rsidRPr="00EF4AE1">
              <w:t>Заместитель главы администрации по городскому хозяйству</w:t>
            </w:r>
          </w:p>
        </w:tc>
      </w:tr>
      <w:tr w:rsidR="00CD1455" w:rsidRPr="00EF4AE1" w:rsidTr="00CD1455">
        <w:tc>
          <w:tcPr>
            <w:tcW w:w="659" w:type="pct"/>
            <w:vMerge w:val="restart"/>
          </w:tcPr>
          <w:p w:rsidR="00CD1455" w:rsidRPr="00EF4AE1" w:rsidRDefault="00CD1455" w:rsidP="00EE1993">
            <w:pPr>
              <w:jc w:val="center"/>
            </w:pPr>
            <w:r w:rsidRPr="00EF4AE1">
              <w:t>2</w:t>
            </w:r>
          </w:p>
        </w:tc>
        <w:tc>
          <w:tcPr>
            <w:tcW w:w="1549" w:type="pct"/>
            <w:vMerge w:val="restart"/>
          </w:tcPr>
          <w:p w:rsidR="00CD1455" w:rsidRPr="00EF4AE1" w:rsidRDefault="00CD1455" w:rsidP="00CD1455">
            <w:r w:rsidRPr="00EF4AE1">
              <w:rPr>
                <w:b/>
              </w:rPr>
              <w:t>Старшая должность</w:t>
            </w:r>
          </w:p>
        </w:tc>
        <w:tc>
          <w:tcPr>
            <w:tcW w:w="588" w:type="pct"/>
            <w:vAlign w:val="center"/>
          </w:tcPr>
          <w:p w:rsidR="00CD1455" w:rsidRPr="00CD1455" w:rsidRDefault="00CD1455" w:rsidP="004E613D">
            <w:pPr>
              <w:pStyle w:val="ac"/>
              <w:numPr>
                <w:ilvl w:val="1"/>
                <w:numId w:val="22"/>
              </w:numPr>
              <w:ind w:left="48" w:hanging="48"/>
            </w:pPr>
          </w:p>
        </w:tc>
        <w:tc>
          <w:tcPr>
            <w:tcW w:w="2204" w:type="pct"/>
            <w:vAlign w:val="center"/>
          </w:tcPr>
          <w:p w:rsidR="00CD1455" w:rsidRPr="00EF4AE1" w:rsidRDefault="00CD1455" w:rsidP="00EE1993">
            <w:r w:rsidRPr="00EF4AE1">
              <w:t>Главный бухгалтер</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4E613D">
            <w:pPr>
              <w:pStyle w:val="ac"/>
              <w:numPr>
                <w:ilvl w:val="1"/>
                <w:numId w:val="22"/>
              </w:numPr>
            </w:pPr>
          </w:p>
        </w:tc>
        <w:tc>
          <w:tcPr>
            <w:tcW w:w="2204" w:type="pct"/>
            <w:vAlign w:val="center"/>
          </w:tcPr>
          <w:p w:rsidR="00CD1455" w:rsidRPr="00EF4AE1" w:rsidRDefault="00CD1455" w:rsidP="00EE1993">
            <w:r w:rsidRPr="00EF4AE1">
              <w:t>Заместитель главного бухгалтера</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numPr>
                <w:ilvl w:val="1"/>
                <w:numId w:val="22"/>
              </w:numPr>
              <w:ind w:left="48" w:hanging="48"/>
            </w:pPr>
          </w:p>
        </w:tc>
        <w:tc>
          <w:tcPr>
            <w:tcW w:w="2204" w:type="pct"/>
            <w:vAlign w:val="center"/>
          </w:tcPr>
          <w:p w:rsidR="00CD1455" w:rsidRPr="00EF4AE1" w:rsidRDefault="00CD1455" w:rsidP="00EE1993">
            <w:r w:rsidRPr="00EF4AE1">
              <w:t>Главный специалист по работе с персоналом</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4E613D">
            <w:pPr>
              <w:pStyle w:val="ac"/>
              <w:numPr>
                <w:ilvl w:val="1"/>
                <w:numId w:val="22"/>
              </w:numPr>
              <w:ind w:left="48" w:hanging="48"/>
            </w:pPr>
          </w:p>
        </w:tc>
        <w:tc>
          <w:tcPr>
            <w:tcW w:w="2204" w:type="pct"/>
            <w:vAlign w:val="center"/>
          </w:tcPr>
          <w:p w:rsidR="00CD1455" w:rsidRPr="00EF4AE1" w:rsidRDefault="00CD1455" w:rsidP="00EE1993">
            <w:r w:rsidRPr="00EF4AE1">
              <w:t>Главный специалист экономист</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numPr>
                <w:ilvl w:val="1"/>
                <w:numId w:val="22"/>
              </w:numPr>
              <w:ind w:left="48" w:hanging="48"/>
            </w:pPr>
          </w:p>
        </w:tc>
        <w:tc>
          <w:tcPr>
            <w:tcW w:w="2204" w:type="pct"/>
            <w:vAlign w:val="center"/>
          </w:tcPr>
          <w:p w:rsidR="00CD1455" w:rsidRPr="00EF4AE1" w:rsidRDefault="00CD1455" w:rsidP="00EE1993">
            <w:r w:rsidRPr="00EF4AE1">
              <w:t>Главный специалист по вопросам ЖКХ и Г</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numPr>
                <w:ilvl w:val="1"/>
                <w:numId w:val="21"/>
              </w:numPr>
              <w:ind w:left="48" w:hanging="48"/>
            </w:pPr>
          </w:p>
        </w:tc>
        <w:tc>
          <w:tcPr>
            <w:tcW w:w="2204" w:type="pct"/>
            <w:vAlign w:val="center"/>
          </w:tcPr>
          <w:p w:rsidR="00CD1455" w:rsidRPr="00EF4AE1" w:rsidRDefault="00CD1455" w:rsidP="00EE1993">
            <w:r w:rsidRPr="00EF4AE1">
              <w:t>Главный специалист юрист</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numPr>
                <w:ilvl w:val="1"/>
                <w:numId w:val="21"/>
              </w:numPr>
              <w:ind w:left="48" w:hanging="48"/>
            </w:pPr>
          </w:p>
        </w:tc>
        <w:tc>
          <w:tcPr>
            <w:tcW w:w="2204" w:type="pct"/>
            <w:vAlign w:val="center"/>
          </w:tcPr>
          <w:p w:rsidR="00CD1455" w:rsidRPr="00EF4AE1" w:rsidRDefault="00CD1455" w:rsidP="00EE1993">
            <w:r>
              <w:t>Главный</w:t>
            </w:r>
            <w:r w:rsidRPr="00EF4AE1">
              <w:t xml:space="preserve"> специалист по ГО, ЧС и ПБ</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EE1993">
            <w:pPr>
              <w:pStyle w:val="ac"/>
              <w:ind w:left="0"/>
            </w:pPr>
            <w:r w:rsidRPr="00CD1455">
              <w:t>2.8.</w:t>
            </w:r>
          </w:p>
        </w:tc>
        <w:tc>
          <w:tcPr>
            <w:tcW w:w="2204" w:type="pct"/>
            <w:vAlign w:val="center"/>
          </w:tcPr>
          <w:p w:rsidR="00CD1455" w:rsidRPr="00EF4AE1" w:rsidRDefault="00CD1455" w:rsidP="00EE1993">
            <w:r w:rsidRPr="00EF4AE1">
              <w:t>Главный специалист по имущественным и земельным отношениям</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EE1993">
            <w:pPr>
              <w:pStyle w:val="ac"/>
              <w:ind w:left="0"/>
            </w:pPr>
            <w:r w:rsidRPr="00CD1455">
              <w:t>2.9.</w:t>
            </w:r>
          </w:p>
        </w:tc>
        <w:tc>
          <w:tcPr>
            <w:tcW w:w="2204" w:type="pct"/>
            <w:vAlign w:val="center"/>
          </w:tcPr>
          <w:p w:rsidR="00CD1455" w:rsidRPr="00EF4AE1" w:rsidRDefault="00CD1455" w:rsidP="00EE1993">
            <w:r w:rsidRPr="00EF4AE1">
              <w:t>Главный специалист по предпринимательству и потребительскому рынку</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2.10.</w:t>
            </w:r>
          </w:p>
        </w:tc>
        <w:tc>
          <w:tcPr>
            <w:tcW w:w="2204" w:type="pct"/>
            <w:vAlign w:val="center"/>
          </w:tcPr>
          <w:p w:rsidR="00CD1455" w:rsidRPr="00EF4AE1" w:rsidRDefault="00CD1455" w:rsidP="00EE1993">
            <w:r w:rsidRPr="00EF4AE1">
              <w:t xml:space="preserve">Главный специалист по социальным вопросам </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2.11.</w:t>
            </w:r>
          </w:p>
        </w:tc>
        <w:tc>
          <w:tcPr>
            <w:tcW w:w="2204" w:type="pct"/>
            <w:vAlign w:val="center"/>
          </w:tcPr>
          <w:p w:rsidR="00CD1455" w:rsidRPr="00EF4AE1" w:rsidRDefault="00CD1455" w:rsidP="00EE1993">
            <w:r w:rsidRPr="00EF4AE1">
              <w:t>Главный специалист по социальной защите</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2.12.</w:t>
            </w:r>
          </w:p>
        </w:tc>
        <w:tc>
          <w:tcPr>
            <w:tcW w:w="2204" w:type="pct"/>
            <w:vAlign w:val="center"/>
          </w:tcPr>
          <w:p w:rsidR="00CD1455" w:rsidRPr="00EF4AE1" w:rsidRDefault="00CD1455" w:rsidP="00EE1993">
            <w:r w:rsidRPr="00EF4AE1">
              <w:t>Ведущий специалист экономист</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2.13.</w:t>
            </w:r>
          </w:p>
        </w:tc>
        <w:tc>
          <w:tcPr>
            <w:tcW w:w="2204" w:type="pct"/>
            <w:vAlign w:val="center"/>
          </w:tcPr>
          <w:p w:rsidR="00CD1455" w:rsidRPr="00EF4AE1" w:rsidRDefault="00CD1455" w:rsidP="00EE1993">
            <w:r w:rsidRPr="00EF4AE1">
              <w:t>Ведущий специалист по работе с доходной частью бюджета</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2.14.</w:t>
            </w:r>
          </w:p>
        </w:tc>
        <w:tc>
          <w:tcPr>
            <w:tcW w:w="2204" w:type="pct"/>
            <w:vAlign w:val="center"/>
          </w:tcPr>
          <w:p w:rsidR="00CD1455" w:rsidRPr="00EF4AE1" w:rsidRDefault="00CD1455" w:rsidP="00EE1993">
            <w:r w:rsidRPr="00EF4AE1">
              <w:t>Ведущий специалист по тарифной политике</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tcBorders>
              <w:bottom w:val="single" w:sz="4" w:space="0" w:color="auto"/>
            </w:tcBorders>
            <w:vAlign w:val="center"/>
          </w:tcPr>
          <w:p w:rsidR="00CD1455" w:rsidRPr="00CD1455" w:rsidRDefault="00CD1455" w:rsidP="00CD1455">
            <w:pPr>
              <w:pStyle w:val="ac"/>
              <w:ind w:left="0"/>
            </w:pPr>
            <w:r w:rsidRPr="00CD1455">
              <w:t>2.15.</w:t>
            </w:r>
          </w:p>
        </w:tc>
        <w:tc>
          <w:tcPr>
            <w:tcW w:w="2204" w:type="pct"/>
            <w:vAlign w:val="center"/>
          </w:tcPr>
          <w:p w:rsidR="00CD1455" w:rsidRPr="00EF4AE1" w:rsidRDefault="00CD1455" w:rsidP="00EE1993">
            <w:r w:rsidRPr="00EF4AE1">
              <w:t>Ведущий специалист бухгалтер</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tcBorders>
              <w:bottom w:val="single" w:sz="4" w:space="0" w:color="auto"/>
            </w:tcBorders>
            <w:vAlign w:val="center"/>
          </w:tcPr>
          <w:p w:rsidR="00CD1455" w:rsidRPr="00CD1455" w:rsidRDefault="00CD1455" w:rsidP="00CD1455">
            <w:pPr>
              <w:pStyle w:val="ac"/>
              <w:ind w:left="0"/>
            </w:pPr>
            <w:r w:rsidRPr="00CD1455">
              <w:t>2.16.</w:t>
            </w:r>
          </w:p>
        </w:tc>
        <w:tc>
          <w:tcPr>
            <w:tcW w:w="2204" w:type="pct"/>
            <w:vAlign w:val="center"/>
          </w:tcPr>
          <w:p w:rsidR="00CD1455" w:rsidRPr="00EF4AE1" w:rsidRDefault="00CD1455" w:rsidP="00EE1993">
            <w:r w:rsidRPr="00EF4AE1">
              <w:t>Ведущий специалист по социальной защите</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tcBorders>
              <w:top w:val="single" w:sz="4" w:space="0" w:color="auto"/>
            </w:tcBorders>
            <w:vAlign w:val="center"/>
          </w:tcPr>
          <w:p w:rsidR="00CD1455" w:rsidRPr="00CD1455" w:rsidRDefault="00CD1455" w:rsidP="00CD1455">
            <w:pPr>
              <w:pStyle w:val="ac"/>
              <w:ind w:left="0"/>
            </w:pPr>
            <w:r w:rsidRPr="00CD1455">
              <w:t>2.17.</w:t>
            </w:r>
          </w:p>
        </w:tc>
        <w:tc>
          <w:tcPr>
            <w:tcW w:w="2204" w:type="pct"/>
            <w:vAlign w:val="center"/>
          </w:tcPr>
          <w:p w:rsidR="00CD1455" w:rsidRPr="00EF4AE1" w:rsidRDefault="00CD1455" w:rsidP="00EE1993">
            <w:r w:rsidRPr="00EF4AE1">
              <w:t>Ведущий специалист по культуре</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2.18.</w:t>
            </w:r>
          </w:p>
        </w:tc>
        <w:tc>
          <w:tcPr>
            <w:tcW w:w="2204" w:type="pct"/>
            <w:vAlign w:val="center"/>
          </w:tcPr>
          <w:p w:rsidR="00CD1455" w:rsidRPr="00EF4AE1" w:rsidRDefault="00CD1455" w:rsidP="00EE1993">
            <w:r w:rsidRPr="00EF4AE1">
              <w:t>Ведущий специалист ЖКХ и Г</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2.19</w:t>
            </w:r>
          </w:p>
        </w:tc>
        <w:tc>
          <w:tcPr>
            <w:tcW w:w="2204" w:type="pct"/>
            <w:vAlign w:val="center"/>
          </w:tcPr>
          <w:p w:rsidR="00CD1455" w:rsidRPr="00EF4AE1" w:rsidRDefault="00CD1455" w:rsidP="00EE1993">
            <w:r>
              <w:t>Ведущий с</w:t>
            </w:r>
            <w:r w:rsidRPr="00EF4AE1">
              <w:t>пециалист  по спорту и здоровому образу жизни</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2.20.</w:t>
            </w:r>
          </w:p>
        </w:tc>
        <w:tc>
          <w:tcPr>
            <w:tcW w:w="2204" w:type="pct"/>
            <w:vAlign w:val="center"/>
          </w:tcPr>
          <w:p w:rsidR="00CD1455" w:rsidRPr="00EF4AE1" w:rsidRDefault="00CD1455" w:rsidP="00EE1993">
            <w:r w:rsidRPr="00EF4AE1">
              <w:t>Ведущий специалист по земельным отношениям</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2.21.</w:t>
            </w:r>
          </w:p>
        </w:tc>
        <w:tc>
          <w:tcPr>
            <w:tcW w:w="2204" w:type="pct"/>
            <w:vAlign w:val="center"/>
          </w:tcPr>
          <w:p w:rsidR="00CD1455" w:rsidRPr="00EF4AE1" w:rsidRDefault="00CD1455" w:rsidP="00EE1993">
            <w:r w:rsidRPr="00EF4AE1">
              <w:t>Ведущий специалист землеустроитель</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2.22.</w:t>
            </w:r>
          </w:p>
        </w:tc>
        <w:tc>
          <w:tcPr>
            <w:tcW w:w="2204" w:type="pct"/>
            <w:vAlign w:val="center"/>
          </w:tcPr>
          <w:p w:rsidR="00CD1455" w:rsidRPr="00EF4AE1" w:rsidRDefault="00CD1455" w:rsidP="00EE1993">
            <w:r>
              <w:t>Ведущий специалист юрист</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2.23.</w:t>
            </w:r>
          </w:p>
        </w:tc>
        <w:tc>
          <w:tcPr>
            <w:tcW w:w="2204" w:type="pct"/>
            <w:vAlign w:val="center"/>
          </w:tcPr>
          <w:p w:rsidR="00CD1455" w:rsidRPr="00EF4AE1" w:rsidRDefault="00CD1455" w:rsidP="00EE1993">
            <w:r w:rsidRPr="00EF4AE1">
              <w:t>Ведущий специалист секретарь</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2.24.</w:t>
            </w:r>
          </w:p>
        </w:tc>
        <w:tc>
          <w:tcPr>
            <w:tcW w:w="2204" w:type="pct"/>
            <w:vAlign w:val="center"/>
          </w:tcPr>
          <w:p w:rsidR="00CD1455" w:rsidRPr="00EF4AE1" w:rsidRDefault="00CD1455" w:rsidP="00EE1993">
            <w:r w:rsidRPr="00EF4AE1">
              <w:t xml:space="preserve">Ведущий специалист </w:t>
            </w:r>
            <w:r>
              <w:t>по работе с детьми и молодежью</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2.25.</w:t>
            </w:r>
          </w:p>
        </w:tc>
        <w:tc>
          <w:tcPr>
            <w:tcW w:w="2204" w:type="pct"/>
            <w:vAlign w:val="center"/>
          </w:tcPr>
          <w:p w:rsidR="00CD1455" w:rsidRPr="00EF4AE1" w:rsidRDefault="00CD1455" w:rsidP="00EE1993">
            <w:r w:rsidRPr="00EF4AE1">
              <w:t>Начальник ВУО</w:t>
            </w:r>
          </w:p>
        </w:tc>
      </w:tr>
      <w:tr w:rsidR="00CD1455" w:rsidRPr="00EF4AE1" w:rsidTr="00CD1455">
        <w:tc>
          <w:tcPr>
            <w:tcW w:w="659" w:type="pct"/>
            <w:vMerge/>
            <w:vAlign w:val="center"/>
          </w:tcPr>
          <w:p w:rsidR="00CD1455" w:rsidRPr="00EF4AE1" w:rsidRDefault="00CD1455" w:rsidP="00EE1993">
            <w:pPr>
              <w:jc w:val="center"/>
            </w:pPr>
          </w:p>
        </w:tc>
        <w:tc>
          <w:tcPr>
            <w:tcW w:w="1549" w:type="pct"/>
            <w:vMerge/>
          </w:tcPr>
          <w:p w:rsidR="00CD1455" w:rsidRPr="00EF4AE1" w:rsidRDefault="00CD1455" w:rsidP="00EE1993">
            <w:pPr>
              <w:jc w:val="center"/>
              <w:rPr>
                <w:b/>
              </w:rPr>
            </w:pPr>
          </w:p>
        </w:tc>
        <w:tc>
          <w:tcPr>
            <w:tcW w:w="588" w:type="pct"/>
            <w:vAlign w:val="center"/>
          </w:tcPr>
          <w:p w:rsidR="00CD1455" w:rsidRPr="00CD1455" w:rsidRDefault="00CD1455" w:rsidP="00CD1455">
            <w:pPr>
              <w:pStyle w:val="ac"/>
              <w:ind w:left="0"/>
            </w:pPr>
            <w:r w:rsidRPr="00CD1455">
              <w:t>2.26.</w:t>
            </w:r>
          </w:p>
        </w:tc>
        <w:tc>
          <w:tcPr>
            <w:tcW w:w="2204" w:type="pct"/>
            <w:vAlign w:val="center"/>
          </w:tcPr>
          <w:p w:rsidR="00CD1455" w:rsidRPr="00EF4AE1" w:rsidRDefault="00CD1455" w:rsidP="00EE1993">
            <w:r w:rsidRPr="00EF4AE1">
              <w:t>Ведущий специалист ВУО</w:t>
            </w:r>
          </w:p>
        </w:tc>
      </w:tr>
    </w:tbl>
    <w:p w:rsidR="004E613D" w:rsidRPr="00EF4AE1" w:rsidRDefault="004E613D" w:rsidP="004E613D"/>
    <w:p w:rsidR="004E613D" w:rsidRPr="00EF4AE1" w:rsidRDefault="004E613D" w:rsidP="004E613D">
      <w:pPr>
        <w:pStyle w:val="ac"/>
        <w:ind w:left="0"/>
        <w:jc w:val="center"/>
        <w:rPr>
          <w:b/>
          <w:sz w:val="24"/>
          <w:szCs w:val="24"/>
        </w:rPr>
      </w:pPr>
      <w:r w:rsidRPr="008D162F">
        <w:rPr>
          <w:b/>
          <w:sz w:val="24"/>
          <w:szCs w:val="24"/>
        </w:rPr>
        <w:t>2.</w:t>
      </w:r>
      <w:r w:rsidRPr="00EF4AE1">
        <w:rPr>
          <w:b/>
          <w:sz w:val="24"/>
          <w:szCs w:val="24"/>
        </w:rPr>
        <w:t>Должности муниципальной службы в городском Совете МО «Город Удачный»</w:t>
      </w:r>
    </w:p>
    <w:p w:rsidR="004E613D" w:rsidRPr="00EF4AE1" w:rsidRDefault="004E613D" w:rsidP="004E613D">
      <w:pPr>
        <w:pStyle w:val="ac"/>
        <w:ind w:left="36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2942"/>
        <w:gridCol w:w="1150"/>
        <w:gridCol w:w="4221"/>
      </w:tblGrid>
      <w:tr w:rsidR="00CD1455" w:rsidRPr="00EF4AE1" w:rsidTr="00CD1455">
        <w:tc>
          <w:tcPr>
            <w:tcW w:w="657" w:type="pct"/>
          </w:tcPr>
          <w:p w:rsidR="00CD1455" w:rsidRPr="00EF4AE1" w:rsidRDefault="00CD1455" w:rsidP="00EE1993">
            <w:pPr>
              <w:jc w:val="center"/>
              <w:rPr>
                <w:b/>
              </w:rPr>
            </w:pPr>
            <w:r w:rsidRPr="00EF4AE1">
              <w:rPr>
                <w:b/>
              </w:rPr>
              <w:t>№</w:t>
            </w:r>
          </w:p>
          <w:p w:rsidR="00CD1455" w:rsidRPr="00EF4AE1" w:rsidRDefault="00CD1455" w:rsidP="00EE1993">
            <w:pPr>
              <w:jc w:val="center"/>
              <w:rPr>
                <w:b/>
              </w:rPr>
            </w:pPr>
            <w:r w:rsidRPr="00EF4AE1">
              <w:rPr>
                <w:b/>
              </w:rPr>
              <w:t>п/п</w:t>
            </w:r>
          </w:p>
        </w:tc>
        <w:tc>
          <w:tcPr>
            <w:tcW w:w="1537" w:type="pct"/>
          </w:tcPr>
          <w:p w:rsidR="00CD1455" w:rsidRPr="00EF4AE1" w:rsidRDefault="00CD1455" w:rsidP="00EE1993">
            <w:pPr>
              <w:jc w:val="center"/>
              <w:rPr>
                <w:b/>
              </w:rPr>
            </w:pPr>
            <w:r w:rsidRPr="00EF4AE1">
              <w:rPr>
                <w:b/>
              </w:rPr>
              <w:t>Группа должностей</w:t>
            </w:r>
          </w:p>
        </w:tc>
        <w:tc>
          <w:tcPr>
            <w:tcW w:w="2806" w:type="pct"/>
            <w:gridSpan w:val="2"/>
          </w:tcPr>
          <w:p w:rsidR="00CD1455" w:rsidRPr="00EF4AE1" w:rsidRDefault="00CD1455" w:rsidP="00EE1993">
            <w:pPr>
              <w:jc w:val="center"/>
              <w:rPr>
                <w:b/>
              </w:rPr>
            </w:pPr>
            <w:r w:rsidRPr="00EF4AE1">
              <w:rPr>
                <w:b/>
              </w:rPr>
              <w:t>Наименование должности</w:t>
            </w:r>
          </w:p>
        </w:tc>
      </w:tr>
      <w:tr w:rsidR="00CD1455" w:rsidRPr="00EF4AE1" w:rsidTr="00CD1455">
        <w:tc>
          <w:tcPr>
            <w:tcW w:w="657" w:type="pct"/>
            <w:vMerge w:val="restart"/>
            <w:vAlign w:val="center"/>
          </w:tcPr>
          <w:p w:rsidR="00CD1455" w:rsidRPr="00EF4AE1" w:rsidRDefault="00CD1455" w:rsidP="00EE1993">
            <w:pPr>
              <w:jc w:val="center"/>
            </w:pPr>
            <w:r w:rsidRPr="00EF4AE1">
              <w:t>1</w:t>
            </w:r>
          </w:p>
        </w:tc>
        <w:tc>
          <w:tcPr>
            <w:tcW w:w="1537" w:type="pct"/>
            <w:vMerge w:val="restart"/>
            <w:vAlign w:val="center"/>
          </w:tcPr>
          <w:p w:rsidR="00CD1455" w:rsidRPr="00EF4AE1" w:rsidRDefault="00CD1455" w:rsidP="00CD1455">
            <w:pPr>
              <w:rPr>
                <w:b/>
              </w:rPr>
            </w:pPr>
            <w:r w:rsidRPr="00EF4AE1">
              <w:rPr>
                <w:b/>
              </w:rPr>
              <w:t xml:space="preserve">Старшая должность </w:t>
            </w:r>
          </w:p>
        </w:tc>
        <w:tc>
          <w:tcPr>
            <w:tcW w:w="601" w:type="pct"/>
            <w:vAlign w:val="center"/>
          </w:tcPr>
          <w:p w:rsidR="00CD1455" w:rsidRPr="00EF4AE1" w:rsidRDefault="00CD1455" w:rsidP="00CD1455">
            <w:r w:rsidRPr="00EF4AE1">
              <w:t>1.1.</w:t>
            </w:r>
          </w:p>
        </w:tc>
        <w:tc>
          <w:tcPr>
            <w:tcW w:w="2204" w:type="pct"/>
          </w:tcPr>
          <w:p w:rsidR="00CD1455" w:rsidRPr="00EF4AE1" w:rsidRDefault="00CD1455" w:rsidP="00EE1993">
            <w:r w:rsidRPr="00EF4AE1">
              <w:t>Главный специалист ответственный секретарь Удачнинского городского Совета</w:t>
            </w:r>
          </w:p>
        </w:tc>
      </w:tr>
      <w:tr w:rsidR="00CD1455" w:rsidRPr="00EF4AE1" w:rsidTr="00CD1455">
        <w:tc>
          <w:tcPr>
            <w:tcW w:w="657" w:type="pct"/>
            <w:vMerge/>
          </w:tcPr>
          <w:p w:rsidR="00CD1455" w:rsidRPr="00EF4AE1" w:rsidRDefault="00CD1455" w:rsidP="00EE1993">
            <w:pPr>
              <w:jc w:val="center"/>
            </w:pPr>
          </w:p>
        </w:tc>
        <w:tc>
          <w:tcPr>
            <w:tcW w:w="1537" w:type="pct"/>
            <w:vMerge/>
          </w:tcPr>
          <w:p w:rsidR="00CD1455" w:rsidRPr="00EF4AE1" w:rsidRDefault="00CD1455" w:rsidP="00EE1993">
            <w:pPr>
              <w:jc w:val="center"/>
            </w:pPr>
          </w:p>
        </w:tc>
        <w:tc>
          <w:tcPr>
            <w:tcW w:w="601" w:type="pct"/>
            <w:vAlign w:val="center"/>
          </w:tcPr>
          <w:p w:rsidR="00CD1455" w:rsidRPr="00EF4AE1" w:rsidRDefault="00CD1455" w:rsidP="00CD1455">
            <w:r w:rsidRPr="00EF4AE1">
              <w:t>1.2.</w:t>
            </w:r>
          </w:p>
        </w:tc>
        <w:tc>
          <w:tcPr>
            <w:tcW w:w="2204" w:type="pct"/>
          </w:tcPr>
          <w:p w:rsidR="00CD1455" w:rsidRPr="00EF4AE1" w:rsidRDefault="00CD1455" w:rsidP="00CD1455">
            <w:r w:rsidRPr="00EF4AE1">
              <w:t>Ведущий специалист секретарь городского Совета</w:t>
            </w:r>
          </w:p>
        </w:tc>
      </w:tr>
    </w:tbl>
    <w:p w:rsidR="004E613D" w:rsidRPr="00EF4AE1" w:rsidRDefault="004E613D" w:rsidP="004E613D">
      <w:pPr>
        <w:jc w:val="both"/>
      </w:pPr>
    </w:p>
    <w:p w:rsidR="004E613D" w:rsidRPr="00EF4AE1" w:rsidRDefault="004E613D" w:rsidP="004E613D">
      <w:pPr>
        <w:ind w:left="180"/>
        <w:jc w:val="both"/>
        <w:rPr>
          <w:b/>
        </w:rPr>
      </w:pPr>
    </w:p>
    <w:p w:rsidR="00CD1455" w:rsidRDefault="00CD1455">
      <w:r>
        <w:br w:type="page"/>
      </w:r>
    </w:p>
    <w:p w:rsidR="00CD1455" w:rsidRDefault="00CD1455" w:rsidP="004E613D">
      <w:pPr>
        <w:pStyle w:val="5"/>
        <w:jc w:val="right"/>
        <w:rPr>
          <w:rFonts w:ascii="Times New Roman" w:eastAsia="Times New Roman" w:hAnsi="Times New Roman" w:cs="Times New Roman"/>
          <w:color w:val="auto"/>
        </w:rPr>
      </w:pPr>
    </w:p>
    <w:p w:rsidR="004E613D" w:rsidRPr="00E321EF" w:rsidRDefault="004E613D" w:rsidP="004E613D">
      <w:pPr>
        <w:pStyle w:val="5"/>
        <w:jc w:val="right"/>
        <w:rPr>
          <w:rFonts w:ascii="Times New Roman" w:eastAsia="Times New Roman" w:hAnsi="Times New Roman" w:cs="Times New Roman"/>
          <w:color w:val="auto"/>
        </w:rPr>
      </w:pPr>
      <w:r w:rsidRPr="00E321EF">
        <w:rPr>
          <w:rFonts w:ascii="Times New Roman" w:eastAsia="Times New Roman" w:hAnsi="Times New Roman" w:cs="Times New Roman"/>
          <w:color w:val="auto"/>
        </w:rPr>
        <w:t>Приложение 2</w:t>
      </w:r>
    </w:p>
    <w:p w:rsidR="004E613D" w:rsidRPr="00977180" w:rsidRDefault="004E613D" w:rsidP="004E613D">
      <w:pPr>
        <w:jc w:val="right"/>
      </w:pPr>
      <w:r w:rsidRPr="00977180">
        <w:t>к постановлению</w:t>
      </w:r>
    </w:p>
    <w:p w:rsidR="004E613D" w:rsidRPr="001E15A2" w:rsidRDefault="004E613D" w:rsidP="004E613D">
      <w:pPr>
        <w:jc w:val="right"/>
        <w:rPr>
          <w:sz w:val="22"/>
          <w:szCs w:val="22"/>
        </w:rPr>
      </w:pPr>
      <w:r w:rsidRPr="001E15A2">
        <w:rPr>
          <w:sz w:val="22"/>
          <w:szCs w:val="22"/>
        </w:rPr>
        <w:t>от «_</w:t>
      </w:r>
      <w:r>
        <w:rPr>
          <w:sz w:val="22"/>
          <w:szCs w:val="22"/>
        </w:rPr>
        <w:t>__</w:t>
      </w:r>
      <w:r w:rsidRPr="001E15A2">
        <w:rPr>
          <w:sz w:val="22"/>
          <w:szCs w:val="22"/>
        </w:rPr>
        <w:t>__»__</w:t>
      </w:r>
      <w:r>
        <w:rPr>
          <w:sz w:val="22"/>
          <w:szCs w:val="22"/>
        </w:rPr>
        <w:t>__</w:t>
      </w:r>
      <w:r w:rsidRPr="001E15A2">
        <w:rPr>
          <w:sz w:val="22"/>
          <w:szCs w:val="22"/>
        </w:rPr>
        <w:t>_201</w:t>
      </w:r>
      <w:r w:rsidR="00CD1455">
        <w:rPr>
          <w:sz w:val="22"/>
          <w:szCs w:val="22"/>
        </w:rPr>
        <w:t>6</w:t>
      </w:r>
      <w:r w:rsidRPr="001E15A2">
        <w:rPr>
          <w:sz w:val="22"/>
          <w:szCs w:val="22"/>
        </w:rPr>
        <w:t>г. №_</w:t>
      </w:r>
      <w:r>
        <w:rPr>
          <w:sz w:val="22"/>
          <w:szCs w:val="22"/>
        </w:rPr>
        <w:t>__</w:t>
      </w:r>
      <w:r w:rsidRPr="001E15A2">
        <w:rPr>
          <w:sz w:val="22"/>
          <w:szCs w:val="22"/>
        </w:rPr>
        <w:t>__</w:t>
      </w:r>
    </w:p>
    <w:p w:rsidR="004E613D" w:rsidRDefault="004E613D" w:rsidP="004E613D">
      <w:pPr>
        <w:rPr>
          <w:b/>
        </w:rPr>
      </w:pPr>
    </w:p>
    <w:p w:rsidR="004E613D" w:rsidRDefault="004E613D" w:rsidP="004E613D">
      <w:pPr>
        <w:rPr>
          <w:b/>
          <w:sz w:val="28"/>
          <w:szCs w:val="28"/>
        </w:rPr>
      </w:pPr>
    </w:p>
    <w:p w:rsidR="004E613D" w:rsidRPr="00CD1455" w:rsidRDefault="004E613D" w:rsidP="00CD1455">
      <w:pPr>
        <w:jc w:val="center"/>
        <w:rPr>
          <w:b/>
          <w:sz w:val="24"/>
          <w:szCs w:val="24"/>
        </w:rPr>
      </w:pPr>
      <w:r w:rsidRPr="00CD1455">
        <w:rPr>
          <w:b/>
          <w:sz w:val="24"/>
          <w:szCs w:val="24"/>
        </w:rPr>
        <w:t>Положение</w:t>
      </w:r>
      <w:r w:rsidRPr="00CD1455">
        <w:rPr>
          <w:b/>
          <w:sz w:val="24"/>
          <w:szCs w:val="24"/>
        </w:rPr>
        <w:br/>
        <w:t>о предоставлении гражданами, претендующими на замещение муниципальных должностей и должностей муниципальной службы,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и о</w:t>
      </w:r>
      <w:r w:rsidR="00E321EF" w:rsidRPr="00CD1455">
        <w:rPr>
          <w:b/>
          <w:sz w:val="24"/>
          <w:szCs w:val="24"/>
        </w:rPr>
        <w:t xml:space="preserve"> </w:t>
      </w:r>
      <w:r w:rsidRPr="00CD1455">
        <w:rPr>
          <w:b/>
          <w:sz w:val="24"/>
          <w:szCs w:val="24"/>
        </w:rPr>
        <w:t>предоставлении</w:t>
      </w:r>
      <w:r w:rsidR="00E321EF" w:rsidRPr="00CD1455">
        <w:rPr>
          <w:b/>
          <w:sz w:val="24"/>
          <w:szCs w:val="24"/>
        </w:rPr>
        <w:t xml:space="preserve"> </w:t>
      </w:r>
      <w:r w:rsidRPr="00CD1455">
        <w:rPr>
          <w:b/>
          <w:sz w:val="24"/>
          <w:szCs w:val="24"/>
        </w:rPr>
        <w:t>лицами, замещающими муниципальные должности и должности муниципальной службы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r w:rsidR="00CF7081" w:rsidRPr="00CD1455">
        <w:rPr>
          <w:b/>
          <w:sz w:val="24"/>
          <w:szCs w:val="24"/>
        </w:rPr>
        <w:t xml:space="preserve"> </w:t>
      </w:r>
      <w:r w:rsidRPr="00CD1455">
        <w:rPr>
          <w:b/>
          <w:sz w:val="24"/>
          <w:szCs w:val="24"/>
        </w:rPr>
        <w:t>и несовершеннолетних детей</w:t>
      </w:r>
    </w:p>
    <w:p w:rsidR="004E613D" w:rsidRPr="00CD1455" w:rsidRDefault="004E613D" w:rsidP="004E613D">
      <w:pPr>
        <w:rPr>
          <w:b/>
          <w:sz w:val="24"/>
          <w:szCs w:val="24"/>
        </w:rPr>
      </w:pPr>
    </w:p>
    <w:p w:rsidR="004E613D" w:rsidRPr="00CD1455" w:rsidRDefault="004E613D" w:rsidP="004E613D">
      <w:pPr>
        <w:rPr>
          <w:b/>
          <w:sz w:val="24"/>
          <w:szCs w:val="24"/>
        </w:rPr>
      </w:pPr>
    </w:p>
    <w:p w:rsidR="004E613D" w:rsidRPr="00CD1455" w:rsidRDefault="004E613D" w:rsidP="004E613D">
      <w:pPr>
        <w:ind w:firstLine="709"/>
        <w:jc w:val="both"/>
        <w:rPr>
          <w:sz w:val="24"/>
          <w:szCs w:val="24"/>
        </w:rPr>
      </w:pPr>
      <w:bookmarkStart w:id="0" w:name="sub_1001"/>
      <w:r w:rsidRPr="00CD1455">
        <w:rPr>
          <w:sz w:val="24"/>
          <w:szCs w:val="24"/>
        </w:rPr>
        <w:t>1. Настоящим Положением определяется порядок предоставления гражданами, претендующими на замещение должностей муниципальной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E321EF" w:rsidRPr="00CD1455">
        <w:rPr>
          <w:sz w:val="24"/>
          <w:szCs w:val="24"/>
        </w:rPr>
        <w:t xml:space="preserve"> </w:t>
      </w:r>
      <w:r w:rsidRPr="00CD1455">
        <w:rPr>
          <w:sz w:val="24"/>
          <w:szCs w:val="24"/>
        </w:rPr>
        <w:t>(далее - сведения о доходах, об имуществе и</w:t>
      </w:r>
      <w:r w:rsidR="00CD1455">
        <w:rPr>
          <w:sz w:val="24"/>
          <w:szCs w:val="24"/>
        </w:rPr>
        <w:t xml:space="preserve"> </w:t>
      </w:r>
      <w:r w:rsidRPr="00CD1455">
        <w:rPr>
          <w:sz w:val="24"/>
          <w:szCs w:val="24"/>
        </w:rPr>
        <w:t>обязательствах имущественного характера), а также предоставление лицами, замещающими муниципальные должности и должности муниципальной службы</w:t>
      </w:r>
      <w:r w:rsidR="00E321EF" w:rsidRPr="00CD1455">
        <w:rPr>
          <w:sz w:val="24"/>
          <w:szCs w:val="24"/>
        </w:rPr>
        <w:t xml:space="preserve"> </w:t>
      </w:r>
      <w:r w:rsidRPr="00CD1455">
        <w:rPr>
          <w:sz w:val="24"/>
          <w:szCs w:val="24"/>
        </w:rPr>
        <w:t>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w:t>
      </w:r>
      <w:r w:rsidR="00E321EF" w:rsidRPr="00CD1455">
        <w:rPr>
          <w:sz w:val="24"/>
          <w:szCs w:val="24"/>
        </w:rPr>
        <w:t xml:space="preserve"> </w:t>
      </w:r>
      <w:r w:rsidRPr="00CD1455">
        <w:rPr>
          <w:sz w:val="24"/>
          <w:szCs w:val="24"/>
        </w:rPr>
        <w:t>(далее - сведения о</w:t>
      </w:r>
      <w:r w:rsidR="000F594B" w:rsidRPr="00CD1455">
        <w:rPr>
          <w:sz w:val="24"/>
          <w:szCs w:val="24"/>
        </w:rPr>
        <w:t xml:space="preserve"> </w:t>
      </w:r>
      <w:r w:rsidRPr="00CD1455">
        <w:rPr>
          <w:sz w:val="24"/>
          <w:szCs w:val="24"/>
        </w:rPr>
        <w:t>доходах, расходах, об имуществе и обязательствах имущественного характера).</w:t>
      </w:r>
    </w:p>
    <w:p w:rsidR="004E613D" w:rsidRPr="00CD1455" w:rsidRDefault="004E613D" w:rsidP="004E613D">
      <w:pPr>
        <w:ind w:firstLine="709"/>
        <w:jc w:val="both"/>
        <w:rPr>
          <w:sz w:val="24"/>
          <w:szCs w:val="24"/>
        </w:rPr>
      </w:pPr>
      <w:r w:rsidRPr="00CD1455">
        <w:rPr>
          <w:sz w:val="24"/>
          <w:szCs w:val="24"/>
        </w:rPr>
        <w:t>2.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супруги (супруга) и несовершеннолетних детей</w:t>
      </w:r>
      <w:r w:rsidR="00E321EF" w:rsidRPr="00CD1455">
        <w:rPr>
          <w:sz w:val="24"/>
          <w:szCs w:val="24"/>
        </w:rPr>
        <w:t xml:space="preserve"> </w:t>
      </w:r>
      <w:r w:rsidRPr="00CD1455">
        <w:rPr>
          <w:sz w:val="24"/>
          <w:szCs w:val="24"/>
        </w:rPr>
        <w:t>возлагается на гражданина, при назначении на муниципальные должности и должности муниципальной службы, предусмотренные перечнем должностей, указанным в приложении 1 данного постановления.</w:t>
      </w:r>
    </w:p>
    <w:p w:rsidR="004E613D" w:rsidRPr="00CD1455" w:rsidRDefault="004E613D" w:rsidP="004E613D">
      <w:pPr>
        <w:ind w:firstLine="709"/>
        <w:jc w:val="both"/>
        <w:rPr>
          <w:sz w:val="24"/>
          <w:szCs w:val="24"/>
        </w:rPr>
      </w:pPr>
      <w:r w:rsidRPr="00CD1455">
        <w:rPr>
          <w:sz w:val="24"/>
          <w:szCs w:val="24"/>
        </w:rPr>
        <w:t xml:space="preserve"> 3. Обязанность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супруги (супруга) и несовершеннолетних детей</w:t>
      </w:r>
      <w:r w:rsidR="00E321EF" w:rsidRPr="00CD1455">
        <w:rPr>
          <w:sz w:val="24"/>
          <w:szCs w:val="24"/>
        </w:rPr>
        <w:t xml:space="preserve"> </w:t>
      </w:r>
      <w:r w:rsidRPr="00CD1455">
        <w:rPr>
          <w:sz w:val="24"/>
          <w:szCs w:val="24"/>
        </w:rPr>
        <w:t xml:space="preserve">возлагается </w:t>
      </w:r>
      <w:r w:rsidR="00E321EF" w:rsidRPr="00CD1455">
        <w:rPr>
          <w:sz w:val="24"/>
          <w:szCs w:val="24"/>
        </w:rPr>
        <w:t xml:space="preserve">на </w:t>
      </w:r>
      <w:r w:rsidRPr="00CD1455">
        <w:rPr>
          <w:sz w:val="24"/>
          <w:szCs w:val="24"/>
        </w:rPr>
        <w:t>лица, замещающие муниципальные должности</w:t>
      </w:r>
      <w:r w:rsidR="00E321EF" w:rsidRPr="00CD1455">
        <w:rPr>
          <w:sz w:val="24"/>
          <w:szCs w:val="24"/>
        </w:rPr>
        <w:t xml:space="preserve"> </w:t>
      </w:r>
      <w:r w:rsidRPr="00CD1455">
        <w:rPr>
          <w:sz w:val="24"/>
          <w:szCs w:val="24"/>
        </w:rPr>
        <w:t>и должности муниципальной службы,</w:t>
      </w:r>
      <w:r w:rsidR="00225A04" w:rsidRPr="00CD1455">
        <w:rPr>
          <w:sz w:val="24"/>
          <w:szCs w:val="24"/>
        </w:rPr>
        <w:t xml:space="preserve"> </w:t>
      </w:r>
      <w:r w:rsidRPr="00CD1455">
        <w:rPr>
          <w:sz w:val="24"/>
          <w:szCs w:val="24"/>
        </w:rPr>
        <w:t xml:space="preserve">предусмотренные перечнем должностей, </w:t>
      </w:r>
      <w:bookmarkStart w:id="1" w:name="sub_1003"/>
      <w:r w:rsidRPr="00CD1455">
        <w:rPr>
          <w:sz w:val="24"/>
          <w:szCs w:val="24"/>
        </w:rPr>
        <w:t>указанным в приложении 1 данного постановления,</w:t>
      </w:r>
      <w:r w:rsidR="000F594B" w:rsidRPr="00CD1455">
        <w:rPr>
          <w:sz w:val="24"/>
          <w:szCs w:val="24"/>
        </w:rPr>
        <w:t xml:space="preserve"> </w:t>
      </w:r>
      <w:r w:rsidRPr="00CD1455">
        <w:rPr>
          <w:sz w:val="24"/>
          <w:szCs w:val="24"/>
        </w:rPr>
        <w:t>ежегодно не позднее 30 апреля года, следующего за отчетным.</w:t>
      </w:r>
    </w:p>
    <w:p w:rsidR="004E613D" w:rsidRPr="00CD1455" w:rsidRDefault="004E613D" w:rsidP="004E613D">
      <w:pPr>
        <w:ind w:firstLine="709"/>
        <w:jc w:val="both"/>
        <w:rPr>
          <w:sz w:val="24"/>
          <w:szCs w:val="24"/>
        </w:rPr>
      </w:pPr>
      <w:r w:rsidRPr="00CD1455">
        <w:rPr>
          <w:sz w:val="24"/>
          <w:szCs w:val="24"/>
        </w:rPr>
        <w:t xml:space="preserve">4. Сведения о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предоставляются по </w:t>
      </w:r>
      <w:bookmarkStart w:id="2" w:name="sub_10032"/>
      <w:r w:rsidRPr="00CD1455">
        <w:rPr>
          <w:sz w:val="24"/>
          <w:szCs w:val="24"/>
        </w:rPr>
        <w:t>утвержденной Указом Президента Российской Федерации от 23.06.2014г. № 460 форме справки (приложение) главному специалисту по работе с персоналом</w:t>
      </w:r>
      <w:r w:rsidR="00E321EF" w:rsidRPr="00CD1455">
        <w:rPr>
          <w:sz w:val="24"/>
          <w:szCs w:val="24"/>
        </w:rPr>
        <w:t xml:space="preserve"> а</w:t>
      </w:r>
      <w:r w:rsidRPr="00CD1455">
        <w:rPr>
          <w:sz w:val="24"/>
          <w:szCs w:val="24"/>
        </w:rPr>
        <w:t>дминистрации муниципального образования «Город Удачный».</w:t>
      </w:r>
    </w:p>
    <w:bookmarkEnd w:id="1"/>
    <w:bookmarkEnd w:id="2"/>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5. Гражданин при назначении на муниципальную должность и должность муниципальной службы, предоставляет:</w:t>
      </w:r>
    </w:p>
    <w:p w:rsidR="004E613D" w:rsidRPr="00CD1455" w:rsidRDefault="004E613D" w:rsidP="004E613D">
      <w:pPr>
        <w:ind w:firstLine="708"/>
        <w:jc w:val="both"/>
        <w:rPr>
          <w:sz w:val="24"/>
          <w:szCs w:val="24"/>
        </w:rPr>
      </w:pPr>
      <w:bookmarkStart w:id="3" w:name="sub_10041"/>
      <w:r w:rsidRPr="00CD1455">
        <w:rPr>
          <w:sz w:val="24"/>
          <w:szCs w:val="24"/>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w:t>
      </w:r>
      <w:r w:rsidRPr="00CD1455">
        <w:rPr>
          <w:sz w:val="24"/>
          <w:szCs w:val="24"/>
        </w:rPr>
        <w:lastRenderedPageBreak/>
        <w:t>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4E613D" w:rsidRPr="00CD1455" w:rsidRDefault="004E613D" w:rsidP="004E613D">
      <w:pPr>
        <w:tabs>
          <w:tab w:val="left" w:pos="709"/>
        </w:tabs>
        <w:jc w:val="both"/>
        <w:rPr>
          <w:sz w:val="24"/>
          <w:szCs w:val="24"/>
        </w:rPr>
      </w:pPr>
      <w:bookmarkStart w:id="4" w:name="sub_10042"/>
      <w:bookmarkEnd w:id="3"/>
      <w:r w:rsidRPr="00CD1455">
        <w:rPr>
          <w:sz w:val="24"/>
          <w:szCs w:val="24"/>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4E613D" w:rsidRPr="00CD1455" w:rsidRDefault="004E613D" w:rsidP="004E613D">
      <w:pPr>
        <w:ind w:firstLine="709"/>
        <w:jc w:val="both"/>
        <w:rPr>
          <w:sz w:val="24"/>
          <w:szCs w:val="24"/>
        </w:rPr>
      </w:pPr>
      <w:r w:rsidRPr="00CD1455">
        <w:rPr>
          <w:sz w:val="24"/>
          <w:szCs w:val="24"/>
        </w:rPr>
        <w:t>6. Лица, замещающие муниципальные должности и должности муниципальной службы представляют ежегодно:</w:t>
      </w:r>
    </w:p>
    <w:p w:rsidR="004E613D" w:rsidRPr="00CD1455" w:rsidRDefault="004E613D" w:rsidP="004E613D">
      <w:pPr>
        <w:tabs>
          <w:tab w:val="left" w:pos="709"/>
        </w:tabs>
        <w:jc w:val="both"/>
        <w:rPr>
          <w:sz w:val="24"/>
          <w:szCs w:val="24"/>
        </w:rPr>
      </w:pPr>
      <w:bookmarkStart w:id="5" w:name="sub_10051"/>
      <w:r w:rsidRPr="00CD1455">
        <w:rPr>
          <w:sz w:val="24"/>
          <w:szCs w:val="24"/>
        </w:rPr>
        <w:ta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w:t>
      </w:r>
      <w:r w:rsidR="00E321EF" w:rsidRPr="00CD1455">
        <w:rPr>
          <w:sz w:val="24"/>
          <w:szCs w:val="24"/>
        </w:rPr>
        <w:t xml:space="preserve"> </w:t>
      </w:r>
      <w:r w:rsidRPr="00CD1455">
        <w:rPr>
          <w:sz w:val="24"/>
          <w:szCs w:val="24"/>
        </w:rPr>
        <w:t>по каждой сделке по приобретению земельного участка, другого объектанедвижимости, транспортного средства, ценных бумаг, акций</w:t>
      </w:r>
      <w:r w:rsidR="00073D8E" w:rsidRPr="00CD1455">
        <w:rPr>
          <w:sz w:val="24"/>
          <w:szCs w:val="24"/>
        </w:rPr>
        <w:t xml:space="preserve"> </w:t>
      </w:r>
      <w:r w:rsidRPr="00CD1455">
        <w:rPr>
          <w:sz w:val="24"/>
          <w:szCs w:val="24"/>
        </w:rPr>
        <w:t>(долей участия, паев в уставных (складочных) капиталах</w:t>
      </w:r>
      <w:r w:rsidR="00E321EF" w:rsidRPr="00CD1455">
        <w:rPr>
          <w:sz w:val="24"/>
          <w:szCs w:val="24"/>
        </w:rPr>
        <w:t xml:space="preserve"> </w:t>
      </w:r>
      <w:r w:rsidRPr="00CD1455">
        <w:rPr>
          <w:sz w:val="24"/>
          <w:szCs w:val="24"/>
        </w:rPr>
        <w:t>организаций) и об источниках получения средств,</w:t>
      </w:r>
      <w:r w:rsidR="00073D8E" w:rsidRPr="00CD1455">
        <w:rPr>
          <w:sz w:val="24"/>
          <w:szCs w:val="24"/>
        </w:rPr>
        <w:t xml:space="preserve"> </w:t>
      </w:r>
      <w:r w:rsidRPr="00CD1455">
        <w:rPr>
          <w:sz w:val="24"/>
          <w:szCs w:val="24"/>
        </w:rPr>
        <w:t>за счет которых совершена указанная сделка, если сумма сделки превышает общий доход лица и его супруги (супруга) за три последних года, предшествующих совершению сделки</w:t>
      </w:r>
      <w:r w:rsidR="00E321EF" w:rsidRPr="00CD1455">
        <w:rPr>
          <w:sz w:val="24"/>
          <w:szCs w:val="24"/>
        </w:rPr>
        <w:t xml:space="preserve"> </w:t>
      </w:r>
      <w:r w:rsidRPr="00CD1455">
        <w:rPr>
          <w:sz w:val="24"/>
          <w:szCs w:val="24"/>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E613D" w:rsidRPr="00CD1455" w:rsidRDefault="00073D8E" w:rsidP="004E613D">
      <w:pPr>
        <w:tabs>
          <w:tab w:val="left" w:pos="567"/>
        </w:tabs>
        <w:jc w:val="both"/>
        <w:rPr>
          <w:sz w:val="24"/>
          <w:szCs w:val="24"/>
        </w:rPr>
      </w:pPr>
      <w:bookmarkStart w:id="6" w:name="sub_10052"/>
      <w:bookmarkEnd w:id="5"/>
      <w:r w:rsidRPr="00CD1455">
        <w:rPr>
          <w:sz w:val="24"/>
          <w:szCs w:val="24"/>
        </w:rPr>
        <w:tab/>
      </w:r>
      <w:r w:rsidR="004E613D" w:rsidRPr="00CD1455">
        <w:rPr>
          <w:sz w:val="24"/>
          <w:szCs w:val="24"/>
        </w:rPr>
        <w:t>б)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4E613D" w:rsidRPr="00CD1455" w:rsidRDefault="004E613D" w:rsidP="004E613D">
      <w:pPr>
        <w:tabs>
          <w:tab w:val="left" w:pos="709"/>
        </w:tabs>
        <w:jc w:val="both"/>
        <w:rPr>
          <w:sz w:val="24"/>
          <w:szCs w:val="24"/>
        </w:rPr>
      </w:pPr>
      <w:bookmarkStart w:id="7" w:name="sub_1006"/>
      <w:r w:rsidRPr="00CD1455">
        <w:rPr>
          <w:sz w:val="24"/>
          <w:szCs w:val="24"/>
        </w:rPr>
        <w:tab/>
        <w:t>7. Лица, замещающие муниципальную должность и  должность муниципальной службы, не включенную в перечень должностей, утвержденнуюданным постановлением и претендующий на замещение муниципальной должности и  должности муниципальной службы, включенной в этот перечень, предоставляет указанные сведения в соответствии с пунктом 3, пунктом 4</w:t>
      </w:r>
      <w:r w:rsidR="00E321EF" w:rsidRPr="00CD1455">
        <w:rPr>
          <w:sz w:val="24"/>
          <w:szCs w:val="24"/>
        </w:rPr>
        <w:t xml:space="preserve"> </w:t>
      </w:r>
      <w:r w:rsidRPr="00CD1455">
        <w:rPr>
          <w:sz w:val="24"/>
          <w:szCs w:val="24"/>
        </w:rPr>
        <w:t>и пунктом 5 настоящего Положения.</w:t>
      </w:r>
    </w:p>
    <w:p w:rsidR="004E613D" w:rsidRPr="00CD1455" w:rsidRDefault="004E613D" w:rsidP="004E613D">
      <w:pPr>
        <w:pStyle w:val="ConsPlusNormal"/>
        <w:ind w:firstLine="708"/>
        <w:jc w:val="both"/>
        <w:rPr>
          <w:rFonts w:ascii="Times New Roman" w:hAnsi="Times New Roman" w:cs="Times New Roman"/>
          <w:sz w:val="24"/>
          <w:szCs w:val="24"/>
        </w:rPr>
      </w:pPr>
      <w:bookmarkStart w:id="8" w:name="sub_1007"/>
      <w:bookmarkEnd w:id="7"/>
      <w:r w:rsidRPr="00CD1455">
        <w:rPr>
          <w:rFonts w:ascii="Times New Roman" w:hAnsi="Times New Roman" w:cs="Times New Roman"/>
          <w:sz w:val="24"/>
          <w:szCs w:val="24"/>
        </w:rPr>
        <w:t xml:space="preserve">8. </w:t>
      </w:r>
      <w:bookmarkStart w:id="9" w:name="sub_1008"/>
      <w:r w:rsidRPr="00CD1455">
        <w:rPr>
          <w:rFonts w:ascii="Times New Roman" w:hAnsi="Times New Roman" w:cs="Times New Roman"/>
          <w:sz w:val="24"/>
          <w:szCs w:val="24"/>
        </w:rPr>
        <w:t>В случае если гражданин или муниципальный служащий обнаружил, что в предоставленных им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предоставить уточненные сведения в течение одного месяца после окончания срока, указанного в пункте 3 настоящего Положения.</w:t>
      </w:r>
    </w:p>
    <w:p w:rsidR="004E613D" w:rsidRPr="00CD1455" w:rsidRDefault="004E613D" w:rsidP="004E613D">
      <w:pPr>
        <w:shd w:val="clear" w:color="auto" w:fill="FFFFFF"/>
        <w:tabs>
          <w:tab w:val="left" w:pos="709"/>
        </w:tabs>
        <w:jc w:val="both"/>
        <w:rPr>
          <w:sz w:val="24"/>
          <w:szCs w:val="24"/>
          <w:shd w:val="clear" w:color="auto" w:fill="FFFF00"/>
        </w:rPr>
      </w:pPr>
      <w:bookmarkStart w:id="10" w:name="sub_1009"/>
      <w:bookmarkEnd w:id="9"/>
      <w:r w:rsidRPr="00CD1455">
        <w:rPr>
          <w:sz w:val="24"/>
          <w:szCs w:val="24"/>
        </w:rPr>
        <w:tab/>
      </w:r>
      <w:r w:rsidRPr="00CD1455">
        <w:rPr>
          <w:sz w:val="24"/>
          <w:szCs w:val="24"/>
          <w:shd w:val="clear" w:color="auto" w:fill="FFFFFF"/>
        </w:rPr>
        <w:t>9. В случае</w:t>
      </w:r>
      <w:r w:rsidR="00E321EF" w:rsidRPr="00CD1455">
        <w:rPr>
          <w:sz w:val="24"/>
          <w:szCs w:val="24"/>
          <w:shd w:val="clear" w:color="auto" w:fill="FFFFFF"/>
        </w:rPr>
        <w:t xml:space="preserve"> </w:t>
      </w:r>
      <w:r w:rsidRPr="00CD1455">
        <w:rPr>
          <w:sz w:val="24"/>
          <w:szCs w:val="24"/>
        </w:rPr>
        <w:t>непредоставления</w:t>
      </w:r>
      <w:r w:rsidRPr="00CD1455">
        <w:rPr>
          <w:sz w:val="24"/>
          <w:szCs w:val="24"/>
          <w:shd w:val="clear" w:color="auto" w:fill="FFFFFF"/>
        </w:rPr>
        <w:t xml:space="preserve">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 </w:t>
      </w:r>
    </w:p>
    <w:p w:rsidR="004E613D" w:rsidRPr="00CD1455" w:rsidRDefault="004E613D" w:rsidP="004E613D">
      <w:pPr>
        <w:shd w:val="clear" w:color="auto" w:fill="FFFFFF"/>
        <w:tabs>
          <w:tab w:val="left" w:pos="709"/>
        </w:tabs>
        <w:jc w:val="both"/>
        <w:rPr>
          <w:sz w:val="24"/>
          <w:szCs w:val="24"/>
        </w:rPr>
      </w:pPr>
      <w:r w:rsidRPr="00CD1455">
        <w:rPr>
          <w:sz w:val="24"/>
          <w:szCs w:val="24"/>
          <w:shd w:val="clear" w:color="auto" w:fill="FFFFFF"/>
        </w:rPr>
        <w:tab/>
        <w:t xml:space="preserve">В случае </w:t>
      </w:r>
      <w:r w:rsidRPr="00CD1455">
        <w:rPr>
          <w:sz w:val="24"/>
          <w:szCs w:val="24"/>
        </w:rPr>
        <w:t>непредоставления</w:t>
      </w:r>
      <w:r w:rsidRPr="00CD1455">
        <w:rPr>
          <w:sz w:val="24"/>
          <w:szCs w:val="24"/>
          <w:shd w:val="clear" w:color="auto" w:fill="FFFFFF"/>
        </w:rPr>
        <w:t xml:space="preserve">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w:t>
      </w:r>
    </w:p>
    <w:p w:rsidR="004E613D" w:rsidRPr="00CD1455" w:rsidRDefault="004E613D" w:rsidP="004E613D">
      <w:pPr>
        <w:tabs>
          <w:tab w:val="left" w:pos="709"/>
        </w:tabs>
        <w:ind w:firstLine="567"/>
        <w:jc w:val="both"/>
        <w:rPr>
          <w:sz w:val="24"/>
          <w:szCs w:val="24"/>
        </w:rPr>
      </w:pPr>
      <w:r w:rsidRPr="00CD1455">
        <w:rPr>
          <w:sz w:val="24"/>
          <w:szCs w:val="24"/>
        </w:rPr>
        <w:t>10. Проверка достоверности и полноты сведений о доходах, расходах, об имуществе и обязательствах имущественного характера, предоставленных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4E613D" w:rsidRPr="00CD1455" w:rsidRDefault="00343B2D" w:rsidP="004E613D">
      <w:pPr>
        <w:tabs>
          <w:tab w:val="left" w:pos="709"/>
        </w:tabs>
        <w:jc w:val="both"/>
        <w:rPr>
          <w:sz w:val="24"/>
          <w:szCs w:val="24"/>
        </w:rPr>
      </w:pPr>
      <w:bookmarkStart w:id="11" w:name="sub_1011"/>
      <w:r w:rsidRPr="00CD1455">
        <w:rPr>
          <w:sz w:val="24"/>
          <w:szCs w:val="24"/>
        </w:rPr>
        <w:tab/>
      </w:r>
      <w:r w:rsidR="004E613D" w:rsidRPr="00CD1455">
        <w:rPr>
          <w:sz w:val="24"/>
          <w:szCs w:val="24"/>
        </w:rPr>
        <w:t>11.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w:t>
      </w:r>
    </w:p>
    <w:p w:rsidR="004E613D" w:rsidRPr="00CD1455" w:rsidRDefault="00343B2D" w:rsidP="004E613D">
      <w:pPr>
        <w:tabs>
          <w:tab w:val="left" w:pos="709"/>
        </w:tabs>
        <w:jc w:val="both"/>
        <w:rPr>
          <w:sz w:val="24"/>
          <w:szCs w:val="24"/>
        </w:rPr>
      </w:pPr>
      <w:bookmarkStart w:id="12" w:name="sub_1013"/>
      <w:r w:rsidRPr="00CD1455">
        <w:rPr>
          <w:sz w:val="24"/>
          <w:szCs w:val="24"/>
        </w:rPr>
        <w:tab/>
      </w:r>
      <w:r w:rsidR="004E613D" w:rsidRPr="00CD1455">
        <w:rPr>
          <w:sz w:val="24"/>
          <w:szCs w:val="24"/>
        </w:rPr>
        <w:t xml:space="preserve">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w:t>
      </w:r>
      <w:r w:rsidR="004E613D" w:rsidRPr="00CD1455">
        <w:rPr>
          <w:sz w:val="24"/>
          <w:szCs w:val="24"/>
        </w:rPr>
        <w:lastRenderedPageBreak/>
        <w:t>законодательством Российской Федерации, несут ответственность в соответствии с законодательством Российской Федерации.</w:t>
      </w:r>
    </w:p>
    <w:p w:rsidR="004E613D" w:rsidRPr="00CD1455" w:rsidRDefault="00343B2D" w:rsidP="004E613D">
      <w:pPr>
        <w:tabs>
          <w:tab w:val="left" w:pos="709"/>
        </w:tabs>
        <w:jc w:val="both"/>
        <w:rPr>
          <w:sz w:val="24"/>
          <w:szCs w:val="24"/>
        </w:rPr>
      </w:pPr>
      <w:bookmarkStart w:id="13" w:name="sub_1014"/>
      <w:bookmarkEnd w:id="12"/>
      <w:r w:rsidRPr="00CD1455">
        <w:rPr>
          <w:sz w:val="24"/>
          <w:szCs w:val="24"/>
        </w:rPr>
        <w:tab/>
      </w:r>
      <w:r w:rsidR="004E613D" w:rsidRPr="00CD1455">
        <w:rPr>
          <w:sz w:val="24"/>
          <w:szCs w:val="24"/>
        </w:rPr>
        <w:t xml:space="preserve">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7 настоящего Положения, при назначении на </w:t>
      </w:r>
      <w:r w:rsidR="004E613D" w:rsidRPr="00CD1455">
        <w:rPr>
          <w:sz w:val="24"/>
          <w:szCs w:val="24"/>
          <w:shd w:val="clear" w:color="auto" w:fill="FFFFFF"/>
        </w:rPr>
        <w:t>муниципальную должность</w:t>
      </w:r>
      <w:r w:rsidRPr="00CD1455">
        <w:rPr>
          <w:sz w:val="24"/>
          <w:szCs w:val="24"/>
          <w:shd w:val="clear" w:color="auto" w:fill="FFFFFF"/>
        </w:rPr>
        <w:t xml:space="preserve"> </w:t>
      </w:r>
      <w:r w:rsidR="004E613D" w:rsidRPr="00CD1455">
        <w:rPr>
          <w:sz w:val="24"/>
          <w:szCs w:val="24"/>
        </w:rPr>
        <w:t>и должность муниципальной службы,</w:t>
      </w:r>
      <w:r w:rsidRPr="00CD1455">
        <w:rPr>
          <w:sz w:val="24"/>
          <w:szCs w:val="24"/>
        </w:rPr>
        <w:t xml:space="preserve"> </w:t>
      </w:r>
      <w:r w:rsidR="004E613D" w:rsidRPr="00CD1455">
        <w:rPr>
          <w:sz w:val="24"/>
          <w:szCs w:val="24"/>
        </w:rPr>
        <w:t>а также предоставляемые</w:t>
      </w:r>
      <w:r w:rsidRPr="00CD1455">
        <w:rPr>
          <w:sz w:val="24"/>
          <w:szCs w:val="24"/>
        </w:rPr>
        <w:t xml:space="preserve"> </w:t>
      </w:r>
      <w:r w:rsidR="004E613D" w:rsidRPr="00CD1455">
        <w:rPr>
          <w:sz w:val="24"/>
          <w:szCs w:val="24"/>
        </w:rPr>
        <w:t>лицами, замещающими муниципальные должности и  должности муниципальной службы ежегодно,</w:t>
      </w:r>
      <w:r w:rsidR="00CF7081" w:rsidRPr="00CD1455">
        <w:rPr>
          <w:sz w:val="24"/>
          <w:szCs w:val="24"/>
        </w:rPr>
        <w:t xml:space="preserve"> </w:t>
      </w:r>
      <w:r w:rsidR="004E613D" w:rsidRPr="00CD1455">
        <w:rPr>
          <w:sz w:val="24"/>
          <w:szCs w:val="24"/>
        </w:rPr>
        <w:t>и информация о результатах проверки достоверности и полноты этих сведений приобщаются к личному делу муниципального служащего.</w:t>
      </w:r>
    </w:p>
    <w:p w:rsidR="004E613D" w:rsidRPr="00CD1455" w:rsidRDefault="004E613D" w:rsidP="004E613D">
      <w:pPr>
        <w:tabs>
          <w:tab w:val="left" w:pos="709"/>
        </w:tabs>
        <w:ind w:firstLine="567"/>
        <w:jc w:val="both"/>
        <w:rPr>
          <w:sz w:val="24"/>
          <w:szCs w:val="24"/>
        </w:rPr>
      </w:pPr>
      <w:r w:rsidRPr="00CD1455">
        <w:rPr>
          <w:sz w:val="24"/>
          <w:szCs w:val="24"/>
        </w:rPr>
        <w:t>В случае,</w:t>
      </w:r>
      <w:r w:rsidR="00073D8E" w:rsidRPr="00CD1455">
        <w:rPr>
          <w:sz w:val="24"/>
          <w:szCs w:val="24"/>
        </w:rPr>
        <w:t xml:space="preserve"> </w:t>
      </w:r>
      <w:r w:rsidRPr="00CD1455">
        <w:rPr>
          <w:sz w:val="24"/>
          <w:szCs w:val="24"/>
        </w:rPr>
        <w:t>если гражданин или муниципальный служащий, указанный в пункте 7 настоящего Положения, предоставивший</w:t>
      </w:r>
      <w:r w:rsidR="00343B2D" w:rsidRPr="00CD1455">
        <w:rPr>
          <w:sz w:val="24"/>
          <w:szCs w:val="24"/>
        </w:rPr>
        <w:t xml:space="preserve"> </w:t>
      </w:r>
      <w:r w:rsidRPr="00CD1455">
        <w:rPr>
          <w:sz w:val="24"/>
          <w:szCs w:val="24"/>
        </w:rPr>
        <w:t xml:space="preserve">главному специалисту по работе с персоналом </w:t>
      </w:r>
      <w:r w:rsidR="00343B2D" w:rsidRPr="00CD1455">
        <w:rPr>
          <w:sz w:val="24"/>
          <w:szCs w:val="24"/>
        </w:rPr>
        <w:t>а</w:t>
      </w:r>
      <w:r w:rsidRPr="00CD1455">
        <w:rPr>
          <w:sz w:val="24"/>
          <w:szCs w:val="24"/>
        </w:rPr>
        <w:t>дминистрации муниципального образования «Город Удачный»  справки о своих доходах, об имуществе и обязательствах имущественного характера, а также о доходах,</w:t>
      </w:r>
      <w:r w:rsidR="00343B2D" w:rsidRPr="00CD1455">
        <w:rPr>
          <w:sz w:val="24"/>
          <w:szCs w:val="24"/>
        </w:rPr>
        <w:t xml:space="preserve"> </w:t>
      </w:r>
      <w:r w:rsidRPr="00CD1455">
        <w:rPr>
          <w:sz w:val="24"/>
          <w:szCs w:val="24"/>
        </w:rPr>
        <w:t>об имуществе и обязательствах имущественного характера своих супруги (супруга) и несовершеннолетних детей,</w:t>
      </w:r>
      <w:r w:rsidR="00343B2D" w:rsidRPr="00CD1455">
        <w:rPr>
          <w:sz w:val="24"/>
          <w:szCs w:val="24"/>
        </w:rPr>
        <w:t xml:space="preserve"> </w:t>
      </w:r>
      <w:r w:rsidRPr="00CD1455">
        <w:rPr>
          <w:sz w:val="24"/>
          <w:szCs w:val="24"/>
        </w:rPr>
        <w:t>не был назначен на муниципальную</w:t>
      </w:r>
      <w:r w:rsidR="00343B2D" w:rsidRPr="00CD1455">
        <w:rPr>
          <w:sz w:val="24"/>
          <w:szCs w:val="24"/>
        </w:rPr>
        <w:t xml:space="preserve"> </w:t>
      </w:r>
      <w:r w:rsidRPr="00CD1455">
        <w:rPr>
          <w:sz w:val="24"/>
          <w:szCs w:val="24"/>
        </w:rPr>
        <w:t>должность и должность муниципальной службы, включенную в перечень должностей, утвержденный приложением 1 данного постановления, эти справки возвращаются по его письменному заявлению, вместе с другими документами.</w:t>
      </w:r>
    </w:p>
    <w:p w:rsidR="004E613D" w:rsidRPr="00CD1455" w:rsidRDefault="004E613D" w:rsidP="004E613D">
      <w:pPr>
        <w:tabs>
          <w:tab w:val="left" w:pos="709"/>
        </w:tabs>
        <w:ind w:firstLine="567"/>
        <w:jc w:val="both"/>
        <w:rPr>
          <w:sz w:val="24"/>
          <w:szCs w:val="24"/>
        </w:rPr>
      </w:pPr>
      <w:bookmarkStart w:id="14" w:name="sub_1015"/>
      <w:r w:rsidRPr="00CD1455">
        <w:rPr>
          <w:sz w:val="24"/>
          <w:szCs w:val="24"/>
        </w:rPr>
        <w:t>14. В случае непредоставления или предоставления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В случае непредоставления или предоставления заведомо ложных сведений о доходах, расходах, об имуществе и обязательствах имущественного характера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4E613D" w:rsidRPr="00CD1455" w:rsidRDefault="004E613D" w:rsidP="004E613D">
      <w:pPr>
        <w:tabs>
          <w:tab w:val="left" w:pos="709"/>
        </w:tabs>
        <w:ind w:firstLine="567"/>
        <w:jc w:val="both"/>
        <w:rPr>
          <w:sz w:val="24"/>
          <w:szCs w:val="24"/>
        </w:rPr>
      </w:pPr>
      <w:r w:rsidRPr="00CD1455">
        <w:rPr>
          <w:sz w:val="24"/>
          <w:szCs w:val="24"/>
        </w:rPr>
        <w:t>В случае непредоставления или предоставления заведомо ложных сведений о доходах,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несут ответственность в соответствии с законодательством Российской Федерации.</w:t>
      </w:r>
    </w:p>
    <w:bookmarkEnd w:id="0"/>
    <w:bookmarkEnd w:id="4"/>
    <w:bookmarkEnd w:id="6"/>
    <w:bookmarkEnd w:id="8"/>
    <w:bookmarkEnd w:id="10"/>
    <w:bookmarkEnd w:id="11"/>
    <w:bookmarkEnd w:id="13"/>
    <w:bookmarkEnd w:id="14"/>
    <w:p w:rsidR="004E613D" w:rsidRPr="00CD1455" w:rsidRDefault="004E613D" w:rsidP="004E613D">
      <w:pPr>
        <w:pStyle w:val="210"/>
        <w:tabs>
          <w:tab w:val="left" w:pos="709"/>
          <w:tab w:val="left" w:pos="900"/>
          <w:tab w:val="left" w:pos="1440"/>
        </w:tabs>
        <w:ind w:left="0"/>
        <w:rPr>
          <w:rFonts w:ascii="Times New Roman" w:hAnsi="Times New Roman"/>
          <w:bCs w:val="0"/>
          <w:lang w:eastAsia="ru-RU"/>
        </w:rPr>
      </w:pPr>
      <w:r w:rsidRPr="00CD1455">
        <w:rPr>
          <w:rFonts w:ascii="Times New Roman" w:hAnsi="Times New Roman"/>
        </w:rPr>
        <w:tab/>
      </w:r>
      <w:r w:rsidRPr="00CD1455">
        <w:rPr>
          <w:rFonts w:ascii="Times New Roman" w:hAnsi="Times New Roman"/>
          <w:bCs w:val="0"/>
          <w:lang w:eastAsia="ru-RU"/>
        </w:rPr>
        <w:t>15. На официальном сайте МО «Город Удачный» Мирнинск</w:t>
      </w:r>
      <w:r w:rsidR="00343B2D" w:rsidRPr="00CD1455">
        <w:rPr>
          <w:rFonts w:ascii="Times New Roman" w:hAnsi="Times New Roman"/>
          <w:bCs w:val="0"/>
          <w:lang w:eastAsia="ru-RU"/>
        </w:rPr>
        <w:t>ого</w:t>
      </w:r>
      <w:r w:rsidRPr="00CD1455">
        <w:rPr>
          <w:rFonts w:ascii="Times New Roman" w:hAnsi="Times New Roman"/>
          <w:bCs w:val="0"/>
          <w:lang w:eastAsia="ru-RU"/>
        </w:rPr>
        <w:t xml:space="preserve"> район</w:t>
      </w:r>
      <w:r w:rsidR="00343B2D" w:rsidRPr="00CD1455">
        <w:rPr>
          <w:rFonts w:ascii="Times New Roman" w:hAnsi="Times New Roman"/>
          <w:bCs w:val="0"/>
          <w:lang w:eastAsia="ru-RU"/>
        </w:rPr>
        <w:t>а</w:t>
      </w:r>
      <w:r w:rsidRPr="00CD1455">
        <w:rPr>
          <w:rFonts w:ascii="Times New Roman" w:hAnsi="Times New Roman"/>
          <w:bCs w:val="0"/>
          <w:lang w:eastAsia="ru-RU"/>
        </w:rPr>
        <w:t xml:space="preserve"> Республики Саха (Якутия) (www.мо-город-удачный.рф) размещаются сведения о доходах, расходах, об имуществе и обязательствах имущественного характера:</w:t>
      </w:r>
    </w:p>
    <w:p w:rsidR="004E613D" w:rsidRPr="00CD1455" w:rsidRDefault="004E613D" w:rsidP="004E613D">
      <w:pPr>
        <w:tabs>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перечень объектов недвижимого имущества, принадлежащих лицу, замещающему муниципальную должность либо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4E613D" w:rsidRPr="00CD1455" w:rsidRDefault="004E613D" w:rsidP="004E613D">
      <w:pPr>
        <w:tabs>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перечень транспортных средств с указанием вида и марки, принадлежащих на праве собственности лицу, замещающему муниципальную должность либо муниципальному служащему, его супруге (супругу) и несовершеннолетним детям;</w:t>
      </w:r>
    </w:p>
    <w:p w:rsidR="004E613D" w:rsidRPr="00CD1455" w:rsidRDefault="004E613D" w:rsidP="004E613D">
      <w:pPr>
        <w:tabs>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декларированный годовой доход лица, замещающего муниципальную должность либо муниципального служащего, его супруги (супруга) и несовершеннолетних детей;</w:t>
      </w:r>
    </w:p>
    <w:p w:rsidR="004E613D" w:rsidRPr="00CD1455" w:rsidRDefault="004E613D" w:rsidP="004E613D">
      <w:pPr>
        <w:tabs>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либо служащего и его супруги (супруга) за три последних года, предшествующих совершению сделки.</w:t>
      </w:r>
    </w:p>
    <w:p w:rsidR="004E613D" w:rsidRPr="00CD1455" w:rsidRDefault="004E613D" w:rsidP="004E613D">
      <w:pPr>
        <w:pStyle w:val="210"/>
        <w:tabs>
          <w:tab w:val="left" w:pos="709"/>
          <w:tab w:val="left" w:pos="900"/>
          <w:tab w:val="left" w:pos="1440"/>
        </w:tabs>
        <w:ind w:left="0"/>
        <w:rPr>
          <w:rFonts w:ascii="Times New Roman" w:hAnsi="Times New Roman"/>
        </w:rPr>
      </w:pPr>
      <w:r w:rsidRPr="00CD1455">
        <w:rPr>
          <w:rFonts w:ascii="Times New Roman" w:hAnsi="Times New Roman"/>
        </w:rPr>
        <w:tab/>
        <w:t>16. В размещаемых на официальном сайте сведениях запрещается указывать:</w:t>
      </w:r>
    </w:p>
    <w:p w:rsidR="004E613D" w:rsidRPr="00CD1455" w:rsidRDefault="004E613D" w:rsidP="004E613D">
      <w:pPr>
        <w:tabs>
          <w:tab w:val="left" w:pos="709"/>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иные (кроме указанных в пункте 15 настоящего Положения) сведения о доходах лица, замещающего муниципальную должность либо муниципального служащего, его супруга (супруги) и несовершеннолетних детей, об имуществе и обязательствах имущественного характера;</w:t>
      </w:r>
    </w:p>
    <w:p w:rsidR="004E613D" w:rsidRPr="00CD1455" w:rsidRDefault="004E613D" w:rsidP="004E613D">
      <w:pPr>
        <w:tabs>
          <w:tab w:val="left" w:pos="709"/>
          <w:tab w:val="left" w:pos="993"/>
        </w:tabs>
        <w:autoSpaceDE w:val="0"/>
        <w:autoSpaceDN w:val="0"/>
        <w:adjustRightInd w:val="0"/>
        <w:ind w:firstLine="709"/>
        <w:jc w:val="both"/>
        <w:rPr>
          <w:sz w:val="24"/>
          <w:szCs w:val="24"/>
        </w:rPr>
      </w:pPr>
      <w:r w:rsidRPr="00CD1455">
        <w:rPr>
          <w:sz w:val="24"/>
          <w:szCs w:val="24"/>
        </w:rPr>
        <w:lastRenderedPageBreak/>
        <w:t>-</w:t>
      </w:r>
      <w:r w:rsidRPr="00CD1455">
        <w:rPr>
          <w:sz w:val="24"/>
          <w:szCs w:val="24"/>
        </w:rPr>
        <w:tab/>
        <w:t>персональные данные супруга (супруги), детей и иных членов семьи лица, замещающего муниципальную должность либо муниципального служащего;</w:t>
      </w:r>
    </w:p>
    <w:p w:rsidR="004E613D" w:rsidRPr="00CD1455" w:rsidRDefault="004E613D" w:rsidP="004E613D">
      <w:pPr>
        <w:tabs>
          <w:tab w:val="left" w:pos="709"/>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либо муниципального служащего, его супруга (супруги), детей и иных членов семьи;</w:t>
      </w:r>
    </w:p>
    <w:p w:rsidR="004E613D" w:rsidRPr="00CD1455" w:rsidRDefault="004E613D" w:rsidP="004E613D">
      <w:pPr>
        <w:tabs>
          <w:tab w:val="left" w:pos="709"/>
          <w:tab w:val="left" w:pos="993"/>
        </w:tabs>
        <w:autoSpaceDE w:val="0"/>
        <w:autoSpaceDN w:val="0"/>
        <w:adjustRightInd w:val="0"/>
        <w:ind w:firstLine="709"/>
        <w:jc w:val="both"/>
        <w:rPr>
          <w:sz w:val="24"/>
          <w:szCs w:val="24"/>
        </w:rPr>
      </w:pPr>
      <w:r w:rsidRPr="00CD1455">
        <w:rPr>
          <w:sz w:val="24"/>
          <w:szCs w:val="24"/>
        </w:rPr>
        <w:t>-</w:t>
      </w:r>
      <w:r w:rsidRPr="00CD1455">
        <w:rPr>
          <w:sz w:val="24"/>
          <w:szCs w:val="24"/>
        </w:rPr>
        <w:tab/>
        <w:t>данные, позволяющие определить местонахождение объектов недвижимого имущества, принадлежащих лицу, замещающему муниципальную должность либо муниципальному служащему, его супруге (супругу), детям, иным членам семьи на праве собственности или находящихся в их пользовании;</w:t>
      </w:r>
    </w:p>
    <w:p w:rsidR="004E613D" w:rsidRPr="00CD1455" w:rsidRDefault="004E613D" w:rsidP="004E613D">
      <w:pPr>
        <w:pStyle w:val="210"/>
        <w:tabs>
          <w:tab w:val="left" w:pos="567"/>
          <w:tab w:val="left" w:pos="709"/>
          <w:tab w:val="left" w:pos="993"/>
        </w:tabs>
        <w:ind w:left="0" w:firstLine="709"/>
        <w:rPr>
          <w:rFonts w:ascii="Times New Roman" w:hAnsi="Times New Roman"/>
        </w:rPr>
      </w:pPr>
      <w:r w:rsidRPr="00CD1455">
        <w:rPr>
          <w:rFonts w:ascii="Times New Roman" w:hAnsi="Times New Roman"/>
          <w:bCs w:val="0"/>
          <w:lang w:eastAsia="ru-RU"/>
        </w:rPr>
        <w:t>-</w:t>
      </w:r>
      <w:r w:rsidRPr="00CD1455">
        <w:rPr>
          <w:rFonts w:ascii="Times New Roman" w:hAnsi="Times New Roman"/>
          <w:bCs w:val="0"/>
          <w:lang w:eastAsia="ru-RU"/>
        </w:rPr>
        <w:tab/>
      </w:r>
      <w:r w:rsidRPr="00CD1455">
        <w:rPr>
          <w:rFonts w:ascii="Times New Roman" w:hAnsi="Times New Roman"/>
        </w:rPr>
        <w:t>информацию, отнесенную к государственной тайне или являющуюся конфиденциальной.</w:t>
      </w:r>
    </w:p>
    <w:p w:rsidR="004E613D" w:rsidRPr="00CD1455" w:rsidRDefault="004E613D" w:rsidP="004E613D">
      <w:pPr>
        <w:pStyle w:val="210"/>
        <w:tabs>
          <w:tab w:val="left" w:pos="709"/>
          <w:tab w:val="left" w:pos="900"/>
          <w:tab w:val="left" w:pos="1440"/>
        </w:tabs>
        <w:ind w:left="0"/>
        <w:rPr>
          <w:rFonts w:ascii="Times New Roman" w:hAnsi="Times New Roman"/>
        </w:rPr>
      </w:pPr>
      <w:r w:rsidRPr="00CD1455">
        <w:rPr>
          <w:rFonts w:ascii="Times New Roman" w:hAnsi="Times New Roman"/>
        </w:rPr>
        <w:tab/>
        <w:t>17. Подготовку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для размещения на официальном сайте осуществляет главный специалист по работе с персоналом</w:t>
      </w:r>
      <w:r w:rsidR="006A025A" w:rsidRPr="00CD1455">
        <w:rPr>
          <w:rFonts w:ascii="Times New Roman" w:hAnsi="Times New Roman"/>
        </w:rPr>
        <w:t xml:space="preserve"> а</w:t>
      </w:r>
      <w:r w:rsidRPr="00CD1455">
        <w:rPr>
          <w:rFonts w:ascii="Times New Roman" w:hAnsi="Times New Roman"/>
        </w:rPr>
        <w:t>дминистрации МО «Город Удачный», который несет ответственность за разглашение сведений, отнесенных к конфиденциальным.</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 xml:space="preserve">18. Сведения о доходах, расходах, об имуществе и обязательствах имущественного характера </w:t>
      </w:r>
      <w:r w:rsidRPr="00CD1455">
        <w:rPr>
          <w:rFonts w:ascii="Times New Roman" w:hAnsi="Times New Roman"/>
          <w:sz w:val="24"/>
          <w:szCs w:val="24"/>
        </w:rPr>
        <w:t>лиц, замещающих муниципальные должности и должности муниципальной службы</w:t>
      </w:r>
      <w:r w:rsidRPr="00CD1455">
        <w:rPr>
          <w:rFonts w:ascii="Times New Roman" w:hAnsi="Times New Roman" w:cs="Times New Roman"/>
          <w:sz w:val="24"/>
          <w:szCs w:val="24"/>
        </w:rPr>
        <w:t xml:space="preserve">, указанные в пункте 15 настоящего Положения,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МО «Город Удачный» и ежегодно обновляются в течение 14 рабочих дней со дня истечения срока, установленного для их подачи. </w:t>
      </w:r>
    </w:p>
    <w:p w:rsidR="004E613D" w:rsidRPr="00CD1455" w:rsidRDefault="004E613D" w:rsidP="004E613D">
      <w:pPr>
        <w:pStyle w:val="210"/>
        <w:tabs>
          <w:tab w:val="left" w:pos="709"/>
          <w:tab w:val="left" w:pos="900"/>
          <w:tab w:val="left" w:pos="1440"/>
        </w:tabs>
        <w:ind w:left="0"/>
        <w:rPr>
          <w:rFonts w:ascii="Times New Roman" w:hAnsi="Times New Roman"/>
        </w:rPr>
      </w:pPr>
      <w:r w:rsidRPr="00CD1455">
        <w:rPr>
          <w:rFonts w:ascii="Times New Roman" w:hAnsi="Times New Roman"/>
        </w:rPr>
        <w:tab/>
        <w:t>19. Справки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в случае проведения проверки достоверности и полноты представленных сведений – также информация о ее результатах приобщаются к личному делу.</w:t>
      </w:r>
    </w:p>
    <w:p w:rsidR="004E613D" w:rsidRPr="00977180" w:rsidRDefault="004E613D" w:rsidP="004E613D">
      <w:pPr>
        <w:ind w:firstLine="720"/>
        <w:jc w:val="right"/>
      </w:pPr>
      <w:r>
        <w:br w:type="page"/>
      </w:r>
      <w:r w:rsidRPr="00977180">
        <w:lastRenderedPageBreak/>
        <w:t xml:space="preserve">Приложение </w:t>
      </w:r>
      <w:r>
        <w:t>3</w:t>
      </w:r>
    </w:p>
    <w:p w:rsidR="004E613D" w:rsidRDefault="004E613D" w:rsidP="004E613D">
      <w:pPr>
        <w:jc w:val="right"/>
      </w:pPr>
      <w:r w:rsidRPr="00977180">
        <w:t>к постановлению</w:t>
      </w:r>
    </w:p>
    <w:p w:rsidR="004E613D" w:rsidRPr="001E15A2" w:rsidRDefault="004E613D" w:rsidP="004E613D">
      <w:pPr>
        <w:jc w:val="right"/>
        <w:rPr>
          <w:sz w:val="22"/>
          <w:szCs w:val="22"/>
        </w:rPr>
      </w:pPr>
      <w:r w:rsidRPr="001E15A2">
        <w:rPr>
          <w:sz w:val="22"/>
          <w:szCs w:val="22"/>
        </w:rPr>
        <w:t>от «_</w:t>
      </w:r>
      <w:r>
        <w:rPr>
          <w:sz w:val="22"/>
          <w:szCs w:val="22"/>
        </w:rPr>
        <w:t>__</w:t>
      </w:r>
      <w:r w:rsidRPr="001E15A2">
        <w:rPr>
          <w:sz w:val="22"/>
          <w:szCs w:val="22"/>
        </w:rPr>
        <w:t>__»__</w:t>
      </w:r>
      <w:r>
        <w:rPr>
          <w:sz w:val="22"/>
          <w:szCs w:val="22"/>
        </w:rPr>
        <w:t>__</w:t>
      </w:r>
      <w:r w:rsidRPr="001E15A2">
        <w:rPr>
          <w:sz w:val="22"/>
          <w:szCs w:val="22"/>
        </w:rPr>
        <w:t>_201</w:t>
      </w:r>
      <w:r w:rsidR="00CD1455">
        <w:rPr>
          <w:sz w:val="22"/>
          <w:szCs w:val="22"/>
        </w:rPr>
        <w:t>6</w:t>
      </w:r>
      <w:r w:rsidRPr="001E15A2">
        <w:rPr>
          <w:sz w:val="22"/>
          <w:szCs w:val="22"/>
        </w:rPr>
        <w:t>г. №_</w:t>
      </w:r>
      <w:r>
        <w:rPr>
          <w:sz w:val="22"/>
          <w:szCs w:val="22"/>
        </w:rPr>
        <w:t>__</w:t>
      </w:r>
      <w:r w:rsidRPr="001E15A2">
        <w:rPr>
          <w:sz w:val="22"/>
          <w:szCs w:val="22"/>
        </w:rPr>
        <w:t>__</w:t>
      </w:r>
    </w:p>
    <w:p w:rsidR="004E613D" w:rsidRDefault="004E613D" w:rsidP="004E613D">
      <w:pPr>
        <w:autoSpaceDE w:val="0"/>
        <w:autoSpaceDN w:val="0"/>
        <w:adjustRightInd w:val="0"/>
        <w:ind w:firstLine="426"/>
        <w:jc w:val="center"/>
        <w:rPr>
          <w:b/>
          <w:bCs/>
          <w:sz w:val="28"/>
          <w:szCs w:val="28"/>
        </w:rPr>
      </w:pPr>
    </w:p>
    <w:p w:rsidR="004E613D" w:rsidRPr="00B16E95" w:rsidRDefault="004E613D" w:rsidP="004E613D">
      <w:pPr>
        <w:autoSpaceDE w:val="0"/>
        <w:autoSpaceDN w:val="0"/>
        <w:adjustRightInd w:val="0"/>
        <w:ind w:firstLine="426"/>
        <w:jc w:val="center"/>
        <w:rPr>
          <w:b/>
          <w:bCs/>
          <w:sz w:val="28"/>
          <w:szCs w:val="28"/>
        </w:rPr>
      </w:pPr>
    </w:p>
    <w:p w:rsidR="004E613D" w:rsidRPr="00CD1455" w:rsidRDefault="004E613D" w:rsidP="004E613D">
      <w:pPr>
        <w:autoSpaceDE w:val="0"/>
        <w:autoSpaceDN w:val="0"/>
        <w:adjustRightInd w:val="0"/>
        <w:ind w:firstLine="426"/>
        <w:jc w:val="center"/>
        <w:rPr>
          <w:b/>
          <w:bCs/>
          <w:sz w:val="24"/>
          <w:szCs w:val="24"/>
        </w:rPr>
      </w:pPr>
      <w:r w:rsidRPr="00CD1455">
        <w:rPr>
          <w:b/>
          <w:bCs/>
          <w:sz w:val="24"/>
          <w:szCs w:val="24"/>
        </w:rPr>
        <w:t>Порядок</w:t>
      </w:r>
    </w:p>
    <w:p w:rsidR="004E613D" w:rsidRPr="00CD1455" w:rsidRDefault="004E613D" w:rsidP="004E613D">
      <w:pPr>
        <w:autoSpaceDE w:val="0"/>
        <w:autoSpaceDN w:val="0"/>
        <w:adjustRightInd w:val="0"/>
        <w:ind w:firstLine="426"/>
        <w:jc w:val="center"/>
        <w:rPr>
          <w:b/>
          <w:bCs/>
          <w:sz w:val="24"/>
          <w:szCs w:val="24"/>
        </w:rPr>
      </w:pPr>
      <w:r w:rsidRPr="00CD1455">
        <w:rPr>
          <w:b/>
          <w:bCs/>
          <w:sz w:val="24"/>
          <w:szCs w:val="24"/>
        </w:rPr>
        <w:t xml:space="preserve">осуществления контроля за соответствием расходов лиц, замещающих муниципальные должности и должности муниципальной службы </w:t>
      </w:r>
      <w:r w:rsidR="006A025A" w:rsidRPr="00CD1455">
        <w:rPr>
          <w:b/>
          <w:bCs/>
          <w:sz w:val="24"/>
          <w:szCs w:val="24"/>
        </w:rPr>
        <w:t>а</w:t>
      </w:r>
      <w:r w:rsidRPr="00CD1455">
        <w:rPr>
          <w:b/>
          <w:bCs/>
          <w:sz w:val="24"/>
          <w:szCs w:val="24"/>
        </w:rPr>
        <w:t>дминистрации МО «</w:t>
      </w:r>
      <w:r w:rsidR="006A025A" w:rsidRPr="00CD1455">
        <w:rPr>
          <w:b/>
          <w:bCs/>
          <w:sz w:val="24"/>
          <w:szCs w:val="24"/>
        </w:rPr>
        <w:t>Город Удачный</w:t>
      </w:r>
      <w:r w:rsidRPr="00CD1455">
        <w:rPr>
          <w:b/>
          <w:bCs/>
          <w:sz w:val="24"/>
          <w:szCs w:val="24"/>
        </w:rPr>
        <w:t xml:space="preserve">» </w:t>
      </w:r>
      <w:r w:rsidR="006A025A" w:rsidRPr="00CD1455">
        <w:rPr>
          <w:b/>
          <w:bCs/>
          <w:sz w:val="24"/>
          <w:szCs w:val="24"/>
        </w:rPr>
        <w:t xml:space="preserve">Мирнинского района </w:t>
      </w:r>
      <w:r w:rsidRPr="00CD1455">
        <w:rPr>
          <w:b/>
          <w:bCs/>
          <w:sz w:val="24"/>
          <w:szCs w:val="24"/>
        </w:rPr>
        <w:t xml:space="preserve">Республики Саха (Якутия), расходов их супруг (супругов) и несовершеннолетних детей их доходам </w:t>
      </w:r>
    </w:p>
    <w:p w:rsidR="004E613D" w:rsidRPr="00CD1455" w:rsidRDefault="004E613D" w:rsidP="004E613D">
      <w:pPr>
        <w:autoSpaceDE w:val="0"/>
        <w:autoSpaceDN w:val="0"/>
        <w:adjustRightInd w:val="0"/>
        <w:ind w:firstLine="426"/>
        <w:jc w:val="center"/>
        <w:rPr>
          <w:b/>
          <w:bCs/>
          <w:sz w:val="24"/>
          <w:szCs w:val="24"/>
        </w:rPr>
      </w:pPr>
    </w:p>
    <w:p w:rsidR="004E613D" w:rsidRPr="00CD1455" w:rsidRDefault="004E613D" w:rsidP="004E613D">
      <w:pPr>
        <w:tabs>
          <w:tab w:val="left" w:pos="993"/>
          <w:tab w:val="left" w:pos="1134"/>
        </w:tabs>
        <w:autoSpaceDE w:val="0"/>
        <w:autoSpaceDN w:val="0"/>
        <w:adjustRightInd w:val="0"/>
        <w:ind w:firstLine="709"/>
        <w:jc w:val="both"/>
        <w:rPr>
          <w:sz w:val="24"/>
          <w:szCs w:val="24"/>
        </w:rPr>
      </w:pPr>
      <w:r w:rsidRPr="00CD1455">
        <w:rPr>
          <w:sz w:val="24"/>
          <w:szCs w:val="24"/>
        </w:rPr>
        <w:t>1.</w:t>
      </w:r>
      <w:r w:rsidRPr="00CD1455">
        <w:rPr>
          <w:sz w:val="24"/>
          <w:szCs w:val="24"/>
        </w:rPr>
        <w:tab/>
        <w:t>Настоящий Порядок, в целях противодействия коррупции, устанавливает правовые и организационные основы осуществления контроля соответствия расходов лиц, замещающих</w:t>
      </w:r>
      <w:r w:rsidR="006A025A" w:rsidRPr="00CD1455">
        <w:rPr>
          <w:sz w:val="24"/>
          <w:szCs w:val="24"/>
        </w:rPr>
        <w:t xml:space="preserve"> </w:t>
      </w:r>
      <w:r w:rsidRPr="00CD1455">
        <w:rPr>
          <w:bCs/>
          <w:sz w:val="24"/>
          <w:szCs w:val="24"/>
        </w:rPr>
        <w:t>муниципальные должности и</w:t>
      </w:r>
      <w:r w:rsidRPr="00CD1455">
        <w:rPr>
          <w:sz w:val="24"/>
          <w:szCs w:val="24"/>
        </w:rPr>
        <w:t xml:space="preserve"> должности муниципальной службы (далее – муниципальный служащий) </w:t>
      </w:r>
      <w:r w:rsidR="006A025A" w:rsidRPr="00CD1455">
        <w:rPr>
          <w:sz w:val="24"/>
          <w:szCs w:val="24"/>
        </w:rPr>
        <w:t>а</w:t>
      </w:r>
      <w:r w:rsidRPr="00CD1455">
        <w:rPr>
          <w:sz w:val="24"/>
          <w:szCs w:val="24"/>
        </w:rPr>
        <w:t>дминистрации МО «Город Удачный» Мирнинского района Республики Саха (Якутия), за соответствием расходов их супруг (супругов) и несовершеннолетних детей общему доходу за три последних года, предшествующих совершению сделки (далее - контроль за расходами).</w:t>
      </w:r>
    </w:p>
    <w:p w:rsidR="004E613D" w:rsidRPr="00CD1455" w:rsidRDefault="004E613D" w:rsidP="004E613D">
      <w:pPr>
        <w:pStyle w:val="ConsPlusNormal"/>
        <w:ind w:firstLine="709"/>
        <w:jc w:val="both"/>
        <w:rPr>
          <w:sz w:val="24"/>
          <w:szCs w:val="24"/>
        </w:rPr>
      </w:pPr>
      <w:r w:rsidRPr="00CD1455">
        <w:rPr>
          <w:rFonts w:ascii="Times New Roman" w:hAnsi="Times New Roman" w:cs="Times New Roman"/>
          <w:sz w:val="24"/>
          <w:szCs w:val="24"/>
        </w:rPr>
        <w:t>2. Лица, замещающие</w:t>
      </w:r>
      <w:r w:rsidR="006A025A" w:rsidRPr="00CD1455">
        <w:rPr>
          <w:rFonts w:ascii="Times New Roman" w:hAnsi="Times New Roman" w:cs="Times New Roman"/>
          <w:sz w:val="24"/>
          <w:szCs w:val="24"/>
        </w:rPr>
        <w:t xml:space="preserve"> </w:t>
      </w:r>
      <w:r w:rsidRPr="00CD1455">
        <w:rPr>
          <w:rFonts w:ascii="Times New Roman" w:hAnsi="Times New Roman" w:cs="Times New Roman"/>
          <w:bCs/>
          <w:sz w:val="24"/>
          <w:szCs w:val="24"/>
        </w:rPr>
        <w:t>муниципальные должности и</w:t>
      </w:r>
      <w:r w:rsidRPr="00CD1455">
        <w:rPr>
          <w:rFonts w:ascii="Times New Roman" w:hAnsi="Times New Roman" w:cs="Times New Roman"/>
          <w:sz w:val="24"/>
          <w:szCs w:val="24"/>
        </w:rPr>
        <w:t xml:space="preserve"> должности муниципальной службы обязаны  ежегодно в сроки, установленные для предоставления сведений о доходах, об имуществе и обязательствах имущественного характера,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(или) несовершеннолетними детьми в течение календарного года, предшествующего году предоставления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3. Основанием для принятия решения об осуществлении контроля за расходами лица, замещающего</w:t>
      </w:r>
      <w:r w:rsidR="006A025A" w:rsidRPr="00CD1455">
        <w:rPr>
          <w:rFonts w:ascii="Times New Roman" w:hAnsi="Times New Roman" w:cs="Times New Roman"/>
          <w:sz w:val="24"/>
          <w:szCs w:val="24"/>
        </w:rPr>
        <w:t xml:space="preserve"> </w:t>
      </w:r>
      <w:r w:rsidRPr="00CD1455">
        <w:rPr>
          <w:rFonts w:ascii="Times New Roman" w:hAnsi="Times New Roman" w:cs="Times New Roman"/>
          <w:bCs/>
          <w:sz w:val="24"/>
          <w:szCs w:val="24"/>
        </w:rPr>
        <w:t>муниципальную должность либо</w:t>
      </w:r>
      <w:r w:rsidRPr="00CD1455">
        <w:rPr>
          <w:rFonts w:ascii="Times New Roman" w:hAnsi="Times New Roman" w:cs="Times New Roman"/>
          <w:sz w:val="24"/>
          <w:szCs w:val="24"/>
        </w:rPr>
        <w:t xml:space="preserve"> муниципального служащего,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4E613D" w:rsidRPr="00CD1455" w:rsidRDefault="004E613D" w:rsidP="004E613D">
      <w:pPr>
        <w:ind w:firstLine="720"/>
        <w:jc w:val="both"/>
        <w:rPr>
          <w:sz w:val="24"/>
          <w:szCs w:val="24"/>
        </w:rPr>
      </w:pPr>
      <w:r w:rsidRPr="00CD1455">
        <w:rPr>
          <w:sz w:val="24"/>
          <w:szCs w:val="24"/>
        </w:rPr>
        <w:t>Указанная информация в письменной форме может быть предоставлена в установленном порядке:</w:t>
      </w:r>
    </w:p>
    <w:p w:rsidR="004E613D" w:rsidRPr="00CD1455" w:rsidRDefault="004E613D" w:rsidP="004E613D">
      <w:pPr>
        <w:pStyle w:val="af5"/>
        <w:spacing w:before="0" w:beforeAutospacing="0" w:after="0" w:afterAutospacing="0"/>
        <w:ind w:firstLine="709"/>
        <w:jc w:val="both"/>
      </w:pPr>
      <w:r w:rsidRPr="00CD1455">
        <w:t>а)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p>
    <w:p w:rsidR="004E613D" w:rsidRPr="00CD1455" w:rsidRDefault="004E613D" w:rsidP="004E613D">
      <w:pPr>
        <w:pStyle w:val="af5"/>
        <w:spacing w:before="0" w:beforeAutospacing="0" w:after="0" w:afterAutospacing="0"/>
        <w:ind w:firstLine="709"/>
        <w:jc w:val="both"/>
      </w:pPr>
      <w:r w:rsidRPr="00CD1455">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4E613D" w:rsidRPr="00CD1455" w:rsidRDefault="004E613D" w:rsidP="004E613D">
      <w:pPr>
        <w:pStyle w:val="af5"/>
        <w:spacing w:before="0" w:beforeAutospacing="0" w:after="0" w:afterAutospacing="0"/>
        <w:ind w:firstLine="709"/>
        <w:jc w:val="both"/>
      </w:pPr>
      <w:r w:rsidRPr="00CD1455">
        <w:t>в) Общественной палатой Российской Федерации;</w:t>
      </w:r>
    </w:p>
    <w:p w:rsidR="004E613D" w:rsidRPr="00CD1455" w:rsidRDefault="004E613D" w:rsidP="004E613D">
      <w:pPr>
        <w:pStyle w:val="af5"/>
        <w:spacing w:before="0" w:beforeAutospacing="0" w:after="0" w:afterAutospacing="0"/>
        <w:ind w:firstLine="709"/>
        <w:jc w:val="both"/>
      </w:pPr>
      <w:r w:rsidRPr="00CD1455">
        <w:t>г) общероссийскими средствами массовой информации.</w:t>
      </w:r>
    </w:p>
    <w:p w:rsidR="004E613D" w:rsidRPr="00CD1455" w:rsidRDefault="004E613D" w:rsidP="004E613D">
      <w:pPr>
        <w:pStyle w:val="af5"/>
        <w:spacing w:before="0" w:beforeAutospacing="0" w:after="0" w:afterAutospacing="0"/>
        <w:ind w:firstLine="709"/>
        <w:jc w:val="both"/>
      </w:pPr>
      <w:r w:rsidRPr="00CD1455">
        <w:lastRenderedPageBreak/>
        <w:t>4. Информация анонимного характера не может служить основанием для принятия решения об осуществлении контроля за расходами</w:t>
      </w:r>
      <w:r w:rsidR="006A025A" w:rsidRPr="00CD1455">
        <w:t xml:space="preserve"> л</w:t>
      </w:r>
      <w:r w:rsidRPr="00CD1455">
        <w:t>ица, замещающего</w:t>
      </w:r>
      <w:r w:rsidR="006A025A" w:rsidRPr="00CD1455">
        <w:t xml:space="preserve"> </w:t>
      </w:r>
      <w:r w:rsidRPr="00CD1455">
        <w:rPr>
          <w:bCs/>
        </w:rPr>
        <w:t>муниципальную должность либо</w:t>
      </w:r>
      <w:r w:rsidRPr="00CD1455">
        <w:t xml:space="preserve"> муниципального служащего, а также за расходами его супруги (супруга) и несовершеннолетних детей.</w:t>
      </w:r>
    </w:p>
    <w:p w:rsidR="004E613D" w:rsidRPr="00CD1455" w:rsidRDefault="004E613D" w:rsidP="004E613D">
      <w:pPr>
        <w:pStyle w:val="af5"/>
        <w:spacing w:before="0" w:beforeAutospacing="0" w:after="0" w:afterAutospacing="0"/>
        <w:ind w:firstLine="709"/>
        <w:jc w:val="both"/>
      </w:pPr>
      <w:r w:rsidRPr="00CD1455">
        <w:t>5. Решение об осуществлении контроля за расходами муниципального служащего принимается Главой МО «Город Удачный» Мирнинского района Республики Саха (Якутия) отдельно в отношении каждого такого лица и оформляется в письменной форме.</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Решение об осуществлении контроля за расходами лиц, замещающих муниципальные должности, также за расходами их супруг (супругов) и несовершеннолетних детей принимается</w:t>
      </w:r>
      <w:r w:rsidR="00C878E7" w:rsidRPr="00CD1455">
        <w:rPr>
          <w:rFonts w:ascii="Times New Roman" w:hAnsi="Times New Roman" w:cs="Times New Roman"/>
          <w:sz w:val="24"/>
          <w:szCs w:val="24"/>
        </w:rPr>
        <w:t xml:space="preserve"> </w:t>
      </w:r>
      <w:r w:rsidRPr="00CD1455">
        <w:rPr>
          <w:rFonts w:ascii="Times New Roman" w:hAnsi="Times New Roman" w:cs="Times New Roman"/>
          <w:sz w:val="24"/>
          <w:szCs w:val="24"/>
        </w:rPr>
        <w:t>высшим должностным лицом Республики Саха (Якутия) (далее – Глава РС</w:t>
      </w:r>
      <w:r w:rsidR="00073D8E" w:rsidRPr="00CD1455">
        <w:rPr>
          <w:rFonts w:ascii="Times New Roman" w:hAnsi="Times New Roman" w:cs="Times New Roman"/>
          <w:sz w:val="24"/>
          <w:szCs w:val="24"/>
        </w:rPr>
        <w:t xml:space="preserve"> </w:t>
      </w:r>
      <w:r w:rsidRPr="00CD1455">
        <w:rPr>
          <w:rFonts w:ascii="Times New Roman" w:hAnsi="Times New Roman" w:cs="Times New Roman"/>
          <w:sz w:val="24"/>
          <w:szCs w:val="24"/>
        </w:rPr>
        <w:t>(Я)) либо уполномоченным им должностным лицом в соответствии с Федеральным законом от 03.12.2012г. № 230-ФЗ</w:t>
      </w:r>
      <w:r w:rsidR="00C878E7" w:rsidRPr="00CD1455">
        <w:rPr>
          <w:rFonts w:ascii="Times New Roman" w:hAnsi="Times New Roman" w:cs="Times New Roman"/>
          <w:sz w:val="24"/>
          <w:szCs w:val="24"/>
        </w:rPr>
        <w:t xml:space="preserve"> </w:t>
      </w:r>
      <w:r w:rsidRPr="00CD1455">
        <w:rPr>
          <w:rFonts w:ascii="Times New Roman" w:hAnsi="Times New Roman" w:cs="Times New Roman"/>
          <w:sz w:val="24"/>
          <w:szCs w:val="24"/>
        </w:rPr>
        <w:t>«О контроле за соответствием расходов лиц, замещающих государственные должности, и иных лиц по доходам».</w:t>
      </w:r>
    </w:p>
    <w:p w:rsidR="004E613D" w:rsidRPr="00CD1455" w:rsidRDefault="004E613D" w:rsidP="004E613D">
      <w:pPr>
        <w:pStyle w:val="ConsPlusNormal"/>
        <w:ind w:firstLine="709"/>
        <w:jc w:val="both"/>
        <w:rPr>
          <w:sz w:val="24"/>
          <w:szCs w:val="24"/>
        </w:rPr>
      </w:pPr>
      <w:r w:rsidRPr="00CD1455">
        <w:rPr>
          <w:rFonts w:ascii="Times New Roman" w:hAnsi="Times New Roman" w:cs="Times New Roman"/>
          <w:sz w:val="24"/>
          <w:szCs w:val="24"/>
        </w:rPr>
        <w:t>Глава РС (Я) либо уполномоченное им должностное лицо уведомляет о принятом решении лиц, замещающих муниципальные должности.</w:t>
      </w:r>
    </w:p>
    <w:p w:rsidR="004E613D" w:rsidRPr="00CD1455" w:rsidRDefault="004E613D" w:rsidP="004E613D">
      <w:pPr>
        <w:pStyle w:val="af5"/>
        <w:spacing w:before="0" w:beforeAutospacing="0" w:after="0" w:afterAutospacing="0"/>
        <w:ind w:firstLine="709"/>
        <w:jc w:val="both"/>
      </w:pPr>
      <w:r w:rsidRPr="00CD1455">
        <w:t>6. Контроль за расходами лица, замещающего</w:t>
      </w:r>
      <w:r w:rsidR="00C878E7" w:rsidRPr="00CD1455">
        <w:t xml:space="preserve"> </w:t>
      </w:r>
      <w:r w:rsidRPr="00CD1455">
        <w:rPr>
          <w:bCs/>
        </w:rPr>
        <w:t>муниципальную должность либо</w:t>
      </w:r>
      <w:r w:rsidRPr="00CD1455">
        <w:t xml:space="preserve"> муниципального служащего, а также за расходами его супруги (супруга) и несовершеннолетних детей включает в себя:</w:t>
      </w:r>
    </w:p>
    <w:p w:rsidR="004E613D" w:rsidRPr="00CD1455" w:rsidRDefault="004E613D" w:rsidP="004E613D">
      <w:pPr>
        <w:pStyle w:val="af5"/>
        <w:spacing w:before="0" w:beforeAutospacing="0" w:after="0" w:afterAutospacing="0"/>
        <w:ind w:firstLine="709"/>
        <w:jc w:val="both"/>
      </w:pPr>
      <w:r w:rsidRPr="00CD1455">
        <w:t>1) истребование от данного лица сведений:</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4E613D" w:rsidRPr="00CD1455" w:rsidRDefault="004E613D" w:rsidP="004E613D">
      <w:pPr>
        <w:pStyle w:val="af5"/>
        <w:spacing w:before="0" w:beforeAutospacing="0" w:after="0" w:afterAutospacing="0"/>
        <w:ind w:firstLine="709"/>
        <w:jc w:val="both"/>
      </w:pPr>
      <w:r w:rsidRPr="00CD1455">
        <w:t>б) об источниках получения средств, за счет которых совершена сделка, указанная в подпункте "а" настоящего пункта;</w:t>
      </w:r>
    </w:p>
    <w:p w:rsidR="004E613D" w:rsidRPr="00CD1455" w:rsidRDefault="004E613D" w:rsidP="004E613D">
      <w:pPr>
        <w:pStyle w:val="af5"/>
        <w:spacing w:before="0" w:beforeAutospacing="0" w:after="0" w:afterAutospacing="0"/>
        <w:ind w:firstLine="709"/>
        <w:jc w:val="both"/>
      </w:pPr>
      <w:r w:rsidRPr="00CD1455">
        <w:t>2) проверку достоверности и полноты представленных сведений;</w:t>
      </w:r>
    </w:p>
    <w:p w:rsidR="004E613D" w:rsidRPr="00CD1455" w:rsidRDefault="004E613D" w:rsidP="004E613D">
      <w:pPr>
        <w:pStyle w:val="af5"/>
        <w:spacing w:before="0" w:beforeAutospacing="0" w:after="0" w:afterAutospacing="0"/>
        <w:ind w:firstLine="709"/>
        <w:jc w:val="both"/>
      </w:pPr>
      <w:r w:rsidRPr="00CD1455">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7. Государственный орган Республики Саха (Якутия)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законами и иными нормативными правовыми актами Республики Саха (Якутия) (далее – Государственный орган РС (Я)), осуществляет контроль за расходами лиц, замещающих муниципальные должности, а также за расходами их супруг (супругов) и несовершеннолетних детей.</w:t>
      </w:r>
    </w:p>
    <w:p w:rsidR="004E613D" w:rsidRPr="00CD1455" w:rsidRDefault="004E613D" w:rsidP="004E613D">
      <w:pPr>
        <w:pStyle w:val="ConsPlusNormal"/>
        <w:ind w:firstLine="709"/>
        <w:jc w:val="both"/>
        <w:rPr>
          <w:sz w:val="24"/>
          <w:szCs w:val="24"/>
        </w:rPr>
      </w:pPr>
      <w:r w:rsidRPr="00CD1455">
        <w:rPr>
          <w:rFonts w:ascii="Times New Roman" w:hAnsi="Times New Roman" w:cs="Times New Roman"/>
          <w:sz w:val="24"/>
          <w:szCs w:val="24"/>
        </w:rPr>
        <w:t xml:space="preserve">Комиссия по соблюдению требований к служебному поведению муниципальных служащих </w:t>
      </w:r>
      <w:r w:rsidR="00C878E7" w:rsidRPr="00CD1455">
        <w:rPr>
          <w:rFonts w:ascii="Times New Roman" w:hAnsi="Times New Roman" w:cs="Times New Roman"/>
          <w:sz w:val="24"/>
          <w:szCs w:val="24"/>
        </w:rPr>
        <w:t>а</w:t>
      </w:r>
      <w:r w:rsidRPr="00CD1455">
        <w:rPr>
          <w:rFonts w:ascii="Times New Roman" w:hAnsi="Times New Roman" w:cs="Times New Roman"/>
          <w:sz w:val="24"/>
          <w:szCs w:val="24"/>
        </w:rPr>
        <w:t>дминистрации МО «Город Удачный» Мирнинского района Республики Саха (Якутия) и урегулированию конфликта интересов (далее – Комиссия) осуществляет контроль за расходами лица, замещающего</w:t>
      </w:r>
      <w:r w:rsidR="00C878E7" w:rsidRPr="00CD1455">
        <w:rPr>
          <w:rFonts w:ascii="Times New Roman" w:hAnsi="Times New Roman" w:cs="Times New Roman"/>
          <w:sz w:val="24"/>
          <w:szCs w:val="24"/>
        </w:rPr>
        <w:t xml:space="preserve"> </w:t>
      </w:r>
      <w:r w:rsidRPr="00CD1455">
        <w:rPr>
          <w:rFonts w:ascii="Times New Roman" w:hAnsi="Times New Roman" w:cs="Times New Roman"/>
          <w:bCs/>
          <w:sz w:val="24"/>
          <w:szCs w:val="24"/>
        </w:rPr>
        <w:t xml:space="preserve">муниципальную должность либо </w:t>
      </w:r>
      <w:r w:rsidRPr="00CD1455">
        <w:rPr>
          <w:rFonts w:ascii="Times New Roman" w:hAnsi="Times New Roman" w:cs="Times New Roman"/>
          <w:sz w:val="24"/>
          <w:szCs w:val="24"/>
        </w:rPr>
        <w:t>муниципального служащего, а также за расходами его супруги (супруга) и несовершеннолетних детей.</w:t>
      </w:r>
    </w:p>
    <w:p w:rsidR="004E613D" w:rsidRPr="00CD1455" w:rsidRDefault="004E613D" w:rsidP="004E613D">
      <w:pPr>
        <w:pStyle w:val="af5"/>
        <w:spacing w:before="0" w:beforeAutospacing="0" w:after="0" w:afterAutospacing="0"/>
        <w:ind w:firstLine="709"/>
        <w:jc w:val="both"/>
      </w:pPr>
      <w:r w:rsidRPr="00CD1455">
        <w:t>8. Государственный орган РС (Я) либо Комиссия не позднее чем через два рабочих дня со дня получения решения об осуществлении контроля за расходами лица, замещающего</w:t>
      </w:r>
      <w:r w:rsidR="00C878E7" w:rsidRPr="00CD1455">
        <w:t xml:space="preserve"> </w:t>
      </w:r>
      <w:r w:rsidRPr="00CD1455">
        <w:rPr>
          <w:bCs/>
        </w:rPr>
        <w:t>муниципальную должность либо</w:t>
      </w:r>
      <w:r w:rsidRPr="00CD1455">
        <w:t xml:space="preserve"> муниципального служащего, а также за расходами его супруги (супруга) и несовершеннолетних детей обязаны уведомить его в письменной форме о принятом решении и о необходимости предоставить сведения, предусмотренные пунктом 6 Порядка.</w:t>
      </w:r>
    </w:p>
    <w:p w:rsidR="004E613D" w:rsidRPr="00CD1455" w:rsidRDefault="004E613D" w:rsidP="004E613D">
      <w:pPr>
        <w:pStyle w:val="af5"/>
        <w:spacing w:before="0" w:beforeAutospacing="0" w:after="0" w:afterAutospacing="0"/>
        <w:ind w:firstLine="709"/>
        <w:jc w:val="both"/>
      </w:pPr>
      <w:r w:rsidRPr="00CD1455">
        <w:t>В уведомлении должна содержаться информация о порядке предоставления и проверки достоверности и полноты этих сведений.</w:t>
      </w:r>
    </w:p>
    <w:p w:rsidR="004E613D" w:rsidRPr="00CD1455" w:rsidRDefault="004E613D" w:rsidP="004E613D">
      <w:pPr>
        <w:pStyle w:val="af5"/>
        <w:spacing w:before="0" w:beforeAutospacing="0" w:after="0" w:afterAutospacing="0"/>
        <w:ind w:firstLine="709"/>
        <w:jc w:val="both"/>
      </w:pPr>
      <w:r w:rsidRPr="00CD1455">
        <w:lastRenderedPageBreak/>
        <w:t>В случае если лицо, замещающее</w:t>
      </w:r>
      <w:r w:rsidR="00C878E7" w:rsidRPr="00CD1455">
        <w:t xml:space="preserve"> </w:t>
      </w:r>
      <w:r w:rsidRPr="00CD1455">
        <w:rPr>
          <w:bCs/>
        </w:rPr>
        <w:t>муниципальную должность либо</w:t>
      </w:r>
      <w:r w:rsidR="00C878E7" w:rsidRPr="00CD1455">
        <w:rPr>
          <w:bCs/>
        </w:rPr>
        <w:t xml:space="preserve"> </w:t>
      </w:r>
      <w:r w:rsidRPr="00CD1455">
        <w:t>должность муниципальной службы обратился с ходатайством в соответствии с ч.3 п.14 Порядка,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4E613D" w:rsidRPr="00CD1455" w:rsidRDefault="004E613D" w:rsidP="004E613D">
      <w:pPr>
        <w:pStyle w:val="af5"/>
        <w:spacing w:before="0" w:beforeAutospacing="0" w:after="0" w:afterAutospacing="0"/>
        <w:ind w:firstLine="709"/>
        <w:jc w:val="both"/>
      </w:pPr>
      <w:r w:rsidRPr="00CD1455">
        <w:t>9. Проверка достоверности и полноты сведений о расходах, осуществляется комиссией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4E613D" w:rsidRPr="00CD1455" w:rsidRDefault="004E613D" w:rsidP="004E613D">
      <w:pPr>
        <w:pStyle w:val="af5"/>
        <w:spacing w:before="0" w:beforeAutospacing="0" w:after="0" w:afterAutospacing="0"/>
        <w:ind w:firstLine="709"/>
        <w:jc w:val="both"/>
      </w:pPr>
      <w:r w:rsidRPr="00CD1455">
        <w:t>10. Сведения о расходах, предоставляемые в соответствии с настоящим Порядком лицом, замещающим</w:t>
      </w:r>
      <w:r w:rsidR="00C878E7" w:rsidRPr="00CD1455">
        <w:t xml:space="preserve"> </w:t>
      </w:r>
      <w:r w:rsidRPr="00CD1455">
        <w:rPr>
          <w:bCs/>
        </w:rPr>
        <w:t>муниципальную должность либо</w:t>
      </w:r>
      <w:r w:rsidR="00C878E7" w:rsidRPr="00CD1455">
        <w:t xml:space="preserve"> д</w:t>
      </w:r>
      <w:r w:rsidRPr="00CD1455">
        <w:t>олжность муниципальной службы, являются сведениями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4E613D" w:rsidRPr="00CD1455" w:rsidRDefault="004E613D" w:rsidP="004E613D">
      <w:pPr>
        <w:widowControl w:val="0"/>
        <w:autoSpaceDE w:val="0"/>
        <w:autoSpaceDN w:val="0"/>
        <w:adjustRightInd w:val="0"/>
        <w:ind w:firstLine="709"/>
        <w:jc w:val="both"/>
        <w:rPr>
          <w:sz w:val="24"/>
          <w:szCs w:val="24"/>
        </w:rPr>
      </w:pPr>
      <w:r w:rsidRPr="00CD1455">
        <w:rPr>
          <w:sz w:val="24"/>
          <w:szCs w:val="24"/>
        </w:rPr>
        <w:t>11. Не допускается использование сведений о расходах</w:t>
      </w:r>
      <w:r w:rsidR="00E53310" w:rsidRPr="00CD1455">
        <w:rPr>
          <w:sz w:val="24"/>
          <w:szCs w:val="24"/>
        </w:rPr>
        <w:t xml:space="preserve"> </w:t>
      </w:r>
      <w:r w:rsidRPr="00CD1455">
        <w:rPr>
          <w:sz w:val="24"/>
          <w:szCs w:val="24"/>
        </w:rPr>
        <w:t>лица, замещающего</w:t>
      </w:r>
      <w:r w:rsidR="00E53310" w:rsidRPr="00CD1455">
        <w:rPr>
          <w:sz w:val="24"/>
          <w:szCs w:val="24"/>
        </w:rPr>
        <w:t xml:space="preserve"> </w:t>
      </w:r>
      <w:r w:rsidRPr="00CD1455">
        <w:rPr>
          <w:bCs/>
          <w:sz w:val="24"/>
          <w:szCs w:val="24"/>
        </w:rPr>
        <w:t>муниципальную должность либо</w:t>
      </w:r>
      <w:r w:rsidR="00E53310" w:rsidRPr="00CD1455">
        <w:rPr>
          <w:bCs/>
          <w:sz w:val="24"/>
          <w:szCs w:val="24"/>
        </w:rPr>
        <w:t xml:space="preserve"> </w:t>
      </w:r>
      <w:r w:rsidRPr="00CD1455">
        <w:rPr>
          <w:sz w:val="24"/>
          <w:szCs w:val="24"/>
        </w:rPr>
        <w:t>должность муниципальной службы для установления либо определения его платежеспособности,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4E613D" w:rsidRPr="00CD1455" w:rsidRDefault="004E613D" w:rsidP="004E613D">
      <w:pPr>
        <w:widowControl w:val="0"/>
        <w:autoSpaceDE w:val="0"/>
        <w:autoSpaceDN w:val="0"/>
        <w:adjustRightInd w:val="0"/>
        <w:ind w:firstLine="709"/>
        <w:jc w:val="both"/>
        <w:rPr>
          <w:sz w:val="24"/>
          <w:szCs w:val="24"/>
        </w:rPr>
      </w:pPr>
      <w:r w:rsidRPr="00CD1455">
        <w:rPr>
          <w:sz w:val="24"/>
          <w:szCs w:val="24"/>
        </w:rPr>
        <w:t>12. Лица, виновные в разглашении сведений о расходах лица, замещающего</w:t>
      </w:r>
      <w:r w:rsidR="00E53310" w:rsidRPr="00CD1455">
        <w:rPr>
          <w:sz w:val="24"/>
          <w:szCs w:val="24"/>
        </w:rPr>
        <w:t xml:space="preserve"> </w:t>
      </w:r>
      <w:r w:rsidRPr="00CD1455">
        <w:rPr>
          <w:bCs/>
          <w:sz w:val="24"/>
          <w:szCs w:val="24"/>
        </w:rPr>
        <w:t>муниципальную должность либо</w:t>
      </w:r>
      <w:r w:rsidR="00E53310" w:rsidRPr="00CD1455">
        <w:rPr>
          <w:bCs/>
          <w:sz w:val="24"/>
          <w:szCs w:val="24"/>
        </w:rPr>
        <w:t xml:space="preserve"> </w:t>
      </w:r>
      <w:r w:rsidRPr="00CD1455">
        <w:rPr>
          <w:sz w:val="24"/>
          <w:szCs w:val="24"/>
        </w:rPr>
        <w:t>должность муниципальной службы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13. Предоставленные в соответствии с настоящим Порядком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w:t>
      </w:r>
      <w:r w:rsidR="00CD1455">
        <w:rPr>
          <w:rFonts w:ascii="Times New Roman" w:hAnsi="Times New Roman" w:cs="Times New Roman"/>
          <w:sz w:val="24"/>
          <w:szCs w:val="24"/>
        </w:rPr>
        <w:t xml:space="preserve"> </w:t>
      </w:r>
      <w:r w:rsidRPr="00CD1455">
        <w:rPr>
          <w:rFonts w:ascii="Times New Roman" w:hAnsi="Times New Roman" w:cs="Times New Roman"/>
          <w:bCs/>
          <w:sz w:val="24"/>
          <w:szCs w:val="24"/>
        </w:rPr>
        <w:t>муниципальную должность либо</w:t>
      </w:r>
      <w:r w:rsidR="00CD1455">
        <w:rPr>
          <w:rFonts w:ascii="Times New Roman" w:hAnsi="Times New Roman" w:cs="Times New Roman"/>
          <w:bCs/>
          <w:sz w:val="24"/>
          <w:szCs w:val="24"/>
        </w:rPr>
        <w:t xml:space="preserve"> </w:t>
      </w:r>
      <w:r w:rsidRPr="00CD1455">
        <w:rPr>
          <w:rFonts w:ascii="Times New Roman" w:hAnsi="Times New Roman" w:cs="Times New Roman"/>
          <w:sz w:val="24"/>
          <w:szCs w:val="24"/>
        </w:rPr>
        <w:t>должность муниципальной службы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официальном сайте МО «Город Удачный» Мирнинского района Республики Саха (Якутия) (</w:t>
      </w:r>
      <w:r w:rsidRPr="00CD1455">
        <w:rPr>
          <w:rFonts w:ascii="Times New Roman" w:hAnsi="Times New Roman" w:cs="Times New Roman"/>
          <w:sz w:val="24"/>
          <w:szCs w:val="24"/>
          <w:lang w:val="en-US"/>
        </w:rPr>
        <w:t>www</w:t>
      </w:r>
      <w:r w:rsidRPr="00CD1455">
        <w:rPr>
          <w:rFonts w:ascii="Times New Roman" w:hAnsi="Times New Roman" w:cs="Times New Roman"/>
          <w:sz w:val="24"/>
          <w:szCs w:val="24"/>
        </w:rPr>
        <w:t>.мо</w:t>
      </w:r>
      <w:bookmarkStart w:id="15" w:name="_GoBack"/>
      <w:bookmarkEnd w:id="15"/>
      <w:r w:rsidRPr="00CD1455">
        <w:rPr>
          <w:rFonts w:ascii="Times New Roman" w:hAnsi="Times New Roman" w:cs="Times New Roman"/>
          <w:sz w:val="24"/>
          <w:szCs w:val="24"/>
        </w:rPr>
        <w:t xml:space="preserve">-город-удачный.рф)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с соблюдением законодательства Российской Федерации о </w:t>
      </w:r>
      <w:hyperlink r:id="rId15" w:history="1">
        <w:r w:rsidRPr="00CD1455">
          <w:rPr>
            <w:rFonts w:ascii="Times New Roman" w:hAnsi="Times New Roman" w:cs="Times New Roman"/>
            <w:sz w:val="24"/>
            <w:szCs w:val="24"/>
          </w:rPr>
          <w:t>государственной тайне</w:t>
        </w:r>
      </w:hyperlink>
      <w:r w:rsidRPr="00CD1455">
        <w:rPr>
          <w:rFonts w:ascii="Times New Roman" w:hAnsi="Times New Roman" w:cs="Times New Roman"/>
          <w:sz w:val="24"/>
          <w:szCs w:val="24"/>
        </w:rPr>
        <w:t xml:space="preserve"> и о защите </w:t>
      </w:r>
      <w:hyperlink r:id="rId16" w:history="1">
        <w:r w:rsidRPr="00CD1455">
          <w:rPr>
            <w:rFonts w:ascii="Times New Roman" w:hAnsi="Times New Roman" w:cs="Times New Roman"/>
            <w:sz w:val="24"/>
            <w:szCs w:val="24"/>
          </w:rPr>
          <w:t>персональных данных</w:t>
        </w:r>
      </w:hyperlink>
      <w:r w:rsidRPr="00CD1455">
        <w:rPr>
          <w:rFonts w:ascii="Times New Roman" w:hAnsi="Times New Roman" w:cs="Times New Roman"/>
          <w:sz w:val="24"/>
          <w:szCs w:val="24"/>
        </w:rPr>
        <w:t>.</w:t>
      </w:r>
    </w:p>
    <w:p w:rsidR="004E613D" w:rsidRPr="00CD1455" w:rsidRDefault="004E613D" w:rsidP="004E613D">
      <w:pPr>
        <w:pStyle w:val="af5"/>
        <w:spacing w:before="0" w:beforeAutospacing="0" w:after="0" w:afterAutospacing="0"/>
        <w:ind w:firstLine="709"/>
        <w:jc w:val="both"/>
        <w:outlineLvl w:val="0"/>
      </w:pPr>
      <w:r w:rsidRPr="00CD1455">
        <w:t>14. Лицо, замещающее</w:t>
      </w:r>
      <w:r w:rsidR="00E53310" w:rsidRPr="00CD1455">
        <w:t xml:space="preserve"> </w:t>
      </w:r>
      <w:r w:rsidRPr="00CD1455">
        <w:rPr>
          <w:bCs/>
        </w:rPr>
        <w:t>муниципальную должность либо</w:t>
      </w:r>
      <w:r w:rsidR="00E53310" w:rsidRPr="00CD1455">
        <w:rPr>
          <w:bCs/>
        </w:rPr>
        <w:t xml:space="preserve"> </w:t>
      </w:r>
      <w:r w:rsidRPr="00CD1455">
        <w:t>должность муниципальной службы, в связи с осуществлением контроля за его расходами, а также за расходами его супруги (супруга) и несовершеннолетних детей вправе:</w:t>
      </w:r>
    </w:p>
    <w:p w:rsidR="004E613D" w:rsidRPr="00CD1455" w:rsidRDefault="004E613D" w:rsidP="004E613D">
      <w:pPr>
        <w:pStyle w:val="af5"/>
        <w:spacing w:before="0" w:beforeAutospacing="0" w:after="0" w:afterAutospacing="0"/>
        <w:ind w:firstLine="709"/>
        <w:jc w:val="both"/>
      </w:pPr>
      <w:r w:rsidRPr="00CD1455">
        <w:t>1) давать пояснения в письменной форме:</w:t>
      </w:r>
    </w:p>
    <w:p w:rsidR="004E613D" w:rsidRPr="00CD1455" w:rsidRDefault="004E613D" w:rsidP="004E613D">
      <w:pPr>
        <w:pStyle w:val="af5"/>
        <w:spacing w:before="0" w:beforeAutospacing="0" w:after="0" w:afterAutospacing="0"/>
        <w:ind w:firstLine="709"/>
        <w:jc w:val="both"/>
      </w:pPr>
      <w:r w:rsidRPr="00CD1455">
        <w:t>а) в связи с истребованием сведений;</w:t>
      </w:r>
    </w:p>
    <w:p w:rsidR="004E613D" w:rsidRPr="00CD1455" w:rsidRDefault="004E613D" w:rsidP="004E613D">
      <w:pPr>
        <w:pStyle w:val="af5"/>
        <w:spacing w:before="0" w:beforeAutospacing="0" w:after="0" w:afterAutospacing="0"/>
        <w:ind w:firstLine="709"/>
        <w:jc w:val="both"/>
      </w:pPr>
      <w:r w:rsidRPr="00CD1455">
        <w:t>б) в ходе проверки достоверности и полноты сведений, и по ее результатам;</w:t>
      </w:r>
    </w:p>
    <w:p w:rsidR="004E613D" w:rsidRPr="00CD1455" w:rsidRDefault="004E613D" w:rsidP="004E613D">
      <w:pPr>
        <w:pStyle w:val="af5"/>
        <w:spacing w:before="0" w:beforeAutospacing="0" w:after="0" w:afterAutospacing="0"/>
        <w:ind w:firstLine="709"/>
        <w:jc w:val="both"/>
      </w:pPr>
      <w:r w:rsidRPr="00CD1455">
        <w:t>в) об источниках получения средств, за счет которых им, его супругой (супругом) и (или) несовершеннолетними детьми совершена сделка;</w:t>
      </w:r>
    </w:p>
    <w:p w:rsidR="004E613D" w:rsidRPr="00CD1455" w:rsidRDefault="004E613D" w:rsidP="004E613D">
      <w:pPr>
        <w:pStyle w:val="af5"/>
        <w:spacing w:before="0" w:beforeAutospacing="0" w:after="0" w:afterAutospacing="0"/>
        <w:ind w:firstLine="709"/>
        <w:jc w:val="both"/>
      </w:pPr>
      <w:r w:rsidRPr="00CD1455">
        <w:t>2) предоставлять дополнительные материалы и давать по ним пояснения в письменной форме;</w:t>
      </w:r>
    </w:p>
    <w:p w:rsidR="004E613D" w:rsidRPr="00CD1455" w:rsidRDefault="004E613D" w:rsidP="004E613D">
      <w:pPr>
        <w:pStyle w:val="2"/>
        <w:ind w:firstLine="709"/>
        <w:jc w:val="both"/>
        <w:rPr>
          <w:rFonts w:ascii="Times New Roman" w:hAnsi="Times New Roman"/>
          <w:b w:val="0"/>
          <w:bCs/>
          <w:sz w:val="24"/>
          <w:szCs w:val="24"/>
        </w:rPr>
      </w:pPr>
      <w:bookmarkStart w:id="16" w:name="_3)_обращаться_с"/>
      <w:bookmarkEnd w:id="16"/>
      <w:r w:rsidRPr="00CD1455">
        <w:rPr>
          <w:rFonts w:ascii="Times New Roman" w:hAnsi="Times New Roman"/>
          <w:b w:val="0"/>
          <w:bCs/>
          <w:sz w:val="24"/>
          <w:szCs w:val="24"/>
        </w:rPr>
        <w:lastRenderedPageBreak/>
        <w:t>3) обращаться с ходатайством в государственный орган либо Комиссию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15. Лицо, замещающее</w:t>
      </w:r>
      <w:r w:rsidR="00E53310" w:rsidRPr="00CD1455">
        <w:rPr>
          <w:rFonts w:ascii="Times New Roman" w:hAnsi="Times New Roman" w:cs="Times New Roman"/>
          <w:sz w:val="24"/>
          <w:szCs w:val="24"/>
        </w:rPr>
        <w:t xml:space="preserve"> </w:t>
      </w:r>
      <w:r w:rsidRPr="00CD1455">
        <w:rPr>
          <w:rFonts w:ascii="Times New Roman" w:hAnsi="Times New Roman" w:cs="Times New Roman"/>
          <w:bCs/>
          <w:sz w:val="24"/>
          <w:szCs w:val="24"/>
        </w:rPr>
        <w:t>муниципальную должность либо</w:t>
      </w:r>
      <w:r w:rsidR="00E53310" w:rsidRPr="00CD1455">
        <w:rPr>
          <w:rFonts w:ascii="Times New Roman" w:hAnsi="Times New Roman" w:cs="Times New Roman"/>
          <w:bCs/>
          <w:sz w:val="24"/>
          <w:szCs w:val="24"/>
        </w:rPr>
        <w:t xml:space="preserve"> </w:t>
      </w:r>
      <w:r w:rsidRPr="00CD1455">
        <w:rPr>
          <w:rFonts w:ascii="Times New Roman" w:hAnsi="Times New Roman" w:cs="Times New Roman"/>
          <w:sz w:val="24"/>
          <w:szCs w:val="24"/>
        </w:rPr>
        <w:t>должность муниципальной службы,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4E613D" w:rsidRPr="00CD1455" w:rsidRDefault="004E613D" w:rsidP="004E613D">
      <w:pPr>
        <w:pStyle w:val="af5"/>
        <w:spacing w:before="0" w:beforeAutospacing="0" w:after="0" w:afterAutospacing="0"/>
        <w:ind w:firstLine="709"/>
        <w:jc w:val="both"/>
      </w:pPr>
      <w:r w:rsidRPr="00CD1455">
        <w:t>16. Государственный орган РС (Я) либо Комиссия обязаны:</w:t>
      </w:r>
    </w:p>
    <w:p w:rsidR="004E613D" w:rsidRPr="00CD1455" w:rsidRDefault="004E613D" w:rsidP="004E613D">
      <w:pPr>
        <w:pStyle w:val="af5"/>
        <w:tabs>
          <w:tab w:val="left" w:pos="1134"/>
        </w:tabs>
        <w:spacing w:before="0" w:beforeAutospacing="0" w:after="0" w:afterAutospacing="0"/>
        <w:ind w:firstLine="709"/>
        <w:jc w:val="both"/>
      </w:pPr>
      <w:r w:rsidRPr="00CD1455">
        <w:t>1)</w:t>
      </w:r>
      <w:r w:rsidRPr="00CD1455">
        <w:tab/>
        <w:t>осуществлять анализ поступающих сведений о доходах, расходах, об имуществе и обязательствах имущественного характера лица, замещающего</w:t>
      </w:r>
      <w:r w:rsidR="00E53310" w:rsidRPr="00CD1455">
        <w:t xml:space="preserve"> </w:t>
      </w:r>
      <w:r w:rsidRPr="00CD1455">
        <w:rPr>
          <w:bCs/>
        </w:rPr>
        <w:t>муниципальную должность либо</w:t>
      </w:r>
      <w:r w:rsidR="00E53310" w:rsidRPr="00CD1455">
        <w:rPr>
          <w:bCs/>
        </w:rPr>
        <w:t xml:space="preserve"> </w:t>
      </w:r>
      <w:r w:rsidRPr="00CD1455">
        <w:t>должность муниципальной службы, его супруги (супруга) и несовершеннолетних детей;</w:t>
      </w:r>
    </w:p>
    <w:p w:rsidR="004E613D" w:rsidRPr="00CD1455" w:rsidRDefault="004E613D" w:rsidP="004E613D">
      <w:pPr>
        <w:pStyle w:val="af5"/>
        <w:tabs>
          <w:tab w:val="left" w:pos="1134"/>
        </w:tabs>
        <w:spacing w:before="0" w:beforeAutospacing="0" w:after="0" w:afterAutospacing="0"/>
        <w:ind w:firstLine="709"/>
        <w:jc w:val="both"/>
      </w:pPr>
      <w:r w:rsidRPr="00CD1455">
        <w:t>2)</w:t>
      </w:r>
      <w:r w:rsidRPr="00CD1455">
        <w:tab/>
        <w:t>принимать сведения, предоставляемые в соответствии с данным Порядком;</w:t>
      </w:r>
    </w:p>
    <w:p w:rsidR="004E613D" w:rsidRPr="00CD1455" w:rsidRDefault="004E613D" w:rsidP="004E613D">
      <w:pPr>
        <w:pStyle w:val="af5"/>
        <w:tabs>
          <w:tab w:val="left" w:pos="1134"/>
        </w:tabs>
        <w:spacing w:before="0" w:beforeAutospacing="0" w:after="0" w:afterAutospacing="0"/>
        <w:ind w:firstLine="709"/>
        <w:jc w:val="both"/>
      </w:pPr>
      <w:r w:rsidRPr="00CD1455">
        <w:t>3)</w:t>
      </w:r>
      <w:r w:rsidRPr="00CD1455">
        <w:tab/>
        <w:t>истребовать от</w:t>
      </w:r>
      <w:r w:rsidR="00CD1455">
        <w:t xml:space="preserve"> </w:t>
      </w:r>
      <w:r w:rsidRPr="00CD1455">
        <w:t>лица, замещающего</w:t>
      </w:r>
      <w:r w:rsidR="00CD1455">
        <w:t xml:space="preserve"> </w:t>
      </w:r>
      <w:r w:rsidRPr="00CD1455">
        <w:rPr>
          <w:bCs/>
        </w:rPr>
        <w:t>муниципальную должность либо</w:t>
      </w:r>
      <w:r w:rsidR="00CD1455">
        <w:rPr>
          <w:bCs/>
        </w:rPr>
        <w:t xml:space="preserve"> </w:t>
      </w:r>
      <w:r w:rsidRPr="00CD1455">
        <w:t>должность муниципальной службы сведения, предусмотренные п. 6 ч. 1 Порядка;</w:t>
      </w:r>
    </w:p>
    <w:p w:rsidR="004E613D" w:rsidRPr="00CD1455" w:rsidRDefault="004E613D" w:rsidP="004E613D">
      <w:pPr>
        <w:pStyle w:val="af5"/>
        <w:spacing w:before="0" w:beforeAutospacing="0" w:after="0" w:afterAutospacing="0"/>
        <w:ind w:firstLine="709"/>
        <w:jc w:val="both"/>
      </w:pPr>
      <w:r w:rsidRPr="00CD1455">
        <w:t>2) провести с ним беседу в случае поступления ходатайства, предусмотренного ч.3 п.14 Порядка.</w:t>
      </w:r>
    </w:p>
    <w:p w:rsidR="004E613D" w:rsidRPr="00CD1455" w:rsidRDefault="004E613D" w:rsidP="004E613D">
      <w:pPr>
        <w:pStyle w:val="af5"/>
        <w:spacing w:before="0" w:beforeAutospacing="0" w:after="0" w:afterAutospacing="0"/>
        <w:ind w:firstLine="709"/>
        <w:jc w:val="both"/>
      </w:pPr>
      <w:r w:rsidRPr="00CD1455">
        <w:t>17. Комиссия вправе:</w:t>
      </w:r>
    </w:p>
    <w:p w:rsidR="004E613D" w:rsidRPr="00CD1455" w:rsidRDefault="004E613D" w:rsidP="004E613D">
      <w:pPr>
        <w:pStyle w:val="af5"/>
        <w:spacing w:before="0" w:beforeAutospacing="0" w:after="0" w:afterAutospacing="0"/>
        <w:ind w:firstLine="709"/>
        <w:jc w:val="both"/>
      </w:pPr>
      <w:r w:rsidRPr="00CD1455">
        <w:t>1) проводить по своей инициативе беседу с данным лицом;</w:t>
      </w:r>
    </w:p>
    <w:p w:rsidR="004E613D" w:rsidRPr="00CD1455" w:rsidRDefault="004E613D" w:rsidP="004E613D">
      <w:pPr>
        <w:pStyle w:val="af5"/>
        <w:spacing w:before="0" w:beforeAutospacing="0" w:after="0" w:afterAutospacing="0"/>
        <w:ind w:firstLine="709"/>
        <w:jc w:val="both"/>
      </w:pPr>
      <w:r w:rsidRPr="00CD1455">
        <w:t>2) изучать поступившие от данного лица дополнительные материалы;</w:t>
      </w:r>
    </w:p>
    <w:p w:rsidR="004E613D" w:rsidRPr="00CD1455" w:rsidRDefault="004E613D" w:rsidP="004E613D">
      <w:pPr>
        <w:pStyle w:val="af5"/>
        <w:spacing w:before="0" w:beforeAutospacing="0" w:after="0" w:afterAutospacing="0"/>
        <w:ind w:firstLine="709"/>
        <w:jc w:val="both"/>
      </w:pPr>
      <w:r w:rsidRPr="00CD1455">
        <w:t>3) получать от данного лица пояснения по представленным им сведениям и материалам;</w:t>
      </w:r>
    </w:p>
    <w:p w:rsidR="004E613D" w:rsidRPr="00CD1455" w:rsidRDefault="004E613D" w:rsidP="004E613D">
      <w:pPr>
        <w:pStyle w:val="af5"/>
        <w:spacing w:before="0" w:beforeAutospacing="0" w:after="0" w:afterAutospacing="0"/>
        <w:ind w:firstLine="709"/>
        <w:jc w:val="both"/>
      </w:pPr>
      <w:r w:rsidRPr="00CD1455">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4E613D" w:rsidRPr="00CD1455" w:rsidRDefault="004E613D" w:rsidP="004E613D">
      <w:pPr>
        <w:pStyle w:val="af5"/>
        <w:spacing w:before="0" w:beforeAutospacing="0" w:after="0" w:afterAutospacing="0"/>
        <w:ind w:firstLine="709"/>
        <w:jc w:val="both"/>
      </w:pPr>
      <w:r w:rsidRPr="00CD1455">
        <w:t>5) наводить справки у физических лиц и получать от них с их согласия информацию.</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 xml:space="preserve">18. Доклад о результатах осуществления контроля за расходами лица, замещающего </w:t>
      </w:r>
      <w:r w:rsidRPr="00CD1455">
        <w:rPr>
          <w:rFonts w:ascii="Times New Roman" w:hAnsi="Times New Roman" w:cs="Times New Roman"/>
          <w:bCs/>
          <w:sz w:val="24"/>
          <w:szCs w:val="24"/>
        </w:rPr>
        <w:t>муниципальную должность</w:t>
      </w:r>
      <w:r w:rsidRPr="00CD1455">
        <w:rPr>
          <w:rFonts w:ascii="Times New Roman" w:hAnsi="Times New Roman" w:cs="Times New Roman"/>
          <w:sz w:val="24"/>
          <w:szCs w:val="24"/>
        </w:rPr>
        <w:t>, а также за расходами его супруги (супруга) и несовершеннолетних детей предоставляется государственным органом  РС (Я)</w:t>
      </w:r>
      <w:r w:rsidR="00E53310" w:rsidRPr="00CD1455">
        <w:rPr>
          <w:rFonts w:ascii="Times New Roman" w:hAnsi="Times New Roman" w:cs="Times New Roman"/>
          <w:sz w:val="24"/>
          <w:szCs w:val="24"/>
        </w:rPr>
        <w:t xml:space="preserve"> </w:t>
      </w:r>
      <w:r w:rsidRPr="00CD1455">
        <w:rPr>
          <w:rFonts w:ascii="Times New Roman" w:hAnsi="Times New Roman" w:cs="Times New Roman"/>
          <w:sz w:val="24"/>
          <w:szCs w:val="24"/>
        </w:rPr>
        <w:t>Главе РС (Я) либо уполномоченному им должностному лицу, принявшему решение об осуществлении контроля за расходами.</w:t>
      </w:r>
    </w:p>
    <w:p w:rsidR="004E613D" w:rsidRPr="00CD1455" w:rsidRDefault="004E613D" w:rsidP="004E613D">
      <w:pPr>
        <w:pStyle w:val="af5"/>
        <w:spacing w:before="0" w:beforeAutospacing="0" w:after="0" w:afterAutospacing="0"/>
        <w:ind w:firstLine="709"/>
        <w:jc w:val="both"/>
      </w:pPr>
      <w:r w:rsidRPr="00CD1455">
        <w:t>Доклад о результатах осуществления контроля за расходами муниципального служащего, а также за расходами его супруги (супруга) и несовершеннолетних детей предоставляется Комиссией Главе МО «Город Удачный» Мирнинского района Республики Саха (Якутия) (далее – Глава города), принявшему решение об осуществлении контроля за расходами.</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19. Лицо, принявшее решение об осуществлении контроля за расходами лица, замещающего муниципальную должность либо должность муниципальной службы, а также за расходами его супруги (супруга) и несовершеннолетних детей, может предложить соответствующей Комиссии рассмотреть результаты, полученные в ходе осуществления контроля за расходами, на ее заседании.</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 xml:space="preserve">20. Лицо, принявшее решение об осуществлении контроля за расходами лица, замещающего муниципальную должность либо должность муниципальной службы, а также за расходами его супруги (супруга) и несовершеннолетних детей информирует в установленном порядке о результатах осуществления контроля за расходами, а также </w:t>
      </w:r>
      <w:r w:rsidRPr="00CD1455">
        <w:rPr>
          <w:rFonts w:ascii="Times New Roman" w:hAnsi="Times New Roman" w:cs="Times New Roman"/>
          <w:sz w:val="24"/>
          <w:szCs w:val="24"/>
        </w:rPr>
        <w:lastRenderedPageBreak/>
        <w:t>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w:t>
      </w:r>
      <w:r w:rsidR="00E53310" w:rsidRPr="00CD1455">
        <w:rPr>
          <w:rFonts w:ascii="Times New Roman" w:hAnsi="Times New Roman" w:cs="Times New Roman"/>
          <w:sz w:val="24"/>
          <w:szCs w:val="24"/>
        </w:rPr>
        <w:t xml:space="preserve"> </w:t>
      </w:r>
      <w:r w:rsidRPr="00CD1455">
        <w:rPr>
          <w:rFonts w:ascii="Times New Roman" w:hAnsi="Times New Roman" w:cs="Times New Roman"/>
          <w:sz w:val="24"/>
          <w:szCs w:val="24"/>
        </w:rPr>
        <w:t>контроля за расходами, в органы прокуратуры и (или) иные государственные органы в соответствии с их компетенцией.</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21. Глава РС (Я) либо Глава города, при принятии решения о применении к лицу, замещающему муниципальную должность либо должность муниципальной службы мер юридической ответственности, вправе учесть в пределах своей компетенции рекомендации Комиссии.</w:t>
      </w:r>
    </w:p>
    <w:p w:rsidR="004E613D" w:rsidRPr="00CD1455" w:rsidRDefault="004E613D" w:rsidP="004E613D">
      <w:pPr>
        <w:pStyle w:val="af5"/>
        <w:spacing w:before="0" w:beforeAutospacing="0" w:after="0" w:afterAutospacing="0"/>
        <w:ind w:firstLine="709"/>
        <w:jc w:val="both"/>
      </w:pPr>
      <w:r w:rsidRPr="00CD1455">
        <w:t>22. Лицо, замещающее муниципальную должность либо должность муниципальной службы</w:t>
      </w:r>
      <w:r w:rsidR="00E53310" w:rsidRPr="00CD1455">
        <w:t xml:space="preserve"> </w:t>
      </w:r>
      <w:r w:rsidRPr="00CD1455">
        <w:t>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23. Государственный орган РС (Я)  либо Комиссия  направляет информацию о результатах, полученных в ходе осуществления контроля за расходами лица, замещающего муниципальную должность либо должность муниципальной службы,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которые предоставили информацию, явившуюся основанием для осуществления</w:t>
      </w:r>
      <w:r w:rsidR="00E53310" w:rsidRPr="00CD1455">
        <w:rPr>
          <w:rFonts w:ascii="Times New Roman" w:hAnsi="Times New Roman" w:cs="Times New Roman"/>
          <w:sz w:val="24"/>
          <w:szCs w:val="24"/>
        </w:rPr>
        <w:t xml:space="preserve"> </w:t>
      </w:r>
      <w:r w:rsidRPr="00CD1455">
        <w:rPr>
          <w:rFonts w:ascii="Times New Roman" w:hAnsi="Times New Roman" w:cs="Times New Roman"/>
          <w:sz w:val="24"/>
          <w:szCs w:val="24"/>
        </w:rPr>
        <w:t>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муниципальную должность либо должность муниципальной службы.</w:t>
      </w:r>
    </w:p>
    <w:p w:rsidR="004E613D" w:rsidRPr="00CD1455" w:rsidRDefault="004E613D" w:rsidP="004E613D">
      <w:pPr>
        <w:pStyle w:val="af5"/>
        <w:spacing w:before="0" w:beforeAutospacing="0" w:after="0" w:afterAutospacing="0"/>
        <w:ind w:firstLine="709"/>
        <w:jc w:val="both"/>
      </w:pPr>
      <w:r w:rsidRPr="00CD1455">
        <w:t>24. Невыполнение лицом, замещающим муниципальную должность либо должность муниципальной службы, обязанностей, предусмотренных данным Порядком, является правонарушением.</w:t>
      </w:r>
    </w:p>
    <w:p w:rsidR="004E613D" w:rsidRPr="00CD1455" w:rsidRDefault="004E613D" w:rsidP="004E613D">
      <w:pPr>
        <w:pStyle w:val="af5"/>
        <w:spacing w:before="0" w:beforeAutospacing="0" w:after="0" w:afterAutospacing="0"/>
        <w:ind w:firstLine="709"/>
        <w:jc w:val="both"/>
      </w:pPr>
      <w:r w:rsidRPr="00CD1455">
        <w:t>Лицо, совершившее правонарушение, подлежит в установленном порядке освобождению от замещаемой (занимаемой) должности, увольнению с муниципальной службы.</w:t>
      </w:r>
    </w:p>
    <w:p w:rsidR="004E613D" w:rsidRPr="00CD1455" w:rsidRDefault="004E613D" w:rsidP="004E613D">
      <w:pPr>
        <w:pStyle w:val="ConsPlusNormal"/>
        <w:ind w:firstLine="709"/>
        <w:jc w:val="both"/>
        <w:rPr>
          <w:rFonts w:ascii="Times New Roman" w:hAnsi="Times New Roman" w:cs="Times New Roman"/>
          <w:sz w:val="24"/>
          <w:szCs w:val="24"/>
        </w:rPr>
      </w:pPr>
      <w:r w:rsidRPr="00CD1455">
        <w:rPr>
          <w:rFonts w:ascii="Times New Roman" w:hAnsi="Times New Roman" w:cs="Times New Roman"/>
          <w:sz w:val="24"/>
          <w:szCs w:val="24"/>
        </w:rPr>
        <w:t>25. В случае, если в ходе осуществления контроля за расходами лица, замещающего муниципальную должность либо должность муниципальной службы,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4E613D" w:rsidRPr="00CD1455" w:rsidRDefault="004E613D" w:rsidP="004E613D">
      <w:pPr>
        <w:pStyle w:val="af5"/>
        <w:spacing w:before="0" w:beforeAutospacing="0" w:after="0" w:afterAutospacing="0"/>
        <w:ind w:firstLine="709"/>
        <w:jc w:val="both"/>
      </w:pPr>
      <w:r w:rsidRPr="00CD1455">
        <w:t>26. В случае, если в ходе осуществления контроля за расходами лица, замещающего муниципальную должность либо должность муниципальной службы,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w:t>
      </w:r>
      <w:r w:rsidR="00225A04" w:rsidRPr="00CD1455">
        <w:t xml:space="preserve"> </w:t>
      </w:r>
      <w:r w:rsidRPr="00CD1455">
        <w:t>в государственные органы в соответствии с их компетенцией.</w:t>
      </w:r>
    </w:p>
    <w:p w:rsidR="004E613D" w:rsidRPr="00CD1455" w:rsidRDefault="004E613D" w:rsidP="004E613D">
      <w:pPr>
        <w:pStyle w:val="af5"/>
        <w:spacing w:before="0" w:beforeAutospacing="0" w:after="0" w:afterAutospacing="0"/>
        <w:ind w:firstLine="709"/>
        <w:jc w:val="both"/>
      </w:pPr>
      <w:r w:rsidRPr="00CD1455">
        <w:t>27. Положения данного Порядка действуют в отношении сделок, совершенных с 1 января 2012 года.</w:t>
      </w:r>
    </w:p>
    <w:p w:rsidR="004E613D" w:rsidRDefault="004E613D" w:rsidP="004E613D">
      <w:pPr>
        <w:jc w:val="right"/>
      </w:pPr>
    </w:p>
    <w:p w:rsidR="004E613D" w:rsidRPr="00E7193F" w:rsidRDefault="004E613D" w:rsidP="004E613D"/>
    <w:p w:rsidR="004E613D" w:rsidRPr="00E7193F" w:rsidRDefault="004E613D" w:rsidP="004E613D"/>
    <w:p w:rsidR="004E613D" w:rsidRPr="00E7193F" w:rsidRDefault="004E613D" w:rsidP="004E613D"/>
    <w:p w:rsidR="004E613D" w:rsidRPr="00E7193F" w:rsidRDefault="004E613D" w:rsidP="004E613D"/>
    <w:p w:rsidR="004E613D" w:rsidRPr="00E7193F" w:rsidRDefault="004E613D" w:rsidP="004E613D"/>
    <w:p w:rsidR="00414A8F" w:rsidRPr="00975C0A" w:rsidRDefault="00414A8F" w:rsidP="009A3411">
      <w:pPr>
        <w:tabs>
          <w:tab w:val="left" w:pos="6540"/>
        </w:tabs>
        <w:jc w:val="right"/>
      </w:pPr>
    </w:p>
    <w:sectPr w:rsidR="00414A8F" w:rsidRPr="00975C0A" w:rsidSect="009E1C6D">
      <w:footerReference w:type="default" r:id="rId17"/>
      <w:pgSz w:w="11906" w:h="16838"/>
      <w:pgMar w:top="18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79A" w:rsidRDefault="0046779A">
      <w:r>
        <w:separator/>
      </w:r>
    </w:p>
  </w:endnote>
  <w:endnote w:type="continuationSeparator" w:id="1">
    <w:p w:rsidR="0046779A" w:rsidRDefault="004677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0800"/>
    </w:sdtPr>
    <w:sdtContent>
      <w:p w:rsidR="00EE1993" w:rsidRDefault="005D5F0F">
        <w:pPr>
          <w:pStyle w:val="a6"/>
          <w:jc w:val="right"/>
        </w:pPr>
        <w:fldSimple w:instr="PAGE   \* MERGEFORMAT">
          <w:r w:rsidR="004D39C5">
            <w:rPr>
              <w:noProof/>
            </w:rPr>
            <w:t>1</w:t>
          </w:r>
        </w:fldSimple>
      </w:p>
    </w:sdtContent>
  </w:sdt>
  <w:p w:rsidR="00EE1993" w:rsidRDefault="00EE199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79A" w:rsidRDefault="0046779A">
      <w:r>
        <w:separator/>
      </w:r>
    </w:p>
  </w:footnote>
  <w:footnote w:type="continuationSeparator" w:id="1">
    <w:p w:rsidR="0046779A" w:rsidRDefault="00467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1">
    <w:nsid w:val="09AF4291"/>
    <w:multiLevelType w:val="hybridMultilevel"/>
    <w:tmpl w:val="BF0CE6D4"/>
    <w:lvl w:ilvl="0" w:tplc="255230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122C66"/>
    <w:multiLevelType w:val="hybridMultilevel"/>
    <w:tmpl w:val="3A986490"/>
    <w:lvl w:ilvl="0" w:tplc="86DC2CD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357F0D"/>
    <w:multiLevelType w:val="hybridMultilevel"/>
    <w:tmpl w:val="0D782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5C3E58"/>
    <w:multiLevelType w:val="multilevel"/>
    <w:tmpl w:val="082E09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A76492A"/>
    <w:multiLevelType w:val="hybridMultilevel"/>
    <w:tmpl w:val="458696AE"/>
    <w:lvl w:ilvl="0" w:tplc="04190005">
      <w:start w:val="1"/>
      <w:numFmt w:val="bullet"/>
      <w:lvlText w:val=""/>
      <w:lvlJc w:val="left"/>
      <w:pPr>
        <w:ind w:left="720" w:hanging="360"/>
      </w:pPr>
      <w:rPr>
        <w:rFonts w:ascii="Wingdings" w:hAnsi="Wingdings" w:hint="default"/>
      </w:rPr>
    </w:lvl>
    <w:lvl w:ilvl="1" w:tplc="CA64F4EA">
      <w:start w:val="1"/>
      <w:numFmt w:val="decimal"/>
      <w:lvlText w:val="%2."/>
      <w:lvlJc w:val="left"/>
      <w:pPr>
        <w:tabs>
          <w:tab w:val="num" w:pos="644"/>
        </w:tabs>
        <w:ind w:left="644"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1D3F3B"/>
    <w:multiLevelType w:val="hybridMultilevel"/>
    <w:tmpl w:val="57C8F5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3416D"/>
    <w:multiLevelType w:val="hybridMultilevel"/>
    <w:tmpl w:val="89E460C8"/>
    <w:lvl w:ilvl="0" w:tplc="F1AAAB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C6D13EF"/>
    <w:multiLevelType w:val="multilevel"/>
    <w:tmpl w:val="BA6C5C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E9B3E2F"/>
    <w:multiLevelType w:val="hybridMultilevel"/>
    <w:tmpl w:val="598262B6"/>
    <w:lvl w:ilvl="0" w:tplc="6FD4A0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FC2002"/>
    <w:multiLevelType w:val="hybridMultilevel"/>
    <w:tmpl w:val="F78A1E20"/>
    <w:lvl w:ilvl="0" w:tplc="3A120F5E">
      <w:start w:val="1"/>
      <w:numFmt w:val="decimal"/>
      <w:lvlText w:val="%1."/>
      <w:lvlJc w:val="left"/>
      <w:pPr>
        <w:tabs>
          <w:tab w:val="num" w:pos="720"/>
        </w:tabs>
        <w:ind w:left="720" w:hanging="360"/>
      </w:pPr>
    </w:lvl>
    <w:lvl w:ilvl="1" w:tplc="CB365200">
      <w:numFmt w:val="none"/>
      <w:lvlText w:val=""/>
      <w:lvlJc w:val="left"/>
      <w:pPr>
        <w:tabs>
          <w:tab w:val="num" w:pos="360"/>
        </w:tabs>
      </w:pPr>
    </w:lvl>
    <w:lvl w:ilvl="2" w:tplc="64405008">
      <w:numFmt w:val="none"/>
      <w:lvlText w:val=""/>
      <w:lvlJc w:val="left"/>
      <w:pPr>
        <w:tabs>
          <w:tab w:val="num" w:pos="360"/>
        </w:tabs>
      </w:pPr>
    </w:lvl>
    <w:lvl w:ilvl="3" w:tplc="A192E11A">
      <w:numFmt w:val="none"/>
      <w:lvlText w:val=""/>
      <w:lvlJc w:val="left"/>
      <w:pPr>
        <w:tabs>
          <w:tab w:val="num" w:pos="360"/>
        </w:tabs>
      </w:pPr>
    </w:lvl>
    <w:lvl w:ilvl="4" w:tplc="5FDCE3F6">
      <w:numFmt w:val="none"/>
      <w:lvlText w:val=""/>
      <w:lvlJc w:val="left"/>
      <w:pPr>
        <w:tabs>
          <w:tab w:val="num" w:pos="360"/>
        </w:tabs>
      </w:pPr>
    </w:lvl>
    <w:lvl w:ilvl="5" w:tplc="E8B29E1E">
      <w:numFmt w:val="none"/>
      <w:lvlText w:val=""/>
      <w:lvlJc w:val="left"/>
      <w:pPr>
        <w:tabs>
          <w:tab w:val="num" w:pos="360"/>
        </w:tabs>
      </w:pPr>
    </w:lvl>
    <w:lvl w:ilvl="6" w:tplc="611E28D8">
      <w:numFmt w:val="none"/>
      <w:lvlText w:val=""/>
      <w:lvlJc w:val="left"/>
      <w:pPr>
        <w:tabs>
          <w:tab w:val="num" w:pos="360"/>
        </w:tabs>
      </w:pPr>
    </w:lvl>
    <w:lvl w:ilvl="7" w:tplc="6EBCC3FA">
      <w:numFmt w:val="none"/>
      <w:lvlText w:val=""/>
      <w:lvlJc w:val="left"/>
      <w:pPr>
        <w:tabs>
          <w:tab w:val="num" w:pos="360"/>
        </w:tabs>
      </w:pPr>
    </w:lvl>
    <w:lvl w:ilvl="8" w:tplc="DC24FDEA">
      <w:numFmt w:val="none"/>
      <w:lvlText w:val=""/>
      <w:lvlJc w:val="left"/>
      <w:pPr>
        <w:tabs>
          <w:tab w:val="num" w:pos="360"/>
        </w:tabs>
      </w:pPr>
    </w:lvl>
  </w:abstractNum>
  <w:abstractNum w:abstractNumId="11">
    <w:nsid w:val="33796F6E"/>
    <w:multiLevelType w:val="multilevel"/>
    <w:tmpl w:val="54B4D4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34C40D75"/>
    <w:multiLevelType w:val="hybridMultilevel"/>
    <w:tmpl w:val="059EE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9F5CE3"/>
    <w:multiLevelType w:val="hybridMultilevel"/>
    <w:tmpl w:val="E020ED9E"/>
    <w:lvl w:ilvl="0" w:tplc="CC6A96DC">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9421E1B"/>
    <w:multiLevelType w:val="hybridMultilevel"/>
    <w:tmpl w:val="AD4474B6"/>
    <w:lvl w:ilvl="0" w:tplc="DD5807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2C63844"/>
    <w:multiLevelType w:val="hybridMultilevel"/>
    <w:tmpl w:val="480C51FC"/>
    <w:lvl w:ilvl="0" w:tplc="509850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C454E3"/>
    <w:multiLevelType w:val="multilevel"/>
    <w:tmpl w:val="2FA2C480"/>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7C317EE"/>
    <w:multiLevelType w:val="hybridMultilevel"/>
    <w:tmpl w:val="F7BC77D2"/>
    <w:lvl w:ilvl="0" w:tplc="A3FA5F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D7E7021"/>
    <w:multiLevelType w:val="multilevel"/>
    <w:tmpl w:val="E11EF97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2DC5CDF"/>
    <w:multiLevelType w:val="hybridMultilevel"/>
    <w:tmpl w:val="945C2C3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864645"/>
    <w:multiLevelType w:val="multilevel"/>
    <w:tmpl w:val="B7E8E9B2"/>
    <w:lvl w:ilvl="0">
      <w:start w:val="2"/>
      <w:numFmt w:val="decimal"/>
      <w:lvlText w:val="%1."/>
      <w:lvlJc w:val="left"/>
      <w:pPr>
        <w:ind w:left="360" w:hanging="360"/>
      </w:pPr>
      <w:rPr>
        <w:rFonts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8FF4537"/>
    <w:multiLevelType w:val="multilevel"/>
    <w:tmpl w:val="84424854"/>
    <w:lvl w:ilvl="0">
      <w:start w:val="1"/>
      <w:numFmt w:val="decimal"/>
      <w:lvlText w:val="%1."/>
      <w:lvlJc w:val="left"/>
      <w:pPr>
        <w:tabs>
          <w:tab w:val="num" w:pos="1738"/>
        </w:tabs>
        <w:ind w:left="1738" w:hanging="990"/>
      </w:pPr>
    </w:lvl>
    <w:lvl w:ilvl="1">
      <w:start w:val="1"/>
      <w:numFmt w:val="decimal"/>
      <w:isLgl/>
      <w:lvlText w:val="%1.%2."/>
      <w:lvlJc w:val="left"/>
      <w:pPr>
        <w:tabs>
          <w:tab w:val="num" w:pos="1258"/>
        </w:tabs>
        <w:ind w:left="1258" w:hanging="510"/>
      </w:pPr>
    </w:lvl>
    <w:lvl w:ilvl="2">
      <w:start w:val="1"/>
      <w:numFmt w:val="decimal"/>
      <w:isLgl/>
      <w:lvlText w:val="%1.%2.%3."/>
      <w:lvlJc w:val="left"/>
      <w:pPr>
        <w:tabs>
          <w:tab w:val="num" w:pos="1468"/>
        </w:tabs>
        <w:ind w:left="1468" w:hanging="720"/>
      </w:pPr>
    </w:lvl>
    <w:lvl w:ilvl="3">
      <w:start w:val="1"/>
      <w:numFmt w:val="decimal"/>
      <w:isLgl/>
      <w:lvlText w:val="%1.%2.%3.%4."/>
      <w:lvlJc w:val="left"/>
      <w:pPr>
        <w:tabs>
          <w:tab w:val="num" w:pos="1468"/>
        </w:tabs>
        <w:ind w:left="1468" w:hanging="720"/>
      </w:pPr>
    </w:lvl>
    <w:lvl w:ilvl="4">
      <w:start w:val="1"/>
      <w:numFmt w:val="decimal"/>
      <w:isLgl/>
      <w:lvlText w:val="%1.%2.%3.%4.%5."/>
      <w:lvlJc w:val="left"/>
      <w:pPr>
        <w:tabs>
          <w:tab w:val="num" w:pos="1828"/>
        </w:tabs>
        <w:ind w:left="1828" w:hanging="1080"/>
      </w:pPr>
    </w:lvl>
    <w:lvl w:ilvl="5">
      <w:start w:val="1"/>
      <w:numFmt w:val="decimal"/>
      <w:isLgl/>
      <w:lvlText w:val="%1.%2.%3.%4.%5.%6."/>
      <w:lvlJc w:val="left"/>
      <w:pPr>
        <w:tabs>
          <w:tab w:val="num" w:pos="1828"/>
        </w:tabs>
        <w:ind w:left="1828" w:hanging="1080"/>
      </w:pPr>
    </w:lvl>
    <w:lvl w:ilvl="6">
      <w:start w:val="1"/>
      <w:numFmt w:val="decimal"/>
      <w:isLgl/>
      <w:lvlText w:val="%1.%2.%3.%4.%5.%6.%7."/>
      <w:lvlJc w:val="left"/>
      <w:pPr>
        <w:tabs>
          <w:tab w:val="num" w:pos="2188"/>
        </w:tabs>
        <w:ind w:left="2188" w:hanging="1440"/>
      </w:pPr>
    </w:lvl>
    <w:lvl w:ilvl="7">
      <w:start w:val="1"/>
      <w:numFmt w:val="decimal"/>
      <w:isLgl/>
      <w:lvlText w:val="%1.%2.%3.%4.%5.%6.%7.%8."/>
      <w:lvlJc w:val="left"/>
      <w:pPr>
        <w:tabs>
          <w:tab w:val="num" w:pos="2188"/>
        </w:tabs>
        <w:ind w:left="2188" w:hanging="1440"/>
      </w:pPr>
    </w:lvl>
    <w:lvl w:ilvl="8">
      <w:start w:val="1"/>
      <w:numFmt w:val="decimal"/>
      <w:isLgl/>
      <w:lvlText w:val="%1.%2.%3.%4.%5.%6.%7.%8.%9."/>
      <w:lvlJc w:val="left"/>
      <w:pPr>
        <w:tabs>
          <w:tab w:val="num" w:pos="2548"/>
        </w:tabs>
        <w:ind w:left="2548" w:hanging="1800"/>
      </w:pPr>
    </w:lvl>
  </w:abstractNum>
  <w:abstractNum w:abstractNumId="22">
    <w:nsid w:val="6A591CD5"/>
    <w:multiLevelType w:val="multilevel"/>
    <w:tmpl w:val="0D3070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6C055D66"/>
    <w:multiLevelType w:val="hybridMultilevel"/>
    <w:tmpl w:val="2DCAED22"/>
    <w:lvl w:ilvl="0" w:tplc="6C9404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6C5952B8"/>
    <w:multiLevelType w:val="hybridMultilevel"/>
    <w:tmpl w:val="40AEDF30"/>
    <w:lvl w:ilvl="0" w:tplc="D1CC1476">
      <w:start w:val="1"/>
      <w:numFmt w:val="decimal"/>
      <w:lvlText w:val="%1."/>
      <w:lvlJc w:val="left"/>
      <w:pPr>
        <w:ind w:left="1752" w:hanging="1044"/>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03A234C"/>
    <w:multiLevelType w:val="hybridMultilevel"/>
    <w:tmpl w:val="57828B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1AB05F9"/>
    <w:multiLevelType w:val="hybridMultilevel"/>
    <w:tmpl w:val="6F2C52B4"/>
    <w:lvl w:ilvl="0" w:tplc="B2AA9C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37D605D"/>
    <w:multiLevelType w:val="hybridMultilevel"/>
    <w:tmpl w:val="6568D4F8"/>
    <w:lvl w:ilvl="0" w:tplc="E47054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78F77B39"/>
    <w:multiLevelType w:val="hybridMultilevel"/>
    <w:tmpl w:val="A3486F84"/>
    <w:lvl w:ilvl="0" w:tplc="0DFCF5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7"/>
  </w:num>
  <w:num w:numId="2">
    <w:abstractNumId w:val="23"/>
  </w:num>
  <w:num w:numId="3">
    <w:abstractNumId w:val="15"/>
  </w:num>
  <w:num w:numId="4">
    <w:abstractNumId w:val="17"/>
  </w:num>
  <w:num w:numId="5">
    <w:abstractNumId w:val="1"/>
  </w:num>
  <w:num w:numId="6">
    <w:abstractNumId w:val="24"/>
  </w:num>
  <w:num w:numId="7">
    <w:abstractNumId w:val="28"/>
  </w:num>
  <w:num w:numId="8">
    <w:abstractNumId w:val="7"/>
  </w:num>
  <w:num w:numId="9">
    <w:abstractNumId w:val="14"/>
  </w:num>
  <w:num w:numId="10">
    <w:abstractNumId w:val="2"/>
  </w:num>
  <w:num w:numId="11">
    <w:abstractNumId w:val="13"/>
  </w:num>
  <w:num w:numId="12">
    <w:abstractNumId w:val="19"/>
  </w:num>
  <w:num w:numId="13">
    <w:abstractNumId w:val="10"/>
  </w:num>
  <w:num w:numId="14">
    <w:abstractNumId w:val="0"/>
  </w:num>
  <w:num w:numId="15">
    <w:abstractNumId w:val="2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2"/>
  </w:num>
  <w:num w:numId="21">
    <w:abstractNumId w:val="20"/>
  </w:num>
  <w:num w:numId="22">
    <w:abstractNumId w:val="16"/>
  </w:num>
  <w:num w:numId="23">
    <w:abstractNumId w:val="26"/>
  </w:num>
  <w:num w:numId="24">
    <w:abstractNumId w:val="3"/>
  </w:num>
  <w:num w:numId="25">
    <w:abstractNumId w:val="6"/>
  </w:num>
  <w:num w:numId="26">
    <w:abstractNumId w:val="9"/>
  </w:num>
  <w:num w:numId="27">
    <w:abstractNumId w:val="8"/>
    <w:lvlOverride w:ilvl="0">
      <w:lvl w:ilvl="0">
        <w:numFmt w:val="bullet"/>
        <w:lvlText w:val=""/>
        <w:lvlJc w:val="left"/>
        <w:pPr>
          <w:tabs>
            <w:tab w:val="num" w:pos="720"/>
          </w:tabs>
          <w:ind w:left="720" w:hanging="360"/>
        </w:pPr>
        <w:rPr>
          <w:rFonts w:ascii="Symbol" w:hAnsi="Symbol" w:hint="default"/>
          <w:sz w:val="20"/>
        </w:rPr>
      </w:lvl>
    </w:lvlOverride>
  </w:num>
  <w:num w:numId="28">
    <w:abstractNumId w:val="11"/>
    <w:lvlOverride w:ilvl="0">
      <w:lvl w:ilvl="0">
        <w:numFmt w:val="bullet"/>
        <w:lvlText w:val=""/>
        <w:lvlJc w:val="left"/>
        <w:pPr>
          <w:tabs>
            <w:tab w:val="num" w:pos="720"/>
          </w:tabs>
          <w:ind w:left="720" w:hanging="360"/>
        </w:pPr>
        <w:rPr>
          <w:rFonts w:ascii="Symbol" w:hAnsi="Symbol" w:hint="default"/>
          <w:sz w:val="20"/>
        </w:rPr>
      </w:lvl>
    </w:lvlOverride>
  </w:num>
  <w:num w:numId="29">
    <w:abstractNumId w:val="18"/>
    <w:lvlOverride w:ilvl="0">
      <w:lvl w:ilvl="0">
        <w:numFmt w:val="bullet"/>
        <w:lvlText w:val=""/>
        <w:lvlJc w:val="left"/>
        <w:pPr>
          <w:tabs>
            <w:tab w:val="num" w:pos="720"/>
          </w:tabs>
          <w:ind w:left="720" w:hanging="360"/>
        </w:pPr>
        <w:rPr>
          <w:rFonts w:ascii="Symbol" w:hAnsi="Symbol" w:hint="default"/>
          <w:sz w:val="20"/>
        </w:rPr>
      </w:lvl>
    </w:lvlOverride>
  </w:num>
  <w:num w:numId="30">
    <w:abstractNumId w:val="4"/>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8"/>
  <w:noPunctuationKerning/>
  <w:characterSpacingControl w:val="doNotCompress"/>
  <w:footnotePr>
    <w:footnote w:id="0"/>
    <w:footnote w:id="1"/>
  </w:footnotePr>
  <w:endnotePr>
    <w:endnote w:id="0"/>
    <w:endnote w:id="1"/>
  </w:endnotePr>
  <w:compat/>
  <w:rsids>
    <w:rsidRoot w:val="00E73A30"/>
    <w:rsid w:val="00040A9A"/>
    <w:rsid w:val="00041D7A"/>
    <w:rsid w:val="0004520B"/>
    <w:rsid w:val="00045951"/>
    <w:rsid w:val="00073D8E"/>
    <w:rsid w:val="00080955"/>
    <w:rsid w:val="000C266C"/>
    <w:rsid w:val="000E275F"/>
    <w:rsid w:val="000E4349"/>
    <w:rsid w:val="000F594B"/>
    <w:rsid w:val="001053B8"/>
    <w:rsid w:val="00113903"/>
    <w:rsid w:val="001149FC"/>
    <w:rsid w:val="0012261B"/>
    <w:rsid w:val="00131DF5"/>
    <w:rsid w:val="00155E3B"/>
    <w:rsid w:val="00163185"/>
    <w:rsid w:val="001F40F3"/>
    <w:rsid w:val="00207805"/>
    <w:rsid w:val="00225A04"/>
    <w:rsid w:val="002B1D0D"/>
    <w:rsid w:val="002B3EED"/>
    <w:rsid w:val="002E53D5"/>
    <w:rsid w:val="002F3F43"/>
    <w:rsid w:val="00317AE3"/>
    <w:rsid w:val="00343B2D"/>
    <w:rsid w:val="00347061"/>
    <w:rsid w:val="003744EB"/>
    <w:rsid w:val="00387697"/>
    <w:rsid w:val="003C701E"/>
    <w:rsid w:val="00407683"/>
    <w:rsid w:val="00414A8F"/>
    <w:rsid w:val="00420F27"/>
    <w:rsid w:val="004313BB"/>
    <w:rsid w:val="0046779A"/>
    <w:rsid w:val="004709C5"/>
    <w:rsid w:val="00474EB4"/>
    <w:rsid w:val="0048123F"/>
    <w:rsid w:val="004C6333"/>
    <w:rsid w:val="004D39C5"/>
    <w:rsid w:val="004D441D"/>
    <w:rsid w:val="004D7839"/>
    <w:rsid w:val="004E613D"/>
    <w:rsid w:val="00504CAB"/>
    <w:rsid w:val="00521FDE"/>
    <w:rsid w:val="0052582A"/>
    <w:rsid w:val="00526AAA"/>
    <w:rsid w:val="00561BEE"/>
    <w:rsid w:val="00571431"/>
    <w:rsid w:val="005754A6"/>
    <w:rsid w:val="00586515"/>
    <w:rsid w:val="005965A8"/>
    <w:rsid w:val="005975BA"/>
    <w:rsid w:val="005B741F"/>
    <w:rsid w:val="005C7423"/>
    <w:rsid w:val="005D5F0F"/>
    <w:rsid w:val="005D7406"/>
    <w:rsid w:val="005F25D3"/>
    <w:rsid w:val="00641292"/>
    <w:rsid w:val="006427FA"/>
    <w:rsid w:val="00653BDE"/>
    <w:rsid w:val="0066697B"/>
    <w:rsid w:val="00681AAF"/>
    <w:rsid w:val="00696DCD"/>
    <w:rsid w:val="006A025A"/>
    <w:rsid w:val="006C54C4"/>
    <w:rsid w:val="006D11D0"/>
    <w:rsid w:val="00703062"/>
    <w:rsid w:val="0073633E"/>
    <w:rsid w:val="00736885"/>
    <w:rsid w:val="00744A86"/>
    <w:rsid w:val="0075555A"/>
    <w:rsid w:val="00784EC7"/>
    <w:rsid w:val="007A2A5E"/>
    <w:rsid w:val="007A34E3"/>
    <w:rsid w:val="007C5FE7"/>
    <w:rsid w:val="00826510"/>
    <w:rsid w:val="00834C9E"/>
    <w:rsid w:val="00842BB3"/>
    <w:rsid w:val="008432EC"/>
    <w:rsid w:val="0085081A"/>
    <w:rsid w:val="00852008"/>
    <w:rsid w:val="008C3271"/>
    <w:rsid w:val="008D3B33"/>
    <w:rsid w:val="00955DE9"/>
    <w:rsid w:val="00975C0A"/>
    <w:rsid w:val="009A187F"/>
    <w:rsid w:val="009A3411"/>
    <w:rsid w:val="009A6957"/>
    <w:rsid w:val="009A6FCA"/>
    <w:rsid w:val="009B28CB"/>
    <w:rsid w:val="009E1C6D"/>
    <w:rsid w:val="009F6D35"/>
    <w:rsid w:val="00A0404C"/>
    <w:rsid w:val="00A10EC5"/>
    <w:rsid w:val="00A33F0D"/>
    <w:rsid w:val="00A642D6"/>
    <w:rsid w:val="00A6445E"/>
    <w:rsid w:val="00A74B6E"/>
    <w:rsid w:val="00AA0307"/>
    <w:rsid w:val="00AB4FDC"/>
    <w:rsid w:val="00AC42DA"/>
    <w:rsid w:val="00AD20CD"/>
    <w:rsid w:val="00B06014"/>
    <w:rsid w:val="00B0753A"/>
    <w:rsid w:val="00B15979"/>
    <w:rsid w:val="00B237ED"/>
    <w:rsid w:val="00B501BF"/>
    <w:rsid w:val="00B733CF"/>
    <w:rsid w:val="00B750BA"/>
    <w:rsid w:val="00B77753"/>
    <w:rsid w:val="00B91B5C"/>
    <w:rsid w:val="00BC6078"/>
    <w:rsid w:val="00BD0AA3"/>
    <w:rsid w:val="00BF33B8"/>
    <w:rsid w:val="00C07242"/>
    <w:rsid w:val="00C40204"/>
    <w:rsid w:val="00C5202C"/>
    <w:rsid w:val="00C76197"/>
    <w:rsid w:val="00C857A5"/>
    <w:rsid w:val="00C878E7"/>
    <w:rsid w:val="00CC243C"/>
    <w:rsid w:val="00CD1455"/>
    <w:rsid w:val="00CE2AC0"/>
    <w:rsid w:val="00CF5A00"/>
    <w:rsid w:val="00CF7081"/>
    <w:rsid w:val="00D00FC6"/>
    <w:rsid w:val="00D166DF"/>
    <w:rsid w:val="00D54002"/>
    <w:rsid w:val="00D62941"/>
    <w:rsid w:val="00DB450D"/>
    <w:rsid w:val="00DB5087"/>
    <w:rsid w:val="00DB533D"/>
    <w:rsid w:val="00DC0DA8"/>
    <w:rsid w:val="00DD6107"/>
    <w:rsid w:val="00DE7097"/>
    <w:rsid w:val="00DF58ED"/>
    <w:rsid w:val="00E03379"/>
    <w:rsid w:val="00E20478"/>
    <w:rsid w:val="00E21CB9"/>
    <w:rsid w:val="00E24713"/>
    <w:rsid w:val="00E250EE"/>
    <w:rsid w:val="00E321EF"/>
    <w:rsid w:val="00E3545D"/>
    <w:rsid w:val="00E35F35"/>
    <w:rsid w:val="00E401CB"/>
    <w:rsid w:val="00E42134"/>
    <w:rsid w:val="00E53310"/>
    <w:rsid w:val="00E663B1"/>
    <w:rsid w:val="00E73A30"/>
    <w:rsid w:val="00E94E7A"/>
    <w:rsid w:val="00EE1993"/>
    <w:rsid w:val="00F1579B"/>
    <w:rsid w:val="00F24B82"/>
    <w:rsid w:val="00F51F2B"/>
    <w:rsid w:val="00F75947"/>
    <w:rsid w:val="00F771F0"/>
    <w:rsid w:val="00FA4986"/>
    <w:rsid w:val="00FA769C"/>
    <w:rsid w:val="00FB08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cfc,#6cf"/>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uiPriority w:val="99"/>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rsid w:val="00DB533D"/>
    <w:rPr>
      <w:sz w:val="28"/>
    </w:rPr>
  </w:style>
  <w:style w:type="paragraph" w:styleId="ac">
    <w:name w:val="List Paragraph"/>
    <w:basedOn w:val="a"/>
    <w:uiPriority w:val="34"/>
    <w:qFormat/>
    <w:rsid w:val="00784EC7"/>
    <w:pPr>
      <w:ind w:left="720"/>
      <w:contextualSpacing/>
    </w:pPr>
  </w:style>
  <w:style w:type="paragraph" w:styleId="ad">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rPr>
  </w:style>
  <w:style w:type="character" w:customStyle="1" w:styleId="21">
    <w:name w:val="Основной текст 2 Знак"/>
    <w:basedOn w:val="a0"/>
    <w:link w:val="20"/>
    <w:uiPriority w:val="99"/>
    <w:rsid w:val="004E613D"/>
    <w:rPr>
      <w:rFonts w:ascii="Arial" w:hAnsi="Arial"/>
      <w:b/>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e">
    <w:name w:val="List"/>
    <w:basedOn w:val="ab"/>
    <w:rsid w:val="004E613D"/>
    <w:rPr>
      <w:rFonts w:cs="Tahoma"/>
      <w:lang w:eastAsia="ar-SA"/>
    </w:rPr>
  </w:style>
  <w:style w:type="paragraph" w:styleId="af">
    <w:name w:val="Body Text Indent"/>
    <w:basedOn w:val="a"/>
    <w:link w:val="af0"/>
    <w:rsid w:val="004E613D"/>
    <w:pPr>
      <w:spacing w:after="120"/>
      <w:ind w:left="283"/>
    </w:pPr>
    <w:rPr>
      <w:sz w:val="24"/>
      <w:szCs w:val="24"/>
    </w:rPr>
  </w:style>
  <w:style w:type="character" w:customStyle="1" w:styleId="af0">
    <w:name w:val="Основной текст с отступом Знак"/>
    <w:basedOn w:val="a0"/>
    <w:link w:val="af"/>
    <w:rsid w:val="004E613D"/>
    <w:rPr>
      <w:sz w:val="24"/>
      <w:szCs w:val="24"/>
    </w:rPr>
  </w:style>
  <w:style w:type="paragraph" w:customStyle="1" w:styleId="af1">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rsid w:val="004E613D"/>
    <w:pPr>
      <w:widowControl w:val="0"/>
      <w:autoSpaceDE w:val="0"/>
      <w:autoSpaceDN w:val="0"/>
      <w:adjustRightInd w:val="0"/>
    </w:pPr>
    <w:rPr>
      <w:b/>
      <w:bCs/>
      <w:sz w:val="24"/>
      <w:szCs w:val="24"/>
    </w:rPr>
  </w:style>
  <w:style w:type="paragraph" w:styleId="af2">
    <w:name w:val="footnote text"/>
    <w:basedOn w:val="a"/>
    <w:link w:val="af3"/>
    <w:uiPriority w:val="99"/>
    <w:rsid w:val="004E613D"/>
    <w:pPr>
      <w:autoSpaceDE w:val="0"/>
      <w:autoSpaceDN w:val="0"/>
    </w:pPr>
  </w:style>
  <w:style w:type="character" w:customStyle="1" w:styleId="af3">
    <w:name w:val="Текст сноски Знак"/>
    <w:basedOn w:val="a0"/>
    <w:link w:val="af2"/>
    <w:uiPriority w:val="99"/>
    <w:rsid w:val="004E613D"/>
  </w:style>
  <w:style w:type="character" w:styleId="af4">
    <w:name w:val="footnote reference"/>
    <w:uiPriority w:val="99"/>
    <w:rsid w:val="004E613D"/>
    <w:rPr>
      <w:rFonts w:cs="Times New Roman"/>
      <w:vertAlign w:val="superscript"/>
    </w:rPr>
  </w:style>
  <w:style w:type="paragraph" w:styleId="af5">
    <w:name w:val="Normal (Web)"/>
    <w:basedOn w:val="a"/>
    <w:uiPriority w:val="99"/>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9" w:unhideWhenUsed="1"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BB3"/>
  </w:style>
  <w:style w:type="paragraph" w:styleId="1">
    <w:name w:val="heading 1"/>
    <w:basedOn w:val="a"/>
    <w:next w:val="a"/>
    <w:link w:val="10"/>
    <w:qFormat/>
    <w:rsid w:val="00DC0DA8"/>
    <w:pPr>
      <w:keepNext/>
      <w:spacing w:before="240" w:after="60"/>
      <w:outlineLvl w:val="0"/>
    </w:pPr>
    <w:rPr>
      <w:rFonts w:ascii="Arial" w:hAnsi="Arial" w:cs="Arial"/>
      <w:b/>
      <w:bCs/>
      <w:kern w:val="32"/>
      <w:sz w:val="32"/>
      <w:szCs w:val="32"/>
    </w:rPr>
  </w:style>
  <w:style w:type="paragraph" w:styleId="2">
    <w:name w:val="heading 2"/>
    <w:basedOn w:val="a"/>
    <w:next w:val="a"/>
    <w:qFormat/>
    <w:rsid w:val="00842BB3"/>
    <w:pPr>
      <w:keepNext/>
      <w:jc w:val="center"/>
      <w:outlineLvl w:val="1"/>
    </w:pPr>
    <w:rPr>
      <w:rFonts w:ascii="Bookman Old Style" w:hAnsi="Bookman Old Style"/>
      <w:b/>
      <w:sz w:val="15"/>
    </w:rPr>
  </w:style>
  <w:style w:type="paragraph" w:styleId="3">
    <w:name w:val="heading 3"/>
    <w:basedOn w:val="a"/>
    <w:next w:val="a"/>
    <w:link w:val="30"/>
    <w:uiPriority w:val="99"/>
    <w:qFormat/>
    <w:rsid w:val="004E613D"/>
    <w:pPr>
      <w:keepNext/>
      <w:jc w:val="center"/>
      <w:outlineLvl w:val="2"/>
    </w:pPr>
    <w:rPr>
      <w:rFonts w:ascii="Arial" w:hAnsi="Arial"/>
      <w:b/>
      <w:sz w:val="22"/>
      <w:szCs w:val="24"/>
      <w:lang w:val="x-none" w:eastAsia="x-none"/>
    </w:rPr>
  </w:style>
  <w:style w:type="paragraph" w:styleId="4">
    <w:name w:val="heading 4"/>
    <w:basedOn w:val="a"/>
    <w:next w:val="a"/>
    <w:link w:val="40"/>
    <w:uiPriority w:val="99"/>
    <w:qFormat/>
    <w:rsid w:val="00842BB3"/>
    <w:pPr>
      <w:keepNext/>
      <w:outlineLvl w:val="3"/>
    </w:pPr>
    <w:rPr>
      <w:b/>
    </w:rPr>
  </w:style>
  <w:style w:type="paragraph" w:styleId="5">
    <w:name w:val="heading 5"/>
    <w:basedOn w:val="a"/>
    <w:next w:val="a"/>
    <w:link w:val="50"/>
    <w:unhideWhenUsed/>
    <w:qFormat/>
    <w:rsid w:val="004E613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E613D"/>
    <w:pPr>
      <w:keepNext/>
      <w:outlineLvl w:val="5"/>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qFormat/>
    <w:rsid w:val="00842BB3"/>
    <w:pPr>
      <w:jc w:val="center"/>
    </w:pPr>
    <w:rPr>
      <w:rFonts w:ascii="Bookman Old Style" w:hAnsi="Bookman Old Style"/>
      <w:b/>
      <w:sz w:val="32"/>
    </w:rPr>
  </w:style>
  <w:style w:type="paragraph" w:styleId="a4">
    <w:name w:val="header"/>
    <w:basedOn w:val="a"/>
    <w:link w:val="a5"/>
    <w:uiPriority w:val="99"/>
    <w:rsid w:val="00E24713"/>
    <w:pPr>
      <w:tabs>
        <w:tab w:val="center" w:pos="4677"/>
        <w:tab w:val="right" w:pos="9355"/>
      </w:tabs>
    </w:pPr>
  </w:style>
  <w:style w:type="paragraph" w:styleId="a6">
    <w:name w:val="footer"/>
    <w:basedOn w:val="a"/>
    <w:link w:val="a7"/>
    <w:uiPriority w:val="99"/>
    <w:rsid w:val="00E24713"/>
    <w:pPr>
      <w:tabs>
        <w:tab w:val="center" w:pos="4677"/>
        <w:tab w:val="right" w:pos="9355"/>
      </w:tabs>
    </w:pPr>
  </w:style>
  <w:style w:type="character" w:styleId="a8">
    <w:name w:val="Hyperlink"/>
    <w:basedOn w:val="a0"/>
    <w:uiPriority w:val="99"/>
    <w:rsid w:val="007C5FE7"/>
    <w:rPr>
      <w:color w:val="0000FF"/>
      <w:u w:val="single"/>
    </w:rPr>
  </w:style>
  <w:style w:type="paragraph" w:styleId="a9">
    <w:name w:val="Balloon Text"/>
    <w:basedOn w:val="a"/>
    <w:link w:val="aa"/>
    <w:rsid w:val="00975C0A"/>
    <w:rPr>
      <w:rFonts w:ascii="Tahoma" w:hAnsi="Tahoma" w:cs="Tahoma"/>
      <w:sz w:val="16"/>
      <w:szCs w:val="16"/>
    </w:rPr>
  </w:style>
  <w:style w:type="paragraph" w:styleId="ab">
    <w:name w:val="Body Text"/>
    <w:basedOn w:val="a"/>
    <w:rsid w:val="00DB533D"/>
    <w:rPr>
      <w:sz w:val="28"/>
    </w:rPr>
  </w:style>
  <w:style w:type="paragraph" w:styleId="ac">
    <w:name w:val="List Paragraph"/>
    <w:basedOn w:val="a"/>
    <w:uiPriority w:val="34"/>
    <w:qFormat/>
    <w:rsid w:val="00784EC7"/>
    <w:pPr>
      <w:ind w:left="720"/>
      <w:contextualSpacing/>
    </w:pPr>
  </w:style>
  <w:style w:type="paragraph" w:styleId="ad">
    <w:name w:val="No Spacing"/>
    <w:uiPriority w:val="1"/>
    <w:qFormat/>
    <w:rsid w:val="00955DE9"/>
    <w:rPr>
      <w:rFonts w:asciiTheme="minorHAnsi" w:eastAsiaTheme="minorHAnsi" w:hAnsiTheme="minorHAnsi" w:cstheme="minorBidi"/>
      <w:sz w:val="22"/>
      <w:szCs w:val="22"/>
      <w:lang w:eastAsia="en-US"/>
    </w:rPr>
  </w:style>
  <w:style w:type="character" w:customStyle="1" w:styleId="50">
    <w:name w:val="Заголовок 5 Знак"/>
    <w:basedOn w:val="a0"/>
    <w:link w:val="5"/>
    <w:semiHidden/>
    <w:rsid w:val="004E613D"/>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9"/>
    <w:rsid w:val="004E613D"/>
    <w:rPr>
      <w:rFonts w:ascii="Arial" w:hAnsi="Arial"/>
      <w:b/>
      <w:sz w:val="22"/>
      <w:szCs w:val="24"/>
      <w:lang w:val="x-none" w:eastAsia="x-none"/>
    </w:rPr>
  </w:style>
  <w:style w:type="character" w:customStyle="1" w:styleId="60">
    <w:name w:val="Заголовок 6 Знак"/>
    <w:basedOn w:val="a0"/>
    <w:link w:val="6"/>
    <w:rsid w:val="004E613D"/>
    <w:rPr>
      <w:b/>
      <w:sz w:val="24"/>
      <w:szCs w:val="24"/>
    </w:rPr>
  </w:style>
  <w:style w:type="paragraph" w:styleId="20">
    <w:name w:val="Body Text 2"/>
    <w:basedOn w:val="a"/>
    <w:link w:val="21"/>
    <w:uiPriority w:val="99"/>
    <w:rsid w:val="004E613D"/>
    <w:pPr>
      <w:jc w:val="center"/>
    </w:pPr>
    <w:rPr>
      <w:rFonts w:ascii="Arial" w:hAnsi="Arial"/>
      <w:b/>
      <w:lang w:val="x-none" w:eastAsia="x-none"/>
    </w:rPr>
  </w:style>
  <w:style w:type="character" w:customStyle="1" w:styleId="21">
    <w:name w:val="Основной текст 2 Знак"/>
    <w:basedOn w:val="a0"/>
    <w:link w:val="20"/>
    <w:uiPriority w:val="99"/>
    <w:rsid w:val="004E613D"/>
    <w:rPr>
      <w:rFonts w:ascii="Arial" w:hAnsi="Arial"/>
      <w:b/>
      <w:lang w:val="x-none" w:eastAsia="x-none"/>
    </w:rPr>
  </w:style>
  <w:style w:type="character" w:customStyle="1" w:styleId="a5">
    <w:name w:val="Верхний колонтитул Знак"/>
    <w:link w:val="a4"/>
    <w:uiPriority w:val="99"/>
    <w:rsid w:val="004E613D"/>
  </w:style>
  <w:style w:type="character" w:customStyle="1" w:styleId="a7">
    <w:name w:val="Нижний колонтитул Знак"/>
    <w:link w:val="a6"/>
    <w:uiPriority w:val="99"/>
    <w:rsid w:val="004E613D"/>
  </w:style>
  <w:style w:type="character" w:customStyle="1" w:styleId="aa">
    <w:name w:val="Текст выноски Знак"/>
    <w:link w:val="a9"/>
    <w:rsid w:val="004E613D"/>
    <w:rPr>
      <w:rFonts w:ascii="Tahoma" w:hAnsi="Tahoma" w:cs="Tahoma"/>
      <w:sz w:val="16"/>
      <w:szCs w:val="16"/>
    </w:rPr>
  </w:style>
  <w:style w:type="paragraph" w:customStyle="1" w:styleId="210">
    <w:name w:val="Основной текст с отступом 21"/>
    <w:basedOn w:val="a"/>
    <w:rsid w:val="004E613D"/>
    <w:pPr>
      <w:suppressAutoHyphens/>
      <w:ind w:left="708"/>
      <w:jc w:val="both"/>
    </w:pPr>
    <w:rPr>
      <w:rFonts w:ascii="Arial" w:hAnsi="Arial"/>
      <w:bCs/>
      <w:sz w:val="24"/>
      <w:szCs w:val="24"/>
      <w:lang w:eastAsia="ar-SA"/>
    </w:rPr>
  </w:style>
  <w:style w:type="paragraph" w:styleId="ae">
    <w:name w:val="List"/>
    <w:basedOn w:val="ab"/>
    <w:rsid w:val="004E613D"/>
    <w:rPr>
      <w:rFonts w:cs="Tahoma"/>
      <w:lang w:eastAsia="ar-SA"/>
    </w:rPr>
  </w:style>
  <w:style w:type="paragraph" w:styleId="af">
    <w:name w:val="Body Text Indent"/>
    <w:basedOn w:val="a"/>
    <w:link w:val="af0"/>
    <w:rsid w:val="004E613D"/>
    <w:pPr>
      <w:spacing w:after="120"/>
      <w:ind w:left="283"/>
    </w:pPr>
    <w:rPr>
      <w:sz w:val="24"/>
      <w:szCs w:val="24"/>
    </w:rPr>
  </w:style>
  <w:style w:type="character" w:customStyle="1" w:styleId="af0">
    <w:name w:val="Основной текст с отступом Знак"/>
    <w:basedOn w:val="a0"/>
    <w:link w:val="af"/>
    <w:rsid w:val="004E613D"/>
    <w:rPr>
      <w:sz w:val="24"/>
      <w:szCs w:val="24"/>
    </w:rPr>
  </w:style>
  <w:style w:type="paragraph" w:customStyle="1" w:styleId="af1">
    <w:name w:val="Содержимое таблицы"/>
    <w:basedOn w:val="a"/>
    <w:rsid w:val="004E613D"/>
    <w:pPr>
      <w:suppressLineNumbers/>
    </w:pPr>
    <w:rPr>
      <w:lang w:eastAsia="ar-SA"/>
    </w:rPr>
  </w:style>
  <w:style w:type="character" w:customStyle="1" w:styleId="10">
    <w:name w:val="Заголовок 1 Знак"/>
    <w:link w:val="1"/>
    <w:rsid w:val="004E613D"/>
    <w:rPr>
      <w:rFonts w:ascii="Arial" w:hAnsi="Arial" w:cs="Arial"/>
      <w:b/>
      <w:bCs/>
      <w:kern w:val="32"/>
      <w:sz w:val="32"/>
      <w:szCs w:val="32"/>
    </w:rPr>
  </w:style>
  <w:style w:type="character" w:customStyle="1" w:styleId="40">
    <w:name w:val="Заголовок 4 Знак"/>
    <w:link w:val="4"/>
    <w:uiPriority w:val="99"/>
    <w:rsid w:val="004E613D"/>
    <w:rPr>
      <w:b/>
    </w:rPr>
  </w:style>
  <w:style w:type="paragraph" w:customStyle="1" w:styleId="ConsPlusTitle">
    <w:name w:val="ConsPlusTitle"/>
    <w:rsid w:val="004E613D"/>
    <w:pPr>
      <w:widowControl w:val="0"/>
      <w:autoSpaceDE w:val="0"/>
      <w:autoSpaceDN w:val="0"/>
      <w:adjustRightInd w:val="0"/>
    </w:pPr>
    <w:rPr>
      <w:b/>
      <w:bCs/>
      <w:sz w:val="24"/>
      <w:szCs w:val="24"/>
    </w:rPr>
  </w:style>
  <w:style w:type="paragraph" w:styleId="af2">
    <w:name w:val="footnote text"/>
    <w:basedOn w:val="a"/>
    <w:link w:val="af3"/>
    <w:uiPriority w:val="99"/>
    <w:rsid w:val="004E613D"/>
    <w:pPr>
      <w:autoSpaceDE w:val="0"/>
      <w:autoSpaceDN w:val="0"/>
    </w:pPr>
  </w:style>
  <w:style w:type="character" w:customStyle="1" w:styleId="af3">
    <w:name w:val="Текст сноски Знак"/>
    <w:basedOn w:val="a0"/>
    <w:link w:val="af2"/>
    <w:uiPriority w:val="99"/>
    <w:rsid w:val="004E613D"/>
  </w:style>
  <w:style w:type="character" w:styleId="af4">
    <w:name w:val="footnote reference"/>
    <w:uiPriority w:val="99"/>
    <w:rsid w:val="004E613D"/>
    <w:rPr>
      <w:rFonts w:cs="Times New Roman"/>
      <w:vertAlign w:val="superscript"/>
    </w:rPr>
  </w:style>
  <w:style w:type="paragraph" w:styleId="af5">
    <w:name w:val="Normal (Web)"/>
    <w:basedOn w:val="a"/>
    <w:uiPriority w:val="99"/>
    <w:unhideWhenUsed/>
    <w:rsid w:val="004E613D"/>
    <w:pPr>
      <w:spacing w:before="100" w:beforeAutospacing="1" w:after="100" w:afterAutospacing="1"/>
    </w:pPr>
    <w:rPr>
      <w:sz w:val="24"/>
      <w:szCs w:val="24"/>
    </w:rPr>
  </w:style>
  <w:style w:type="paragraph" w:customStyle="1" w:styleId="ConsPlusNormal">
    <w:name w:val="ConsPlusNormal"/>
    <w:rsid w:val="004E613D"/>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6266920">
      <w:bodyDiv w:val="1"/>
      <w:marLeft w:val="0"/>
      <w:marRight w:val="0"/>
      <w:marTop w:val="0"/>
      <w:marBottom w:val="0"/>
      <w:divBdr>
        <w:top w:val="none" w:sz="0" w:space="0" w:color="auto"/>
        <w:left w:val="none" w:sz="0" w:space="0" w:color="auto"/>
        <w:bottom w:val="none" w:sz="0" w:space="0" w:color="auto"/>
        <w:right w:val="none" w:sz="0" w:space="0" w:color="auto"/>
      </w:divBdr>
    </w:div>
    <w:div w:id="236016477">
      <w:bodyDiv w:val="1"/>
      <w:marLeft w:val="0"/>
      <w:marRight w:val="0"/>
      <w:marTop w:val="0"/>
      <w:marBottom w:val="0"/>
      <w:divBdr>
        <w:top w:val="none" w:sz="0" w:space="0" w:color="auto"/>
        <w:left w:val="none" w:sz="0" w:space="0" w:color="auto"/>
        <w:bottom w:val="none" w:sz="0" w:space="0" w:color="auto"/>
        <w:right w:val="none" w:sz="0" w:space="0" w:color="auto"/>
      </w:divBdr>
    </w:div>
    <w:div w:id="885874505">
      <w:bodyDiv w:val="1"/>
      <w:marLeft w:val="0"/>
      <w:marRight w:val="0"/>
      <w:marTop w:val="0"/>
      <w:marBottom w:val="0"/>
      <w:divBdr>
        <w:top w:val="none" w:sz="0" w:space="0" w:color="auto"/>
        <w:left w:val="none" w:sz="0" w:space="0" w:color="auto"/>
        <w:bottom w:val="none" w:sz="0" w:space="0" w:color="auto"/>
        <w:right w:val="none" w:sz="0" w:space="0" w:color="auto"/>
      </w:divBdr>
    </w:div>
    <w:div w:id="1022243643">
      <w:bodyDiv w:val="1"/>
      <w:marLeft w:val="0"/>
      <w:marRight w:val="0"/>
      <w:marTop w:val="0"/>
      <w:marBottom w:val="0"/>
      <w:divBdr>
        <w:top w:val="none" w:sz="0" w:space="0" w:color="auto"/>
        <w:left w:val="none" w:sz="0" w:space="0" w:color="auto"/>
        <w:bottom w:val="none" w:sz="0" w:space="0" w:color="auto"/>
        <w:right w:val="none" w:sz="0" w:space="0" w:color="auto"/>
      </w:divBdr>
    </w:div>
    <w:div w:id="1884560040">
      <w:bodyDiv w:val="1"/>
      <w:marLeft w:val="0"/>
      <w:marRight w:val="0"/>
      <w:marTop w:val="0"/>
      <w:marBottom w:val="0"/>
      <w:divBdr>
        <w:top w:val="none" w:sz="0" w:space="0" w:color="auto"/>
        <w:left w:val="none" w:sz="0" w:space="0" w:color="auto"/>
        <w:bottom w:val="none" w:sz="0" w:space="0" w:color="auto"/>
        <w:right w:val="none" w:sz="0" w:space="0" w:color="auto"/>
      </w:divBdr>
    </w:div>
    <w:div w:id="1957835223">
      <w:bodyDiv w:val="1"/>
      <w:marLeft w:val="0"/>
      <w:marRight w:val="0"/>
      <w:marTop w:val="0"/>
      <w:marBottom w:val="0"/>
      <w:divBdr>
        <w:top w:val="none" w:sz="0" w:space="0" w:color="auto"/>
        <w:left w:val="none" w:sz="0" w:space="0" w:color="auto"/>
        <w:bottom w:val="none" w:sz="0" w:space="0" w:color="auto"/>
        <w:right w:val="none" w:sz="0" w:space="0" w:color="auto"/>
      </w:divBdr>
    </w:div>
    <w:div w:id="209115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xn-----8kckfb0brpdcaz9bxd7c.xn--p1ai/?p=51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xn-----8kckfb0brpdcaz9bxd7c.xn--p1ai/wp-content/uploads/2011/03/11.11.2010-168.z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874C2C1E50A3D9D4F7C5FACFF4A67D689137CAABD855CAB297126DE008D68A6206415EA9A092AC4DfBiAC"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kckfb0brpdcaz9bxd7c.xn--p1ai/?p=8228" TargetMode="External"/><Relationship Id="rId5" Type="http://schemas.openxmlformats.org/officeDocument/2006/relationships/webSettings" Target="webSettings.xml"/><Relationship Id="rId15" Type="http://schemas.openxmlformats.org/officeDocument/2006/relationships/hyperlink" Target="consultantplus://offline/ref=874C2C1E50A3D9D4F7C5FACFF4A67D689131C2A8DD56CAB297126DE008fDi6C" TargetMode="External"/><Relationship Id="rId10" Type="http://schemas.openxmlformats.org/officeDocument/2006/relationships/hyperlink" Target="mailto:adm.udachny@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xn-----8kckfb0brpdcaz9bxd7c.xn--p1ai/?p=5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D09E-C224-41D3-918D-837FEE6D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13</Pages>
  <Words>6115</Words>
  <Characters>34860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administratsia</Company>
  <LinksUpToDate>false</LinksUpToDate>
  <CharactersWithSpaces>40894</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new</cp:lastModifiedBy>
  <cp:revision>18</cp:revision>
  <cp:lastPrinted>2016-05-04T06:50:00Z</cp:lastPrinted>
  <dcterms:created xsi:type="dcterms:W3CDTF">2015-08-23T01:22:00Z</dcterms:created>
  <dcterms:modified xsi:type="dcterms:W3CDTF">2016-05-09T23:17:00Z</dcterms:modified>
</cp:coreProperties>
</file>