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1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>,                                                                       1</w:t>
      </w:r>
      <w:r w:rsidR="00C01CB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C01CBD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.2017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  <w:proofErr w:type="gramStart"/>
      <w:r w:rsidRPr="00081F4C">
        <w:rPr>
          <w:spacing w:val="-4"/>
          <w:sz w:val="24"/>
          <w:szCs w:val="24"/>
        </w:rPr>
        <w:t xml:space="preserve">На заседании </w:t>
      </w:r>
      <w:r w:rsidRPr="00081F4C">
        <w:rPr>
          <w:sz w:val="24"/>
          <w:szCs w:val="24"/>
        </w:rPr>
        <w:t xml:space="preserve">комиссии </w:t>
      </w:r>
      <w:r w:rsidRPr="000D12E6">
        <w:rPr>
          <w:spacing w:val="-6"/>
          <w:sz w:val="23"/>
          <w:szCs w:val="23"/>
        </w:rPr>
        <w:t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</w:t>
      </w:r>
      <w:proofErr w:type="gramEnd"/>
      <w:r w:rsidRPr="000D12E6">
        <w:rPr>
          <w:spacing w:val="-6"/>
          <w:sz w:val="23"/>
          <w:szCs w:val="23"/>
        </w:rPr>
        <w:t>)</w:t>
      </w:r>
      <w:r w:rsidR="00EE1C24">
        <w:rPr>
          <w:spacing w:val="-6"/>
          <w:sz w:val="23"/>
          <w:szCs w:val="23"/>
        </w:rPr>
        <w:t xml:space="preserve"> (далее комиссия)</w:t>
      </w:r>
      <w:r w:rsidRPr="000D12E6">
        <w:rPr>
          <w:spacing w:val="-6"/>
          <w:sz w:val="23"/>
          <w:szCs w:val="23"/>
        </w:rPr>
        <w:t xml:space="preserve"> </w:t>
      </w:r>
      <w:r w:rsidRPr="000D12E6">
        <w:rPr>
          <w:sz w:val="24"/>
          <w:szCs w:val="24"/>
        </w:rPr>
        <w:t xml:space="preserve"> </w:t>
      </w:r>
      <w:r w:rsidRPr="003A743F">
        <w:rPr>
          <w:spacing w:val="-4"/>
          <w:sz w:val="24"/>
          <w:szCs w:val="24"/>
        </w:rPr>
        <w:t xml:space="preserve">присутствовали </w:t>
      </w:r>
      <w:r w:rsidR="00C01CBD" w:rsidRPr="003A743F">
        <w:rPr>
          <w:spacing w:val="-4"/>
          <w:sz w:val="24"/>
          <w:szCs w:val="24"/>
        </w:rPr>
        <w:t>6</w:t>
      </w:r>
      <w:r w:rsidRPr="003A743F">
        <w:rPr>
          <w:spacing w:val="-4"/>
          <w:sz w:val="24"/>
          <w:szCs w:val="24"/>
        </w:rPr>
        <w:t xml:space="preserve"> членов комиссии или 7</w:t>
      </w:r>
      <w:r w:rsidR="003A743F" w:rsidRPr="003A743F">
        <w:rPr>
          <w:spacing w:val="-4"/>
          <w:sz w:val="24"/>
          <w:szCs w:val="24"/>
        </w:rPr>
        <w:t>4</w:t>
      </w:r>
      <w:r w:rsidRPr="003A743F">
        <w:rPr>
          <w:spacing w:val="-4"/>
          <w:sz w:val="24"/>
          <w:szCs w:val="24"/>
        </w:rPr>
        <w:t>% от</w:t>
      </w:r>
      <w:r>
        <w:rPr>
          <w:spacing w:val="-4"/>
          <w:sz w:val="24"/>
          <w:szCs w:val="24"/>
        </w:rPr>
        <w:t xml:space="preserve"> общего числа ее членов</w:t>
      </w:r>
      <w:r w:rsidRPr="00004017">
        <w:rPr>
          <w:spacing w:val="-4"/>
          <w:sz w:val="24"/>
          <w:szCs w:val="24"/>
        </w:rPr>
        <w:t>:</w:t>
      </w:r>
    </w:p>
    <w:p w:rsidR="008A326E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E1C24" w:rsidRPr="006975F6" w:rsidTr="00C01CBD">
        <w:trPr>
          <w:trHeight w:val="571"/>
        </w:trPr>
        <w:tc>
          <w:tcPr>
            <w:tcW w:w="3227" w:type="dxa"/>
          </w:tcPr>
          <w:p w:rsidR="00EE1C24" w:rsidRPr="006975F6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Юлия Александровна</w:t>
            </w:r>
          </w:p>
          <w:p w:rsidR="00EE1C24" w:rsidRPr="006975F6" w:rsidRDefault="00EE1C24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EE1C24" w:rsidRPr="006975F6" w:rsidRDefault="00EE1C24" w:rsidP="00EE1C24">
            <w:pPr>
              <w:spacing w:line="240" w:lineRule="exact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специалист экономист, заместитель председателя комиссии;</w:t>
            </w:r>
          </w:p>
        </w:tc>
      </w:tr>
      <w:tr w:rsidR="000D12E6" w:rsidRPr="006975F6" w:rsidTr="00C01CBD">
        <w:trPr>
          <w:trHeight w:val="725"/>
        </w:trPr>
        <w:tc>
          <w:tcPr>
            <w:tcW w:w="3227" w:type="dxa"/>
          </w:tcPr>
          <w:p w:rsidR="000D12E6" w:rsidRPr="006975F6" w:rsidRDefault="00EE1C24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0D12E6" w:rsidRPr="006975F6" w:rsidRDefault="00EE1C24" w:rsidP="00EE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697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главного</w:t>
            </w:r>
            <w:r w:rsidRPr="006975F6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Pr="006975F6">
              <w:rPr>
                <w:sz w:val="24"/>
                <w:szCs w:val="24"/>
              </w:rPr>
              <w:t xml:space="preserve"> по имущественным и земельным отношениям, секретарь комиссии;</w:t>
            </w:r>
          </w:p>
        </w:tc>
      </w:tr>
      <w:tr w:rsidR="00EE1C24" w:rsidRPr="006975F6" w:rsidTr="00C01CBD">
        <w:trPr>
          <w:trHeight w:val="551"/>
        </w:trPr>
        <w:tc>
          <w:tcPr>
            <w:tcW w:w="3227" w:type="dxa"/>
          </w:tcPr>
          <w:p w:rsidR="00EE1C24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Default="00C01CBD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>
              <w:rPr>
                <w:sz w:val="24"/>
                <w:szCs w:val="24"/>
              </w:rPr>
              <w:t xml:space="preserve"> бухгалтер,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  <w:r w:rsidR="00EE1C24">
              <w:rPr>
                <w:sz w:val="24"/>
                <w:szCs w:val="24"/>
              </w:rPr>
              <w:t xml:space="preserve"> </w:t>
            </w:r>
          </w:p>
        </w:tc>
      </w:tr>
      <w:tr w:rsidR="000D12E6" w:rsidRPr="006975F6" w:rsidTr="00C01CBD">
        <w:trPr>
          <w:trHeight w:val="573"/>
        </w:trPr>
        <w:tc>
          <w:tcPr>
            <w:tcW w:w="3227" w:type="dxa"/>
          </w:tcPr>
          <w:p w:rsidR="000D12E6" w:rsidRPr="006975F6" w:rsidRDefault="000D12E6" w:rsidP="006B2AE1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  <w:r w:rsidRPr="006975F6">
              <w:rPr>
                <w:sz w:val="24"/>
                <w:szCs w:val="24"/>
              </w:rPr>
              <w:t xml:space="preserve"> Альбина </w:t>
            </w:r>
            <w:proofErr w:type="spellStart"/>
            <w:r w:rsidRPr="006975F6">
              <w:rPr>
                <w:sz w:val="24"/>
                <w:szCs w:val="24"/>
              </w:rPr>
              <w:t>Тимирхановна</w:t>
            </w:r>
            <w:proofErr w:type="spellEnd"/>
          </w:p>
          <w:p w:rsidR="000D12E6" w:rsidRPr="006975F6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6975F6" w:rsidRDefault="000D12E6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по </w:t>
            </w:r>
            <w:r w:rsidR="00EE1C24">
              <w:rPr>
                <w:sz w:val="24"/>
                <w:szCs w:val="24"/>
              </w:rPr>
              <w:t>земельным отношениям,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</w:p>
        </w:tc>
      </w:tr>
      <w:tr w:rsidR="00EE1C24" w:rsidRPr="006975F6" w:rsidTr="00C01CBD">
        <w:trPr>
          <w:trHeight w:val="455"/>
        </w:trPr>
        <w:tc>
          <w:tcPr>
            <w:tcW w:w="3227" w:type="dxa"/>
          </w:tcPr>
          <w:p w:rsidR="00EE1C24" w:rsidRPr="006975F6" w:rsidRDefault="00EE1C24" w:rsidP="00EE1C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6343" w:type="dxa"/>
          </w:tcPr>
          <w:p w:rsidR="00EE1C24" w:rsidRPr="006975F6" w:rsidRDefault="00EE1C24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юрист, </w:t>
            </w:r>
            <w:r w:rsidRPr="006975F6">
              <w:rPr>
                <w:sz w:val="24"/>
                <w:szCs w:val="24"/>
              </w:rPr>
              <w:t>член комиссии;</w:t>
            </w:r>
          </w:p>
        </w:tc>
      </w:tr>
      <w:tr w:rsidR="000D12E6" w:rsidRPr="006975F6" w:rsidTr="003A743F">
        <w:trPr>
          <w:trHeight w:val="677"/>
        </w:trPr>
        <w:tc>
          <w:tcPr>
            <w:tcW w:w="3227" w:type="dxa"/>
          </w:tcPr>
          <w:p w:rsidR="000D12E6" w:rsidRPr="006975F6" w:rsidRDefault="000D12E6" w:rsidP="006B2AE1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Литвиненко Оксана Юрьевна</w:t>
            </w:r>
          </w:p>
          <w:p w:rsidR="000D12E6" w:rsidRPr="006975F6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6975F6" w:rsidRDefault="000D12E6" w:rsidP="006B2AE1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специалист по предпринимательству и потребительскому рынку, член комиссии;</w:t>
            </w:r>
          </w:p>
          <w:p w:rsidR="000D12E6" w:rsidRPr="006975F6" w:rsidRDefault="000D12E6" w:rsidP="006B2A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E1C24" w:rsidRPr="008A326E" w:rsidRDefault="00EE1C24" w:rsidP="00EE1C24">
      <w:pPr>
        <w:tabs>
          <w:tab w:val="num" w:pos="1134"/>
        </w:tabs>
        <w:suppressAutoHyphens/>
        <w:spacing w:before="120"/>
        <w:ind w:right="-1"/>
        <w:jc w:val="both"/>
        <w:rPr>
          <w:sz w:val="24"/>
          <w:szCs w:val="24"/>
        </w:rPr>
      </w:pPr>
      <w:r w:rsidRPr="008A326E">
        <w:rPr>
          <w:sz w:val="24"/>
          <w:szCs w:val="24"/>
        </w:rPr>
        <w:t xml:space="preserve">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 </w:t>
      </w:r>
      <w:r w:rsidRPr="008A326E">
        <w:rPr>
          <w:bCs/>
          <w:sz w:val="24"/>
          <w:szCs w:val="24"/>
        </w:rPr>
        <w:t>Республика Саха (Якутия) Мирнинский район, город Удачный, мкр. Новый город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14:16:0104</w:t>
      </w:r>
      <w:r w:rsidR="003A743F">
        <w:rPr>
          <w:sz w:val="24"/>
          <w:szCs w:val="24"/>
        </w:rPr>
        <w:t>10:302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proofErr w:type="spellStart"/>
      <w:r w:rsidR="003A743F">
        <w:rPr>
          <w:sz w:val="24"/>
          <w:szCs w:val="24"/>
        </w:rPr>
        <w:t>среднеэтажная</w:t>
      </w:r>
      <w:proofErr w:type="spellEnd"/>
      <w:r w:rsidR="003A743F">
        <w:rPr>
          <w:sz w:val="24"/>
          <w:szCs w:val="24"/>
        </w:rPr>
        <w:t xml:space="preserve"> жилая застройка</w:t>
      </w:r>
      <w:r w:rsidR="008A326E" w:rsidRPr="008A326E">
        <w:rPr>
          <w:sz w:val="24"/>
          <w:szCs w:val="24"/>
        </w:rPr>
        <w:t xml:space="preserve">; </w:t>
      </w:r>
      <w:r w:rsidR="008A326E" w:rsidRPr="008A326E">
        <w:rPr>
          <w:bCs/>
          <w:sz w:val="24"/>
          <w:szCs w:val="24"/>
        </w:rPr>
        <w:t>цель использования:</w:t>
      </w:r>
      <w:r w:rsidR="008A326E" w:rsidRPr="008A326E">
        <w:rPr>
          <w:sz w:val="24"/>
          <w:szCs w:val="24"/>
        </w:rPr>
        <w:t xml:space="preserve"> строительство</w:t>
      </w:r>
      <w:r w:rsidR="003A743F">
        <w:rPr>
          <w:sz w:val="24"/>
          <w:szCs w:val="24"/>
        </w:rPr>
        <w:t xml:space="preserve"> и эксплуатация 5-ти этажного жилого дома для проживания вахтовых работников </w:t>
      </w:r>
      <w:proofErr w:type="spellStart"/>
      <w:r w:rsidR="003A743F">
        <w:rPr>
          <w:sz w:val="24"/>
          <w:szCs w:val="24"/>
        </w:rPr>
        <w:t>УГОКа</w:t>
      </w:r>
      <w:proofErr w:type="spellEnd"/>
      <w:r w:rsidR="007D379C">
        <w:rPr>
          <w:sz w:val="24"/>
          <w:szCs w:val="24"/>
        </w:rPr>
        <w:t>,</w:t>
      </w:r>
      <w:r w:rsidRPr="008A326E">
        <w:rPr>
          <w:sz w:val="24"/>
          <w:szCs w:val="24"/>
        </w:rPr>
        <w:t xml:space="preserve"> </w:t>
      </w:r>
      <w:r w:rsidR="008A326E" w:rsidRPr="008A326E">
        <w:rPr>
          <w:sz w:val="24"/>
          <w:szCs w:val="24"/>
        </w:rPr>
        <w:t xml:space="preserve">общей площадью </w:t>
      </w:r>
      <w:r w:rsidR="003A743F">
        <w:rPr>
          <w:sz w:val="24"/>
          <w:szCs w:val="24"/>
        </w:rPr>
        <w:t>6531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861"/>
        <w:gridCol w:w="1417"/>
        <w:gridCol w:w="4252"/>
      </w:tblGrid>
      <w:tr w:rsidR="008A326E" w:rsidRPr="007D379C" w:rsidTr="002065C8">
        <w:trPr>
          <w:trHeight w:val="486"/>
        </w:trPr>
        <w:tc>
          <w:tcPr>
            <w:tcW w:w="568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6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4252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2065C8">
        <w:trPr>
          <w:trHeight w:val="132"/>
        </w:trPr>
        <w:tc>
          <w:tcPr>
            <w:tcW w:w="568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61" w:type="dxa"/>
            <w:vAlign w:val="center"/>
          </w:tcPr>
          <w:p w:rsidR="008A326E" w:rsidRPr="007D379C" w:rsidRDefault="002065C8" w:rsidP="002065C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 «АЛРОСА» (ПАО) </w:t>
            </w:r>
          </w:p>
        </w:tc>
        <w:tc>
          <w:tcPr>
            <w:tcW w:w="1417" w:type="dxa"/>
            <w:vAlign w:val="center"/>
          </w:tcPr>
          <w:p w:rsidR="008A326E" w:rsidRPr="007D379C" w:rsidRDefault="003A743F" w:rsidP="003A743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8A326E" w:rsidRPr="007D379C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  <w:r w:rsidR="008A326E" w:rsidRPr="007D379C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4252" w:type="dxa"/>
            <w:vAlign w:val="center"/>
          </w:tcPr>
          <w:p w:rsidR="008A326E" w:rsidRPr="007D379C" w:rsidRDefault="008A326E" w:rsidP="003A743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3A743F">
              <w:rPr>
                <w:bCs/>
                <w:sz w:val="24"/>
                <w:szCs w:val="24"/>
              </w:rPr>
              <w:t>504227 от 21</w:t>
            </w:r>
            <w:r w:rsidRPr="007D379C">
              <w:rPr>
                <w:bCs/>
                <w:sz w:val="24"/>
                <w:szCs w:val="24"/>
              </w:rPr>
              <w:t>.0</w:t>
            </w:r>
            <w:r w:rsidR="003A743F">
              <w:rPr>
                <w:bCs/>
                <w:sz w:val="24"/>
                <w:szCs w:val="24"/>
              </w:rPr>
              <w:t>9</w:t>
            </w:r>
            <w:r w:rsidRPr="007D379C">
              <w:rPr>
                <w:bCs/>
                <w:sz w:val="24"/>
                <w:szCs w:val="24"/>
              </w:rPr>
              <w:t>.2017 г.</w:t>
            </w:r>
          </w:p>
        </w:tc>
      </w:tr>
    </w:tbl>
    <w:p w:rsidR="007D379C" w:rsidRDefault="007D379C" w:rsidP="000D12E6">
      <w:pPr>
        <w:rPr>
          <w:sz w:val="24"/>
          <w:szCs w:val="24"/>
        </w:rPr>
      </w:pPr>
    </w:p>
    <w:tbl>
      <w:tblPr>
        <w:tblW w:w="9360" w:type="dxa"/>
        <w:tblInd w:w="-72" w:type="dxa"/>
        <w:tblLook w:val="04A0"/>
      </w:tblPr>
      <w:tblGrid>
        <w:gridCol w:w="3168"/>
        <w:gridCol w:w="1407"/>
        <w:gridCol w:w="2085"/>
        <w:gridCol w:w="2700"/>
      </w:tblGrid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3A743F" w:rsidP="0012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Федорова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lastRenderedPageBreak/>
              <w:t>Секретарь комиссии:</w:t>
            </w: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</w:t>
            </w:r>
            <w:r w:rsidRPr="0076532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Хисматуллина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2065C8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5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765324">
              <w:rPr>
                <w:sz w:val="24"/>
                <w:szCs w:val="24"/>
              </w:rPr>
              <w:t xml:space="preserve">. </w:t>
            </w: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А.Р</w:t>
            </w:r>
            <w:r w:rsidRPr="0076532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Хисамиева</w:t>
            </w:r>
            <w:proofErr w:type="spellEnd"/>
          </w:p>
        </w:tc>
      </w:tr>
      <w:tr w:rsidR="007D379C" w:rsidRPr="00765324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7D379C" w:rsidP="007D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Литвиненко</w:t>
            </w:r>
          </w:p>
        </w:tc>
      </w:tr>
      <w:tr w:rsidR="007D379C" w:rsidTr="007D379C">
        <w:trPr>
          <w:trHeight w:val="491"/>
        </w:trPr>
        <w:tc>
          <w:tcPr>
            <w:tcW w:w="3168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125A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7D379C" w:rsidRDefault="007D379C" w:rsidP="00125A9D">
            <w:pPr>
              <w:rPr>
                <w:sz w:val="24"/>
                <w:szCs w:val="24"/>
              </w:rPr>
            </w:pPr>
          </w:p>
        </w:tc>
      </w:tr>
    </w:tbl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D12E6"/>
    <w:rsid w:val="002065C8"/>
    <w:rsid w:val="003524FD"/>
    <w:rsid w:val="003A743F"/>
    <w:rsid w:val="004378D3"/>
    <w:rsid w:val="004C13A4"/>
    <w:rsid w:val="007D379C"/>
    <w:rsid w:val="008A326E"/>
    <w:rsid w:val="00903FD4"/>
    <w:rsid w:val="00B70F3E"/>
    <w:rsid w:val="00C01CBD"/>
    <w:rsid w:val="00EE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Admin</cp:lastModifiedBy>
  <cp:revision>5</cp:revision>
  <dcterms:created xsi:type="dcterms:W3CDTF">2017-07-12T09:09:00Z</dcterms:created>
  <dcterms:modified xsi:type="dcterms:W3CDTF">2017-10-13T12:25:00Z</dcterms:modified>
</cp:coreProperties>
</file>