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D" w:rsidRPr="00786206" w:rsidRDefault="009F33B8" w:rsidP="008C4C0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BB0797" w:rsidRDefault="0084635D" w:rsidP="008C4C01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84635D" w:rsidRPr="00BB0797" w:rsidRDefault="0084635D" w:rsidP="008C4C01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84635D" w:rsidRPr="00BB0797" w:rsidRDefault="0084635D" w:rsidP="008C4C01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Муниципальное образование </w:t>
      </w:r>
      <w:r w:rsidR="003C011A">
        <w:rPr>
          <w:b/>
          <w:sz w:val="24"/>
          <w:szCs w:val="24"/>
        </w:rPr>
        <w:t>«</w:t>
      </w:r>
      <w:r w:rsidRPr="00BB0797">
        <w:rPr>
          <w:b/>
          <w:sz w:val="24"/>
          <w:szCs w:val="24"/>
        </w:rPr>
        <w:t>Город Удачный</w:t>
      </w:r>
      <w:r w:rsidR="003C011A">
        <w:rPr>
          <w:b/>
          <w:sz w:val="24"/>
          <w:szCs w:val="24"/>
        </w:rPr>
        <w:t>»</w:t>
      </w:r>
    </w:p>
    <w:p w:rsidR="0084635D" w:rsidRPr="00BB0797" w:rsidRDefault="0084635D" w:rsidP="008C4C01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84635D" w:rsidRPr="00BB0797" w:rsidRDefault="0084635D" w:rsidP="008C4C01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2E7CF6" w:rsidRPr="00BB0797" w:rsidRDefault="005F1DC7" w:rsidP="008C4C01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XLV</w:t>
      </w:r>
      <w:r w:rsidR="00A01433" w:rsidRPr="00873C4E">
        <w:rPr>
          <w:b/>
          <w:sz w:val="24"/>
          <w:szCs w:val="24"/>
        </w:rPr>
        <w:t xml:space="preserve"> </w:t>
      </w:r>
      <w:r w:rsidR="002E7CF6" w:rsidRPr="00BB0797">
        <w:rPr>
          <w:b/>
          <w:sz w:val="24"/>
          <w:szCs w:val="24"/>
        </w:rPr>
        <w:t>СЕССИЯ</w:t>
      </w:r>
    </w:p>
    <w:p w:rsidR="0084635D" w:rsidRPr="00BB0797" w:rsidRDefault="0084635D" w:rsidP="008C4C01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84635D" w:rsidRDefault="00672E51" w:rsidP="008C4C01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A01433" w:rsidRPr="00A014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="00A014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2017 </w:t>
      </w:r>
      <w:r w:rsidR="00FB7C3E">
        <w:rPr>
          <w:b/>
          <w:sz w:val="24"/>
          <w:szCs w:val="24"/>
        </w:rPr>
        <w:t>года</w:t>
      </w:r>
      <w:r w:rsidR="00D268D4">
        <w:rPr>
          <w:b/>
          <w:sz w:val="24"/>
          <w:szCs w:val="24"/>
        </w:rPr>
        <w:t xml:space="preserve">                                                                                          </w:t>
      </w:r>
      <w:r w:rsidR="00A01433">
        <w:rPr>
          <w:b/>
          <w:sz w:val="24"/>
          <w:szCs w:val="24"/>
        </w:rPr>
        <w:tab/>
      </w:r>
      <w:r w:rsidR="00A01433">
        <w:rPr>
          <w:b/>
          <w:sz w:val="24"/>
          <w:szCs w:val="24"/>
        </w:rPr>
        <w:tab/>
      </w:r>
      <w:r w:rsidR="00873C4E">
        <w:rPr>
          <w:b/>
          <w:sz w:val="24"/>
          <w:szCs w:val="24"/>
        </w:rPr>
        <w:t xml:space="preserve">  </w:t>
      </w:r>
      <w:r w:rsidR="0084635D" w:rsidRPr="00BB0797">
        <w:rPr>
          <w:b/>
          <w:sz w:val="24"/>
          <w:szCs w:val="24"/>
        </w:rPr>
        <w:t>№</w:t>
      </w:r>
      <w:r w:rsidR="00B564D8">
        <w:rPr>
          <w:b/>
          <w:sz w:val="24"/>
          <w:szCs w:val="24"/>
        </w:rPr>
        <w:t>45-4</w:t>
      </w:r>
    </w:p>
    <w:p w:rsidR="00B564D8" w:rsidRDefault="00B564D8" w:rsidP="008C4C01">
      <w:pPr>
        <w:pStyle w:val="a6"/>
        <w:spacing w:line="360" w:lineRule="auto"/>
        <w:rPr>
          <w:b/>
        </w:rPr>
      </w:pPr>
    </w:p>
    <w:p w:rsidR="00B564D8" w:rsidRPr="00E9600B" w:rsidRDefault="00B564D8" w:rsidP="008C4C01">
      <w:pPr>
        <w:pStyle w:val="a6"/>
        <w:tabs>
          <w:tab w:val="left" w:pos="8222"/>
        </w:tabs>
        <w:spacing w:line="360" w:lineRule="auto"/>
        <w:ind w:firstLine="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E9600B">
        <w:rPr>
          <w:b/>
        </w:rPr>
        <w:t>Об итогах исполнения бюджета муниципального образования «Город Удачный» Мирнинского района Республики Саха (Якутия) за</w:t>
      </w:r>
      <w:r w:rsidRPr="00E9600B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2016 год</w:t>
      </w:r>
    </w:p>
    <w:p w:rsidR="00B564D8" w:rsidRPr="00B564D8" w:rsidRDefault="00B564D8" w:rsidP="00B564D8">
      <w:pPr>
        <w:pStyle w:val="a6"/>
        <w:ind w:firstLine="851"/>
        <w:jc w:val="both"/>
        <w:rPr>
          <w:b/>
        </w:rPr>
      </w:pPr>
    </w:p>
    <w:p w:rsidR="00B564D8" w:rsidRPr="008C4C01" w:rsidRDefault="00B564D8" w:rsidP="00C96248">
      <w:pPr>
        <w:pStyle w:val="a6"/>
        <w:spacing w:line="360" w:lineRule="auto"/>
        <w:jc w:val="both"/>
        <w:rPr>
          <w:b/>
        </w:rPr>
      </w:pPr>
      <w:r w:rsidRPr="008C4C01">
        <w:t>В соответствии</w:t>
      </w:r>
      <w:r w:rsidRPr="008C4C01">
        <w:rPr>
          <w:b/>
        </w:rPr>
        <w:t xml:space="preserve"> </w:t>
      </w:r>
      <w:r w:rsidR="00526F56" w:rsidRPr="008C4C01">
        <w:t>с Бюджетным кодексом Российской Федерации</w:t>
      </w:r>
      <w:r w:rsidRPr="008C4C01">
        <w:t>, Уставом муниципального образования «Город Удачный» Мирнинского района Республики Саха (Якутия), Положением «О бюджетном процессе и бюджетном устройстве в муниципальном образовании «Город Удачный» Мирнинского р</w:t>
      </w:r>
      <w:r w:rsidR="00526F56" w:rsidRPr="008C4C01">
        <w:t>айона Республики Саха (Якутия)</w:t>
      </w:r>
      <w:r w:rsidR="008C4C01" w:rsidRPr="008C4C01">
        <w:t xml:space="preserve"> </w:t>
      </w:r>
      <w:r w:rsidRPr="008C4C01">
        <w:rPr>
          <w:b/>
        </w:rPr>
        <w:t>городской Совет депутатов</w:t>
      </w:r>
      <w:r w:rsidR="00526F56" w:rsidRPr="008C4C01">
        <w:rPr>
          <w:b/>
        </w:rPr>
        <w:t xml:space="preserve"> МО «Город Удачный»</w:t>
      </w:r>
      <w:r w:rsidRPr="008C4C01">
        <w:rPr>
          <w:b/>
        </w:rPr>
        <w:t xml:space="preserve"> решил:</w:t>
      </w:r>
    </w:p>
    <w:p w:rsidR="00B564D8" w:rsidRPr="008C4C01" w:rsidRDefault="00B564D8" w:rsidP="00C96248">
      <w:pPr>
        <w:pStyle w:val="a6"/>
        <w:numPr>
          <w:ilvl w:val="0"/>
          <w:numId w:val="17"/>
        </w:numPr>
        <w:spacing w:line="360" w:lineRule="auto"/>
        <w:ind w:left="0" w:firstLine="709"/>
        <w:jc w:val="both"/>
      </w:pPr>
      <w:r w:rsidRPr="008C4C01">
        <w:t>Утвердить отчет об итогах ис</w:t>
      </w:r>
      <w:r w:rsidR="00526F56" w:rsidRPr="008C4C01">
        <w:t>полнения бюджета муниципального образования</w:t>
      </w:r>
      <w:r w:rsidRPr="008C4C01">
        <w:t xml:space="preserve"> «Город Удачный» Мирнинского ра</w:t>
      </w:r>
      <w:r w:rsidR="00526F56" w:rsidRPr="008C4C01">
        <w:t xml:space="preserve">йона Республики Саха (Якутия) </w:t>
      </w:r>
      <w:r w:rsidR="00E51370" w:rsidRPr="008C4C01">
        <w:t>за</w:t>
      </w:r>
      <w:r w:rsidR="008C4C01" w:rsidRPr="008C4C01">
        <w:t xml:space="preserve"> </w:t>
      </w:r>
      <w:r w:rsidR="00E51370" w:rsidRPr="008C4C01">
        <w:t xml:space="preserve">2016 год </w:t>
      </w:r>
      <w:r w:rsidRPr="008C4C01">
        <w:t>по доходной части</w:t>
      </w:r>
      <w:r w:rsidR="008C4C01" w:rsidRPr="008C4C01">
        <w:t xml:space="preserve"> </w:t>
      </w:r>
      <w:r w:rsidRPr="008C4C01">
        <w:t xml:space="preserve">в сумме </w:t>
      </w:r>
      <w:r w:rsidRPr="008C4C01">
        <w:rPr>
          <w:b/>
        </w:rPr>
        <w:t>421 451 392,82</w:t>
      </w:r>
      <w:r w:rsidR="00526F56" w:rsidRPr="008C4C01">
        <w:t xml:space="preserve"> руб.</w:t>
      </w:r>
      <w:r w:rsidRPr="008C4C01">
        <w:t xml:space="preserve"> при плане </w:t>
      </w:r>
      <w:r w:rsidRPr="008C4C01">
        <w:rPr>
          <w:b/>
        </w:rPr>
        <w:t>447 495 022,65</w:t>
      </w:r>
      <w:r w:rsidRPr="008C4C01">
        <w:t xml:space="preserve"> руб. (94,18%), по расходной части исполнение в сумме </w:t>
      </w:r>
      <w:r w:rsidRPr="008C4C01">
        <w:rPr>
          <w:b/>
        </w:rPr>
        <w:t>391 057 979,54</w:t>
      </w:r>
      <w:r w:rsidR="00526F56" w:rsidRPr="008C4C01">
        <w:t xml:space="preserve"> руб.</w:t>
      </w:r>
      <w:r w:rsidRPr="008C4C01">
        <w:t xml:space="preserve"> при плане </w:t>
      </w:r>
      <w:r w:rsidRPr="008C4C01">
        <w:rPr>
          <w:b/>
        </w:rPr>
        <w:t>456 063 580,77</w:t>
      </w:r>
      <w:r w:rsidR="00E51370" w:rsidRPr="008C4C01">
        <w:t xml:space="preserve"> руб. (85,7 %) (приложения</w:t>
      </w:r>
      <w:r w:rsidR="00594965" w:rsidRPr="008C4C01">
        <w:t xml:space="preserve"> </w:t>
      </w:r>
      <w:r w:rsidRPr="008C4C01">
        <w:t>1,2,3,4)</w:t>
      </w:r>
      <w:r w:rsidR="00594965" w:rsidRPr="008C4C01">
        <w:t>.</w:t>
      </w:r>
    </w:p>
    <w:p w:rsidR="00B564D8" w:rsidRPr="008C4C01" w:rsidRDefault="00B564D8" w:rsidP="00C96248">
      <w:pPr>
        <w:pStyle w:val="a6"/>
        <w:numPr>
          <w:ilvl w:val="0"/>
          <w:numId w:val="17"/>
        </w:numPr>
        <w:spacing w:line="360" w:lineRule="auto"/>
        <w:ind w:left="0" w:firstLine="709"/>
        <w:jc w:val="both"/>
        <w:rPr>
          <w:b/>
        </w:rPr>
      </w:pPr>
      <w:r w:rsidRPr="008C4C01">
        <w:rPr>
          <w:b/>
        </w:rPr>
        <w:t>Отметить следующие</w:t>
      </w:r>
      <w:r w:rsidR="008C4C01" w:rsidRPr="008C4C01">
        <w:rPr>
          <w:b/>
        </w:rPr>
        <w:t xml:space="preserve"> </w:t>
      </w:r>
      <w:r w:rsidRPr="008C4C01">
        <w:rPr>
          <w:b/>
        </w:rPr>
        <w:t>результаты исполнения бюджета МО «Город Удачный»:</w:t>
      </w:r>
    </w:p>
    <w:p w:rsidR="00B564D8" w:rsidRPr="008C4C01" w:rsidRDefault="00E51370" w:rsidP="00C96248">
      <w:pPr>
        <w:pStyle w:val="a6"/>
        <w:spacing w:line="360" w:lineRule="auto"/>
        <w:jc w:val="both"/>
      </w:pPr>
      <w:r w:rsidRPr="008C4C01">
        <w:t>1) в</w:t>
      </w:r>
      <w:r w:rsidR="00B564D8" w:rsidRPr="008C4C01">
        <w:t>ыполнение плана по собственным доходам (100,9%)</w:t>
      </w:r>
      <w:r w:rsidR="00594965" w:rsidRPr="008C4C01">
        <w:t>;</w:t>
      </w:r>
    </w:p>
    <w:p w:rsidR="00B564D8" w:rsidRPr="008C4C01" w:rsidRDefault="00E51370" w:rsidP="00C96248">
      <w:pPr>
        <w:pStyle w:val="a6"/>
        <w:spacing w:line="360" w:lineRule="auto"/>
        <w:jc w:val="both"/>
      </w:pPr>
      <w:r w:rsidRPr="008C4C01">
        <w:t>2) п</w:t>
      </w:r>
      <w:r w:rsidR="00B564D8" w:rsidRPr="008C4C01">
        <w:t>еревыполнение плана по</w:t>
      </w:r>
      <w:r w:rsidRPr="008C4C01">
        <w:t xml:space="preserve"> неналоговым доходам (104,44 %);</w:t>
      </w:r>
    </w:p>
    <w:p w:rsidR="00B564D8" w:rsidRPr="008C4C01" w:rsidRDefault="00E51370" w:rsidP="00C96248">
      <w:pPr>
        <w:pStyle w:val="a6"/>
        <w:spacing w:line="360" w:lineRule="auto"/>
        <w:jc w:val="both"/>
      </w:pPr>
      <w:r w:rsidRPr="008C4C01">
        <w:t>3) н</w:t>
      </w:r>
      <w:r w:rsidR="00B564D8" w:rsidRPr="008C4C01">
        <w:t>евыполнение плановых показателей по расходной части бюджета (85,7%)</w:t>
      </w:r>
      <w:r w:rsidRPr="008C4C01">
        <w:t>;</w:t>
      </w:r>
    </w:p>
    <w:p w:rsidR="00B564D8" w:rsidRPr="008C4C01" w:rsidRDefault="00E51370" w:rsidP="00C96248">
      <w:pPr>
        <w:pStyle w:val="a6"/>
        <w:spacing w:line="360" w:lineRule="auto"/>
        <w:jc w:val="both"/>
      </w:pPr>
      <w:r w:rsidRPr="008C4C01">
        <w:t xml:space="preserve">4) в </w:t>
      </w:r>
      <w:r w:rsidR="00B564D8" w:rsidRPr="008C4C01">
        <w:t>части муниципальных целевых программ отсутствуют целевые индикаторы, характеризующие эффективность реализации, вследствие чего, не представляется возможным провести объективную оценку эффективности реализации данных</w:t>
      </w:r>
      <w:r w:rsidR="008C4C01" w:rsidRPr="008C4C01">
        <w:t xml:space="preserve"> </w:t>
      </w:r>
      <w:r w:rsidRPr="008C4C01">
        <w:t>муниципальных целевых программ;</w:t>
      </w:r>
      <w:r w:rsidR="00B564D8" w:rsidRPr="008C4C01">
        <w:t xml:space="preserve"> </w:t>
      </w:r>
    </w:p>
    <w:p w:rsidR="00B564D8" w:rsidRPr="008C4C01" w:rsidRDefault="00E51370" w:rsidP="00C96248">
      <w:pPr>
        <w:pStyle w:val="a6"/>
        <w:spacing w:line="360" w:lineRule="auto"/>
        <w:jc w:val="both"/>
      </w:pPr>
      <w:r w:rsidRPr="008C4C01">
        <w:lastRenderedPageBreak/>
        <w:t>5) п</w:t>
      </w:r>
      <w:r w:rsidR="00B564D8" w:rsidRPr="008C4C01">
        <w:t>роведение мероприятий по взысканию задолженности в бюдж</w:t>
      </w:r>
      <w:r w:rsidRPr="008C4C01">
        <w:t>ет города за предыдущие периоды;</w:t>
      </w:r>
    </w:p>
    <w:p w:rsidR="00E51370" w:rsidRPr="008C4C01" w:rsidRDefault="00E51370" w:rsidP="00C96248">
      <w:pPr>
        <w:pStyle w:val="a6"/>
        <w:spacing w:line="360" w:lineRule="auto"/>
        <w:jc w:val="both"/>
      </w:pPr>
      <w:r w:rsidRPr="008C4C01">
        <w:t>6) п</w:t>
      </w:r>
      <w:r w:rsidR="00B564D8" w:rsidRPr="008C4C01">
        <w:t>роведенная документальная проверка исполнения бюджета за 2016 год аудиторами Контрольно-счетной Палаты МО «Мирнинский район» предоставляет достаточные основания для выражения независимого мнения о достоверности во всех существенных отношениях отчетности и соответствии порядка ведения бюджетного учета исполнения бюджета</w:t>
      </w:r>
      <w:r w:rsidR="008C4C01" w:rsidRPr="008C4C01">
        <w:t xml:space="preserve"> </w:t>
      </w:r>
      <w:r w:rsidR="00B564D8" w:rsidRPr="008C4C01">
        <w:t xml:space="preserve">законодательству Российской Федерации и Республики Саха (Якутия). </w:t>
      </w:r>
    </w:p>
    <w:p w:rsidR="00E51370" w:rsidRPr="008C4C01" w:rsidRDefault="00E51370" w:rsidP="00C96248">
      <w:pPr>
        <w:pStyle w:val="a6"/>
        <w:spacing w:line="360" w:lineRule="auto"/>
        <w:jc w:val="both"/>
        <w:rPr>
          <w:b/>
        </w:rPr>
      </w:pPr>
      <w:r w:rsidRPr="008C4C01">
        <w:rPr>
          <w:b/>
        </w:rPr>
        <w:t>3. Администрации муниципального образования</w:t>
      </w:r>
      <w:r w:rsidR="00B564D8" w:rsidRPr="008C4C01">
        <w:rPr>
          <w:b/>
        </w:rPr>
        <w:t xml:space="preserve"> «Город Уд</w:t>
      </w:r>
      <w:r w:rsidRPr="008C4C01">
        <w:rPr>
          <w:b/>
        </w:rPr>
        <w:t>ачный» Мирнинского района Республики Саха (Якутия)</w:t>
      </w:r>
      <w:r w:rsidR="00B564D8" w:rsidRPr="008C4C01">
        <w:rPr>
          <w:b/>
        </w:rPr>
        <w:t>:</w:t>
      </w:r>
    </w:p>
    <w:p w:rsidR="00E51370" w:rsidRPr="008C4C01" w:rsidRDefault="00E51370" w:rsidP="00C96248">
      <w:pPr>
        <w:pStyle w:val="a6"/>
        <w:spacing w:line="360" w:lineRule="auto"/>
        <w:jc w:val="both"/>
      </w:pPr>
      <w:r w:rsidRPr="008C4C01">
        <w:t>1)</w:t>
      </w:r>
      <w:r w:rsidRPr="008C4C01">
        <w:rPr>
          <w:b/>
        </w:rPr>
        <w:t xml:space="preserve"> </w:t>
      </w:r>
      <w:r w:rsidRPr="008C4C01">
        <w:t>п</w:t>
      </w:r>
      <w:r w:rsidR="00B564D8" w:rsidRPr="008C4C01">
        <w:t>родолжить работу по проведению мероприятий по обеспечению полноты поступлений налогов в бюджет МО «Город Удачный» и</w:t>
      </w:r>
      <w:r w:rsidRPr="008C4C01">
        <w:t xml:space="preserve"> оптимизации бюджетных расходов;</w:t>
      </w:r>
    </w:p>
    <w:p w:rsidR="00E51370" w:rsidRPr="008C4C01" w:rsidRDefault="00E51370" w:rsidP="00C96248">
      <w:pPr>
        <w:pStyle w:val="a6"/>
        <w:spacing w:line="360" w:lineRule="auto"/>
        <w:jc w:val="both"/>
      </w:pPr>
      <w:r w:rsidRPr="008C4C01">
        <w:t>2) о</w:t>
      </w:r>
      <w:r w:rsidR="00B564D8" w:rsidRPr="008C4C01">
        <w:t>рганизовать мероприятия по работе с налогооблагаемой базой территории и доход</w:t>
      </w:r>
      <w:r w:rsidRPr="008C4C01">
        <w:t>ными источниками бюджета города;</w:t>
      </w:r>
    </w:p>
    <w:p w:rsidR="00E51370" w:rsidRPr="008C4C01" w:rsidRDefault="00E51370" w:rsidP="00C96248">
      <w:pPr>
        <w:pStyle w:val="a6"/>
        <w:spacing w:line="360" w:lineRule="auto"/>
        <w:jc w:val="both"/>
      </w:pPr>
      <w:r w:rsidRPr="008C4C01">
        <w:t>3) п</w:t>
      </w:r>
      <w:r w:rsidR="00B564D8" w:rsidRPr="008C4C01">
        <w:t>родолжить работу по обеспечению эффективности бюджетных расходов и рационального расходования бюджетных средств</w:t>
      </w:r>
      <w:r w:rsidR="008C4C01" w:rsidRPr="008C4C01">
        <w:t>;</w:t>
      </w:r>
    </w:p>
    <w:p w:rsidR="008C4C01" w:rsidRPr="008C4C01" w:rsidRDefault="00E51370" w:rsidP="00C96248">
      <w:pPr>
        <w:pStyle w:val="a6"/>
        <w:spacing w:line="360" w:lineRule="auto"/>
        <w:jc w:val="both"/>
      </w:pPr>
      <w:r w:rsidRPr="008C4C01">
        <w:t>4) в</w:t>
      </w:r>
      <w:r w:rsidR="008C4C01" w:rsidRPr="008C4C01">
        <w:t xml:space="preserve"> срок до 1 мая 2017 года п</w:t>
      </w:r>
      <w:r w:rsidR="00B564D8" w:rsidRPr="008C4C01">
        <w:t>ровести работу по отражению целевых индикаторов в м</w:t>
      </w:r>
      <w:r w:rsidR="008C4C01" w:rsidRPr="008C4C01">
        <w:t>униципальных целевых программах</w:t>
      </w:r>
      <w:r w:rsidR="00B564D8" w:rsidRPr="008C4C01">
        <w:t xml:space="preserve"> с целью проведения соответствующего анализа</w:t>
      </w:r>
      <w:r w:rsidR="008C4C01" w:rsidRPr="008C4C01">
        <w:t xml:space="preserve"> </w:t>
      </w:r>
      <w:r w:rsidR="00B564D8" w:rsidRPr="008C4C01">
        <w:t>оце</w:t>
      </w:r>
      <w:r w:rsidR="008C4C01" w:rsidRPr="008C4C01">
        <w:t>нки эффективности их реализации;</w:t>
      </w:r>
    </w:p>
    <w:p w:rsidR="00B564D8" w:rsidRPr="008C4C01" w:rsidRDefault="008C4C01" w:rsidP="00C96248">
      <w:pPr>
        <w:pStyle w:val="a6"/>
        <w:spacing w:line="360" w:lineRule="auto"/>
        <w:jc w:val="both"/>
      </w:pPr>
      <w:r w:rsidRPr="008C4C01">
        <w:t>5) п</w:t>
      </w:r>
      <w:r w:rsidR="00B564D8" w:rsidRPr="008C4C01">
        <w:t>ринять Постановление о результатах рассмотрения заключения Контрольно-счетной палаты МО «Мирнинский район» РС (Я) по акту проверки и отчету об исполнении бюджета за 2016 год и реализации замечаний и предложений по организации и исполнению бюджетов</w:t>
      </w:r>
      <w:r w:rsidRPr="008C4C01">
        <w:t xml:space="preserve"> </w:t>
      </w:r>
      <w:r w:rsidR="00B564D8" w:rsidRPr="008C4C01">
        <w:t>будущих периодов.</w:t>
      </w:r>
      <w:r w:rsidRPr="008C4C01">
        <w:t xml:space="preserve"> </w:t>
      </w:r>
    </w:p>
    <w:p w:rsidR="00B564D8" w:rsidRPr="008C4C01" w:rsidRDefault="00B564D8" w:rsidP="00C96248">
      <w:pPr>
        <w:spacing w:line="360" w:lineRule="auto"/>
        <w:rPr>
          <w:sz w:val="24"/>
          <w:szCs w:val="24"/>
        </w:rPr>
      </w:pPr>
      <w:r w:rsidRPr="008C4C01">
        <w:rPr>
          <w:sz w:val="24"/>
          <w:szCs w:val="24"/>
        </w:rPr>
        <w:t xml:space="preserve">4. Опубликовать настоящее решение в порядке, установленном </w:t>
      </w:r>
      <w:r w:rsidR="008C4C01" w:rsidRPr="008C4C01">
        <w:rPr>
          <w:sz w:val="24"/>
          <w:szCs w:val="24"/>
        </w:rPr>
        <w:t>Уставом муниципального образования</w:t>
      </w:r>
      <w:r w:rsidRPr="008C4C01">
        <w:rPr>
          <w:sz w:val="24"/>
          <w:szCs w:val="24"/>
        </w:rPr>
        <w:t xml:space="preserve"> «Горо</w:t>
      </w:r>
      <w:r w:rsidR="008C4C01" w:rsidRPr="008C4C01">
        <w:rPr>
          <w:sz w:val="24"/>
          <w:szCs w:val="24"/>
        </w:rPr>
        <w:t>д Удачный» Мирнинского района Республики Саха</w:t>
      </w:r>
      <w:r w:rsidRPr="008C4C01">
        <w:rPr>
          <w:sz w:val="24"/>
          <w:szCs w:val="24"/>
        </w:rPr>
        <w:t xml:space="preserve"> (Якутия).</w:t>
      </w:r>
    </w:p>
    <w:p w:rsidR="008C4C01" w:rsidRPr="008C4C01" w:rsidRDefault="00B564D8" w:rsidP="00C96248">
      <w:pPr>
        <w:spacing w:line="360" w:lineRule="auto"/>
        <w:rPr>
          <w:sz w:val="24"/>
          <w:szCs w:val="24"/>
        </w:rPr>
      </w:pPr>
      <w:r w:rsidRPr="008C4C01">
        <w:rPr>
          <w:sz w:val="24"/>
          <w:szCs w:val="24"/>
        </w:rPr>
        <w:t>5. Настоящее решение вступает в силу со дня его официального опубликования</w:t>
      </w:r>
      <w:r w:rsidR="008C4C01" w:rsidRPr="008C4C01">
        <w:rPr>
          <w:sz w:val="24"/>
          <w:szCs w:val="24"/>
        </w:rPr>
        <w:t>.</w:t>
      </w:r>
    </w:p>
    <w:p w:rsidR="00B564D8" w:rsidRPr="008C4C01" w:rsidRDefault="00B564D8" w:rsidP="00C96248">
      <w:pPr>
        <w:spacing w:line="360" w:lineRule="auto"/>
        <w:rPr>
          <w:sz w:val="24"/>
          <w:szCs w:val="24"/>
        </w:rPr>
      </w:pPr>
      <w:r w:rsidRPr="008C4C01">
        <w:rPr>
          <w:sz w:val="24"/>
          <w:szCs w:val="24"/>
        </w:rPr>
        <w:t>6. Контроль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исполнения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настоящего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решения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возложить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на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комиссию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по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бюджету,</w:t>
      </w:r>
      <w:r w:rsidR="00C96248">
        <w:rPr>
          <w:sz w:val="24"/>
          <w:szCs w:val="24"/>
        </w:rPr>
        <w:t xml:space="preserve"> 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налоговой</w:t>
      </w:r>
      <w:r w:rsidR="00C96248">
        <w:rPr>
          <w:sz w:val="24"/>
          <w:szCs w:val="24"/>
        </w:rPr>
        <w:t xml:space="preserve">  </w:t>
      </w:r>
      <w:r w:rsidRPr="008C4C01">
        <w:rPr>
          <w:sz w:val="24"/>
          <w:szCs w:val="24"/>
        </w:rPr>
        <w:t>политике,</w:t>
      </w:r>
      <w:r w:rsidR="00C96248">
        <w:rPr>
          <w:sz w:val="24"/>
          <w:szCs w:val="24"/>
        </w:rPr>
        <w:t xml:space="preserve"> 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землепользованию,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собственности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(Цвеловская В. В.)</w:t>
      </w:r>
      <w:r w:rsidR="008C4C01" w:rsidRPr="008C4C01">
        <w:rPr>
          <w:sz w:val="24"/>
          <w:szCs w:val="24"/>
        </w:rPr>
        <w:t>.</w:t>
      </w:r>
    </w:p>
    <w:p w:rsidR="00924D53" w:rsidRDefault="00924D53" w:rsidP="00924D5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</w:p>
    <w:p w:rsidR="00924D53" w:rsidRDefault="00924D53" w:rsidP="00924D5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</w:p>
    <w:p w:rsidR="00924D53" w:rsidRPr="005B73B4" w:rsidRDefault="00924D53" w:rsidP="00924D53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И.о. председателя</w:t>
      </w:r>
    </w:p>
    <w:p w:rsidR="00924D53" w:rsidRPr="005B73B4" w:rsidRDefault="00924D53" w:rsidP="00924D53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  <w:r w:rsidRPr="005B73B4">
        <w:rPr>
          <w:b/>
          <w:sz w:val="24"/>
          <w:szCs w:val="24"/>
        </w:rPr>
        <w:t>городского Совета депутатов</w:t>
      </w:r>
      <w:r w:rsidRPr="00924D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В.Н. Карпенко</w:t>
      </w:r>
    </w:p>
    <w:p w:rsidR="00C96248" w:rsidRDefault="00C96248" w:rsidP="00B564D8">
      <w:pPr>
        <w:pStyle w:val="a6"/>
        <w:ind w:firstLine="851"/>
        <w:jc w:val="both"/>
      </w:pPr>
    </w:p>
    <w:p w:rsidR="00924D53" w:rsidRDefault="00924D53" w:rsidP="00CF1757">
      <w:pPr>
        <w:pStyle w:val="a6"/>
        <w:ind w:left="5812" w:firstLine="0"/>
        <w:jc w:val="left"/>
        <w:rPr>
          <w:sz w:val="20"/>
          <w:szCs w:val="20"/>
        </w:rPr>
      </w:pPr>
      <w:bookmarkStart w:id="0" w:name="_GoBack"/>
      <w:bookmarkEnd w:id="0"/>
    </w:p>
    <w:p w:rsidR="00924D53" w:rsidRDefault="00924D53" w:rsidP="00CF1757">
      <w:pPr>
        <w:pStyle w:val="a6"/>
        <w:ind w:left="5812" w:firstLine="0"/>
        <w:jc w:val="left"/>
        <w:rPr>
          <w:sz w:val="20"/>
          <w:szCs w:val="20"/>
        </w:rPr>
      </w:pPr>
    </w:p>
    <w:p w:rsidR="00924D53" w:rsidRDefault="00924D53" w:rsidP="00CF1757">
      <w:pPr>
        <w:pStyle w:val="a6"/>
        <w:ind w:left="5812" w:firstLine="0"/>
        <w:jc w:val="left"/>
        <w:rPr>
          <w:sz w:val="20"/>
          <w:szCs w:val="20"/>
        </w:rPr>
      </w:pPr>
    </w:p>
    <w:p w:rsidR="00CF1757" w:rsidRPr="00F46B63" w:rsidRDefault="00CF1757" w:rsidP="00CF175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ПРИЛОЖЕНИЕ 1</w:t>
      </w:r>
    </w:p>
    <w:p w:rsidR="00CF1757" w:rsidRPr="00F46B63" w:rsidRDefault="00CF1757" w:rsidP="00CF175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CF1757" w:rsidRPr="00F46B63" w:rsidRDefault="00CF1757" w:rsidP="00CF175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CF1757" w:rsidRDefault="00CF1757" w:rsidP="00CF1757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29 марта 2017 года №45-4</w:t>
      </w:r>
    </w:p>
    <w:p w:rsidR="00CF1757" w:rsidRPr="00F46B63" w:rsidRDefault="00CF1757" w:rsidP="00CF1757">
      <w:pPr>
        <w:pStyle w:val="a6"/>
        <w:ind w:left="5812" w:firstLine="0"/>
        <w:jc w:val="left"/>
        <w:rPr>
          <w:sz w:val="20"/>
          <w:szCs w:val="20"/>
        </w:rPr>
      </w:pPr>
    </w:p>
    <w:p w:rsidR="00CF1757" w:rsidRDefault="00CF1757" w:rsidP="00CF1757">
      <w:pPr>
        <w:pStyle w:val="a6"/>
        <w:ind w:firstLine="0"/>
        <w:rPr>
          <w:color w:val="000000"/>
        </w:rPr>
      </w:pPr>
    </w:p>
    <w:p w:rsidR="00CE6698" w:rsidRPr="00CF1757" w:rsidRDefault="00CF1757" w:rsidP="00CF1757">
      <w:pPr>
        <w:pStyle w:val="a6"/>
        <w:ind w:firstLine="0"/>
        <w:rPr>
          <w:b/>
        </w:rPr>
      </w:pPr>
      <w:r w:rsidRPr="00CF1757">
        <w:rPr>
          <w:b/>
        </w:rPr>
        <w:t>ИСПОЛНЕНИЕ ДОХОДНОЙ ЧАСТИ БЮДЖЕТА</w:t>
      </w:r>
    </w:p>
    <w:p w:rsidR="00CF1757" w:rsidRDefault="00CF1757" w:rsidP="00CF1757">
      <w:pPr>
        <w:pStyle w:val="a6"/>
        <w:ind w:firstLine="0"/>
        <w:rPr>
          <w:b/>
        </w:rPr>
      </w:pPr>
      <w:r w:rsidRPr="00CF1757">
        <w:rPr>
          <w:b/>
        </w:rPr>
        <w:t xml:space="preserve">муниципального образования "Город Удачный" Мирнинского района </w:t>
      </w:r>
    </w:p>
    <w:p w:rsidR="00CF1757" w:rsidRDefault="00CF1757" w:rsidP="00CF1757">
      <w:pPr>
        <w:pStyle w:val="a6"/>
        <w:ind w:firstLine="0"/>
        <w:rPr>
          <w:b/>
        </w:rPr>
      </w:pPr>
      <w:r w:rsidRPr="00CF1757">
        <w:rPr>
          <w:b/>
        </w:rPr>
        <w:t>Республики Саха (Якутия) за 2016 год</w:t>
      </w:r>
    </w:p>
    <w:p w:rsidR="00CF1757" w:rsidRDefault="00CF1757" w:rsidP="00CF1757">
      <w:pPr>
        <w:pStyle w:val="a6"/>
        <w:ind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019"/>
        <w:gridCol w:w="1566"/>
        <w:gridCol w:w="1723"/>
        <w:gridCol w:w="1487"/>
        <w:gridCol w:w="986"/>
      </w:tblGrid>
      <w:tr w:rsidR="007037A4" w:rsidRPr="009A640C" w:rsidTr="007037A4">
        <w:trPr>
          <w:trHeight w:val="20"/>
        </w:trPr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КБК</w:t>
            </w:r>
          </w:p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  <w:p w:rsidR="007037A4" w:rsidRPr="009A640C" w:rsidRDefault="007037A4" w:rsidP="007037A4">
            <w:pPr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auto" w:fill="auto"/>
            <w:noWrap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ДОХОДЫ</w:t>
            </w:r>
          </w:p>
          <w:p w:rsidR="007037A4" w:rsidRPr="009A640C" w:rsidRDefault="007037A4" w:rsidP="007037A4">
            <w:pPr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Утвержденный  план на 2016 год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Фактическое исполнение на 01.01.17г.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Отклонение от плана на 01.10.16  ("-" недовыполнение; "+" перевыполнение)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% исполнения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Федеральные налоги и сборы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182 1 01 02000 01  0000 110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Налог на доходы физических лиц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110 206 100,00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109 749 087,67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-                  457 012,33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99,6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802 1 08 07175 01 1000 110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Государственная пошлина за выдачу органом местного самоуправления специального разрешения на движение по автомобильным дорогам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  62 400,00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152 000,00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  89 600,00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243,6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100 1 03 02000 01 0000 000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Акцизы по подакцизным товарам, производимые на территории РФ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596 953,00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770 108,93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173 155,93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129,0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Налоги со специальными налоговыми режимами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182 1 05 03000 01 0000 110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Единый сельскохозяйственный налог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               -  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Местные налоги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182 1 06 01030 13 0000 110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Налог на имущество физических лиц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1 084 000,00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1 538 218,71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454 218,71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141,9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182 1 06 06000 13 0000 110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Земельный налог всего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15 782 005,00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15 797 424,49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  15 419,49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100,1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000000" w:fill="FF6699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Итого по налоговым доходам</w:t>
            </w:r>
          </w:p>
        </w:tc>
        <w:tc>
          <w:tcPr>
            <w:tcW w:w="818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127 731 458,00   </w:t>
            </w:r>
          </w:p>
        </w:tc>
        <w:tc>
          <w:tcPr>
            <w:tcW w:w="900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128 006 839,80   </w:t>
            </w:r>
          </w:p>
        </w:tc>
        <w:tc>
          <w:tcPr>
            <w:tcW w:w="777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275 381,80   </w:t>
            </w:r>
          </w:p>
        </w:tc>
        <w:tc>
          <w:tcPr>
            <w:tcW w:w="515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100,22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Неналоговые доходы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802 1 11 05013 13 0000 120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Арендная плата  за земли, собственность на которые не разграничена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4 610 000,00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5 833 365,42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1 223 365,42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126,5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802 1 11 05025 13 0000 120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Арендная плата   и поступления от продажи права на заключение договоров арнды на земли, находящиеся в собственности поселения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357 885,00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348 478,34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-                      9 406,66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97,4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802 1 17 05050 13 0000 180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Прочие неналоговые доходы бюджетов поселений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  30 000,00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  20 000,00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-                    10 000,00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66,7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802 1 11 05035 13 0000 120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14 343 250,43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13 818 641,30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-                  524 609,13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96,3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802 1 11 09045 13 0000 120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Прочие поступления от использования имущества, находящегося в собственности поселения (плата за найм)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1 415 000,00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1 819 245,30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404 245,30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128,6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802 1 13 02995 13 0000 130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Прочие доходы от компенсации затрат бюджетов поселений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2 477 160,00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1 738 748,47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-                  738 411,53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70,2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802 1 11 07015 13 0000 120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Доходы от перечисления части прибыли, остающейся после уплаты налогов и других обязательных платежей муниципальных унитарных предприятий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  97 100,00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               -  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-                    97 100,00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-  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802 1 14 02053 13 0000 410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386 122,00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386 122,00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802 1 14 060 13 130000 430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126 877,78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862 067,37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735 189,59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679,4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802 1 14 06025 13 0000 430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802 389,00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805 389,00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    3 000,00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100,4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802 1 16 90050 13 0000 140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472 315,00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601 030,38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128 715,38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127,3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000000" w:fill="FF6699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000000" w:fill="FF6699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Итого по неналоговым доходам</w:t>
            </w:r>
          </w:p>
        </w:tc>
        <w:tc>
          <w:tcPr>
            <w:tcW w:w="818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25 118 099,21   </w:t>
            </w:r>
          </w:p>
        </w:tc>
        <w:tc>
          <w:tcPr>
            <w:tcW w:w="900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  26 233 087,58   </w:t>
            </w:r>
          </w:p>
        </w:tc>
        <w:tc>
          <w:tcPr>
            <w:tcW w:w="777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1 114 988,37   </w:t>
            </w:r>
          </w:p>
        </w:tc>
        <w:tc>
          <w:tcPr>
            <w:tcW w:w="515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104,44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ИТОГО СОБСТВЕННЫХ ДОХОДОВ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152 849 557,2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154 239 927,38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>1 390 370,17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100,9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802 202 02999 13 6213 151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Субсидия из ДФ РС (Якутия) на ремонт муниципальных дорог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15 000 000,00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15 000 000,00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802 2 02 03003 13 0000 151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Субвенция на выполнение федер. полномочий по ЗАГСу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134 233,00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134 233,00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802 2 02 03015 13 0000 151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Субвенция на осуществление полномочий по воинскому первичному учету на территориях где отсутствуют военные комиссариаты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2 591 900,00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2 591 900,00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802 2 02 03015 13 0000 151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Субсидии по регулированию численности безнадзорных животных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250 000,00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250 000,00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802 2 02 02 999 13 6603 151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Субсидии на софинансирование расходных обязательств по реализации муниципальной программы направленной на комплексное развитие МО РС (Я)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2 000 000,00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2 000 000,00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802 2 02 04012 13 0000 151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Межбюджетные трансферты, передаваемые бюджетам поселений из бюджета района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40 974 805,67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40 974 805,67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802 2 02 02999 13 6257 151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Софинансирование расходных обязательств, возникшихв результате реализации работ, предусмотренных трехлетними планами благоустройства территорий населенных пунктов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4 500 000,00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4 500 000,00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803 2 02 02999 13 6547 151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Иные межбюджетные трансферты на ремонт дворовых территорий и многоквартирных домов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4 000 000,00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4 000 000,00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804 2 02 02999 13 6548 151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328 000,00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328 000,00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802 2 18 05010 13 0000 151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Доходы бюджетов поселений от возврата остатков субсидий и иных МБТ, имеющих целевое назначение прошлых лет из бюджетов района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1 197 631,77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1 197 631,77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802 2 07 05030 13 0000 180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Прочие безвозмездные поступления в бюджет поселений (АК "АЛРОСА")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223 684 000,00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196 250 000,00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-             27 434 000,00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87,7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802  2 19 05000 13 0000 151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-                       15 105,00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-                           15 105,00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000000" w:fill="FF6699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Итого средства из других уровней бюджета</w:t>
            </w:r>
          </w:p>
        </w:tc>
        <w:tc>
          <w:tcPr>
            <w:tcW w:w="818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294 645 465,44   </w:t>
            </w:r>
          </w:p>
        </w:tc>
        <w:tc>
          <w:tcPr>
            <w:tcW w:w="900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267 211 465,44   </w:t>
            </w:r>
          </w:p>
        </w:tc>
        <w:tc>
          <w:tcPr>
            <w:tcW w:w="777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-             27 434 000,00   </w:t>
            </w:r>
          </w:p>
        </w:tc>
        <w:tc>
          <w:tcPr>
            <w:tcW w:w="515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90,69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ВСЕГО ДОХОДОВ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447 495 022,65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421 451 392,82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>-26 043 629,83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94,18   </w:t>
            </w:r>
          </w:p>
        </w:tc>
      </w:tr>
    </w:tbl>
    <w:p w:rsidR="00CF1757" w:rsidRDefault="00CF1757" w:rsidP="00CF1757">
      <w:pPr>
        <w:pStyle w:val="a6"/>
        <w:ind w:firstLine="0"/>
        <w:rPr>
          <w:b/>
        </w:rPr>
      </w:pPr>
    </w:p>
    <w:p w:rsidR="007037A4" w:rsidRPr="00F46B63" w:rsidRDefault="007037A4" w:rsidP="007037A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</w:t>
      </w:r>
      <w:r>
        <w:rPr>
          <w:sz w:val="20"/>
          <w:szCs w:val="20"/>
        </w:rPr>
        <w:t>НИЕ 2</w:t>
      </w:r>
    </w:p>
    <w:p w:rsidR="007037A4" w:rsidRPr="00F46B63" w:rsidRDefault="007037A4" w:rsidP="007037A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7037A4" w:rsidRPr="00F46B63" w:rsidRDefault="007037A4" w:rsidP="007037A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7037A4" w:rsidRDefault="007037A4" w:rsidP="007037A4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29 марта 2017 года №45-4</w:t>
      </w:r>
    </w:p>
    <w:p w:rsidR="007037A4" w:rsidRDefault="007037A4" w:rsidP="007037A4">
      <w:pPr>
        <w:pStyle w:val="a6"/>
        <w:ind w:left="5812" w:firstLine="0"/>
        <w:jc w:val="left"/>
        <w:rPr>
          <w:sz w:val="20"/>
          <w:szCs w:val="20"/>
        </w:rPr>
      </w:pPr>
    </w:p>
    <w:p w:rsidR="007037A4" w:rsidRDefault="007037A4" w:rsidP="00CF1757">
      <w:pPr>
        <w:pStyle w:val="a6"/>
        <w:ind w:firstLine="0"/>
        <w:rPr>
          <w:b/>
        </w:rPr>
      </w:pPr>
    </w:p>
    <w:p w:rsidR="007037A4" w:rsidRDefault="007037A4" w:rsidP="00CF1757">
      <w:pPr>
        <w:pStyle w:val="a6"/>
        <w:ind w:firstLine="0"/>
        <w:rPr>
          <w:b/>
        </w:rPr>
      </w:pPr>
      <w:r w:rsidRPr="007037A4">
        <w:rPr>
          <w:b/>
        </w:rPr>
        <w:t>Испол</w:t>
      </w:r>
      <w:r>
        <w:rPr>
          <w:b/>
        </w:rPr>
        <w:t xml:space="preserve">нение расходной части бюджета </w:t>
      </w:r>
    </w:p>
    <w:p w:rsidR="007037A4" w:rsidRDefault="007037A4" w:rsidP="00CF1757">
      <w:pPr>
        <w:pStyle w:val="a6"/>
        <w:ind w:firstLine="0"/>
        <w:rPr>
          <w:b/>
        </w:rPr>
      </w:pPr>
      <w:r>
        <w:rPr>
          <w:b/>
        </w:rPr>
        <w:t xml:space="preserve">муниципального образования </w:t>
      </w:r>
      <w:r w:rsidRPr="007037A4">
        <w:rPr>
          <w:b/>
        </w:rPr>
        <w:t>"Горо</w:t>
      </w:r>
      <w:r>
        <w:rPr>
          <w:b/>
        </w:rPr>
        <w:t>д Удачный" Мирнинского района</w:t>
      </w:r>
    </w:p>
    <w:p w:rsidR="007037A4" w:rsidRDefault="007037A4" w:rsidP="00CF1757">
      <w:pPr>
        <w:pStyle w:val="a6"/>
        <w:ind w:firstLine="0"/>
        <w:rPr>
          <w:b/>
        </w:rPr>
      </w:pPr>
      <w:r>
        <w:rPr>
          <w:b/>
        </w:rPr>
        <w:t>Республики Саха</w:t>
      </w:r>
      <w:r w:rsidRPr="007037A4">
        <w:rPr>
          <w:b/>
        </w:rPr>
        <w:t xml:space="preserve"> (Якутия)</w:t>
      </w:r>
      <w:r w:rsidRPr="007037A4">
        <w:t xml:space="preserve"> </w:t>
      </w:r>
      <w:r w:rsidRPr="007037A4">
        <w:rPr>
          <w:b/>
        </w:rPr>
        <w:t>за 2016 год</w:t>
      </w:r>
    </w:p>
    <w:p w:rsidR="007037A4" w:rsidRDefault="007037A4" w:rsidP="00CF1757">
      <w:pPr>
        <w:pStyle w:val="a6"/>
        <w:ind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508"/>
        <w:gridCol w:w="766"/>
        <w:gridCol w:w="439"/>
        <w:gridCol w:w="490"/>
        <w:gridCol w:w="490"/>
        <w:gridCol w:w="1269"/>
        <w:gridCol w:w="664"/>
        <w:gridCol w:w="664"/>
        <w:gridCol w:w="1010"/>
        <w:gridCol w:w="822"/>
      </w:tblGrid>
      <w:tr w:rsidR="007037A4" w:rsidRPr="009A640C" w:rsidTr="00A52B5F">
        <w:trPr>
          <w:trHeight w:val="20"/>
        </w:trPr>
        <w:tc>
          <w:tcPr>
            <w:tcW w:w="1306" w:type="pct"/>
            <w:vMerge w:val="restart"/>
            <w:shd w:val="clear" w:color="auto" w:fill="auto"/>
            <w:noWrap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537" w:type="pct"/>
            <w:gridSpan w:val="5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Код расхода</w:t>
            </w:r>
          </w:p>
        </w:tc>
        <w:tc>
          <w:tcPr>
            <w:tcW w:w="689" w:type="pct"/>
            <w:vMerge w:val="restart"/>
            <w:shd w:val="clear" w:color="000000" w:fill="CC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Бюджетные ассигнования, утвержденные, законом о бюджете,</w:t>
            </w:r>
            <w:r w:rsidR="009A640C" w:rsidRPr="009A640C">
              <w:rPr>
                <w:b/>
                <w:bCs/>
                <w:sz w:val="10"/>
                <w:szCs w:val="10"/>
              </w:rPr>
              <w:t xml:space="preserve"> </w:t>
            </w:r>
            <w:r w:rsidRPr="009A640C">
              <w:rPr>
                <w:b/>
                <w:bCs/>
                <w:sz w:val="10"/>
                <w:szCs w:val="10"/>
              </w:rPr>
              <w:t>нормативными правовыми актами о бюджете</w:t>
            </w:r>
          </w:p>
        </w:tc>
        <w:tc>
          <w:tcPr>
            <w:tcW w:w="256" w:type="pct"/>
            <w:vMerge w:val="restar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 квартал</w:t>
            </w:r>
          </w:p>
        </w:tc>
        <w:tc>
          <w:tcPr>
            <w:tcW w:w="256" w:type="pct"/>
            <w:vMerge w:val="restar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3 квартал</w:t>
            </w:r>
          </w:p>
        </w:tc>
        <w:tc>
          <w:tcPr>
            <w:tcW w:w="554" w:type="pct"/>
            <w:vMerge w:val="restart"/>
            <w:shd w:val="clear" w:color="auto" w:fill="auto"/>
            <w:noWrap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Исполнено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Не исполненные назначения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vMerge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КФСР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КЦСР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КВР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КЭС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Доп. ЭК</w:t>
            </w:r>
          </w:p>
        </w:tc>
        <w:tc>
          <w:tcPr>
            <w:tcW w:w="689" w:type="pct"/>
            <w:vMerge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6" w:type="pct"/>
            <w:vMerge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6" w:type="pct"/>
            <w:vMerge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Расходы бюджета -ВСЕГО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456 063 580,77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391 057 979,54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65 005 601,23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0020000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94 651 784,45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92 369 432,89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2 282 351,56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Глава исполнительной власти местного самоуправления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0102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9910011600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121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3 394 807,00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3 394 801,85 </w:t>
            </w:r>
          </w:p>
        </w:tc>
        <w:tc>
          <w:tcPr>
            <w:tcW w:w="40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5,15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Заработная плата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9910011600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211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FF00"/>
                <w:sz w:val="10"/>
                <w:szCs w:val="10"/>
              </w:rPr>
            </w:pPr>
            <w:r w:rsidRPr="009A640C">
              <w:rPr>
                <w:color w:val="00FF00"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2 838 392,00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2 838 392,00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Начисления на оплату труда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9910011600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129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213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FF00"/>
                <w:sz w:val="10"/>
                <w:szCs w:val="10"/>
              </w:rPr>
            </w:pPr>
            <w:r w:rsidRPr="009A640C">
              <w:rPr>
                <w:color w:val="00FF00"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556 415,00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556 409,85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5,15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Функционирование законодательных органов государственной власти и местного самоуправления (Городской Совет)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0103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153 500,00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121 391,00 </w:t>
            </w:r>
          </w:p>
        </w:tc>
        <w:tc>
          <w:tcPr>
            <w:tcW w:w="40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32 109,00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подарочной,сувенирной продукции, не предназначеной для перепродажи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1148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117 899,00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86 001,00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31 898,00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Увеличение стоимости материальных запасов (продукты питания)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35 481,00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35 270,00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211,00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Увеличение стоимости материальных запасов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120,00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120,00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Функционирование местных администраций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70 100 497,71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69 357 745,12 </w:t>
            </w:r>
          </w:p>
        </w:tc>
        <w:tc>
          <w:tcPr>
            <w:tcW w:w="40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742 752,59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ГЦП "Развитие муниципальной службы в администрации МО "Город Удачный" повышение квалификации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9230010010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1139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308 000,00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308 000,00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Оплата труда и начисления на зараб плату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121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59 624 590,00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59 620 421,33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4 168,67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Заработная плата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211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44 586 537,00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44 586 537,00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Начисления на оплату труда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129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213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11 724 258,00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11 724 258,00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Прочие выплаты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212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3 313 795,00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3 309 626,33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4 168,67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Прочие трансферты населению (проезд в отпуск)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212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2 190 000,00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2 189 359,99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640,01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Командировки и служебные разъезды (суточные)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212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1104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908 795,00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905 635,00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3 160,00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компенсации по постатье 212 (выезд из РКС)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212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1124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215 000,00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214 631,34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368,66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Приобретение услуг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200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8 456 060,21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7 772 551,30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683 508,91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Услуги связи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1 016 161,00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955 959,19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60 201,81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работы  и услуги по содержанию имущества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342 000,00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341 438,04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561,96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Услуги в области информационных технологий в т.ч.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1136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color w:val="000000"/>
                <w:sz w:val="10"/>
                <w:szCs w:val="10"/>
              </w:rPr>
              <w:t xml:space="preserve">598 133,00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color w:val="000000"/>
                <w:sz w:val="10"/>
                <w:szCs w:val="10"/>
              </w:rPr>
              <w:t xml:space="preserve">559 762,55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38 370,45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337 260,00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334 260,00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3 000,00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165 944,00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165 170,00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774,00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Услуги связи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96 000,00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96 000,00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343 661,00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323 895,00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19 766,00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Командировки и служебные разъезды (оплата транспортных расходов)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1104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23 200,00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23 200,00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320 461,00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300 695,00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19 766,00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Коммунальные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3 063 680,60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2 953 648,83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110 031,77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Оплата отопления для технологических нужд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11072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2 076 908,76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2 054 141,24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22 767,52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Оплата потребления электрической энергии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1109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777 200,00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690 000,00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87 200,00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Оплата водоснабжения помещений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186 613,95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186 550,86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63,09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Оплата услуг канализации, водоотведения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1126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22 957,89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22 956,73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1,16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Услуги по содержанию имущества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434 559,00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424 201,46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10 357,54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Содержание в чистоте помещений, дворов ин.имущ.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1111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273 384,00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264 387,70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8 996,30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Другие расходы по содержанию имущества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161 175,00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159 813,76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1 361,24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Прочие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1 971 119,11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1 530 673,73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440 445,38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Командировки и служебные разъезды (оплата проживания на время нахождения в служебной командировке)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1104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514 500,00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383 850,00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130 650,00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Услуги по страхованию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1135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10 124,00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10 003,83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120,17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Подписка переодического и справочного издания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1137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92 430,00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73 947,14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18 482,86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текущие расходы (в части расходов не отнесенных на остальные категории)  в т.ч.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1 354 065,11 </w:t>
            </w:r>
          </w:p>
        </w:tc>
        <w:tc>
          <w:tcPr>
            <w:tcW w:w="256" w:type="pct"/>
            <w:shd w:val="clear" w:color="000000" w:fill="0099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1 062 872,76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291 192,35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Прочие расходы       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87 542,50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87 542,50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300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1 711 847,50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1 656 772,49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55 075,01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2 950,00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2 950,00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1 708 897,50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1 653 822,49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55 075,01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горюче-смазочных материалов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1 019 137,50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1 009 006,29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10 131,21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прочих МЗ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689 760,00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644 816,20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44 943,80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иные расходы по статье 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853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87 542,50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87 542,50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21 002 979,74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19 495 494,92 </w:t>
            </w:r>
          </w:p>
        </w:tc>
        <w:tc>
          <w:tcPr>
            <w:tcW w:w="40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1 507 484,82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"Управление муниципальным имуществом МО "Город Удачный"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7 565 942,86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7 222 473,15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343 469,71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Текущий и капитальный ремонт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9320010020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5 932 062,78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5 901 600,04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30 462,74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Изготовление проекта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9320010020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1130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498 856,70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498 856,70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Оформление технической документации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9320010020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1 135 023,38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822 016,41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313 006,97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Проведение оценки муниципального имущества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9320010060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214 000,00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214 000,00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РЕЗЕРВНЫЙ ФОНД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9950071100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Коммунальные услуги в т.ч.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8 786 771,14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8 417 393,75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369 377,39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Оплата отопления для технологических нужд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11072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5 503 874,25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5 404 151,02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99 723,23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Оплата услуг предоставления электроэнергии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1109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3 176 000,00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2 953 387,06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222 612,94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Оплата водоснабжения помещений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1110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61 012,89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52 238,40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8 774,49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Оплата услуг канализации, водоотведения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1126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45 884,00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7 617,27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38 266,73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Работы,услуги по содержанию имущества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3 159 647,85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2 734 896,66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424 751,19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Содержание в чистоте помещений, дворов ин.имущ.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1 003 165,00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998 442,36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4 722,64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Другие расходы по содержание муниципального имущества (обьекты мун.собственности)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2 156 482,85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1 736 454,30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420 028,55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Прочие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color w:val="000000"/>
                <w:sz w:val="10"/>
                <w:szCs w:val="10"/>
              </w:rPr>
              <w:t xml:space="preserve">336 173,89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235 642,40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100 531,49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Прочие расходы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color w:val="000000"/>
                <w:sz w:val="10"/>
                <w:szCs w:val="10"/>
              </w:rPr>
              <w:t xml:space="preserve">879 744,00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color w:val="000000"/>
                <w:sz w:val="10"/>
                <w:szCs w:val="10"/>
              </w:rPr>
              <w:t xml:space="preserve">615 082,96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264 661,04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Расходы по уплате членских взносов за Совет МО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46 256,00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46 256,00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60 700,00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color w:val="000000"/>
                <w:sz w:val="10"/>
                <w:szCs w:val="10"/>
              </w:rPr>
              <w:t xml:space="preserve">56 006,00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4 694,00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расходы (уплата налогов)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851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1143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168 000,00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115 583,75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52 416,25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Уплата налогов, государственных пошлин и сборов, разного рода платежей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852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1143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26 500,00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8 037,50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18 462,50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Оплата пошлин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853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1143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12 000,00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3 403,99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8 596,01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расходы (штрафы)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9950091017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831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1145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10 000,00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lastRenderedPageBreak/>
              <w:t>Уплата штрафных санкций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9950091017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831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1147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53 000,00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38 300,00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14 700,00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расходы по ст.290 приобретение(изготовление) подарочной и сувенирной, не предна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9990000000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1148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168 700,00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168 700,00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Представительские расходы, прием и обслуживание делегаций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9990000000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1149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395 288,00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224 801,72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170 486,28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НАЦИОНАЛЬНАЯ ОБОРОНА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0200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2 591 900,00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2 591 900,00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Субвенция на осуществление полномочий по воинскому учету (ВОУ)федеральные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0203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9535118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2 591 900,00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2 591 900,00 </w:t>
            </w:r>
          </w:p>
        </w:tc>
        <w:tc>
          <w:tcPr>
            <w:tcW w:w="402" w:type="pct"/>
            <w:shd w:val="clear" w:color="000000" w:fill="32DABA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Заработная плата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0203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9950051180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211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365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1 810 050,00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1 810 050,00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Начисления на оплату труда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0203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9950051180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129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213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365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781 850,00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781 850,00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0300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0000000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756 533,00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756 463,70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69,30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Субвенции на осуществление федеральных полномочий по государственной регистрации актов гражданского состояния 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0304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9965930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177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134 233,00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32DABA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134 233,00 </w:t>
            </w:r>
          </w:p>
        </w:tc>
        <w:tc>
          <w:tcPr>
            <w:tcW w:w="402" w:type="pct"/>
            <w:shd w:val="clear" w:color="000000" w:fill="32DABA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"Профилактика терроризма, экстремизма и прчих преступных проявлений"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0309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7020010280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519 300,00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519 230,70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69,30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Услуги по содержанию имущества(Техническое обслуживание видеосистемы "Безопасный город")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0309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7020010280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207 271,30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207 202,00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69,30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0309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7020010280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209 600,00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209 600,00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0309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7020010280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42 428,70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42 428,70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Увеличение стоимости материальных запасов (ГСМ для ДНД)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0309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7020010280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1121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60 000,00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"Обеспечение пожарной безопасности на территории МО "Город Удачный""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0309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9020010030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103 000,00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103 000,00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0309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9020010030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103 000,00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103 000,00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НАЦИОНАЛЬНАЯ ЭКОНОМИКА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117 889 498,97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116 788 681,35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1 100 817,62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Сельское хозяйство и рыболовство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0405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451 200,00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450 902,00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298,00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Прочие работы, услуги (отлов, транспортировка, содержание безнадзорных животных)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0405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9950063360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250 000,00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250 000,00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прочие работы услуги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0405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9950091005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201 200,00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200 902,00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298,00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Транспорт, в т.ч.: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0408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4 588 023,00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4 588 022,99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Оплата транспортных услуг (по городскому маршруту)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0408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8860010030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16 928,00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16 927,99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Субсидирование убытков от пассажирских перевозок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0408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8860010040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810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4 571 095,00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4 571 095,00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"Развитие сети автомобильных дорог общего пользования МО "Город Удачный" на 2014-2017 г.г." в т.ч.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112 066 656,97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111 404 424,36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662 232,61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Капитальный и текущий  ремонт городских автомобильных дорог общего пользования и дворовых территорий ( </w:t>
            </w:r>
            <w:r w:rsidRPr="009A640C">
              <w:rPr>
                <w:i/>
                <w:iCs/>
                <w:sz w:val="10"/>
                <w:szCs w:val="10"/>
              </w:rPr>
              <w:t>в т.ч. из бюджета района</w:t>
            </w:r>
            <w:r w:rsidRPr="009A640C">
              <w:rPr>
                <w:sz w:val="10"/>
                <w:szCs w:val="10"/>
              </w:rPr>
              <w:t>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8850010010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83 909 879,08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83 270 565,38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639 313,70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8850010090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8 613 000,00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8 590 081,09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22 918,91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8850010090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43 827,89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43 827,89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основных средств (дорожные знаки)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8850010090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168 950,00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168 950,00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8850010090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3 000,00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Капитальный и текущий  ремонт автомобильных дорог общего пользования (госбюджет РС (Я)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885006213С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15 000 000,00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15 000 000,00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мероприятия по ремонту дворовых территорий многоквартирных домов и проездов к дворовым территориям многоквартирных домов РС (Я)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8850065470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4 000 000,00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4 000 000,00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 мероприятия по ремонту автомобильных дорог общего пользования местного значения РС (Я)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8850065480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328 000,00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328 000,00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0412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783 619,00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345 332,00 </w:t>
            </w:r>
          </w:p>
        </w:tc>
        <w:tc>
          <w:tcPr>
            <w:tcW w:w="402" w:type="pct"/>
            <w:shd w:val="clear" w:color="000000" w:fill="32DABA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438 287,00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"Развитие и поддержка малого предпринимательства"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0412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832001003Г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810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300 000,00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227 332,00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72 668,00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 Управление муниципальным имуществом МО "Город Удачный""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0412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483 619,00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118 000,00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365 619,00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Изготовление кадастровых паспортов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0412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9330010130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28 000,00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28 000,00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Межевание земельных участков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0412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9330010190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455 619,00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365 619,00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ЖИЛИЩНО-КОММУНАЛЬНОЕ ХОЗЯЙСТВО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000 00 00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186 614 468,89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147 951 437,41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38 663 031,48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Жилищное хозяйство 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125 209 782,82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93 781 117,30 </w:t>
            </w:r>
          </w:p>
        </w:tc>
        <w:tc>
          <w:tcPr>
            <w:tcW w:w="402" w:type="pct"/>
            <w:shd w:val="clear" w:color="000000" w:fill="32DABA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31 428 665,52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Имущественный взнос в НО "Фонд капитального ремонта многоквартирных домов" РС (Я)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0501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6970010010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"Благоустройство и озеленение МО "Город Удачный" на 2014-2017 годы"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810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241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56 639 000,00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52 879 293,95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3 759 706,05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Субсидия на выполнение мероприятий по улучшению облика жилых домов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0501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810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56 639 000,00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52 879 293,95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3 759 706,05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 Управление муниципальным имуществом МО "Город Удачный""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0501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9320010020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2 054 081,82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1 944 106,02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Прведение текущего ремонта жилого фонда, находящегося в муниципальной собственности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9320010020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2 054 081,82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1 944 106,02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109 975,80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66 516 701,00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38 957 717,33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Субсидии на возмещение недополученных доходов зв жилищные услуги (МУП УЖКХ)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9950091010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810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65 632 000,00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38 198 000,00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27 434 000,00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Перечисление взносов на капитальный ремонт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99500S9601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884 701,00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759 717,33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124 983,67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Коммунальное хозяйство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61 404 686,07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54 170 320,11 </w:t>
            </w:r>
          </w:p>
        </w:tc>
        <w:tc>
          <w:tcPr>
            <w:tcW w:w="402" w:type="pct"/>
            <w:shd w:val="clear" w:color="000000" w:fill="32DABA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7 234 365,96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"Благоустройство и озеленение МО "Город Удачный" на 2014-2017 годы"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69800100000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60 525 686,07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49 020 163,58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11 505 522,49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Уличное освещение, в т.ч.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6980010001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3 674 471,00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3 674 470,57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0,43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Затраты на потребление электроэнергии (уличное освещение)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1109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1 836 722,00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1 836 722,00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Содержание объуктов уличного освещения, находяшегося в муниципальой собственности.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1 837 749,00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1 837 748,57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0,43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Организация и содержание мест захоронения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6980010003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499 000,00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455 834,00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43 166,00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Содержание скверов, площадей, тротуаров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6980010004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8 118 753,00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8 117 016,38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1 736,62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Организация утилизации бытовых и промышленных отходов (в т.ч.: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6980010006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1 291 250,00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1 289 771,38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1 478,62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Содержание в чистоте помещений, дворов ин.имущ.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6980010006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1111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119 485,72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118 010,38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1 475,34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 Уборка несанкционированных свалок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6980010006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1 171 764,28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1 171 761,00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3,28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Прочие мероприятия по благоустройству в т. ч.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38 043 371,04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35 483 071,25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2 560 299,79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Текущие ремонты объектов благоустройства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13 978 527,22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11 484 417,74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2 494 109,48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853 772,00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853 771,69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0,31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1112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17 140,00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17 140,00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809 079,00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742 889,00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66 190,00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услуги (проект)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1130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695 000,00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695 000,00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услуги по благоустройству территории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21 689 852,82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21 689 852,82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Субсидия некоммерческим организациям </w:t>
            </w:r>
            <w:r w:rsidRPr="009A640C">
              <w:rPr>
                <w:sz w:val="10"/>
                <w:szCs w:val="10"/>
              </w:rPr>
              <w:t>(мероприятия по озеленению организация ЛТШ)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2 025 000,00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2 025 000,00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Софинансирование расходов по реализации плана комплексного развития муниципального образования (за счет средств ГБ)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698006210С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2 000 000,00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2 000 000,00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Субсидия на благоустройство из бюджета РС (Якутия)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6980062571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4 500 000,00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4 500 000,00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Текущий и капитальный ремонт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69800S210С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373 841,03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373 841,03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 Энергосбережение и повышение энергетической эффективности в МО "Город Удачный"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9180010020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879 000,00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751 315,50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127 684,50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9180010020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1130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392 875,00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392 875,00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Организация и проведение мероприятий по энергосбережению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9180010020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46 999,70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46 999,70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9180010020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379 000,00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298 315,20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80 684,80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9180010020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1112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39 728,00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39 728,00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9180010020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20 397,30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20 397,30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lastRenderedPageBreak/>
              <w:t>ОБРАЗОВАНИЕ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0700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1 607 380,00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1 411 287,48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196 092,52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Социальная политика г. Удачный Мирнинского района РС (Я)   подпрограмма "Приоритетные направления по молодежной политике"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0707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1 607 380,00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1 411 287,48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196 092,52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Другие расходы по ст. 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0707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11 040,00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11 040,00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0707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306 595,00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306 595,00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работы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0707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221 262,61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195 871,48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25 391,13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подарочной,сувенирной продукции, не предназначеной для перепродажи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0707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1148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194 869,39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132 490,00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62 379,39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0707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0707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59 450,00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59 350,00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Иные расходы по подстатье 290 (Выплата премий, грантов, учащимся)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0707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350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805 163,00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696 941,00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108 222,00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КУЛЬТУРА ,КИНЕМАТОГРАФИЯ, СМИ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0800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5 173 141,00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3 981 047,09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1 192 093,91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Социальная политика г. Удачный Мирнинского района РС (Я)   подпрограмма "Развитие культуры"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5 173 141,00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3 981 047,09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1 192 093,91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другие расходы по ст. 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9 990,00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9 990,00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сувенирной продукции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1148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12 703,20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12 703,20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13 000,00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9 000,00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4 000,00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Подписка на периодические издания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1137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66 000,00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66 000,00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услуги, связанные с проведением культурно-массовых мероприятий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487 960,00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426 152,55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61 807,45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сувенирной продукции и цветов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1148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3 745 708,80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2 685 423,30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1 060 285,50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Другие расходы, связанные с проведением культурно-массовых мероприятий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40 000,00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1117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144 745,00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144 745,00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69 355,00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69 355,00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Выплата денежных поощрений в связи с организацией проведения культурно-массовых мероприятий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350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75 000,00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75 000,00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Выплата денежных поощрений в связи с организацией проведения культурно-массовых мероприятий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360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508 679,00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508 678,04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0,96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СОЦИАЛЬНАЯ ПОЛИТИКА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1000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000 00 00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000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36 491 275,00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15 173 775,83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21 317 499,17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Прочие выплаты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1001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9950091018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263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684 000,00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479 651,93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204 348,07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"Социальная политика г. Удачный" Мирнинского района РС (Я)  подпрограмма "Социальная поддержка населения")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1 600 000,00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1 504 237,40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95 762,60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Приобртение подарочной сувенирной продукции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6550070500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1148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262 660,00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166 897,40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95 762,60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6550070500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137 340,00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137 340,00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Реализация мер социальной поддержки граждан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6550070500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323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262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1142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1 103 951,00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1 103 951,00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6550070500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323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96 049,00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96 049,00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68400S9602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32 206 700,00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11 523 111,50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20 683 588,50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Текущий и капитальный ремонт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68400S9602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1 500 000,00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1 500 000,00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68400S9602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20 088 797,20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5 170 000,00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14 918 797,20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Денежные выплаты населению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68400S9602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360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10 617 902,80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6 353 111,50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4 264 791,30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Обеспечение равной доступности  услуг общественного транспорта на территории г.Удачный для отдельных категорий граждан (льготный проезд)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8860010030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323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262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1142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1 272 915,00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945 200,00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327 715,00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МБТ из бюджета района на оплату проезда льготникам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9950091012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211 400,00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205 315,00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6 085,00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Межбюджетные трансферты (оплата по факту транспортных расходов)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9950091012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262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1142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69 085,00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69 085,00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Социальная политика г. Удачный Мирнинского района РС (Я)   подпрограмма "Приоритетные направления по молодежной политике"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1006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447 175,00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447 175,00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2 776 445,00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2 565 750,34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210 694,66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"Социальная политика г. Удачный" Мирнинского района РС (Я), подпрограмма "Развитие физкультуры и спорта")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2 776 445,00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2 565 750,34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210 694,66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Организация оплаты питания, проживания и проезда спортсменов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947 490,00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901 900,25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45 589,75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867 245,00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734 767,68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132 477,32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25 000,00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25 000,00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подарочной,сувенирной продукции, не предназначеной для перепродажи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1148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503 177,59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503 175,00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2,59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150 000,00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150 000,00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1121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7 020,00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7 020,00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61 512,41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61 512,41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Выплата денежных поощрений в связи с организацией проведения спортивно-массовых мероприятий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360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215 000,00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182 375,00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32 625,00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ТЕЛЕВИДЕНИЕ И РАДИОВЕЩАНИЕ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1200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69 999,01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27 048,00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42 951,01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9950091001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1136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19 500,00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Размещение объявлений в средствах массовой информации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9950091001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49 999,01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7 548,00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42 451,01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МЕЖБЮДЖЕТНЫЕ ТРАНСФЕРТЫ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1400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000 00 00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7 441 155,45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7 441 155,45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Субвенции бюджету субъекта РФ из местных бюджетов в связи с превышением уровня бюджетной обеспеченности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1403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9960088300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521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251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3 271 000,00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3 271 000,00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Субвенция из бюджета поселения бюджету муниципального района на передаваемые полномочия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1403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9960088510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540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251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1 570 155,45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1 570 155,45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Субсидии на приобретение жилья молодым семьям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1403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9960088520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540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251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2 600 000,00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2 600 000,00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</w:tbl>
    <w:p w:rsidR="007037A4" w:rsidRDefault="007037A4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Pr="00F46B63" w:rsidRDefault="009A640C" w:rsidP="009A640C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</w:t>
      </w:r>
      <w:r>
        <w:rPr>
          <w:sz w:val="20"/>
          <w:szCs w:val="20"/>
        </w:rPr>
        <w:t xml:space="preserve">НИЕ 3 </w:t>
      </w:r>
    </w:p>
    <w:p w:rsidR="009A640C" w:rsidRPr="00F46B63" w:rsidRDefault="009A640C" w:rsidP="009A640C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9A640C" w:rsidRPr="00F46B63" w:rsidRDefault="009A640C" w:rsidP="009A640C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9A640C" w:rsidRDefault="009A640C" w:rsidP="009A640C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29 марта 2017 года №45-4</w:t>
      </w:r>
    </w:p>
    <w:p w:rsidR="009A640C" w:rsidRDefault="009A640C" w:rsidP="009A640C">
      <w:pPr>
        <w:pStyle w:val="a6"/>
        <w:ind w:left="5812" w:firstLine="0"/>
        <w:jc w:val="left"/>
        <w:rPr>
          <w:sz w:val="20"/>
          <w:szCs w:val="20"/>
        </w:rPr>
      </w:pPr>
    </w:p>
    <w:p w:rsidR="009A640C" w:rsidRDefault="009A640C" w:rsidP="009A640C">
      <w:pPr>
        <w:pStyle w:val="a6"/>
        <w:ind w:left="5812" w:firstLine="0"/>
        <w:jc w:val="left"/>
        <w:rPr>
          <w:sz w:val="20"/>
          <w:szCs w:val="20"/>
        </w:rPr>
      </w:pPr>
    </w:p>
    <w:p w:rsidR="009A640C" w:rsidRDefault="009A640C" w:rsidP="009A640C">
      <w:pPr>
        <w:pStyle w:val="a6"/>
        <w:ind w:left="5812" w:firstLine="0"/>
        <w:jc w:val="left"/>
        <w:rPr>
          <w:sz w:val="20"/>
          <w:szCs w:val="20"/>
        </w:rPr>
      </w:pPr>
    </w:p>
    <w:p w:rsidR="009A640C" w:rsidRPr="00276CF3" w:rsidRDefault="009A640C" w:rsidP="009A640C">
      <w:pPr>
        <w:jc w:val="center"/>
        <w:rPr>
          <w:b/>
        </w:rPr>
      </w:pPr>
      <w:r w:rsidRPr="00276CF3">
        <w:rPr>
          <w:b/>
        </w:rPr>
        <w:t>Сведения о численности и фактических затратах на денежное содержание муниципальны</w:t>
      </w:r>
      <w:r>
        <w:rPr>
          <w:b/>
        </w:rPr>
        <w:t>х служащих и работников органов местного самоуправления муниципального образования «Город Удачный</w:t>
      </w:r>
      <w:r w:rsidRPr="00276CF3">
        <w:rPr>
          <w:b/>
        </w:rPr>
        <w:t>»</w:t>
      </w:r>
      <w:r>
        <w:rPr>
          <w:b/>
        </w:rPr>
        <w:t xml:space="preserve"> Мирнинского района Республики Саха (Якутия)</w:t>
      </w:r>
    </w:p>
    <w:p w:rsidR="009A640C" w:rsidRDefault="009A640C" w:rsidP="009A640C"/>
    <w:tbl>
      <w:tblPr>
        <w:tblW w:w="5000" w:type="pct"/>
        <w:tblLayout w:type="fixed"/>
        <w:tblLook w:val="0000"/>
      </w:tblPr>
      <w:tblGrid>
        <w:gridCol w:w="1527"/>
        <w:gridCol w:w="4299"/>
        <w:gridCol w:w="1392"/>
        <w:gridCol w:w="2353"/>
      </w:tblGrid>
      <w:tr w:rsidR="009A640C" w:rsidRPr="009A640C" w:rsidTr="00C87E8D">
        <w:trPr>
          <w:trHeight w:val="86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C87E8D">
            <w:pPr>
              <w:ind w:firstLine="0"/>
              <w:jc w:val="center"/>
              <w:rPr>
                <w:b/>
                <w:bCs/>
              </w:rPr>
            </w:pPr>
            <w:r w:rsidRPr="009A640C">
              <w:rPr>
                <w:b/>
                <w:bCs/>
              </w:rPr>
              <w:t>№ п/п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40C" w:rsidRPr="009A640C" w:rsidRDefault="009A640C" w:rsidP="009A640C">
            <w:pPr>
              <w:ind w:firstLine="0"/>
              <w:jc w:val="center"/>
              <w:rPr>
                <w:b/>
                <w:bCs/>
              </w:rPr>
            </w:pPr>
            <w:r w:rsidRPr="009A640C">
              <w:rPr>
                <w:b/>
                <w:bCs/>
              </w:rPr>
              <w:t>Наименование  учреждения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40C" w:rsidRDefault="009A640C" w:rsidP="009A640C">
            <w:pPr>
              <w:ind w:firstLine="0"/>
              <w:jc w:val="center"/>
              <w:rPr>
                <w:b/>
                <w:bCs/>
              </w:rPr>
            </w:pPr>
            <w:r w:rsidRPr="009A640C">
              <w:rPr>
                <w:b/>
                <w:bCs/>
              </w:rPr>
              <w:t xml:space="preserve">Численность работников на      </w:t>
            </w:r>
          </w:p>
          <w:p w:rsidR="009A640C" w:rsidRPr="009A640C" w:rsidRDefault="009A640C" w:rsidP="009A640C">
            <w:pPr>
              <w:ind w:firstLine="0"/>
              <w:jc w:val="center"/>
              <w:rPr>
                <w:b/>
                <w:bCs/>
              </w:rPr>
            </w:pPr>
            <w:r w:rsidRPr="009A640C">
              <w:rPr>
                <w:b/>
                <w:bCs/>
              </w:rPr>
              <w:t>01 января 2017 года (чел.)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9A640C">
            <w:pPr>
              <w:ind w:hanging="6"/>
              <w:jc w:val="center"/>
              <w:rPr>
                <w:b/>
                <w:bCs/>
              </w:rPr>
            </w:pPr>
            <w:r w:rsidRPr="009A640C">
              <w:rPr>
                <w:b/>
                <w:bCs/>
              </w:rPr>
              <w:t xml:space="preserve">Фактические затраты на денежное содержание работников за 2016 год </w:t>
            </w:r>
          </w:p>
          <w:p w:rsidR="009A640C" w:rsidRPr="009A640C" w:rsidRDefault="009A640C" w:rsidP="009A640C">
            <w:pPr>
              <w:ind w:hanging="6"/>
              <w:jc w:val="center"/>
              <w:rPr>
                <w:b/>
                <w:bCs/>
              </w:rPr>
            </w:pPr>
            <w:r w:rsidRPr="009A640C">
              <w:rPr>
                <w:b/>
                <w:bCs/>
              </w:rPr>
              <w:t>(тыс. руб.)</w:t>
            </w:r>
          </w:p>
        </w:tc>
      </w:tr>
      <w:tr w:rsidR="009A640C" w:rsidRPr="009A640C" w:rsidTr="00C87E8D">
        <w:trPr>
          <w:trHeight w:val="328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0C" w:rsidRPr="009A640C" w:rsidRDefault="009A640C" w:rsidP="00C87E8D">
            <w:pPr>
              <w:pStyle w:val="a5"/>
              <w:numPr>
                <w:ilvl w:val="0"/>
                <w:numId w:val="20"/>
              </w:numPr>
              <w:jc w:val="left"/>
            </w:pP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r w:rsidRPr="009A640C">
              <w:t xml:space="preserve">МО "Город Удачный»» 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5700CF">
            <w:pPr>
              <w:jc w:val="right"/>
            </w:pPr>
          </w:p>
        </w:tc>
      </w:tr>
      <w:tr w:rsidR="009A640C" w:rsidRPr="009A640C" w:rsidTr="00C87E8D">
        <w:trPr>
          <w:trHeight w:val="34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rPr>
                <w:b/>
              </w:rPr>
            </w:pPr>
            <w:r w:rsidRPr="009A640C">
              <w:rPr>
                <w:b/>
              </w:rPr>
              <w:t>- за счет местного бюджета МО «Город Удачный», в т.ч: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  <w:rPr>
                <w:b/>
              </w:rPr>
            </w:pPr>
            <w:r w:rsidRPr="009A640C">
              <w:rPr>
                <w:b/>
              </w:rPr>
              <w:t>47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5700CF">
            <w:pPr>
              <w:jc w:val="center"/>
              <w:rPr>
                <w:b/>
              </w:rPr>
            </w:pPr>
            <w:r w:rsidRPr="009A640C">
              <w:rPr>
                <w:b/>
              </w:rPr>
              <w:t>59 705,6</w:t>
            </w:r>
          </w:p>
        </w:tc>
      </w:tr>
      <w:tr w:rsidR="009A640C" w:rsidRPr="009A640C" w:rsidTr="00C87E8D">
        <w:trPr>
          <w:trHeight w:val="34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r w:rsidRPr="009A640C">
              <w:t>Заработная плата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</w:tr>
      <w:tr w:rsidR="009A640C" w:rsidRPr="009A640C" w:rsidTr="00C87E8D">
        <w:trPr>
          <w:trHeight w:val="34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r w:rsidRPr="009A640C">
              <w:t>Начисления на оплату труда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</w:tr>
      <w:tr w:rsidR="009A640C" w:rsidRPr="009A640C" w:rsidTr="00C87E8D">
        <w:trPr>
          <w:trHeight w:val="35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rPr>
                <w:b/>
              </w:rPr>
            </w:pPr>
            <w:r w:rsidRPr="009A640C">
              <w:rPr>
                <w:b/>
              </w:rPr>
              <w:t>- за счет субвенций из федерального бюджета,  т.ч.: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  <w:rPr>
                <w:b/>
              </w:rPr>
            </w:pPr>
            <w:r w:rsidRPr="009A640C">
              <w:rPr>
                <w:b/>
              </w:rPr>
              <w:t>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5700CF">
            <w:pPr>
              <w:jc w:val="center"/>
              <w:rPr>
                <w:b/>
              </w:rPr>
            </w:pPr>
            <w:r w:rsidRPr="009A640C">
              <w:rPr>
                <w:b/>
              </w:rPr>
              <w:t>2 591,9</w:t>
            </w:r>
          </w:p>
        </w:tc>
      </w:tr>
      <w:tr w:rsidR="009A640C" w:rsidRPr="009A640C" w:rsidTr="00C87E8D">
        <w:trPr>
          <w:trHeight w:val="337"/>
        </w:trPr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r w:rsidRPr="009A640C">
              <w:t>Заработная плата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</w:tr>
      <w:tr w:rsidR="009A640C" w:rsidRPr="009A640C" w:rsidTr="00C87E8D">
        <w:trPr>
          <w:trHeight w:val="337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r w:rsidRPr="009A640C">
              <w:t>Начисления на оплату труда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</w:tr>
    </w:tbl>
    <w:p w:rsidR="009A640C" w:rsidRPr="00AD478A" w:rsidRDefault="009A640C" w:rsidP="009A640C"/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87E8D">
      <w:pPr>
        <w:pStyle w:val="a6"/>
        <w:ind w:left="5812" w:firstLine="0"/>
        <w:jc w:val="left"/>
        <w:rPr>
          <w:sz w:val="20"/>
          <w:szCs w:val="20"/>
        </w:rPr>
      </w:pPr>
    </w:p>
    <w:p w:rsidR="00C87E8D" w:rsidRPr="00F46B63" w:rsidRDefault="00C87E8D" w:rsidP="00C87E8D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</w:t>
      </w:r>
      <w:r>
        <w:rPr>
          <w:sz w:val="20"/>
          <w:szCs w:val="20"/>
        </w:rPr>
        <w:t xml:space="preserve">НИЕ 4 </w:t>
      </w:r>
    </w:p>
    <w:p w:rsidR="00C87E8D" w:rsidRPr="00F46B63" w:rsidRDefault="00C87E8D" w:rsidP="00C87E8D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C87E8D" w:rsidRPr="00F46B63" w:rsidRDefault="00C87E8D" w:rsidP="00C87E8D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C87E8D" w:rsidRDefault="00C87E8D" w:rsidP="00C87E8D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29 марта 2017 года №45-4</w:t>
      </w:r>
    </w:p>
    <w:p w:rsidR="00C87E8D" w:rsidRDefault="00C87E8D" w:rsidP="00C87E8D">
      <w:pPr>
        <w:pStyle w:val="a6"/>
        <w:ind w:left="5812" w:firstLine="0"/>
        <w:jc w:val="left"/>
        <w:rPr>
          <w:sz w:val="20"/>
          <w:szCs w:val="20"/>
        </w:rPr>
      </w:pPr>
    </w:p>
    <w:p w:rsidR="00C87E8D" w:rsidRDefault="00C87E8D" w:rsidP="00C87E8D">
      <w:pPr>
        <w:pStyle w:val="a6"/>
        <w:ind w:left="5812" w:firstLine="0"/>
        <w:jc w:val="left"/>
        <w:rPr>
          <w:sz w:val="20"/>
          <w:szCs w:val="20"/>
        </w:rPr>
      </w:pPr>
    </w:p>
    <w:p w:rsidR="00C87E8D" w:rsidRDefault="00C87E8D" w:rsidP="00C87E8D">
      <w:pPr>
        <w:pStyle w:val="a6"/>
        <w:ind w:left="5812" w:firstLine="0"/>
        <w:jc w:val="left"/>
        <w:rPr>
          <w:sz w:val="20"/>
          <w:szCs w:val="20"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Pr="00276CF3" w:rsidRDefault="00C87E8D" w:rsidP="00C87E8D">
      <w:pPr>
        <w:jc w:val="center"/>
        <w:rPr>
          <w:b/>
        </w:rPr>
      </w:pPr>
      <w:r>
        <w:rPr>
          <w:b/>
        </w:rPr>
        <w:t>Отчет об использовании средств резервного фонда муниципального образования «Город Удачный</w:t>
      </w:r>
      <w:r w:rsidRPr="00276CF3">
        <w:rPr>
          <w:b/>
        </w:rPr>
        <w:t>»</w:t>
      </w:r>
      <w:r>
        <w:rPr>
          <w:b/>
        </w:rPr>
        <w:t xml:space="preserve"> Мирнинского района Республики Саха (Якутия)</w:t>
      </w:r>
    </w:p>
    <w:p w:rsidR="00C87E8D" w:rsidRDefault="00C87E8D" w:rsidP="00C87E8D"/>
    <w:tbl>
      <w:tblPr>
        <w:tblW w:w="5000" w:type="pct"/>
        <w:tblInd w:w="250" w:type="dxa"/>
        <w:tblLook w:val="0000"/>
      </w:tblPr>
      <w:tblGrid>
        <w:gridCol w:w="590"/>
        <w:gridCol w:w="4376"/>
        <w:gridCol w:w="1958"/>
        <w:gridCol w:w="2647"/>
      </w:tblGrid>
      <w:tr w:rsidR="00C87E8D" w:rsidTr="00C87E8D">
        <w:trPr>
          <w:trHeight w:val="86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D" w:rsidRPr="00541A8F" w:rsidRDefault="00C87E8D" w:rsidP="00C87E8D">
            <w:pPr>
              <w:ind w:left="-879" w:firstLine="433"/>
              <w:jc w:val="center"/>
              <w:rPr>
                <w:b/>
                <w:bCs/>
              </w:rPr>
            </w:pPr>
            <w:r w:rsidRPr="00541A8F">
              <w:rPr>
                <w:b/>
                <w:bCs/>
              </w:rPr>
              <w:t>№ п/п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E8D" w:rsidRPr="00541A8F" w:rsidRDefault="00C87E8D" w:rsidP="00C87E8D">
            <w:pPr>
              <w:ind w:firstLine="0"/>
              <w:jc w:val="center"/>
              <w:rPr>
                <w:b/>
                <w:bCs/>
              </w:rPr>
            </w:pPr>
            <w:r w:rsidRPr="00541A8F">
              <w:rPr>
                <w:b/>
                <w:bCs/>
              </w:rPr>
              <w:t xml:space="preserve">Наименование  </w:t>
            </w:r>
            <w:r>
              <w:rPr>
                <w:b/>
                <w:bCs/>
              </w:rPr>
              <w:t>расходов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D" w:rsidRPr="00541A8F" w:rsidRDefault="00C87E8D" w:rsidP="00C87E8D">
            <w:pPr>
              <w:ind w:hanging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Плановая сумма резервного фонда, тыс. руб.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D" w:rsidRPr="00541A8F" w:rsidRDefault="00C87E8D" w:rsidP="00C87E8D">
            <w:pPr>
              <w:ind w:hanging="120"/>
              <w:jc w:val="center"/>
              <w:rPr>
                <w:b/>
                <w:bCs/>
              </w:rPr>
            </w:pPr>
            <w:r w:rsidRPr="00541A8F">
              <w:rPr>
                <w:b/>
                <w:bCs/>
              </w:rPr>
              <w:t xml:space="preserve">Фактические затраты </w:t>
            </w:r>
            <w:r>
              <w:rPr>
                <w:b/>
                <w:bCs/>
              </w:rPr>
              <w:t xml:space="preserve">за 2016 год </w:t>
            </w:r>
            <w:r w:rsidRPr="00541A8F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тыс. </w:t>
            </w:r>
            <w:r w:rsidRPr="00541A8F">
              <w:rPr>
                <w:b/>
                <w:bCs/>
              </w:rPr>
              <w:t>руб.)</w:t>
            </w:r>
          </w:p>
        </w:tc>
      </w:tr>
      <w:tr w:rsidR="00C87E8D" w:rsidTr="00C87E8D">
        <w:trPr>
          <w:trHeight w:val="3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E8D" w:rsidRPr="00541A8F" w:rsidRDefault="00C87E8D" w:rsidP="00C87E8D">
            <w:pPr>
              <w:ind w:left="-446" w:firstLine="433"/>
              <w:jc w:val="center"/>
            </w:pP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7E8D" w:rsidRPr="0063133B" w:rsidRDefault="00C87E8D" w:rsidP="00C87E8D">
            <w:pPr>
              <w:ind w:firstLine="0"/>
              <w:rPr>
                <w:b/>
              </w:rPr>
            </w:pPr>
            <w:r>
              <w:rPr>
                <w:b/>
              </w:rPr>
              <w:t>Резервный фонд, в т.ч.: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D" w:rsidRPr="00DB3A60" w:rsidRDefault="00C87E8D" w:rsidP="00C87E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D" w:rsidRPr="00DB3A60" w:rsidRDefault="00C87E8D" w:rsidP="00C87E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87E8D" w:rsidRPr="00A92D27" w:rsidTr="00C87E8D">
        <w:trPr>
          <w:trHeight w:val="34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E8D" w:rsidRPr="00541A8F" w:rsidRDefault="00C87E8D" w:rsidP="00C87E8D">
            <w:pPr>
              <w:ind w:left="-446" w:firstLine="433"/>
              <w:jc w:val="center"/>
            </w:pPr>
            <w:r>
              <w:t>1.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7E8D" w:rsidRPr="00DB3A60" w:rsidRDefault="00C87E8D" w:rsidP="00C87E8D">
            <w:pPr>
              <w:ind w:firstLine="0"/>
            </w:pPr>
            <w:r>
              <w:t>Прочие расходы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D" w:rsidRPr="00DB3A60" w:rsidRDefault="00C87E8D" w:rsidP="00C87E8D">
            <w:pPr>
              <w:ind w:firstLine="0"/>
              <w:jc w:val="center"/>
            </w:pPr>
            <w:r>
              <w:t>0,0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D" w:rsidRPr="00DB3A60" w:rsidRDefault="00C87E8D" w:rsidP="00C87E8D">
            <w:pPr>
              <w:ind w:firstLine="0"/>
              <w:jc w:val="center"/>
            </w:pPr>
            <w:r>
              <w:t>0,0</w:t>
            </w:r>
          </w:p>
        </w:tc>
      </w:tr>
    </w:tbl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Pr="00CF1757" w:rsidRDefault="00C87E8D" w:rsidP="00CF1757">
      <w:pPr>
        <w:pStyle w:val="a6"/>
        <w:ind w:firstLine="0"/>
        <w:rPr>
          <w:b/>
        </w:rPr>
      </w:pPr>
    </w:p>
    <w:sectPr w:rsidR="00C87E8D" w:rsidRPr="00CF1757" w:rsidSect="000A1E6F">
      <w:footerReference w:type="default" r:id="rId9"/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B9" w:rsidRDefault="00D862B9" w:rsidP="00D140F3">
      <w:r>
        <w:separator/>
      </w:r>
    </w:p>
  </w:endnote>
  <w:endnote w:type="continuationSeparator" w:id="1">
    <w:p w:rsidR="00D862B9" w:rsidRDefault="00D862B9" w:rsidP="00D1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8719"/>
    </w:sdtPr>
    <w:sdtContent>
      <w:p w:rsidR="007037A4" w:rsidRDefault="002149A5">
        <w:pPr>
          <w:pStyle w:val="af1"/>
          <w:jc w:val="right"/>
        </w:pPr>
        <w:fldSimple w:instr=" PAGE   \* MERGEFORMAT ">
          <w:r w:rsidR="00924D53">
            <w:rPr>
              <w:noProof/>
            </w:rPr>
            <w:t>7</w:t>
          </w:r>
        </w:fldSimple>
      </w:p>
    </w:sdtContent>
  </w:sdt>
  <w:p w:rsidR="007037A4" w:rsidRDefault="007037A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B9" w:rsidRDefault="00D862B9" w:rsidP="00D140F3">
      <w:r>
        <w:separator/>
      </w:r>
    </w:p>
  </w:footnote>
  <w:footnote w:type="continuationSeparator" w:id="1">
    <w:p w:rsidR="00D862B9" w:rsidRDefault="00D862B9" w:rsidP="00D14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82BEE"/>
    <w:multiLevelType w:val="hybridMultilevel"/>
    <w:tmpl w:val="76BEEA7A"/>
    <w:lvl w:ilvl="0" w:tplc="E5A0E13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40B0A"/>
    <w:multiLevelType w:val="hybridMultilevel"/>
    <w:tmpl w:val="C68ED4F4"/>
    <w:lvl w:ilvl="0" w:tplc="6E96E6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0B3714"/>
    <w:multiLevelType w:val="hybridMultilevel"/>
    <w:tmpl w:val="97F62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415F12F0"/>
    <w:multiLevelType w:val="hybridMultilevel"/>
    <w:tmpl w:val="156A08A4"/>
    <w:lvl w:ilvl="0" w:tplc="B61CC7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7420CD4"/>
    <w:multiLevelType w:val="hybridMultilevel"/>
    <w:tmpl w:val="88D603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2C3096"/>
    <w:multiLevelType w:val="hybridMultilevel"/>
    <w:tmpl w:val="89922468"/>
    <w:lvl w:ilvl="0" w:tplc="786A17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B27E04"/>
    <w:multiLevelType w:val="hybridMultilevel"/>
    <w:tmpl w:val="EABCF632"/>
    <w:lvl w:ilvl="0" w:tplc="3AF2D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3"/>
  </w:num>
  <w:num w:numId="6">
    <w:abstractNumId w:val="3"/>
  </w:num>
  <w:num w:numId="7">
    <w:abstractNumId w:val="10"/>
  </w:num>
  <w:num w:numId="8">
    <w:abstractNumId w:val="5"/>
  </w:num>
  <w:num w:numId="9">
    <w:abstractNumId w:val="14"/>
  </w:num>
  <w:num w:numId="10">
    <w:abstractNumId w:val="9"/>
  </w:num>
  <w:num w:numId="11">
    <w:abstractNumId w:val="7"/>
  </w:num>
  <w:num w:numId="12">
    <w:abstractNumId w:val="1"/>
  </w:num>
  <w:num w:numId="13">
    <w:abstractNumId w:val="16"/>
  </w:num>
  <w:num w:numId="14">
    <w:abstractNumId w:val="4"/>
  </w:num>
  <w:num w:numId="15">
    <w:abstractNumId w:val="17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5D"/>
    <w:rsid w:val="000261CE"/>
    <w:rsid w:val="00047799"/>
    <w:rsid w:val="00064965"/>
    <w:rsid w:val="00067527"/>
    <w:rsid w:val="00076631"/>
    <w:rsid w:val="00080F8A"/>
    <w:rsid w:val="000A1E6F"/>
    <w:rsid w:val="00100A5B"/>
    <w:rsid w:val="00105F2F"/>
    <w:rsid w:val="00127359"/>
    <w:rsid w:val="00142479"/>
    <w:rsid w:val="00150005"/>
    <w:rsid w:val="00151C62"/>
    <w:rsid w:val="00171DBB"/>
    <w:rsid w:val="001754B4"/>
    <w:rsid w:val="001B0205"/>
    <w:rsid w:val="001B2A6A"/>
    <w:rsid w:val="001B792B"/>
    <w:rsid w:val="001D2CDB"/>
    <w:rsid w:val="00201E50"/>
    <w:rsid w:val="00202ABE"/>
    <w:rsid w:val="0020668E"/>
    <w:rsid w:val="00210824"/>
    <w:rsid w:val="002149A5"/>
    <w:rsid w:val="00277CDE"/>
    <w:rsid w:val="00281765"/>
    <w:rsid w:val="00292752"/>
    <w:rsid w:val="0029720D"/>
    <w:rsid w:val="002A3BE3"/>
    <w:rsid w:val="002D7117"/>
    <w:rsid w:val="002E7CF6"/>
    <w:rsid w:val="002F0B1F"/>
    <w:rsid w:val="00320209"/>
    <w:rsid w:val="00350F0D"/>
    <w:rsid w:val="00356719"/>
    <w:rsid w:val="003921D5"/>
    <w:rsid w:val="003B0893"/>
    <w:rsid w:val="003C011A"/>
    <w:rsid w:val="003D4189"/>
    <w:rsid w:val="003F7D82"/>
    <w:rsid w:val="00406CB0"/>
    <w:rsid w:val="004349D0"/>
    <w:rsid w:val="00450366"/>
    <w:rsid w:val="0045479E"/>
    <w:rsid w:val="004578AF"/>
    <w:rsid w:val="00466D1A"/>
    <w:rsid w:val="00466D37"/>
    <w:rsid w:val="004A168C"/>
    <w:rsid w:val="004B6796"/>
    <w:rsid w:val="004C13ED"/>
    <w:rsid w:val="004E529F"/>
    <w:rsid w:val="005062EB"/>
    <w:rsid w:val="00526F56"/>
    <w:rsid w:val="00531CA2"/>
    <w:rsid w:val="00540FAA"/>
    <w:rsid w:val="00592684"/>
    <w:rsid w:val="00594965"/>
    <w:rsid w:val="005A0D37"/>
    <w:rsid w:val="005A7F70"/>
    <w:rsid w:val="005B73B4"/>
    <w:rsid w:val="005D43E6"/>
    <w:rsid w:val="005E62E5"/>
    <w:rsid w:val="005F1DC7"/>
    <w:rsid w:val="00601407"/>
    <w:rsid w:val="006139E6"/>
    <w:rsid w:val="00614839"/>
    <w:rsid w:val="00617F44"/>
    <w:rsid w:val="00622737"/>
    <w:rsid w:val="00625618"/>
    <w:rsid w:val="0062576E"/>
    <w:rsid w:val="006262F0"/>
    <w:rsid w:val="00626D78"/>
    <w:rsid w:val="00655D34"/>
    <w:rsid w:val="00672802"/>
    <w:rsid w:val="00672E51"/>
    <w:rsid w:val="00675413"/>
    <w:rsid w:val="0068196D"/>
    <w:rsid w:val="006E58F4"/>
    <w:rsid w:val="006F239F"/>
    <w:rsid w:val="007037A4"/>
    <w:rsid w:val="00706B33"/>
    <w:rsid w:val="00706DF4"/>
    <w:rsid w:val="00731C28"/>
    <w:rsid w:val="00746640"/>
    <w:rsid w:val="007526C4"/>
    <w:rsid w:val="00763714"/>
    <w:rsid w:val="00770398"/>
    <w:rsid w:val="00786206"/>
    <w:rsid w:val="00787229"/>
    <w:rsid w:val="007B0919"/>
    <w:rsid w:val="007C282C"/>
    <w:rsid w:val="007D6BA0"/>
    <w:rsid w:val="008219BA"/>
    <w:rsid w:val="0082530C"/>
    <w:rsid w:val="00831EDF"/>
    <w:rsid w:val="00843420"/>
    <w:rsid w:val="0084635D"/>
    <w:rsid w:val="0085131D"/>
    <w:rsid w:val="0086028C"/>
    <w:rsid w:val="00864B4E"/>
    <w:rsid w:val="00873C4E"/>
    <w:rsid w:val="00876208"/>
    <w:rsid w:val="00883AB2"/>
    <w:rsid w:val="008943EC"/>
    <w:rsid w:val="008A62C1"/>
    <w:rsid w:val="008C0F7D"/>
    <w:rsid w:val="008C4C01"/>
    <w:rsid w:val="00923EB3"/>
    <w:rsid w:val="00924D53"/>
    <w:rsid w:val="00940FF7"/>
    <w:rsid w:val="009562E0"/>
    <w:rsid w:val="00964BA1"/>
    <w:rsid w:val="00990632"/>
    <w:rsid w:val="00992A66"/>
    <w:rsid w:val="009A640C"/>
    <w:rsid w:val="009A7B46"/>
    <w:rsid w:val="009E228B"/>
    <w:rsid w:val="009F33B8"/>
    <w:rsid w:val="00A01433"/>
    <w:rsid w:val="00A06425"/>
    <w:rsid w:val="00A2176B"/>
    <w:rsid w:val="00A23CAF"/>
    <w:rsid w:val="00A339FD"/>
    <w:rsid w:val="00A52B5F"/>
    <w:rsid w:val="00A84D26"/>
    <w:rsid w:val="00AA7113"/>
    <w:rsid w:val="00AB6FD8"/>
    <w:rsid w:val="00AB7901"/>
    <w:rsid w:val="00AD1818"/>
    <w:rsid w:val="00B270EE"/>
    <w:rsid w:val="00B415A6"/>
    <w:rsid w:val="00B532F5"/>
    <w:rsid w:val="00B564D8"/>
    <w:rsid w:val="00B827FD"/>
    <w:rsid w:val="00BB0797"/>
    <w:rsid w:val="00BB64FD"/>
    <w:rsid w:val="00BB734E"/>
    <w:rsid w:val="00BB7714"/>
    <w:rsid w:val="00BD0FFB"/>
    <w:rsid w:val="00BF1D56"/>
    <w:rsid w:val="00C02C8C"/>
    <w:rsid w:val="00C03212"/>
    <w:rsid w:val="00C16968"/>
    <w:rsid w:val="00C73F5E"/>
    <w:rsid w:val="00C83CD7"/>
    <w:rsid w:val="00C87E8D"/>
    <w:rsid w:val="00C96248"/>
    <w:rsid w:val="00CA5753"/>
    <w:rsid w:val="00CD4056"/>
    <w:rsid w:val="00CD481E"/>
    <w:rsid w:val="00CD5982"/>
    <w:rsid w:val="00CE157A"/>
    <w:rsid w:val="00CE6698"/>
    <w:rsid w:val="00CE71AA"/>
    <w:rsid w:val="00CF1757"/>
    <w:rsid w:val="00CF2A87"/>
    <w:rsid w:val="00CF49CB"/>
    <w:rsid w:val="00D140F3"/>
    <w:rsid w:val="00D268D4"/>
    <w:rsid w:val="00D51CEF"/>
    <w:rsid w:val="00D65B83"/>
    <w:rsid w:val="00D862B9"/>
    <w:rsid w:val="00DA1860"/>
    <w:rsid w:val="00DA18C0"/>
    <w:rsid w:val="00DA40BD"/>
    <w:rsid w:val="00DD6464"/>
    <w:rsid w:val="00DE09B4"/>
    <w:rsid w:val="00E16F52"/>
    <w:rsid w:val="00E35A88"/>
    <w:rsid w:val="00E35F41"/>
    <w:rsid w:val="00E45FC0"/>
    <w:rsid w:val="00E51370"/>
    <w:rsid w:val="00E5161E"/>
    <w:rsid w:val="00E81E14"/>
    <w:rsid w:val="00E90AB9"/>
    <w:rsid w:val="00E9600B"/>
    <w:rsid w:val="00E97B83"/>
    <w:rsid w:val="00EA0C98"/>
    <w:rsid w:val="00EA541B"/>
    <w:rsid w:val="00EB276D"/>
    <w:rsid w:val="00EB620F"/>
    <w:rsid w:val="00EC178B"/>
    <w:rsid w:val="00EC3641"/>
    <w:rsid w:val="00EF0653"/>
    <w:rsid w:val="00F03AC2"/>
    <w:rsid w:val="00F05698"/>
    <w:rsid w:val="00F10F9E"/>
    <w:rsid w:val="00F45989"/>
    <w:rsid w:val="00F46B63"/>
    <w:rsid w:val="00F477D1"/>
    <w:rsid w:val="00F478DF"/>
    <w:rsid w:val="00F8360D"/>
    <w:rsid w:val="00F84204"/>
    <w:rsid w:val="00F842A0"/>
    <w:rsid w:val="00F87E3B"/>
    <w:rsid w:val="00FB7A74"/>
    <w:rsid w:val="00FB7C3E"/>
    <w:rsid w:val="00FC1BA5"/>
    <w:rsid w:val="00FC2486"/>
    <w:rsid w:val="00FC78FA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06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6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E09B4"/>
    <w:pPr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basedOn w:val="a0"/>
    <w:link w:val="21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56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D140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140F3"/>
  </w:style>
  <w:style w:type="paragraph" w:styleId="af1">
    <w:name w:val="footer"/>
    <w:basedOn w:val="a"/>
    <w:link w:val="af2"/>
    <w:uiPriority w:val="99"/>
    <w:unhideWhenUsed/>
    <w:rsid w:val="00D140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40F3"/>
  </w:style>
  <w:style w:type="character" w:styleId="af3">
    <w:name w:val="Emphasis"/>
    <w:basedOn w:val="a0"/>
    <w:qFormat/>
    <w:rsid w:val="00CE6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7697-0A9B-49CA-86B9-5E178E88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5395</Words>
  <Characters>30754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4</cp:revision>
  <cp:lastPrinted>2017-05-10T04:44:00Z</cp:lastPrinted>
  <dcterms:created xsi:type="dcterms:W3CDTF">2017-05-10T04:54:00Z</dcterms:created>
  <dcterms:modified xsi:type="dcterms:W3CDTF">2017-05-10T08:11:00Z</dcterms:modified>
</cp:coreProperties>
</file>