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4A7CF8">
      <w:pPr>
        <w:spacing w:line="360" w:lineRule="auto"/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Российская Федерация (Россия)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Республика Саха (Якутия)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Муниципальное образование «Город Удачный»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Городской Совет депутатов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III</w:t>
      </w:r>
      <w:r w:rsidR="00C7075B" w:rsidRPr="009B628F">
        <w:rPr>
          <w:b/>
          <w:sz w:val="24"/>
          <w:szCs w:val="24"/>
        </w:rPr>
        <w:t xml:space="preserve"> созыв</w:t>
      </w:r>
    </w:p>
    <w:p w:rsidR="00DE4E96" w:rsidRPr="009B628F" w:rsidRDefault="00600BEB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XL</w:t>
      </w:r>
      <w:r w:rsidR="006871C0" w:rsidRPr="009B628F">
        <w:rPr>
          <w:b/>
          <w:sz w:val="24"/>
          <w:szCs w:val="24"/>
          <w:lang w:val="en-US"/>
        </w:rPr>
        <w:t>V</w:t>
      </w:r>
      <w:r w:rsidR="00403154">
        <w:rPr>
          <w:b/>
          <w:sz w:val="24"/>
          <w:szCs w:val="24"/>
          <w:lang w:val="en-US"/>
        </w:rPr>
        <w:t>II</w:t>
      </w:r>
      <w:r w:rsidR="006871C0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СЕССИЯ</w:t>
      </w:r>
    </w:p>
    <w:p w:rsidR="00221BA4" w:rsidRPr="009B628F" w:rsidRDefault="00221BA4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РЕШЕНИЕ</w:t>
      </w:r>
    </w:p>
    <w:p w:rsidR="00221BA4" w:rsidRDefault="00403154" w:rsidP="004A7CF8">
      <w:pPr>
        <w:spacing w:line="360" w:lineRule="auto"/>
        <w:jc w:val="center"/>
        <w:rPr>
          <w:b/>
          <w:sz w:val="24"/>
          <w:szCs w:val="24"/>
        </w:rPr>
      </w:pPr>
      <w:r w:rsidRPr="00236FDD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мая</w:t>
      </w:r>
      <w:r w:rsidR="00DE4E96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201</w:t>
      </w:r>
      <w:r w:rsidR="00EE31F8" w:rsidRPr="009B628F">
        <w:rPr>
          <w:b/>
          <w:sz w:val="24"/>
          <w:szCs w:val="24"/>
        </w:rPr>
        <w:t>7</w:t>
      </w:r>
      <w:r w:rsidR="009E2171" w:rsidRPr="009B628F">
        <w:rPr>
          <w:b/>
          <w:sz w:val="24"/>
          <w:szCs w:val="24"/>
        </w:rPr>
        <w:t xml:space="preserve"> года     </w:t>
      </w:r>
      <w:r w:rsidR="00221BA4" w:rsidRPr="009B628F">
        <w:rPr>
          <w:b/>
          <w:sz w:val="24"/>
          <w:szCs w:val="24"/>
        </w:rPr>
        <w:t xml:space="preserve">                                   </w:t>
      </w:r>
      <w:r w:rsidR="00EA226F" w:rsidRPr="009B628F">
        <w:rPr>
          <w:b/>
          <w:sz w:val="24"/>
          <w:szCs w:val="24"/>
        </w:rPr>
        <w:t xml:space="preserve">                          </w:t>
      </w:r>
      <w:r w:rsidR="000E0A98" w:rsidRPr="009B628F">
        <w:rPr>
          <w:b/>
          <w:sz w:val="24"/>
          <w:szCs w:val="24"/>
        </w:rPr>
        <w:t xml:space="preserve">                  </w:t>
      </w:r>
      <w:r w:rsidR="00221BA4" w:rsidRPr="009B628F">
        <w:rPr>
          <w:b/>
          <w:sz w:val="24"/>
          <w:szCs w:val="24"/>
        </w:rPr>
        <w:t xml:space="preserve"> </w:t>
      </w:r>
      <w:r w:rsidR="00236FDD">
        <w:rPr>
          <w:b/>
          <w:sz w:val="24"/>
          <w:szCs w:val="24"/>
        </w:rPr>
        <w:t xml:space="preserve">                    </w:t>
      </w:r>
      <w:r w:rsidR="004A7CF8">
        <w:rPr>
          <w:b/>
          <w:sz w:val="24"/>
          <w:szCs w:val="24"/>
        </w:rPr>
        <w:t xml:space="preserve">          </w:t>
      </w:r>
      <w:r w:rsidR="00236FDD">
        <w:rPr>
          <w:b/>
          <w:sz w:val="24"/>
          <w:szCs w:val="24"/>
        </w:rPr>
        <w:t>№ 47-7</w:t>
      </w:r>
    </w:p>
    <w:p w:rsidR="004A7CF8" w:rsidRPr="009B628F" w:rsidRDefault="004A7CF8" w:rsidP="004A7CF8">
      <w:pPr>
        <w:spacing w:line="360" w:lineRule="auto"/>
        <w:jc w:val="center"/>
        <w:rPr>
          <w:b/>
          <w:sz w:val="24"/>
          <w:szCs w:val="24"/>
        </w:rPr>
      </w:pPr>
    </w:p>
    <w:p w:rsidR="00BC7E7D" w:rsidRPr="004A7CF8" w:rsidRDefault="00236FDD" w:rsidP="004A7CF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4A7CF8">
        <w:rPr>
          <w:b/>
          <w:sz w:val="24"/>
          <w:szCs w:val="24"/>
        </w:rPr>
        <w:t xml:space="preserve">Об итогах </w:t>
      </w:r>
      <w:r w:rsidRPr="004A7CF8">
        <w:rPr>
          <w:b/>
          <w:color w:val="000000"/>
          <w:sz w:val="24"/>
          <w:szCs w:val="24"/>
        </w:rPr>
        <w:t>представления депутатами городского Совета депутатов МО «Город Удачный» 3-го созыва сведений о доходах, имуществе и обязательствах имущественного характера за 2016 год</w:t>
      </w:r>
    </w:p>
    <w:p w:rsidR="004A7CF8" w:rsidRPr="004A7CF8" w:rsidRDefault="004A7CF8" w:rsidP="004A7CF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4A7CF8" w:rsidRPr="004A7CF8" w:rsidRDefault="004A7CF8" w:rsidP="004A7CF8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4A7CF8">
        <w:rPr>
          <w:rFonts w:ascii="Times New Roman" w:hAnsi="Times New Roman" w:cs="Times New Roman"/>
          <w:b/>
          <w:sz w:val="24"/>
          <w:szCs w:val="24"/>
        </w:rPr>
        <w:t>городской Совет депутатов МО «Город Удачный» решил:</w:t>
      </w:r>
    </w:p>
    <w:p w:rsidR="004A7CF8" w:rsidRPr="004A7CF8" w:rsidRDefault="004A7CF8" w:rsidP="004A7CF8">
      <w:pPr>
        <w:pStyle w:val="ConsPlusNormal"/>
        <w:widowControl/>
        <w:numPr>
          <w:ilvl w:val="0"/>
          <w:numId w:val="26"/>
        </w:numPr>
        <w:suppressLineNumbers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F8">
        <w:rPr>
          <w:rFonts w:ascii="Times New Roman" w:hAnsi="Times New Roman" w:cs="Times New Roman"/>
          <w:sz w:val="24"/>
          <w:szCs w:val="24"/>
        </w:rPr>
        <w:t>Принять к сведению информацию  о реализации на уровне представительного органа МО «Город Удачный» требований антикоррупционного законодательства</w:t>
      </w:r>
      <w:r w:rsidRPr="004A7CF8">
        <w:rPr>
          <w:sz w:val="24"/>
          <w:szCs w:val="24"/>
        </w:rPr>
        <w:t xml:space="preserve"> </w:t>
      </w:r>
      <w:r w:rsidRPr="004A7CF8">
        <w:rPr>
          <w:rFonts w:ascii="Times New Roman" w:hAnsi="Times New Roman" w:cs="Times New Roman"/>
          <w:sz w:val="24"/>
          <w:szCs w:val="24"/>
        </w:rPr>
        <w:t>в части предоставления депутатами городского Совета депутатов сведений о доходах, расходах, об имуществе и обязательствах имущественного характера за отчетный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2016</w:t>
      </w:r>
      <w:r w:rsidRPr="004A7CF8">
        <w:rPr>
          <w:rFonts w:ascii="Times New Roman" w:hAnsi="Times New Roman" w:cs="Times New Roman"/>
          <w:sz w:val="24"/>
          <w:szCs w:val="24"/>
        </w:rPr>
        <w:t xml:space="preserve"> года (прилагается). </w:t>
      </w:r>
    </w:p>
    <w:p w:rsidR="009B628F" w:rsidRPr="004A7CF8" w:rsidRDefault="009B628F" w:rsidP="004A7CF8">
      <w:pPr>
        <w:pStyle w:val="a8"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4A7CF8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9B628F" w:rsidRPr="004A7CF8" w:rsidRDefault="009B628F" w:rsidP="004A7CF8">
      <w:pPr>
        <w:pStyle w:val="a8"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4A7CF8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BC7E7D" w:rsidRPr="004A7CF8" w:rsidRDefault="009B628F" w:rsidP="004A7CF8">
      <w:pPr>
        <w:pStyle w:val="a8"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4A7CF8">
        <w:rPr>
          <w:sz w:val="24"/>
          <w:szCs w:val="24"/>
        </w:rPr>
        <w:t xml:space="preserve">Контроль  исполнения настоящего решения возложить на и.о. председателя городского Совета депутатов В.Н. Карпенко. </w:t>
      </w:r>
    </w:p>
    <w:p w:rsidR="004A7CF8" w:rsidRDefault="004A7CF8" w:rsidP="004A7CF8">
      <w:pPr>
        <w:spacing w:line="360" w:lineRule="auto"/>
        <w:ind w:firstLine="708"/>
        <w:rPr>
          <w:b/>
          <w:sz w:val="24"/>
          <w:szCs w:val="24"/>
        </w:rPr>
      </w:pPr>
    </w:p>
    <w:p w:rsidR="004A7CF8" w:rsidRDefault="0065118A" w:rsidP="004A7CF8">
      <w:pPr>
        <w:spacing w:line="360" w:lineRule="auto"/>
        <w:ind w:firstLine="708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 xml:space="preserve">И.о. председателя </w:t>
      </w:r>
    </w:p>
    <w:p w:rsidR="0065118A" w:rsidRPr="009B628F" w:rsidRDefault="0065118A" w:rsidP="004A7CF8">
      <w:pPr>
        <w:spacing w:line="360" w:lineRule="auto"/>
        <w:ind w:firstLine="708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p w:rsidR="004A7CF8" w:rsidRPr="00F44BC5" w:rsidRDefault="004A7CF8" w:rsidP="004A7CF8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F44BC5">
        <w:lastRenderedPageBreak/>
        <w:t>Приложение</w:t>
      </w:r>
    </w:p>
    <w:p w:rsidR="004A7CF8" w:rsidRPr="00F44BC5" w:rsidRDefault="004A7CF8" w:rsidP="004A7CF8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F44BC5">
        <w:t>к решению городского Совета</w:t>
      </w:r>
    </w:p>
    <w:p w:rsidR="004A7CF8" w:rsidRPr="00F44BC5" w:rsidRDefault="004A7CF8" w:rsidP="004A7CF8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F44BC5">
        <w:t xml:space="preserve">депутатов МО «Город Удачный» </w:t>
      </w:r>
    </w:p>
    <w:p w:rsidR="004A7CF8" w:rsidRPr="00F44BC5" w:rsidRDefault="004A7CF8" w:rsidP="004A7CF8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F44BC5">
        <w:rPr>
          <w:highlight w:val="white"/>
        </w:rPr>
        <w:t xml:space="preserve">от </w:t>
      </w:r>
      <w:r>
        <w:rPr>
          <w:highlight w:val="white"/>
        </w:rPr>
        <w:t xml:space="preserve"> 3 мая 2017 года №</w:t>
      </w:r>
      <w:r>
        <w:t>47-7</w:t>
      </w:r>
    </w:p>
    <w:p w:rsidR="00BC7E7D" w:rsidRDefault="00BC7E7D" w:rsidP="004A7CF8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A7CF8" w:rsidRPr="009B628F" w:rsidRDefault="004A7CF8" w:rsidP="004A7CF8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A7CF8" w:rsidRPr="00075A85" w:rsidRDefault="004A7CF8" w:rsidP="004A7CF8">
      <w:pPr>
        <w:spacing w:line="360" w:lineRule="auto"/>
        <w:jc w:val="center"/>
        <w:rPr>
          <w:b/>
          <w:sz w:val="24"/>
          <w:szCs w:val="24"/>
        </w:rPr>
      </w:pPr>
      <w:r w:rsidRPr="00075A85">
        <w:rPr>
          <w:b/>
          <w:sz w:val="24"/>
          <w:szCs w:val="24"/>
        </w:rPr>
        <w:t>Справка</w:t>
      </w:r>
    </w:p>
    <w:p w:rsidR="004A7CF8" w:rsidRPr="004A7CF8" w:rsidRDefault="004A7CF8" w:rsidP="004A7CF8">
      <w:pPr>
        <w:spacing w:line="360" w:lineRule="auto"/>
        <w:jc w:val="center"/>
        <w:rPr>
          <w:b/>
          <w:sz w:val="22"/>
          <w:szCs w:val="24"/>
        </w:rPr>
      </w:pPr>
      <w:r w:rsidRPr="004A7CF8">
        <w:rPr>
          <w:b/>
          <w:sz w:val="22"/>
          <w:szCs w:val="24"/>
        </w:rPr>
        <w:t>о реализации на уровне представительного органа МО «Город Удачный» требований антикоррупционного законодательства в части предоставления депутатами городского Совета депутатов сведений о доходах, расходах, об имуществе и обязательствах имущественного характера за отчетный период с 1 января по 31 декабря 2016 года</w:t>
      </w:r>
    </w:p>
    <w:p w:rsidR="004A7CF8" w:rsidRPr="00075A85" w:rsidRDefault="004A7CF8" w:rsidP="004A7CF8">
      <w:pPr>
        <w:spacing w:line="360" w:lineRule="auto"/>
        <w:jc w:val="center"/>
        <w:rPr>
          <w:sz w:val="24"/>
          <w:szCs w:val="24"/>
        </w:rPr>
      </w:pPr>
    </w:p>
    <w:tbl>
      <w:tblPr>
        <w:tblStyle w:val="ad"/>
        <w:tblW w:w="5000" w:type="pct"/>
        <w:tblLook w:val="04A0"/>
      </w:tblPr>
      <w:tblGrid>
        <w:gridCol w:w="348"/>
        <w:gridCol w:w="4807"/>
        <w:gridCol w:w="4416"/>
      </w:tblGrid>
      <w:tr w:rsidR="004A7CF8" w:rsidRPr="004A7CF8" w:rsidTr="004A7CF8">
        <w:tc>
          <w:tcPr>
            <w:tcW w:w="182" w:type="pct"/>
            <w:vAlign w:val="center"/>
          </w:tcPr>
          <w:p w:rsidR="004A7CF8" w:rsidRPr="004A7CF8" w:rsidRDefault="004A7CF8" w:rsidP="004A7CF8">
            <w:pPr>
              <w:pStyle w:val="a8"/>
              <w:numPr>
                <w:ilvl w:val="0"/>
                <w:numId w:val="28"/>
              </w:numPr>
              <w:spacing w:line="36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511" w:type="pct"/>
            <w:vAlign w:val="center"/>
          </w:tcPr>
          <w:p w:rsidR="004A7CF8" w:rsidRPr="004A7CF8" w:rsidRDefault="004A7CF8" w:rsidP="004A7CF8">
            <w:pPr>
              <w:spacing w:line="360" w:lineRule="auto"/>
              <w:rPr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 xml:space="preserve">Правовые акты, устанавливающие порядок предоставления сведений </w:t>
            </w:r>
          </w:p>
        </w:tc>
        <w:tc>
          <w:tcPr>
            <w:tcW w:w="2307" w:type="pct"/>
            <w:vAlign w:val="center"/>
          </w:tcPr>
          <w:p w:rsidR="004A7CF8" w:rsidRPr="004A7CF8" w:rsidRDefault="004A7CF8" w:rsidP="004A7CF8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>Решение городского Совета депутатов МО «Город Удачный» от 20 апреля 2016 года №36-10 «О  предоставлении депутатами городского Совета депутатов МО «Город Удачный» сведений о доходах, расходах,  об имуществе  и об  обязательствах имущественного характера, а также сведений о доходах, расходах,  об имуществе и обязательствах имущественного характера своих супруги (супруга) и несовершеннолетних детей»</w:t>
            </w:r>
          </w:p>
        </w:tc>
      </w:tr>
      <w:tr w:rsidR="004A7CF8" w:rsidRPr="004A7CF8" w:rsidTr="004A7CF8">
        <w:tc>
          <w:tcPr>
            <w:tcW w:w="182" w:type="pct"/>
            <w:vAlign w:val="center"/>
          </w:tcPr>
          <w:p w:rsidR="004A7CF8" w:rsidRPr="004A7CF8" w:rsidRDefault="004A7CF8" w:rsidP="004A7CF8">
            <w:pPr>
              <w:pStyle w:val="a8"/>
              <w:numPr>
                <w:ilvl w:val="0"/>
                <w:numId w:val="28"/>
              </w:numPr>
              <w:spacing w:line="36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511" w:type="pct"/>
            <w:vAlign w:val="center"/>
          </w:tcPr>
          <w:p w:rsidR="004A7CF8" w:rsidRPr="004A7CF8" w:rsidRDefault="004A7CF8" w:rsidP="004A7CF8">
            <w:pPr>
              <w:spacing w:line="360" w:lineRule="auto"/>
              <w:rPr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>Срок предоставления сведений</w:t>
            </w:r>
          </w:p>
        </w:tc>
        <w:tc>
          <w:tcPr>
            <w:tcW w:w="2307" w:type="pct"/>
            <w:vAlign w:val="center"/>
          </w:tcPr>
          <w:p w:rsidR="004A7CF8" w:rsidRPr="004A7CF8" w:rsidRDefault="004A7CF8" w:rsidP="004A7CF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>не позднее 30 апреля  2017 года</w:t>
            </w:r>
          </w:p>
        </w:tc>
      </w:tr>
      <w:tr w:rsidR="004A7CF8" w:rsidRPr="004A7CF8" w:rsidTr="004A7CF8">
        <w:tc>
          <w:tcPr>
            <w:tcW w:w="182" w:type="pct"/>
            <w:vAlign w:val="center"/>
          </w:tcPr>
          <w:p w:rsidR="004A7CF8" w:rsidRPr="004A7CF8" w:rsidRDefault="004A7CF8" w:rsidP="004A7CF8">
            <w:pPr>
              <w:pStyle w:val="a8"/>
              <w:numPr>
                <w:ilvl w:val="0"/>
                <w:numId w:val="28"/>
              </w:numPr>
              <w:spacing w:line="36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511" w:type="pct"/>
            <w:vAlign w:val="center"/>
          </w:tcPr>
          <w:p w:rsidR="004A7CF8" w:rsidRPr="004A7CF8" w:rsidRDefault="004A7CF8" w:rsidP="004A7CF8">
            <w:pPr>
              <w:spacing w:line="360" w:lineRule="auto"/>
              <w:rPr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>Общее число лиц, на которых распространяется требование о предоставлении сведений</w:t>
            </w:r>
          </w:p>
        </w:tc>
        <w:tc>
          <w:tcPr>
            <w:tcW w:w="2307" w:type="pct"/>
            <w:vAlign w:val="center"/>
          </w:tcPr>
          <w:p w:rsidR="004A7CF8" w:rsidRPr="004A7CF8" w:rsidRDefault="004A7CF8" w:rsidP="004A7CF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>15</w:t>
            </w:r>
          </w:p>
        </w:tc>
      </w:tr>
      <w:tr w:rsidR="004A7CF8" w:rsidRPr="004A7CF8" w:rsidTr="004A7CF8">
        <w:tc>
          <w:tcPr>
            <w:tcW w:w="182" w:type="pct"/>
            <w:vAlign w:val="center"/>
          </w:tcPr>
          <w:p w:rsidR="004A7CF8" w:rsidRPr="004A7CF8" w:rsidRDefault="004A7CF8" w:rsidP="004A7CF8">
            <w:pPr>
              <w:pStyle w:val="a8"/>
              <w:numPr>
                <w:ilvl w:val="0"/>
                <w:numId w:val="28"/>
              </w:numPr>
              <w:spacing w:line="36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511" w:type="pct"/>
            <w:vAlign w:val="center"/>
          </w:tcPr>
          <w:p w:rsidR="004A7CF8" w:rsidRPr="004A7CF8" w:rsidRDefault="004A7CF8" w:rsidP="004A7CF8">
            <w:pPr>
              <w:spacing w:line="360" w:lineRule="auto"/>
              <w:rPr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>Фактическое число лиц, представивших сведения в текущем году</w:t>
            </w:r>
          </w:p>
        </w:tc>
        <w:tc>
          <w:tcPr>
            <w:tcW w:w="2307" w:type="pct"/>
            <w:vAlign w:val="center"/>
          </w:tcPr>
          <w:p w:rsidR="004A7CF8" w:rsidRPr="004A7CF8" w:rsidRDefault="004A7CF8" w:rsidP="004A7CF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>15</w:t>
            </w:r>
          </w:p>
          <w:p w:rsidR="004A7CF8" w:rsidRPr="004A7CF8" w:rsidRDefault="004A7CF8" w:rsidP="004A7CF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</w:tr>
      <w:tr w:rsidR="004A7CF8" w:rsidRPr="004A7CF8" w:rsidTr="004A7CF8">
        <w:tc>
          <w:tcPr>
            <w:tcW w:w="182" w:type="pct"/>
            <w:vAlign w:val="center"/>
          </w:tcPr>
          <w:p w:rsidR="004A7CF8" w:rsidRPr="004A7CF8" w:rsidRDefault="004A7CF8" w:rsidP="004A7CF8">
            <w:pPr>
              <w:pStyle w:val="a8"/>
              <w:numPr>
                <w:ilvl w:val="0"/>
                <w:numId w:val="28"/>
              </w:numPr>
              <w:spacing w:line="36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511" w:type="pct"/>
            <w:vAlign w:val="center"/>
          </w:tcPr>
          <w:p w:rsidR="004A7CF8" w:rsidRPr="004A7CF8" w:rsidRDefault="004A7CF8" w:rsidP="004A7CF8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 xml:space="preserve">Общее количество принятых справок </w:t>
            </w:r>
            <w:r w:rsidRPr="004A7CF8">
              <w:rPr>
                <w:kern w:val="26"/>
                <w:sz w:val="22"/>
                <w:szCs w:val="24"/>
              </w:rPr>
              <w:t>о доходах, расходах, об имуществе и обязательствах имущественного характера</w:t>
            </w:r>
            <w:r w:rsidRPr="004A7CF8">
              <w:rPr>
                <w:sz w:val="22"/>
                <w:szCs w:val="24"/>
              </w:rPr>
              <w:t xml:space="preserve"> </w:t>
            </w:r>
          </w:p>
          <w:p w:rsidR="004A7CF8" w:rsidRPr="004A7CF8" w:rsidRDefault="004A7CF8" w:rsidP="004A7CF8">
            <w:pPr>
              <w:spacing w:line="360" w:lineRule="auto"/>
              <w:jc w:val="both"/>
              <w:rPr>
                <w:kern w:val="26"/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 xml:space="preserve">депутатов городского Совета депутатов МО «Город Удачный» (своих, </w:t>
            </w:r>
            <w:r w:rsidRPr="004A7CF8">
              <w:rPr>
                <w:rFonts w:eastAsia="Calibri"/>
                <w:sz w:val="22"/>
                <w:szCs w:val="24"/>
              </w:rPr>
              <w:t xml:space="preserve">своих супруг (супругов) </w:t>
            </w:r>
            <w:r w:rsidRPr="004A7CF8">
              <w:rPr>
                <w:sz w:val="22"/>
                <w:szCs w:val="24"/>
              </w:rPr>
              <w:t>и несовершеннолетних детей)</w:t>
            </w:r>
          </w:p>
        </w:tc>
        <w:tc>
          <w:tcPr>
            <w:tcW w:w="2307" w:type="pct"/>
            <w:vAlign w:val="center"/>
          </w:tcPr>
          <w:p w:rsidR="004A7CF8" w:rsidRPr="004A7CF8" w:rsidRDefault="004A7CF8" w:rsidP="004A7CF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A7CF8">
              <w:rPr>
                <w:sz w:val="22"/>
                <w:szCs w:val="24"/>
              </w:rPr>
              <w:t>42</w:t>
            </w:r>
          </w:p>
        </w:tc>
      </w:tr>
    </w:tbl>
    <w:p w:rsidR="004A7CF8" w:rsidRDefault="004A7CF8" w:rsidP="004A7CF8">
      <w:pPr>
        <w:spacing w:line="360" w:lineRule="auto"/>
        <w:ind w:left="1416" w:firstLine="708"/>
        <w:jc w:val="both"/>
        <w:rPr>
          <w:b/>
          <w:sz w:val="24"/>
          <w:szCs w:val="24"/>
        </w:rPr>
      </w:pPr>
    </w:p>
    <w:p w:rsidR="00DE4E96" w:rsidRPr="009B628F" w:rsidRDefault="004A7CF8" w:rsidP="004A7CF8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sectPr w:rsidR="00DE4E96" w:rsidRPr="009B628F" w:rsidSect="004A7CF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D4" w:rsidRDefault="008E3ED4">
      <w:r>
        <w:separator/>
      </w:r>
    </w:p>
  </w:endnote>
  <w:endnote w:type="continuationSeparator" w:id="1">
    <w:p w:rsidR="008E3ED4" w:rsidRDefault="008E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D4" w:rsidRDefault="008E3ED4">
      <w:r>
        <w:separator/>
      </w:r>
    </w:p>
  </w:footnote>
  <w:footnote w:type="continuationSeparator" w:id="1">
    <w:p w:rsidR="008E3ED4" w:rsidRDefault="008E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D7786"/>
    <w:multiLevelType w:val="hybridMultilevel"/>
    <w:tmpl w:val="868E6936"/>
    <w:lvl w:ilvl="0" w:tplc="CDFE39D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A4FBE"/>
    <w:multiLevelType w:val="hybridMultilevel"/>
    <w:tmpl w:val="DE1C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20A6CA06"/>
    <w:lvl w:ilvl="0" w:tplc="F15860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36FDD"/>
    <w:rsid w:val="00247F1A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03154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A7CF8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A4CEF"/>
    <w:rsid w:val="005C1704"/>
    <w:rsid w:val="005C7423"/>
    <w:rsid w:val="005D2329"/>
    <w:rsid w:val="005D7406"/>
    <w:rsid w:val="005E5990"/>
    <w:rsid w:val="005F12B3"/>
    <w:rsid w:val="005F3A7E"/>
    <w:rsid w:val="00600BEB"/>
    <w:rsid w:val="0061077F"/>
    <w:rsid w:val="0061447D"/>
    <w:rsid w:val="00615A5F"/>
    <w:rsid w:val="0062171B"/>
    <w:rsid w:val="00640A87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3ED4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28F"/>
    <w:rsid w:val="009B7FBD"/>
    <w:rsid w:val="009C2D2B"/>
    <w:rsid w:val="009E1C6D"/>
    <w:rsid w:val="009E2171"/>
    <w:rsid w:val="009F77F9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E3260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uiPriority w:val="59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2017-03-09T05:24:00Z</cp:lastPrinted>
  <dcterms:created xsi:type="dcterms:W3CDTF">2017-05-23T07:22:00Z</dcterms:created>
  <dcterms:modified xsi:type="dcterms:W3CDTF">2017-05-23T07:22:00Z</dcterms:modified>
</cp:coreProperties>
</file>