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19" w:rsidRPr="00C010B6" w:rsidRDefault="00AA4D19" w:rsidP="00AA4D19">
      <w:pPr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noProof/>
          <w:sz w:val="23"/>
          <w:szCs w:val="23"/>
          <w:lang w:val="ru-RU" w:eastAsia="ru-RU" w:bidi="ar-SA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19" w:rsidRPr="00C010B6" w:rsidRDefault="00AA4D19" w:rsidP="00AA4D19">
      <w:pPr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>Российская Федерация (Россия)</w:t>
      </w:r>
    </w:p>
    <w:p w:rsidR="00AA4D19" w:rsidRPr="00C010B6" w:rsidRDefault="00AA4D19" w:rsidP="00AA4D19">
      <w:pPr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>Республика Саха (Якутия)</w:t>
      </w:r>
    </w:p>
    <w:p w:rsidR="00AA4D19" w:rsidRPr="00C010B6" w:rsidRDefault="00AA4D19" w:rsidP="00AA4D19">
      <w:pPr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>Муниципальное образование «Город Удачный»</w:t>
      </w:r>
    </w:p>
    <w:p w:rsidR="00AA4D19" w:rsidRPr="00C010B6" w:rsidRDefault="00AA4D19" w:rsidP="00AA4D19">
      <w:pPr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>Городской Совет депутатов</w:t>
      </w:r>
    </w:p>
    <w:p w:rsidR="00AA4D19" w:rsidRPr="00C010B6" w:rsidRDefault="00AA4D19" w:rsidP="00AA4D19">
      <w:pPr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</w:rPr>
        <w:t>III</w:t>
      </w:r>
      <w:r w:rsidRPr="00C010B6">
        <w:rPr>
          <w:rFonts w:ascii="Times New Roman" w:hAnsi="Times New Roman"/>
          <w:b/>
          <w:sz w:val="23"/>
          <w:szCs w:val="23"/>
          <w:lang w:val="ru-RU"/>
        </w:rPr>
        <w:t xml:space="preserve"> созыв</w:t>
      </w:r>
    </w:p>
    <w:p w:rsidR="00AA4D19" w:rsidRPr="00C010B6" w:rsidRDefault="00AA4D19" w:rsidP="00AA4D19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</w:rPr>
        <w:t>LI</w:t>
      </w:r>
      <w:r w:rsidRPr="00C010B6">
        <w:rPr>
          <w:rFonts w:ascii="Times New Roman" w:hAnsi="Times New Roman"/>
          <w:b/>
          <w:sz w:val="23"/>
          <w:szCs w:val="23"/>
          <w:lang w:val="ru-RU"/>
        </w:rPr>
        <w:t xml:space="preserve"> СЕССИЯ</w:t>
      </w:r>
    </w:p>
    <w:p w:rsidR="00AA4D19" w:rsidRPr="00C010B6" w:rsidRDefault="00AA4D19" w:rsidP="00AA4D19">
      <w:pPr>
        <w:tabs>
          <w:tab w:val="center" w:pos="4770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>РЕШЕНИЕ</w:t>
      </w:r>
    </w:p>
    <w:p w:rsidR="00AA4D19" w:rsidRPr="00C010B6" w:rsidRDefault="00AA4D19" w:rsidP="00AA4D19">
      <w:pPr>
        <w:shd w:val="clear" w:color="auto" w:fill="FFFFFF"/>
        <w:spacing w:line="360" w:lineRule="auto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 xml:space="preserve">31 августа 2017 года                                                                   </w:t>
      </w:r>
      <w:r w:rsidR="00C010B6" w:rsidRPr="00C010B6">
        <w:rPr>
          <w:rFonts w:ascii="Times New Roman" w:hAnsi="Times New Roman"/>
          <w:b/>
          <w:sz w:val="23"/>
          <w:szCs w:val="23"/>
          <w:lang w:val="ru-RU"/>
        </w:rPr>
        <w:t xml:space="preserve">                       </w:t>
      </w:r>
      <w:r w:rsidR="00C010B6" w:rsidRPr="00C010B6">
        <w:rPr>
          <w:rFonts w:ascii="Times New Roman" w:hAnsi="Times New Roman"/>
          <w:b/>
          <w:sz w:val="23"/>
          <w:szCs w:val="23"/>
          <w:lang w:val="ru-RU"/>
        </w:rPr>
        <w:tab/>
      </w:r>
      <w:r w:rsidR="00C010B6" w:rsidRPr="00C010B6">
        <w:rPr>
          <w:rFonts w:ascii="Times New Roman" w:hAnsi="Times New Roman"/>
          <w:b/>
          <w:sz w:val="23"/>
          <w:szCs w:val="23"/>
          <w:lang w:val="ru-RU"/>
        </w:rPr>
        <w:tab/>
        <w:t xml:space="preserve">  №51-5</w:t>
      </w:r>
    </w:p>
    <w:p w:rsidR="00024C12" w:rsidRPr="00C010B6" w:rsidRDefault="00024C12" w:rsidP="00AA4D19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C010B6" w:rsidRPr="00C010B6" w:rsidRDefault="00C010B6" w:rsidP="00C010B6">
      <w:pPr>
        <w:spacing w:before="120" w:after="120"/>
        <w:contextualSpacing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 xml:space="preserve">Об оптимизации структуры городской администрации </w:t>
      </w:r>
    </w:p>
    <w:p w:rsidR="00C010B6" w:rsidRPr="00C010B6" w:rsidRDefault="00C010B6" w:rsidP="00C010B6">
      <w:pPr>
        <w:spacing w:before="120" w:after="120"/>
        <w:contextualSpacing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b/>
          <w:sz w:val="23"/>
          <w:szCs w:val="23"/>
          <w:lang w:val="ru-RU"/>
        </w:rPr>
        <w:t>МО «Город Удачный»</w:t>
      </w:r>
    </w:p>
    <w:p w:rsidR="00C010B6" w:rsidRPr="00C010B6" w:rsidRDefault="00C010B6" w:rsidP="00C010B6">
      <w:pPr>
        <w:spacing w:before="120" w:after="120"/>
        <w:contextualSpacing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C010B6" w:rsidRPr="00C010B6" w:rsidRDefault="00C010B6" w:rsidP="00C010B6">
      <w:pPr>
        <w:spacing w:line="360" w:lineRule="auto"/>
        <w:ind w:firstLine="708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 xml:space="preserve">В соответствии с частью 8 статьи 37 Федерального закона от 6 октября 2003 года №131-ФЗ «Об общих принципах организации местного самоуправления в Российской Федерации»,  руководствуясь Уставом МО «Город Удачный», в целях оптимизации структуры и численности работников администрации МО «Город Удачный» </w:t>
      </w:r>
      <w:r w:rsidRPr="00C010B6">
        <w:rPr>
          <w:rFonts w:ascii="Times New Roman" w:hAnsi="Times New Roman"/>
          <w:b/>
          <w:sz w:val="23"/>
          <w:szCs w:val="23"/>
          <w:lang w:val="ru-RU"/>
        </w:rPr>
        <w:t>городской Совет депутатов МО «Город Удачный» решил:</w:t>
      </w:r>
    </w:p>
    <w:p w:rsidR="00C010B6" w:rsidRPr="00C010B6" w:rsidRDefault="00C010B6" w:rsidP="00C010B6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 xml:space="preserve">Ввести в структуру городской администрации МО «Город Удачный» 1 штатную единицу по должности муниципальной службы «Ведущий специалист финансово – экономического отдела». </w:t>
      </w:r>
    </w:p>
    <w:p w:rsidR="00C010B6" w:rsidRPr="00C010B6" w:rsidRDefault="00C010B6" w:rsidP="00C010B6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Ввести в структуру городской администрации МО «Город Удачный» 1 штатную единицу по должности, не относящуюся к муниципальной службе, «Инженер-сметчик» с прямым подчинением заместителю главы администрации по городскому хозяйству.</w:t>
      </w:r>
    </w:p>
    <w:p w:rsidR="00C010B6" w:rsidRPr="00C010B6" w:rsidRDefault="00C010B6" w:rsidP="00C010B6">
      <w:pPr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Внести в приложение к решению городского Совета МО «Город Удачный» от 23 декабря 2009 года № 26-7 «Об утверждении структуры городской администрации МО "Город Удачный"» следующие изменения: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1) слова  «Финансово – экономический отдел  2» заменить словами «Финансово – экономический отдел  3»;</w:t>
      </w:r>
    </w:p>
    <w:p w:rsidR="00C010B6" w:rsidRPr="00C010B6" w:rsidRDefault="00C010B6" w:rsidP="00C010B6">
      <w:pPr>
        <w:spacing w:line="360" w:lineRule="auto"/>
        <w:ind w:firstLine="709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2)  дополнить словами «Инженер- сметчик 1»;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3) слова «Инженер по надзору за зданиями  1» заменить словами «Инженер по надзору за зданиями и сооружениями  1».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4) в строке «Итого</w:t>
      </w:r>
      <w:proofErr w:type="gramStart"/>
      <w:r w:rsidRPr="00C010B6">
        <w:rPr>
          <w:rFonts w:ascii="Times New Roman" w:hAnsi="Times New Roman"/>
          <w:sz w:val="23"/>
          <w:szCs w:val="23"/>
          <w:lang w:val="ru-RU"/>
        </w:rPr>
        <w:t>:»</w:t>
      </w:r>
      <w:proofErr w:type="gramEnd"/>
      <w:r w:rsidRPr="00C010B6">
        <w:rPr>
          <w:rFonts w:ascii="Times New Roman" w:hAnsi="Times New Roman"/>
          <w:sz w:val="23"/>
          <w:szCs w:val="23"/>
          <w:lang w:val="ru-RU"/>
        </w:rPr>
        <w:t xml:space="preserve">  цифры «50» заменить цифрами «52», цифры «35» заменить цифрами «39», цифры «14» заменить цифрами «15»;</w:t>
      </w:r>
    </w:p>
    <w:p w:rsidR="00C010B6" w:rsidRPr="00C010B6" w:rsidRDefault="00C010B6" w:rsidP="00C010B6">
      <w:pPr>
        <w:pStyle w:val="a5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 xml:space="preserve">Внести в приложение к  решению городского Совета МО «Город Удачный» от 23 декабря 2009 года №26-8 «О Перечне муниципальных должностей, должностей </w:t>
      </w:r>
      <w:r w:rsidRPr="00C010B6">
        <w:rPr>
          <w:rFonts w:ascii="Times New Roman" w:hAnsi="Times New Roman"/>
          <w:sz w:val="23"/>
          <w:szCs w:val="23"/>
          <w:lang w:val="ru-RU"/>
        </w:rPr>
        <w:lastRenderedPageBreak/>
        <w:t>муниципальной службы и должностей, не относящихся к муниципальной службе в МО «Город Удачный» следующие изменения: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1) в разделе 2: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а) в строке 2.4. слова «Главный специалист экономист» заменить словами «Главный специалист финансово-экономического отдела»;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б)  в строке 2.13. слова «Ведущий специалист экономист» заменить словами «Ведущий специалист финансово-экономического отдела»;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в) в строке 2.13. цифру «1» заменить цифрой «2»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  <w:lang w:val="ru-RU"/>
        </w:rPr>
      </w:pPr>
      <w:r w:rsidRPr="00C010B6">
        <w:rPr>
          <w:rFonts w:ascii="Times New Roman" w:hAnsi="Times New Roman"/>
          <w:color w:val="000000" w:themeColor="text1"/>
          <w:sz w:val="23"/>
          <w:szCs w:val="23"/>
          <w:lang w:val="ru-RU"/>
        </w:rPr>
        <w:t>г) в строке «Итого</w:t>
      </w:r>
      <w:proofErr w:type="gramStart"/>
      <w:r w:rsidRPr="00C010B6">
        <w:rPr>
          <w:rFonts w:ascii="Times New Roman" w:hAnsi="Times New Roman"/>
          <w:color w:val="000000" w:themeColor="text1"/>
          <w:sz w:val="23"/>
          <w:szCs w:val="23"/>
          <w:lang w:val="ru-RU"/>
        </w:rPr>
        <w:t>:»</w:t>
      </w:r>
      <w:proofErr w:type="gramEnd"/>
      <w:r w:rsidRPr="00C010B6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 цифры «33» заменить цифрами «34», цифры «30» заменить цифрами «31»;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2) раздел 4: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а) в строке 6. слова «Инженер по надзору за зданиями, сооружениями и содержанием городских дорог, благоустройству территории, учету объектов жилого фонда» заменить словами «Инженер по надзору за зданиями и сооружениями»;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б) дополнить строкой 11 следующего содержания: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4238"/>
        <w:gridCol w:w="993"/>
        <w:gridCol w:w="2693"/>
      </w:tblGrid>
      <w:tr w:rsidR="00C010B6" w:rsidRPr="00C010B6" w:rsidTr="00AF0379">
        <w:tc>
          <w:tcPr>
            <w:tcW w:w="723" w:type="dxa"/>
            <w:vAlign w:val="center"/>
          </w:tcPr>
          <w:p w:rsidR="00C010B6" w:rsidRPr="00C010B6" w:rsidRDefault="00C010B6" w:rsidP="00C010B6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C010B6"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4238" w:type="dxa"/>
            <w:vAlign w:val="center"/>
          </w:tcPr>
          <w:p w:rsidR="00C010B6" w:rsidRPr="00C010B6" w:rsidRDefault="00C010B6" w:rsidP="00C010B6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10B6">
              <w:rPr>
                <w:rFonts w:ascii="Times New Roman" w:hAnsi="Times New Roman"/>
                <w:sz w:val="23"/>
                <w:szCs w:val="23"/>
              </w:rPr>
              <w:t>Инженер</w:t>
            </w:r>
            <w:proofErr w:type="spellEnd"/>
            <w:r w:rsidRPr="00C010B6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proofErr w:type="spellStart"/>
            <w:r w:rsidRPr="00C010B6">
              <w:rPr>
                <w:rFonts w:ascii="Times New Roman" w:hAnsi="Times New Roman"/>
                <w:sz w:val="23"/>
                <w:szCs w:val="23"/>
              </w:rPr>
              <w:t>сметчик</w:t>
            </w:r>
            <w:proofErr w:type="spellEnd"/>
          </w:p>
        </w:tc>
        <w:tc>
          <w:tcPr>
            <w:tcW w:w="993" w:type="dxa"/>
            <w:vAlign w:val="center"/>
          </w:tcPr>
          <w:p w:rsidR="00C010B6" w:rsidRPr="00C010B6" w:rsidRDefault="00C010B6" w:rsidP="00C010B6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10B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010B6" w:rsidRPr="00C010B6" w:rsidRDefault="00C010B6" w:rsidP="00C010B6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в) в строке «Итого</w:t>
      </w:r>
      <w:proofErr w:type="gramStart"/>
      <w:r w:rsidRPr="00C010B6">
        <w:rPr>
          <w:rFonts w:ascii="Times New Roman" w:hAnsi="Times New Roman"/>
          <w:sz w:val="23"/>
          <w:szCs w:val="23"/>
          <w:lang w:val="ru-RU"/>
        </w:rPr>
        <w:t>:»</w:t>
      </w:r>
      <w:proofErr w:type="gramEnd"/>
      <w:r w:rsidRPr="00C010B6">
        <w:rPr>
          <w:rFonts w:ascii="Times New Roman" w:hAnsi="Times New Roman"/>
          <w:sz w:val="23"/>
          <w:szCs w:val="23"/>
          <w:lang w:val="ru-RU"/>
        </w:rPr>
        <w:t xml:space="preserve"> цифры «14» заменить цифрами «15».</w:t>
      </w:r>
    </w:p>
    <w:p w:rsidR="00C010B6" w:rsidRPr="00C010B6" w:rsidRDefault="00C010B6" w:rsidP="00C010B6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3"/>
          <w:szCs w:val="23"/>
          <w:lang w:val="ru-RU"/>
        </w:rPr>
      </w:pPr>
      <w:r w:rsidRPr="00C010B6">
        <w:rPr>
          <w:rFonts w:ascii="Times New Roman" w:hAnsi="Times New Roman"/>
          <w:color w:val="000000" w:themeColor="text1"/>
          <w:sz w:val="23"/>
          <w:szCs w:val="23"/>
          <w:lang w:val="ru-RU"/>
        </w:rPr>
        <w:t>3) в строке «ВСЕГО</w:t>
      </w:r>
      <w:proofErr w:type="gramStart"/>
      <w:r w:rsidRPr="00C010B6">
        <w:rPr>
          <w:rFonts w:ascii="Times New Roman" w:hAnsi="Times New Roman"/>
          <w:color w:val="000000" w:themeColor="text1"/>
          <w:sz w:val="23"/>
          <w:szCs w:val="23"/>
          <w:lang w:val="ru-RU"/>
        </w:rPr>
        <w:t>:»</w:t>
      </w:r>
      <w:proofErr w:type="gramEnd"/>
      <w:r w:rsidRPr="00C010B6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цифры «50» заменить цифрами «52»,  цифры «36» заменить цифрами «37»,  цифры «32» заменить цифрами «33», цифры «14» заменить цифрами «15». </w:t>
      </w:r>
    </w:p>
    <w:p w:rsidR="00C010B6" w:rsidRPr="00C010B6" w:rsidRDefault="00C010B6" w:rsidP="00C010B6">
      <w:pPr>
        <w:pStyle w:val="a5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3"/>
          <w:szCs w:val="23"/>
          <w:lang w:val="ru-RU"/>
        </w:rPr>
      </w:pPr>
      <w:r w:rsidRPr="00C010B6">
        <w:rPr>
          <w:rFonts w:ascii="Times New Roman" w:hAnsi="Times New Roman"/>
          <w:color w:val="000000" w:themeColor="text1"/>
          <w:sz w:val="23"/>
          <w:szCs w:val="23"/>
          <w:lang w:val="ru-RU"/>
        </w:rPr>
        <w:t>Городской администрации МО «Город Удачный» внести соответствующие изменения в кадровую и бухгалтерскую документацию в соответствии с данным решением в срок, обеспечивающий соблюдение  норм трудового законодательства Российской Федерации.</w:t>
      </w:r>
    </w:p>
    <w:p w:rsidR="00C010B6" w:rsidRPr="00C010B6" w:rsidRDefault="00C010B6" w:rsidP="00C010B6">
      <w:pPr>
        <w:pStyle w:val="a5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>Опубликовать настоящее решение в порядке, предусмотренном Уставом МО «Город Удачный».</w:t>
      </w:r>
    </w:p>
    <w:p w:rsidR="00C010B6" w:rsidRPr="00C010B6" w:rsidRDefault="00C010B6" w:rsidP="00C010B6">
      <w:pPr>
        <w:pStyle w:val="a5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 xml:space="preserve">Настоящее решение вступает в силу со дня опубликования (обнародования) за исключением пункта 3 части 3, подпунктов «а» и «б» пункта 1 части 4, подпункта «а» пункта 2 части 4 настоящего решения, вступающих в силу с 15 ноября 2017 года. </w:t>
      </w:r>
    </w:p>
    <w:p w:rsidR="00C010B6" w:rsidRPr="00C010B6" w:rsidRDefault="00C010B6" w:rsidP="00C010B6">
      <w:pPr>
        <w:pStyle w:val="a5"/>
        <w:numPr>
          <w:ilvl w:val="0"/>
          <w:numId w:val="24"/>
        </w:numPr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3"/>
          <w:szCs w:val="23"/>
          <w:lang w:val="ru-RU"/>
        </w:rPr>
      </w:pPr>
      <w:r w:rsidRPr="00C010B6">
        <w:rPr>
          <w:rFonts w:ascii="Times New Roman" w:hAnsi="Times New Roman"/>
          <w:sz w:val="23"/>
          <w:szCs w:val="23"/>
          <w:lang w:val="ru-RU"/>
        </w:rPr>
        <w:t xml:space="preserve">Контроль   исполнения   настоящего   решения   возложить   на   комиссию по законодательству, правам граждан, местному самоуправлению </w:t>
      </w:r>
      <w:r w:rsidRPr="00C010B6">
        <w:rPr>
          <w:rFonts w:ascii="Times New Roman" w:hAnsi="Times New Roman"/>
          <w:sz w:val="23"/>
          <w:szCs w:val="23"/>
        </w:rPr>
        <w:t>(</w:t>
      </w:r>
      <w:proofErr w:type="spellStart"/>
      <w:r w:rsidRPr="00C010B6">
        <w:rPr>
          <w:rFonts w:ascii="Times New Roman" w:hAnsi="Times New Roman"/>
          <w:sz w:val="23"/>
          <w:szCs w:val="23"/>
        </w:rPr>
        <w:t>Павленко</w:t>
      </w:r>
      <w:proofErr w:type="spellEnd"/>
      <w:r w:rsidRPr="00C010B6">
        <w:rPr>
          <w:rFonts w:ascii="Times New Roman" w:hAnsi="Times New Roman"/>
          <w:sz w:val="23"/>
          <w:szCs w:val="23"/>
        </w:rPr>
        <w:t xml:space="preserve"> С.В.).</w:t>
      </w:r>
    </w:p>
    <w:p w:rsidR="001E68D7" w:rsidRPr="00C010B6" w:rsidRDefault="001E68D7" w:rsidP="00C010B6">
      <w:pPr>
        <w:pStyle w:val="a6"/>
        <w:spacing w:line="360" w:lineRule="auto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0288" w:rsidRPr="00C010B6" w:rsidTr="006F0288">
        <w:tc>
          <w:tcPr>
            <w:tcW w:w="4785" w:type="dxa"/>
          </w:tcPr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C010B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Глава города</w:t>
            </w:r>
          </w:p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C010B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                       </w:t>
            </w:r>
          </w:p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C010B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__________А.В. Приходько</w:t>
            </w:r>
          </w:p>
          <w:p w:rsidR="006F0288" w:rsidRPr="00C010B6" w:rsidRDefault="00AA4D19" w:rsidP="00AA4D1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010B6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FF108D" w:rsidRPr="00C010B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сентября</w:t>
            </w:r>
            <w:r w:rsidR="00C010B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="00FF108D" w:rsidRPr="00C010B6">
              <w:rPr>
                <w:rFonts w:ascii="Times New Roman" w:hAnsi="Times New Roman"/>
                <w:sz w:val="23"/>
                <w:szCs w:val="23"/>
                <w:lang w:val="ru-RU"/>
              </w:rPr>
              <w:t>2017</w:t>
            </w:r>
            <w:r w:rsidR="006F0288" w:rsidRPr="00C010B6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года</w:t>
            </w:r>
          </w:p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C010B6">
              <w:rPr>
                <w:rFonts w:ascii="Times New Roman" w:hAnsi="Times New Roman"/>
                <w:sz w:val="23"/>
                <w:szCs w:val="23"/>
                <w:vertAlign w:val="superscript"/>
              </w:rPr>
              <w:t>дата подписания</w:t>
            </w:r>
          </w:p>
        </w:tc>
        <w:tc>
          <w:tcPr>
            <w:tcW w:w="4786" w:type="dxa"/>
          </w:tcPr>
          <w:p w:rsidR="006F0288" w:rsidRPr="00C010B6" w:rsidRDefault="00AA4D19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C010B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И.о. </w:t>
            </w:r>
            <w:r w:rsidR="006F0288" w:rsidRPr="00C010B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председателя</w:t>
            </w:r>
          </w:p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C010B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городского Совета депутатов </w:t>
            </w:r>
          </w:p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</w:p>
          <w:p w:rsidR="006F0288" w:rsidRPr="00C010B6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010B6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__________В.Н. Карпенко</w:t>
            </w:r>
          </w:p>
        </w:tc>
      </w:tr>
    </w:tbl>
    <w:p w:rsidR="00316D07" w:rsidRPr="00C010B6" w:rsidRDefault="00316D07" w:rsidP="006679C7">
      <w:pPr>
        <w:spacing w:line="360" w:lineRule="auto"/>
        <w:rPr>
          <w:rFonts w:ascii="Times New Roman" w:eastAsia="Calibri" w:hAnsi="Times New Roman"/>
          <w:sz w:val="23"/>
          <w:szCs w:val="23"/>
          <w:lang w:val="ru-RU"/>
        </w:rPr>
      </w:pPr>
    </w:p>
    <w:sectPr w:rsidR="00316D07" w:rsidRPr="00C010B6" w:rsidSect="00C010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53AC9"/>
    <w:multiLevelType w:val="multilevel"/>
    <w:tmpl w:val="DFD449F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b/>
      </w:r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B4704"/>
    <w:multiLevelType w:val="multilevel"/>
    <w:tmpl w:val="0A20EF3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Calibri" w:hint="default"/>
      </w:rPr>
    </w:lvl>
  </w:abstractNum>
  <w:abstractNum w:abstractNumId="15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193754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23"/>
  </w:num>
  <w:num w:numId="6">
    <w:abstractNumId w:val="8"/>
  </w:num>
  <w:num w:numId="7">
    <w:abstractNumId w:val="20"/>
  </w:num>
  <w:num w:numId="8">
    <w:abstractNumId w:val="11"/>
  </w:num>
  <w:num w:numId="9">
    <w:abstractNumId w:val="18"/>
  </w:num>
  <w:num w:numId="10">
    <w:abstractNumId w:val="17"/>
  </w:num>
  <w:num w:numId="11">
    <w:abstractNumId w:val="22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2"/>
  </w:num>
  <w:num w:numId="18">
    <w:abstractNumId w:val="15"/>
  </w:num>
  <w:num w:numId="19">
    <w:abstractNumId w:val="7"/>
  </w:num>
  <w:num w:numId="20">
    <w:abstractNumId w:val="1"/>
  </w:num>
  <w:num w:numId="21">
    <w:abstractNumId w:val="19"/>
  </w:num>
  <w:num w:numId="22">
    <w:abstractNumId w:val="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4A60"/>
    <w:rsid w:val="00014AD8"/>
    <w:rsid w:val="0001551F"/>
    <w:rsid w:val="0002194E"/>
    <w:rsid w:val="00024C12"/>
    <w:rsid w:val="00031FB9"/>
    <w:rsid w:val="0005430B"/>
    <w:rsid w:val="00066821"/>
    <w:rsid w:val="000934CB"/>
    <w:rsid w:val="0009792B"/>
    <w:rsid w:val="000A79A8"/>
    <w:rsid w:val="000B2ECB"/>
    <w:rsid w:val="000C034E"/>
    <w:rsid w:val="001040EF"/>
    <w:rsid w:val="0011390E"/>
    <w:rsid w:val="0012435A"/>
    <w:rsid w:val="00131548"/>
    <w:rsid w:val="00161112"/>
    <w:rsid w:val="00161D97"/>
    <w:rsid w:val="001A109B"/>
    <w:rsid w:val="001B55E7"/>
    <w:rsid w:val="001C6173"/>
    <w:rsid w:val="001D307F"/>
    <w:rsid w:val="001D61B3"/>
    <w:rsid w:val="001E68D7"/>
    <w:rsid w:val="001E7D40"/>
    <w:rsid w:val="00201F6E"/>
    <w:rsid w:val="00232AED"/>
    <w:rsid w:val="002518D9"/>
    <w:rsid w:val="00261C4D"/>
    <w:rsid w:val="00294033"/>
    <w:rsid w:val="002B2818"/>
    <w:rsid w:val="002E298A"/>
    <w:rsid w:val="00314E21"/>
    <w:rsid w:val="00316978"/>
    <w:rsid w:val="00316D07"/>
    <w:rsid w:val="003451AE"/>
    <w:rsid w:val="00353C56"/>
    <w:rsid w:val="003A153C"/>
    <w:rsid w:val="003A43F3"/>
    <w:rsid w:val="003C5467"/>
    <w:rsid w:val="003C582E"/>
    <w:rsid w:val="003D0C84"/>
    <w:rsid w:val="003D2B5E"/>
    <w:rsid w:val="003D384D"/>
    <w:rsid w:val="003E4C9E"/>
    <w:rsid w:val="00403A7C"/>
    <w:rsid w:val="00411CEB"/>
    <w:rsid w:val="004308A8"/>
    <w:rsid w:val="00435B89"/>
    <w:rsid w:val="00440EC7"/>
    <w:rsid w:val="00444645"/>
    <w:rsid w:val="004448F4"/>
    <w:rsid w:val="00457FCB"/>
    <w:rsid w:val="00462938"/>
    <w:rsid w:val="004706A3"/>
    <w:rsid w:val="00482121"/>
    <w:rsid w:val="00497077"/>
    <w:rsid w:val="004A682E"/>
    <w:rsid w:val="004B5AFC"/>
    <w:rsid w:val="004C5DF3"/>
    <w:rsid w:val="004C5E52"/>
    <w:rsid w:val="004E4898"/>
    <w:rsid w:val="0053653A"/>
    <w:rsid w:val="00550310"/>
    <w:rsid w:val="00554D14"/>
    <w:rsid w:val="00573F84"/>
    <w:rsid w:val="00583633"/>
    <w:rsid w:val="005B0566"/>
    <w:rsid w:val="005B48A7"/>
    <w:rsid w:val="005B5247"/>
    <w:rsid w:val="005C7DB2"/>
    <w:rsid w:val="005D315E"/>
    <w:rsid w:val="005D5498"/>
    <w:rsid w:val="005E109A"/>
    <w:rsid w:val="00604CC2"/>
    <w:rsid w:val="00616512"/>
    <w:rsid w:val="00627561"/>
    <w:rsid w:val="00635661"/>
    <w:rsid w:val="00641824"/>
    <w:rsid w:val="0064248E"/>
    <w:rsid w:val="006429A5"/>
    <w:rsid w:val="00650676"/>
    <w:rsid w:val="00652BB9"/>
    <w:rsid w:val="006679C7"/>
    <w:rsid w:val="00672073"/>
    <w:rsid w:val="0067334C"/>
    <w:rsid w:val="006803CE"/>
    <w:rsid w:val="00681270"/>
    <w:rsid w:val="006D6EC3"/>
    <w:rsid w:val="006F0288"/>
    <w:rsid w:val="007046C4"/>
    <w:rsid w:val="00712298"/>
    <w:rsid w:val="00713474"/>
    <w:rsid w:val="00724A0D"/>
    <w:rsid w:val="00734562"/>
    <w:rsid w:val="007527AD"/>
    <w:rsid w:val="007609AC"/>
    <w:rsid w:val="00764845"/>
    <w:rsid w:val="0077403E"/>
    <w:rsid w:val="00777CAC"/>
    <w:rsid w:val="00783CE6"/>
    <w:rsid w:val="007A0937"/>
    <w:rsid w:val="007B6CF2"/>
    <w:rsid w:val="007C67FD"/>
    <w:rsid w:val="007F4DDA"/>
    <w:rsid w:val="00806CCF"/>
    <w:rsid w:val="00810B09"/>
    <w:rsid w:val="0081309E"/>
    <w:rsid w:val="00821953"/>
    <w:rsid w:val="00854AC4"/>
    <w:rsid w:val="0085741A"/>
    <w:rsid w:val="008659DB"/>
    <w:rsid w:val="008741D6"/>
    <w:rsid w:val="00874F53"/>
    <w:rsid w:val="00887761"/>
    <w:rsid w:val="008A1B69"/>
    <w:rsid w:val="008A288F"/>
    <w:rsid w:val="008B0F9E"/>
    <w:rsid w:val="008B2824"/>
    <w:rsid w:val="008B32C1"/>
    <w:rsid w:val="008C13D0"/>
    <w:rsid w:val="008D6B0C"/>
    <w:rsid w:val="008F6A6D"/>
    <w:rsid w:val="008F6E97"/>
    <w:rsid w:val="00921274"/>
    <w:rsid w:val="0094330E"/>
    <w:rsid w:val="00952D4A"/>
    <w:rsid w:val="00953752"/>
    <w:rsid w:val="00954882"/>
    <w:rsid w:val="0097345A"/>
    <w:rsid w:val="00976FDA"/>
    <w:rsid w:val="00977C1E"/>
    <w:rsid w:val="009915D2"/>
    <w:rsid w:val="00994EB4"/>
    <w:rsid w:val="00997E9B"/>
    <w:rsid w:val="009A08E6"/>
    <w:rsid w:val="009B2BC9"/>
    <w:rsid w:val="009B384B"/>
    <w:rsid w:val="009B3F9C"/>
    <w:rsid w:val="009B49BA"/>
    <w:rsid w:val="009C1DB2"/>
    <w:rsid w:val="009C2E7F"/>
    <w:rsid w:val="009D149D"/>
    <w:rsid w:val="009D3254"/>
    <w:rsid w:val="009D66C9"/>
    <w:rsid w:val="00A1646E"/>
    <w:rsid w:val="00A324AF"/>
    <w:rsid w:val="00A34B4D"/>
    <w:rsid w:val="00A428B2"/>
    <w:rsid w:val="00A46995"/>
    <w:rsid w:val="00A544AB"/>
    <w:rsid w:val="00A64B5B"/>
    <w:rsid w:val="00AA4D19"/>
    <w:rsid w:val="00AA50D3"/>
    <w:rsid w:val="00AB1CE8"/>
    <w:rsid w:val="00AB7914"/>
    <w:rsid w:val="00AE4B31"/>
    <w:rsid w:val="00B14FEC"/>
    <w:rsid w:val="00B204D0"/>
    <w:rsid w:val="00B206F7"/>
    <w:rsid w:val="00B430F5"/>
    <w:rsid w:val="00B51AF7"/>
    <w:rsid w:val="00B54617"/>
    <w:rsid w:val="00B67023"/>
    <w:rsid w:val="00B73658"/>
    <w:rsid w:val="00B74B7A"/>
    <w:rsid w:val="00B9016E"/>
    <w:rsid w:val="00B93B9F"/>
    <w:rsid w:val="00BA460E"/>
    <w:rsid w:val="00BA7A3D"/>
    <w:rsid w:val="00BC047D"/>
    <w:rsid w:val="00BC3379"/>
    <w:rsid w:val="00BC4EDF"/>
    <w:rsid w:val="00BC682B"/>
    <w:rsid w:val="00BD0DB5"/>
    <w:rsid w:val="00BD67C3"/>
    <w:rsid w:val="00BD72CD"/>
    <w:rsid w:val="00BF1027"/>
    <w:rsid w:val="00BF343A"/>
    <w:rsid w:val="00BF5DE9"/>
    <w:rsid w:val="00BF6EED"/>
    <w:rsid w:val="00C010B6"/>
    <w:rsid w:val="00C1024B"/>
    <w:rsid w:val="00C11081"/>
    <w:rsid w:val="00C13F27"/>
    <w:rsid w:val="00C57566"/>
    <w:rsid w:val="00C61D00"/>
    <w:rsid w:val="00C63110"/>
    <w:rsid w:val="00C66FAA"/>
    <w:rsid w:val="00C802EC"/>
    <w:rsid w:val="00C81BE4"/>
    <w:rsid w:val="00C827D5"/>
    <w:rsid w:val="00C93B6C"/>
    <w:rsid w:val="00CB1B74"/>
    <w:rsid w:val="00CD7FE0"/>
    <w:rsid w:val="00D34CFC"/>
    <w:rsid w:val="00D36275"/>
    <w:rsid w:val="00D6405D"/>
    <w:rsid w:val="00D73E3D"/>
    <w:rsid w:val="00D82691"/>
    <w:rsid w:val="00D96703"/>
    <w:rsid w:val="00DD299F"/>
    <w:rsid w:val="00DD4735"/>
    <w:rsid w:val="00DE3391"/>
    <w:rsid w:val="00E43953"/>
    <w:rsid w:val="00E60A07"/>
    <w:rsid w:val="00E8300F"/>
    <w:rsid w:val="00E87620"/>
    <w:rsid w:val="00EB542F"/>
    <w:rsid w:val="00EB5D92"/>
    <w:rsid w:val="00EC2126"/>
    <w:rsid w:val="00ED7A5E"/>
    <w:rsid w:val="00EE484E"/>
    <w:rsid w:val="00F05EAC"/>
    <w:rsid w:val="00F21323"/>
    <w:rsid w:val="00F47604"/>
    <w:rsid w:val="00F835D0"/>
    <w:rsid w:val="00FA196C"/>
    <w:rsid w:val="00FA36AF"/>
    <w:rsid w:val="00FA65B4"/>
    <w:rsid w:val="00FC36E5"/>
    <w:rsid w:val="00FD491F"/>
    <w:rsid w:val="00FD516E"/>
    <w:rsid w:val="00FD7899"/>
    <w:rsid w:val="00FE21EA"/>
    <w:rsid w:val="00FE25F3"/>
    <w:rsid w:val="00FF108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473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4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47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D4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D4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D47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pacing w:val="-20"/>
      <w:sz w:val="24"/>
      <w:szCs w:val="24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pacing w:val="-20"/>
      <w:sz w:val="24"/>
      <w:szCs w:val="24"/>
    </w:rPr>
  </w:style>
  <w:style w:type="paragraph" w:styleId="a5">
    <w:name w:val="List Paragraph"/>
    <w:basedOn w:val="a"/>
    <w:uiPriority w:val="34"/>
    <w:qFormat/>
    <w:rsid w:val="00DD4735"/>
    <w:pPr>
      <w:ind w:left="720"/>
      <w:contextualSpacing/>
    </w:pPr>
  </w:style>
  <w:style w:type="paragraph" w:styleId="a6">
    <w:name w:val="Body Text"/>
    <w:basedOn w:val="a"/>
    <w:link w:val="a7"/>
    <w:rsid w:val="00DD299F"/>
    <w:pPr>
      <w:jc w:val="center"/>
    </w:pPr>
  </w:style>
  <w:style w:type="character" w:customStyle="1" w:styleId="a7">
    <w:name w:val="Основной текст Знак"/>
    <w:basedOn w:val="a0"/>
    <w:link w:val="a6"/>
    <w:rsid w:val="00DD299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7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7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7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73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73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7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735"/>
    <w:rPr>
      <w:rFonts w:ascii="Cambria" w:eastAsia="Times New Roman" w:hAnsi="Cambria" w:cs="Times New Roman"/>
    </w:rPr>
  </w:style>
  <w:style w:type="paragraph" w:styleId="a8">
    <w:name w:val="caption"/>
    <w:basedOn w:val="a"/>
    <w:next w:val="a"/>
    <w:uiPriority w:val="35"/>
    <w:qFormat/>
    <w:rsid w:val="00DD4735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D4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D4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473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DD4735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uiPriority w:val="22"/>
    <w:qFormat/>
    <w:rsid w:val="00DD4735"/>
    <w:rPr>
      <w:b/>
      <w:bCs/>
    </w:rPr>
  </w:style>
  <w:style w:type="character" w:styleId="ae">
    <w:name w:val="Emphasis"/>
    <w:basedOn w:val="a0"/>
    <w:uiPriority w:val="20"/>
    <w:qFormat/>
    <w:rsid w:val="00DD473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D47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4735"/>
    <w:rPr>
      <w:i/>
    </w:rPr>
  </w:style>
  <w:style w:type="character" w:customStyle="1" w:styleId="22">
    <w:name w:val="Цитата 2 Знак"/>
    <w:basedOn w:val="a0"/>
    <w:link w:val="21"/>
    <w:uiPriority w:val="29"/>
    <w:rsid w:val="00DD473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D473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D4735"/>
    <w:rPr>
      <w:b/>
      <w:i/>
      <w:sz w:val="24"/>
    </w:rPr>
  </w:style>
  <w:style w:type="character" w:styleId="af2">
    <w:name w:val="Subtle Emphasis"/>
    <w:uiPriority w:val="19"/>
    <w:qFormat/>
    <w:rsid w:val="00DD4735"/>
    <w:rPr>
      <w:i/>
      <w:color w:val="5A5A5A"/>
    </w:rPr>
  </w:style>
  <w:style w:type="character" w:styleId="af3">
    <w:name w:val="Intense Emphasis"/>
    <w:basedOn w:val="a0"/>
    <w:uiPriority w:val="21"/>
    <w:qFormat/>
    <w:rsid w:val="00DD473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D473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D473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D473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DD4735"/>
    <w:pPr>
      <w:outlineLvl w:val="9"/>
    </w:pPr>
  </w:style>
  <w:style w:type="paragraph" w:customStyle="1" w:styleId="ConsTitle">
    <w:name w:val="ConsTitle"/>
    <w:rsid w:val="00DD4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8">
    <w:name w:val="Hyperlink"/>
    <w:basedOn w:val="a0"/>
    <w:rsid w:val="00DD4735"/>
    <w:rPr>
      <w:strike w:val="0"/>
      <w:dstrike w:val="0"/>
      <w:color w:val="0B74B6"/>
      <w:u w:val="none"/>
      <w:effect w:val="none"/>
    </w:rPr>
  </w:style>
  <w:style w:type="paragraph" w:customStyle="1" w:styleId="ConsNormal">
    <w:name w:val="ConsNormal"/>
    <w:rsid w:val="001040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2</cp:revision>
  <cp:lastPrinted>2016-06-29T07:10:00Z</cp:lastPrinted>
  <dcterms:created xsi:type="dcterms:W3CDTF">2017-09-05T01:23:00Z</dcterms:created>
  <dcterms:modified xsi:type="dcterms:W3CDTF">2017-09-05T01:23:00Z</dcterms:modified>
</cp:coreProperties>
</file>