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5D2329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8D701E" w:rsidRDefault="005D2329" w:rsidP="008D701E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Российская Федерация (Россия)</w:t>
      </w:r>
    </w:p>
    <w:p w:rsidR="005D2329" w:rsidRPr="008D701E" w:rsidRDefault="005D2329" w:rsidP="008D701E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Республика Саха (Якутия)</w:t>
      </w:r>
    </w:p>
    <w:p w:rsidR="005D2329" w:rsidRPr="008D701E" w:rsidRDefault="005D2329" w:rsidP="008D701E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Муниципальное образование «Город Удачный»</w:t>
      </w:r>
    </w:p>
    <w:p w:rsidR="005D2329" w:rsidRPr="008D701E" w:rsidRDefault="005D2329" w:rsidP="008D701E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Городской Совет депутатов</w:t>
      </w:r>
    </w:p>
    <w:p w:rsidR="005D2329" w:rsidRPr="008D701E" w:rsidRDefault="00246B38" w:rsidP="008D701E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  <w:lang w:val="en-US"/>
        </w:rPr>
        <w:t>IV</w:t>
      </w:r>
      <w:r w:rsidRPr="008D701E">
        <w:rPr>
          <w:b/>
          <w:sz w:val="24"/>
          <w:szCs w:val="24"/>
        </w:rPr>
        <w:t xml:space="preserve"> </w:t>
      </w:r>
      <w:r w:rsidR="00C7075B" w:rsidRPr="008D701E">
        <w:rPr>
          <w:b/>
          <w:sz w:val="24"/>
          <w:szCs w:val="24"/>
        </w:rPr>
        <w:t>созыв</w:t>
      </w:r>
    </w:p>
    <w:p w:rsidR="00DE4E96" w:rsidRPr="008D701E" w:rsidRDefault="008D701E" w:rsidP="008D701E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  <w:lang w:val="en-US"/>
        </w:rPr>
        <w:t xml:space="preserve">IV </w:t>
      </w:r>
      <w:r w:rsidR="00221BA4" w:rsidRPr="008D701E">
        <w:rPr>
          <w:b/>
          <w:sz w:val="24"/>
          <w:szCs w:val="24"/>
        </w:rPr>
        <w:t>СЕССИЯ</w:t>
      </w:r>
    </w:p>
    <w:p w:rsidR="00221BA4" w:rsidRPr="008D701E" w:rsidRDefault="00221BA4" w:rsidP="008D701E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РЕШЕНИЕ</w:t>
      </w:r>
    </w:p>
    <w:p w:rsidR="00221BA4" w:rsidRPr="008D701E" w:rsidRDefault="008D701E" w:rsidP="008D701E">
      <w:pPr>
        <w:spacing w:line="360" w:lineRule="auto"/>
        <w:jc w:val="center"/>
        <w:rPr>
          <w:b/>
          <w:sz w:val="24"/>
          <w:szCs w:val="24"/>
        </w:rPr>
      </w:pPr>
      <w:r w:rsidRPr="008D701E">
        <w:rPr>
          <w:b/>
          <w:sz w:val="24"/>
          <w:szCs w:val="24"/>
        </w:rPr>
        <w:t>22</w:t>
      </w:r>
      <w:r w:rsidR="00246B38" w:rsidRPr="008D701E">
        <w:rPr>
          <w:b/>
          <w:sz w:val="24"/>
          <w:szCs w:val="24"/>
        </w:rPr>
        <w:t xml:space="preserve"> ноября</w:t>
      </w:r>
      <w:r w:rsidR="00DE4E96" w:rsidRPr="008D701E">
        <w:rPr>
          <w:b/>
          <w:sz w:val="24"/>
          <w:szCs w:val="24"/>
        </w:rPr>
        <w:t xml:space="preserve"> </w:t>
      </w:r>
      <w:r w:rsidR="00221BA4" w:rsidRPr="008D701E">
        <w:rPr>
          <w:b/>
          <w:sz w:val="24"/>
          <w:szCs w:val="24"/>
        </w:rPr>
        <w:t>201</w:t>
      </w:r>
      <w:r w:rsidR="00EE31F8" w:rsidRPr="008D701E">
        <w:rPr>
          <w:b/>
          <w:sz w:val="24"/>
          <w:szCs w:val="24"/>
        </w:rPr>
        <w:t>7</w:t>
      </w:r>
      <w:r w:rsidR="009E2171" w:rsidRPr="008D701E">
        <w:rPr>
          <w:b/>
          <w:sz w:val="24"/>
          <w:szCs w:val="24"/>
        </w:rPr>
        <w:t xml:space="preserve"> года     </w:t>
      </w:r>
      <w:r w:rsidR="00221BA4" w:rsidRPr="008D701E">
        <w:rPr>
          <w:b/>
          <w:sz w:val="24"/>
          <w:szCs w:val="24"/>
        </w:rPr>
        <w:t xml:space="preserve">                                   </w:t>
      </w:r>
      <w:r w:rsidR="00EA226F" w:rsidRPr="008D701E">
        <w:rPr>
          <w:b/>
          <w:sz w:val="24"/>
          <w:szCs w:val="24"/>
        </w:rPr>
        <w:t xml:space="preserve">                          </w:t>
      </w:r>
      <w:r w:rsidR="000E0A98" w:rsidRPr="008D701E">
        <w:rPr>
          <w:b/>
          <w:sz w:val="24"/>
          <w:szCs w:val="24"/>
        </w:rPr>
        <w:t xml:space="preserve">                  </w:t>
      </w:r>
      <w:r w:rsidR="00221BA4" w:rsidRPr="008D701E">
        <w:rPr>
          <w:b/>
          <w:sz w:val="24"/>
          <w:szCs w:val="24"/>
        </w:rPr>
        <w:t xml:space="preserve"> </w:t>
      </w:r>
      <w:r w:rsidRPr="008D701E">
        <w:rPr>
          <w:b/>
          <w:sz w:val="24"/>
          <w:szCs w:val="24"/>
        </w:rPr>
        <w:t xml:space="preserve">                    </w:t>
      </w:r>
      <w:r w:rsidR="006D0FBD">
        <w:rPr>
          <w:b/>
          <w:sz w:val="24"/>
          <w:szCs w:val="24"/>
        </w:rPr>
        <w:t xml:space="preserve">     </w:t>
      </w:r>
      <w:r w:rsidRPr="008D701E">
        <w:rPr>
          <w:b/>
          <w:sz w:val="24"/>
          <w:szCs w:val="24"/>
        </w:rPr>
        <w:t>№4-1</w:t>
      </w:r>
    </w:p>
    <w:p w:rsidR="008D701E" w:rsidRPr="008D701E" w:rsidRDefault="008D701E" w:rsidP="008D701E">
      <w:pPr>
        <w:pStyle w:val="a9"/>
        <w:spacing w:line="360" w:lineRule="auto"/>
        <w:rPr>
          <w:b/>
          <w:bCs/>
        </w:rPr>
      </w:pPr>
    </w:p>
    <w:p w:rsidR="008D701E" w:rsidRPr="008D701E" w:rsidRDefault="008D701E" w:rsidP="008D701E">
      <w:pPr>
        <w:pStyle w:val="a9"/>
        <w:spacing w:line="360" w:lineRule="auto"/>
        <w:rPr>
          <w:b/>
          <w:bCs/>
        </w:rPr>
      </w:pPr>
      <w:r w:rsidRPr="008D701E">
        <w:rPr>
          <w:b/>
          <w:bCs/>
        </w:rPr>
        <w:t xml:space="preserve">Об установлении цен (тарифов) на транспортные услуги, </w:t>
      </w:r>
    </w:p>
    <w:p w:rsidR="008D701E" w:rsidRPr="008D701E" w:rsidRDefault="008D701E" w:rsidP="008D701E">
      <w:pPr>
        <w:pStyle w:val="a9"/>
        <w:spacing w:line="360" w:lineRule="auto"/>
        <w:rPr>
          <w:b/>
          <w:bCs/>
        </w:rPr>
      </w:pPr>
      <w:r w:rsidRPr="008D701E">
        <w:rPr>
          <w:b/>
          <w:bCs/>
        </w:rPr>
        <w:t xml:space="preserve">оказываемые муниципальным унитарным предприятием «УППМХ», </w:t>
      </w:r>
    </w:p>
    <w:p w:rsidR="008D701E" w:rsidRPr="008D701E" w:rsidRDefault="008D701E" w:rsidP="008D701E">
      <w:pPr>
        <w:pStyle w:val="a9"/>
        <w:spacing w:line="360" w:lineRule="auto"/>
        <w:rPr>
          <w:b/>
          <w:bCs/>
        </w:rPr>
      </w:pPr>
      <w:r w:rsidRPr="008D701E">
        <w:rPr>
          <w:b/>
          <w:bCs/>
        </w:rPr>
        <w:t>на 2018 год</w:t>
      </w:r>
    </w:p>
    <w:p w:rsidR="008D701E" w:rsidRDefault="008D701E" w:rsidP="008D701E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8D701E">
        <w:rPr>
          <w:sz w:val="24"/>
          <w:szCs w:val="24"/>
        </w:rPr>
        <w:t xml:space="preserve">В соответствии со статьей 17 Федерального закона от 6 октября 2003 года № 131-ФЗ «Об общих принципах организации местного самоуправления в Российской Федерации», решением городского Совета депутатов от 20 июня 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Удачный» Мирнинского района РС (Я)», </w:t>
      </w:r>
      <w:r w:rsidRPr="008D701E">
        <w:rPr>
          <w:b/>
          <w:sz w:val="24"/>
          <w:szCs w:val="24"/>
        </w:rPr>
        <w:t>городской Совет депутатов МО «Город Удачный» решил:</w:t>
      </w:r>
    </w:p>
    <w:p w:rsidR="008D701E" w:rsidRDefault="008D701E" w:rsidP="008D701E">
      <w:pPr>
        <w:pStyle w:val="a9"/>
        <w:numPr>
          <w:ilvl w:val="0"/>
          <w:numId w:val="16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709"/>
        <w:jc w:val="both"/>
      </w:pPr>
      <w:r w:rsidRPr="008D701E">
        <w:t>Утвердить цены (тарифы) на транспортные услуги, оказываемые муниципальным унитарным предприятием «УППМХ», на 2018 год согласно приложениям 1-</w:t>
      </w:r>
      <w:r w:rsidR="006D0FBD">
        <w:t>2</w:t>
      </w:r>
      <w:r w:rsidRPr="008D701E">
        <w:t xml:space="preserve"> к настоящему решению.</w:t>
      </w:r>
    </w:p>
    <w:p w:rsidR="008D701E" w:rsidRDefault="008D701E" w:rsidP="008D701E">
      <w:pPr>
        <w:pStyle w:val="ConsPlusNormal"/>
        <w:widowControl/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1E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порядке, установленном Уставом МО «Город Удачный», и вступает в силу с 1 января 2018 года.</w:t>
      </w:r>
    </w:p>
    <w:p w:rsidR="008D701E" w:rsidRDefault="008D701E" w:rsidP="008D701E">
      <w:pPr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D701E">
        <w:rPr>
          <w:sz w:val="24"/>
          <w:szCs w:val="24"/>
        </w:rPr>
        <w:t>Контроль   исполнения   настоящего   решения   возложить  на комиссию по бюджету, налоговой политике, землепользованию, собственности (Иващенко В.М.).</w:t>
      </w:r>
    </w:p>
    <w:p w:rsidR="00B317B6" w:rsidRDefault="00B317B6" w:rsidP="00B317B6">
      <w:pPr>
        <w:tabs>
          <w:tab w:val="left" w:pos="0"/>
          <w:tab w:val="left" w:pos="284"/>
          <w:tab w:val="left" w:pos="851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103"/>
      </w:tblGrid>
      <w:tr w:rsidR="00B317B6" w:rsidRPr="008D701E" w:rsidTr="002A5257">
        <w:trPr>
          <w:trHeight w:val="2336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317B6" w:rsidRPr="008D701E" w:rsidRDefault="00B317B6" w:rsidP="002A52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>И.о. главы города</w:t>
            </w:r>
          </w:p>
          <w:p w:rsidR="00B317B6" w:rsidRPr="008D701E" w:rsidRDefault="00B317B6" w:rsidP="002A52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17B6" w:rsidRPr="008D701E" w:rsidRDefault="00B317B6" w:rsidP="002A52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317B6" w:rsidRPr="008D701E" w:rsidRDefault="00B317B6" w:rsidP="002A52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>__________О.Н. Балкарова</w:t>
            </w:r>
          </w:p>
          <w:p w:rsidR="00B317B6" w:rsidRPr="008D701E" w:rsidRDefault="00B317B6" w:rsidP="00B31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01E">
              <w:rPr>
                <w:sz w:val="24"/>
                <w:szCs w:val="24"/>
              </w:rPr>
              <w:t>27 ноября 2017 года</w:t>
            </w:r>
          </w:p>
          <w:p w:rsidR="00B317B6" w:rsidRPr="008D701E" w:rsidRDefault="00B317B6" w:rsidP="00B31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701E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17B6" w:rsidRPr="008D701E" w:rsidRDefault="00B317B6" w:rsidP="002A52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>И.о. председателя</w:t>
            </w:r>
          </w:p>
          <w:p w:rsidR="00B317B6" w:rsidRPr="008D701E" w:rsidRDefault="00B317B6" w:rsidP="002A52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B317B6" w:rsidRPr="008D701E" w:rsidRDefault="00B317B6" w:rsidP="002A52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317B6" w:rsidRPr="008D701E" w:rsidRDefault="00B317B6" w:rsidP="002A52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01E">
              <w:rPr>
                <w:b/>
                <w:sz w:val="24"/>
                <w:szCs w:val="24"/>
              </w:rPr>
              <w:t xml:space="preserve">__________ В.Н. Карпенко </w:t>
            </w:r>
          </w:p>
          <w:p w:rsidR="00B317B6" w:rsidRPr="008D701E" w:rsidRDefault="00B317B6" w:rsidP="00B317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B317B6" w:rsidRDefault="00B317B6" w:rsidP="006D0FBD">
      <w:pPr>
        <w:spacing w:line="360" w:lineRule="auto"/>
        <w:ind w:firstLine="5670"/>
      </w:pPr>
    </w:p>
    <w:p w:rsidR="006D0FBD" w:rsidRPr="004F5167" w:rsidRDefault="006D0FBD" w:rsidP="006D0FBD">
      <w:pPr>
        <w:spacing w:line="360" w:lineRule="auto"/>
        <w:ind w:firstLine="5670"/>
      </w:pPr>
      <w:r>
        <w:lastRenderedPageBreak/>
        <w:t>ПРИЛОЖЕНИЕ 1</w:t>
      </w:r>
    </w:p>
    <w:p w:rsidR="006D0FBD" w:rsidRPr="004F5167" w:rsidRDefault="006D0FBD" w:rsidP="006D0FBD">
      <w:pPr>
        <w:spacing w:line="360" w:lineRule="auto"/>
        <w:ind w:firstLine="5670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>
        <w:t xml:space="preserve"> депутатов</w:t>
      </w:r>
    </w:p>
    <w:p w:rsidR="006D0FBD" w:rsidRDefault="006D0FBD" w:rsidP="006D0FBD">
      <w:pPr>
        <w:spacing w:line="360" w:lineRule="auto"/>
        <w:ind w:firstLine="5670"/>
      </w:pPr>
      <w:r w:rsidRPr="004F5167">
        <w:t>МО «Город Удачный»</w:t>
      </w:r>
    </w:p>
    <w:p w:rsidR="006D0FBD" w:rsidRPr="004F5167" w:rsidRDefault="006D0FBD" w:rsidP="006D0FBD">
      <w:pPr>
        <w:spacing w:line="360" w:lineRule="auto"/>
        <w:ind w:firstLine="5670"/>
      </w:pPr>
      <w:r>
        <w:t xml:space="preserve"> от  22 ноября 2017 года № 4-1</w:t>
      </w:r>
    </w:p>
    <w:p w:rsidR="006D0FBD" w:rsidRDefault="006D0FBD" w:rsidP="006D0FBD">
      <w:pPr>
        <w:pStyle w:val="a9"/>
        <w:spacing w:line="360" w:lineRule="auto"/>
        <w:rPr>
          <w:b/>
          <w:bCs/>
          <w:sz w:val="20"/>
          <w:szCs w:val="20"/>
        </w:rPr>
      </w:pPr>
    </w:p>
    <w:p w:rsidR="006D0FBD" w:rsidRDefault="006D0FBD" w:rsidP="006D0FBD">
      <w:pPr>
        <w:pStyle w:val="a9"/>
        <w:spacing w:line="360" w:lineRule="auto"/>
        <w:rPr>
          <w:b/>
          <w:bCs/>
          <w:sz w:val="20"/>
          <w:szCs w:val="20"/>
        </w:rPr>
      </w:pPr>
    </w:p>
    <w:p w:rsidR="006D0FBD" w:rsidRDefault="006D0FBD" w:rsidP="006D0FBD">
      <w:pPr>
        <w:pStyle w:val="a9"/>
        <w:spacing w:line="360" w:lineRule="auto"/>
        <w:rPr>
          <w:b/>
          <w:bCs/>
        </w:rPr>
      </w:pPr>
      <w:r w:rsidRPr="00501CE6">
        <w:rPr>
          <w:b/>
          <w:bCs/>
        </w:rPr>
        <w:t xml:space="preserve">Цены </w:t>
      </w:r>
      <w:r>
        <w:rPr>
          <w:b/>
          <w:bCs/>
        </w:rPr>
        <w:t xml:space="preserve">(тарифы) </w:t>
      </w:r>
      <w:r w:rsidRPr="00501CE6">
        <w:rPr>
          <w:b/>
          <w:bCs/>
        </w:rPr>
        <w:t>на работы (услуги),</w:t>
      </w:r>
    </w:p>
    <w:p w:rsidR="006D0FBD" w:rsidRDefault="006D0FBD" w:rsidP="006D0FBD">
      <w:pPr>
        <w:pStyle w:val="a9"/>
        <w:spacing w:line="360" w:lineRule="auto"/>
        <w:rPr>
          <w:b/>
          <w:bCs/>
        </w:rPr>
      </w:pPr>
      <w:r w:rsidRPr="00501CE6">
        <w:rPr>
          <w:b/>
          <w:bCs/>
        </w:rPr>
        <w:t xml:space="preserve"> 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6D0FBD" w:rsidRDefault="006D0FBD" w:rsidP="006D0FBD">
      <w:pPr>
        <w:pStyle w:val="a9"/>
        <w:spacing w:line="360" w:lineRule="auto"/>
        <w:rPr>
          <w:b/>
          <w:bCs/>
        </w:rPr>
      </w:pPr>
      <w:r>
        <w:rPr>
          <w:b/>
          <w:bCs/>
        </w:rPr>
        <w:t>на 2018 год</w:t>
      </w:r>
    </w:p>
    <w:p w:rsidR="006D0FBD" w:rsidRDefault="006D0FBD" w:rsidP="006D0FBD">
      <w:pPr>
        <w:pStyle w:val="a9"/>
        <w:spacing w:line="360" w:lineRule="auto"/>
        <w:rPr>
          <w:b/>
          <w:bCs/>
        </w:rPr>
      </w:pPr>
      <w:r>
        <w:rPr>
          <w:b/>
          <w:bCs/>
        </w:rPr>
        <w:t xml:space="preserve"> (автотранспортные услуги)</w:t>
      </w:r>
    </w:p>
    <w:p w:rsidR="006D0FBD" w:rsidRDefault="006D0FBD" w:rsidP="006D0FBD">
      <w:pPr>
        <w:pStyle w:val="a9"/>
        <w:spacing w:line="360" w:lineRule="auto"/>
        <w:rPr>
          <w:b/>
          <w:bCs/>
        </w:rPr>
      </w:pPr>
    </w:p>
    <w:p w:rsidR="006D0FBD" w:rsidRPr="00501CE6" w:rsidRDefault="006D0FBD" w:rsidP="006D0FBD">
      <w:pPr>
        <w:pStyle w:val="a9"/>
        <w:spacing w:line="360" w:lineRule="auto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381"/>
        <w:gridCol w:w="1134"/>
        <w:gridCol w:w="2418"/>
      </w:tblGrid>
      <w:tr w:rsidR="006D0FBD" w:rsidTr="002A5257">
        <w:tc>
          <w:tcPr>
            <w:tcW w:w="673" w:type="dxa"/>
            <w:vAlign w:val="center"/>
          </w:tcPr>
          <w:p w:rsidR="006D0FBD" w:rsidRPr="006D0FBD" w:rsidRDefault="006D0FBD" w:rsidP="006D0FBD">
            <w:pPr>
              <w:spacing w:line="360" w:lineRule="auto"/>
              <w:jc w:val="center"/>
              <w:rPr>
                <w:b/>
              </w:rPr>
            </w:pPr>
            <w:r w:rsidRPr="006D0FBD">
              <w:rPr>
                <w:b/>
              </w:rPr>
              <w:t>№ п/п</w:t>
            </w:r>
          </w:p>
        </w:tc>
        <w:tc>
          <w:tcPr>
            <w:tcW w:w="5381" w:type="dxa"/>
            <w:vAlign w:val="center"/>
          </w:tcPr>
          <w:p w:rsidR="006D0FBD" w:rsidRPr="006D0FBD" w:rsidRDefault="006D0FBD" w:rsidP="006D0FBD">
            <w:pPr>
              <w:spacing w:line="360" w:lineRule="auto"/>
              <w:jc w:val="center"/>
              <w:rPr>
                <w:b/>
              </w:rPr>
            </w:pPr>
            <w:r w:rsidRPr="006D0FBD">
              <w:rPr>
                <w:b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6D0FBD" w:rsidRPr="006D0FBD" w:rsidRDefault="006D0FBD" w:rsidP="006D0FBD">
            <w:pPr>
              <w:spacing w:line="360" w:lineRule="auto"/>
              <w:jc w:val="center"/>
              <w:rPr>
                <w:b/>
              </w:rPr>
            </w:pPr>
            <w:r w:rsidRPr="006D0FBD">
              <w:rPr>
                <w:b/>
              </w:rPr>
              <w:t>Ед. изм.</w:t>
            </w:r>
          </w:p>
        </w:tc>
        <w:tc>
          <w:tcPr>
            <w:tcW w:w="2418" w:type="dxa"/>
          </w:tcPr>
          <w:p w:rsidR="006D0FBD" w:rsidRPr="006D0FBD" w:rsidRDefault="006D0FBD" w:rsidP="006D0FBD">
            <w:pPr>
              <w:spacing w:line="360" w:lineRule="auto"/>
              <w:jc w:val="center"/>
              <w:rPr>
                <w:b/>
              </w:rPr>
            </w:pPr>
            <w:r w:rsidRPr="006D0FBD">
              <w:rPr>
                <w:b/>
              </w:rPr>
              <w:t>Цена (тариф) без НДС, руб.</w:t>
            </w:r>
          </w:p>
        </w:tc>
      </w:tr>
      <w:tr w:rsidR="006D0FBD" w:rsidTr="002A5257">
        <w:trPr>
          <w:trHeight w:val="122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3" w:type="dxa"/>
            <w:gridSpan w:val="3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Автотранспортные услуги</w:t>
            </w:r>
          </w:p>
        </w:tc>
      </w:tr>
      <w:tr w:rsidR="006D0FBD" w:rsidTr="002A5257">
        <w:trPr>
          <w:trHeight w:val="337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33" w:type="dxa"/>
            <w:gridSpan w:val="3"/>
            <w:tcBorders>
              <w:bottom w:val="single" w:sz="4" w:space="0" w:color="auto"/>
            </w:tcBorders>
            <w:vAlign w:val="center"/>
          </w:tcPr>
          <w:p w:rsidR="006D0FBD" w:rsidRPr="001120D2" w:rsidRDefault="006D0FBD" w:rsidP="006D0FB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1120D2">
              <w:rPr>
                <w:b/>
                <w:i/>
                <w:sz w:val="22"/>
                <w:szCs w:val="22"/>
              </w:rPr>
              <w:t xml:space="preserve">Автотранспортные средства для бюджетных учреждений и населения, с </w:t>
            </w:r>
            <w:r>
              <w:rPr>
                <w:b/>
                <w:i/>
                <w:sz w:val="22"/>
                <w:szCs w:val="22"/>
              </w:rPr>
              <w:t>р</w:t>
            </w:r>
            <w:r w:rsidRPr="001120D2">
              <w:rPr>
                <w:b/>
                <w:i/>
                <w:sz w:val="22"/>
                <w:szCs w:val="22"/>
              </w:rPr>
              <w:t>ентабельностью 7%</w:t>
            </w:r>
          </w:p>
        </w:tc>
      </w:tr>
      <w:tr w:rsidR="006D0FBD" w:rsidTr="002A5257">
        <w:trPr>
          <w:trHeight w:val="393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Автобус ПАЗ-3205, 4230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Pr="00501CE6" w:rsidRDefault="006D0FBD" w:rsidP="006D0FBD">
            <w:pPr>
              <w:tabs>
                <w:tab w:val="left" w:pos="177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1 601,00</w:t>
            </w:r>
          </w:p>
        </w:tc>
      </w:tr>
      <w:tr w:rsidR="006D0FBD" w:rsidTr="002A5257">
        <w:trPr>
          <w:trHeight w:val="419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Автобус Икарбус </w:t>
            </w:r>
            <w:r w:rsidRPr="00501CE6">
              <w:rPr>
                <w:sz w:val="22"/>
                <w:szCs w:val="22"/>
                <w:lang w:val="en-US"/>
              </w:rPr>
              <w:t xml:space="preserve">IK </w:t>
            </w:r>
            <w:r w:rsidRPr="00501CE6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Pr="00ED5BB2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1 947,00</w:t>
            </w:r>
          </w:p>
        </w:tc>
      </w:tr>
      <w:tr w:rsidR="006D0FBD" w:rsidTr="002A5257">
        <w:trPr>
          <w:trHeight w:val="419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КАВЗ, ВСА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1 840,00</w:t>
            </w:r>
          </w:p>
        </w:tc>
      </w:tr>
      <w:tr w:rsidR="006D0FBD" w:rsidTr="002A5257">
        <w:trPr>
          <w:trHeight w:val="412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Самосвал ЗИЛ-ММЗ-45085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1 523,00</w:t>
            </w:r>
          </w:p>
        </w:tc>
      </w:tr>
      <w:tr w:rsidR="006D0FBD" w:rsidTr="002A5257">
        <w:trPr>
          <w:trHeight w:val="443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МАЗ-5551, КО-523 (полив</w:t>
            </w:r>
            <w:r w:rsidRPr="00501C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01CE6">
              <w:rPr>
                <w:sz w:val="22"/>
                <w:szCs w:val="22"/>
              </w:rPr>
              <w:t>вывоз ассенизац.отходов)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1 692,00</w:t>
            </w:r>
          </w:p>
        </w:tc>
      </w:tr>
      <w:tr w:rsidR="006D0FBD" w:rsidTr="002A5257">
        <w:trPr>
          <w:trHeight w:val="397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33" w:type="dxa"/>
            <w:gridSpan w:val="3"/>
            <w:vAlign w:val="center"/>
          </w:tcPr>
          <w:p w:rsidR="006D0FBD" w:rsidRPr="001120D2" w:rsidRDefault="006D0FBD" w:rsidP="006D0FB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1120D2">
              <w:rPr>
                <w:b/>
                <w:i/>
                <w:sz w:val="22"/>
                <w:szCs w:val="22"/>
              </w:rPr>
              <w:t>Автотранспортные средства для прочих потребителей (кроме бюджетных учреждений и населения), с рентабельностью 15%</w:t>
            </w:r>
          </w:p>
        </w:tc>
      </w:tr>
      <w:tr w:rsidR="006D0FBD" w:rsidTr="002A5257">
        <w:trPr>
          <w:trHeight w:val="431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Автобус ПАЗ-3205, 4230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1 720,00</w:t>
            </w:r>
          </w:p>
        </w:tc>
      </w:tr>
      <w:tr w:rsidR="006D0FBD" w:rsidTr="002A5257">
        <w:trPr>
          <w:trHeight w:val="416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Автобус Икарбус </w:t>
            </w:r>
            <w:r w:rsidRPr="00501CE6">
              <w:rPr>
                <w:sz w:val="22"/>
                <w:szCs w:val="22"/>
                <w:lang w:val="en-US"/>
              </w:rPr>
              <w:t xml:space="preserve">IK </w:t>
            </w:r>
            <w:r w:rsidRPr="00501CE6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2 091,00</w:t>
            </w:r>
          </w:p>
        </w:tc>
      </w:tr>
      <w:tr w:rsidR="006D0FBD" w:rsidTr="002A5257">
        <w:trPr>
          <w:trHeight w:val="416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КАВЗ, ВСА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1 978,00</w:t>
            </w:r>
          </w:p>
        </w:tc>
      </w:tr>
      <w:tr w:rsidR="006D0FBD" w:rsidTr="002A5257">
        <w:trPr>
          <w:trHeight w:val="421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01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Самосвал ЗИЛ-ММЗ-45085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1 637,00</w:t>
            </w:r>
          </w:p>
        </w:tc>
      </w:tr>
      <w:tr w:rsidR="006D0FBD" w:rsidTr="002A5257">
        <w:trPr>
          <w:trHeight w:val="413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МАЗ-5551, КО-523 (полив</w:t>
            </w:r>
            <w:r w:rsidRPr="00501C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01CE6">
              <w:rPr>
                <w:sz w:val="22"/>
                <w:szCs w:val="22"/>
              </w:rPr>
              <w:t>вывоз ассенизац.отходов)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маш/час</w:t>
            </w:r>
          </w:p>
        </w:tc>
        <w:tc>
          <w:tcPr>
            <w:tcW w:w="2418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1 819,00</w:t>
            </w:r>
          </w:p>
        </w:tc>
      </w:tr>
    </w:tbl>
    <w:p w:rsidR="006D0FBD" w:rsidRDefault="006D0FBD" w:rsidP="006D0FBD">
      <w:pPr>
        <w:spacing w:line="360" w:lineRule="auto"/>
        <w:jc w:val="right"/>
        <w:rPr>
          <w:b/>
        </w:rPr>
      </w:pPr>
    </w:p>
    <w:p w:rsidR="006D0FBD" w:rsidRDefault="006D0FBD" w:rsidP="006D0FBD">
      <w:pPr>
        <w:spacing w:line="360" w:lineRule="auto"/>
        <w:jc w:val="center"/>
        <w:rPr>
          <w:b/>
        </w:rPr>
      </w:pPr>
      <w:r>
        <w:rPr>
          <w:b/>
        </w:rPr>
        <w:t>_______________________________</w:t>
      </w:r>
    </w:p>
    <w:p w:rsidR="006D0FBD" w:rsidRDefault="006D0FBD" w:rsidP="006D0FBD">
      <w:pPr>
        <w:spacing w:line="360" w:lineRule="auto"/>
        <w:jc w:val="right"/>
        <w:rPr>
          <w:b/>
        </w:rPr>
      </w:pPr>
    </w:p>
    <w:p w:rsidR="006D0FBD" w:rsidRDefault="006D0FBD" w:rsidP="006D0FBD">
      <w:pPr>
        <w:spacing w:line="360" w:lineRule="auto"/>
        <w:jc w:val="right"/>
        <w:rPr>
          <w:b/>
        </w:rPr>
      </w:pPr>
    </w:p>
    <w:p w:rsidR="006D0FBD" w:rsidRDefault="006D0FBD" w:rsidP="006D0FBD">
      <w:pPr>
        <w:spacing w:line="360" w:lineRule="auto"/>
        <w:jc w:val="right"/>
        <w:rPr>
          <w:b/>
        </w:rPr>
      </w:pPr>
    </w:p>
    <w:p w:rsidR="006D0FBD" w:rsidRDefault="006D0FBD" w:rsidP="006D0FBD">
      <w:pPr>
        <w:spacing w:line="360" w:lineRule="auto"/>
        <w:jc w:val="right"/>
        <w:rPr>
          <w:b/>
        </w:rPr>
      </w:pPr>
    </w:p>
    <w:p w:rsidR="006D0FBD" w:rsidRDefault="006D0FBD" w:rsidP="006D0FBD">
      <w:pPr>
        <w:spacing w:line="360" w:lineRule="auto"/>
        <w:jc w:val="right"/>
        <w:rPr>
          <w:b/>
        </w:rPr>
      </w:pPr>
    </w:p>
    <w:p w:rsidR="006D0FBD" w:rsidRDefault="006D0FBD" w:rsidP="006D0FBD">
      <w:pPr>
        <w:spacing w:line="360" w:lineRule="auto"/>
        <w:jc w:val="right"/>
        <w:rPr>
          <w:b/>
        </w:rPr>
      </w:pPr>
    </w:p>
    <w:p w:rsidR="006D0FBD" w:rsidRDefault="006D0FBD" w:rsidP="006D0FBD">
      <w:pPr>
        <w:spacing w:line="360" w:lineRule="auto"/>
        <w:ind w:firstLine="5812"/>
      </w:pPr>
    </w:p>
    <w:p w:rsidR="00B317B6" w:rsidRDefault="00B317B6" w:rsidP="006D0FBD">
      <w:pPr>
        <w:spacing w:line="360" w:lineRule="auto"/>
        <w:ind w:firstLine="5812"/>
      </w:pPr>
    </w:p>
    <w:p w:rsidR="00B317B6" w:rsidRDefault="00B317B6" w:rsidP="006D0FBD">
      <w:pPr>
        <w:spacing w:line="360" w:lineRule="auto"/>
        <w:ind w:firstLine="5812"/>
      </w:pPr>
    </w:p>
    <w:p w:rsidR="006D0FBD" w:rsidRPr="004F5167" w:rsidRDefault="006D0FBD" w:rsidP="00B317B6">
      <w:pPr>
        <w:spacing w:line="360" w:lineRule="auto"/>
        <w:ind w:firstLine="5670"/>
      </w:pPr>
      <w:r>
        <w:lastRenderedPageBreak/>
        <w:t>ПРИЛОЖЕНИЕ 2</w:t>
      </w:r>
    </w:p>
    <w:p w:rsidR="006D0FBD" w:rsidRPr="004F5167" w:rsidRDefault="006D0FBD" w:rsidP="00B317B6">
      <w:pPr>
        <w:spacing w:line="360" w:lineRule="auto"/>
        <w:ind w:firstLine="5670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>
        <w:t xml:space="preserve"> депутатов</w:t>
      </w:r>
    </w:p>
    <w:p w:rsidR="006D0FBD" w:rsidRDefault="006D0FBD" w:rsidP="00B317B6">
      <w:pPr>
        <w:spacing w:line="360" w:lineRule="auto"/>
        <w:ind w:firstLine="5670"/>
      </w:pPr>
      <w:r w:rsidRPr="004F5167">
        <w:t>МО «Город Удачный»</w:t>
      </w:r>
    </w:p>
    <w:p w:rsidR="006D0FBD" w:rsidRDefault="006D0FBD" w:rsidP="00B317B6">
      <w:pPr>
        <w:spacing w:line="360" w:lineRule="auto"/>
        <w:ind w:firstLine="5670"/>
      </w:pPr>
      <w:r>
        <w:t>от 22 ноября 2017 года №4-1</w:t>
      </w:r>
    </w:p>
    <w:p w:rsidR="006D0FBD" w:rsidRDefault="006D0FBD" w:rsidP="006D0FBD">
      <w:pPr>
        <w:pStyle w:val="a9"/>
        <w:spacing w:line="360" w:lineRule="auto"/>
        <w:rPr>
          <w:b/>
          <w:bCs/>
          <w:sz w:val="20"/>
          <w:szCs w:val="20"/>
        </w:rPr>
      </w:pPr>
    </w:p>
    <w:p w:rsidR="006D0FBD" w:rsidRDefault="006D0FBD" w:rsidP="006D0FBD">
      <w:pPr>
        <w:pStyle w:val="a9"/>
        <w:spacing w:line="360" w:lineRule="auto"/>
        <w:rPr>
          <w:b/>
          <w:bCs/>
          <w:sz w:val="20"/>
          <w:szCs w:val="20"/>
        </w:rPr>
      </w:pPr>
    </w:p>
    <w:p w:rsidR="006D0FBD" w:rsidRDefault="006D0FBD" w:rsidP="006D0FBD">
      <w:pPr>
        <w:pStyle w:val="a9"/>
        <w:spacing w:line="360" w:lineRule="auto"/>
        <w:rPr>
          <w:b/>
          <w:bCs/>
        </w:rPr>
      </w:pPr>
      <w:r w:rsidRPr="00501CE6">
        <w:rPr>
          <w:b/>
          <w:bCs/>
        </w:rPr>
        <w:t>Цены</w:t>
      </w:r>
      <w:r>
        <w:rPr>
          <w:b/>
          <w:bCs/>
        </w:rPr>
        <w:t xml:space="preserve"> (тарифы)</w:t>
      </w:r>
      <w:r w:rsidRPr="00501CE6">
        <w:rPr>
          <w:b/>
          <w:bCs/>
        </w:rPr>
        <w:t xml:space="preserve"> на работы (услуги), </w:t>
      </w:r>
    </w:p>
    <w:p w:rsidR="006D0FBD" w:rsidRDefault="006D0FBD" w:rsidP="006D0FBD">
      <w:pPr>
        <w:pStyle w:val="a9"/>
        <w:spacing w:line="360" w:lineRule="auto"/>
        <w:rPr>
          <w:b/>
          <w:bCs/>
        </w:rPr>
      </w:pPr>
      <w:r w:rsidRPr="00501CE6">
        <w:rPr>
          <w:b/>
          <w:bCs/>
        </w:rPr>
        <w:t>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6D0FBD" w:rsidRDefault="006D0FBD" w:rsidP="006D0FBD">
      <w:pPr>
        <w:pStyle w:val="a9"/>
        <w:spacing w:line="360" w:lineRule="auto"/>
        <w:rPr>
          <w:b/>
          <w:bCs/>
        </w:rPr>
      </w:pPr>
      <w:r>
        <w:rPr>
          <w:b/>
          <w:bCs/>
        </w:rPr>
        <w:t>на 2018 год</w:t>
      </w:r>
    </w:p>
    <w:p w:rsidR="006D0FBD" w:rsidRDefault="006D0FBD" w:rsidP="006D0FBD">
      <w:pPr>
        <w:pStyle w:val="a9"/>
        <w:spacing w:line="360" w:lineRule="auto"/>
        <w:rPr>
          <w:b/>
          <w:bCs/>
        </w:rPr>
      </w:pPr>
      <w:r>
        <w:rPr>
          <w:b/>
          <w:bCs/>
        </w:rPr>
        <w:t>(перевозки пассажиров городским общественным транспортом)</w:t>
      </w:r>
    </w:p>
    <w:p w:rsidR="006D0FBD" w:rsidRDefault="006D0FBD" w:rsidP="006D0FBD">
      <w:pPr>
        <w:pStyle w:val="a9"/>
        <w:spacing w:line="360" w:lineRule="auto"/>
        <w:rPr>
          <w:b/>
          <w:bCs/>
        </w:rPr>
      </w:pPr>
    </w:p>
    <w:p w:rsidR="006D0FBD" w:rsidRPr="00501CE6" w:rsidRDefault="006D0FBD" w:rsidP="006D0FBD">
      <w:pPr>
        <w:pStyle w:val="a9"/>
        <w:spacing w:line="360" w:lineRule="auto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381"/>
        <w:gridCol w:w="1134"/>
        <w:gridCol w:w="2418"/>
      </w:tblGrid>
      <w:tr w:rsidR="006D0FBD" w:rsidTr="002A5257">
        <w:tc>
          <w:tcPr>
            <w:tcW w:w="673" w:type="dxa"/>
            <w:vAlign w:val="center"/>
          </w:tcPr>
          <w:p w:rsidR="006D0FBD" w:rsidRPr="006D0FBD" w:rsidRDefault="006D0FBD" w:rsidP="006D0FBD">
            <w:pPr>
              <w:spacing w:line="360" w:lineRule="auto"/>
              <w:jc w:val="center"/>
              <w:rPr>
                <w:b/>
              </w:rPr>
            </w:pPr>
            <w:r w:rsidRPr="006D0FBD">
              <w:rPr>
                <w:b/>
              </w:rPr>
              <w:t>№ п/п</w:t>
            </w:r>
          </w:p>
        </w:tc>
        <w:tc>
          <w:tcPr>
            <w:tcW w:w="5381" w:type="dxa"/>
            <w:vAlign w:val="center"/>
          </w:tcPr>
          <w:p w:rsidR="006D0FBD" w:rsidRPr="006D0FBD" w:rsidRDefault="006D0FBD" w:rsidP="006D0FBD">
            <w:pPr>
              <w:spacing w:line="360" w:lineRule="auto"/>
              <w:jc w:val="center"/>
              <w:rPr>
                <w:b/>
              </w:rPr>
            </w:pPr>
            <w:r w:rsidRPr="006D0FBD">
              <w:rPr>
                <w:b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6D0FBD" w:rsidRPr="006D0FBD" w:rsidRDefault="006D0FBD" w:rsidP="006D0FBD">
            <w:pPr>
              <w:spacing w:line="360" w:lineRule="auto"/>
              <w:jc w:val="center"/>
              <w:rPr>
                <w:b/>
              </w:rPr>
            </w:pPr>
            <w:r w:rsidRPr="006D0FBD">
              <w:rPr>
                <w:b/>
              </w:rPr>
              <w:t>Ед. изм.</w:t>
            </w:r>
          </w:p>
        </w:tc>
        <w:tc>
          <w:tcPr>
            <w:tcW w:w="2418" w:type="dxa"/>
          </w:tcPr>
          <w:p w:rsidR="006D0FBD" w:rsidRPr="006D0FBD" w:rsidRDefault="006D0FBD" w:rsidP="006D0FBD">
            <w:pPr>
              <w:spacing w:line="360" w:lineRule="auto"/>
              <w:jc w:val="center"/>
              <w:rPr>
                <w:b/>
              </w:rPr>
            </w:pPr>
            <w:r w:rsidRPr="006D0FBD">
              <w:rPr>
                <w:b/>
              </w:rPr>
              <w:t>Цена (тариф) без НДС, руб.</w:t>
            </w:r>
          </w:p>
        </w:tc>
      </w:tr>
      <w:tr w:rsidR="006D0FBD" w:rsidTr="002A5257">
        <w:trPr>
          <w:trHeight w:val="495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3" w:type="dxa"/>
            <w:gridSpan w:val="3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b/>
                <w:sz w:val="22"/>
                <w:szCs w:val="22"/>
              </w:rPr>
              <w:t>Перевозка пассажиров городским общественным транспортом</w:t>
            </w:r>
          </w:p>
        </w:tc>
      </w:tr>
      <w:tr w:rsidR="006D0FBD" w:rsidTr="002A5257">
        <w:trPr>
          <w:trHeight w:val="465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01CE6">
              <w:rPr>
                <w:sz w:val="22"/>
                <w:szCs w:val="22"/>
              </w:rPr>
              <w:t>.1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Стоимость билета по маршруту:</w:t>
            </w:r>
          </w:p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 xml:space="preserve"> «Надежный – Новый город» 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6D0FBD" w:rsidRPr="00CE0AFE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</w:tr>
      <w:tr w:rsidR="006D0FBD" w:rsidTr="002A5257">
        <w:trPr>
          <w:trHeight w:val="298"/>
        </w:trPr>
        <w:tc>
          <w:tcPr>
            <w:tcW w:w="673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81" w:type="dxa"/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418" w:type="dxa"/>
            <w:vAlign w:val="center"/>
          </w:tcPr>
          <w:p w:rsidR="006D0FBD" w:rsidRPr="00CE0AFE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</w:tr>
      <w:tr w:rsidR="006D0FBD" w:rsidTr="002A5257">
        <w:trPr>
          <w:trHeight w:val="788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6D0FBD" w:rsidRPr="00501CE6" w:rsidRDefault="006D0FBD" w:rsidP="006D0FBD">
            <w:pPr>
              <w:spacing w:line="360" w:lineRule="auto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Стоимость проездного билета по маршрутам: «Надежный – Новый 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FBD" w:rsidRPr="00501CE6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1CE6"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D0FBD" w:rsidRPr="00CE0AFE" w:rsidRDefault="006D0FBD" w:rsidP="006D0FB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</w:tbl>
    <w:p w:rsidR="006D0FBD" w:rsidRDefault="006D0FBD" w:rsidP="006D0FBD">
      <w:pPr>
        <w:tabs>
          <w:tab w:val="left" w:pos="4140"/>
        </w:tabs>
        <w:spacing w:line="360" w:lineRule="auto"/>
      </w:pPr>
    </w:p>
    <w:p w:rsidR="006D0FBD" w:rsidRDefault="006D0FBD" w:rsidP="006D0FBD">
      <w:pPr>
        <w:tabs>
          <w:tab w:val="left" w:pos="4140"/>
        </w:tabs>
        <w:spacing w:line="360" w:lineRule="auto"/>
        <w:jc w:val="center"/>
      </w:pPr>
      <w:r>
        <w:t>___________________________________</w:t>
      </w:r>
    </w:p>
    <w:p w:rsidR="006D0FBD" w:rsidRDefault="006D0FBD" w:rsidP="006D0FBD">
      <w:pPr>
        <w:tabs>
          <w:tab w:val="left" w:pos="4140"/>
        </w:tabs>
        <w:spacing w:line="360" w:lineRule="auto"/>
      </w:pPr>
    </w:p>
    <w:p w:rsidR="006D0FBD" w:rsidRDefault="006D0FBD" w:rsidP="006D0FBD">
      <w:pPr>
        <w:tabs>
          <w:tab w:val="left" w:pos="4140"/>
        </w:tabs>
        <w:spacing w:line="360" w:lineRule="auto"/>
      </w:pPr>
    </w:p>
    <w:p w:rsidR="006D0FBD" w:rsidRDefault="006D0FBD" w:rsidP="006D0FBD">
      <w:pPr>
        <w:tabs>
          <w:tab w:val="left" w:pos="4140"/>
        </w:tabs>
        <w:spacing w:line="360" w:lineRule="auto"/>
      </w:pPr>
    </w:p>
    <w:p w:rsidR="006D0FBD" w:rsidRDefault="006D0FBD" w:rsidP="006D0FBD">
      <w:pPr>
        <w:tabs>
          <w:tab w:val="left" w:pos="4140"/>
        </w:tabs>
        <w:spacing w:line="360" w:lineRule="auto"/>
      </w:pPr>
    </w:p>
    <w:p w:rsidR="006D0FBD" w:rsidRDefault="006D0FBD" w:rsidP="006D0FBD">
      <w:pPr>
        <w:tabs>
          <w:tab w:val="left" w:pos="4140"/>
        </w:tabs>
        <w:spacing w:line="360" w:lineRule="auto"/>
      </w:pPr>
    </w:p>
    <w:p w:rsidR="006D0FBD" w:rsidRDefault="006D0FBD" w:rsidP="006D0FBD">
      <w:pPr>
        <w:spacing w:line="360" w:lineRule="auto"/>
        <w:rPr>
          <w:sz w:val="24"/>
          <w:szCs w:val="24"/>
        </w:rPr>
      </w:pPr>
    </w:p>
    <w:p w:rsidR="0093198E" w:rsidRPr="008D701E" w:rsidRDefault="0093198E" w:rsidP="006D0FB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93198E" w:rsidRPr="008D701E" w:rsidSect="00B317B6">
      <w:footerReference w:type="default" r:id="rId9"/>
      <w:pgSz w:w="11906" w:h="16838"/>
      <w:pgMar w:top="1134" w:right="851" w:bottom="24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27" w:rsidRDefault="00921527">
      <w:r>
        <w:separator/>
      </w:r>
    </w:p>
  </w:endnote>
  <w:endnote w:type="continuationSeparator" w:id="1">
    <w:p w:rsidR="00921527" w:rsidRDefault="0092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27" w:rsidRDefault="00921527">
      <w:r>
        <w:separator/>
      </w:r>
    </w:p>
  </w:footnote>
  <w:footnote w:type="continuationSeparator" w:id="1">
    <w:p w:rsidR="00921527" w:rsidRDefault="0092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317B6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2017-11-26T08:03:00Z</cp:lastPrinted>
  <dcterms:created xsi:type="dcterms:W3CDTF">2017-11-26T07:57:00Z</dcterms:created>
  <dcterms:modified xsi:type="dcterms:W3CDTF">2017-11-26T08:04:00Z</dcterms:modified>
</cp:coreProperties>
</file>