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225" w:rsidRDefault="005F2FDB" w:rsidP="00720225">
      <w:pPr>
        <w:jc w:val="center"/>
        <w:rPr>
          <w:szCs w:val="16"/>
        </w:rPr>
      </w:pPr>
      <w:r>
        <w:rPr>
          <w:rFonts w:ascii="Georgia" w:hAnsi="Georgia"/>
          <w:b/>
          <w:i/>
          <w:noProof/>
          <w:spacing w:val="20"/>
          <w:szCs w:val="24"/>
        </w:rPr>
        <w:drawing>
          <wp:anchor distT="0" distB="0" distL="114300" distR="114300" simplePos="0" relativeHeight="251658240" behindDoc="1" locked="0" layoutInCell="1" allowOverlap="1">
            <wp:simplePos x="0" y="0"/>
            <wp:positionH relativeFrom="column">
              <wp:posOffset>-118110</wp:posOffset>
            </wp:positionH>
            <wp:positionV relativeFrom="paragraph">
              <wp:posOffset>-565150</wp:posOffset>
            </wp:positionV>
            <wp:extent cx="6468745" cy="1184275"/>
            <wp:effectExtent l="19050" t="0" r="8255" b="0"/>
            <wp:wrapSquare wrapText="bothSides"/>
            <wp:docPr id="2" name="Рисунок 2" descr="Заглавие_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главие_Вестник"/>
                    <pic:cNvPicPr>
                      <a:picLocks noChangeAspect="1" noChangeArrowheads="1"/>
                    </pic:cNvPicPr>
                  </pic:nvPicPr>
                  <pic:blipFill>
                    <a:blip r:embed="rId6" cstate="print"/>
                    <a:srcRect/>
                    <a:stretch>
                      <a:fillRect/>
                    </a:stretch>
                  </pic:blipFill>
                  <pic:spPr bwMode="auto">
                    <a:xfrm>
                      <a:off x="0" y="0"/>
                      <a:ext cx="6468745" cy="1184275"/>
                    </a:xfrm>
                    <a:prstGeom prst="rect">
                      <a:avLst/>
                    </a:prstGeom>
                    <a:noFill/>
                    <a:ln w="9525">
                      <a:noFill/>
                      <a:miter lim="800000"/>
                      <a:headEnd/>
                      <a:tailEnd/>
                    </a:ln>
                  </pic:spPr>
                </pic:pic>
              </a:graphicData>
            </a:graphic>
          </wp:anchor>
        </w:drawing>
      </w:r>
      <w:r w:rsidR="00177B92">
        <w:rPr>
          <w:rFonts w:ascii="Georgia" w:hAnsi="Georgia"/>
          <w:b/>
          <w:i/>
          <w:noProof/>
          <w:spacing w:val="20"/>
          <w:szCs w:val="24"/>
        </w:rPr>
        <w:drawing>
          <wp:anchor distT="0" distB="0" distL="114300" distR="114300" simplePos="0" relativeHeight="251659264" behindDoc="1" locked="0" layoutInCell="1" allowOverlap="1">
            <wp:simplePos x="0" y="0"/>
            <wp:positionH relativeFrom="column">
              <wp:posOffset>-131912</wp:posOffset>
            </wp:positionH>
            <wp:positionV relativeFrom="paragraph">
              <wp:posOffset>621102</wp:posOffset>
            </wp:positionV>
            <wp:extent cx="429895" cy="491706"/>
            <wp:effectExtent l="19050" t="0" r="8255" b="0"/>
            <wp:wrapNone/>
            <wp:docPr id="3" name="Рисунок 8"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и Флаг"/>
                    <pic:cNvPicPr>
                      <a:picLocks noChangeAspect="1" noChangeArrowheads="1"/>
                    </pic:cNvPicPr>
                  </pic:nvPicPr>
                  <pic:blipFill>
                    <a:blip r:embed="rId7" cstate="print">
                      <a:clrChange>
                        <a:clrFrom>
                          <a:srgbClr val="FDFBFE"/>
                        </a:clrFrom>
                        <a:clrTo>
                          <a:srgbClr val="FDFBFE">
                            <a:alpha val="0"/>
                          </a:srgbClr>
                        </a:clrTo>
                      </a:clrChange>
                    </a:blip>
                    <a:srcRect t="16096" r="61838"/>
                    <a:stretch>
                      <a:fillRect/>
                    </a:stretch>
                  </pic:blipFill>
                  <pic:spPr bwMode="auto">
                    <a:xfrm>
                      <a:off x="0" y="0"/>
                      <a:ext cx="429895" cy="491706"/>
                    </a:xfrm>
                    <a:prstGeom prst="rect">
                      <a:avLst/>
                    </a:prstGeom>
                    <a:noFill/>
                    <a:ln w="9525">
                      <a:noFill/>
                      <a:miter lim="800000"/>
                      <a:headEnd/>
                      <a:tailEnd/>
                    </a:ln>
                  </pic:spPr>
                </pic:pic>
              </a:graphicData>
            </a:graphic>
          </wp:anchor>
        </w:drawing>
      </w:r>
      <w:r w:rsidR="00720225" w:rsidRPr="00632F5B">
        <w:rPr>
          <w:rFonts w:ascii="Georgia" w:hAnsi="Georgia"/>
          <w:b/>
          <w:i/>
          <w:spacing w:val="20"/>
          <w:szCs w:val="24"/>
        </w:rPr>
        <w:t>Муниципальное образование «Город Удачный»</w:t>
      </w:r>
    </w:p>
    <w:p w:rsidR="00720225" w:rsidRDefault="00720225" w:rsidP="00720225">
      <w:pPr>
        <w:pStyle w:val="a6"/>
        <w:spacing w:line="276" w:lineRule="auto"/>
        <w:ind w:firstLine="284"/>
        <w:jc w:val="center"/>
        <w:rPr>
          <w:rFonts w:ascii="Georgia" w:hAnsi="Georgia"/>
          <w:b/>
        </w:rPr>
      </w:pPr>
      <w:r>
        <w:rPr>
          <w:rFonts w:ascii="Georgia" w:hAnsi="Georgia"/>
          <w:b/>
        </w:rPr>
        <w:t>ВЫПУСК</w:t>
      </w:r>
      <w:r w:rsidRPr="0048677E">
        <w:rPr>
          <w:rFonts w:ascii="Georgia" w:hAnsi="Georgia"/>
          <w:b/>
        </w:rPr>
        <w:t xml:space="preserve"> </w:t>
      </w:r>
      <w:r>
        <w:rPr>
          <w:rFonts w:ascii="Georgia" w:hAnsi="Georgia"/>
          <w:b/>
        </w:rPr>
        <w:t>№2</w:t>
      </w:r>
      <w:r w:rsidR="005E7625">
        <w:rPr>
          <w:rFonts w:ascii="Georgia" w:hAnsi="Georgia"/>
          <w:b/>
        </w:rPr>
        <w:t>3</w:t>
      </w:r>
    </w:p>
    <w:p w:rsidR="00720225" w:rsidRDefault="00720225" w:rsidP="00720225">
      <w:pPr>
        <w:pStyle w:val="a6"/>
        <w:tabs>
          <w:tab w:val="left" w:pos="1418"/>
        </w:tabs>
        <w:spacing w:line="276" w:lineRule="auto"/>
        <w:jc w:val="center"/>
        <w:rPr>
          <w:rFonts w:ascii="Georgia" w:hAnsi="Georgia"/>
          <w:b/>
          <w:i/>
        </w:rPr>
      </w:pPr>
      <w:r w:rsidRPr="005137A5">
        <w:rPr>
          <w:rFonts w:ascii="Georgia" w:hAnsi="Georgia"/>
          <w:b/>
          <w:i/>
        </w:rPr>
        <w:t xml:space="preserve">Среда, </w:t>
      </w:r>
      <w:r w:rsidR="007628D0">
        <w:rPr>
          <w:rFonts w:ascii="Georgia" w:hAnsi="Georgia"/>
          <w:b/>
          <w:i/>
        </w:rPr>
        <w:t>2</w:t>
      </w:r>
      <w:r w:rsidR="005E7625">
        <w:rPr>
          <w:rFonts w:ascii="Georgia" w:hAnsi="Georgia"/>
          <w:b/>
          <w:i/>
        </w:rPr>
        <w:t>7</w:t>
      </w:r>
      <w:r>
        <w:rPr>
          <w:rFonts w:ascii="Georgia" w:hAnsi="Georgia"/>
          <w:b/>
          <w:i/>
        </w:rPr>
        <w:t xml:space="preserve"> июня</w:t>
      </w:r>
      <w:r w:rsidRPr="00727756">
        <w:rPr>
          <w:rFonts w:ascii="Georgia" w:hAnsi="Georgia"/>
          <w:b/>
          <w:i/>
        </w:rPr>
        <w:t xml:space="preserve"> </w:t>
      </w:r>
      <w:r>
        <w:rPr>
          <w:rFonts w:ascii="Georgia" w:hAnsi="Georgia"/>
          <w:b/>
          <w:i/>
        </w:rPr>
        <w:t>2018 г</w:t>
      </w:r>
      <w:r w:rsidR="005F2FDB">
        <w:rPr>
          <w:rFonts w:ascii="Georgia" w:hAnsi="Georgia"/>
          <w:b/>
          <w:i/>
        </w:rPr>
        <w:t>ода</w:t>
      </w:r>
      <w:r w:rsidRPr="002C119A">
        <w:rPr>
          <w:rFonts w:ascii="Georgia" w:hAnsi="Georgia"/>
          <w:b/>
          <w:i/>
        </w:rPr>
        <w:tab/>
      </w:r>
      <w:r w:rsidRPr="00727756">
        <w:rPr>
          <w:rFonts w:ascii="Georgia" w:hAnsi="Georgia"/>
          <w:b/>
          <w:i/>
        </w:rPr>
        <w:tab/>
      </w:r>
      <w:r>
        <w:rPr>
          <w:rFonts w:ascii="Georgia" w:hAnsi="Georgia"/>
          <w:b/>
          <w:i/>
        </w:rPr>
        <w:tab/>
      </w:r>
      <w:r w:rsidRPr="00727756">
        <w:rPr>
          <w:rFonts w:ascii="Georgia" w:hAnsi="Georgia"/>
          <w:b/>
          <w:i/>
        </w:rPr>
        <w:t>распространяется бесплатно</w:t>
      </w:r>
    </w:p>
    <w:p w:rsidR="00720225" w:rsidRPr="00667CB5" w:rsidRDefault="008615EA" w:rsidP="00720225">
      <w:pPr>
        <w:pStyle w:val="a6"/>
        <w:tabs>
          <w:tab w:val="left" w:pos="1418"/>
        </w:tabs>
        <w:spacing w:line="276" w:lineRule="auto"/>
        <w:jc w:val="center"/>
        <w:rPr>
          <w:rFonts w:ascii="Georgia" w:hAnsi="Georgia"/>
          <w:b/>
          <w:sz w:val="20"/>
          <w:szCs w:val="20"/>
        </w:rPr>
      </w:pPr>
      <w:r w:rsidRPr="008615EA">
        <w:rPr>
          <w:noProof/>
          <w:sz w:val="20"/>
          <w:szCs w:val="20"/>
        </w:rPr>
        <w:pict>
          <v:shapetype id="_x0000_t32" coordsize="21600,21600" o:spt="32" o:oned="t" path="m,l21600,21600e" filled="f">
            <v:path arrowok="t" fillok="f" o:connecttype="none"/>
            <o:lock v:ext="edit" shapetype="t"/>
          </v:shapetype>
          <v:shape id="_x0000_s1030" type="#_x0000_t32" style="position:absolute;left:0;text-align:left;margin-left:-9.75pt;margin-top:12.6pt;width:507.4pt;height:0;z-index:251661312" o:connectortype="straight" strokeweight="1pt"/>
        </w:pict>
      </w:r>
      <w:r>
        <w:rPr>
          <w:rFonts w:ascii="Georgia" w:hAnsi="Georgia"/>
          <w:b/>
          <w:noProof/>
          <w:sz w:val="20"/>
          <w:szCs w:val="20"/>
          <w:lang w:eastAsia="ru-RU"/>
        </w:rPr>
        <w:pict>
          <v:shape id="_x0000_s1028" type="#_x0000_t32" style="position:absolute;left:0;text-align:left;margin-left:-9.35pt;margin-top:.05pt;width:507.4pt;height:0;z-index:251660288" o:connectortype="straight" strokeweight="1.5pt"/>
        </w:pict>
      </w:r>
      <w:r w:rsidR="00667CB5" w:rsidRPr="00667CB5">
        <w:rPr>
          <w:rFonts w:ascii="Georgia" w:hAnsi="Georgia"/>
          <w:b/>
          <w:sz w:val="20"/>
          <w:szCs w:val="20"/>
        </w:rPr>
        <w:t>Официальный печатный орган администрации МО «Город Удачный»</w:t>
      </w:r>
    </w:p>
    <w:p w:rsidR="00667CB5" w:rsidRDefault="00667CB5" w:rsidP="00667CB5">
      <w:pPr>
        <w:jc w:val="center"/>
        <w:rPr>
          <w:rFonts w:asciiTheme="minorHAnsi" w:hAnsiTheme="minorHAnsi" w:cstheme="minorHAnsi"/>
          <w:sz w:val="16"/>
          <w:szCs w:val="16"/>
        </w:rPr>
      </w:pPr>
      <w:r w:rsidRPr="00667CB5">
        <w:rPr>
          <w:rFonts w:asciiTheme="minorHAnsi" w:hAnsiTheme="minorHAnsi" w:cstheme="minorHAnsi"/>
          <w:sz w:val="16"/>
          <w:szCs w:val="16"/>
        </w:rPr>
        <w:t xml:space="preserve">Наш сайт в Интернете – </w:t>
      </w:r>
      <w:hyperlink r:id="rId8" w:history="1">
        <w:r w:rsidRPr="00667CB5">
          <w:rPr>
            <w:rStyle w:val="a3"/>
            <w:rFonts w:asciiTheme="minorHAnsi" w:hAnsiTheme="minorHAnsi" w:cstheme="minorHAnsi"/>
            <w:sz w:val="16"/>
            <w:szCs w:val="16"/>
          </w:rPr>
          <w:t>ww</w:t>
        </w:r>
        <w:r w:rsidRPr="00667CB5">
          <w:rPr>
            <w:rStyle w:val="a3"/>
            <w:rFonts w:asciiTheme="minorHAnsi" w:hAnsiTheme="minorHAnsi" w:cstheme="minorHAnsi"/>
            <w:sz w:val="16"/>
            <w:szCs w:val="16"/>
            <w:lang w:val="en-US"/>
          </w:rPr>
          <w:t>w</w:t>
        </w:r>
        <w:r w:rsidRPr="00667CB5">
          <w:rPr>
            <w:rStyle w:val="a3"/>
            <w:rFonts w:asciiTheme="minorHAnsi" w:hAnsiTheme="minorHAnsi" w:cstheme="minorHAnsi"/>
            <w:sz w:val="16"/>
            <w:szCs w:val="16"/>
          </w:rPr>
          <w:t>.мо-город-удачный.рф</w:t>
        </w:r>
      </w:hyperlink>
    </w:p>
    <w:p w:rsidR="004D0699" w:rsidRDefault="004D0699" w:rsidP="00667CB5">
      <w:pPr>
        <w:jc w:val="center"/>
        <w:rPr>
          <w:rFonts w:asciiTheme="minorHAnsi" w:hAnsiTheme="minorHAnsi" w:cstheme="minorHAnsi"/>
          <w:sz w:val="16"/>
          <w:szCs w:val="16"/>
        </w:rPr>
      </w:pPr>
    </w:p>
    <w:p w:rsidR="004D0699" w:rsidRDefault="004D0699" w:rsidP="00667CB5">
      <w:pPr>
        <w:jc w:val="center"/>
        <w:rPr>
          <w:rFonts w:asciiTheme="minorHAnsi" w:hAnsiTheme="minorHAnsi" w:cstheme="minorHAnsi"/>
          <w:sz w:val="16"/>
          <w:szCs w:val="16"/>
        </w:rPr>
        <w:sectPr w:rsidR="004D0699" w:rsidSect="00720225">
          <w:pgSz w:w="11906" w:h="16838"/>
          <w:pgMar w:top="1440" w:right="1080" w:bottom="1440" w:left="1080" w:header="708" w:footer="708" w:gutter="0"/>
          <w:cols w:space="708"/>
          <w:docGrid w:linePitch="360"/>
        </w:sectPr>
      </w:pPr>
    </w:p>
    <w:p w:rsidR="009205CA" w:rsidRPr="009205CA" w:rsidRDefault="009205CA" w:rsidP="009205CA">
      <w:pPr>
        <w:pStyle w:val="a6"/>
        <w:jc w:val="center"/>
        <w:rPr>
          <w:rFonts w:cstheme="minorHAnsi"/>
          <w:b/>
          <w:sz w:val="16"/>
          <w:szCs w:val="16"/>
        </w:rPr>
      </w:pPr>
      <w:r w:rsidRPr="009205CA">
        <w:rPr>
          <w:rFonts w:cstheme="minorHAnsi"/>
          <w:b/>
          <w:sz w:val="16"/>
          <w:szCs w:val="16"/>
        </w:rPr>
        <w:lastRenderedPageBreak/>
        <w:t>ПОСТАНОВЛЕНИЕ</w:t>
      </w:r>
    </w:p>
    <w:p w:rsidR="009205CA" w:rsidRPr="009205CA" w:rsidRDefault="009205CA" w:rsidP="006157EC">
      <w:pPr>
        <w:pStyle w:val="a6"/>
        <w:rPr>
          <w:rFonts w:cstheme="minorHAnsi"/>
          <w:b/>
          <w:sz w:val="16"/>
          <w:szCs w:val="16"/>
        </w:rPr>
      </w:pPr>
      <w:r w:rsidRPr="009205CA">
        <w:rPr>
          <w:rFonts w:cstheme="minorHAnsi"/>
          <w:b/>
          <w:sz w:val="16"/>
          <w:szCs w:val="16"/>
        </w:rPr>
        <w:t>26.06.2018 года</w:t>
      </w:r>
      <w:r w:rsidRPr="009205CA">
        <w:rPr>
          <w:rFonts w:cstheme="minorHAnsi"/>
          <w:b/>
          <w:sz w:val="16"/>
          <w:szCs w:val="16"/>
        </w:rPr>
        <w:tab/>
      </w:r>
      <w:r w:rsidRPr="009205CA">
        <w:rPr>
          <w:rFonts w:cstheme="minorHAnsi"/>
          <w:b/>
          <w:sz w:val="16"/>
          <w:szCs w:val="16"/>
        </w:rPr>
        <w:tab/>
      </w:r>
      <w:r w:rsidRPr="009205CA">
        <w:rPr>
          <w:rFonts w:cstheme="minorHAnsi"/>
          <w:b/>
          <w:sz w:val="16"/>
          <w:szCs w:val="16"/>
        </w:rPr>
        <w:tab/>
      </w:r>
      <w:r w:rsidRPr="009205CA">
        <w:rPr>
          <w:rFonts w:cstheme="minorHAnsi"/>
          <w:b/>
          <w:sz w:val="16"/>
          <w:szCs w:val="16"/>
        </w:rPr>
        <w:tab/>
        <w:t>№ 289</w:t>
      </w:r>
    </w:p>
    <w:p w:rsidR="009205CA" w:rsidRPr="009205CA" w:rsidRDefault="009205CA" w:rsidP="009205CA">
      <w:pPr>
        <w:pStyle w:val="a6"/>
        <w:jc w:val="both"/>
        <w:rPr>
          <w:rFonts w:cstheme="minorHAnsi"/>
          <w:i/>
          <w:sz w:val="16"/>
          <w:szCs w:val="16"/>
        </w:rPr>
      </w:pPr>
    </w:p>
    <w:p w:rsidR="009205CA" w:rsidRPr="009205CA" w:rsidRDefault="009205CA" w:rsidP="009205CA">
      <w:pPr>
        <w:pStyle w:val="a6"/>
        <w:jc w:val="center"/>
        <w:rPr>
          <w:rFonts w:cstheme="minorHAnsi"/>
          <w:b/>
          <w:sz w:val="16"/>
          <w:szCs w:val="16"/>
        </w:rPr>
      </w:pPr>
      <w:r w:rsidRPr="009205CA">
        <w:rPr>
          <w:rFonts w:cstheme="minorHAnsi"/>
          <w:b/>
          <w:sz w:val="16"/>
          <w:szCs w:val="16"/>
        </w:rPr>
        <w:t>О внесении изменений в постановление от 11.12.2015 г. № 358 «Об антитеррористической комиссии МО «Город Удачный»</w:t>
      </w:r>
    </w:p>
    <w:p w:rsidR="009205CA" w:rsidRPr="009205CA" w:rsidRDefault="009205CA" w:rsidP="009205CA">
      <w:pPr>
        <w:pStyle w:val="a6"/>
        <w:jc w:val="both"/>
        <w:rPr>
          <w:rFonts w:cstheme="minorHAnsi"/>
          <w:sz w:val="16"/>
          <w:szCs w:val="16"/>
        </w:rPr>
      </w:pPr>
    </w:p>
    <w:p w:rsidR="009205CA" w:rsidRPr="009205CA" w:rsidRDefault="009205CA" w:rsidP="009205CA">
      <w:pPr>
        <w:pStyle w:val="a6"/>
        <w:ind w:firstLine="709"/>
        <w:jc w:val="both"/>
        <w:rPr>
          <w:rFonts w:cstheme="minorHAnsi"/>
          <w:sz w:val="16"/>
          <w:szCs w:val="16"/>
        </w:rPr>
      </w:pPr>
      <w:r w:rsidRPr="009205CA">
        <w:rPr>
          <w:rFonts w:cstheme="minorHAnsi"/>
          <w:sz w:val="16"/>
          <w:szCs w:val="16"/>
        </w:rPr>
        <w:t>В связи с кадровыми изменениями,-</w:t>
      </w:r>
    </w:p>
    <w:p w:rsidR="009205CA" w:rsidRPr="009205CA" w:rsidRDefault="009205CA" w:rsidP="009205CA">
      <w:pPr>
        <w:pStyle w:val="a6"/>
        <w:jc w:val="both"/>
        <w:rPr>
          <w:rFonts w:cstheme="minorHAnsi"/>
          <w:b/>
          <w:sz w:val="16"/>
          <w:szCs w:val="16"/>
        </w:rPr>
      </w:pPr>
      <w:r w:rsidRPr="009205CA">
        <w:rPr>
          <w:rFonts w:cstheme="minorHAnsi"/>
          <w:b/>
          <w:sz w:val="16"/>
          <w:szCs w:val="16"/>
        </w:rPr>
        <w:t>ПОСТАНОВЛЯЮ:</w:t>
      </w:r>
    </w:p>
    <w:p w:rsidR="009205CA" w:rsidRPr="009205CA" w:rsidRDefault="009205CA" w:rsidP="009205CA">
      <w:pPr>
        <w:pStyle w:val="a6"/>
        <w:ind w:firstLine="709"/>
        <w:jc w:val="both"/>
        <w:rPr>
          <w:rFonts w:cstheme="minorHAnsi"/>
          <w:sz w:val="16"/>
          <w:szCs w:val="16"/>
        </w:rPr>
      </w:pPr>
      <w:r w:rsidRPr="009205CA">
        <w:rPr>
          <w:rFonts w:cstheme="minorHAnsi"/>
          <w:sz w:val="16"/>
          <w:szCs w:val="16"/>
        </w:rPr>
        <w:t>1. Внести изменения в приложение № 2 постановления от 11.12.2015 № 358 «Об антитеррористической комиссии МО «Город Удачный» и изложить в редакции приложения к настоящему постановлению.</w:t>
      </w:r>
    </w:p>
    <w:p w:rsidR="009205CA" w:rsidRPr="009205CA" w:rsidRDefault="009205CA" w:rsidP="009205CA">
      <w:pPr>
        <w:pStyle w:val="a6"/>
        <w:ind w:firstLine="709"/>
        <w:jc w:val="both"/>
        <w:rPr>
          <w:rFonts w:cstheme="minorHAnsi"/>
          <w:sz w:val="16"/>
          <w:szCs w:val="16"/>
        </w:rPr>
      </w:pPr>
      <w:r w:rsidRPr="009205CA">
        <w:rPr>
          <w:rFonts w:cstheme="minorHAnsi"/>
          <w:sz w:val="16"/>
          <w:szCs w:val="16"/>
        </w:rPr>
        <w:t>2. Опубликовать настоящее постановление  с приложением в порядке,  установленном Уставом МО «Город Удачный». Ответственный за  направление настоящего постановления для размещения на официальном сайте МО «Город Удачный» О.С. Шестакова.</w:t>
      </w:r>
    </w:p>
    <w:p w:rsidR="009205CA" w:rsidRPr="009205CA" w:rsidRDefault="009205CA" w:rsidP="009205CA">
      <w:pPr>
        <w:pStyle w:val="a6"/>
        <w:ind w:firstLine="709"/>
        <w:jc w:val="both"/>
        <w:rPr>
          <w:rFonts w:cstheme="minorHAnsi"/>
          <w:sz w:val="16"/>
          <w:szCs w:val="16"/>
        </w:rPr>
      </w:pPr>
      <w:r w:rsidRPr="009205CA">
        <w:rPr>
          <w:rFonts w:cstheme="minorHAnsi"/>
          <w:sz w:val="16"/>
          <w:szCs w:val="16"/>
        </w:rPr>
        <w:t>3. Постановление вступает в силу со дня его официального опубликования.</w:t>
      </w:r>
    </w:p>
    <w:p w:rsidR="009205CA" w:rsidRPr="009205CA" w:rsidRDefault="009205CA" w:rsidP="009205CA">
      <w:pPr>
        <w:pStyle w:val="a6"/>
        <w:ind w:firstLine="709"/>
        <w:jc w:val="both"/>
        <w:rPr>
          <w:rFonts w:cstheme="minorHAnsi"/>
          <w:sz w:val="16"/>
          <w:szCs w:val="16"/>
        </w:rPr>
      </w:pPr>
      <w:r w:rsidRPr="009205CA">
        <w:rPr>
          <w:rFonts w:cstheme="minorHAnsi"/>
          <w:sz w:val="16"/>
          <w:szCs w:val="16"/>
        </w:rPr>
        <w:t>4. Контроль исполнения настоящего постановления оставляю за собой.</w:t>
      </w:r>
    </w:p>
    <w:p w:rsidR="009205CA" w:rsidRPr="009205CA" w:rsidRDefault="009205CA" w:rsidP="009205CA">
      <w:pPr>
        <w:pStyle w:val="a6"/>
        <w:jc w:val="both"/>
        <w:rPr>
          <w:rFonts w:cstheme="minorHAnsi"/>
          <w:sz w:val="16"/>
          <w:szCs w:val="16"/>
        </w:rPr>
      </w:pPr>
    </w:p>
    <w:p w:rsidR="009205CA" w:rsidRPr="009205CA" w:rsidRDefault="009205CA" w:rsidP="009205CA">
      <w:pPr>
        <w:pStyle w:val="a6"/>
        <w:jc w:val="both"/>
        <w:rPr>
          <w:rFonts w:cstheme="minorHAnsi"/>
          <w:b/>
          <w:sz w:val="16"/>
          <w:szCs w:val="16"/>
        </w:rPr>
      </w:pPr>
      <w:r w:rsidRPr="009205CA">
        <w:rPr>
          <w:rFonts w:cstheme="minorHAnsi"/>
          <w:b/>
          <w:sz w:val="16"/>
          <w:szCs w:val="16"/>
        </w:rPr>
        <w:t>Глав</w:t>
      </w:r>
      <w:r>
        <w:rPr>
          <w:rFonts w:cstheme="minorHAnsi"/>
          <w:b/>
          <w:sz w:val="16"/>
          <w:szCs w:val="16"/>
        </w:rPr>
        <w:t>а</w:t>
      </w:r>
      <w:r w:rsidRPr="009205CA">
        <w:rPr>
          <w:rFonts w:cstheme="minorHAnsi"/>
          <w:b/>
          <w:sz w:val="16"/>
          <w:szCs w:val="16"/>
        </w:rPr>
        <w:t xml:space="preserve"> города</w:t>
      </w:r>
      <w:r w:rsidRPr="009205CA">
        <w:rPr>
          <w:rFonts w:cstheme="minorHAnsi"/>
          <w:b/>
          <w:sz w:val="16"/>
          <w:szCs w:val="16"/>
        </w:rPr>
        <w:tab/>
      </w:r>
      <w:r w:rsidRPr="009205CA">
        <w:rPr>
          <w:rFonts w:cstheme="minorHAnsi"/>
          <w:b/>
          <w:sz w:val="16"/>
          <w:szCs w:val="16"/>
        </w:rPr>
        <w:tab/>
      </w:r>
      <w:r w:rsidRPr="009205CA">
        <w:rPr>
          <w:rFonts w:cstheme="minorHAnsi"/>
          <w:b/>
          <w:sz w:val="16"/>
          <w:szCs w:val="16"/>
        </w:rPr>
        <w:tab/>
        <w:t>А.В. Приходько</w:t>
      </w:r>
    </w:p>
    <w:p w:rsidR="009205CA" w:rsidRPr="009205CA" w:rsidRDefault="009205CA" w:rsidP="009205CA">
      <w:pPr>
        <w:pStyle w:val="a6"/>
        <w:jc w:val="both"/>
        <w:rPr>
          <w:rFonts w:cstheme="minorHAnsi"/>
          <w:sz w:val="16"/>
          <w:szCs w:val="16"/>
        </w:rPr>
      </w:pPr>
    </w:p>
    <w:p w:rsidR="009205CA" w:rsidRPr="005D2EAF" w:rsidRDefault="009205CA" w:rsidP="005D2EAF">
      <w:pPr>
        <w:pStyle w:val="a6"/>
        <w:jc w:val="right"/>
        <w:rPr>
          <w:rFonts w:cstheme="minorHAnsi"/>
          <w:b/>
          <w:sz w:val="16"/>
          <w:szCs w:val="16"/>
        </w:rPr>
      </w:pPr>
      <w:r w:rsidRPr="005D2EAF">
        <w:rPr>
          <w:rFonts w:cstheme="minorHAnsi"/>
          <w:b/>
          <w:sz w:val="16"/>
          <w:szCs w:val="16"/>
        </w:rPr>
        <w:t xml:space="preserve">Приложение </w:t>
      </w:r>
    </w:p>
    <w:p w:rsidR="005D2EAF" w:rsidRDefault="009205CA" w:rsidP="005D2EAF">
      <w:pPr>
        <w:pStyle w:val="a6"/>
        <w:jc w:val="right"/>
        <w:rPr>
          <w:rFonts w:cstheme="minorHAnsi"/>
          <w:b/>
          <w:sz w:val="16"/>
          <w:szCs w:val="16"/>
        </w:rPr>
      </w:pPr>
      <w:r w:rsidRPr="005D2EAF">
        <w:rPr>
          <w:rFonts w:cstheme="minorHAnsi"/>
          <w:b/>
          <w:sz w:val="16"/>
          <w:szCs w:val="16"/>
        </w:rPr>
        <w:t>к постановлению №</w:t>
      </w:r>
      <w:r w:rsidR="005D2EAF" w:rsidRPr="005D2EAF">
        <w:rPr>
          <w:rFonts w:cstheme="minorHAnsi"/>
          <w:b/>
          <w:sz w:val="16"/>
          <w:szCs w:val="16"/>
        </w:rPr>
        <w:t xml:space="preserve"> 289</w:t>
      </w:r>
    </w:p>
    <w:p w:rsidR="009205CA" w:rsidRDefault="009205CA" w:rsidP="005D2EAF">
      <w:pPr>
        <w:pStyle w:val="a6"/>
        <w:jc w:val="right"/>
        <w:rPr>
          <w:rFonts w:cstheme="minorHAnsi"/>
          <w:b/>
          <w:sz w:val="16"/>
          <w:szCs w:val="16"/>
        </w:rPr>
      </w:pPr>
      <w:r w:rsidRPr="005D2EAF">
        <w:rPr>
          <w:rFonts w:cstheme="minorHAnsi"/>
          <w:b/>
          <w:sz w:val="16"/>
          <w:szCs w:val="16"/>
        </w:rPr>
        <w:t xml:space="preserve">от </w:t>
      </w:r>
      <w:r w:rsidR="005D2EAF" w:rsidRPr="005D2EAF">
        <w:rPr>
          <w:rFonts w:cstheme="minorHAnsi"/>
          <w:b/>
          <w:sz w:val="16"/>
          <w:szCs w:val="16"/>
        </w:rPr>
        <w:t>26</w:t>
      </w:r>
      <w:r w:rsidRPr="005D2EAF">
        <w:rPr>
          <w:rFonts w:cstheme="minorHAnsi"/>
          <w:b/>
          <w:sz w:val="16"/>
          <w:szCs w:val="16"/>
        </w:rPr>
        <w:t>.06.2018 г.</w:t>
      </w:r>
    </w:p>
    <w:p w:rsidR="005D2EAF" w:rsidRDefault="009205CA" w:rsidP="005D2EAF">
      <w:pPr>
        <w:pStyle w:val="a6"/>
        <w:jc w:val="center"/>
        <w:rPr>
          <w:rFonts w:cstheme="minorHAnsi"/>
          <w:b/>
          <w:sz w:val="16"/>
          <w:szCs w:val="16"/>
        </w:rPr>
      </w:pPr>
      <w:r w:rsidRPr="005D2EAF">
        <w:rPr>
          <w:rFonts w:cstheme="minorHAnsi"/>
          <w:b/>
          <w:sz w:val="16"/>
          <w:szCs w:val="16"/>
        </w:rPr>
        <w:t>Состав</w:t>
      </w:r>
      <w:r w:rsidR="005D2EAF" w:rsidRPr="005D2EAF">
        <w:rPr>
          <w:rFonts w:cstheme="minorHAnsi"/>
          <w:b/>
          <w:sz w:val="16"/>
          <w:szCs w:val="16"/>
        </w:rPr>
        <w:t xml:space="preserve"> </w:t>
      </w:r>
      <w:r w:rsidRPr="005D2EAF">
        <w:rPr>
          <w:rFonts w:cstheme="minorHAnsi"/>
          <w:b/>
          <w:sz w:val="16"/>
          <w:szCs w:val="16"/>
        </w:rPr>
        <w:t>антитерро</w:t>
      </w:r>
      <w:r w:rsidR="005D2EAF">
        <w:rPr>
          <w:rFonts w:cstheme="minorHAnsi"/>
          <w:b/>
          <w:sz w:val="16"/>
          <w:szCs w:val="16"/>
        </w:rPr>
        <w:t>ристической комиссии</w:t>
      </w:r>
    </w:p>
    <w:p w:rsidR="009205CA" w:rsidRPr="005D2EAF" w:rsidRDefault="009205CA" w:rsidP="005D2EAF">
      <w:pPr>
        <w:pStyle w:val="a6"/>
        <w:jc w:val="center"/>
        <w:rPr>
          <w:rFonts w:cstheme="minorHAnsi"/>
          <w:b/>
          <w:sz w:val="16"/>
          <w:szCs w:val="16"/>
        </w:rPr>
      </w:pPr>
      <w:r w:rsidRPr="005D2EAF">
        <w:rPr>
          <w:rFonts w:cstheme="minorHAnsi"/>
          <w:b/>
          <w:sz w:val="16"/>
          <w:szCs w:val="16"/>
        </w:rPr>
        <w:t>МО «Город Удачный»</w:t>
      </w:r>
    </w:p>
    <w:tbl>
      <w:tblPr>
        <w:tblW w:w="4901" w:type="pct"/>
        <w:tblLook w:val="01E0"/>
      </w:tblPr>
      <w:tblGrid>
        <w:gridCol w:w="4644"/>
      </w:tblGrid>
      <w:tr w:rsidR="005D2EAF" w:rsidRPr="009205CA" w:rsidTr="005D2EAF">
        <w:trPr>
          <w:trHeight w:val="343"/>
        </w:trPr>
        <w:tc>
          <w:tcPr>
            <w:tcW w:w="5000" w:type="pct"/>
            <w:vAlign w:val="center"/>
          </w:tcPr>
          <w:p w:rsidR="005D2EAF" w:rsidRPr="00887CC1" w:rsidRDefault="005D2EAF" w:rsidP="005D2EAF">
            <w:pPr>
              <w:pStyle w:val="a6"/>
              <w:rPr>
                <w:rFonts w:cstheme="minorHAnsi"/>
                <w:b/>
                <w:sz w:val="16"/>
                <w:szCs w:val="16"/>
              </w:rPr>
            </w:pPr>
            <w:r w:rsidRPr="00887CC1">
              <w:rPr>
                <w:rFonts w:cstheme="minorHAnsi"/>
                <w:b/>
                <w:sz w:val="16"/>
                <w:szCs w:val="16"/>
              </w:rPr>
              <w:t>Председатель комиссии</w:t>
            </w:r>
          </w:p>
          <w:p w:rsidR="005D2EAF" w:rsidRPr="009205CA" w:rsidRDefault="005D2EAF" w:rsidP="005D2EAF">
            <w:pPr>
              <w:pStyle w:val="a6"/>
              <w:rPr>
                <w:rFonts w:cstheme="minorHAnsi"/>
                <w:sz w:val="16"/>
                <w:szCs w:val="16"/>
              </w:rPr>
            </w:pPr>
            <w:r w:rsidRPr="009205CA">
              <w:rPr>
                <w:rFonts w:cstheme="minorHAnsi"/>
                <w:sz w:val="16"/>
                <w:szCs w:val="16"/>
              </w:rPr>
              <w:t>Глава МО «Город Удачный»;</w:t>
            </w:r>
          </w:p>
        </w:tc>
      </w:tr>
      <w:tr w:rsidR="005D2EAF" w:rsidRPr="009205CA" w:rsidTr="005D2EAF">
        <w:trPr>
          <w:trHeight w:val="532"/>
        </w:trPr>
        <w:tc>
          <w:tcPr>
            <w:tcW w:w="5000" w:type="pct"/>
            <w:vAlign w:val="center"/>
          </w:tcPr>
          <w:p w:rsidR="005D2EAF" w:rsidRPr="00887CC1" w:rsidRDefault="005D2EAF" w:rsidP="005D2EAF">
            <w:pPr>
              <w:pStyle w:val="a6"/>
              <w:rPr>
                <w:rFonts w:cstheme="minorHAnsi"/>
                <w:b/>
                <w:sz w:val="16"/>
                <w:szCs w:val="16"/>
              </w:rPr>
            </w:pPr>
            <w:r w:rsidRPr="00887CC1">
              <w:rPr>
                <w:rFonts w:cstheme="minorHAnsi"/>
                <w:b/>
                <w:sz w:val="16"/>
                <w:szCs w:val="16"/>
              </w:rPr>
              <w:t xml:space="preserve">Заместитель председателя комиссии </w:t>
            </w:r>
          </w:p>
          <w:p w:rsidR="005D2EAF" w:rsidRPr="009205CA" w:rsidRDefault="005D2EAF" w:rsidP="005D2EAF">
            <w:pPr>
              <w:pStyle w:val="a6"/>
              <w:rPr>
                <w:rFonts w:cstheme="minorHAnsi"/>
                <w:sz w:val="16"/>
                <w:szCs w:val="16"/>
              </w:rPr>
            </w:pPr>
            <w:r w:rsidRPr="009205CA">
              <w:rPr>
                <w:rFonts w:cstheme="minorHAnsi"/>
                <w:sz w:val="16"/>
                <w:szCs w:val="16"/>
              </w:rPr>
              <w:t>Начальник 2 отделения отдела УФСБ России по Республике Саха (Якутия) в г</w:t>
            </w:r>
            <w:proofErr w:type="gramStart"/>
            <w:r w:rsidRPr="009205CA">
              <w:rPr>
                <w:rFonts w:cstheme="minorHAnsi"/>
                <w:sz w:val="16"/>
                <w:szCs w:val="16"/>
              </w:rPr>
              <w:t>.М</w:t>
            </w:r>
            <w:proofErr w:type="gramEnd"/>
            <w:r w:rsidRPr="009205CA">
              <w:rPr>
                <w:rFonts w:cstheme="minorHAnsi"/>
                <w:sz w:val="16"/>
                <w:szCs w:val="16"/>
              </w:rPr>
              <w:t>ирном;</w:t>
            </w:r>
          </w:p>
        </w:tc>
      </w:tr>
      <w:tr w:rsidR="005D2EAF" w:rsidRPr="009205CA" w:rsidTr="005D2EAF">
        <w:trPr>
          <w:trHeight w:val="541"/>
        </w:trPr>
        <w:tc>
          <w:tcPr>
            <w:tcW w:w="5000" w:type="pct"/>
            <w:vAlign w:val="center"/>
          </w:tcPr>
          <w:p w:rsidR="005D2EAF" w:rsidRPr="00887CC1" w:rsidRDefault="005D2EAF" w:rsidP="005D2EAF">
            <w:pPr>
              <w:pStyle w:val="a6"/>
              <w:rPr>
                <w:rFonts w:cstheme="minorHAnsi"/>
                <w:b/>
                <w:sz w:val="16"/>
                <w:szCs w:val="16"/>
              </w:rPr>
            </w:pPr>
            <w:r w:rsidRPr="00887CC1">
              <w:rPr>
                <w:rFonts w:cstheme="minorHAnsi"/>
                <w:b/>
                <w:sz w:val="16"/>
                <w:szCs w:val="16"/>
              </w:rPr>
              <w:t>Заместитель председателя комиссии</w:t>
            </w:r>
          </w:p>
          <w:p w:rsidR="005D2EAF" w:rsidRPr="009205CA" w:rsidRDefault="005D2EAF" w:rsidP="005D2EAF">
            <w:pPr>
              <w:pStyle w:val="a6"/>
              <w:rPr>
                <w:rFonts w:cstheme="minorHAnsi"/>
                <w:sz w:val="16"/>
                <w:szCs w:val="16"/>
              </w:rPr>
            </w:pPr>
            <w:r w:rsidRPr="009205CA">
              <w:rPr>
                <w:rFonts w:cstheme="minorHAnsi"/>
                <w:sz w:val="16"/>
                <w:szCs w:val="16"/>
              </w:rPr>
              <w:t xml:space="preserve">Директор - координатор предприятий Компании в </w:t>
            </w:r>
            <w:proofErr w:type="gramStart"/>
            <w:r w:rsidRPr="009205CA">
              <w:rPr>
                <w:rFonts w:cstheme="minorHAnsi"/>
                <w:sz w:val="16"/>
                <w:szCs w:val="16"/>
              </w:rPr>
              <w:t>г</w:t>
            </w:r>
            <w:proofErr w:type="gramEnd"/>
            <w:r w:rsidRPr="009205CA">
              <w:rPr>
                <w:rFonts w:cstheme="minorHAnsi"/>
                <w:sz w:val="16"/>
                <w:szCs w:val="16"/>
              </w:rPr>
              <w:t xml:space="preserve">. Удачный АК «АЛРОСА» ПАО; </w:t>
            </w:r>
          </w:p>
        </w:tc>
      </w:tr>
      <w:tr w:rsidR="005D2EAF" w:rsidRPr="009205CA" w:rsidTr="005D2EAF">
        <w:trPr>
          <w:trHeight w:val="535"/>
        </w:trPr>
        <w:tc>
          <w:tcPr>
            <w:tcW w:w="5000" w:type="pct"/>
            <w:vAlign w:val="center"/>
          </w:tcPr>
          <w:p w:rsidR="005D2EAF" w:rsidRPr="00887CC1" w:rsidRDefault="005D2EAF" w:rsidP="005D2EAF">
            <w:pPr>
              <w:pStyle w:val="a6"/>
              <w:rPr>
                <w:rFonts w:cstheme="minorHAnsi"/>
                <w:b/>
                <w:sz w:val="16"/>
                <w:szCs w:val="16"/>
              </w:rPr>
            </w:pPr>
            <w:r w:rsidRPr="00887CC1">
              <w:rPr>
                <w:rFonts w:cstheme="minorHAnsi"/>
                <w:b/>
                <w:sz w:val="16"/>
                <w:szCs w:val="16"/>
              </w:rPr>
              <w:t>Секретарь комиссии</w:t>
            </w:r>
          </w:p>
          <w:p w:rsidR="005D2EAF" w:rsidRPr="009205CA" w:rsidRDefault="005D2EAF" w:rsidP="005D2EAF">
            <w:pPr>
              <w:pStyle w:val="a6"/>
              <w:rPr>
                <w:rFonts w:cstheme="minorHAnsi"/>
                <w:sz w:val="16"/>
                <w:szCs w:val="16"/>
              </w:rPr>
            </w:pPr>
            <w:r w:rsidRPr="009205CA">
              <w:rPr>
                <w:rFonts w:cstheme="minorHAnsi"/>
                <w:sz w:val="16"/>
                <w:szCs w:val="16"/>
              </w:rPr>
              <w:t xml:space="preserve">Главный специалист по ГО, ЧС и ПБ администрации МО «Город Удачный» </w:t>
            </w:r>
          </w:p>
        </w:tc>
      </w:tr>
      <w:tr w:rsidR="005D2EAF" w:rsidRPr="009205CA" w:rsidTr="005D2EAF">
        <w:trPr>
          <w:trHeight w:val="259"/>
        </w:trPr>
        <w:tc>
          <w:tcPr>
            <w:tcW w:w="5000" w:type="pct"/>
            <w:vAlign w:val="center"/>
          </w:tcPr>
          <w:p w:rsidR="005D2EAF" w:rsidRPr="009205CA" w:rsidRDefault="005D2EAF" w:rsidP="005D2EAF">
            <w:pPr>
              <w:pStyle w:val="a6"/>
              <w:rPr>
                <w:rFonts w:cstheme="minorHAnsi"/>
                <w:sz w:val="16"/>
                <w:szCs w:val="16"/>
              </w:rPr>
            </w:pPr>
            <w:r w:rsidRPr="00887CC1">
              <w:rPr>
                <w:rFonts w:cstheme="minorHAnsi"/>
                <w:b/>
                <w:sz w:val="16"/>
                <w:szCs w:val="16"/>
              </w:rPr>
              <w:t>Члены комиссии</w:t>
            </w:r>
            <w:r w:rsidRPr="009205CA">
              <w:rPr>
                <w:rFonts w:cstheme="minorHAnsi"/>
                <w:sz w:val="16"/>
                <w:szCs w:val="16"/>
              </w:rPr>
              <w:t>:</w:t>
            </w:r>
          </w:p>
        </w:tc>
      </w:tr>
      <w:tr w:rsidR="005D2EAF" w:rsidRPr="009205CA" w:rsidTr="005D2EAF">
        <w:trPr>
          <w:trHeight w:val="418"/>
        </w:trPr>
        <w:tc>
          <w:tcPr>
            <w:tcW w:w="5000" w:type="pct"/>
            <w:vAlign w:val="center"/>
          </w:tcPr>
          <w:p w:rsidR="005D2EAF" w:rsidRPr="009205CA" w:rsidRDefault="005D2EAF" w:rsidP="005D2EAF">
            <w:pPr>
              <w:pStyle w:val="a6"/>
              <w:rPr>
                <w:rFonts w:cstheme="minorHAnsi"/>
                <w:sz w:val="16"/>
                <w:szCs w:val="16"/>
              </w:rPr>
            </w:pPr>
            <w:r w:rsidRPr="009205CA">
              <w:rPr>
                <w:rFonts w:cstheme="minorHAnsi"/>
                <w:sz w:val="16"/>
                <w:szCs w:val="16"/>
              </w:rPr>
              <w:t>Заместитель главы администрации МО «Город Удачный» по городскому хозяйству;</w:t>
            </w:r>
          </w:p>
        </w:tc>
      </w:tr>
      <w:tr w:rsidR="005D2EAF" w:rsidRPr="009205CA" w:rsidTr="005D2EAF">
        <w:trPr>
          <w:trHeight w:val="127"/>
        </w:trPr>
        <w:tc>
          <w:tcPr>
            <w:tcW w:w="5000" w:type="pct"/>
            <w:vAlign w:val="center"/>
          </w:tcPr>
          <w:p w:rsidR="005D2EAF" w:rsidRPr="009205CA" w:rsidRDefault="005D2EAF" w:rsidP="005D2EAF">
            <w:pPr>
              <w:pStyle w:val="a6"/>
              <w:rPr>
                <w:rFonts w:cstheme="minorHAnsi"/>
                <w:sz w:val="16"/>
                <w:szCs w:val="16"/>
              </w:rPr>
            </w:pPr>
            <w:r w:rsidRPr="009205CA">
              <w:rPr>
                <w:rFonts w:cstheme="minorHAnsi"/>
                <w:sz w:val="16"/>
                <w:szCs w:val="16"/>
              </w:rPr>
              <w:t xml:space="preserve">Начальник УОП ОМВД России по </w:t>
            </w:r>
            <w:proofErr w:type="spellStart"/>
            <w:r w:rsidRPr="009205CA">
              <w:rPr>
                <w:rFonts w:cstheme="minorHAnsi"/>
                <w:sz w:val="16"/>
                <w:szCs w:val="16"/>
              </w:rPr>
              <w:t>Мирнинскому</w:t>
            </w:r>
            <w:proofErr w:type="spellEnd"/>
            <w:r w:rsidRPr="009205CA">
              <w:rPr>
                <w:rFonts w:cstheme="minorHAnsi"/>
                <w:sz w:val="16"/>
                <w:szCs w:val="16"/>
              </w:rPr>
              <w:t xml:space="preserve"> району;</w:t>
            </w:r>
          </w:p>
        </w:tc>
      </w:tr>
      <w:tr w:rsidR="005D2EAF" w:rsidRPr="009205CA" w:rsidTr="005D2EAF">
        <w:trPr>
          <w:trHeight w:val="357"/>
        </w:trPr>
        <w:tc>
          <w:tcPr>
            <w:tcW w:w="5000" w:type="pct"/>
            <w:vAlign w:val="center"/>
          </w:tcPr>
          <w:p w:rsidR="005D2EAF" w:rsidRPr="009205CA" w:rsidRDefault="005D2EAF" w:rsidP="005D2EAF">
            <w:pPr>
              <w:pStyle w:val="a6"/>
              <w:rPr>
                <w:rFonts w:cstheme="minorHAnsi"/>
                <w:sz w:val="16"/>
                <w:szCs w:val="16"/>
              </w:rPr>
            </w:pPr>
            <w:r w:rsidRPr="009205CA">
              <w:rPr>
                <w:rFonts w:cstheme="minorHAnsi"/>
                <w:sz w:val="16"/>
                <w:szCs w:val="16"/>
              </w:rPr>
              <w:t>Начальник ФКУ «6 отряд ФПС ГПС» по  РС (Я) (</w:t>
            </w:r>
            <w:proofErr w:type="gramStart"/>
            <w:r w:rsidRPr="009205CA">
              <w:rPr>
                <w:rFonts w:cstheme="minorHAnsi"/>
                <w:sz w:val="16"/>
                <w:szCs w:val="16"/>
              </w:rPr>
              <w:t>договорной</w:t>
            </w:r>
            <w:proofErr w:type="gramEnd"/>
            <w:r w:rsidRPr="009205CA">
              <w:rPr>
                <w:rFonts w:cstheme="minorHAnsi"/>
                <w:sz w:val="16"/>
                <w:szCs w:val="16"/>
              </w:rPr>
              <w:t>) ПЧ №5;</w:t>
            </w:r>
          </w:p>
        </w:tc>
      </w:tr>
      <w:tr w:rsidR="005D2EAF" w:rsidRPr="009205CA" w:rsidTr="005D2EAF">
        <w:trPr>
          <w:trHeight w:val="405"/>
        </w:trPr>
        <w:tc>
          <w:tcPr>
            <w:tcW w:w="5000" w:type="pct"/>
            <w:vAlign w:val="center"/>
          </w:tcPr>
          <w:p w:rsidR="005D2EAF" w:rsidRPr="009205CA" w:rsidRDefault="005D2EAF" w:rsidP="005D2EAF">
            <w:pPr>
              <w:pStyle w:val="a6"/>
              <w:rPr>
                <w:rFonts w:cstheme="minorHAnsi"/>
                <w:sz w:val="16"/>
                <w:szCs w:val="16"/>
              </w:rPr>
            </w:pPr>
            <w:r w:rsidRPr="009205CA">
              <w:rPr>
                <w:rFonts w:cstheme="minorHAnsi"/>
                <w:sz w:val="16"/>
                <w:szCs w:val="16"/>
              </w:rPr>
              <w:t>Директор филиала «Аэропорт Полярный» ФКП «Аэропорты Севера»;</w:t>
            </w:r>
          </w:p>
        </w:tc>
      </w:tr>
      <w:tr w:rsidR="005D2EAF" w:rsidRPr="009205CA" w:rsidTr="005D2EAF">
        <w:trPr>
          <w:trHeight w:val="269"/>
        </w:trPr>
        <w:tc>
          <w:tcPr>
            <w:tcW w:w="5000" w:type="pct"/>
            <w:vAlign w:val="center"/>
          </w:tcPr>
          <w:p w:rsidR="005D2EAF" w:rsidRPr="009205CA" w:rsidRDefault="005D2EAF" w:rsidP="005D2EAF">
            <w:pPr>
              <w:pStyle w:val="a6"/>
              <w:rPr>
                <w:rFonts w:cstheme="minorHAnsi"/>
                <w:sz w:val="16"/>
                <w:szCs w:val="16"/>
              </w:rPr>
            </w:pPr>
            <w:r w:rsidRPr="009205CA">
              <w:rPr>
                <w:rFonts w:cstheme="minorHAnsi"/>
                <w:sz w:val="16"/>
                <w:szCs w:val="16"/>
              </w:rPr>
              <w:t>Начальник ЛПП в аэропорту «Полярный» Мирнинского ЛОП;</w:t>
            </w:r>
          </w:p>
        </w:tc>
      </w:tr>
      <w:tr w:rsidR="005D2EAF" w:rsidRPr="009205CA" w:rsidTr="005D2EAF">
        <w:trPr>
          <w:trHeight w:val="414"/>
        </w:trPr>
        <w:tc>
          <w:tcPr>
            <w:tcW w:w="5000" w:type="pct"/>
            <w:vAlign w:val="center"/>
          </w:tcPr>
          <w:p w:rsidR="005D2EAF" w:rsidRPr="009205CA" w:rsidRDefault="005D2EAF" w:rsidP="005D2EAF">
            <w:pPr>
              <w:pStyle w:val="a6"/>
              <w:rPr>
                <w:rFonts w:cstheme="minorHAnsi"/>
                <w:sz w:val="16"/>
                <w:szCs w:val="16"/>
              </w:rPr>
            </w:pPr>
            <w:r w:rsidRPr="009205CA">
              <w:rPr>
                <w:rFonts w:cstheme="minorHAnsi"/>
                <w:sz w:val="16"/>
                <w:szCs w:val="16"/>
              </w:rPr>
              <w:t xml:space="preserve">Заместитель директора </w:t>
            </w:r>
            <w:proofErr w:type="spellStart"/>
            <w:r w:rsidRPr="009205CA">
              <w:rPr>
                <w:rFonts w:cstheme="minorHAnsi"/>
                <w:sz w:val="16"/>
                <w:szCs w:val="16"/>
              </w:rPr>
              <w:t>УГОКа</w:t>
            </w:r>
            <w:proofErr w:type="spellEnd"/>
            <w:r w:rsidRPr="009205CA">
              <w:rPr>
                <w:rFonts w:cstheme="minorHAnsi"/>
                <w:sz w:val="16"/>
                <w:szCs w:val="16"/>
              </w:rPr>
              <w:t xml:space="preserve"> АК «АЛРОСА» (ПАО) по безопасности;</w:t>
            </w:r>
          </w:p>
        </w:tc>
      </w:tr>
      <w:tr w:rsidR="005D2EAF" w:rsidRPr="009205CA" w:rsidTr="005D2EAF">
        <w:trPr>
          <w:trHeight w:val="137"/>
        </w:trPr>
        <w:tc>
          <w:tcPr>
            <w:tcW w:w="5000" w:type="pct"/>
            <w:vAlign w:val="center"/>
          </w:tcPr>
          <w:p w:rsidR="005D2EAF" w:rsidRPr="009205CA" w:rsidRDefault="005D2EAF" w:rsidP="005D2EAF">
            <w:pPr>
              <w:pStyle w:val="a6"/>
              <w:rPr>
                <w:rFonts w:cstheme="minorHAnsi"/>
                <w:sz w:val="16"/>
                <w:szCs w:val="16"/>
              </w:rPr>
            </w:pPr>
            <w:r w:rsidRPr="009205CA">
              <w:rPr>
                <w:rFonts w:cstheme="minorHAnsi"/>
                <w:sz w:val="16"/>
                <w:szCs w:val="16"/>
              </w:rPr>
              <w:t>Главный врач ГБУ РС (Я) «Удачнинская городская больница»;</w:t>
            </w:r>
          </w:p>
        </w:tc>
      </w:tr>
      <w:tr w:rsidR="005D2EAF" w:rsidRPr="009205CA" w:rsidTr="005D2EAF">
        <w:trPr>
          <w:trHeight w:val="427"/>
        </w:trPr>
        <w:tc>
          <w:tcPr>
            <w:tcW w:w="5000" w:type="pct"/>
            <w:vAlign w:val="center"/>
          </w:tcPr>
          <w:p w:rsidR="005D2EAF" w:rsidRPr="009205CA" w:rsidRDefault="005D2EAF" w:rsidP="005D2EAF">
            <w:pPr>
              <w:pStyle w:val="a6"/>
              <w:rPr>
                <w:rFonts w:cstheme="minorHAnsi"/>
                <w:sz w:val="16"/>
                <w:szCs w:val="16"/>
              </w:rPr>
            </w:pPr>
            <w:r w:rsidRPr="009205CA">
              <w:rPr>
                <w:rFonts w:cstheme="minorHAnsi"/>
                <w:sz w:val="16"/>
                <w:szCs w:val="16"/>
              </w:rPr>
              <w:t xml:space="preserve">Эксперт Территориального отдела Управления </w:t>
            </w:r>
            <w:proofErr w:type="spellStart"/>
            <w:r w:rsidRPr="009205CA">
              <w:rPr>
                <w:rFonts w:cstheme="minorHAnsi"/>
                <w:sz w:val="16"/>
                <w:szCs w:val="16"/>
              </w:rPr>
              <w:t>Роспотребнадзора</w:t>
            </w:r>
            <w:proofErr w:type="spellEnd"/>
            <w:r w:rsidRPr="009205CA">
              <w:rPr>
                <w:rFonts w:cstheme="minorHAnsi"/>
                <w:sz w:val="16"/>
                <w:szCs w:val="16"/>
              </w:rPr>
              <w:t xml:space="preserve"> по РС (Я)</w:t>
            </w:r>
          </w:p>
        </w:tc>
      </w:tr>
    </w:tbl>
    <w:p w:rsidR="000D5F25" w:rsidRDefault="000D5F25" w:rsidP="000D5F25">
      <w:pPr>
        <w:pStyle w:val="a6"/>
        <w:jc w:val="both"/>
        <w:rPr>
          <w:rFonts w:cstheme="minorHAnsi"/>
          <w:sz w:val="16"/>
          <w:szCs w:val="16"/>
        </w:rPr>
      </w:pPr>
    </w:p>
    <w:p w:rsidR="004C69D0" w:rsidRPr="006157EC" w:rsidRDefault="004C69D0" w:rsidP="006157EC">
      <w:pPr>
        <w:pStyle w:val="a6"/>
        <w:jc w:val="center"/>
        <w:rPr>
          <w:rFonts w:ascii="Times New Roman" w:eastAsia="Times New Roman" w:hAnsi="Times New Roman" w:cs="Times New Roman"/>
          <w:b/>
          <w:sz w:val="16"/>
          <w:szCs w:val="16"/>
        </w:rPr>
      </w:pPr>
      <w:r w:rsidRPr="006157EC">
        <w:rPr>
          <w:rFonts w:ascii="Times New Roman" w:eastAsia="Times New Roman" w:hAnsi="Times New Roman" w:cs="Times New Roman"/>
          <w:b/>
          <w:sz w:val="16"/>
          <w:szCs w:val="16"/>
        </w:rPr>
        <w:t>РАСПОРЯЖЕНИЕ</w:t>
      </w:r>
    </w:p>
    <w:p w:rsidR="004C69D0" w:rsidRPr="006157EC" w:rsidRDefault="004C69D0" w:rsidP="006157EC">
      <w:pPr>
        <w:pStyle w:val="a6"/>
        <w:rPr>
          <w:rFonts w:ascii="Times New Roman" w:eastAsia="Times New Roman" w:hAnsi="Times New Roman" w:cs="Times New Roman"/>
          <w:b/>
          <w:sz w:val="16"/>
          <w:szCs w:val="16"/>
        </w:rPr>
      </w:pPr>
      <w:r w:rsidRPr="006157EC">
        <w:rPr>
          <w:b/>
          <w:sz w:val="16"/>
          <w:szCs w:val="16"/>
        </w:rPr>
        <w:t>2</w:t>
      </w:r>
      <w:r w:rsidRPr="006157EC">
        <w:rPr>
          <w:rFonts w:ascii="Times New Roman" w:eastAsia="Times New Roman" w:hAnsi="Times New Roman" w:cs="Times New Roman"/>
          <w:b/>
          <w:sz w:val="16"/>
          <w:szCs w:val="16"/>
        </w:rPr>
        <w:t>6</w:t>
      </w:r>
      <w:r w:rsidRPr="006157EC">
        <w:rPr>
          <w:b/>
          <w:sz w:val="16"/>
          <w:szCs w:val="16"/>
        </w:rPr>
        <w:t>.</w:t>
      </w:r>
      <w:r w:rsidRPr="006157EC">
        <w:rPr>
          <w:rFonts w:ascii="Times New Roman" w:eastAsia="Times New Roman" w:hAnsi="Times New Roman" w:cs="Times New Roman"/>
          <w:b/>
          <w:sz w:val="16"/>
          <w:szCs w:val="16"/>
        </w:rPr>
        <w:t>06</w:t>
      </w:r>
      <w:r w:rsidRPr="006157EC">
        <w:rPr>
          <w:b/>
          <w:sz w:val="16"/>
          <w:szCs w:val="16"/>
        </w:rPr>
        <w:t>.</w:t>
      </w:r>
      <w:r w:rsidRPr="006157EC">
        <w:rPr>
          <w:rFonts w:ascii="Times New Roman" w:eastAsia="Times New Roman" w:hAnsi="Times New Roman" w:cs="Times New Roman"/>
          <w:b/>
          <w:sz w:val="16"/>
          <w:szCs w:val="16"/>
        </w:rPr>
        <w:t>2018</w:t>
      </w:r>
      <w:r w:rsidRPr="006157EC">
        <w:rPr>
          <w:b/>
          <w:sz w:val="16"/>
          <w:szCs w:val="16"/>
        </w:rPr>
        <w:t xml:space="preserve"> г.</w:t>
      </w:r>
      <w:r w:rsidRPr="006157EC">
        <w:rPr>
          <w:b/>
          <w:sz w:val="16"/>
          <w:szCs w:val="16"/>
        </w:rPr>
        <w:tab/>
      </w:r>
      <w:r w:rsidRPr="006157EC">
        <w:rPr>
          <w:b/>
          <w:sz w:val="16"/>
          <w:szCs w:val="16"/>
        </w:rPr>
        <w:tab/>
      </w:r>
      <w:r w:rsidR="006157EC">
        <w:rPr>
          <w:b/>
          <w:sz w:val="16"/>
          <w:szCs w:val="16"/>
        </w:rPr>
        <w:tab/>
      </w:r>
      <w:r w:rsidRPr="006157EC">
        <w:rPr>
          <w:b/>
          <w:sz w:val="16"/>
          <w:szCs w:val="16"/>
        </w:rPr>
        <w:tab/>
      </w:r>
      <w:r w:rsidRPr="006157EC">
        <w:rPr>
          <w:rFonts w:ascii="Times New Roman" w:eastAsia="Times New Roman" w:hAnsi="Times New Roman" w:cs="Times New Roman"/>
          <w:b/>
          <w:sz w:val="16"/>
          <w:szCs w:val="16"/>
        </w:rPr>
        <w:t>№ 158</w:t>
      </w:r>
    </w:p>
    <w:p w:rsidR="004C69D0" w:rsidRPr="004C69D0" w:rsidRDefault="004C69D0" w:rsidP="004C69D0">
      <w:pPr>
        <w:pStyle w:val="a6"/>
        <w:jc w:val="both"/>
        <w:rPr>
          <w:rFonts w:ascii="Times New Roman" w:eastAsia="Times New Roman" w:hAnsi="Times New Roman" w:cs="Times New Roman"/>
          <w:b/>
          <w:sz w:val="16"/>
          <w:szCs w:val="16"/>
        </w:rPr>
      </w:pPr>
    </w:p>
    <w:p w:rsidR="004C69D0" w:rsidRPr="004C69D0" w:rsidRDefault="004C69D0" w:rsidP="004C69D0">
      <w:pPr>
        <w:pStyle w:val="a6"/>
        <w:jc w:val="center"/>
        <w:rPr>
          <w:rFonts w:ascii="Times New Roman" w:eastAsia="Times New Roman" w:hAnsi="Times New Roman" w:cs="Times New Roman"/>
          <w:b/>
          <w:sz w:val="16"/>
          <w:szCs w:val="16"/>
        </w:rPr>
      </w:pPr>
      <w:r w:rsidRPr="004C69D0">
        <w:rPr>
          <w:rFonts w:ascii="Times New Roman" w:eastAsia="Times New Roman" w:hAnsi="Times New Roman" w:cs="Times New Roman"/>
          <w:b/>
          <w:sz w:val="16"/>
          <w:szCs w:val="16"/>
        </w:rPr>
        <w:t>О внесении изменений в распоряжение</w:t>
      </w:r>
      <w:r>
        <w:rPr>
          <w:b/>
          <w:sz w:val="16"/>
          <w:szCs w:val="16"/>
        </w:rPr>
        <w:t xml:space="preserve"> </w:t>
      </w:r>
      <w:r w:rsidRPr="004C69D0">
        <w:rPr>
          <w:rFonts w:ascii="Times New Roman" w:eastAsia="Times New Roman" w:hAnsi="Times New Roman" w:cs="Times New Roman"/>
          <w:b/>
          <w:sz w:val="16"/>
          <w:szCs w:val="16"/>
        </w:rPr>
        <w:t xml:space="preserve">№ 141 от 07.08.2017 </w:t>
      </w:r>
      <w:r>
        <w:rPr>
          <w:b/>
          <w:sz w:val="16"/>
          <w:szCs w:val="16"/>
        </w:rPr>
        <w:t>г.</w:t>
      </w:r>
      <w:r w:rsidRPr="004C69D0">
        <w:rPr>
          <w:rFonts w:ascii="Times New Roman" w:eastAsia="Times New Roman" w:hAnsi="Times New Roman" w:cs="Times New Roman"/>
          <w:b/>
          <w:sz w:val="16"/>
          <w:szCs w:val="16"/>
        </w:rPr>
        <w:t xml:space="preserve"> «О создании рабочей комиссии»</w:t>
      </w:r>
    </w:p>
    <w:p w:rsidR="004C69D0" w:rsidRPr="004C69D0" w:rsidRDefault="004C69D0" w:rsidP="004C69D0">
      <w:pPr>
        <w:pStyle w:val="a6"/>
        <w:ind w:firstLine="709"/>
        <w:jc w:val="both"/>
        <w:rPr>
          <w:rFonts w:ascii="Times New Roman" w:eastAsia="Times New Roman" w:hAnsi="Times New Roman" w:cs="Times New Roman"/>
          <w:sz w:val="16"/>
          <w:szCs w:val="16"/>
        </w:rPr>
      </w:pPr>
      <w:r w:rsidRPr="004C69D0">
        <w:rPr>
          <w:rFonts w:ascii="Times New Roman" w:eastAsia="Times New Roman" w:hAnsi="Times New Roman" w:cs="Times New Roman"/>
          <w:sz w:val="16"/>
          <w:szCs w:val="16"/>
        </w:rPr>
        <w:lastRenderedPageBreak/>
        <w:t>В связи с кадровыми изменениями:</w:t>
      </w:r>
    </w:p>
    <w:p w:rsidR="004C69D0" w:rsidRPr="004C69D0" w:rsidRDefault="004C69D0" w:rsidP="004C69D0">
      <w:pPr>
        <w:pStyle w:val="a6"/>
        <w:ind w:firstLine="709"/>
        <w:jc w:val="both"/>
        <w:rPr>
          <w:rFonts w:ascii="Times New Roman" w:eastAsia="Times New Roman" w:hAnsi="Times New Roman" w:cs="Times New Roman"/>
          <w:sz w:val="16"/>
          <w:szCs w:val="16"/>
        </w:rPr>
      </w:pPr>
      <w:r w:rsidRPr="004C69D0">
        <w:rPr>
          <w:rFonts w:ascii="Times New Roman" w:eastAsia="Times New Roman" w:hAnsi="Times New Roman" w:cs="Times New Roman"/>
          <w:sz w:val="16"/>
          <w:szCs w:val="16"/>
        </w:rPr>
        <w:t>1. Внести  в  распоряжение администрации МО «Город Удачный» от 07.08.2017 № 141 «О создании рабочей комиссии по  оказанию адресной материальной помощи малоимущим семьям и малоимущим одиноко проживающим гражданам, находящимся в трудной жизненной ситуации» следующие изменения:</w:t>
      </w:r>
    </w:p>
    <w:p w:rsidR="004C69D0" w:rsidRPr="004C69D0" w:rsidRDefault="004C69D0" w:rsidP="004C69D0">
      <w:pPr>
        <w:pStyle w:val="a6"/>
        <w:ind w:firstLine="709"/>
        <w:jc w:val="both"/>
        <w:rPr>
          <w:rFonts w:ascii="Times New Roman" w:eastAsia="Times New Roman" w:hAnsi="Times New Roman" w:cs="Times New Roman"/>
          <w:sz w:val="16"/>
          <w:szCs w:val="16"/>
        </w:rPr>
      </w:pPr>
      <w:r w:rsidRPr="004C69D0">
        <w:rPr>
          <w:rFonts w:ascii="Times New Roman" w:eastAsia="Times New Roman" w:hAnsi="Times New Roman" w:cs="Times New Roman"/>
          <w:sz w:val="16"/>
          <w:szCs w:val="16"/>
        </w:rPr>
        <w:t>1.1. Вывести из состава комиссии:</w:t>
      </w:r>
    </w:p>
    <w:p w:rsidR="004C69D0" w:rsidRPr="004C69D0" w:rsidRDefault="004C69D0" w:rsidP="004C69D0">
      <w:pPr>
        <w:pStyle w:val="a6"/>
        <w:jc w:val="both"/>
        <w:rPr>
          <w:rFonts w:ascii="Times New Roman" w:eastAsia="Times New Roman" w:hAnsi="Times New Roman" w:cs="Times New Roman"/>
          <w:sz w:val="16"/>
          <w:szCs w:val="16"/>
        </w:rPr>
      </w:pPr>
      <w:r w:rsidRPr="004C69D0">
        <w:rPr>
          <w:rFonts w:ascii="Times New Roman" w:eastAsia="Times New Roman" w:hAnsi="Times New Roman" w:cs="Times New Roman"/>
          <w:sz w:val="16"/>
          <w:szCs w:val="16"/>
        </w:rPr>
        <w:t>Рыбакову Н.И. –и.о. главного бухгалтера;</w:t>
      </w:r>
    </w:p>
    <w:p w:rsidR="004C69D0" w:rsidRPr="004C69D0" w:rsidRDefault="004C69D0" w:rsidP="004C69D0">
      <w:pPr>
        <w:pStyle w:val="a6"/>
        <w:jc w:val="both"/>
        <w:rPr>
          <w:rFonts w:ascii="Times New Roman" w:eastAsia="Times New Roman" w:hAnsi="Times New Roman" w:cs="Times New Roman"/>
          <w:sz w:val="16"/>
          <w:szCs w:val="16"/>
        </w:rPr>
      </w:pPr>
      <w:r w:rsidRPr="004C69D0">
        <w:rPr>
          <w:rFonts w:ascii="Times New Roman" w:eastAsia="Times New Roman" w:hAnsi="Times New Roman" w:cs="Times New Roman"/>
          <w:sz w:val="16"/>
          <w:szCs w:val="16"/>
        </w:rPr>
        <w:t xml:space="preserve">Федорову Ю.А. – главного специалиста экономиста; </w:t>
      </w:r>
    </w:p>
    <w:p w:rsidR="004C69D0" w:rsidRPr="004C69D0" w:rsidRDefault="004C69D0" w:rsidP="004C69D0">
      <w:pPr>
        <w:pStyle w:val="a6"/>
        <w:ind w:firstLine="709"/>
        <w:jc w:val="both"/>
        <w:rPr>
          <w:rFonts w:ascii="Times New Roman" w:eastAsia="Times New Roman" w:hAnsi="Times New Roman" w:cs="Times New Roman"/>
          <w:sz w:val="16"/>
          <w:szCs w:val="16"/>
        </w:rPr>
      </w:pPr>
      <w:r w:rsidRPr="004C69D0">
        <w:rPr>
          <w:rFonts w:ascii="Times New Roman" w:eastAsia="Times New Roman" w:hAnsi="Times New Roman" w:cs="Times New Roman"/>
          <w:sz w:val="16"/>
          <w:szCs w:val="16"/>
        </w:rPr>
        <w:t>1.2. Ввести в состав  комиссии:</w:t>
      </w:r>
    </w:p>
    <w:p w:rsidR="004C69D0" w:rsidRPr="004C69D0" w:rsidRDefault="004C69D0" w:rsidP="004C69D0">
      <w:pPr>
        <w:pStyle w:val="a6"/>
        <w:jc w:val="both"/>
        <w:rPr>
          <w:rFonts w:ascii="Times New Roman" w:eastAsia="Times New Roman" w:hAnsi="Times New Roman" w:cs="Times New Roman"/>
          <w:sz w:val="16"/>
          <w:szCs w:val="16"/>
        </w:rPr>
      </w:pPr>
      <w:r w:rsidRPr="004C69D0">
        <w:rPr>
          <w:rFonts w:ascii="Times New Roman" w:eastAsia="Times New Roman" w:hAnsi="Times New Roman" w:cs="Times New Roman"/>
          <w:sz w:val="16"/>
          <w:szCs w:val="16"/>
        </w:rPr>
        <w:t>Афанасьеву О.Ю.  -  главного бухгалтера;</w:t>
      </w:r>
    </w:p>
    <w:p w:rsidR="004C69D0" w:rsidRPr="004C69D0" w:rsidRDefault="004C69D0" w:rsidP="004C69D0">
      <w:pPr>
        <w:pStyle w:val="a6"/>
        <w:jc w:val="both"/>
        <w:rPr>
          <w:rFonts w:ascii="Times New Roman" w:eastAsia="Times New Roman" w:hAnsi="Times New Roman" w:cs="Times New Roman"/>
          <w:b/>
          <w:sz w:val="16"/>
          <w:szCs w:val="16"/>
        </w:rPr>
      </w:pPr>
      <w:r w:rsidRPr="004C69D0">
        <w:rPr>
          <w:rFonts w:ascii="Times New Roman" w:eastAsia="Times New Roman" w:hAnsi="Times New Roman" w:cs="Times New Roman"/>
          <w:sz w:val="16"/>
          <w:szCs w:val="16"/>
        </w:rPr>
        <w:t>Щеглова В.А. –главный  специалист финансово-экономического         отдела;</w:t>
      </w:r>
      <w:r w:rsidRPr="004C69D0">
        <w:rPr>
          <w:rFonts w:ascii="Times New Roman" w:eastAsia="Times New Roman" w:hAnsi="Times New Roman" w:cs="Times New Roman"/>
          <w:b/>
          <w:sz w:val="16"/>
          <w:szCs w:val="16"/>
        </w:rPr>
        <w:t xml:space="preserve"> </w:t>
      </w:r>
    </w:p>
    <w:p w:rsidR="004C69D0" w:rsidRPr="004C69D0" w:rsidRDefault="004C69D0" w:rsidP="004C69D0">
      <w:pPr>
        <w:pStyle w:val="a6"/>
        <w:ind w:firstLine="709"/>
        <w:jc w:val="both"/>
        <w:rPr>
          <w:rFonts w:ascii="Times New Roman" w:eastAsia="Times New Roman" w:hAnsi="Times New Roman" w:cs="Times New Roman"/>
          <w:sz w:val="16"/>
          <w:szCs w:val="16"/>
        </w:rPr>
      </w:pPr>
      <w:r w:rsidRPr="004C69D0">
        <w:rPr>
          <w:rFonts w:ascii="Times New Roman" w:eastAsia="Times New Roman" w:hAnsi="Times New Roman" w:cs="Times New Roman"/>
          <w:sz w:val="16"/>
          <w:szCs w:val="16"/>
        </w:rPr>
        <w:t>1.3. Назначить главного специалиста по социальным    вопросам Шестакову А.Ф.  заместителем председателя комиссии;</w:t>
      </w:r>
    </w:p>
    <w:p w:rsidR="004C69D0" w:rsidRPr="004C69D0" w:rsidRDefault="004C69D0" w:rsidP="004C69D0">
      <w:pPr>
        <w:pStyle w:val="a6"/>
        <w:ind w:firstLine="709"/>
        <w:jc w:val="both"/>
        <w:rPr>
          <w:rFonts w:ascii="Times New Roman" w:eastAsia="Times New Roman" w:hAnsi="Times New Roman" w:cs="Times New Roman"/>
          <w:sz w:val="16"/>
          <w:szCs w:val="16"/>
        </w:rPr>
      </w:pPr>
      <w:r w:rsidRPr="004C69D0">
        <w:rPr>
          <w:rFonts w:ascii="Times New Roman" w:eastAsia="Times New Roman" w:hAnsi="Times New Roman" w:cs="Times New Roman"/>
          <w:sz w:val="16"/>
          <w:szCs w:val="16"/>
        </w:rPr>
        <w:t xml:space="preserve">1.4.  Назначить ведущего специалиста по социальной защите </w:t>
      </w:r>
      <w:proofErr w:type="spellStart"/>
      <w:r w:rsidRPr="004C69D0">
        <w:rPr>
          <w:rFonts w:ascii="Times New Roman" w:eastAsia="Times New Roman" w:hAnsi="Times New Roman" w:cs="Times New Roman"/>
          <w:sz w:val="16"/>
          <w:szCs w:val="16"/>
        </w:rPr>
        <w:t>Козик</w:t>
      </w:r>
      <w:proofErr w:type="spellEnd"/>
      <w:r w:rsidRPr="004C69D0">
        <w:rPr>
          <w:rFonts w:ascii="Times New Roman" w:eastAsia="Times New Roman" w:hAnsi="Times New Roman" w:cs="Times New Roman"/>
          <w:sz w:val="16"/>
          <w:szCs w:val="16"/>
        </w:rPr>
        <w:t xml:space="preserve"> Е.В.     секретарем комиссии.</w:t>
      </w:r>
    </w:p>
    <w:p w:rsidR="004C69D0" w:rsidRPr="004C69D0" w:rsidRDefault="004C69D0" w:rsidP="004C69D0">
      <w:pPr>
        <w:pStyle w:val="a6"/>
        <w:ind w:firstLine="709"/>
        <w:jc w:val="both"/>
        <w:rPr>
          <w:rFonts w:ascii="Times New Roman" w:eastAsia="Times New Roman" w:hAnsi="Times New Roman" w:cs="Times New Roman"/>
          <w:sz w:val="16"/>
          <w:szCs w:val="16"/>
        </w:rPr>
      </w:pPr>
      <w:r w:rsidRPr="004C69D0">
        <w:rPr>
          <w:rFonts w:ascii="Times New Roman" w:eastAsia="Times New Roman" w:hAnsi="Times New Roman" w:cs="Times New Roman"/>
          <w:sz w:val="16"/>
          <w:szCs w:val="16"/>
        </w:rPr>
        <w:t>2.Настоящее распоряжение подлежит официальному опубликованию (обнародованию) в порядке, установленном Уставом МО «Город Удачный».</w:t>
      </w:r>
    </w:p>
    <w:p w:rsidR="004C69D0" w:rsidRPr="004C69D0" w:rsidRDefault="004C69D0" w:rsidP="004C69D0">
      <w:pPr>
        <w:pStyle w:val="a6"/>
        <w:ind w:firstLine="709"/>
        <w:jc w:val="both"/>
        <w:rPr>
          <w:rFonts w:ascii="Times New Roman" w:eastAsia="Times New Roman" w:hAnsi="Times New Roman" w:cs="Times New Roman"/>
          <w:bCs/>
          <w:iCs/>
          <w:sz w:val="16"/>
          <w:szCs w:val="16"/>
        </w:rPr>
      </w:pPr>
      <w:r w:rsidRPr="004C69D0">
        <w:rPr>
          <w:rFonts w:ascii="Times New Roman" w:eastAsia="Times New Roman" w:hAnsi="Times New Roman" w:cs="Times New Roman"/>
          <w:bCs/>
          <w:iCs/>
          <w:sz w:val="16"/>
          <w:szCs w:val="16"/>
        </w:rPr>
        <w:t>3. Ответственный за направление настоящего распоряжения  для размещения на  официальном сайте МО «Город Удачный» и в газете «Информационный вестник» ведущий специалист по социальной защите (</w:t>
      </w:r>
      <w:proofErr w:type="spellStart"/>
      <w:r w:rsidRPr="004C69D0">
        <w:rPr>
          <w:rFonts w:ascii="Times New Roman" w:eastAsia="Times New Roman" w:hAnsi="Times New Roman" w:cs="Times New Roman"/>
          <w:bCs/>
          <w:iCs/>
          <w:sz w:val="16"/>
          <w:szCs w:val="16"/>
        </w:rPr>
        <w:t>Козик</w:t>
      </w:r>
      <w:proofErr w:type="spellEnd"/>
      <w:r w:rsidRPr="004C69D0">
        <w:rPr>
          <w:rFonts w:ascii="Times New Roman" w:eastAsia="Times New Roman" w:hAnsi="Times New Roman" w:cs="Times New Roman"/>
          <w:bCs/>
          <w:iCs/>
          <w:sz w:val="16"/>
          <w:szCs w:val="16"/>
        </w:rPr>
        <w:t xml:space="preserve"> Е.В.).</w:t>
      </w:r>
    </w:p>
    <w:p w:rsidR="004C69D0" w:rsidRPr="004C69D0" w:rsidRDefault="004C69D0" w:rsidP="004C69D0">
      <w:pPr>
        <w:pStyle w:val="a6"/>
        <w:ind w:firstLine="709"/>
        <w:jc w:val="both"/>
        <w:rPr>
          <w:rFonts w:ascii="Times New Roman" w:eastAsia="Times New Roman" w:hAnsi="Times New Roman" w:cs="Times New Roman"/>
          <w:bCs/>
          <w:iCs/>
          <w:sz w:val="16"/>
          <w:szCs w:val="16"/>
        </w:rPr>
      </w:pPr>
      <w:r w:rsidRPr="004C69D0">
        <w:rPr>
          <w:rFonts w:ascii="Times New Roman" w:eastAsia="Times New Roman" w:hAnsi="Times New Roman" w:cs="Times New Roman"/>
          <w:bCs/>
          <w:iCs/>
          <w:sz w:val="16"/>
          <w:szCs w:val="16"/>
        </w:rPr>
        <w:t>4. Опубликовать настоящее распоряжение на официальном сайте МО «Город Удачный» и в газете «Информационный вестник».</w:t>
      </w:r>
    </w:p>
    <w:p w:rsidR="004C69D0" w:rsidRPr="004C69D0" w:rsidRDefault="004C69D0" w:rsidP="004C69D0">
      <w:pPr>
        <w:pStyle w:val="a6"/>
        <w:ind w:firstLine="709"/>
        <w:jc w:val="both"/>
        <w:rPr>
          <w:rFonts w:ascii="Times New Roman" w:eastAsia="Times New Roman" w:hAnsi="Times New Roman" w:cs="Times New Roman"/>
          <w:bCs/>
          <w:iCs/>
          <w:sz w:val="16"/>
          <w:szCs w:val="16"/>
        </w:rPr>
      </w:pPr>
      <w:r w:rsidRPr="004C69D0">
        <w:rPr>
          <w:rFonts w:ascii="Times New Roman" w:eastAsia="Times New Roman" w:hAnsi="Times New Roman" w:cs="Times New Roman"/>
          <w:bCs/>
          <w:iCs/>
          <w:sz w:val="16"/>
          <w:szCs w:val="16"/>
        </w:rPr>
        <w:t>5. Настоящее распоряжение вступает в силу со дня его официального  опубликования (обнародования).</w:t>
      </w:r>
    </w:p>
    <w:p w:rsidR="004C69D0" w:rsidRPr="004C69D0" w:rsidRDefault="004C69D0" w:rsidP="004C69D0">
      <w:pPr>
        <w:pStyle w:val="a6"/>
        <w:ind w:firstLine="709"/>
        <w:jc w:val="both"/>
        <w:rPr>
          <w:rFonts w:ascii="Times New Roman" w:eastAsia="Times New Roman" w:hAnsi="Times New Roman" w:cs="Times New Roman"/>
          <w:bCs/>
          <w:iCs/>
          <w:sz w:val="16"/>
          <w:szCs w:val="16"/>
        </w:rPr>
      </w:pPr>
      <w:r w:rsidRPr="004C69D0">
        <w:rPr>
          <w:rFonts w:ascii="Times New Roman" w:eastAsia="Times New Roman" w:hAnsi="Times New Roman" w:cs="Times New Roman"/>
          <w:bCs/>
          <w:iCs/>
          <w:sz w:val="16"/>
          <w:szCs w:val="16"/>
        </w:rPr>
        <w:t>6. Контроль исполнения настоящего распоряжения возложить на главного специалиста по социальным вопросам Шестакову А.Ф.</w:t>
      </w:r>
    </w:p>
    <w:p w:rsidR="004C69D0" w:rsidRPr="004C69D0" w:rsidRDefault="004C69D0" w:rsidP="004C69D0">
      <w:pPr>
        <w:pStyle w:val="a6"/>
        <w:jc w:val="both"/>
        <w:rPr>
          <w:rFonts w:ascii="Times New Roman" w:eastAsia="Times New Roman" w:hAnsi="Times New Roman" w:cs="Times New Roman"/>
          <w:sz w:val="16"/>
          <w:szCs w:val="16"/>
        </w:rPr>
      </w:pPr>
    </w:p>
    <w:p w:rsidR="004C69D0" w:rsidRPr="004C69D0" w:rsidRDefault="004C69D0" w:rsidP="004C69D0">
      <w:pPr>
        <w:pStyle w:val="a6"/>
        <w:jc w:val="both"/>
        <w:rPr>
          <w:rFonts w:ascii="Times New Roman" w:eastAsia="Times New Roman" w:hAnsi="Times New Roman" w:cs="Times New Roman"/>
          <w:b/>
          <w:sz w:val="16"/>
          <w:szCs w:val="16"/>
        </w:rPr>
      </w:pPr>
      <w:r w:rsidRPr="004C69D0">
        <w:rPr>
          <w:rFonts w:ascii="Times New Roman" w:eastAsia="Times New Roman" w:hAnsi="Times New Roman" w:cs="Times New Roman"/>
          <w:b/>
          <w:sz w:val="16"/>
          <w:szCs w:val="16"/>
        </w:rPr>
        <w:t>Глава города</w:t>
      </w:r>
      <w:r>
        <w:rPr>
          <w:b/>
          <w:sz w:val="16"/>
          <w:szCs w:val="16"/>
        </w:rPr>
        <w:tab/>
      </w:r>
      <w:r>
        <w:rPr>
          <w:b/>
          <w:sz w:val="16"/>
          <w:szCs w:val="16"/>
        </w:rPr>
        <w:tab/>
      </w:r>
      <w:r w:rsidRPr="004C69D0">
        <w:rPr>
          <w:rFonts w:ascii="Times New Roman" w:eastAsia="Times New Roman" w:hAnsi="Times New Roman" w:cs="Times New Roman"/>
          <w:b/>
          <w:sz w:val="16"/>
          <w:szCs w:val="16"/>
        </w:rPr>
        <w:tab/>
        <w:t>А.В. Приходько</w:t>
      </w:r>
    </w:p>
    <w:p w:rsidR="004C69D0" w:rsidRDefault="004C69D0" w:rsidP="000D5F25">
      <w:pPr>
        <w:pStyle w:val="a6"/>
        <w:jc w:val="both"/>
        <w:rPr>
          <w:rFonts w:cstheme="minorHAnsi"/>
          <w:sz w:val="16"/>
          <w:szCs w:val="16"/>
        </w:rPr>
      </w:pPr>
    </w:p>
    <w:p w:rsidR="003A6725" w:rsidRPr="003A6725" w:rsidRDefault="003A6725" w:rsidP="003A6725">
      <w:pPr>
        <w:pStyle w:val="a6"/>
        <w:jc w:val="center"/>
        <w:rPr>
          <w:b/>
          <w:sz w:val="16"/>
          <w:szCs w:val="16"/>
        </w:rPr>
      </w:pPr>
      <w:r w:rsidRPr="003A6725">
        <w:rPr>
          <w:b/>
          <w:sz w:val="16"/>
          <w:szCs w:val="16"/>
        </w:rPr>
        <w:t>Российская Федерация (Россия)</w:t>
      </w:r>
    </w:p>
    <w:p w:rsidR="003A6725" w:rsidRPr="003A6725" w:rsidRDefault="003A6725" w:rsidP="003A6725">
      <w:pPr>
        <w:pStyle w:val="a6"/>
        <w:jc w:val="center"/>
        <w:rPr>
          <w:b/>
          <w:sz w:val="16"/>
          <w:szCs w:val="16"/>
        </w:rPr>
      </w:pPr>
      <w:r w:rsidRPr="003A6725">
        <w:rPr>
          <w:b/>
          <w:sz w:val="16"/>
          <w:szCs w:val="16"/>
        </w:rPr>
        <w:t>Республика Саха (Якутия)</w:t>
      </w:r>
    </w:p>
    <w:p w:rsidR="003A6725" w:rsidRPr="003A6725" w:rsidRDefault="003A6725" w:rsidP="003A6725">
      <w:pPr>
        <w:pStyle w:val="a6"/>
        <w:jc w:val="center"/>
        <w:rPr>
          <w:b/>
          <w:sz w:val="16"/>
          <w:szCs w:val="16"/>
        </w:rPr>
      </w:pPr>
      <w:r w:rsidRPr="003A6725">
        <w:rPr>
          <w:b/>
          <w:sz w:val="16"/>
          <w:szCs w:val="16"/>
        </w:rPr>
        <w:t>Муниципальное образование «Город Удачный»</w:t>
      </w:r>
    </w:p>
    <w:p w:rsidR="003A6725" w:rsidRPr="003A6725" w:rsidRDefault="003A6725" w:rsidP="003A6725">
      <w:pPr>
        <w:pStyle w:val="a6"/>
        <w:jc w:val="center"/>
        <w:rPr>
          <w:b/>
          <w:sz w:val="16"/>
          <w:szCs w:val="16"/>
        </w:rPr>
      </w:pPr>
      <w:r w:rsidRPr="003A6725">
        <w:rPr>
          <w:b/>
          <w:sz w:val="16"/>
          <w:szCs w:val="16"/>
        </w:rPr>
        <w:t>Городской Совет депутатов</w:t>
      </w:r>
    </w:p>
    <w:p w:rsidR="003A6725" w:rsidRPr="003A6725" w:rsidRDefault="003A6725" w:rsidP="003A6725">
      <w:pPr>
        <w:pStyle w:val="a6"/>
        <w:jc w:val="center"/>
        <w:rPr>
          <w:b/>
          <w:sz w:val="16"/>
          <w:szCs w:val="16"/>
        </w:rPr>
      </w:pPr>
      <w:r w:rsidRPr="003A6725">
        <w:rPr>
          <w:b/>
          <w:sz w:val="16"/>
          <w:szCs w:val="16"/>
          <w:lang w:val="en-US"/>
        </w:rPr>
        <w:t>IV</w:t>
      </w:r>
      <w:r w:rsidRPr="003A6725">
        <w:rPr>
          <w:b/>
          <w:sz w:val="16"/>
          <w:szCs w:val="16"/>
        </w:rPr>
        <w:t xml:space="preserve"> созыв</w:t>
      </w:r>
    </w:p>
    <w:p w:rsidR="003A6725" w:rsidRPr="003A6725" w:rsidRDefault="003A6725" w:rsidP="003A6725">
      <w:pPr>
        <w:pStyle w:val="a6"/>
        <w:jc w:val="center"/>
        <w:rPr>
          <w:b/>
          <w:sz w:val="16"/>
          <w:szCs w:val="16"/>
        </w:rPr>
      </w:pPr>
      <w:r w:rsidRPr="003A6725">
        <w:rPr>
          <w:b/>
          <w:sz w:val="16"/>
          <w:szCs w:val="16"/>
          <w:lang w:val="en-US"/>
        </w:rPr>
        <w:t>VII</w:t>
      </w:r>
      <w:r w:rsidRPr="003A6725">
        <w:rPr>
          <w:b/>
          <w:sz w:val="16"/>
          <w:szCs w:val="16"/>
        </w:rPr>
        <w:t xml:space="preserve"> СЕССИЯ</w:t>
      </w:r>
    </w:p>
    <w:p w:rsidR="003A6725" w:rsidRPr="003A6725" w:rsidRDefault="003A6725" w:rsidP="003A6725">
      <w:pPr>
        <w:pStyle w:val="a6"/>
        <w:jc w:val="center"/>
        <w:rPr>
          <w:b/>
          <w:sz w:val="16"/>
          <w:szCs w:val="16"/>
        </w:rPr>
      </w:pPr>
      <w:r w:rsidRPr="003A6725">
        <w:rPr>
          <w:b/>
          <w:sz w:val="16"/>
          <w:szCs w:val="16"/>
        </w:rPr>
        <w:t>РЕШЕНИЕ</w:t>
      </w:r>
    </w:p>
    <w:p w:rsidR="003A6725" w:rsidRPr="003A6725" w:rsidRDefault="003A6725" w:rsidP="003A6725">
      <w:pPr>
        <w:pStyle w:val="a6"/>
        <w:jc w:val="both"/>
        <w:rPr>
          <w:b/>
          <w:sz w:val="16"/>
          <w:szCs w:val="16"/>
        </w:rPr>
      </w:pPr>
      <w:r w:rsidRPr="003A6725">
        <w:rPr>
          <w:b/>
          <w:sz w:val="16"/>
          <w:szCs w:val="16"/>
        </w:rPr>
        <w:t>28.03.2018 г.</w:t>
      </w:r>
      <w:r w:rsidRPr="003A6725">
        <w:rPr>
          <w:b/>
          <w:sz w:val="16"/>
          <w:szCs w:val="16"/>
        </w:rPr>
        <w:tab/>
      </w:r>
      <w:r w:rsidRPr="003A6725">
        <w:rPr>
          <w:b/>
          <w:sz w:val="16"/>
          <w:szCs w:val="16"/>
        </w:rPr>
        <w:tab/>
      </w:r>
      <w:r w:rsidRPr="003A6725">
        <w:rPr>
          <w:b/>
          <w:sz w:val="16"/>
          <w:szCs w:val="16"/>
        </w:rPr>
        <w:tab/>
      </w:r>
      <w:r w:rsidRPr="003A6725">
        <w:rPr>
          <w:b/>
          <w:sz w:val="16"/>
          <w:szCs w:val="16"/>
        </w:rPr>
        <w:tab/>
        <w:t>№7-1</w:t>
      </w:r>
    </w:p>
    <w:p w:rsidR="003A6725" w:rsidRPr="003A6725" w:rsidRDefault="003A6725" w:rsidP="003A6725">
      <w:pPr>
        <w:pStyle w:val="a6"/>
        <w:jc w:val="both"/>
        <w:rPr>
          <w:sz w:val="16"/>
          <w:szCs w:val="16"/>
        </w:rPr>
      </w:pPr>
    </w:p>
    <w:p w:rsidR="003A6725" w:rsidRPr="003A6725" w:rsidRDefault="003A6725" w:rsidP="003A6725">
      <w:pPr>
        <w:pStyle w:val="a6"/>
        <w:jc w:val="center"/>
        <w:rPr>
          <w:b/>
          <w:sz w:val="16"/>
          <w:szCs w:val="16"/>
        </w:rPr>
      </w:pPr>
      <w:r w:rsidRPr="003A6725">
        <w:rPr>
          <w:b/>
          <w:sz w:val="16"/>
          <w:szCs w:val="16"/>
        </w:rPr>
        <w:t>О муниципальном правовом акте «О внесении изменений и дополнений в Устав муниципального образования «Город Удачный» Мирнинского района Республики Саха (Якутия)»</w:t>
      </w:r>
    </w:p>
    <w:p w:rsidR="003A6725" w:rsidRPr="003A6725" w:rsidRDefault="003A6725" w:rsidP="003A6725">
      <w:pPr>
        <w:pStyle w:val="a6"/>
        <w:jc w:val="both"/>
        <w:rPr>
          <w:sz w:val="16"/>
          <w:szCs w:val="16"/>
        </w:rPr>
      </w:pPr>
    </w:p>
    <w:p w:rsidR="003A6725" w:rsidRPr="003A6725" w:rsidRDefault="003A6725" w:rsidP="003A6725">
      <w:pPr>
        <w:pStyle w:val="a6"/>
        <w:ind w:firstLine="709"/>
        <w:jc w:val="both"/>
        <w:rPr>
          <w:sz w:val="16"/>
          <w:szCs w:val="16"/>
        </w:rPr>
      </w:pPr>
      <w:r w:rsidRPr="003A6725">
        <w:rPr>
          <w:sz w:val="16"/>
          <w:szCs w:val="16"/>
        </w:rPr>
        <w:t>Руководствуясь пунктом 1 части 10 статьи 35 Федерального закона от 6 октября 2003 года N 131-ФЗ "Об общих принципах организации местного самоуправления в Российской Федерации", городской Совет депутатов МО «Город Удачный» решил:</w:t>
      </w:r>
    </w:p>
    <w:p w:rsidR="003A6725" w:rsidRPr="003A6725" w:rsidRDefault="003A6725" w:rsidP="003A6725">
      <w:pPr>
        <w:pStyle w:val="a6"/>
        <w:ind w:firstLine="709"/>
        <w:jc w:val="both"/>
        <w:rPr>
          <w:sz w:val="16"/>
          <w:szCs w:val="16"/>
        </w:rPr>
      </w:pPr>
      <w:r w:rsidRPr="003A6725">
        <w:rPr>
          <w:sz w:val="16"/>
          <w:szCs w:val="16"/>
        </w:rPr>
        <w:t>1. Принять муниципальный правовой акт «О внесении изменений и дополнений в Устав муниципального образования «Город Удачный» Мирнинского района Республики Саха (Якутия)».</w:t>
      </w:r>
    </w:p>
    <w:p w:rsidR="003A6725" w:rsidRPr="003A6725" w:rsidRDefault="003A6725" w:rsidP="003A6725">
      <w:pPr>
        <w:pStyle w:val="a6"/>
        <w:ind w:firstLine="709"/>
        <w:jc w:val="both"/>
        <w:rPr>
          <w:sz w:val="16"/>
          <w:szCs w:val="16"/>
        </w:rPr>
      </w:pPr>
      <w:r w:rsidRPr="003A6725">
        <w:rPr>
          <w:sz w:val="16"/>
          <w:szCs w:val="16"/>
        </w:rPr>
        <w:t xml:space="preserve">2. Главе города направить принятый муниципальный правовой акт в  Управление Министерства юстиции Российской Федерации по Республике Саха (Якутия) для государственной регистрации согласно требованиям Федерального закона от 21 </w:t>
      </w:r>
      <w:r w:rsidRPr="003A6725">
        <w:rPr>
          <w:sz w:val="16"/>
          <w:szCs w:val="16"/>
        </w:rPr>
        <w:lastRenderedPageBreak/>
        <w:t>июля 2005 года №97-ФЗ «О государственной регистрации уставов муниципальных образований».</w:t>
      </w:r>
    </w:p>
    <w:p w:rsidR="003A6725" w:rsidRPr="003A6725" w:rsidRDefault="003A6725" w:rsidP="003A6725">
      <w:pPr>
        <w:pStyle w:val="a6"/>
        <w:ind w:firstLine="709"/>
        <w:jc w:val="both"/>
        <w:rPr>
          <w:sz w:val="16"/>
          <w:szCs w:val="16"/>
        </w:rPr>
      </w:pPr>
      <w:r w:rsidRPr="003A6725">
        <w:rPr>
          <w:sz w:val="16"/>
          <w:szCs w:val="16"/>
        </w:rPr>
        <w:t xml:space="preserve">3. Контроль исполнения настоящего решения возложить на комиссию по законодательству, правам граждан, местному самоуправлению (Ершов Ю.И.). </w:t>
      </w:r>
    </w:p>
    <w:p w:rsidR="003A6725" w:rsidRPr="003A6725" w:rsidRDefault="003A6725" w:rsidP="003A6725">
      <w:pPr>
        <w:pStyle w:val="a6"/>
        <w:jc w:val="both"/>
        <w:rPr>
          <w:sz w:val="16"/>
          <w:szCs w:val="16"/>
        </w:rPr>
      </w:pPr>
    </w:p>
    <w:p w:rsidR="003A6725" w:rsidRPr="003A6725" w:rsidRDefault="003A6725" w:rsidP="003A6725">
      <w:pPr>
        <w:pStyle w:val="a6"/>
        <w:jc w:val="both"/>
        <w:rPr>
          <w:b/>
          <w:sz w:val="16"/>
          <w:szCs w:val="16"/>
        </w:rPr>
      </w:pPr>
      <w:r w:rsidRPr="003A6725">
        <w:rPr>
          <w:b/>
          <w:sz w:val="16"/>
          <w:szCs w:val="16"/>
        </w:rPr>
        <w:t xml:space="preserve">Председатель </w:t>
      </w:r>
    </w:p>
    <w:p w:rsidR="003A6725" w:rsidRPr="003A6725" w:rsidRDefault="003A6725" w:rsidP="003A6725">
      <w:pPr>
        <w:pStyle w:val="a6"/>
        <w:jc w:val="both"/>
        <w:rPr>
          <w:b/>
          <w:sz w:val="16"/>
          <w:szCs w:val="16"/>
        </w:rPr>
      </w:pPr>
      <w:r w:rsidRPr="003A6725">
        <w:rPr>
          <w:b/>
          <w:sz w:val="16"/>
          <w:szCs w:val="16"/>
        </w:rPr>
        <w:t>городского Совета депутатов</w:t>
      </w:r>
      <w:r w:rsidRPr="003A6725">
        <w:rPr>
          <w:b/>
          <w:sz w:val="16"/>
          <w:szCs w:val="16"/>
        </w:rPr>
        <w:tab/>
      </w:r>
      <w:r w:rsidRPr="003A6725">
        <w:rPr>
          <w:b/>
          <w:sz w:val="16"/>
          <w:szCs w:val="16"/>
        </w:rPr>
        <w:tab/>
        <w:t>В.В. Файзулин</w:t>
      </w:r>
    </w:p>
    <w:p w:rsidR="003A6725" w:rsidRPr="00BD4B5D" w:rsidRDefault="003A6725" w:rsidP="00BD4B5D">
      <w:pPr>
        <w:pStyle w:val="a6"/>
        <w:jc w:val="both"/>
        <w:rPr>
          <w:rFonts w:cstheme="minorHAnsi"/>
          <w:sz w:val="16"/>
          <w:szCs w:val="16"/>
        </w:rPr>
      </w:pPr>
    </w:p>
    <w:p w:rsidR="00BD4B5D" w:rsidRPr="00BD4B5D" w:rsidRDefault="00BD4B5D" w:rsidP="00BD4B5D">
      <w:pPr>
        <w:pStyle w:val="a6"/>
        <w:jc w:val="right"/>
        <w:rPr>
          <w:rFonts w:cstheme="minorHAnsi"/>
          <w:sz w:val="16"/>
          <w:szCs w:val="16"/>
        </w:rPr>
      </w:pPr>
      <w:proofErr w:type="gramStart"/>
      <w:r w:rsidRPr="00BD4B5D">
        <w:rPr>
          <w:rFonts w:cstheme="minorHAnsi"/>
          <w:sz w:val="16"/>
          <w:szCs w:val="16"/>
        </w:rPr>
        <w:t>ПРИНЯТ</w:t>
      </w:r>
      <w:proofErr w:type="gramEnd"/>
    </w:p>
    <w:p w:rsidR="00BD4B5D" w:rsidRPr="00BD4B5D" w:rsidRDefault="00BD4B5D" w:rsidP="00BD4B5D">
      <w:pPr>
        <w:pStyle w:val="a6"/>
        <w:jc w:val="right"/>
        <w:rPr>
          <w:rFonts w:cstheme="minorHAnsi"/>
          <w:sz w:val="16"/>
          <w:szCs w:val="16"/>
        </w:rPr>
      </w:pPr>
      <w:r w:rsidRPr="00BD4B5D">
        <w:rPr>
          <w:rFonts w:cstheme="minorHAnsi"/>
          <w:sz w:val="16"/>
          <w:szCs w:val="16"/>
        </w:rPr>
        <w:t>решением городского Совета депутатов</w:t>
      </w:r>
    </w:p>
    <w:p w:rsidR="00BD4B5D" w:rsidRPr="00BD4B5D" w:rsidRDefault="00BD4B5D" w:rsidP="00BD4B5D">
      <w:pPr>
        <w:pStyle w:val="a6"/>
        <w:jc w:val="right"/>
        <w:rPr>
          <w:rFonts w:cstheme="minorHAnsi"/>
          <w:sz w:val="16"/>
          <w:szCs w:val="16"/>
        </w:rPr>
      </w:pPr>
      <w:r w:rsidRPr="00BD4B5D">
        <w:rPr>
          <w:rFonts w:cstheme="minorHAnsi"/>
          <w:sz w:val="16"/>
          <w:szCs w:val="16"/>
        </w:rPr>
        <w:t>МО «Город Удачный»</w:t>
      </w:r>
    </w:p>
    <w:p w:rsidR="00BD4B5D" w:rsidRPr="00BD4B5D" w:rsidRDefault="00BD4B5D" w:rsidP="00BD4B5D">
      <w:pPr>
        <w:pStyle w:val="a6"/>
        <w:jc w:val="right"/>
        <w:rPr>
          <w:rFonts w:cstheme="minorHAnsi"/>
          <w:sz w:val="16"/>
          <w:szCs w:val="16"/>
        </w:rPr>
      </w:pPr>
      <w:r w:rsidRPr="00BD4B5D">
        <w:rPr>
          <w:rFonts w:cstheme="minorHAnsi"/>
          <w:sz w:val="16"/>
          <w:szCs w:val="16"/>
        </w:rPr>
        <w:t>от 28 марта 2018 года №7-1</w:t>
      </w:r>
    </w:p>
    <w:p w:rsidR="00BD4B5D" w:rsidRPr="00BD4B5D" w:rsidRDefault="00BD4B5D" w:rsidP="00BD4B5D">
      <w:pPr>
        <w:pStyle w:val="a6"/>
        <w:jc w:val="right"/>
        <w:rPr>
          <w:rFonts w:cstheme="minorHAnsi"/>
          <w:b/>
          <w:sz w:val="16"/>
          <w:szCs w:val="16"/>
        </w:rPr>
      </w:pPr>
    </w:p>
    <w:p w:rsidR="00BD4B5D" w:rsidRPr="00BD4B5D" w:rsidRDefault="00BD4B5D" w:rsidP="00BD4B5D">
      <w:pPr>
        <w:pStyle w:val="a6"/>
        <w:jc w:val="right"/>
        <w:rPr>
          <w:rFonts w:cstheme="minorHAnsi"/>
          <w:sz w:val="16"/>
          <w:szCs w:val="16"/>
        </w:rPr>
      </w:pPr>
      <w:r w:rsidRPr="00BD4B5D">
        <w:rPr>
          <w:rFonts w:cstheme="minorHAnsi"/>
          <w:sz w:val="16"/>
          <w:szCs w:val="16"/>
        </w:rPr>
        <w:t xml:space="preserve">Зарегистрирован </w:t>
      </w:r>
    </w:p>
    <w:p w:rsidR="00BD4B5D" w:rsidRPr="00BD4B5D" w:rsidRDefault="00BD4B5D" w:rsidP="00BD4B5D">
      <w:pPr>
        <w:pStyle w:val="a6"/>
        <w:jc w:val="right"/>
        <w:rPr>
          <w:rFonts w:cstheme="minorHAnsi"/>
          <w:sz w:val="16"/>
          <w:szCs w:val="16"/>
        </w:rPr>
      </w:pPr>
      <w:r w:rsidRPr="00BD4B5D">
        <w:rPr>
          <w:rFonts w:cstheme="minorHAnsi"/>
          <w:sz w:val="16"/>
          <w:szCs w:val="16"/>
        </w:rPr>
        <w:t xml:space="preserve">Управлением Министерства юстиции </w:t>
      </w:r>
    </w:p>
    <w:p w:rsidR="00BD4B5D" w:rsidRPr="00BD4B5D" w:rsidRDefault="00BD4B5D" w:rsidP="00BD4B5D">
      <w:pPr>
        <w:pStyle w:val="a6"/>
        <w:jc w:val="right"/>
        <w:rPr>
          <w:rFonts w:cstheme="minorHAnsi"/>
          <w:sz w:val="16"/>
          <w:szCs w:val="16"/>
        </w:rPr>
      </w:pPr>
      <w:r w:rsidRPr="00BD4B5D">
        <w:rPr>
          <w:rFonts w:cstheme="minorHAnsi"/>
          <w:sz w:val="16"/>
          <w:szCs w:val="16"/>
        </w:rPr>
        <w:t xml:space="preserve">Российской Федерации </w:t>
      </w:r>
    </w:p>
    <w:p w:rsidR="00BD4B5D" w:rsidRPr="00BD4B5D" w:rsidRDefault="00BD4B5D" w:rsidP="00BD4B5D">
      <w:pPr>
        <w:pStyle w:val="a6"/>
        <w:jc w:val="right"/>
        <w:rPr>
          <w:rFonts w:cstheme="minorHAnsi"/>
          <w:sz w:val="16"/>
          <w:szCs w:val="16"/>
        </w:rPr>
      </w:pPr>
      <w:r w:rsidRPr="00BD4B5D">
        <w:rPr>
          <w:rFonts w:cstheme="minorHAnsi"/>
          <w:sz w:val="16"/>
          <w:szCs w:val="16"/>
        </w:rPr>
        <w:t>по Республике Саха (Якутия)</w:t>
      </w:r>
    </w:p>
    <w:p w:rsidR="00BD4B5D" w:rsidRPr="00BD4B5D" w:rsidRDefault="00BD4B5D" w:rsidP="00BD4B5D">
      <w:pPr>
        <w:pStyle w:val="a6"/>
        <w:jc w:val="right"/>
        <w:rPr>
          <w:rFonts w:cstheme="minorHAnsi"/>
          <w:sz w:val="16"/>
          <w:szCs w:val="16"/>
        </w:rPr>
      </w:pPr>
      <w:r w:rsidRPr="00BD4B5D">
        <w:rPr>
          <w:rFonts w:cstheme="minorHAnsi"/>
          <w:sz w:val="16"/>
          <w:szCs w:val="16"/>
        </w:rPr>
        <w:t>от 01 июня 2018 года</w:t>
      </w:r>
    </w:p>
    <w:p w:rsidR="00BD4B5D" w:rsidRPr="00BD4B5D" w:rsidRDefault="00BD4B5D" w:rsidP="00BD4B5D">
      <w:pPr>
        <w:pStyle w:val="a6"/>
        <w:jc w:val="right"/>
        <w:rPr>
          <w:rFonts w:cstheme="minorHAnsi"/>
          <w:sz w:val="16"/>
          <w:szCs w:val="16"/>
        </w:rPr>
      </w:pPr>
      <w:r w:rsidRPr="00BD4B5D">
        <w:rPr>
          <w:rFonts w:cstheme="minorHAnsi"/>
          <w:sz w:val="16"/>
          <w:szCs w:val="16"/>
        </w:rPr>
        <w:t xml:space="preserve">Государственный регистрационный </w:t>
      </w:r>
    </w:p>
    <w:p w:rsidR="00BD4B5D" w:rsidRPr="00BD4B5D" w:rsidRDefault="00BD4B5D" w:rsidP="00BD4B5D">
      <w:pPr>
        <w:pStyle w:val="a6"/>
        <w:jc w:val="right"/>
        <w:rPr>
          <w:rFonts w:cstheme="minorHAnsi"/>
          <w:sz w:val="16"/>
          <w:szCs w:val="16"/>
        </w:rPr>
      </w:pPr>
      <w:r w:rsidRPr="00BD4B5D">
        <w:rPr>
          <w:rFonts w:cstheme="minorHAnsi"/>
          <w:sz w:val="16"/>
          <w:szCs w:val="16"/>
        </w:rPr>
        <w:t xml:space="preserve">№ </w:t>
      </w:r>
      <w:r w:rsidRPr="00BD4B5D">
        <w:rPr>
          <w:rFonts w:cstheme="minorHAnsi"/>
          <w:sz w:val="16"/>
          <w:szCs w:val="16"/>
          <w:lang w:val="en-US"/>
        </w:rPr>
        <w:t>RU</w:t>
      </w:r>
      <w:r w:rsidRPr="00BD4B5D">
        <w:rPr>
          <w:rFonts w:cstheme="minorHAnsi"/>
          <w:sz w:val="16"/>
          <w:szCs w:val="16"/>
        </w:rPr>
        <w:t xml:space="preserve"> 145111042018002</w:t>
      </w:r>
    </w:p>
    <w:p w:rsidR="00BD4B5D" w:rsidRPr="00BD4B5D" w:rsidRDefault="00BD4B5D" w:rsidP="00BD4B5D">
      <w:pPr>
        <w:pStyle w:val="a6"/>
        <w:jc w:val="both"/>
        <w:rPr>
          <w:rFonts w:cstheme="minorHAnsi"/>
          <w:b/>
          <w:sz w:val="16"/>
          <w:szCs w:val="16"/>
        </w:rPr>
      </w:pPr>
    </w:p>
    <w:p w:rsidR="00BD4B5D" w:rsidRPr="00BD4B5D" w:rsidRDefault="00BD4B5D" w:rsidP="00BD4B5D">
      <w:pPr>
        <w:pStyle w:val="a6"/>
        <w:jc w:val="center"/>
        <w:rPr>
          <w:rFonts w:cstheme="minorHAnsi"/>
          <w:b/>
          <w:sz w:val="16"/>
          <w:szCs w:val="16"/>
        </w:rPr>
      </w:pPr>
      <w:r w:rsidRPr="00BD4B5D">
        <w:rPr>
          <w:rFonts w:cstheme="minorHAnsi"/>
          <w:b/>
          <w:sz w:val="16"/>
          <w:szCs w:val="16"/>
        </w:rPr>
        <w:t>МУНИЦИПАЛЬНЫЙ ПРАВОВОЙ АКТ</w:t>
      </w:r>
    </w:p>
    <w:p w:rsidR="00BD4B5D" w:rsidRPr="00BD4B5D" w:rsidRDefault="00BD4B5D" w:rsidP="00BD4B5D">
      <w:pPr>
        <w:pStyle w:val="a6"/>
        <w:jc w:val="both"/>
        <w:rPr>
          <w:rFonts w:cstheme="minorHAnsi"/>
          <w:b/>
          <w:sz w:val="16"/>
          <w:szCs w:val="16"/>
        </w:rPr>
      </w:pPr>
    </w:p>
    <w:p w:rsidR="00BD4B5D" w:rsidRPr="00BD4B5D" w:rsidRDefault="00BD4B5D" w:rsidP="00BD4B5D">
      <w:pPr>
        <w:pStyle w:val="a6"/>
        <w:jc w:val="center"/>
        <w:rPr>
          <w:rFonts w:cstheme="minorHAnsi"/>
          <w:b/>
          <w:sz w:val="16"/>
          <w:szCs w:val="16"/>
        </w:rPr>
      </w:pPr>
      <w:r w:rsidRPr="00BD4B5D">
        <w:rPr>
          <w:rFonts w:cstheme="minorHAnsi"/>
          <w:b/>
          <w:sz w:val="16"/>
          <w:szCs w:val="16"/>
        </w:rPr>
        <w:t>«О внесении изменений и дополнений в устав муниципального образования «Город Удачный» Мирнинского района Республики Саха (Якутия)»</w:t>
      </w:r>
    </w:p>
    <w:p w:rsidR="00BD4B5D" w:rsidRPr="00BD4B5D" w:rsidRDefault="00BD4B5D" w:rsidP="00BD4B5D">
      <w:pPr>
        <w:pStyle w:val="a6"/>
        <w:jc w:val="both"/>
        <w:rPr>
          <w:rFonts w:cstheme="minorHAnsi"/>
          <w:b/>
          <w:sz w:val="16"/>
          <w:szCs w:val="16"/>
        </w:rPr>
      </w:pPr>
    </w:p>
    <w:p w:rsidR="00BD4B5D" w:rsidRPr="00BD4B5D" w:rsidRDefault="00BD4B5D" w:rsidP="00BD4B5D">
      <w:pPr>
        <w:pStyle w:val="a6"/>
        <w:jc w:val="both"/>
        <w:rPr>
          <w:rFonts w:cstheme="minorHAnsi"/>
          <w:b/>
          <w:sz w:val="16"/>
          <w:szCs w:val="16"/>
        </w:rPr>
      </w:pPr>
      <w:r w:rsidRPr="00BD4B5D">
        <w:rPr>
          <w:rFonts w:cstheme="minorHAnsi"/>
          <w:b/>
          <w:sz w:val="16"/>
          <w:szCs w:val="16"/>
        </w:rPr>
        <w:t>2018 год</w:t>
      </w:r>
    </w:p>
    <w:p w:rsidR="00BD4B5D" w:rsidRPr="00BD4B5D" w:rsidRDefault="00BD4B5D" w:rsidP="00BD4B5D">
      <w:pPr>
        <w:pStyle w:val="a6"/>
        <w:jc w:val="both"/>
        <w:rPr>
          <w:rFonts w:cstheme="minorHAnsi"/>
          <w:sz w:val="16"/>
          <w:szCs w:val="16"/>
        </w:rPr>
      </w:pPr>
    </w:p>
    <w:p w:rsidR="00BD4B5D" w:rsidRPr="00BD4B5D" w:rsidRDefault="00BD4B5D" w:rsidP="00FA736A">
      <w:pPr>
        <w:pStyle w:val="a6"/>
        <w:ind w:firstLine="709"/>
        <w:jc w:val="both"/>
        <w:rPr>
          <w:rFonts w:cstheme="minorHAnsi"/>
          <w:bCs/>
          <w:sz w:val="16"/>
          <w:szCs w:val="16"/>
        </w:rPr>
      </w:pPr>
      <w:proofErr w:type="gramStart"/>
      <w:r w:rsidRPr="00BD4B5D">
        <w:rPr>
          <w:rFonts w:cstheme="minorHAnsi"/>
          <w:sz w:val="16"/>
          <w:szCs w:val="16"/>
        </w:rPr>
        <w:t>Настоящий муниципальный правовой акт разработан в целях приведения положений устава муниципального образования «Город Удачный» Мирнинского района Республики Саха (Якутия) в соответствие с</w:t>
      </w:r>
      <w:r w:rsidRPr="00BD4B5D">
        <w:rPr>
          <w:rFonts w:cstheme="minorHAnsi"/>
          <w:bCs/>
          <w:sz w:val="16"/>
          <w:szCs w:val="16"/>
        </w:rPr>
        <w:t xml:space="preserve"> Федеральным законом от</w:t>
      </w:r>
      <w:r w:rsidRPr="00BD4B5D">
        <w:rPr>
          <w:rFonts w:cstheme="minorHAnsi"/>
          <w:sz w:val="16"/>
          <w:szCs w:val="16"/>
        </w:rPr>
        <w:t xml:space="preserve"> 30 октября 2017 года N 299-ФЗ "О внесении изменений в отдельные законодательные акты Российской Федерации", Федеральным  законом от 5 декабря 2017 года N 380-ФЗ "О внесении изменений в статью 36 Федерального закона "Об общих принципах</w:t>
      </w:r>
      <w:proofErr w:type="gramEnd"/>
      <w:r w:rsidRPr="00BD4B5D">
        <w:rPr>
          <w:rFonts w:cstheme="minorHAnsi"/>
          <w:sz w:val="16"/>
          <w:szCs w:val="16"/>
        </w:rPr>
        <w:t xml:space="preserve"> </w:t>
      </w:r>
      <w:proofErr w:type="gramStart"/>
      <w:r w:rsidRPr="00BD4B5D">
        <w:rPr>
          <w:rFonts w:cstheme="minorHAnsi"/>
          <w:sz w:val="16"/>
          <w:szCs w:val="16"/>
        </w:rPr>
        <w:t xml:space="preserve">организации местного самоуправления в Российской Федерации" и Кодекс административного судопроизводства Российской Федерации", </w:t>
      </w:r>
      <w:r w:rsidRPr="00BD4B5D">
        <w:rPr>
          <w:rFonts w:cstheme="minorHAnsi"/>
          <w:bCs/>
          <w:sz w:val="16"/>
          <w:szCs w:val="16"/>
        </w:rPr>
        <w:t xml:space="preserve">Федеральным законом от 5 декабря 2017 года N 389-ФЗ "О внесении изменений в статьи 25.1 и 56 Федерального закона "Об общих принципах организации местного самоуправления в Российской Федерации", </w:t>
      </w:r>
      <w:r w:rsidRPr="00BD4B5D">
        <w:rPr>
          <w:rFonts w:cstheme="minorHAnsi"/>
          <w:sz w:val="16"/>
          <w:szCs w:val="16"/>
        </w:rPr>
        <w:t>Федеральным законом от 5 декабря 2017 года N 392-ФЗ "О внесении изменений в отдельные законодательные акты Российской Федерации по вопросам</w:t>
      </w:r>
      <w:proofErr w:type="gramEnd"/>
      <w:r w:rsidRPr="00BD4B5D">
        <w:rPr>
          <w:rFonts w:cstheme="minorHAnsi"/>
          <w:sz w:val="16"/>
          <w:szCs w:val="16"/>
        </w:rPr>
        <w:t xml:space="preserve"> </w:t>
      </w:r>
      <w:proofErr w:type="gramStart"/>
      <w:r w:rsidRPr="00BD4B5D">
        <w:rPr>
          <w:rFonts w:cstheme="minorHAnsi"/>
          <w:sz w:val="16"/>
          <w:szCs w:val="16"/>
        </w:rPr>
        <w:t xml:space="preserve">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r w:rsidRPr="00BD4B5D">
        <w:rPr>
          <w:rFonts w:eastAsia="Times New Roman" w:cstheme="minorHAnsi"/>
          <w:sz w:val="16"/>
          <w:szCs w:val="16"/>
        </w:rPr>
        <w:t>Федеральным законом от 29 декабря 2017 года №455-ФЗ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29 декабря 2017 года №463-ФЗ «О внесении изменений в Федеральный закон «Об общих</w:t>
      </w:r>
      <w:proofErr w:type="gramEnd"/>
      <w:r w:rsidRPr="00BD4B5D">
        <w:rPr>
          <w:rFonts w:eastAsia="Times New Roman" w:cstheme="minorHAnsi"/>
          <w:sz w:val="16"/>
          <w:szCs w:val="16"/>
        </w:rPr>
        <w:t xml:space="preserve"> </w:t>
      </w:r>
      <w:proofErr w:type="gramStart"/>
      <w:r w:rsidRPr="00BD4B5D">
        <w:rPr>
          <w:rFonts w:eastAsia="Times New Roman" w:cstheme="minorHAnsi"/>
          <w:sz w:val="16"/>
          <w:szCs w:val="16"/>
        </w:rPr>
        <w:t>принципах организации местного самоуправления в Российской Федерации" и отдельные законодательные акты Российской Федерации» и Федеральным законом от 31 декабря 2017 года N 503-ФЗ "О внесении изменений в Федеральный закон "Об отходах производства и потребления" и отдельные законодательные акты Российской Федерации".</w:t>
      </w:r>
      <w:proofErr w:type="gramEnd"/>
    </w:p>
    <w:p w:rsidR="00BD4B5D" w:rsidRPr="00BD4B5D" w:rsidRDefault="00BD4B5D" w:rsidP="00FA736A">
      <w:pPr>
        <w:pStyle w:val="a6"/>
        <w:ind w:left="709"/>
        <w:jc w:val="both"/>
        <w:rPr>
          <w:rFonts w:eastAsia="Times New Roman" w:cstheme="minorHAnsi"/>
          <w:b/>
          <w:bCs/>
          <w:sz w:val="16"/>
          <w:szCs w:val="16"/>
        </w:rPr>
      </w:pPr>
      <w:r w:rsidRPr="00BD4B5D">
        <w:rPr>
          <w:rFonts w:eastAsia="Times New Roman" w:cstheme="minorHAnsi"/>
          <w:b/>
          <w:bCs/>
          <w:sz w:val="16"/>
          <w:szCs w:val="16"/>
        </w:rPr>
        <w:t>Статья 1</w:t>
      </w:r>
    </w:p>
    <w:p w:rsidR="00BD4B5D" w:rsidRPr="00BD4B5D" w:rsidRDefault="00BD4B5D" w:rsidP="00FA736A">
      <w:pPr>
        <w:pStyle w:val="a6"/>
        <w:ind w:firstLine="709"/>
        <w:jc w:val="both"/>
        <w:rPr>
          <w:rFonts w:eastAsia="Times New Roman" w:cstheme="minorHAnsi"/>
          <w:sz w:val="16"/>
          <w:szCs w:val="16"/>
        </w:rPr>
      </w:pPr>
      <w:r w:rsidRPr="00BD4B5D">
        <w:rPr>
          <w:rFonts w:eastAsia="Times New Roman" w:cstheme="minorHAnsi"/>
          <w:sz w:val="16"/>
          <w:szCs w:val="16"/>
        </w:rPr>
        <w:t>Внести в устав муниципального образования «Город Удачный» Мирнинского района Республики Саха (Якутия) следующие изменения:</w:t>
      </w:r>
    </w:p>
    <w:p w:rsidR="00BD4B5D" w:rsidRPr="00BD4B5D" w:rsidRDefault="00BD4B5D" w:rsidP="00FA736A">
      <w:pPr>
        <w:pStyle w:val="a6"/>
        <w:ind w:firstLine="709"/>
        <w:jc w:val="both"/>
        <w:rPr>
          <w:rFonts w:eastAsia="Times New Roman" w:cstheme="minorHAnsi"/>
          <w:sz w:val="16"/>
          <w:szCs w:val="16"/>
        </w:rPr>
      </w:pPr>
      <w:r w:rsidRPr="00BD4B5D">
        <w:rPr>
          <w:rFonts w:cstheme="minorHAnsi"/>
          <w:sz w:val="16"/>
          <w:szCs w:val="16"/>
        </w:rPr>
        <w:t xml:space="preserve">1) в части 4 статьи 3 </w:t>
      </w:r>
      <w:r w:rsidRPr="00BD4B5D">
        <w:rPr>
          <w:rFonts w:eastAsia="Times New Roman" w:cstheme="minorHAnsi"/>
          <w:sz w:val="16"/>
          <w:szCs w:val="16"/>
        </w:rPr>
        <w:t>слова "рекреационные земли" заменить словами "земли рекреационного назначения";</w:t>
      </w:r>
    </w:p>
    <w:p w:rsidR="00BD4B5D" w:rsidRPr="00BD4B5D" w:rsidRDefault="00BD4B5D" w:rsidP="00FA736A">
      <w:pPr>
        <w:pStyle w:val="a6"/>
        <w:ind w:firstLine="709"/>
        <w:jc w:val="both"/>
        <w:rPr>
          <w:rFonts w:cstheme="minorHAnsi"/>
          <w:sz w:val="16"/>
          <w:szCs w:val="16"/>
        </w:rPr>
      </w:pPr>
      <w:r w:rsidRPr="00BD4B5D">
        <w:rPr>
          <w:rFonts w:cstheme="minorHAnsi"/>
          <w:sz w:val="16"/>
          <w:szCs w:val="16"/>
        </w:rPr>
        <w:t>2) в части 1 статьи 5:</w:t>
      </w:r>
    </w:p>
    <w:p w:rsidR="00BD4B5D" w:rsidRPr="00BD4B5D" w:rsidRDefault="00BD4B5D" w:rsidP="00FA736A">
      <w:pPr>
        <w:pStyle w:val="a6"/>
        <w:ind w:firstLine="709"/>
        <w:jc w:val="both"/>
        <w:rPr>
          <w:rFonts w:eastAsia="Times New Roman" w:cstheme="minorHAnsi"/>
          <w:sz w:val="16"/>
          <w:szCs w:val="16"/>
        </w:rPr>
      </w:pPr>
      <w:r w:rsidRPr="00BD4B5D">
        <w:rPr>
          <w:rFonts w:eastAsia="Times New Roman" w:cstheme="minorHAnsi"/>
          <w:sz w:val="16"/>
          <w:szCs w:val="16"/>
        </w:rPr>
        <w:t>а) пункт 20 изложить в следующей редакции:</w:t>
      </w:r>
    </w:p>
    <w:p w:rsidR="00BD4B5D" w:rsidRPr="00BD4B5D" w:rsidRDefault="00BD4B5D" w:rsidP="00BD4B5D">
      <w:pPr>
        <w:pStyle w:val="a6"/>
        <w:jc w:val="both"/>
        <w:rPr>
          <w:rFonts w:cstheme="minorHAnsi"/>
          <w:sz w:val="16"/>
          <w:szCs w:val="16"/>
        </w:rPr>
      </w:pPr>
      <w:r w:rsidRPr="00BD4B5D">
        <w:rPr>
          <w:rFonts w:eastAsia="Times New Roman" w:cstheme="minorHAnsi"/>
          <w:sz w:val="16"/>
          <w:szCs w:val="16"/>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BD4B5D">
        <w:rPr>
          <w:rFonts w:eastAsia="Times New Roman" w:cstheme="minorHAnsi"/>
          <w:sz w:val="16"/>
          <w:szCs w:val="16"/>
        </w:rPr>
        <w:t>;"</w:t>
      </w:r>
      <w:proofErr w:type="gramEnd"/>
      <w:r w:rsidRPr="00BD4B5D">
        <w:rPr>
          <w:rFonts w:eastAsia="Times New Roman" w:cstheme="minorHAnsi"/>
          <w:sz w:val="16"/>
          <w:szCs w:val="16"/>
        </w:rPr>
        <w:t>;</w:t>
      </w:r>
    </w:p>
    <w:p w:rsidR="00BD4B5D" w:rsidRPr="00BD4B5D" w:rsidRDefault="00BD4B5D" w:rsidP="00FA736A">
      <w:pPr>
        <w:pStyle w:val="a6"/>
        <w:ind w:firstLine="709"/>
        <w:jc w:val="both"/>
        <w:rPr>
          <w:rFonts w:eastAsia="Times New Roman" w:cstheme="minorHAnsi"/>
          <w:sz w:val="16"/>
          <w:szCs w:val="16"/>
        </w:rPr>
      </w:pPr>
      <w:r w:rsidRPr="00BD4B5D">
        <w:rPr>
          <w:rFonts w:eastAsia="Times New Roman" w:cstheme="minorHAnsi"/>
          <w:sz w:val="16"/>
          <w:szCs w:val="16"/>
        </w:rPr>
        <w:t>б) пункт 22 изложить в следующей редакции:</w:t>
      </w:r>
    </w:p>
    <w:p w:rsidR="00BD4B5D" w:rsidRPr="00BD4B5D" w:rsidRDefault="00BD4B5D" w:rsidP="00BD4B5D">
      <w:pPr>
        <w:pStyle w:val="a6"/>
        <w:jc w:val="both"/>
        <w:rPr>
          <w:rFonts w:eastAsia="Times New Roman" w:cstheme="minorHAnsi"/>
          <w:sz w:val="16"/>
          <w:szCs w:val="16"/>
        </w:rPr>
      </w:pPr>
      <w:r w:rsidRPr="00BD4B5D">
        <w:rPr>
          <w:rFonts w:eastAsia="Times New Roman" w:cstheme="minorHAnsi"/>
          <w:sz w:val="16"/>
          <w:szCs w:val="16"/>
        </w:rPr>
        <w:t>"22)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BD4B5D">
        <w:rPr>
          <w:rFonts w:eastAsia="Times New Roman" w:cstheme="minorHAnsi"/>
          <w:sz w:val="16"/>
          <w:szCs w:val="16"/>
        </w:rPr>
        <w:t>;"</w:t>
      </w:r>
      <w:proofErr w:type="gramEnd"/>
      <w:r w:rsidRPr="00BD4B5D">
        <w:rPr>
          <w:rFonts w:eastAsia="Times New Roman" w:cstheme="minorHAnsi"/>
          <w:sz w:val="16"/>
          <w:szCs w:val="16"/>
        </w:rPr>
        <w:t>;</w:t>
      </w:r>
    </w:p>
    <w:p w:rsidR="00BD4B5D" w:rsidRPr="00BD4B5D" w:rsidRDefault="00BD4B5D" w:rsidP="00FA736A">
      <w:pPr>
        <w:pStyle w:val="a6"/>
        <w:ind w:firstLine="709"/>
        <w:jc w:val="both"/>
        <w:rPr>
          <w:rFonts w:cstheme="minorHAnsi"/>
          <w:sz w:val="16"/>
          <w:szCs w:val="16"/>
        </w:rPr>
      </w:pPr>
      <w:r w:rsidRPr="00BD4B5D">
        <w:rPr>
          <w:rFonts w:cstheme="minorHAnsi"/>
          <w:sz w:val="16"/>
          <w:szCs w:val="16"/>
        </w:rPr>
        <w:t xml:space="preserve">3) в </w:t>
      </w:r>
      <w:hyperlink r:id="rId9" w:history="1">
        <w:r w:rsidRPr="00BD4B5D">
          <w:rPr>
            <w:rFonts w:cstheme="minorHAnsi"/>
            <w:sz w:val="16"/>
            <w:szCs w:val="16"/>
          </w:rPr>
          <w:t xml:space="preserve">части 1 статьи </w:t>
        </w:r>
      </w:hyperlink>
      <w:r w:rsidRPr="00BD4B5D">
        <w:rPr>
          <w:rFonts w:cstheme="minorHAnsi"/>
          <w:sz w:val="16"/>
          <w:szCs w:val="16"/>
        </w:rPr>
        <w:t>6:</w:t>
      </w:r>
    </w:p>
    <w:p w:rsidR="00BD4B5D" w:rsidRPr="00BD4B5D" w:rsidRDefault="00BD4B5D" w:rsidP="00FA736A">
      <w:pPr>
        <w:pStyle w:val="a6"/>
        <w:ind w:firstLine="709"/>
        <w:jc w:val="both"/>
        <w:rPr>
          <w:rFonts w:cstheme="minorHAnsi"/>
          <w:sz w:val="16"/>
          <w:szCs w:val="16"/>
        </w:rPr>
      </w:pPr>
      <w:r w:rsidRPr="00BD4B5D">
        <w:rPr>
          <w:rFonts w:cstheme="minorHAnsi"/>
          <w:sz w:val="16"/>
          <w:szCs w:val="16"/>
        </w:rPr>
        <w:t xml:space="preserve">а) </w:t>
      </w:r>
      <w:hyperlink r:id="rId10" w:history="1">
        <w:r w:rsidRPr="00BD4B5D">
          <w:rPr>
            <w:rFonts w:cstheme="minorHAnsi"/>
            <w:sz w:val="16"/>
            <w:szCs w:val="16"/>
          </w:rPr>
          <w:t>дополнить</w:t>
        </w:r>
      </w:hyperlink>
      <w:r w:rsidRPr="00BD4B5D">
        <w:rPr>
          <w:rFonts w:cstheme="minorHAnsi"/>
          <w:sz w:val="16"/>
          <w:szCs w:val="16"/>
        </w:rPr>
        <w:t xml:space="preserve"> пунктом 4.4 следующего содержания:</w:t>
      </w:r>
    </w:p>
    <w:p w:rsidR="00BD4B5D" w:rsidRPr="00BD4B5D" w:rsidRDefault="00BD4B5D" w:rsidP="00BD4B5D">
      <w:pPr>
        <w:pStyle w:val="a6"/>
        <w:jc w:val="both"/>
        <w:rPr>
          <w:rFonts w:cstheme="minorHAnsi"/>
          <w:sz w:val="16"/>
          <w:szCs w:val="16"/>
        </w:rPr>
      </w:pPr>
      <w:r w:rsidRPr="00BD4B5D">
        <w:rPr>
          <w:rFonts w:cstheme="minorHAnsi"/>
          <w:sz w:val="16"/>
          <w:szCs w:val="16"/>
        </w:rPr>
        <w:lastRenderedPageBreak/>
        <w:t xml:space="preserve">"4.4) полномочиями в сфере стратегического планирования, предусмотренными Федеральным </w:t>
      </w:r>
      <w:hyperlink r:id="rId11" w:history="1">
        <w:r w:rsidRPr="00BD4B5D">
          <w:rPr>
            <w:rFonts w:cstheme="minorHAnsi"/>
            <w:sz w:val="16"/>
            <w:szCs w:val="16"/>
          </w:rPr>
          <w:t>законом</w:t>
        </w:r>
      </w:hyperlink>
      <w:r w:rsidRPr="00BD4B5D">
        <w:rPr>
          <w:rFonts w:cstheme="minorHAnsi"/>
          <w:sz w:val="16"/>
          <w:szCs w:val="16"/>
        </w:rPr>
        <w:t xml:space="preserve"> от 28 июня 2014 года N 172-ФЗ "О стратегическом планировании в Российской Федерации"</w:t>
      </w:r>
      <w:proofErr w:type="gramStart"/>
      <w:r w:rsidRPr="00BD4B5D">
        <w:rPr>
          <w:rFonts w:cstheme="minorHAnsi"/>
          <w:sz w:val="16"/>
          <w:szCs w:val="16"/>
        </w:rPr>
        <w:t>;"</w:t>
      </w:r>
      <w:proofErr w:type="gramEnd"/>
      <w:r w:rsidRPr="00BD4B5D">
        <w:rPr>
          <w:rFonts w:cstheme="minorHAnsi"/>
          <w:sz w:val="16"/>
          <w:szCs w:val="16"/>
        </w:rPr>
        <w:t>;</w:t>
      </w:r>
    </w:p>
    <w:p w:rsidR="00BD4B5D" w:rsidRPr="00BD4B5D" w:rsidRDefault="00BD4B5D" w:rsidP="00FA736A">
      <w:pPr>
        <w:pStyle w:val="a6"/>
        <w:ind w:firstLine="709"/>
        <w:jc w:val="both"/>
        <w:rPr>
          <w:rFonts w:cstheme="minorHAnsi"/>
          <w:sz w:val="16"/>
          <w:szCs w:val="16"/>
        </w:rPr>
      </w:pPr>
      <w:r w:rsidRPr="00BD4B5D">
        <w:rPr>
          <w:rFonts w:cstheme="minorHAnsi"/>
          <w:sz w:val="16"/>
          <w:szCs w:val="16"/>
        </w:rPr>
        <w:t xml:space="preserve">б) </w:t>
      </w:r>
      <w:hyperlink r:id="rId12" w:history="1">
        <w:r w:rsidRPr="00BD4B5D">
          <w:rPr>
            <w:rFonts w:cstheme="minorHAnsi"/>
            <w:sz w:val="16"/>
            <w:szCs w:val="16"/>
          </w:rPr>
          <w:t>пункт 6</w:t>
        </w:r>
      </w:hyperlink>
      <w:r w:rsidRPr="00BD4B5D">
        <w:rPr>
          <w:rFonts w:cstheme="minorHAnsi"/>
          <w:sz w:val="16"/>
          <w:szCs w:val="16"/>
        </w:rPr>
        <w:t xml:space="preserve"> изложить в следующей редакции:</w:t>
      </w:r>
    </w:p>
    <w:p w:rsidR="00BD4B5D" w:rsidRPr="00BD4B5D" w:rsidRDefault="00BD4B5D" w:rsidP="00BD4B5D">
      <w:pPr>
        <w:pStyle w:val="a6"/>
        <w:jc w:val="both"/>
        <w:rPr>
          <w:rFonts w:cstheme="minorHAnsi"/>
          <w:sz w:val="16"/>
          <w:szCs w:val="16"/>
        </w:rPr>
      </w:pPr>
      <w:r w:rsidRPr="00BD4B5D">
        <w:rPr>
          <w:rFonts w:cstheme="minorHAnsi"/>
          <w:sz w:val="16"/>
          <w:szCs w:val="16"/>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BD4B5D">
        <w:rPr>
          <w:rFonts w:cstheme="minorHAnsi"/>
          <w:sz w:val="16"/>
          <w:szCs w:val="16"/>
        </w:rPr>
        <w:t>;"</w:t>
      </w:r>
      <w:proofErr w:type="gramEnd"/>
      <w:r w:rsidRPr="00BD4B5D">
        <w:rPr>
          <w:rFonts w:cstheme="minorHAnsi"/>
          <w:sz w:val="16"/>
          <w:szCs w:val="16"/>
        </w:rPr>
        <w:t>;</w:t>
      </w:r>
    </w:p>
    <w:p w:rsidR="00BD4B5D" w:rsidRPr="00BD4B5D" w:rsidRDefault="00BD4B5D" w:rsidP="00FA736A">
      <w:pPr>
        <w:pStyle w:val="a6"/>
        <w:ind w:firstLine="709"/>
        <w:jc w:val="both"/>
        <w:rPr>
          <w:rFonts w:cstheme="minorHAnsi"/>
          <w:sz w:val="16"/>
          <w:szCs w:val="16"/>
        </w:rPr>
      </w:pPr>
      <w:r w:rsidRPr="00BD4B5D">
        <w:rPr>
          <w:rFonts w:cstheme="minorHAnsi"/>
          <w:sz w:val="16"/>
          <w:szCs w:val="16"/>
        </w:rPr>
        <w:t xml:space="preserve">4) </w:t>
      </w:r>
      <w:hyperlink r:id="rId13" w:history="1">
        <w:r w:rsidRPr="00BD4B5D">
          <w:rPr>
            <w:rFonts w:cstheme="minorHAnsi"/>
            <w:sz w:val="16"/>
            <w:szCs w:val="16"/>
          </w:rPr>
          <w:t>пункт 10 части 2 статьи 6.1</w:t>
        </w:r>
      </w:hyperlink>
      <w:r w:rsidRPr="00BD4B5D">
        <w:rPr>
          <w:rFonts w:cstheme="minorHAnsi"/>
          <w:sz w:val="16"/>
          <w:szCs w:val="16"/>
        </w:rPr>
        <w:t xml:space="preserve"> признать утратившим силу;</w:t>
      </w:r>
    </w:p>
    <w:p w:rsidR="00BD4B5D" w:rsidRPr="00BD4B5D" w:rsidRDefault="00BD4B5D" w:rsidP="00FA736A">
      <w:pPr>
        <w:pStyle w:val="a6"/>
        <w:ind w:firstLine="709"/>
        <w:jc w:val="both"/>
        <w:rPr>
          <w:rFonts w:cstheme="minorHAnsi"/>
          <w:sz w:val="16"/>
          <w:szCs w:val="16"/>
        </w:rPr>
      </w:pPr>
      <w:r w:rsidRPr="00BD4B5D">
        <w:rPr>
          <w:rFonts w:cstheme="minorHAnsi"/>
          <w:sz w:val="16"/>
          <w:szCs w:val="16"/>
        </w:rPr>
        <w:t>5) статье 15:</w:t>
      </w:r>
    </w:p>
    <w:p w:rsidR="00BD4B5D" w:rsidRPr="00BD4B5D" w:rsidRDefault="00BD4B5D" w:rsidP="00FA736A">
      <w:pPr>
        <w:pStyle w:val="a6"/>
        <w:ind w:firstLine="709"/>
        <w:jc w:val="both"/>
        <w:rPr>
          <w:rFonts w:eastAsia="Times New Roman" w:cstheme="minorHAnsi"/>
          <w:sz w:val="16"/>
          <w:szCs w:val="16"/>
        </w:rPr>
      </w:pPr>
      <w:r w:rsidRPr="00BD4B5D">
        <w:rPr>
          <w:rFonts w:eastAsia="Times New Roman" w:cstheme="minorHAnsi"/>
          <w:sz w:val="16"/>
          <w:szCs w:val="16"/>
        </w:rPr>
        <w:t>а) наименование изложить в следующей редакции:</w:t>
      </w:r>
    </w:p>
    <w:p w:rsidR="00BD4B5D" w:rsidRPr="00BD4B5D" w:rsidRDefault="00BD4B5D" w:rsidP="00BD4B5D">
      <w:pPr>
        <w:pStyle w:val="a6"/>
        <w:jc w:val="both"/>
        <w:rPr>
          <w:rFonts w:eastAsia="Times New Roman" w:cstheme="minorHAnsi"/>
          <w:sz w:val="16"/>
          <w:szCs w:val="16"/>
        </w:rPr>
      </w:pPr>
      <w:r w:rsidRPr="00BD4B5D">
        <w:rPr>
          <w:rFonts w:eastAsia="Times New Roman" w:cstheme="minorHAnsi"/>
          <w:sz w:val="16"/>
          <w:szCs w:val="16"/>
        </w:rPr>
        <w:t>"Статья 15. Публичные слушания, общественные обсуждения";</w:t>
      </w:r>
    </w:p>
    <w:p w:rsidR="00BD4B5D" w:rsidRPr="00BD4B5D" w:rsidRDefault="00BD4B5D" w:rsidP="00FA736A">
      <w:pPr>
        <w:pStyle w:val="a6"/>
        <w:ind w:firstLine="709"/>
        <w:jc w:val="both"/>
        <w:rPr>
          <w:rFonts w:cstheme="minorHAnsi"/>
          <w:sz w:val="16"/>
          <w:szCs w:val="16"/>
        </w:rPr>
      </w:pPr>
      <w:r w:rsidRPr="00BD4B5D">
        <w:rPr>
          <w:rFonts w:eastAsia="Times New Roman" w:cstheme="minorHAnsi"/>
          <w:sz w:val="16"/>
          <w:szCs w:val="16"/>
        </w:rPr>
        <w:t xml:space="preserve">б) часть 3 дополнить </w:t>
      </w:r>
      <w:r w:rsidRPr="00BD4B5D">
        <w:rPr>
          <w:rFonts w:cstheme="minorHAnsi"/>
          <w:sz w:val="16"/>
          <w:szCs w:val="16"/>
        </w:rPr>
        <w:t>пунктом 2.1 следующего содержания:</w:t>
      </w:r>
    </w:p>
    <w:p w:rsidR="00BD4B5D" w:rsidRPr="00BD4B5D" w:rsidRDefault="00BD4B5D" w:rsidP="00BD4B5D">
      <w:pPr>
        <w:pStyle w:val="a6"/>
        <w:jc w:val="both"/>
        <w:rPr>
          <w:rFonts w:cstheme="minorHAnsi"/>
          <w:sz w:val="16"/>
          <w:szCs w:val="16"/>
        </w:rPr>
      </w:pPr>
      <w:r w:rsidRPr="00BD4B5D">
        <w:rPr>
          <w:rFonts w:cstheme="minorHAnsi"/>
          <w:sz w:val="16"/>
          <w:szCs w:val="16"/>
        </w:rPr>
        <w:t>"2.1) проект стратегии социально-экономического развития муниципального образования</w:t>
      </w:r>
      <w:proofErr w:type="gramStart"/>
      <w:r w:rsidRPr="00BD4B5D">
        <w:rPr>
          <w:rFonts w:cstheme="minorHAnsi"/>
          <w:sz w:val="16"/>
          <w:szCs w:val="16"/>
        </w:rPr>
        <w:t>;"</w:t>
      </w:r>
      <w:proofErr w:type="gramEnd"/>
      <w:r w:rsidRPr="00BD4B5D">
        <w:rPr>
          <w:rFonts w:cstheme="minorHAnsi"/>
          <w:sz w:val="16"/>
          <w:szCs w:val="16"/>
        </w:rPr>
        <w:t>;</w:t>
      </w:r>
    </w:p>
    <w:p w:rsidR="00BD4B5D" w:rsidRPr="00BD4B5D" w:rsidRDefault="00BD4B5D" w:rsidP="00FA736A">
      <w:pPr>
        <w:pStyle w:val="a6"/>
        <w:ind w:firstLine="709"/>
        <w:jc w:val="both"/>
        <w:rPr>
          <w:rFonts w:eastAsia="Times New Roman" w:cstheme="minorHAnsi"/>
          <w:sz w:val="16"/>
          <w:szCs w:val="16"/>
        </w:rPr>
      </w:pPr>
      <w:r w:rsidRPr="00BD4B5D">
        <w:rPr>
          <w:rFonts w:eastAsia="Times New Roman" w:cstheme="minorHAnsi"/>
          <w:sz w:val="16"/>
          <w:szCs w:val="16"/>
        </w:rPr>
        <w:t>в) пункт 3 части 3 признать утратившим силу;</w:t>
      </w:r>
    </w:p>
    <w:p w:rsidR="00BD4B5D" w:rsidRPr="00BD4B5D" w:rsidRDefault="00BD4B5D" w:rsidP="00FA736A">
      <w:pPr>
        <w:pStyle w:val="a6"/>
        <w:ind w:firstLine="709"/>
        <w:jc w:val="both"/>
        <w:rPr>
          <w:rFonts w:eastAsia="Times New Roman" w:cstheme="minorHAnsi"/>
          <w:sz w:val="16"/>
          <w:szCs w:val="16"/>
        </w:rPr>
      </w:pPr>
      <w:r w:rsidRPr="00BD4B5D">
        <w:rPr>
          <w:rFonts w:eastAsia="Times New Roman" w:cstheme="minorHAnsi"/>
          <w:sz w:val="16"/>
          <w:szCs w:val="16"/>
        </w:rPr>
        <w:t>г)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BD4B5D">
        <w:rPr>
          <w:rFonts w:eastAsia="Times New Roman" w:cstheme="minorHAnsi"/>
          <w:sz w:val="16"/>
          <w:szCs w:val="16"/>
        </w:rPr>
        <w:t>,"</w:t>
      </w:r>
      <w:proofErr w:type="gramEnd"/>
      <w:r w:rsidRPr="00BD4B5D">
        <w:rPr>
          <w:rFonts w:eastAsia="Times New Roman" w:cstheme="minorHAnsi"/>
          <w:sz w:val="16"/>
          <w:szCs w:val="16"/>
        </w:rPr>
        <w:t>;</w:t>
      </w:r>
    </w:p>
    <w:p w:rsidR="00BD4B5D" w:rsidRPr="00BD4B5D" w:rsidRDefault="00BD4B5D" w:rsidP="00FA736A">
      <w:pPr>
        <w:pStyle w:val="a6"/>
        <w:ind w:firstLine="709"/>
        <w:jc w:val="both"/>
        <w:rPr>
          <w:rFonts w:eastAsia="Times New Roman" w:cstheme="minorHAnsi"/>
          <w:sz w:val="16"/>
          <w:szCs w:val="16"/>
        </w:rPr>
      </w:pPr>
      <w:proofErr w:type="spellStart"/>
      <w:r w:rsidRPr="00BD4B5D">
        <w:rPr>
          <w:rFonts w:eastAsia="Times New Roman" w:cstheme="minorHAnsi"/>
          <w:sz w:val="16"/>
          <w:szCs w:val="16"/>
        </w:rPr>
        <w:t>д</w:t>
      </w:r>
      <w:proofErr w:type="spellEnd"/>
      <w:r w:rsidRPr="00BD4B5D">
        <w:rPr>
          <w:rFonts w:eastAsia="Times New Roman" w:cstheme="minorHAnsi"/>
          <w:sz w:val="16"/>
          <w:szCs w:val="16"/>
        </w:rPr>
        <w:t>) дополнить частью 6 следующего содержания:</w:t>
      </w:r>
    </w:p>
    <w:p w:rsidR="00BD4B5D" w:rsidRPr="00BD4B5D" w:rsidRDefault="00BD4B5D" w:rsidP="00BD4B5D">
      <w:pPr>
        <w:pStyle w:val="a6"/>
        <w:jc w:val="both"/>
        <w:rPr>
          <w:rFonts w:eastAsia="Times New Roman" w:cstheme="minorHAnsi"/>
          <w:sz w:val="16"/>
          <w:szCs w:val="16"/>
        </w:rPr>
      </w:pPr>
      <w:r w:rsidRPr="00BD4B5D">
        <w:rPr>
          <w:rFonts w:eastAsia="Times New Roman" w:cstheme="minorHAnsi"/>
          <w:sz w:val="16"/>
          <w:szCs w:val="16"/>
        </w:rPr>
        <w:t xml:space="preserve">"6. </w:t>
      </w:r>
      <w:proofErr w:type="gramStart"/>
      <w:r w:rsidRPr="00BD4B5D">
        <w:rPr>
          <w:rFonts w:eastAsia="Times New Roman" w:cstheme="minorHAnsi"/>
          <w:sz w:val="16"/>
          <w:szCs w:val="1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D4B5D">
        <w:rPr>
          <w:rFonts w:eastAsia="Times New Roman" w:cstheme="minorHAnsi"/>
          <w:sz w:val="16"/>
          <w:szCs w:val="1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городского Совета депутатов с учетом положений законодательства о градостроительной деятельности</w:t>
      </w:r>
      <w:proofErr w:type="gramStart"/>
      <w:r w:rsidRPr="00BD4B5D">
        <w:rPr>
          <w:rFonts w:eastAsia="Times New Roman" w:cstheme="minorHAnsi"/>
          <w:sz w:val="16"/>
          <w:szCs w:val="16"/>
        </w:rPr>
        <w:t>.";</w:t>
      </w:r>
      <w:proofErr w:type="gramEnd"/>
    </w:p>
    <w:p w:rsidR="00BD4B5D" w:rsidRPr="00BD4B5D" w:rsidRDefault="00BD4B5D" w:rsidP="00FA736A">
      <w:pPr>
        <w:pStyle w:val="a6"/>
        <w:ind w:firstLine="709"/>
        <w:jc w:val="both"/>
        <w:rPr>
          <w:rFonts w:cstheme="minorHAnsi"/>
          <w:bCs/>
          <w:sz w:val="16"/>
          <w:szCs w:val="16"/>
        </w:rPr>
      </w:pPr>
      <w:r w:rsidRPr="00BD4B5D">
        <w:rPr>
          <w:rFonts w:cstheme="minorHAnsi"/>
          <w:bCs/>
          <w:sz w:val="16"/>
          <w:szCs w:val="16"/>
        </w:rPr>
        <w:t>6) в части 1 статьи 24:</w:t>
      </w:r>
    </w:p>
    <w:p w:rsidR="00BD4B5D" w:rsidRPr="00BD4B5D" w:rsidRDefault="00BD4B5D" w:rsidP="00FA736A">
      <w:pPr>
        <w:pStyle w:val="a6"/>
        <w:ind w:firstLine="709"/>
        <w:jc w:val="both"/>
        <w:rPr>
          <w:rFonts w:cstheme="minorHAnsi"/>
          <w:bCs/>
          <w:sz w:val="16"/>
          <w:szCs w:val="16"/>
        </w:rPr>
      </w:pPr>
      <w:r w:rsidRPr="00BD4B5D">
        <w:rPr>
          <w:rFonts w:cstheme="minorHAnsi"/>
          <w:sz w:val="16"/>
          <w:szCs w:val="16"/>
        </w:rPr>
        <w:t xml:space="preserve">а) пункт 4 </w:t>
      </w:r>
      <w:r w:rsidRPr="00BD4B5D">
        <w:rPr>
          <w:rFonts w:cstheme="minorHAnsi"/>
          <w:bCs/>
          <w:sz w:val="16"/>
          <w:szCs w:val="16"/>
        </w:rPr>
        <w:t>изложить в следующей редакции:</w:t>
      </w:r>
    </w:p>
    <w:p w:rsidR="00BD4B5D" w:rsidRPr="00BD4B5D" w:rsidRDefault="00BD4B5D" w:rsidP="00BD4B5D">
      <w:pPr>
        <w:pStyle w:val="a6"/>
        <w:jc w:val="both"/>
        <w:rPr>
          <w:rFonts w:cstheme="minorHAnsi"/>
          <w:bCs/>
          <w:sz w:val="16"/>
          <w:szCs w:val="16"/>
        </w:rPr>
      </w:pPr>
      <w:r w:rsidRPr="00BD4B5D">
        <w:rPr>
          <w:rFonts w:cstheme="minorHAnsi"/>
          <w:bCs/>
          <w:sz w:val="16"/>
          <w:szCs w:val="16"/>
        </w:rPr>
        <w:t>"4) утверждение стратегии социально-экономического развития муниципального образования</w:t>
      </w:r>
      <w:proofErr w:type="gramStart"/>
      <w:r w:rsidRPr="00BD4B5D">
        <w:rPr>
          <w:rFonts w:cstheme="minorHAnsi"/>
          <w:bCs/>
          <w:sz w:val="16"/>
          <w:szCs w:val="16"/>
        </w:rPr>
        <w:t>;"</w:t>
      </w:r>
      <w:proofErr w:type="gramEnd"/>
      <w:r w:rsidRPr="00BD4B5D">
        <w:rPr>
          <w:rFonts w:cstheme="minorHAnsi"/>
          <w:bCs/>
          <w:sz w:val="16"/>
          <w:szCs w:val="16"/>
        </w:rPr>
        <w:t>;</w:t>
      </w:r>
    </w:p>
    <w:p w:rsidR="00BD4B5D" w:rsidRPr="00BD4B5D" w:rsidRDefault="00BD4B5D" w:rsidP="00FA736A">
      <w:pPr>
        <w:pStyle w:val="a6"/>
        <w:ind w:firstLine="709"/>
        <w:jc w:val="both"/>
        <w:rPr>
          <w:rFonts w:eastAsia="Times New Roman" w:cstheme="minorHAnsi"/>
          <w:sz w:val="16"/>
          <w:szCs w:val="16"/>
        </w:rPr>
      </w:pPr>
      <w:r w:rsidRPr="00BD4B5D">
        <w:rPr>
          <w:rFonts w:cstheme="minorHAnsi"/>
          <w:bCs/>
          <w:sz w:val="16"/>
          <w:szCs w:val="16"/>
        </w:rPr>
        <w:t xml:space="preserve">б) </w:t>
      </w:r>
      <w:r w:rsidRPr="00BD4B5D">
        <w:rPr>
          <w:rFonts w:eastAsia="Times New Roman" w:cstheme="minorHAnsi"/>
          <w:sz w:val="16"/>
          <w:szCs w:val="16"/>
        </w:rPr>
        <w:t>дополнить пунктом 11 следующего</w:t>
      </w:r>
      <w:r w:rsidRPr="009C2D5D">
        <w:rPr>
          <w:rFonts w:eastAsia="Times New Roman"/>
        </w:rPr>
        <w:t xml:space="preserve"> </w:t>
      </w:r>
      <w:r w:rsidRPr="00BD4B5D">
        <w:rPr>
          <w:rFonts w:eastAsia="Times New Roman" w:cstheme="minorHAnsi"/>
          <w:sz w:val="16"/>
          <w:szCs w:val="16"/>
        </w:rPr>
        <w:t>содержания:</w:t>
      </w:r>
    </w:p>
    <w:p w:rsidR="00BD4B5D" w:rsidRPr="00BD4B5D" w:rsidRDefault="00BD4B5D" w:rsidP="00BD4B5D">
      <w:pPr>
        <w:pStyle w:val="a6"/>
        <w:jc w:val="both"/>
        <w:rPr>
          <w:rFonts w:eastAsia="Times New Roman" w:cstheme="minorHAnsi"/>
          <w:sz w:val="16"/>
          <w:szCs w:val="16"/>
        </w:rPr>
      </w:pPr>
      <w:r w:rsidRPr="00BD4B5D">
        <w:rPr>
          <w:rFonts w:eastAsia="Times New Roman" w:cstheme="minorHAnsi"/>
          <w:sz w:val="16"/>
          <w:szCs w:val="16"/>
        </w:rPr>
        <w:t>"11) утверждение правил благоустройства территории муниципального образования</w:t>
      </w:r>
      <w:proofErr w:type="gramStart"/>
      <w:r w:rsidRPr="00BD4B5D">
        <w:rPr>
          <w:rFonts w:eastAsia="Times New Roman" w:cstheme="minorHAnsi"/>
          <w:sz w:val="16"/>
          <w:szCs w:val="16"/>
        </w:rPr>
        <w:t>.";</w:t>
      </w:r>
      <w:proofErr w:type="gramEnd"/>
    </w:p>
    <w:p w:rsidR="00BD4B5D" w:rsidRPr="00BD4B5D" w:rsidRDefault="00BD4B5D" w:rsidP="00FA736A">
      <w:pPr>
        <w:pStyle w:val="a6"/>
        <w:ind w:firstLine="709"/>
        <w:jc w:val="both"/>
        <w:rPr>
          <w:rFonts w:cstheme="minorHAnsi"/>
          <w:sz w:val="16"/>
          <w:szCs w:val="16"/>
        </w:rPr>
      </w:pPr>
      <w:r w:rsidRPr="00BD4B5D">
        <w:rPr>
          <w:rFonts w:cstheme="minorHAnsi"/>
          <w:sz w:val="16"/>
          <w:szCs w:val="16"/>
        </w:rPr>
        <w:t>7) абзац 18 статьи 31 изложить в следующей редакции:</w:t>
      </w:r>
    </w:p>
    <w:p w:rsidR="00BD4B5D" w:rsidRPr="00BD4B5D" w:rsidRDefault="00BD4B5D" w:rsidP="00BD4B5D">
      <w:pPr>
        <w:pStyle w:val="a6"/>
        <w:jc w:val="both"/>
        <w:rPr>
          <w:rFonts w:cstheme="minorHAnsi"/>
          <w:sz w:val="16"/>
          <w:szCs w:val="16"/>
        </w:rPr>
      </w:pPr>
      <w:r w:rsidRPr="00BD4B5D">
        <w:rPr>
          <w:rFonts w:cstheme="minorHAnsi"/>
          <w:sz w:val="16"/>
          <w:szCs w:val="16"/>
        </w:rPr>
        <w:t>"В случае</w:t>
      </w:r>
      <w:proofErr w:type="gramStart"/>
      <w:r w:rsidRPr="00BD4B5D">
        <w:rPr>
          <w:rFonts w:cstheme="minorHAnsi"/>
          <w:sz w:val="16"/>
          <w:szCs w:val="16"/>
        </w:rPr>
        <w:t>,</w:t>
      </w:r>
      <w:proofErr w:type="gramEnd"/>
      <w:r w:rsidRPr="00BD4B5D">
        <w:rPr>
          <w:rFonts w:cstheme="minorHAnsi"/>
          <w:sz w:val="16"/>
          <w:szCs w:val="16"/>
        </w:rPr>
        <w:t xml:space="preserve"> если глава города, полномочия которого прекращены досрочно на основании правового акта Главы Республики Саха (Якутия) об отрешении от должности главы города либо на основании решения городского Совета депутатов муниципального образования об удалении главы города в отставку, обжалует данные правовой акт или решение в судебном порядке, досрочные выборы главы города, избираемого на муниципальных выборах, не могут быть назначены до вступления решения суда в законную силу</w:t>
      </w:r>
      <w:proofErr w:type="gramStart"/>
      <w:r w:rsidRPr="00BD4B5D">
        <w:rPr>
          <w:rFonts w:cstheme="minorHAnsi"/>
          <w:sz w:val="16"/>
          <w:szCs w:val="16"/>
        </w:rPr>
        <w:t>.";</w:t>
      </w:r>
      <w:proofErr w:type="gramEnd"/>
    </w:p>
    <w:p w:rsidR="00BD4B5D" w:rsidRPr="00BD4B5D" w:rsidRDefault="00BD4B5D" w:rsidP="00FA736A">
      <w:pPr>
        <w:pStyle w:val="a6"/>
        <w:ind w:firstLine="709"/>
        <w:jc w:val="both"/>
        <w:rPr>
          <w:rFonts w:eastAsia="Times New Roman" w:cstheme="minorHAnsi"/>
          <w:bCs/>
          <w:i/>
          <w:color w:val="FF0000"/>
          <w:sz w:val="16"/>
          <w:szCs w:val="16"/>
        </w:rPr>
      </w:pPr>
      <w:r w:rsidRPr="00BD4B5D">
        <w:rPr>
          <w:rFonts w:cstheme="minorHAnsi"/>
          <w:sz w:val="16"/>
          <w:szCs w:val="16"/>
        </w:rPr>
        <w:t xml:space="preserve">8) </w:t>
      </w:r>
      <w:r w:rsidRPr="00BD4B5D">
        <w:rPr>
          <w:rFonts w:eastAsia="Times New Roman" w:cstheme="minorHAnsi"/>
          <w:bCs/>
          <w:sz w:val="16"/>
          <w:szCs w:val="16"/>
        </w:rPr>
        <w:t>Статью 62 изложить в следующей редакции:</w:t>
      </w:r>
    </w:p>
    <w:p w:rsidR="00BD4B5D" w:rsidRPr="00BD4B5D" w:rsidRDefault="00BD4B5D" w:rsidP="00BD4B5D">
      <w:pPr>
        <w:pStyle w:val="a6"/>
        <w:jc w:val="both"/>
        <w:rPr>
          <w:rFonts w:eastAsia="Times New Roman" w:cstheme="minorHAnsi"/>
          <w:bCs/>
          <w:sz w:val="16"/>
          <w:szCs w:val="16"/>
        </w:rPr>
      </w:pPr>
      <w:r w:rsidRPr="00BD4B5D">
        <w:rPr>
          <w:rFonts w:eastAsia="Times New Roman" w:cstheme="minorHAnsi"/>
          <w:bCs/>
          <w:sz w:val="16"/>
          <w:szCs w:val="16"/>
        </w:rPr>
        <w:t>«Статья 62. Средства самообложения граждан</w:t>
      </w:r>
    </w:p>
    <w:p w:rsidR="00BD4B5D" w:rsidRPr="00BD4B5D" w:rsidRDefault="00BD4B5D" w:rsidP="00FA736A">
      <w:pPr>
        <w:pStyle w:val="a6"/>
        <w:ind w:firstLine="709"/>
        <w:jc w:val="both"/>
        <w:rPr>
          <w:rFonts w:eastAsia="Times New Roman" w:cstheme="minorHAnsi"/>
          <w:bCs/>
          <w:sz w:val="16"/>
          <w:szCs w:val="16"/>
        </w:rPr>
      </w:pPr>
      <w:r w:rsidRPr="00BD4B5D">
        <w:rPr>
          <w:rFonts w:eastAsia="Times New Roman" w:cstheme="minorHAnsi"/>
          <w:bCs/>
          <w:sz w:val="16"/>
          <w:szCs w:val="16"/>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BD4B5D">
        <w:rPr>
          <w:rFonts w:eastAsia="Times New Roman" w:cstheme="minorHAnsi"/>
          <w:bCs/>
          <w:sz w:val="16"/>
          <w:szCs w:val="16"/>
        </w:rPr>
        <w:t>Размер платежей в порядке самообложения граждан устанавливается в абсолютной величине равным для всех жителей городского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BD4B5D" w:rsidRPr="00BD4B5D" w:rsidRDefault="00BD4B5D" w:rsidP="00FA736A">
      <w:pPr>
        <w:pStyle w:val="a6"/>
        <w:ind w:firstLine="709"/>
        <w:jc w:val="both"/>
        <w:rPr>
          <w:rFonts w:cstheme="minorHAnsi"/>
          <w:sz w:val="16"/>
          <w:szCs w:val="16"/>
        </w:rPr>
      </w:pPr>
      <w:r w:rsidRPr="00BD4B5D">
        <w:rPr>
          <w:rFonts w:eastAsia="Times New Roman" w:cstheme="minorHAnsi"/>
          <w:bCs/>
          <w:sz w:val="16"/>
          <w:szCs w:val="16"/>
        </w:rPr>
        <w:t xml:space="preserve">2. Вопросы введения и </w:t>
      </w:r>
      <w:proofErr w:type="gramStart"/>
      <w:r w:rsidRPr="00BD4B5D">
        <w:rPr>
          <w:rFonts w:eastAsia="Times New Roman" w:cstheme="minorHAnsi"/>
          <w:bCs/>
          <w:sz w:val="16"/>
          <w:szCs w:val="16"/>
        </w:rPr>
        <w:t>использования</w:t>
      </w:r>
      <w:proofErr w:type="gramEnd"/>
      <w:r w:rsidRPr="00BD4B5D">
        <w:rPr>
          <w:rFonts w:eastAsia="Times New Roman" w:cstheme="minorHAnsi"/>
          <w:bCs/>
          <w:sz w:val="16"/>
          <w:szCs w:val="16"/>
        </w:rPr>
        <w:t xml:space="preserve">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6 октября 2003 года №131-ФЗ «</w:t>
      </w:r>
      <w:r w:rsidRPr="00BD4B5D">
        <w:rPr>
          <w:rFonts w:cstheme="minorHAnsi"/>
          <w:sz w:val="16"/>
          <w:szCs w:val="16"/>
        </w:rPr>
        <w:t>Об общих принципах организации местного самоуправления в Российской Федерации</w:t>
      </w:r>
      <w:r w:rsidRPr="00BD4B5D">
        <w:rPr>
          <w:rFonts w:eastAsia="Times New Roman" w:cstheme="minorHAnsi"/>
          <w:bCs/>
          <w:sz w:val="16"/>
          <w:szCs w:val="16"/>
        </w:rPr>
        <w:t>», на сходе граждан.»</w:t>
      </w:r>
    </w:p>
    <w:p w:rsidR="00BD4B5D" w:rsidRPr="00BD4B5D" w:rsidRDefault="00BD4B5D" w:rsidP="00FA736A">
      <w:pPr>
        <w:pStyle w:val="a6"/>
        <w:ind w:firstLine="709"/>
        <w:jc w:val="both"/>
        <w:rPr>
          <w:rFonts w:eastAsia="Times New Roman" w:cstheme="minorHAnsi"/>
          <w:b/>
          <w:sz w:val="16"/>
          <w:szCs w:val="16"/>
        </w:rPr>
      </w:pPr>
      <w:r w:rsidRPr="00BD4B5D">
        <w:rPr>
          <w:rFonts w:eastAsia="Times New Roman" w:cstheme="minorHAnsi"/>
          <w:b/>
          <w:sz w:val="16"/>
          <w:szCs w:val="16"/>
        </w:rPr>
        <w:t>Статья 2</w:t>
      </w:r>
    </w:p>
    <w:p w:rsidR="00BD4B5D" w:rsidRPr="00BD4B5D" w:rsidRDefault="00BD4B5D" w:rsidP="00FA736A">
      <w:pPr>
        <w:pStyle w:val="a6"/>
        <w:ind w:firstLine="709"/>
        <w:jc w:val="both"/>
        <w:rPr>
          <w:rFonts w:eastAsia="Times New Roman" w:cstheme="minorHAnsi"/>
          <w:sz w:val="16"/>
          <w:szCs w:val="16"/>
        </w:rPr>
      </w:pPr>
      <w:r w:rsidRPr="00BD4B5D">
        <w:rPr>
          <w:rFonts w:eastAsia="Times New Roman" w:cstheme="minorHAnsi"/>
          <w:sz w:val="16"/>
          <w:szCs w:val="16"/>
        </w:rPr>
        <w:t xml:space="preserve">Настоящий муниципальный правовой акт подлежит государственной регистрации в Управлении Министерства </w:t>
      </w:r>
      <w:r w:rsidRPr="00BD4B5D">
        <w:rPr>
          <w:rFonts w:eastAsia="Times New Roman" w:cstheme="minorHAnsi"/>
          <w:sz w:val="16"/>
          <w:szCs w:val="16"/>
        </w:rPr>
        <w:lastRenderedPageBreak/>
        <w:t>юстиции Российской Федерации по Республике Саха (Якутия) в порядке, установленном Федеральным законом от 21 июля 2005 года №97-ФЗ «О государственной регистрации уставов муниципальных образований».</w:t>
      </w:r>
    </w:p>
    <w:p w:rsidR="00BD4B5D" w:rsidRPr="00BD4B5D" w:rsidRDefault="00BD4B5D" w:rsidP="00FA736A">
      <w:pPr>
        <w:pStyle w:val="a6"/>
        <w:ind w:firstLine="709"/>
        <w:jc w:val="both"/>
        <w:rPr>
          <w:rFonts w:eastAsia="Times New Roman" w:cstheme="minorHAnsi"/>
          <w:b/>
          <w:sz w:val="16"/>
          <w:szCs w:val="16"/>
        </w:rPr>
      </w:pPr>
      <w:r w:rsidRPr="00BD4B5D">
        <w:rPr>
          <w:rFonts w:eastAsia="Times New Roman" w:cstheme="minorHAnsi"/>
          <w:b/>
          <w:sz w:val="16"/>
          <w:szCs w:val="16"/>
        </w:rPr>
        <w:t>Статья 3</w:t>
      </w:r>
    </w:p>
    <w:p w:rsidR="00BD4B5D" w:rsidRPr="00BD4B5D" w:rsidRDefault="00BD4B5D" w:rsidP="00FA736A">
      <w:pPr>
        <w:pStyle w:val="a6"/>
        <w:ind w:firstLine="709"/>
        <w:jc w:val="both"/>
        <w:rPr>
          <w:rFonts w:eastAsia="Times New Roman" w:cstheme="minorHAnsi"/>
          <w:sz w:val="16"/>
          <w:szCs w:val="16"/>
        </w:rPr>
      </w:pPr>
      <w:r w:rsidRPr="00BD4B5D">
        <w:rPr>
          <w:rFonts w:cstheme="minorHAnsi"/>
          <w:sz w:val="16"/>
          <w:szCs w:val="16"/>
        </w:rPr>
        <w:t xml:space="preserve">1. Настоящий </w:t>
      </w:r>
      <w:r w:rsidRPr="00BD4B5D">
        <w:rPr>
          <w:rFonts w:eastAsia="Times New Roman" w:cstheme="minorHAnsi"/>
          <w:sz w:val="16"/>
          <w:szCs w:val="16"/>
        </w:rPr>
        <w:t xml:space="preserve">муниципальный правовой акт </w:t>
      </w:r>
      <w:r w:rsidRPr="00BD4B5D">
        <w:rPr>
          <w:rFonts w:cstheme="minorHAnsi"/>
          <w:sz w:val="16"/>
          <w:szCs w:val="16"/>
        </w:rPr>
        <w:t xml:space="preserve">подлежит официальному опубликованию (обнародованию) после его государственной регистрации и вступает в силу после его </w:t>
      </w:r>
      <w:r w:rsidRPr="00BD4B5D">
        <w:rPr>
          <w:rFonts w:cstheme="minorHAnsi"/>
          <w:sz w:val="16"/>
          <w:szCs w:val="16"/>
        </w:rPr>
        <w:lastRenderedPageBreak/>
        <w:t xml:space="preserve">официального опубликования (обнародования),  </w:t>
      </w:r>
      <w:r w:rsidRPr="00BD4B5D">
        <w:rPr>
          <w:rFonts w:eastAsia="Times New Roman" w:cstheme="minorHAnsi"/>
          <w:sz w:val="16"/>
          <w:szCs w:val="16"/>
        </w:rPr>
        <w:t>за исключением положений, для которых настоящей статьей установлен иной срок вступления их в силу.</w:t>
      </w:r>
    </w:p>
    <w:p w:rsidR="00BD4B5D" w:rsidRPr="00BD4B5D" w:rsidRDefault="00BD4B5D" w:rsidP="00FA736A">
      <w:pPr>
        <w:pStyle w:val="a6"/>
        <w:ind w:firstLine="709"/>
        <w:jc w:val="both"/>
        <w:rPr>
          <w:rFonts w:eastAsia="Times New Roman" w:cstheme="minorHAnsi"/>
          <w:sz w:val="16"/>
          <w:szCs w:val="16"/>
        </w:rPr>
      </w:pPr>
      <w:r w:rsidRPr="00BD4B5D">
        <w:rPr>
          <w:rFonts w:eastAsia="Times New Roman" w:cstheme="minorHAnsi"/>
          <w:sz w:val="16"/>
          <w:szCs w:val="16"/>
        </w:rPr>
        <w:t>2. Подпункт «а» пункта 2 статьи 1 настоящего муниципального правового акта вступает в силу с 1 января 2019 года.</w:t>
      </w:r>
    </w:p>
    <w:p w:rsidR="00BD4B5D" w:rsidRPr="00BD4B5D" w:rsidRDefault="00BD4B5D" w:rsidP="00BD4B5D">
      <w:pPr>
        <w:pStyle w:val="a6"/>
        <w:jc w:val="both"/>
        <w:rPr>
          <w:rFonts w:eastAsia="Times New Roman" w:cstheme="minorHAnsi"/>
          <w:sz w:val="16"/>
          <w:szCs w:val="16"/>
        </w:rPr>
      </w:pPr>
    </w:p>
    <w:p w:rsidR="00BD4B5D" w:rsidRDefault="00FA736A" w:rsidP="00BD4B5D">
      <w:pPr>
        <w:pStyle w:val="a6"/>
        <w:jc w:val="both"/>
        <w:rPr>
          <w:rFonts w:eastAsia="Times New Roman" w:cstheme="minorHAnsi"/>
          <w:b/>
          <w:sz w:val="16"/>
          <w:szCs w:val="16"/>
        </w:rPr>
      </w:pPr>
      <w:r>
        <w:rPr>
          <w:rFonts w:eastAsia="Times New Roman" w:cstheme="minorHAnsi"/>
          <w:b/>
          <w:sz w:val="16"/>
          <w:szCs w:val="16"/>
        </w:rPr>
        <w:t>Глава города</w:t>
      </w:r>
      <w:r>
        <w:rPr>
          <w:rFonts w:eastAsia="Times New Roman" w:cstheme="minorHAnsi"/>
          <w:b/>
          <w:sz w:val="16"/>
          <w:szCs w:val="16"/>
        </w:rPr>
        <w:tab/>
      </w:r>
      <w:r>
        <w:rPr>
          <w:rFonts w:eastAsia="Times New Roman" w:cstheme="minorHAnsi"/>
          <w:b/>
          <w:sz w:val="16"/>
          <w:szCs w:val="16"/>
        </w:rPr>
        <w:tab/>
      </w:r>
      <w:r>
        <w:rPr>
          <w:rFonts w:eastAsia="Times New Roman" w:cstheme="minorHAnsi"/>
          <w:b/>
          <w:sz w:val="16"/>
          <w:szCs w:val="16"/>
        </w:rPr>
        <w:tab/>
      </w:r>
      <w:r w:rsidR="00BE5A8F">
        <w:rPr>
          <w:rFonts w:eastAsia="Times New Roman" w:cstheme="minorHAnsi"/>
          <w:b/>
          <w:sz w:val="16"/>
          <w:szCs w:val="16"/>
        </w:rPr>
        <w:t>А. В. Приходько</w:t>
      </w:r>
    </w:p>
    <w:p w:rsidR="00BE5A8F" w:rsidRDefault="00BE5A8F" w:rsidP="000D5F25">
      <w:pPr>
        <w:pStyle w:val="a6"/>
        <w:jc w:val="both"/>
        <w:rPr>
          <w:rFonts w:cstheme="minorHAnsi"/>
          <w:sz w:val="16"/>
          <w:szCs w:val="16"/>
        </w:rPr>
        <w:sectPr w:rsidR="00BE5A8F" w:rsidSect="006C1E46">
          <w:type w:val="continuous"/>
          <w:pgSz w:w="11906" w:h="16838"/>
          <w:pgMar w:top="851" w:right="1077" w:bottom="567" w:left="1077" w:header="709" w:footer="709" w:gutter="0"/>
          <w:cols w:num="2" w:space="708"/>
          <w:docGrid w:linePitch="360"/>
        </w:sectPr>
      </w:pPr>
    </w:p>
    <w:p w:rsidR="00BD4B5D" w:rsidRPr="000D5F25" w:rsidRDefault="00BD4B5D" w:rsidP="000D5F25">
      <w:pPr>
        <w:pStyle w:val="a6"/>
        <w:jc w:val="both"/>
        <w:rPr>
          <w:rFonts w:cstheme="minorHAnsi"/>
          <w:sz w:val="16"/>
          <w:szCs w:val="16"/>
        </w:rPr>
      </w:pPr>
    </w:p>
    <w:sectPr w:rsidR="00BD4B5D" w:rsidRPr="000D5F25" w:rsidSect="006C1E46">
      <w:type w:val="continuous"/>
      <w:pgSz w:w="11906" w:h="16838"/>
      <w:pgMar w:top="851" w:right="1077" w:bottom="567" w:left="107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5"/>
        <w:szCs w:val="25"/>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5"/>
        <w:szCs w:val="25"/>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5"/>
        <w:szCs w:val="25"/>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5"/>
        <w:szCs w:val="25"/>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5"/>
        <w:szCs w:val="25"/>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5"/>
        <w:szCs w:val="25"/>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5"/>
        <w:szCs w:val="25"/>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5"/>
        <w:szCs w:val="25"/>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5"/>
        <w:szCs w:val="25"/>
        <w:u w:val="none"/>
      </w:rPr>
    </w:lvl>
  </w:abstractNum>
  <w:abstractNum w:abstractNumId="1">
    <w:nsid w:val="00000003"/>
    <w:multiLevelType w:val="multilevel"/>
    <w:tmpl w:val="00000002"/>
    <w:lvl w:ilvl="0">
      <w:start w:val="1"/>
      <w:numFmt w:val="decimal"/>
      <w:lvlText w:val="1.2.%1."/>
      <w:lvlJc w:val="left"/>
      <w:rPr>
        <w:b w:val="0"/>
        <w:bCs w:val="0"/>
        <w:i w:val="0"/>
        <w:iCs w:val="0"/>
        <w:smallCaps w:val="0"/>
        <w:strike w:val="0"/>
        <w:color w:val="000000"/>
        <w:spacing w:val="0"/>
        <w:w w:val="100"/>
        <w:position w:val="0"/>
        <w:sz w:val="21"/>
        <w:szCs w:val="21"/>
        <w:u w:val="none"/>
      </w:rPr>
    </w:lvl>
    <w:lvl w:ilvl="1">
      <w:start w:val="1"/>
      <w:numFmt w:val="decimal"/>
      <w:lvlText w:val="1.2.%1."/>
      <w:lvlJc w:val="left"/>
      <w:rPr>
        <w:b w:val="0"/>
        <w:bCs w:val="0"/>
        <w:i w:val="0"/>
        <w:iCs w:val="0"/>
        <w:smallCaps w:val="0"/>
        <w:strike w:val="0"/>
        <w:color w:val="000000"/>
        <w:spacing w:val="0"/>
        <w:w w:val="100"/>
        <w:position w:val="0"/>
        <w:sz w:val="21"/>
        <w:szCs w:val="21"/>
        <w:u w:val="none"/>
      </w:rPr>
    </w:lvl>
    <w:lvl w:ilvl="2">
      <w:start w:val="1"/>
      <w:numFmt w:val="decimal"/>
      <w:lvlText w:val="1.2.%1."/>
      <w:lvlJc w:val="left"/>
      <w:rPr>
        <w:b w:val="0"/>
        <w:bCs w:val="0"/>
        <w:i w:val="0"/>
        <w:iCs w:val="0"/>
        <w:smallCaps w:val="0"/>
        <w:strike w:val="0"/>
        <w:color w:val="000000"/>
        <w:spacing w:val="0"/>
        <w:w w:val="100"/>
        <w:position w:val="0"/>
        <w:sz w:val="21"/>
        <w:szCs w:val="21"/>
        <w:u w:val="none"/>
      </w:rPr>
    </w:lvl>
    <w:lvl w:ilvl="3">
      <w:start w:val="1"/>
      <w:numFmt w:val="decimal"/>
      <w:lvlText w:val="1.2.%1."/>
      <w:lvlJc w:val="left"/>
      <w:rPr>
        <w:b w:val="0"/>
        <w:bCs w:val="0"/>
        <w:i w:val="0"/>
        <w:iCs w:val="0"/>
        <w:smallCaps w:val="0"/>
        <w:strike w:val="0"/>
        <w:color w:val="000000"/>
        <w:spacing w:val="0"/>
        <w:w w:val="100"/>
        <w:position w:val="0"/>
        <w:sz w:val="21"/>
        <w:szCs w:val="21"/>
        <w:u w:val="none"/>
      </w:rPr>
    </w:lvl>
    <w:lvl w:ilvl="4">
      <w:start w:val="1"/>
      <w:numFmt w:val="decimal"/>
      <w:lvlText w:val="1.2.%1."/>
      <w:lvlJc w:val="left"/>
      <w:rPr>
        <w:b w:val="0"/>
        <w:bCs w:val="0"/>
        <w:i w:val="0"/>
        <w:iCs w:val="0"/>
        <w:smallCaps w:val="0"/>
        <w:strike w:val="0"/>
        <w:color w:val="000000"/>
        <w:spacing w:val="0"/>
        <w:w w:val="100"/>
        <w:position w:val="0"/>
        <w:sz w:val="21"/>
        <w:szCs w:val="21"/>
        <w:u w:val="none"/>
      </w:rPr>
    </w:lvl>
    <w:lvl w:ilvl="5">
      <w:start w:val="1"/>
      <w:numFmt w:val="decimal"/>
      <w:lvlText w:val="1.2.%1."/>
      <w:lvlJc w:val="left"/>
      <w:rPr>
        <w:b w:val="0"/>
        <w:bCs w:val="0"/>
        <w:i w:val="0"/>
        <w:iCs w:val="0"/>
        <w:smallCaps w:val="0"/>
        <w:strike w:val="0"/>
        <w:color w:val="000000"/>
        <w:spacing w:val="0"/>
        <w:w w:val="100"/>
        <w:position w:val="0"/>
        <w:sz w:val="21"/>
        <w:szCs w:val="21"/>
        <w:u w:val="none"/>
      </w:rPr>
    </w:lvl>
    <w:lvl w:ilvl="6">
      <w:start w:val="1"/>
      <w:numFmt w:val="decimal"/>
      <w:lvlText w:val="1.2.%1."/>
      <w:lvlJc w:val="left"/>
      <w:rPr>
        <w:b w:val="0"/>
        <w:bCs w:val="0"/>
        <w:i w:val="0"/>
        <w:iCs w:val="0"/>
        <w:smallCaps w:val="0"/>
        <w:strike w:val="0"/>
        <w:color w:val="000000"/>
        <w:spacing w:val="0"/>
        <w:w w:val="100"/>
        <w:position w:val="0"/>
        <w:sz w:val="21"/>
        <w:szCs w:val="21"/>
        <w:u w:val="none"/>
      </w:rPr>
    </w:lvl>
    <w:lvl w:ilvl="7">
      <w:start w:val="1"/>
      <w:numFmt w:val="decimal"/>
      <w:lvlText w:val="1.2.%1."/>
      <w:lvlJc w:val="left"/>
      <w:rPr>
        <w:b w:val="0"/>
        <w:bCs w:val="0"/>
        <w:i w:val="0"/>
        <w:iCs w:val="0"/>
        <w:smallCaps w:val="0"/>
        <w:strike w:val="0"/>
        <w:color w:val="000000"/>
        <w:spacing w:val="0"/>
        <w:w w:val="100"/>
        <w:position w:val="0"/>
        <w:sz w:val="21"/>
        <w:szCs w:val="21"/>
        <w:u w:val="none"/>
      </w:rPr>
    </w:lvl>
    <w:lvl w:ilvl="8">
      <w:start w:val="1"/>
      <w:numFmt w:val="decimal"/>
      <w:lvlText w:val="1.2.%1."/>
      <w:lvlJc w:val="left"/>
      <w:rPr>
        <w:b w:val="0"/>
        <w:bCs w:val="0"/>
        <w:i w:val="0"/>
        <w:iCs w:val="0"/>
        <w:smallCaps w:val="0"/>
        <w:strike w:val="0"/>
        <w:color w:val="000000"/>
        <w:spacing w:val="0"/>
        <w:w w:val="100"/>
        <w:position w:val="0"/>
        <w:sz w:val="21"/>
        <w:szCs w:val="21"/>
        <w:u w:val="none"/>
      </w:rPr>
    </w:lvl>
  </w:abstractNum>
  <w:abstractNum w:abstractNumId="2">
    <w:nsid w:val="00781DD7"/>
    <w:multiLevelType w:val="hybridMultilevel"/>
    <w:tmpl w:val="F5E03944"/>
    <w:lvl w:ilvl="0" w:tplc="208058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520443E"/>
    <w:multiLevelType w:val="hybridMultilevel"/>
    <w:tmpl w:val="9BAA40D0"/>
    <w:lvl w:ilvl="0" w:tplc="BB54F602">
      <w:start w:val="1"/>
      <w:numFmt w:val="bullet"/>
      <w:lvlText w:val="-"/>
      <w:lvlJc w:val="left"/>
      <w:pPr>
        <w:ind w:left="1635" w:hanging="360"/>
      </w:pPr>
      <w:rPr>
        <w:rFonts w:ascii="Times New Roman" w:hAnsi="Times New Roman" w:cs="Times New Roman"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4">
    <w:nsid w:val="0E3825A8"/>
    <w:multiLevelType w:val="hybridMultilevel"/>
    <w:tmpl w:val="97448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F81742"/>
    <w:multiLevelType w:val="hybridMultilevel"/>
    <w:tmpl w:val="F9E45E26"/>
    <w:lvl w:ilvl="0" w:tplc="D3DE9B14">
      <w:start w:val="2"/>
      <w:numFmt w:val="bullet"/>
      <w:lvlText w:val="-"/>
      <w:lvlJc w:val="left"/>
      <w:pPr>
        <w:tabs>
          <w:tab w:val="num" w:pos="2055"/>
        </w:tabs>
        <w:ind w:left="2055" w:hanging="97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8C53579"/>
    <w:multiLevelType w:val="multilevel"/>
    <w:tmpl w:val="8AC88086"/>
    <w:lvl w:ilvl="0">
      <w:start w:val="2"/>
      <w:numFmt w:val="decimal"/>
      <w:lvlText w:val="%1."/>
      <w:lvlJc w:val="left"/>
      <w:pPr>
        <w:ind w:left="480" w:hanging="480"/>
      </w:pPr>
      <w:rPr>
        <w:rFonts w:hint="default"/>
      </w:rPr>
    </w:lvl>
    <w:lvl w:ilvl="1">
      <w:start w:val="1"/>
      <w:numFmt w:val="decimal"/>
      <w:suff w:val="space"/>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nsid w:val="29DE5A5D"/>
    <w:multiLevelType w:val="hybridMultilevel"/>
    <w:tmpl w:val="7012D94C"/>
    <w:lvl w:ilvl="0" w:tplc="BB0EB84A">
      <w:start w:val="1"/>
      <w:numFmt w:val="bullet"/>
      <w:suff w:val="space"/>
      <w:lvlText w:val=""/>
      <w:lvlJc w:val="left"/>
      <w:pPr>
        <w:ind w:left="3338" w:hanging="360"/>
      </w:pPr>
      <w:rPr>
        <w:rFonts w:ascii="Symbol" w:hAnsi="Symbol" w:hint="default"/>
      </w:rPr>
    </w:lvl>
    <w:lvl w:ilvl="1" w:tplc="B1F69D2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D93671"/>
    <w:multiLevelType w:val="multilevel"/>
    <w:tmpl w:val="C436C5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612AB3"/>
    <w:multiLevelType w:val="hybridMultilevel"/>
    <w:tmpl w:val="00FC1BFE"/>
    <w:lvl w:ilvl="0" w:tplc="6518E0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E716C4"/>
    <w:multiLevelType w:val="multilevel"/>
    <w:tmpl w:val="2E8632B0"/>
    <w:lvl w:ilvl="0">
      <w:start w:val="1"/>
      <w:numFmt w:val="decimal"/>
      <w:lvlText w:val="%1."/>
      <w:lvlJc w:val="left"/>
      <w:pPr>
        <w:ind w:left="2404" w:hanging="990"/>
      </w:pPr>
      <w:rPr>
        <w:rFonts w:hint="default"/>
      </w:rPr>
    </w:lvl>
    <w:lvl w:ilvl="1">
      <w:start w:val="1"/>
      <w:numFmt w:val="decimal"/>
      <w:isLgl/>
      <w:lvlText w:val="%1.%2."/>
      <w:lvlJc w:val="left"/>
      <w:pPr>
        <w:ind w:left="1834" w:hanging="420"/>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1">
    <w:nsid w:val="41435D9D"/>
    <w:multiLevelType w:val="hybridMultilevel"/>
    <w:tmpl w:val="10AAACC8"/>
    <w:lvl w:ilvl="0" w:tplc="14EAB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0E3129"/>
    <w:multiLevelType w:val="hybridMultilevel"/>
    <w:tmpl w:val="3F36552A"/>
    <w:lvl w:ilvl="0" w:tplc="9FEC99F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9FEC99FE">
      <w:start w:val="1"/>
      <w:numFmt w:val="decimal"/>
      <w:lvlText w:val="%3."/>
      <w:lvlJc w:val="lef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331C38"/>
    <w:multiLevelType w:val="hybridMultilevel"/>
    <w:tmpl w:val="A68E0FA4"/>
    <w:lvl w:ilvl="0" w:tplc="D3DE9B1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086D16"/>
    <w:multiLevelType w:val="hybridMultilevel"/>
    <w:tmpl w:val="4F2824BE"/>
    <w:lvl w:ilvl="0" w:tplc="AA74C660">
      <w:start w:val="2"/>
      <w:numFmt w:val="bullet"/>
      <w:lvlText w:val="-"/>
      <w:lvlJc w:val="left"/>
      <w:pPr>
        <w:ind w:left="720" w:hanging="360"/>
      </w:pPr>
      <w:rPr>
        <w:rFonts w:ascii="Times New Roman" w:eastAsia="Times New Roman" w:hAnsi="Times New Roman" w:cs="Times New Roman" w:hint="default"/>
      </w:rPr>
    </w:lvl>
    <w:lvl w:ilvl="1" w:tplc="E7C2BE64" w:tentative="1">
      <w:start w:val="1"/>
      <w:numFmt w:val="bullet"/>
      <w:lvlText w:val="o"/>
      <w:lvlJc w:val="left"/>
      <w:pPr>
        <w:ind w:left="1440" w:hanging="360"/>
      </w:pPr>
      <w:rPr>
        <w:rFonts w:ascii="Courier New" w:hAnsi="Courier New" w:cs="Courier New" w:hint="default"/>
      </w:rPr>
    </w:lvl>
    <w:lvl w:ilvl="2" w:tplc="7A6ACBFA" w:tentative="1">
      <w:start w:val="1"/>
      <w:numFmt w:val="bullet"/>
      <w:lvlText w:val=""/>
      <w:lvlJc w:val="left"/>
      <w:pPr>
        <w:ind w:left="2160" w:hanging="360"/>
      </w:pPr>
      <w:rPr>
        <w:rFonts w:ascii="Wingdings" w:hAnsi="Wingdings" w:hint="default"/>
      </w:rPr>
    </w:lvl>
    <w:lvl w:ilvl="3" w:tplc="C55E5B86" w:tentative="1">
      <w:start w:val="1"/>
      <w:numFmt w:val="bullet"/>
      <w:lvlText w:val=""/>
      <w:lvlJc w:val="left"/>
      <w:pPr>
        <w:ind w:left="2880" w:hanging="360"/>
      </w:pPr>
      <w:rPr>
        <w:rFonts w:ascii="Symbol" w:hAnsi="Symbol" w:hint="default"/>
      </w:rPr>
    </w:lvl>
    <w:lvl w:ilvl="4" w:tplc="AE4E8204" w:tentative="1">
      <w:start w:val="1"/>
      <w:numFmt w:val="bullet"/>
      <w:lvlText w:val="o"/>
      <w:lvlJc w:val="left"/>
      <w:pPr>
        <w:ind w:left="3600" w:hanging="360"/>
      </w:pPr>
      <w:rPr>
        <w:rFonts w:ascii="Courier New" w:hAnsi="Courier New" w:cs="Courier New" w:hint="default"/>
      </w:rPr>
    </w:lvl>
    <w:lvl w:ilvl="5" w:tplc="45BC9936" w:tentative="1">
      <w:start w:val="1"/>
      <w:numFmt w:val="bullet"/>
      <w:lvlText w:val=""/>
      <w:lvlJc w:val="left"/>
      <w:pPr>
        <w:ind w:left="4320" w:hanging="360"/>
      </w:pPr>
      <w:rPr>
        <w:rFonts w:ascii="Wingdings" w:hAnsi="Wingdings" w:hint="default"/>
      </w:rPr>
    </w:lvl>
    <w:lvl w:ilvl="6" w:tplc="3C7E3C2C" w:tentative="1">
      <w:start w:val="1"/>
      <w:numFmt w:val="bullet"/>
      <w:lvlText w:val=""/>
      <w:lvlJc w:val="left"/>
      <w:pPr>
        <w:ind w:left="5040" w:hanging="360"/>
      </w:pPr>
      <w:rPr>
        <w:rFonts w:ascii="Symbol" w:hAnsi="Symbol" w:hint="default"/>
      </w:rPr>
    </w:lvl>
    <w:lvl w:ilvl="7" w:tplc="D0E20866" w:tentative="1">
      <w:start w:val="1"/>
      <w:numFmt w:val="bullet"/>
      <w:lvlText w:val="o"/>
      <w:lvlJc w:val="left"/>
      <w:pPr>
        <w:ind w:left="5760" w:hanging="360"/>
      </w:pPr>
      <w:rPr>
        <w:rFonts w:ascii="Courier New" w:hAnsi="Courier New" w:cs="Courier New" w:hint="default"/>
      </w:rPr>
    </w:lvl>
    <w:lvl w:ilvl="8" w:tplc="8BCECF44" w:tentative="1">
      <w:start w:val="1"/>
      <w:numFmt w:val="bullet"/>
      <w:lvlText w:val=""/>
      <w:lvlJc w:val="left"/>
      <w:pPr>
        <w:ind w:left="6480" w:hanging="360"/>
      </w:pPr>
      <w:rPr>
        <w:rFonts w:ascii="Wingdings" w:hAnsi="Wingdings" w:hint="default"/>
      </w:rPr>
    </w:lvl>
  </w:abstractNum>
  <w:abstractNum w:abstractNumId="15">
    <w:nsid w:val="55DD5189"/>
    <w:multiLevelType w:val="hybridMultilevel"/>
    <w:tmpl w:val="5B147822"/>
    <w:lvl w:ilvl="0" w:tplc="D3DE9B14">
      <w:start w:val="1"/>
      <w:numFmt w:val="decimal"/>
      <w:lvlText w:val="%1."/>
      <w:lvlJc w:val="left"/>
      <w:pPr>
        <w:ind w:left="2689" w:hanging="1275"/>
      </w:pPr>
      <w:rPr>
        <w:b w:val="0"/>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6B518D4"/>
    <w:multiLevelType w:val="hybridMultilevel"/>
    <w:tmpl w:val="43768642"/>
    <w:lvl w:ilvl="0" w:tplc="54BAE190">
      <w:start w:val="2"/>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7">
    <w:nsid w:val="5A006ADF"/>
    <w:multiLevelType w:val="multilevel"/>
    <w:tmpl w:val="649E64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5B767582"/>
    <w:multiLevelType w:val="hybridMultilevel"/>
    <w:tmpl w:val="7D12B45C"/>
    <w:lvl w:ilvl="0" w:tplc="AF3AC87C">
      <w:start w:val="1"/>
      <w:numFmt w:val="bullet"/>
      <w:lvlText w:val=""/>
      <w:lvlJc w:val="left"/>
      <w:pPr>
        <w:ind w:left="754" w:hanging="360"/>
      </w:pPr>
      <w:rPr>
        <w:rFonts w:ascii="Symbol" w:hAnsi="Symbol" w:hint="default"/>
      </w:rPr>
    </w:lvl>
    <w:lvl w:ilvl="1" w:tplc="DE085860">
      <w:start w:val="1"/>
      <w:numFmt w:val="bullet"/>
      <w:lvlText w:val="o"/>
      <w:lvlJc w:val="left"/>
      <w:pPr>
        <w:ind w:left="1474" w:hanging="360"/>
      </w:pPr>
      <w:rPr>
        <w:rFonts w:ascii="Courier New" w:hAnsi="Courier New" w:hint="default"/>
      </w:rPr>
    </w:lvl>
    <w:lvl w:ilvl="2" w:tplc="D3C0FC1E">
      <w:start w:val="1"/>
      <w:numFmt w:val="bullet"/>
      <w:lvlText w:val=""/>
      <w:lvlJc w:val="left"/>
      <w:pPr>
        <w:ind w:left="2194" w:hanging="360"/>
      </w:pPr>
      <w:rPr>
        <w:rFonts w:ascii="Wingdings" w:hAnsi="Wingdings" w:hint="default"/>
      </w:rPr>
    </w:lvl>
    <w:lvl w:ilvl="3" w:tplc="B5D08D1C">
      <w:start w:val="1"/>
      <w:numFmt w:val="bullet"/>
      <w:lvlText w:val=""/>
      <w:lvlJc w:val="left"/>
      <w:pPr>
        <w:ind w:left="2914" w:hanging="360"/>
      </w:pPr>
      <w:rPr>
        <w:rFonts w:ascii="Symbol" w:hAnsi="Symbol" w:hint="default"/>
      </w:rPr>
    </w:lvl>
    <w:lvl w:ilvl="4" w:tplc="E548AF96">
      <w:start w:val="1"/>
      <w:numFmt w:val="bullet"/>
      <w:lvlText w:val="o"/>
      <w:lvlJc w:val="left"/>
      <w:pPr>
        <w:ind w:left="3634" w:hanging="360"/>
      </w:pPr>
      <w:rPr>
        <w:rFonts w:ascii="Courier New" w:hAnsi="Courier New" w:hint="default"/>
      </w:rPr>
    </w:lvl>
    <w:lvl w:ilvl="5" w:tplc="85520D84">
      <w:start w:val="1"/>
      <w:numFmt w:val="bullet"/>
      <w:lvlText w:val=""/>
      <w:lvlJc w:val="left"/>
      <w:pPr>
        <w:ind w:left="4354" w:hanging="360"/>
      </w:pPr>
      <w:rPr>
        <w:rFonts w:ascii="Wingdings" w:hAnsi="Wingdings" w:hint="default"/>
      </w:rPr>
    </w:lvl>
    <w:lvl w:ilvl="6" w:tplc="FFF61FE2">
      <w:start w:val="1"/>
      <w:numFmt w:val="bullet"/>
      <w:lvlText w:val=""/>
      <w:lvlJc w:val="left"/>
      <w:pPr>
        <w:ind w:left="5074" w:hanging="360"/>
      </w:pPr>
      <w:rPr>
        <w:rFonts w:ascii="Symbol" w:hAnsi="Symbol" w:hint="default"/>
      </w:rPr>
    </w:lvl>
    <w:lvl w:ilvl="7" w:tplc="7DCEB898">
      <w:start w:val="1"/>
      <w:numFmt w:val="bullet"/>
      <w:lvlText w:val="o"/>
      <w:lvlJc w:val="left"/>
      <w:pPr>
        <w:ind w:left="5794" w:hanging="360"/>
      </w:pPr>
      <w:rPr>
        <w:rFonts w:ascii="Courier New" w:hAnsi="Courier New" w:hint="default"/>
      </w:rPr>
    </w:lvl>
    <w:lvl w:ilvl="8" w:tplc="2D94E1A8">
      <w:start w:val="1"/>
      <w:numFmt w:val="bullet"/>
      <w:lvlText w:val=""/>
      <w:lvlJc w:val="left"/>
      <w:pPr>
        <w:ind w:left="6514" w:hanging="360"/>
      </w:pPr>
      <w:rPr>
        <w:rFonts w:ascii="Wingdings" w:hAnsi="Wingdings" w:hint="default"/>
      </w:rPr>
    </w:lvl>
  </w:abstractNum>
  <w:abstractNum w:abstractNumId="19">
    <w:nsid w:val="63167D55"/>
    <w:multiLevelType w:val="multilevel"/>
    <w:tmpl w:val="EC564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E1332B"/>
    <w:multiLevelType w:val="hybridMultilevel"/>
    <w:tmpl w:val="68424638"/>
    <w:lvl w:ilvl="0" w:tplc="C2724A0A">
      <w:start w:val="1"/>
      <w:numFmt w:val="decimal"/>
      <w:lvlText w:val="%1."/>
      <w:lvlJc w:val="left"/>
      <w:pPr>
        <w:ind w:left="720" w:hanging="360"/>
      </w:pPr>
    </w:lvl>
    <w:lvl w:ilvl="1" w:tplc="E550C896" w:tentative="1">
      <w:start w:val="1"/>
      <w:numFmt w:val="lowerLetter"/>
      <w:lvlText w:val="%2."/>
      <w:lvlJc w:val="left"/>
      <w:pPr>
        <w:ind w:left="1440" w:hanging="360"/>
      </w:pPr>
    </w:lvl>
    <w:lvl w:ilvl="2" w:tplc="BFCA5910" w:tentative="1">
      <w:start w:val="1"/>
      <w:numFmt w:val="lowerRoman"/>
      <w:lvlText w:val="%3."/>
      <w:lvlJc w:val="right"/>
      <w:pPr>
        <w:ind w:left="2160" w:hanging="180"/>
      </w:pPr>
    </w:lvl>
    <w:lvl w:ilvl="3" w:tplc="38823084" w:tentative="1">
      <w:start w:val="1"/>
      <w:numFmt w:val="decimal"/>
      <w:lvlText w:val="%4."/>
      <w:lvlJc w:val="left"/>
      <w:pPr>
        <w:ind w:left="2880" w:hanging="360"/>
      </w:pPr>
    </w:lvl>
    <w:lvl w:ilvl="4" w:tplc="7E2E1CD8" w:tentative="1">
      <w:start w:val="1"/>
      <w:numFmt w:val="lowerLetter"/>
      <w:lvlText w:val="%5."/>
      <w:lvlJc w:val="left"/>
      <w:pPr>
        <w:ind w:left="3600" w:hanging="360"/>
      </w:pPr>
    </w:lvl>
    <w:lvl w:ilvl="5" w:tplc="11BEE4DA" w:tentative="1">
      <w:start w:val="1"/>
      <w:numFmt w:val="lowerRoman"/>
      <w:lvlText w:val="%6."/>
      <w:lvlJc w:val="right"/>
      <w:pPr>
        <w:ind w:left="4320" w:hanging="180"/>
      </w:pPr>
    </w:lvl>
    <w:lvl w:ilvl="6" w:tplc="1AF4868C" w:tentative="1">
      <w:start w:val="1"/>
      <w:numFmt w:val="decimal"/>
      <w:lvlText w:val="%7."/>
      <w:lvlJc w:val="left"/>
      <w:pPr>
        <w:ind w:left="5040" w:hanging="360"/>
      </w:pPr>
    </w:lvl>
    <w:lvl w:ilvl="7" w:tplc="28BE850A" w:tentative="1">
      <w:start w:val="1"/>
      <w:numFmt w:val="lowerLetter"/>
      <w:lvlText w:val="%8."/>
      <w:lvlJc w:val="left"/>
      <w:pPr>
        <w:ind w:left="5760" w:hanging="360"/>
      </w:pPr>
    </w:lvl>
    <w:lvl w:ilvl="8" w:tplc="74D8F4C0" w:tentative="1">
      <w:start w:val="1"/>
      <w:numFmt w:val="lowerRoman"/>
      <w:lvlText w:val="%9."/>
      <w:lvlJc w:val="right"/>
      <w:pPr>
        <w:ind w:left="6480" w:hanging="180"/>
      </w:pPr>
    </w:lvl>
  </w:abstractNum>
  <w:abstractNum w:abstractNumId="21">
    <w:nsid w:val="668D7CDF"/>
    <w:multiLevelType w:val="hybridMultilevel"/>
    <w:tmpl w:val="009A94EA"/>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6E24BA7"/>
    <w:multiLevelType w:val="hybridMultilevel"/>
    <w:tmpl w:val="F30CBB1C"/>
    <w:lvl w:ilvl="0" w:tplc="B3543F62">
      <w:start w:val="1"/>
      <w:numFmt w:val="decimal"/>
      <w:lvlText w:val="%1."/>
      <w:lvlJc w:val="left"/>
      <w:pPr>
        <w:tabs>
          <w:tab w:val="num" w:pos="720"/>
        </w:tabs>
        <w:ind w:left="720" w:hanging="360"/>
      </w:p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23">
    <w:nsid w:val="6AB319BB"/>
    <w:multiLevelType w:val="hybridMultilevel"/>
    <w:tmpl w:val="0C986F6C"/>
    <w:lvl w:ilvl="0" w:tplc="CF7C6618">
      <w:start w:val="1"/>
      <w:numFmt w:val="decimal"/>
      <w:lvlText w:val="%1."/>
      <w:lvlJc w:val="left"/>
      <w:pPr>
        <w:ind w:left="1334" w:hanging="360"/>
      </w:pPr>
    </w:lvl>
    <w:lvl w:ilvl="1" w:tplc="470AA59C" w:tentative="1">
      <w:start w:val="1"/>
      <w:numFmt w:val="lowerLetter"/>
      <w:lvlText w:val="%2."/>
      <w:lvlJc w:val="left"/>
      <w:pPr>
        <w:ind w:left="2054" w:hanging="360"/>
      </w:pPr>
    </w:lvl>
    <w:lvl w:ilvl="2" w:tplc="CCE2B552" w:tentative="1">
      <w:start w:val="1"/>
      <w:numFmt w:val="lowerRoman"/>
      <w:lvlText w:val="%3."/>
      <w:lvlJc w:val="right"/>
      <w:pPr>
        <w:ind w:left="2774" w:hanging="180"/>
      </w:pPr>
    </w:lvl>
    <w:lvl w:ilvl="3" w:tplc="8AD210E0" w:tentative="1">
      <w:start w:val="1"/>
      <w:numFmt w:val="decimal"/>
      <w:lvlText w:val="%4."/>
      <w:lvlJc w:val="left"/>
      <w:pPr>
        <w:ind w:left="3494" w:hanging="360"/>
      </w:pPr>
    </w:lvl>
    <w:lvl w:ilvl="4" w:tplc="AFE8060C" w:tentative="1">
      <w:start w:val="1"/>
      <w:numFmt w:val="lowerLetter"/>
      <w:lvlText w:val="%5."/>
      <w:lvlJc w:val="left"/>
      <w:pPr>
        <w:ind w:left="4214" w:hanging="360"/>
      </w:pPr>
    </w:lvl>
    <w:lvl w:ilvl="5" w:tplc="67023B8C" w:tentative="1">
      <w:start w:val="1"/>
      <w:numFmt w:val="lowerRoman"/>
      <w:lvlText w:val="%6."/>
      <w:lvlJc w:val="right"/>
      <w:pPr>
        <w:ind w:left="4934" w:hanging="180"/>
      </w:pPr>
    </w:lvl>
    <w:lvl w:ilvl="6" w:tplc="D6D2EA5E" w:tentative="1">
      <w:start w:val="1"/>
      <w:numFmt w:val="decimal"/>
      <w:lvlText w:val="%7."/>
      <w:lvlJc w:val="left"/>
      <w:pPr>
        <w:ind w:left="5654" w:hanging="360"/>
      </w:pPr>
    </w:lvl>
    <w:lvl w:ilvl="7" w:tplc="9842C6F8" w:tentative="1">
      <w:start w:val="1"/>
      <w:numFmt w:val="lowerLetter"/>
      <w:lvlText w:val="%8."/>
      <w:lvlJc w:val="left"/>
      <w:pPr>
        <w:ind w:left="6374" w:hanging="360"/>
      </w:pPr>
    </w:lvl>
    <w:lvl w:ilvl="8" w:tplc="B80E7E9A" w:tentative="1">
      <w:start w:val="1"/>
      <w:numFmt w:val="lowerRoman"/>
      <w:lvlText w:val="%9."/>
      <w:lvlJc w:val="right"/>
      <w:pPr>
        <w:ind w:left="7094" w:hanging="180"/>
      </w:pPr>
    </w:lvl>
  </w:abstractNum>
  <w:abstractNum w:abstractNumId="24">
    <w:nsid w:val="77B22706"/>
    <w:multiLevelType w:val="hybridMultilevel"/>
    <w:tmpl w:val="82764888"/>
    <w:lvl w:ilvl="0" w:tplc="0419000F">
      <w:start w:val="2"/>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5">
    <w:nsid w:val="7BFA66A9"/>
    <w:multiLevelType w:val="multilevel"/>
    <w:tmpl w:val="8AC88086"/>
    <w:lvl w:ilvl="0">
      <w:start w:val="2"/>
      <w:numFmt w:val="decimal"/>
      <w:lvlText w:val="%1."/>
      <w:lvlJc w:val="left"/>
      <w:pPr>
        <w:ind w:left="480" w:hanging="480"/>
      </w:pPr>
      <w:rPr>
        <w:rFonts w:hint="default"/>
      </w:rPr>
    </w:lvl>
    <w:lvl w:ilvl="1">
      <w:start w:val="1"/>
      <w:numFmt w:val="decimal"/>
      <w:suff w:val="space"/>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6">
    <w:nsid w:val="7F0C378B"/>
    <w:multiLevelType w:val="multilevel"/>
    <w:tmpl w:val="025027DE"/>
    <w:lvl w:ilvl="0">
      <w:start w:val="1"/>
      <w:numFmt w:val="decimal"/>
      <w:lvlText w:val="%1."/>
      <w:lvlJc w:val="left"/>
      <w:pPr>
        <w:ind w:left="1440" w:hanging="360"/>
      </w:pPr>
      <w:rPr>
        <w:b w:val="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7"/>
    <w:lvlOverride w:ilvl="0">
      <w:lvl w:ilvl="0">
        <w:numFmt w:val="bullet"/>
        <w:lvlText w:val=""/>
        <w:lvlJc w:val="left"/>
        <w:pPr>
          <w:tabs>
            <w:tab w:val="num" w:pos="720"/>
          </w:tabs>
          <w:ind w:left="720" w:hanging="360"/>
        </w:pPr>
        <w:rPr>
          <w:rFonts w:ascii="Symbol" w:hAnsi="Symbol" w:hint="default"/>
          <w:sz w:val="20"/>
        </w:rPr>
      </w:lvl>
    </w:lvlOverride>
  </w:num>
  <w:num w:numId="2">
    <w:abstractNumId w:val="8"/>
  </w:num>
  <w:num w:numId="3">
    <w:abstractNumId w:val="0"/>
  </w:num>
  <w:num w:numId="4">
    <w:abstractNumId w:val="19"/>
  </w:num>
  <w:num w:numId="5">
    <w:abstractNumId w:val="1"/>
  </w:num>
  <w:num w:numId="6">
    <w:abstractNumId w:val="7"/>
  </w:num>
  <w:num w:numId="7">
    <w:abstractNumId w:val="25"/>
  </w:num>
  <w:num w:numId="8">
    <w:abstractNumId w:val="6"/>
  </w:num>
  <w:num w:numId="9">
    <w:abstractNumId w:val="4"/>
  </w:num>
  <w:num w:numId="10">
    <w:abstractNumId w:val="26"/>
  </w:num>
  <w:num w:numId="11">
    <w:abstractNumId w:val="12"/>
  </w:num>
  <w:num w:numId="12">
    <w:abstractNumId w:val="20"/>
  </w:num>
  <w:num w:numId="13">
    <w:abstractNumId w:val="23"/>
  </w:num>
  <w:num w:numId="14">
    <w:abstractNumId w:val="9"/>
  </w:num>
  <w:num w:numId="15">
    <w:abstractNumId w:val="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8"/>
  </w:num>
  <w:num w:numId="22">
    <w:abstractNumId w:val="5"/>
  </w:num>
  <w:num w:numId="23">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4"/>
  </w:num>
  <w:num w:numId="26">
    <w:abstractNumId w:val="13"/>
  </w:num>
  <w:num w:numId="27">
    <w:abstractNumId w:val="14"/>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drawingGridHorizontalSpacing w:val="110"/>
  <w:displayHorizontalDrawingGridEvery w:val="2"/>
  <w:characterSpacingControl w:val="doNotCompress"/>
  <w:compat/>
  <w:rsids>
    <w:rsidRoot w:val="00DD2FC3"/>
    <w:rsid w:val="00007163"/>
    <w:rsid w:val="00010097"/>
    <w:rsid w:val="000219E1"/>
    <w:rsid w:val="000266FB"/>
    <w:rsid w:val="00030EAC"/>
    <w:rsid w:val="00032111"/>
    <w:rsid w:val="000403EF"/>
    <w:rsid w:val="00053ED0"/>
    <w:rsid w:val="000629EA"/>
    <w:rsid w:val="0007069A"/>
    <w:rsid w:val="0007281A"/>
    <w:rsid w:val="00072954"/>
    <w:rsid w:val="0008666A"/>
    <w:rsid w:val="00093661"/>
    <w:rsid w:val="00093CA7"/>
    <w:rsid w:val="00097664"/>
    <w:rsid w:val="000A4086"/>
    <w:rsid w:val="000A6DAC"/>
    <w:rsid w:val="000B3CF4"/>
    <w:rsid w:val="000C2DCB"/>
    <w:rsid w:val="000D0565"/>
    <w:rsid w:val="000D5F25"/>
    <w:rsid w:val="000E3AD0"/>
    <w:rsid w:val="00100298"/>
    <w:rsid w:val="0013462D"/>
    <w:rsid w:val="00141B73"/>
    <w:rsid w:val="00156377"/>
    <w:rsid w:val="00164E2C"/>
    <w:rsid w:val="001663F7"/>
    <w:rsid w:val="00167AB0"/>
    <w:rsid w:val="00172CE4"/>
    <w:rsid w:val="00177B92"/>
    <w:rsid w:val="0018199D"/>
    <w:rsid w:val="00182787"/>
    <w:rsid w:val="00187014"/>
    <w:rsid w:val="00194BBA"/>
    <w:rsid w:val="00195E2D"/>
    <w:rsid w:val="001A366B"/>
    <w:rsid w:val="001B3DBE"/>
    <w:rsid w:val="001B5C81"/>
    <w:rsid w:val="001D06B9"/>
    <w:rsid w:val="001D0E04"/>
    <w:rsid w:val="001D2070"/>
    <w:rsid w:val="001D55E1"/>
    <w:rsid w:val="001D76A1"/>
    <w:rsid w:val="001E5B95"/>
    <w:rsid w:val="001E6089"/>
    <w:rsid w:val="001F0A52"/>
    <w:rsid w:val="00201EB5"/>
    <w:rsid w:val="002041EC"/>
    <w:rsid w:val="002054BE"/>
    <w:rsid w:val="002164CA"/>
    <w:rsid w:val="00221E1E"/>
    <w:rsid w:val="00222085"/>
    <w:rsid w:val="00232E6C"/>
    <w:rsid w:val="00244792"/>
    <w:rsid w:val="00252BD1"/>
    <w:rsid w:val="00260C9E"/>
    <w:rsid w:val="0026706D"/>
    <w:rsid w:val="00270E4D"/>
    <w:rsid w:val="00270EE9"/>
    <w:rsid w:val="00275AE0"/>
    <w:rsid w:val="00280500"/>
    <w:rsid w:val="002A00FF"/>
    <w:rsid w:val="002A15AE"/>
    <w:rsid w:val="002B2817"/>
    <w:rsid w:val="002B2CE6"/>
    <w:rsid w:val="002E08AA"/>
    <w:rsid w:val="002E251F"/>
    <w:rsid w:val="002E72DC"/>
    <w:rsid w:val="002F1809"/>
    <w:rsid w:val="002F3E9A"/>
    <w:rsid w:val="002F4098"/>
    <w:rsid w:val="00310024"/>
    <w:rsid w:val="00312252"/>
    <w:rsid w:val="00314C5A"/>
    <w:rsid w:val="0032276C"/>
    <w:rsid w:val="003236C1"/>
    <w:rsid w:val="00324A9D"/>
    <w:rsid w:val="003303E1"/>
    <w:rsid w:val="00330BCD"/>
    <w:rsid w:val="00343729"/>
    <w:rsid w:val="00344928"/>
    <w:rsid w:val="00352B3A"/>
    <w:rsid w:val="00355FEA"/>
    <w:rsid w:val="00357A82"/>
    <w:rsid w:val="00367C39"/>
    <w:rsid w:val="00371975"/>
    <w:rsid w:val="00373490"/>
    <w:rsid w:val="00384218"/>
    <w:rsid w:val="00386329"/>
    <w:rsid w:val="00391E30"/>
    <w:rsid w:val="00392E46"/>
    <w:rsid w:val="00397A30"/>
    <w:rsid w:val="00397EAD"/>
    <w:rsid w:val="003A4D04"/>
    <w:rsid w:val="003A6725"/>
    <w:rsid w:val="003A6D1E"/>
    <w:rsid w:val="003B2F4D"/>
    <w:rsid w:val="003B6B71"/>
    <w:rsid w:val="003C6633"/>
    <w:rsid w:val="00401007"/>
    <w:rsid w:val="00405CCD"/>
    <w:rsid w:val="004204FF"/>
    <w:rsid w:val="00432626"/>
    <w:rsid w:val="004362A5"/>
    <w:rsid w:val="00445BAA"/>
    <w:rsid w:val="004568C5"/>
    <w:rsid w:val="004635B7"/>
    <w:rsid w:val="00467851"/>
    <w:rsid w:val="004A7ADF"/>
    <w:rsid w:val="004B3430"/>
    <w:rsid w:val="004C0C83"/>
    <w:rsid w:val="004C2229"/>
    <w:rsid w:val="004C69D0"/>
    <w:rsid w:val="004D0699"/>
    <w:rsid w:val="004D1237"/>
    <w:rsid w:val="004D3895"/>
    <w:rsid w:val="004D3B77"/>
    <w:rsid w:val="004D5945"/>
    <w:rsid w:val="004D6F42"/>
    <w:rsid w:val="004F4ADB"/>
    <w:rsid w:val="004F5F57"/>
    <w:rsid w:val="0051585C"/>
    <w:rsid w:val="00520ED8"/>
    <w:rsid w:val="00522785"/>
    <w:rsid w:val="00533E75"/>
    <w:rsid w:val="00552305"/>
    <w:rsid w:val="0056499F"/>
    <w:rsid w:val="00566FB8"/>
    <w:rsid w:val="005743CD"/>
    <w:rsid w:val="00577BE9"/>
    <w:rsid w:val="00585E62"/>
    <w:rsid w:val="00586E18"/>
    <w:rsid w:val="005A2E70"/>
    <w:rsid w:val="005D0A07"/>
    <w:rsid w:val="005D2EAF"/>
    <w:rsid w:val="005E0E9F"/>
    <w:rsid w:val="005E7625"/>
    <w:rsid w:val="005F2FDB"/>
    <w:rsid w:val="006157EC"/>
    <w:rsid w:val="00621870"/>
    <w:rsid w:val="00623CD0"/>
    <w:rsid w:val="00624770"/>
    <w:rsid w:val="00635190"/>
    <w:rsid w:val="0063578D"/>
    <w:rsid w:val="006365EB"/>
    <w:rsid w:val="0066394E"/>
    <w:rsid w:val="00666D7F"/>
    <w:rsid w:val="00667CB5"/>
    <w:rsid w:val="00671321"/>
    <w:rsid w:val="00672468"/>
    <w:rsid w:val="006724A4"/>
    <w:rsid w:val="00681A0E"/>
    <w:rsid w:val="006A773E"/>
    <w:rsid w:val="006B01A7"/>
    <w:rsid w:val="006C1E46"/>
    <w:rsid w:val="006C6400"/>
    <w:rsid w:val="006D5651"/>
    <w:rsid w:val="006E69A4"/>
    <w:rsid w:val="006F0C18"/>
    <w:rsid w:val="006F346C"/>
    <w:rsid w:val="006F4A3C"/>
    <w:rsid w:val="007019F8"/>
    <w:rsid w:val="007100C1"/>
    <w:rsid w:val="00717886"/>
    <w:rsid w:val="007200C1"/>
    <w:rsid w:val="00720225"/>
    <w:rsid w:val="0072796A"/>
    <w:rsid w:val="00727EBC"/>
    <w:rsid w:val="00752617"/>
    <w:rsid w:val="0075538F"/>
    <w:rsid w:val="007558F0"/>
    <w:rsid w:val="00761D08"/>
    <w:rsid w:val="007620D2"/>
    <w:rsid w:val="007628D0"/>
    <w:rsid w:val="00770317"/>
    <w:rsid w:val="00773D0A"/>
    <w:rsid w:val="00774A90"/>
    <w:rsid w:val="007855B1"/>
    <w:rsid w:val="00795CCE"/>
    <w:rsid w:val="007B0C41"/>
    <w:rsid w:val="007B12EC"/>
    <w:rsid w:val="007B4EF0"/>
    <w:rsid w:val="007C1498"/>
    <w:rsid w:val="007C5D5C"/>
    <w:rsid w:val="007D4B2E"/>
    <w:rsid w:val="007E145C"/>
    <w:rsid w:val="007E2F7D"/>
    <w:rsid w:val="007E4B76"/>
    <w:rsid w:val="007F0E7F"/>
    <w:rsid w:val="007F27AA"/>
    <w:rsid w:val="007F2DE6"/>
    <w:rsid w:val="00802E0C"/>
    <w:rsid w:val="008120C4"/>
    <w:rsid w:val="00814DEB"/>
    <w:rsid w:val="00833015"/>
    <w:rsid w:val="00846EFA"/>
    <w:rsid w:val="008615EA"/>
    <w:rsid w:val="00866ACE"/>
    <w:rsid w:val="00874053"/>
    <w:rsid w:val="00881EA5"/>
    <w:rsid w:val="00887CC1"/>
    <w:rsid w:val="008900DE"/>
    <w:rsid w:val="008A3339"/>
    <w:rsid w:val="008A7176"/>
    <w:rsid w:val="008C11B1"/>
    <w:rsid w:val="008C458C"/>
    <w:rsid w:val="008E493F"/>
    <w:rsid w:val="008E79FF"/>
    <w:rsid w:val="008F51E0"/>
    <w:rsid w:val="008F7204"/>
    <w:rsid w:val="009031D7"/>
    <w:rsid w:val="009063B0"/>
    <w:rsid w:val="00907E07"/>
    <w:rsid w:val="00911EF5"/>
    <w:rsid w:val="009121F9"/>
    <w:rsid w:val="009126DE"/>
    <w:rsid w:val="00914177"/>
    <w:rsid w:val="009205CA"/>
    <w:rsid w:val="009225BA"/>
    <w:rsid w:val="009338C2"/>
    <w:rsid w:val="0094470A"/>
    <w:rsid w:val="0096035F"/>
    <w:rsid w:val="009678C4"/>
    <w:rsid w:val="009708F3"/>
    <w:rsid w:val="00972776"/>
    <w:rsid w:val="00973718"/>
    <w:rsid w:val="009770C7"/>
    <w:rsid w:val="009A305A"/>
    <w:rsid w:val="009A7374"/>
    <w:rsid w:val="009B3B4C"/>
    <w:rsid w:val="009C042D"/>
    <w:rsid w:val="009F6BAF"/>
    <w:rsid w:val="00A05774"/>
    <w:rsid w:val="00A05D2C"/>
    <w:rsid w:val="00A15688"/>
    <w:rsid w:val="00A2072D"/>
    <w:rsid w:val="00A21388"/>
    <w:rsid w:val="00A43280"/>
    <w:rsid w:val="00A437D5"/>
    <w:rsid w:val="00A54DEC"/>
    <w:rsid w:val="00A63045"/>
    <w:rsid w:val="00A67F32"/>
    <w:rsid w:val="00A81AB8"/>
    <w:rsid w:val="00A823D6"/>
    <w:rsid w:val="00A85A91"/>
    <w:rsid w:val="00A92579"/>
    <w:rsid w:val="00A97BCC"/>
    <w:rsid w:val="00AB3D79"/>
    <w:rsid w:val="00AD2FCE"/>
    <w:rsid w:val="00AD34D1"/>
    <w:rsid w:val="00AE5E47"/>
    <w:rsid w:val="00AE750C"/>
    <w:rsid w:val="00AF38E8"/>
    <w:rsid w:val="00B01D71"/>
    <w:rsid w:val="00B1502B"/>
    <w:rsid w:val="00B15A19"/>
    <w:rsid w:val="00B2184C"/>
    <w:rsid w:val="00B3170E"/>
    <w:rsid w:val="00B447BF"/>
    <w:rsid w:val="00B465D6"/>
    <w:rsid w:val="00B64FD6"/>
    <w:rsid w:val="00B74129"/>
    <w:rsid w:val="00B748BF"/>
    <w:rsid w:val="00B75247"/>
    <w:rsid w:val="00B816D3"/>
    <w:rsid w:val="00B86D5C"/>
    <w:rsid w:val="00BA0771"/>
    <w:rsid w:val="00BA602A"/>
    <w:rsid w:val="00BB17DD"/>
    <w:rsid w:val="00BB4673"/>
    <w:rsid w:val="00BB7B4B"/>
    <w:rsid w:val="00BC05CA"/>
    <w:rsid w:val="00BC6239"/>
    <w:rsid w:val="00BD0793"/>
    <w:rsid w:val="00BD4B5D"/>
    <w:rsid w:val="00BE306F"/>
    <w:rsid w:val="00BE3EEF"/>
    <w:rsid w:val="00BE5A8F"/>
    <w:rsid w:val="00BF0E0E"/>
    <w:rsid w:val="00C10F33"/>
    <w:rsid w:val="00C31805"/>
    <w:rsid w:val="00C425F8"/>
    <w:rsid w:val="00C57B09"/>
    <w:rsid w:val="00C802EE"/>
    <w:rsid w:val="00C87025"/>
    <w:rsid w:val="00C91229"/>
    <w:rsid w:val="00C9580C"/>
    <w:rsid w:val="00CA257E"/>
    <w:rsid w:val="00CA3FB3"/>
    <w:rsid w:val="00CC101E"/>
    <w:rsid w:val="00CC2762"/>
    <w:rsid w:val="00CC5A60"/>
    <w:rsid w:val="00CD33F4"/>
    <w:rsid w:val="00CD6C30"/>
    <w:rsid w:val="00CE0323"/>
    <w:rsid w:val="00CF6ADA"/>
    <w:rsid w:val="00D00206"/>
    <w:rsid w:val="00D00C87"/>
    <w:rsid w:val="00D03A7A"/>
    <w:rsid w:val="00D0453A"/>
    <w:rsid w:val="00D04EF1"/>
    <w:rsid w:val="00D15DE8"/>
    <w:rsid w:val="00D20E6A"/>
    <w:rsid w:val="00D27177"/>
    <w:rsid w:val="00D31758"/>
    <w:rsid w:val="00D358DC"/>
    <w:rsid w:val="00D401E7"/>
    <w:rsid w:val="00D44BAD"/>
    <w:rsid w:val="00D72967"/>
    <w:rsid w:val="00D72B4F"/>
    <w:rsid w:val="00D84FB1"/>
    <w:rsid w:val="00DB3104"/>
    <w:rsid w:val="00DB3C0D"/>
    <w:rsid w:val="00DB4AD1"/>
    <w:rsid w:val="00DC03AE"/>
    <w:rsid w:val="00DC097E"/>
    <w:rsid w:val="00DC2C05"/>
    <w:rsid w:val="00DC4DB2"/>
    <w:rsid w:val="00DC5544"/>
    <w:rsid w:val="00DD2D34"/>
    <w:rsid w:val="00DD2FC3"/>
    <w:rsid w:val="00DE3624"/>
    <w:rsid w:val="00E02ED0"/>
    <w:rsid w:val="00E040EA"/>
    <w:rsid w:val="00E12353"/>
    <w:rsid w:val="00E12608"/>
    <w:rsid w:val="00E14FF7"/>
    <w:rsid w:val="00E330AA"/>
    <w:rsid w:val="00E33FD0"/>
    <w:rsid w:val="00E40036"/>
    <w:rsid w:val="00E4132E"/>
    <w:rsid w:val="00E636CD"/>
    <w:rsid w:val="00E70BEF"/>
    <w:rsid w:val="00E71FB6"/>
    <w:rsid w:val="00E83489"/>
    <w:rsid w:val="00E94C4B"/>
    <w:rsid w:val="00EA0881"/>
    <w:rsid w:val="00EA46A6"/>
    <w:rsid w:val="00EA59B1"/>
    <w:rsid w:val="00EB20F0"/>
    <w:rsid w:val="00EC450B"/>
    <w:rsid w:val="00EE66F0"/>
    <w:rsid w:val="00EF59E4"/>
    <w:rsid w:val="00F0105F"/>
    <w:rsid w:val="00F01A3C"/>
    <w:rsid w:val="00F045A5"/>
    <w:rsid w:val="00F05DA6"/>
    <w:rsid w:val="00F25AB0"/>
    <w:rsid w:val="00F3513C"/>
    <w:rsid w:val="00F42386"/>
    <w:rsid w:val="00F66FFA"/>
    <w:rsid w:val="00F71E0D"/>
    <w:rsid w:val="00F76DF3"/>
    <w:rsid w:val="00F83AED"/>
    <w:rsid w:val="00F86363"/>
    <w:rsid w:val="00F930C5"/>
    <w:rsid w:val="00F96803"/>
    <w:rsid w:val="00FA022F"/>
    <w:rsid w:val="00FA736A"/>
    <w:rsid w:val="00FB28F0"/>
    <w:rsid w:val="00FF6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8"/>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4D1"/>
    <w:pPr>
      <w:spacing w:after="0" w:line="240" w:lineRule="auto"/>
      <w:jc w:val="both"/>
    </w:pPr>
    <w:rPr>
      <w:rFonts w:ascii="Calibri" w:eastAsia="Times New Roman" w:hAnsi="Calibri" w:cs="Times New Roman"/>
      <w:lang w:eastAsia="ru-RU"/>
    </w:rPr>
  </w:style>
  <w:style w:type="paragraph" w:styleId="1">
    <w:name w:val="heading 1"/>
    <w:basedOn w:val="a"/>
    <w:link w:val="10"/>
    <w:uiPriority w:val="9"/>
    <w:qFormat/>
    <w:rsid w:val="00141B73"/>
    <w:pPr>
      <w:spacing w:before="100" w:beforeAutospacing="1" w:after="100" w:afterAutospacing="1"/>
      <w:jc w:val="left"/>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4DEB"/>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814DEB"/>
    <w:pPr>
      <w:keepNext/>
      <w:keepLines/>
      <w:spacing w:before="200" w:line="276" w:lineRule="auto"/>
      <w:jc w:val="left"/>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nhideWhenUsed/>
    <w:qFormat/>
    <w:rsid w:val="001D55E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6499F"/>
    <w:pPr>
      <w:tabs>
        <w:tab w:val="num" w:pos="1008"/>
      </w:tabs>
      <w:spacing w:before="240" w:after="60"/>
      <w:ind w:left="1008" w:hanging="1008"/>
      <w:outlineLvl w:val="4"/>
    </w:pPr>
    <w:rPr>
      <w:rFonts w:ascii="Times New Roman" w:hAnsi="Times New Roman"/>
      <w:szCs w:val="20"/>
    </w:rPr>
  </w:style>
  <w:style w:type="paragraph" w:styleId="6">
    <w:name w:val="heading 6"/>
    <w:basedOn w:val="a"/>
    <w:next w:val="a"/>
    <w:link w:val="60"/>
    <w:qFormat/>
    <w:rsid w:val="0056499F"/>
    <w:pPr>
      <w:tabs>
        <w:tab w:val="num" w:pos="1152"/>
      </w:tabs>
      <w:spacing w:before="240" w:after="60"/>
      <w:ind w:left="1152" w:hanging="1152"/>
      <w:outlineLvl w:val="5"/>
    </w:pPr>
    <w:rPr>
      <w:rFonts w:ascii="Times New Roman" w:hAnsi="Times New Roman"/>
      <w:i/>
      <w:szCs w:val="20"/>
    </w:rPr>
  </w:style>
  <w:style w:type="paragraph" w:styleId="7">
    <w:name w:val="heading 7"/>
    <w:basedOn w:val="a"/>
    <w:next w:val="a"/>
    <w:link w:val="70"/>
    <w:qFormat/>
    <w:rsid w:val="0056499F"/>
    <w:pPr>
      <w:tabs>
        <w:tab w:val="num" w:pos="1296"/>
      </w:tabs>
      <w:spacing w:before="240" w:after="60"/>
      <w:ind w:left="1296" w:hanging="1296"/>
      <w:outlineLvl w:val="6"/>
    </w:pPr>
    <w:rPr>
      <w:rFonts w:ascii="Arial" w:hAnsi="Arial"/>
      <w:sz w:val="20"/>
      <w:szCs w:val="20"/>
    </w:rPr>
  </w:style>
  <w:style w:type="paragraph" w:styleId="8">
    <w:name w:val="heading 8"/>
    <w:basedOn w:val="a"/>
    <w:next w:val="a"/>
    <w:link w:val="80"/>
    <w:qFormat/>
    <w:rsid w:val="0056499F"/>
    <w:pPr>
      <w:tabs>
        <w:tab w:val="num" w:pos="1440"/>
      </w:tabs>
      <w:spacing w:before="240" w:after="60"/>
      <w:ind w:left="1440" w:hanging="1440"/>
      <w:outlineLvl w:val="7"/>
    </w:pPr>
    <w:rPr>
      <w:rFonts w:ascii="Arial" w:hAnsi="Arial"/>
      <w:i/>
      <w:sz w:val="20"/>
      <w:szCs w:val="20"/>
    </w:rPr>
  </w:style>
  <w:style w:type="paragraph" w:styleId="9">
    <w:name w:val="heading 9"/>
    <w:basedOn w:val="a"/>
    <w:next w:val="a"/>
    <w:link w:val="90"/>
    <w:qFormat/>
    <w:rsid w:val="0056499F"/>
    <w:pPr>
      <w:tabs>
        <w:tab w:val="num" w:pos="1584"/>
      </w:tabs>
      <w:spacing w:before="240" w:after="6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D2FC3"/>
    <w:rPr>
      <w:color w:val="0000FF"/>
      <w:u w:val="single"/>
    </w:rPr>
  </w:style>
  <w:style w:type="character" w:customStyle="1" w:styleId="apple-converted-space">
    <w:name w:val="apple-converted-space"/>
    <w:basedOn w:val="a0"/>
    <w:rsid w:val="00DD2FC3"/>
  </w:style>
  <w:style w:type="character" w:styleId="a4">
    <w:name w:val="Strong"/>
    <w:basedOn w:val="a0"/>
    <w:uiPriority w:val="22"/>
    <w:qFormat/>
    <w:rsid w:val="00DD2FC3"/>
    <w:rPr>
      <w:b/>
      <w:bCs/>
    </w:rPr>
  </w:style>
  <w:style w:type="paragraph" w:styleId="a5">
    <w:name w:val="Normal (Web)"/>
    <w:basedOn w:val="a"/>
    <w:unhideWhenUsed/>
    <w:rsid w:val="00373490"/>
    <w:pPr>
      <w:spacing w:before="100" w:beforeAutospacing="1" w:after="100" w:afterAutospacing="1"/>
    </w:pPr>
    <w:rPr>
      <w:rFonts w:ascii="Times New Roman" w:hAnsi="Times New Roman"/>
      <w:sz w:val="24"/>
      <w:szCs w:val="24"/>
    </w:rPr>
  </w:style>
  <w:style w:type="paragraph" w:styleId="a6">
    <w:name w:val="No Spacing"/>
    <w:link w:val="a7"/>
    <w:uiPriority w:val="1"/>
    <w:qFormat/>
    <w:rsid w:val="00373490"/>
    <w:pPr>
      <w:spacing w:after="0" w:line="240" w:lineRule="auto"/>
    </w:pPr>
  </w:style>
  <w:style w:type="character" w:styleId="a8">
    <w:name w:val="Emphasis"/>
    <w:basedOn w:val="a0"/>
    <w:uiPriority w:val="20"/>
    <w:qFormat/>
    <w:rsid w:val="000A4086"/>
    <w:rPr>
      <w:i/>
      <w:iCs/>
    </w:rPr>
  </w:style>
  <w:style w:type="character" w:customStyle="1" w:styleId="10">
    <w:name w:val="Заголовок 1 Знак"/>
    <w:basedOn w:val="a0"/>
    <w:link w:val="1"/>
    <w:uiPriority w:val="9"/>
    <w:rsid w:val="00141B73"/>
    <w:rPr>
      <w:rFonts w:ascii="Times New Roman" w:eastAsia="Times New Roman" w:hAnsi="Times New Roman" w:cs="Times New Roman"/>
      <w:b/>
      <w:bCs/>
      <w:kern w:val="36"/>
      <w:sz w:val="48"/>
      <w:szCs w:val="48"/>
      <w:lang w:eastAsia="ru-RU"/>
    </w:rPr>
  </w:style>
  <w:style w:type="paragraph" w:styleId="a9">
    <w:name w:val="Balloon Text"/>
    <w:basedOn w:val="a"/>
    <w:link w:val="aa"/>
    <w:uiPriority w:val="99"/>
    <w:semiHidden/>
    <w:unhideWhenUsed/>
    <w:rsid w:val="00671321"/>
    <w:rPr>
      <w:rFonts w:ascii="Tahoma" w:hAnsi="Tahoma" w:cs="Tahoma"/>
      <w:sz w:val="16"/>
      <w:szCs w:val="16"/>
    </w:rPr>
  </w:style>
  <w:style w:type="character" w:customStyle="1" w:styleId="aa">
    <w:name w:val="Текст выноски Знак"/>
    <w:basedOn w:val="a0"/>
    <w:link w:val="a9"/>
    <w:uiPriority w:val="99"/>
    <w:semiHidden/>
    <w:rsid w:val="00671321"/>
    <w:rPr>
      <w:rFonts w:ascii="Tahoma" w:hAnsi="Tahoma" w:cs="Tahoma"/>
      <w:sz w:val="16"/>
      <w:szCs w:val="16"/>
    </w:rPr>
  </w:style>
  <w:style w:type="character" w:customStyle="1" w:styleId="wmi-callto">
    <w:name w:val="wmi-callto"/>
    <w:basedOn w:val="a0"/>
    <w:rsid w:val="00814DEB"/>
  </w:style>
  <w:style w:type="character" w:customStyle="1" w:styleId="20">
    <w:name w:val="Заголовок 2 Знак"/>
    <w:basedOn w:val="a0"/>
    <w:link w:val="2"/>
    <w:uiPriority w:val="9"/>
    <w:rsid w:val="00814DE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14DEB"/>
    <w:rPr>
      <w:rFonts w:asciiTheme="majorHAnsi" w:eastAsiaTheme="majorEastAsia" w:hAnsiTheme="majorHAnsi" w:cstheme="majorBidi"/>
      <w:b/>
      <w:bCs/>
      <w:color w:val="4F81BD" w:themeColor="accent1"/>
    </w:rPr>
  </w:style>
  <w:style w:type="character" w:customStyle="1" w:styleId="21">
    <w:name w:val="Основной текст (2)_"/>
    <w:basedOn w:val="a0"/>
    <w:link w:val="22"/>
    <w:rsid w:val="009708F3"/>
    <w:rPr>
      <w:rFonts w:ascii="Times New Roman" w:eastAsia="Times New Roman" w:hAnsi="Times New Roman" w:cs="Times New Roman"/>
      <w:sz w:val="25"/>
      <w:szCs w:val="25"/>
      <w:shd w:val="clear" w:color="auto" w:fill="FFFFFF"/>
    </w:rPr>
  </w:style>
  <w:style w:type="character" w:customStyle="1" w:styleId="ab">
    <w:name w:val="Основной текст_"/>
    <w:basedOn w:val="a0"/>
    <w:link w:val="11"/>
    <w:rsid w:val="009708F3"/>
    <w:rPr>
      <w:rFonts w:ascii="Times New Roman" w:eastAsia="Times New Roman" w:hAnsi="Times New Roman" w:cs="Times New Roman"/>
      <w:sz w:val="25"/>
      <w:szCs w:val="25"/>
      <w:shd w:val="clear" w:color="auto" w:fill="FFFFFF"/>
    </w:rPr>
  </w:style>
  <w:style w:type="paragraph" w:customStyle="1" w:styleId="22">
    <w:name w:val="Основной текст (2)"/>
    <w:basedOn w:val="a"/>
    <w:link w:val="21"/>
    <w:rsid w:val="009708F3"/>
    <w:pPr>
      <w:shd w:val="clear" w:color="auto" w:fill="FFFFFF"/>
      <w:spacing w:before="480" w:line="374" w:lineRule="exact"/>
      <w:jc w:val="center"/>
    </w:pPr>
    <w:rPr>
      <w:rFonts w:ascii="Times New Roman" w:hAnsi="Times New Roman"/>
      <w:sz w:val="25"/>
      <w:szCs w:val="25"/>
    </w:rPr>
  </w:style>
  <w:style w:type="paragraph" w:customStyle="1" w:styleId="11">
    <w:name w:val="Основной текст1"/>
    <w:basedOn w:val="a"/>
    <w:link w:val="ab"/>
    <w:rsid w:val="009708F3"/>
    <w:pPr>
      <w:shd w:val="clear" w:color="auto" w:fill="FFFFFF"/>
      <w:spacing w:before="240" w:line="307" w:lineRule="exact"/>
      <w:ind w:hanging="360"/>
    </w:pPr>
    <w:rPr>
      <w:rFonts w:ascii="Times New Roman" w:hAnsi="Times New Roman"/>
      <w:sz w:val="25"/>
      <w:szCs w:val="25"/>
    </w:rPr>
  </w:style>
  <w:style w:type="character" w:customStyle="1" w:styleId="text1">
    <w:name w:val="text1"/>
    <w:basedOn w:val="a0"/>
    <w:rsid w:val="00AD34D1"/>
  </w:style>
  <w:style w:type="character" w:customStyle="1" w:styleId="2pt">
    <w:name w:val="Основной текст + Интервал 2 pt"/>
    <w:basedOn w:val="ab"/>
    <w:rsid w:val="00EC450B"/>
    <w:rPr>
      <w:rFonts w:ascii="Times New Roman" w:eastAsia="Times New Roman" w:hAnsi="Times New Roman" w:cs="Times New Roman"/>
      <w:b w:val="0"/>
      <w:bCs w:val="0"/>
      <w:i w:val="0"/>
      <w:iCs w:val="0"/>
      <w:smallCaps w:val="0"/>
      <w:strike w:val="0"/>
      <w:spacing w:val="50"/>
      <w:sz w:val="22"/>
      <w:szCs w:val="22"/>
      <w:shd w:val="clear" w:color="auto" w:fill="FFFFFF"/>
    </w:rPr>
  </w:style>
  <w:style w:type="paragraph" w:customStyle="1" w:styleId="ConsPlusNormal">
    <w:name w:val="ConsPlusNormal"/>
    <w:rsid w:val="00C57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link w:val="ad"/>
    <w:uiPriority w:val="99"/>
    <w:qFormat/>
    <w:rsid w:val="00AD2FCE"/>
    <w:pPr>
      <w:ind w:left="720"/>
      <w:contextualSpacing/>
      <w:jc w:val="left"/>
    </w:pPr>
    <w:rPr>
      <w:rFonts w:ascii="Times New Roman" w:hAnsi="Times New Roman"/>
      <w:sz w:val="20"/>
      <w:szCs w:val="20"/>
    </w:rPr>
  </w:style>
  <w:style w:type="character" w:customStyle="1" w:styleId="ad">
    <w:name w:val="Абзац списка Знак"/>
    <w:link w:val="ac"/>
    <w:uiPriority w:val="34"/>
    <w:locked/>
    <w:rsid w:val="00AD2FCE"/>
    <w:rPr>
      <w:rFonts w:ascii="Times New Roman" w:eastAsia="Times New Roman" w:hAnsi="Times New Roman" w:cs="Times New Roman"/>
      <w:sz w:val="20"/>
      <w:szCs w:val="20"/>
      <w:lang w:eastAsia="ru-RU"/>
    </w:rPr>
  </w:style>
  <w:style w:type="character" w:customStyle="1" w:styleId="a7">
    <w:name w:val="Без интервала Знак"/>
    <w:basedOn w:val="a0"/>
    <w:link w:val="a6"/>
    <w:uiPriority w:val="1"/>
    <w:rsid w:val="00720225"/>
  </w:style>
  <w:style w:type="character" w:customStyle="1" w:styleId="40">
    <w:name w:val="Заголовок 4 Знак"/>
    <w:basedOn w:val="a0"/>
    <w:link w:val="4"/>
    <w:uiPriority w:val="9"/>
    <w:semiHidden/>
    <w:rsid w:val="001D55E1"/>
    <w:rPr>
      <w:rFonts w:asciiTheme="majorHAnsi" w:eastAsiaTheme="majorEastAsia" w:hAnsiTheme="majorHAnsi" w:cstheme="majorBidi"/>
      <w:b/>
      <w:bCs/>
      <w:i/>
      <w:iCs/>
      <w:color w:val="4F81BD" w:themeColor="accent1"/>
      <w:lang w:eastAsia="ru-RU"/>
    </w:rPr>
  </w:style>
  <w:style w:type="paragraph" w:customStyle="1" w:styleId="ConsNormal">
    <w:name w:val="ConsNormal"/>
    <w:rsid w:val="00BB46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BB4673"/>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e">
    <w:name w:val="Document Map"/>
    <w:basedOn w:val="a"/>
    <w:link w:val="af"/>
    <w:uiPriority w:val="99"/>
    <w:semiHidden/>
    <w:unhideWhenUsed/>
    <w:rsid w:val="008120C4"/>
    <w:rPr>
      <w:rFonts w:ascii="Tahoma" w:hAnsi="Tahoma" w:cs="Tahoma"/>
      <w:sz w:val="16"/>
      <w:szCs w:val="16"/>
    </w:rPr>
  </w:style>
  <w:style w:type="character" w:customStyle="1" w:styleId="af">
    <w:name w:val="Схема документа Знак"/>
    <w:basedOn w:val="a0"/>
    <w:link w:val="ae"/>
    <w:uiPriority w:val="99"/>
    <w:semiHidden/>
    <w:rsid w:val="008120C4"/>
    <w:rPr>
      <w:rFonts w:ascii="Tahoma" w:eastAsia="Times New Roman" w:hAnsi="Tahoma" w:cs="Tahoma"/>
      <w:sz w:val="16"/>
      <w:szCs w:val="16"/>
      <w:lang w:eastAsia="ru-RU"/>
    </w:rPr>
  </w:style>
  <w:style w:type="paragraph" w:styleId="31">
    <w:name w:val="Body Text 3"/>
    <w:basedOn w:val="a"/>
    <w:link w:val="32"/>
    <w:uiPriority w:val="99"/>
    <w:semiHidden/>
    <w:unhideWhenUsed/>
    <w:rsid w:val="00585E62"/>
    <w:pPr>
      <w:spacing w:after="120" w:line="276" w:lineRule="auto"/>
      <w:jc w:val="left"/>
    </w:pPr>
    <w:rPr>
      <w:rFonts w:asciiTheme="minorHAnsi" w:eastAsiaTheme="minorEastAsia" w:hAnsiTheme="minorHAnsi" w:cstheme="minorBidi"/>
      <w:sz w:val="16"/>
      <w:szCs w:val="16"/>
    </w:rPr>
  </w:style>
  <w:style w:type="character" w:customStyle="1" w:styleId="32">
    <w:name w:val="Основной текст 3 Знак"/>
    <w:basedOn w:val="a0"/>
    <w:link w:val="31"/>
    <w:uiPriority w:val="99"/>
    <w:semiHidden/>
    <w:rsid w:val="00585E62"/>
    <w:rPr>
      <w:rFonts w:eastAsiaTheme="minorEastAsia"/>
      <w:sz w:val="16"/>
      <w:szCs w:val="16"/>
      <w:lang w:eastAsia="ru-RU"/>
    </w:rPr>
  </w:style>
  <w:style w:type="paragraph" w:styleId="af0">
    <w:name w:val="Body Text"/>
    <w:basedOn w:val="a"/>
    <w:link w:val="af1"/>
    <w:uiPriority w:val="99"/>
    <w:semiHidden/>
    <w:unhideWhenUsed/>
    <w:rsid w:val="00F86363"/>
    <w:pPr>
      <w:spacing w:after="120"/>
    </w:pPr>
  </w:style>
  <w:style w:type="character" w:customStyle="1" w:styleId="af1">
    <w:name w:val="Основной текст Знак"/>
    <w:basedOn w:val="a0"/>
    <w:link w:val="af0"/>
    <w:rsid w:val="00F86363"/>
    <w:rPr>
      <w:rFonts w:ascii="Calibri" w:eastAsia="Times New Roman" w:hAnsi="Calibri" w:cs="Times New Roman"/>
      <w:lang w:eastAsia="ru-RU"/>
    </w:rPr>
  </w:style>
  <w:style w:type="paragraph" w:customStyle="1" w:styleId="msolistparagraphbullet1gif">
    <w:name w:val="msolistparagraphbullet1.gif"/>
    <w:basedOn w:val="a"/>
    <w:rsid w:val="003236C1"/>
    <w:pPr>
      <w:spacing w:before="100" w:beforeAutospacing="1" w:after="100" w:afterAutospacing="1"/>
      <w:jc w:val="left"/>
    </w:pPr>
    <w:rPr>
      <w:rFonts w:ascii="Times New Roman" w:hAnsi="Times New Roman"/>
      <w:sz w:val="24"/>
      <w:szCs w:val="24"/>
    </w:rPr>
  </w:style>
  <w:style w:type="paragraph" w:customStyle="1" w:styleId="msolistparagraphbullet2gif">
    <w:name w:val="msolistparagraphbullet2.gif"/>
    <w:basedOn w:val="a"/>
    <w:rsid w:val="003236C1"/>
    <w:pPr>
      <w:spacing w:before="100" w:beforeAutospacing="1" w:after="100" w:afterAutospacing="1"/>
      <w:jc w:val="left"/>
    </w:pPr>
    <w:rPr>
      <w:rFonts w:ascii="Times New Roman" w:hAnsi="Times New Roman"/>
      <w:sz w:val="24"/>
      <w:szCs w:val="24"/>
    </w:rPr>
  </w:style>
  <w:style w:type="paragraph" w:customStyle="1" w:styleId="msolistparagraphbullet3gif">
    <w:name w:val="msolistparagraphbullet3.gif"/>
    <w:basedOn w:val="a"/>
    <w:rsid w:val="003236C1"/>
    <w:pPr>
      <w:spacing w:before="100" w:beforeAutospacing="1" w:after="100" w:afterAutospacing="1"/>
      <w:jc w:val="left"/>
    </w:pPr>
    <w:rPr>
      <w:rFonts w:ascii="Times New Roman" w:hAnsi="Times New Roman"/>
      <w:sz w:val="24"/>
      <w:szCs w:val="24"/>
    </w:rPr>
  </w:style>
  <w:style w:type="paragraph" w:styleId="af2">
    <w:name w:val="Body Text Indent"/>
    <w:basedOn w:val="a"/>
    <w:link w:val="af3"/>
    <w:uiPriority w:val="99"/>
    <w:semiHidden/>
    <w:unhideWhenUsed/>
    <w:rsid w:val="007620D2"/>
    <w:pPr>
      <w:spacing w:after="120"/>
      <w:ind w:left="283"/>
    </w:pPr>
  </w:style>
  <w:style w:type="character" w:customStyle="1" w:styleId="af3">
    <w:name w:val="Основной текст с отступом Знак"/>
    <w:basedOn w:val="a0"/>
    <w:link w:val="af2"/>
    <w:uiPriority w:val="99"/>
    <w:semiHidden/>
    <w:rsid w:val="007620D2"/>
    <w:rPr>
      <w:rFonts w:ascii="Calibri" w:eastAsia="Times New Roman" w:hAnsi="Calibri" w:cs="Times New Roman"/>
      <w:lang w:eastAsia="ru-RU"/>
    </w:rPr>
  </w:style>
  <w:style w:type="table" w:styleId="af4">
    <w:name w:val="Table Grid"/>
    <w:basedOn w:val="a1"/>
    <w:rsid w:val="000D5F2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Plain Text"/>
    <w:basedOn w:val="a"/>
    <w:link w:val="af6"/>
    <w:uiPriority w:val="99"/>
    <w:rsid w:val="004D5945"/>
    <w:pPr>
      <w:jc w:val="left"/>
    </w:pPr>
    <w:rPr>
      <w:rFonts w:ascii="Courier New" w:hAnsi="Courier New" w:cs="Courier New"/>
      <w:sz w:val="20"/>
      <w:szCs w:val="20"/>
    </w:rPr>
  </w:style>
  <w:style w:type="character" w:customStyle="1" w:styleId="af6">
    <w:name w:val="Текст Знак"/>
    <w:basedOn w:val="a0"/>
    <w:link w:val="af5"/>
    <w:uiPriority w:val="99"/>
    <w:rsid w:val="004D5945"/>
    <w:rPr>
      <w:rFonts w:ascii="Courier New" w:eastAsia="Times New Roman" w:hAnsi="Courier New" w:cs="Courier New"/>
      <w:sz w:val="20"/>
      <w:szCs w:val="20"/>
      <w:lang w:eastAsia="ru-RU"/>
    </w:rPr>
  </w:style>
  <w:style w:type="paragraph" w:styleId="af7">
    <w:name w:val="Title"/>
    <w:basedOn w:val="a"/>
    <w:link w:val="af8"/>
    <w:qFormat/>
    <w:rsid w:val="00F66FFA"/>
    <w:pPr>
      <w:spacing w:before="240" w:after="60"/>
      <w:jc w:val="center"/>
      <w:outlineLvl w:val="0"/>
    </w:pPr>
    <w:rPr>
      <w:rFonts w:ascii="Arial" w:hAnsi="Arial"/>
      <w:b/>
      <w:kern w:val="28"/>
      <w:sz w:val="32"/>
      <w:szCs w:val="20"/>
    </w:rPr>
  </w:style>
  <w:style w:type="character" w:customStyle="1" w:styleId="af8">
    <w:name w:val="Название Знак"/>
    <w:basedOn w:val="a0"/>
    <w:link w:val="af7"/>
    <w:rsid w:val="00F66FFA"/>
    <w:rPr>
      <w:rFonts w:ascii="Arial" w:eastAsia="Times New Roman" w:hAnsi="Arial" w:cs="Times New Roman"/>
      <w:b/>
      <w:kern w:val="28"/>
      <w:sz w:val="32"/>
      <w:szCs w:val="20"/>
    </w:rPr>
  </w:style>
  <w:style w:type="paragraph" w:customStyle="1" w:styleId="af9">
    <w:name w:val="Знак Знак Знак"/>
    <w:basedOn w:val="a"/>
    <w:rsid w:val="00F66FFA"/>
    <w:pPr>
      <w:spacing w:before="100" w:beforeAutospacing="1" w:after="100" w:afterAutospacing="1"/>
      <w:jc w:val="left"/>
    </w:pPr>
    <w:rPr>
      <w:rFonts w:ascii="Tahoma" w:hAnsi="Tahoma" w:cs="Tahoma"/>
      <w:sz w:val="20"/>
      <w:szCs w:val="20"/>
      <w:lang w:val="en-US" w:eastAsia="en-US"/>
    </w:rPr>
  </w:style>
  <w:style w:type="paragraph" w:styleId="afa">
    <w:name w:val="footer"/>
    <w:basedOn w:val="a"/>
    <w:link w:val="afb"/>
    <w:rsid w:val="00833015"/>
    <w:pPr>
      <w:tabs>
        <w:tab w:val="center" w:pos="4677"/>
        <w:tab w:val="right" w:pos="9355"/>
      </w:tabs>
      <w:spacing w:after="60"/>
    </w:pPr>
    <w:rPr>
      <w:rFonts w:ascii="Times New Roman" w:hAnsi="Times New Roman"/>
      <w:sz w:val="24"/>
      <w:szCs w:val="24"/>
    </w:rPr>
  </w:style>
  <w:style w:type="character" w:customStyle="1" w:styleId="afb">
    <w:name w:val="Нижний колонтитул Знак"/>
    <w:basedOn w:val="a0"/>
    <w:link w:val="afa"/>
    <w:rsid w:val="00833015"/>
    <w:rPr>
      <w:rFonts w:ascii="Times New Roman" w:eastAsia="Times New Roman" w:hAnsi="Times New Roman" w:cs="Times New Roman"/>
      <w:sz w:val="24"/>
      <w:szCs w:val="24"/>
    </w:rPr>
  </w:style>
  <w:style w:type="paragraph" w:styleId="23">
    <w:name w:val="Body Text Indent 2"/>
    <w:basedOn w:val="a"/>
    <w:link w:val="24"/>
    <w:rsid w:val="00833015"/>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833015"/>
    <w:rPr>
      <w:rFonts w:ascii="Times New Roman" w:eastAsia="Times New Roman" w:hAnsi="Times New Roman" w:cs="Times New Roman"/>
      <w:sz w:val="24"/>
      <w:szCs w:val="24"/>
    </w:rPr>
  </w:style>
  <w:style w:type="paragraph" w:styleId="25">
    <w:name w:val="Body Text 2"/>
    <w:basedOn w:val="a"/>
    <w:link w:val="26"/>
    <w:rsid w:val="00833015"/>
    <w:pPr>
      <w:spacing w:after="120" w:line="480" w:lineRule="auto"/>
    </w:pPr>
    <w:rPr>
      <w:rFonts w:ascii="Times New Roman" w:hAnsi="Times New Roman"/>
      <w:sz w:val="24"/>
      <w:szCs w:val="24"/>
    </w:rPr>
  </w:style>
  <w:style w:type="character" w:customStyle="1" w:styleId="26">
    <w:name w:val="Основной текст 2 Знак"/>
    <w:basedOn w:val="a0"/>
    <w:link w:val="25"/>
    <w:rsid w:val="00833015"/>
    <w:rPr>
      <w:rFonts w:ascii="Times New Roman" w:eastAsia="Times New Roman" w:hAnsi="Times New Roman" w:cs="Times New Roman"/>
      <w:sz w:val="24"/>
      <w:szCs w:val="24"/>
    </w:rPr>
  </w:style>
  <w:style w:type="character" w:customStyle="1" w:styleId="50">
    <w:name w:val="Заголовок 5 Знак"/>
    <w:basedOn w:val="a0"/>
    <w:link w:val="5"/>
    <w:rsid w:val="0056499F"/>
    <w:rPr>
      <w:rFonts w:ascii="Times New Roman" w:eastAsia="Times New Roman" w:hAnsi="Times New Roman" w:cs="Times New Roman"/>
      <w:szCs w:val="20"/>
      <w:lang w:eastAsia="ru-RU"/>
    </w:rPr>
  </w:style>
  <w:style w:type="character" w:customStyle="1" w:styleId="60">
    <w:name w:val="Заголовок 6 Знак"/>
    <w:basedOn w:val="a0"/>
    <w:link w:val="6"/>
    <w:rsid w:val="0056499F"/>
    <w:rPr>
      <w:rFonts w:ascii="Times New Roman" w:eastAsia="Times New Roman" w:hAnsi="Times New Roman" w:cs="Times New Roman"/>
      <w:i/>
      <w:szCs w:val="20"/>
      <w:lang w:eastAsia="ru-RU"/>
    </w:rPr>
  </w:style>
  <w:style w:type="character" w:customStyle="1" w:styleId="70">
    <w:name w:val="Заголовок 7 Знак"/>
    <w:basedOn w:val="a0"/>
    <w:link w:val="7"/>
    <w:rsid w:val="0056499F"/>
    <w:rPr>
      <w:rFonts w:ascii="Arial" w:eastAsia="Times New Roman" w:hAnsi="Arial" w:cs="Times New Roman"/>
      <w:sz w:val="20"/>
      <w:szCs w:val="20"/>
      <w:lang w:eastAsia="ru-RU"/>
    </w:rPr>
  </w:style>
  <w:style w:type="character" w:customStyle="1" w:styleId="80">
    <w:name w:val="Заголовок 8 Знак"/>
    <w:basedOn w:val="a0"/>
    <w:link w:val="8"/>
    <w:rsid w:val="0056499F"/>
    <w:rPr>
      <w:rFonts w:ascii="Arial" w:eastAsia="Times New Roman" w:hAnsi="Arial" w:cs="Times New Roman"/>
      <w:i/>
      <w:sz w:val="20"/>
      <w:szCs w:val="20"/>
      <w:lang w:eastAsia="ru-RU"/>
    </w:rPr>
  </w:style>
  <w:style w:type="character" w:customStyle="1" w:styleId="90">
    <w:name w:val="Заголовок 9 Знак"/>
    <w:basedOn w:val="a0"/>
    <w:link w:val="9"/>
    <w:rsid w:val="0056499F"/>
    <w:rPr>
      <w:rFonts w:ascii="Arial" w:eastAsia="Times New Roman" w:hAnsi="Arial" w:cs="Times New Roman"/>
      <w:b/>
      <w:i/>
      <w:sz w:val="18"/>
      <w:szCs w:val="20"/>
      <w:lang w:eastAsia="ru-RU"/>
    </w:rPr>
  </w:style>
</w:styles>
</file>

<file path=word/webSettings.xml><?xml version="1.0" encoding="utf-8"?>
<w:webSettings xmlns:r="http://schemas.openxmlformats.org/officeDocument/2006/relationships" xmlns:w="http://schemas.openxmlformats.org/wordprocessingml/2006/main">
  <w:divs>
    <w:div w:id="78212551">
      <w:bodyDiv w:val="1"/>
      <w:marLeft w:val="0"/>
      <w:marRight w:val="0"/>
      <w:marTop w:val="0"/>
      <w:marBottom w:val="0"/>
      <w:divBdr>
        <w:top w:val="none" w:sz="0" w:space="0" w:color="auto"/>
        <w:left w:val="none" w:sz="0" w:space="0" w:color="auto"/>
        <w:bottom w:val="none" w:sz="0" w:space="0" w:color="auto"/>
        <w:right w:val="none" w:sz="0" w:space="0" w:color="auto"/>
      </w:divBdr>
    </w:div>
    <w:div w:id="93481616">
      <w:bodyDiv w:val="1"/>
      <w:marLeft w:val="0"/>
      <w:marRight w:val="0"/>
      <w:marTop w:val="0"/>
      <w:marBottom w:val="0"/>
      <w:divBdr>
        <w:top w:val="none" w:sz="0" w:space="0" w:color="auto"/>
        <w:left w:val="none" w:sz="0" w:space="0" w:color="auto"/>
        <w:bottom w:val="none" w:sz="0" w:space="0" w:color="auto"/>
        <w:right w:val="none" w:sz="0" w:space="0" w:color="auto"/>
      </w:divBdr>
      <w:divsChild>
        <w:div w:id="1284112801">
          <w:blockQuote w:val="1"/>
          <w:marLeft w:val="0"/>
          <w:marRight w:val="0"/>
          <w:marTop w:val="375"/>
          <w:marBottom w:val="375"/>
          <w:divBdr>
            <w:top w:val="none" w:sz="0" w:space="0" w:color="auto"/>
            <w:left w:val="single" w:sz="48" w:space="8" w:color="B82F28"/>
            <w:bottom w:val="none" w:sz="0" w:space="0" w:color="auto"/>
            <w:right w:val="none" w:sz="0" w:space="0" w:color="auto"/>
          </w:divBdr>
        </w:div>
      </w:divsChild>
    </w:div>
    <w:div w:id="140971149">
      <w:bodyDiv w:val="1"/>
      <w:marLeft w:val="0"/>
      <w:marRight w:val="0"/>
      <w:marTop w:val="0"/>
      <w:marBottom w:val="0"/>
      <w:divBdr>
        <w:top w:val="none" w:sz="0" w:space="0" w:color="auto"/>
        <w:left w:val="none" w:sz="0" w:space="0" w:color="auto"/>
        <w:bottom w:val="none" w:sz="0" w:space="0" w:color="auto"/>
        <w:right w:val="none" w:sz="0" w:space="0" w:color="auto"/>
      </w:divBdr>
    </w:div>
    <w:div w:id="191306880">
      <w:bodyDiv w:val="1"/>
      <w:marLeft w:val="0"/>
      <w:marRight w:val="0"/>
      <w:marTop w:val="0"/>
      <w:marBottom w:val="0"/>
      <w:divBdr>
        <w:top w:val="none" w:sz="0" w:space="0" w:color="auto"/>
        <w:left w:val="none" w:sz="0" w:space="0" w:color="auto"/>
        <w:bottom w:val="none" w:sz="0" w:space="0" w:color="auto"/>
        <w:right w:val="none" w:sz="0" w:space="0" w:color="auto"/>
      </w:divBdr>
      <w:divsChild>
        <w:div w:id="1328943219">
          <w:marLeft w:val="0"/>
          <w:marRight w:val="0"/>
          <w:marTop w:val="0"/>
          <w:marBottom w:val="0"/>
          <w:divBdr>
            <w:top w:val="none" w:sz="0" w:space="0" w:color="auto"/>
            <w:left w:val="none" w:sz="0" w:space="0" w:color="auto"/>
            <w:bottom w:val="none" w:sz="0" w:space="0" w:color="auto"/>
            <w:right w:val="none" w:sz="0" w:space="0" w:color="auto"/>
          </w:divBdr>
          <w:divsChild>
            <w:div w:id="4257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65020">
      <w:bodyDiv w:val="1"/>
      <w:marLeft w:val="0"/>
      <w:marRight w:val="0"/>
      <w:marTop w:val="0"/>
      <w:marBottom w:val="0"/>
      <w:divBdr>
        <w:top w:val="none" w:sz="0" w:space="0" w:color="auto"/>
        <w:left w:val="none" w:sz="0" w:space="0" w:color="auto"/>
        <w:bottom w:val="none" w:sz="0" w:space="0" w:color="auto"/>
        <w:right w:val="none" w:sz="0" w:space="0" w:color="auto"/>
      </w:divBdr>
    </w:div>
    <w:div w:id="367339606">
      <w:bodyDiv w:val="1"/>
      <w:marLeft w:val="0"/>
      <w:marRight w:val="0"/>
      <w:marTop w:val="0"/>
      <w:marBottom w:val="0"/>
      <w:divBdr>
        <w:top w:val="none" w:sz="0" w:space="0" w:color="auto"/>
        <w:left w:val="none" w:sz="0" w:space="0" w:color="auto"/>
        <w:bottom w:val="none" w:sz="0" w:space="0" w:color="auto"/>
        <w:right w:val="none" w:sz="0" w:space="0" w:color="auto"/>
      </w:divBdr>
      <w:divsChild>
        <w:div w:id="33426143">
          <w:marLeft w:val="0"/>
          <w:marRight w:val="0"/>
          <w:marTop w:val="0"/>
          <w:marBottom w:val="750"/>
          <w:divBdr>
            <w:top w:val="none" w:sz="0" w:space="0" w:color="auto"/>
            <w:left w:val="none" w:sz="0" w:space="0" w:color="auto"/>
            <w:bottom w:val="none" w:sz="0" w:space="0" w:color="auto"/>
            <w:right w:val="none" w:sz="0" w:space="0" w:color="auto"/>
          </w:divBdr>
          <w:divsChild>
            <w:div w:id="1683702111">
              <w:marLeft w:val="0"/>
              <w:marRight w:val="900"/>
              <w:marTop w:val="0"/>
              <w:marBottom w:val="0"/>
              <w:divBdr>
                <w:top w:val="none" w:sz="0" w:space="0" w:color="auto"/>
                <w:left w:val="none" w:sz="0" w:space="0" w:color="auto"/>
                <w:bottom w:val="none" w:sz="0" w:space="0" w:color="auto"/>
                <w:right w:val="none" w:sz="0" w:space="0" w:color="auto"/>
              </w:divBdr>
              <w:divsChild>
                <w:div w:id="24924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70321">
      <w:bodyDiv w:val="1"/>
      <w:marLeft w:val="0"/>
      <w:marRight w:val="0"/>
      <w:marTop w:val="0"/>
      <w:marBottom w:val="0"/>
      <w:divBdr>
        <w:top w:val="none" w:sz="0" w:space="0" w:color="auto"/>
        <w:left w:val="none" w:sz="0" w:space="0" w:color="auto"/>
        <w:bottom w:val="none" w:sz="0" w:space="0" w:color="auto"/>
        <w:right w:val="none" w:sz="0" w:space="0" w:color="auto"/>
      </w:divBdr>
      <w:divsChild>
        <w:div w:id="1963803034">
          <w:marLeft w:val="0"/>
          <w:marRight w:val="0"/>
          <w:marTop w:val="0"/>
          <w:marBottom w:val="0"/>
          <w:divBdr>
            <w:top w:val="none" w:sz="0" w:space="0" w:color="auto"/>
            <w:left w:val="none" w:sz="0" w:space="0" w:color="auto"/>
            <w:bottom w:val="none" w:sz="0" w:space="0" w:color="auto"/>
            <w:right w:val="none" w:sz="0" w:space="0" w:color="auto"/>
          </w:divBdr>
          <w:divsChild>
            <w:div w:id="1346590225">
              <w:marLeft w:val="0"/>
              <w:marRight w:val="0"/>
              <w:marTop w:val="0"/>
              <w:marBottom w:val="0"/>
              <w:divBdr>
                <w:top w:val="none" w:sz="0" w:space="0" w:color="auto"/>
                <w:left w:val="none" w:sz="0" w:space="0" w:color="auto"/>
                <w:bottom w:val="none" w:sz="0" w:space="0" w:color="auto"/>
                <w:right w:val="none" w:sz="0" w:space="0" w:color="auto"/>
              </w:divBdr>
            </w:div>
          </w:divsChild>
        </w:div>
        <w:div w:id="1473787588">
          <w:marLeft w:val="0"/>
          <w:marRight w:val="0"/>
          <w:marTop w:val="0"/>
          <w:marBottom w:val="0"/>
          <w:divBdr>
            <w:top w:val="none" w:sz="0" w:space="0" w:color="auto"/>
            <w:left w:val="none" w:sz="0" w:space="0" w:color="auto"/>
            <w:bottom w:val="none" w:sz="0" w:space="0" w:color="auto"/>
            <w:right w:val="none" w:sz="0" w:space="0" w:color="auto"/>
          </w:divBdr>
          <w:divsChild>
            <w:div w:id="195388655">
              <w:marLeft w:val="0"/>
              <w:marRight w:val="0"/>
              <w:marTop w:val="0"/>
              <w:marBottom w:val="0"/>
              <w:divBdr>
                <w:top w:val="none" w:sz="0" w:space="0" w:color="auto"/>
                <w:left w:val="none" w:sz="0" w:space="0" w:color="auto"/>
                <w:bottom w:val="none" w:sz="0" w:space="0" w:color="auto"/>
                <w:right w:val="none" w:sz="0" w:space="0" w:color="auto"/>
              </w:divBdr>
              <w:divsChild>
                <w:div w:id="457798798">
                  <w:marLeft w:val="0"/>
                  <w:marRight w:val="0"/>
                  <w:marTop w:val="0"/>
                  <w:marBottom w:val="0"/>
                  <w:divBdr>
                    <w:top w:val="none" w:sz="0" w:space="0" w:color="auto"/>
                    <w:left w:val="none" w:sz="0" w:space="0" w:color="auto"/>
                    <w:bottom w:val="none" w:sz="0" w:space="0" w:color="auto"/>
                    <w:right w:val="none" w:sz="0" w:space="0" w:color="auto"/>
                  </w:divBdr>
                  <w:divsChild>
                    <w:div w:id="11585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179625">
      <w:bodyDiv w:val="1"/>
      <w:marLeft w:val="0"/>
      <w:marRight w:val="0"/>
      <w:marTop w:val="0"/>
      <w:marBottom w:val="0"/>
      <w:divBdr>
        <w:top w:val="none" w:sz="0" w:space="0" w:color="auto"/>
        <w:left w:val="none" w:sz="0" w:space="0" w:color="auto"/>
        <w:bottom w:val="none" w:sz="0" w:space="0" w:color="auto"/>
        <w:right w:val="none" w:sz="0" w:space="0" w:color="auto"/>
      </w:divBdr>
    </w:div>
    <w:div w:id="823014759">
      <w:bodyDiv w:val="1"/>
      <w:marLeft w:val="0"/>
      <w:marRight w:val="0"/>
      <w:marTop w:val="0"/>
      <w:marBottom w:val="0"/>
      <w:divBdr>
        <w:top w:val="none" w:sz="0" w:space="0" w:color="auto"/>
        <w:left w:val="none" w:sz="0" w:space="0" w:color="auto"/>
        <w:bottom w:val="none" w:sz="0" w:space="0" w:color="auto"/>
        <w:right w:val="none" w:sz="0" w:space="0" w:color="auto"/>
      </w:divBdr>
    </w:div>
    <w:div w:id="866798180">
      <w:bodyDiv w:val="1"/>
      <w:marLeft w:val="0"/>
      <w:marRight w:val="0"/>
      <w:marTop w:val="0"/>
      <w:marBottom w:val="0"/>
      <w:divBdr>
        <w:top w:val="none" w:sz="0" w:space="0" w:color="auto"/>
        <w:left w:val="none" w:sz="0" w:space="0" w:color="auto"/>
        <w:bottom w:val="none" w:sz="0" w:space="0" w:color="auto"/>
        <w:right w:val="none" w:sz="0" w:space="0" w:color="auto"/>
      </w:divBdr>
    </w:div>
    <w:div w:id="916936747">
      <w:bodyDiv w:val="1"/>
      <w:marLeft w:val="0"/>
      <w:marRight w:val="0"/>
      <w:marTop w:val="0"/>
      <w:marBottom w:val="0"/>
      <w:divBdr>
        <w:top w:val="none" w:sz="0" w:space="0" w:color="auto"/>
        <w:left w:val="none" w:sz="0" w:space="0" w:color="auto"/>
        <w:bottom w:val="none" w:sz="0" w:space="0" w:color="auto"/>
        <w:right w:val="none" w:sz="0" w:space="0" w:color="auto"/>
      </w:divBdr>
    </w:div>
    <w:div w:id="938221699">
      <w:bodyDiv w:val="1"/>
      <w:marLeft w:val="0"/>
      <w:marRight w:val="0"/>
      <w:marTop w:val="0"/>
      <w:marBottom w:val="0"/>
      <w:divBdr>
        <w:top w:val="none" w:sz="0" w:space="0" w:color="auto"/>
        <w:left w:val="none" w:sz="0" w:space="0" w:color="auto"/>
        <w:bottom w:val="none" w:sz="0" w:space="0" w:color="auto"/>
        <w:right w:val="none" w:sz="0" w:space="0" w:color="auto"/>
      </w:divBdr>
    </w:div>
    <w:div w:id="1002395922">
      <w:bodyDiv w:val="1"/>
      <w:marLeft w:val="0"/>
      <w:marRight w:val="0"/>
      <w:marTop w:val="0"/>
      <w:marBottom w:val="0"/>
      <w:divBdr>
        <w:top w:val="none" w:sz="0" w:space="0" w:color="auto"/>
        <w:left w:val="none" w:sz="0" w:space="0" w:color="auto"/>
        <w:bottom w:val="none" w:sz="0" w:space="0" w:color="auto"/>
        <w:right w:val="none" w:sz="0" w:space="0" w:color="auto"/>
      </w:divBdr>
    </w:div>
    <w:div w:id="1146319855">
      <w:bodyDiv w:val="1"/>
      <w:marLeft w:val="0"/>
      <w:marRight w:val="0"/>
      <w:marTop w:val="0"/>
      <w:marBottom w:val="0"/>
      <w:divBdr>
        <w:top w:val="none" w:sz="0" w:space="0" w:color="auto"/>
        <w:left w:val="none" w:sz="0" w:space="0" w:color="auto"/>
        <w:bottom w:val="none" w:sz="0" w:space="0" w:color="auto"/>
        <w:right w:val="none" w:sz="0" w:space="0" w:color="auto"/>
      </w:divBdr>
    </w:div>
    <w:div w:id="1208759995">
      <w:bodyDiv w:val="1"/>
      <w:marLeft w:val="0"/>
      <w:marRight w:val="0"/>
      <w:marTop w:val="0"/>
      <w:marBottom w:val="0"/>
      <w:divBdr>
        <w:top w:val="none" w:sz="0" w:space="0" w:color="auto"/>
        <w:left w:val="none" w:sz="0" w:space="0" w:color="auto"/>
        <w:bottom w:val="none" w:sz="0" w:space="0" w:color="auto"/>
        <w:right w:val="none" w:sz="0" w:space="0" w:color="auto"/>
      </w:divBdr>
    </w:div>
    <w:div w:id="1294407403">
      <w:bodyDiv w:val="1"/>
      <w:marLeft w:val="0"/>
      <w:marRight w:val="0"/>
      <w:marTop w:val="0"/>
      <w:marBottom w:val="0"/>
      <w:divBdr>
        <w:top w:val="none" w:sz="0" w:space="0" w:color="auto"/>
        <w:left w:val="none" w:sz="0" w:space="0" w:color="auto"/>
        <w:bottom w:val="none" w:sz="0" w:space="0" w:color="auto"/>
        <w:right w:val="none" w:sz="0" w:space="0" w:color="auto"/>
      </w:divBdr>
    </w:div>
    <w:div w:id="1353533810">
      <w:bodyDiv w:val="1"/>
      <w:marLeft w:val="0"/>
      <w:marRight w:val="0"/>
      <w:marTop w:val="0"/>
      <w:marBottom w:val="0"/>
      <w:divBdr>
        <w:top w:val="none" w:sz="0" w:space="0" w:color="auto"/>
        <w:left w:val="none" w:sz="0" w:space="0" w:color="auto"/>
        <w:bottom w:val="none" w:sz="0" w:space="0" w:color="auto"/>
        <w:right w:val="none" w:sz="0" w:space="0" w:color="auto"/>
      </w:divBdr>
    </w:div>
    <w:div w:id="1453094426">
      <w:bodyDiv w:val="1"/>
      <w:marLeft w:val="0"/>
      <w:marRight w:val="0"/>
      <w:marTop w:val="0"/>
      <w:marBottom w:val="0"/>
      <w:divBdr>
        <w:top w:val="none" w:sz="0" w:space="0" w:color="auto"/>
        <w:left w:val="none" w:sz="0" w:space="0" w:color="auto"/>
        <w:bottom w:val="none" w:sz="0" w:space="0" w:color="auto"/>
        <w:right w:val="none" w:sz="0" w:space="0" w:color="auto"/>
      </w:divBdr>
    </w:div>
    <w:div w:id="1464274844">
      <w:bodyDiv w:val="1"/>
      <w:marLeft w:val="0"/>
      <w:marRight w:val="0"/>
      <w:marTop w:val="0"/>
      <w:marBottom w:val="0"/>
      <w:divBdr>
        <w:top w:val="none" w:sz="0" w:space="0" w:color="auto"/>
        <w:left w:val="none" w:sz="0" w:space="0" w:color="auto"/>
        <w:bottom w:val="none" w:sz="0" w:space="0" w:color="auto"/>
        <w:right w:val="none" w:sz="0" w:space="0" w:color="auto"/>
      </w:divBdr>
    </w:div>
    <w:div w:id="1561407505">
      <w:bodyDiv w:val="1"/>
      <w:marLeft w:val="0"/>
      <w:marRight w:val="0"/>
      <w:marTop w:val="0"/>
      <w:marBottom w:val="0"/>
      <w:divBdr>
        <w:top w:val="none" w:sz="0" w:space="0" w:color="auto"/>
        <w:left w:val="none" w:sz="0" w:space="0" w:color="auto"/>
        <w:bottom w:val="none" w:sz="0" w:space="0" w:color="auto"/>
        <w:right w:val="none" w:sz="0" w:space="0" w:color="auto"/>
      </w:divBdr>
    </w:div>
    <w:div w:id="1641763370">
      <w:bodyDiv w:val="1"/>
      <w:marLeft w:val="0"/>
      <w:marRight w:val="0"/>
      <w:marTop w:val="0"/>
      <w:marBottom w:val="0"/>
      <w:divBdr>
        <w:top w:val="none" w:sz="0" w:space="0" w:color="auto"/>
        <w:left w:val="none" w:sz="0" w:space="0" w:color="auto"/>
        <w:bottom w:val="none" w:sz="0" w:space="0" w:color="auto"/>
        <w:right w:val="none" w:sz="0" w:space="0" w:color="auto"/>
      </w:divBdr>
    </w:div>
    <w:div w:id="1663703573">
      <w:bodyDiv w:val="1"/>
      <w:marLeft w:val="0"/>
      <w:marRight w:val="0"/>
      <w:marTop w:val="0"/>
      <w:marBottom w:val="0"/>
      <w:divBdr>
        <w:top w:val="none" w:sz="0" w:space="0" w:color="auto"/>
        <w:left w:val="none" w:sz="0" w:space="0" w:color="auto"/>
        <w:bottom w:val="none" w:sz="0" w:space="0" w:color="auto"/>
        <w:right w:val="none" w:sz="0" w:space="0" w:color="auto"/>
      </w:divBdr>
    </w:div>
    <w:div w:id="1728533634">
      <w:bodyDiv w:val="1"/>
      <w:marLeft w:val="0"/>
      <w:marRight w:val="0"/>
      <w:marTop w:val="0"/>
      <w:marBottom w:val="0"/>
      <w:divBdr>
        <w:top w:val="none" w:sz="0" w:space="0" w:color="auto"/>
        <w:left w:val="none" w:sz="0" w:space="0" w:color="auto"/>
        <w:bottom w:val="none" w:sz="0" w:space="0" w:color="auto"/>
        <w:right w:val="none" w:sz="0" w:space="0" w:color="auto"/>
      </w:divBdr>
    </w:div>
    <w:div w:id="1835299516">
      <w:bodyDiv w:val="1"/>
      <w:marLeft w:val="0"/>
      <w:marRight w:val="0"/>
      <w:marTop w:val="0"/>
      <w:marBottom w:val="0"/>
      <w:divBdr>
        <w:top w:val="none" w:sz="0" w:space="0" w:color="auto"/>
        <w:left w:val="none" w:sz="0" w:space="0" w:color="auto"/>
        <w:bottom w:val="none" w:sz="0" w:space="0" w:color="auto"/>
        <w:right w:val="none" w:sz="0" w:space="0" w:color="auto"/>
      </w:divBdr>
    </w:div>
    <w:div w:id="1870683404">
      <w:bodyDiv w:val="1"/>
      <w:marLeft w:val="0"/>
      <w:marRight w:val="0"/>
      <w:marTop w:val="0"/>
      <w:marBottom w:val="0"/>
      <w:divBdr>
        <w:top w:val="none" w:sz="0" w:space="0" w:color="auto"/>
        <w:left w:val="none" w:sz="0" w:space="0" w:color="auto"/>
        <w:bottom w:val="none" w:sz="0" w:space="0" w:color="auto"/>
        <w:right w:val="none" w:sz="0" w:space="0" w:color="auto"/>
      </w:divBdr>
    </w:div>
    <w:div w:id="1897430951">
      <w:bodyDiv w:val="1"/>
      <w:marLeft w:val="0"/>
      <w:marRight w:val="0"/>
      <w:marTop w:val="0"/>
      <w:marBottom w:val="0"/>
      <w:divBdr>
        <w:top w:val="none" w:sz="0" w:space="0" w:color="auto"/>
        <w:left w:val="none" w:sz="0" w:space="0" w:color="auto"/>
        <w:bottom w:val="none" w:sz="0" w:space="0" w:color="auto"/>
        <w:right w:val="none" w:sz="0" w:space="0" w:color="auto"/>
      </w:divBdr>
    </w:div>
    <w:div w:id="198994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4;&#1086;-&#1075;&#1086;&#1088;&#1086;&#1076;-&#1091;&#1076;&#1072;&#1095;&#1085;&#1099;&#1081;.&#1088;&#1092;" TargetMode="External"/><Relationship Id="rId13" Type="http://schemas.openxmlformats.org/officeDocument/2006/relationships/hyperlink" Target="consultantplus://offline/ref=BFC4A19F064AA876BAB71A53C6ABC69C8911104C3746DC1ECA44B280DFA23E579D457A88ADMAnDH"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consultantplus://offline/ref=5662F5E964FA7D96B9EE37E43FD2FDAFA611200C7CF81BEE25A15FC39DC9B921E239C37AEEEF8FBE23m7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8F0861F973D2ED5ABF62E4465536A4522A86A1426DB9DD3CA5ADAC1A98IBh4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F0861F973D2ED5ABF62E4465536A4522A8CA14C6AB3DD3CA5ADAC1A98B41A49E4B24F6D9DIBh6B" TargetMode="External"/><Relationship Id="rId4" Type="http://schemas.openxmlformats.org/officeDocument/2006/relationships/settings" Target="settings.xml"/><Relationship Id="rId9" Type="http://schemas.openxmlformats.org/officeDocument/2006/relationships/hyperlink" Target="consultantplus://offline/ref=8F0861F973D2ED5ABF62E4465536A4522A8CA14C6AB3DD3CA5ADAC1A98B41A49E4B24F6D9DIBh6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FC564-598D-41FC-8DDC-56E9E1F10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1993</Words>
  <Characters>11365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14</cp:revision>
  <cp:lastPrinted>2018-01-18T08:56:00Z</cp:lastPrinted>
  <dcterms:created xsi:type="dcterms:W3CDTF">2018-06-28T08:33:00Z</dcterms:created>
  <dcterms:modified xsi:type="dcterms:W3CDTF">2018-06-29T02:32:00Z</dcterms:modified>
</cp:coreProperties>
</file>