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225" w:rsidRDefault="005F2FDB" w:rsidP="00720225">
      <w:pPr>
        <w:jc w:val="center"/>
        <w:rPr>
          <w:szCs w:val="16"/>
        </w:rPr>
      </w:pPr>
      <w:r>
        <w:rPr>
          <w:rFonts w:ascii="Georgia" w:hAnsi="Georgia"/>
          <w:b/>
          <w:i/>
          <w:noProof/>
          <w:spacing w:val="20"/>
          <w:szCs w:val="24"/>
        </w:rPr>
        <w:drawing>
          <wp:anchor distT="0" distB="0" distL="114300" distR="114300" simplePos="0" relativeHeight="251658240" behindDoc="1" locked="0" layoutInCell="1" allowOverlap="1">
            <wp:simplePos x="0" y="0"/>
            <wp:positionH relativeFrom="column">
              <wp:posOffset>-118110</wp:posOffset>
            </wp:positionH>
            <wp:positionV relativeFrom="paragraph">
              <wp:posOffset>-565150</wp:posOffset>
            </wp:positionV>
            <wp:extent cx="6468745" cy="1184275"/>
            <wp:effectExtent l="19050" t="0" r="8255" b="0"/>
            <wp:wrapSquare wrapText="bothSides"/>
            <wp:docPr id="2" name="Рисунок 2" descr="Заглавие_Вест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Заглавие_Вестник"/>
                    <pic:cNvPicPr>
                      <a:picLocks noChangeAspect="1" noChangeArrowheads="1"/>
                    </pic:cNvPicPr>
                  </pic:nvPicPr>
                  <pic:blipFill>
                    <a:blip r:embed="rId8" cstate="print"/>
                    <a:srcRect/>
                    <a:stretch>
                      <a:fillRect/>
                    </a:stretch>
                  </pic:blipFill>
                  <pic:spPr bwMode="auto">
                    <a:xfrm>
                      <a:off x="0" y="0"/>
                      <a:ext cx="6468745" cy="1184275"/>
                    </a:xfrm>
                    <a:prstGeom prst="rect">
                      <a:avLst/>
                    </a:prstGeom>
                    <a:noFill/>
                    <a:ln w="9525">
                      <a:noFill/>
                      <a:miter lim="800000"/>
                      <a:headEnd/>
                      <a:tailEnd/>
                    </a:ln>
                  </pic:spPr>
                </pic:pic>
              </a:graphicData>
            </a:graphic>
          </wp:anchor>
        </w:drawing>
      </w:r>
      <w:r w:rsidR="00177B92">
        <w:rPr>
          <w:rFonts w:ascii="Georgia" w:hAnsi="Georgia"/>
          <w:b/>
          <w:i/>
          <w:noProof/>
          <w:spacing w:val="20"/>
          <w:szCs w:val="24"/>
        </w:rPr>
        <w:drawing>
          <wp:anchor distT="0" distB="0" distL="114300" distR="114300" simplePos="0" relativeHeight="251659264" behindDoc="1" locked="0" layoutInCell="1" allowOverlap="1">
            <wp:simplePos x="0" y="0"/>
            <wp:positionH relativeFrom="column">
              <wp:posOffset>-131912</wp:posOffset>
            </wp:positionH>
            <wp:positionV relativeFrom="paragraph">
              <wp:posOffset>621102</wp:posOffset>
            </wp:positionV>
            <wp:extent cx="429895" cy="491706"/>
            <wp:effectExtent l="19050" t="0" r="8255" b="0"/>
            <wp:wrapNone/>
            <wp:docPr id="3" name="Рисунок 8" descr="Герб и Фла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Герб и Флаг"/>
                    <pic:cNvPicPr>
                      <a:picLocks noChangeAspect="1" noChangeArrowheads="1"/>
                    </pic:cNvPicPr>
                  </pic:nvPicPr>
                  <pic:blipFill>
                    <a:blip r:embed="rId9" cstate="print">
                      <a:clrChange>
                        <a:clrFrom>
                          <a:srgbClr val="FDFBFE"/>
                        </a:clrFrom>
                        <a:clrTo>
                          <a:srgbClr val="FDFBFE">
                            <a:alpha val="0"/>
                          </a:srgbClr>
                        </a:clrTo>
                      </a:clrChange>
                    </a:blip>
                    <a:srcRect t="16096" r="61838"/>
                    <a:stretch>
                      <a:fillRect/>
                    </a:stretch>
                  </pic:blipFill>
                  <pic:spPr bwMode="auto">
                    <a:xfrm>
                      <a:off x="0" y="0"/>
                      <a:ext cx="429895" cy="491706"/>
                    </a:xfrm>
                    <a:prstGeom prst="rect">
                      <a:avLst/>
                    </a:prstGeom>
                    <a:noFill/>
                    <a:ln w="9525">
                      <a:noFill/>
                      <a:miter lim="800000"/>
                      <a:headEnd/>
                      <a:tailEnd/>
                    </a:ln>
                  </pic:spPr>
                </pic:pic>
              </a:graphicData>
            </a:graphic>
          </wp:anchor>
        </w:drawing>
      </w:r>
      <w:r w:rsidR="00720225" w:rsidRPr="00632F5B">
        <w:rPr>
          <w:rFonts w:ascii="Georgia" w:hAnsi="Georgia"/>
          <w:b/>
          <w:i/>
          <w:spacing w:val="20"/>
          <w:szCs w:val="24"/>
        </w:rPr>
        <w:t>Муниципальное образование «Город Удачный»</w:t>
      </w:r>
    </w:p>
    <w:p w:rsidR="00720225" w:rsidRDefault="00720225" w:rsidP="00720225">
      <w:pPr>
        <w:spacing w:line="276" w:lineRule="auto"/>
        <w:ind w:firstLine="284"/>
        <w:jc w:val="center"/>
        <w:rPr>
          <w:rFonts w:ascii="Georgia" w:hAnsi="Georgia"/>
          <w:b/>
        </w:rPr>
      </w:pPr>
      <w:r>
        <w:rPr>
          <w:rFonts w:ascii="Georgia" w:hAnsi="Georgia"/>
          <w:b/>
        </w:rPr>
        <w:t>ВЫПУСК</w:t>
      </w:r>
      <w:r w:rsidRPr="0048677E">
        <w:rPr>
          <w:rFonts w:ascii="Georgia" w:hAnsi="Georgia"/>
          <w:b/>
        </w:rPr>
        <w:t xml:space="preserve"> </w:t>
      </w:r>
      <w:r w:rsidR="000E28FF">
        <w:rPr>
          <w:rFonts w:ascii="Georgia" w:hAnsi="Georgia"/>
          <w:b/>
        </w:rPr>
        <w:t>№31</w:t>
      </w:r>
    </w:p>
    <w:p w:rsidR="00720225" w:rsidRDefault="00720225" w:rsidP="00720225">
      <w:pPr>
        <w:tabs>
          <w:tab w:val="left" w:pos="1418"/>
        </w:tabs>
        <w:spacing w:line="276" w:lineRule="auto"/>
        <w:jc w:val="center"/>
        <w:rPr>
          <w:rFonts w:ascii="Georgia" w:hAnsi="Georgia"/>
          <w:b/>
          <w:i/>
        </w:rPr>
      </w:pPr>
      <w:r w:rsidRPr="005137A5">
        <w:rPr>
          <w:rFonts w:ascii="Georgia" w:hAnsi="Georgia"/>
          <w:b/>
          <w:i/>
        </w:rPr>
        <w:t xml:space="preserve">Среда, </w:t>
      </w:r>
      <w:r w:rsidR="000E28FF">
        <w:rPr>
          <w:rFonts w:ascii="Georgia" w:hAnsi="Georgia"/>
          <w:b/>
          <w:i/>
        </w:rPr>
        <w:t>22</w:t>
      </w:r>
      <w:r>
        <w:rPr>
          <w:rFonts w:ascii="Georgia" w:hAnsi="Georgia"/>
          <w:b/>
          <w:i/>
        </w:rPr>
        <w:t xml:space="preserve"> </w:t>
      </w:r>
      <w:r w:rsidR="00AC6ACD">
        <w:rPr>
          <w:rFonts w:ascii="Georgia" w:hAnsi="Georgia"/>
          <w:b/>
          <w:i/>
        </w:rPr>
        <w:t>августа</w:t>
      </w:r>
      <w:r w:rsidRPr="00727756">
        <w:rPr>
          <w:rFonts w:ascii="Georgia" w:hAnsi="Georgia"/>
          <w:b/>
          <w:i/>
        </w:rPr>
        <w:t xml:space="preserve"> </w:t>
      </w:r>
      <w:r>
        <w:rPr>
          <w:rFonts w:ascii="Georgia" w:hAnsi="Georgia"/>
          <w:b/>
          <w:i/>
        </w:rPr>
        <w:t>2018 г</w:t>
      </w:r>
      <w:r w:rsidR="005F2FDB">
        <w:rPr>
          <w:rFonts w:ascii="Georgia" w:hAnsi="Georgia"/>
          <w:b/>
          <w:i/>
        </w:rPr>
        <w:t>ода</w:t>
      </w:r>
      <w:r w:rsidRPr="002C119A">
        <w:rPr>
          <w:rFonts w:ascii="Georgia" w:hAnsi="Georgia"/>
          <w:b/>
          <w:i/>
        </w:rPr>
        <w:tab/>
      </w:r>
      <w:r w:rsidRPr="00727756">
        <w:rPr>
          <w:rFonts w:ascii="Georgia" w:hAnsi="Georgia"/>
          <w:b/>
          <w:i/>
        </w:rPr>
        <w:tab/>
      </w:r>
      <w:r>
        <w:rPr>
          <w:rFonts w:ascii="Georgia" w:hAnsi="Georgia"/>
          <w:b/>
          <w:i/>
        </w:rPr>
        <w:tab/>
      </w:r>
      <w:r w:rsidRPr="00727756">
        <w:rPr>
          <w:rFonts w:ascii="Georgia" w:hAnsi="Georgia"/>
          <w:b/>
          <w:i/>
        </w:rPr>
        <w:t>распространяется бесплатно</w:t>
      </w:r>
    </w:p>
    <w:p w:rsidR="00720225" w:rsidRPr="00667CB5" w:rsidRDefault="00D24BFD" w:rsidP="00720225">
      <w:pPr>
        <w:tabs>
          <w:tab w:val="left" w:pos="1418"/>
        </w:tabs>
        <w:spacing w:line="276" w:lineRule="auto"/>
        <w:jc w:val="center"/>
        <w:rPr>
          <w:rFonts w:ascii="Georgia" w:hAnsi="Georgia"/>
          <w:b/>
          <w:sz w:val="20"/>
          <w:szCs w:val="20"/>
        </w:rPr>
      </w:pPr>
      <w:r w:rsidRPr="00D24BFD">
        <w:rPr>
          <w:noProof/>
          <w:sz w:val="20"/>
          <w:szCs w:val="20"/>
        </w:rPr>
        <w:pict>
          <v:shapetype id="_x0000_t32" coordsize="21600,21600" o:spt="32" o:oned="t" path="m,l21600,21600e" filled="f">
            <v:path arrowok="t" fillok="f" o:connecttype="none"/>
            <o:lock v:ext="edit" shapetype="t"/>
          </v:shapetype>
          <v:shape id="_x0000_s1030" type="#_x0000_t32" style="position:absolute;left:0;text-align:left;margin-left:-9.75pt;margin-top:12.6pt;width:507.4pt;height:0;z-index:251661312" o:connectortype="straight" strokeweight="1pt"/>
        </w:pict>
      </w:r>
      <w:r>
        <w:rPr>
          <w:rFonts w:ascii="Georgia" w:hAnsi="Georgia"/>
          <w:b/>
          <w:noProof/>
          <w:sz w:val="20"/>
          <w:szCs w:val="20"/>
        </w:rPr>
        <w:pict>
          <v:shape id="_x0000_s1028" type="#_x0000_t32" style="position:absolute;left:0;text-align:left;margin-left:-9.35pt;margin-top:.05pt;width:507.4pt;height:0;z-index:251660288" o:connectortype="straight" strokeweight="1.5pt"/>
        </w:pict>
      </w:r>
      <w:r w:rsidR="00667CB5" w:rsidRPr="00667CB5">
        <w:rPr>
          <w:rFonts w:ascii="Georgia" w:hAnsi="Georgia"/>
          <w:b/>
          <w:sz w:val="20"/>
          <w:szCs w:val="20"/>
        </w:rPr>
        <w:t>Официальный печатный орган администрации МО «Город Удачный»</w:t>
      </w:r>
    </w:p>
    <w:p w:rsidR="00667CB5" w:rsidRDefault="00667CB5" w:rsidP="00667CB5">
      <w:pPr>
        <w:jc w:val="center"/>
        <w:rPr>
          <w:rFonts w:asciiTheme="minorHAnsi" w:hAnsiTheme="minorHAnsi" w:cstheme="minorHAnsi"/>
          <w:sz w:val="16"/>
          <w:szCs w:val="16"/>
        </w:rPr>
      </w:pPr>
      <w:r w:rsidRPr="00667CB5">
        <w:rPr>
          <w:rFonts w:asciiTheme="minorHAnsi" w:hAnsiTheme="minorHAnsi" w:cstheme="minorHAnsi"/>
          <w:sz w:val="16"/>
          <w:szCs w:val="16"/>
        </w:rPr>
        <w:t xml:space="preserve">Наш сайт в Интернете – </w:t>
      </w:r>
      <w:hyperlink r:id="rId10" w:history="1">
        <w:r w:rsidRPr="00667CB5">
          <w:rPr>
            <w:rStyle w:val="wmi-callto"/>
            <w:rFonts w:asciiTheme="minorHAnsi" w:hAnsiTheme="minorHAnsi" w:cstheme="minorHAnsi"/>
            <w:sz w:val="16"/>
            <w:szCs w:val="16"/>
          </w:rPr>
          <w:t>ww</w:t>
        </w:r>
        <w:r w:rsidRPr="00667CB5">
          <w:rPr>
            <w:rStyle w:val="wmi-callto"/>
            <w:rFonts w:asciiTheme="minorHAnsi" w:hAnsiTheme="minorHAnsi" w:cstheme="minorHAnsi"/>
            <w:sz w:val="16"/>
            <w:szCs w:val="16"/>
            <w:lang w:val="en-US"/>
          </w:rPr>
          <w:t>w</w:t>
        </w:r>
        <w:r w:rsidRPr="00667CB5">
          <w:rPr>
            <w:rStyle w:val="wmi-callto"/>
            <w:rFonts w:asciiTheme="minorHAnsi" w:hAnsiTheme="minorHAnsi" w:cstheme="minorHAnsi"/>
            <w:sz w:val="16"/>
            <w:szCs w:val="16"/>
          </w:rPr>
          <w:t>.мо-город-удачный.рф</w:t>
        </w:r>
      </w:hyperlink>
    </w:p>
    <w:p w:rsidR="004D0699" w:rsidRDefault="004D0699" w:rsidP="00667CB5">
      <w:pPr>
        <w:jc w:val="center"/>
        <w:rPr>
          <w:rFonts w:asciiTheme="minorHAnsi" w:hAnsiTheme="minorHAnsi" w:cstheme="minorHAnsi"/>
          <w:sz w:val="16"/>
          <w:szCs w:val="16"/>
        </w:rPr>
      </w:pPr>
    </w:p>
    <w:p w:rsidR="004D0699" w:rsidRDefault="004D0699" w:rsidP="00667CB5">
      <w:pPr>
        <w:jc w:val="center"/>
        <w:rPr>
          <w:rFonts w:asciiTheme="minorHAnsi" w:hAnsiTheme="minorHAnsi" w:cstheme="minorHAnsi"/>
          <w:sz w:val="16"/>
          <w:szCs w:val="16"/>
        </w:rPr>
        <w:sectPr w:rsidR="004D0699" w:rsidSect="00DD6493">
          <w:pgSz w:w="11906" w:h="16838"/>
          <w:pgMar w:top="1440" w:right="1080" w:bottom="1440" w:left="1080" w:header="708" w:footer="708" w:gutter="0"/>
          <w:cols w:num="2" w:space="708"/>
          <w:docGrid w:linePitch="360"/>
        </w:sectPr>
      </w:pPr>
    </w:p>
    <w:p w:rsidR="000E28FF" w:rsidRPr="000E28FF" w:rsidRDefault="000E28FF" w:rsidP="000E28FF">
      <w:pPr>
        <w:pStyle w:val="a6"/>
        <w:jc w:val="center"/>
        <w:rPr>
          <w:rFonts w:ascii="Bookman Old Style" w:hAnsi="Bookman Old Style"/>
          <w:b/>
          <w:sz w:val="16"/>
          <w:szCs w:val="16"/>
        </w:rPr>
      </w:pPr>
      <w:r w:rsidRPr="000E28FF">
        <w:rPr>
          <w:b/>
          <w:sz w:val="16"/>
          <w:szCs w:val="16"/>
        </w:rPr>
        <w:lastRenderedPageBreak/>
        <w:t>РАСПОРЯЖЕНИЕ</w:t>
      </w:r>
    </w:p>
    <w:p w:rsidR="000E28FF" w:rsidRPr="000E28FF" w:rsidRDefault="000E28FF" w:rsidP="000E28FF">
      <w:pPr>
        <w:pStyle w:val="a6"/>
        <w:rPr>
          <w:rFonts w:ascii="Bookman Old Style" w:hAnsi="Bookman Old Style"/>
          <w:b/>
          <w:sz w:val="16"/>
          <w:szCs w:val="16"/>
        </w:rPr>
      </w:pPr>
    </w:p>
    <w:p w:rsidR="000E28FF" w:rsidRPr="000E28FF" w:rsidRDefault="000E28FF" w:rsidP="000E28FF">
      <w:pPr>
        <w:pStyle w:val="a6"/>
        <w:rPr>
          <w:b/>
          <w:sz w:val="16"/>
          <w:szCs w:val="16"/>
        </w:rPr>
      </w:pPr>
      <w:r w:rsidRPr="000E28FF">
        <w:rPr>
          <w:b/>
          <w:sz w:val="16"/>
          <w:szCs w:val="16"/>
        </w:rPr>
        <w:t>16.08.2018 г.</w:t>
      </w:r>
      <w:r w:rsidRPr="000E28FF">
        <w:rPr>
          <w:b/>
          <w:sz w:val="16"/>
          <w:szCs w:val="16"/>
        </w:rPr>
        <w:tab/>
      </w:r>
      <w:r w:rsidRPr="000E28FF">
        <w:rPr>
          <w:b/>
          <w:sz w:val="16"/>
          <w:szCs w:val="16"/>
        </w:rPr>
        <w:tab/>
      </w:r>
      <w:r w:rsidRPr="000E28FF">
        <w:rPr>
          <w:b/>
          <w:sz w:val="16"/>
          <w:szCs w:val="16"/>
        </w:rPr>
        <w:tab/>
      </w:r>
      <w:r w:rsidRPr="000E28FF">
        <w:rPr>
          <w:b/>
          <w:sz w:val="16"/>
          <w:szCs w:val="16"/>
        </w:rPr>
        <w:tab/>
        <w:t>№ 207</w:t>
      </w:r>
    </w:p>
    <w:p w:rsidR="000E28FF" w:rsidRPr="000E28FF" w:rsidRDefault="000E28FF" w:rsidP="000E28FF">
      <w:pPr>
        <w:pStyle w:val="a6"/>
        <w:rPr>
          <w:b/>
          <w:sz w:val="16"/>
          <w:szCs w:val="16"/>
        </w:rPr>
      </w:pPr>
    </w:p>
    <w:p w:rsidR="000E28FF" w:rsidRPr="000E28FF" w:rsidRDefault="000E28FF" w:rsidP="000E28FF">
      <w:pPr>
        <w:pStyle w:val="a6"/>
        <w:jc w:val="center"/>
        <w:rPr>
          <w:b/>
          <w:sz w:val="16"/>
          <w:szCs w:val="16"/>
        </w:rPr>
      </w:pPr>
      <w:r w:rsidRPr="000E28FF">
        <w:rPr>
          <w:b/>
          <w:sz w:val="16"/>
          <w:szCs w:val="16"/>
        </w:rPr>
        <w:t>О проведении месячника по профилактике</w:t>
      </w:r>
    </w:p>
    <w:p w:rsidR="000E28FF" w:rsidRPr="000E28FF" w:rsidRDefault="000E28FF" w:rsidP="000E28FF">
      <w:pPr>
        <w:pStyle w:val="a6"/>
        <w:jc w:val="center"/>
        <w:rPr>
          <w:b/>
          <w:sz w:val="16"/>
          <w:szCs w:val="16"/>
        </w:rPr>
      </w:pPr>
      <w:r w:rsidRPr="000E28FF">
        <w:rPr>
          <w:b/>
          <w:sz w:val="16"/>
          <w:szCs w:val="16"/>
        </w:rPr>
        <w:t>предупреждения детского дорожно-транспортного</w:t>
      </w:r>
    </w:p>
    <w:p w:rsidR="000E28FF" w:rsidRPr="000E28FF" w:rsidRDefault="000E28FF" w:rsidP="000E28FF">
      <w:pPr>
        <w:pStyle w:val="a6"/>
        <w:jc w:val="center"/>
        <w:rPr>
          <w:b/>
          <w:sz w:val="16"/>
          <w:szCs w:val="16"/>
        </w:rPr>
      </w:pPr>
      <w:r w:rsidRPr="000E28FF">
        <w:rPr>
          <w:b/>
          <w:sz w:val="16"/>
          <w:szCs w:val="16"/>
        </w:rPr>
        <w:t>травматизма на территории МО  «Город Удачный»</w:t>
      </w:r>
    </w:p>
    <w:p w:rsidR="000E28FF" w:rsidRPr="000E28FF" w:rsidRDefault="000E28FF" w:rsidP="000E28FF">
      <w:pPr>
        <w:pStyle w:val="a6"/>
        <w:rPr>
          <w:sz w:val="16"/>
          <w:szCs w:val="16"/>
        </w:rPr>
      </w:pPr>
    </w:p>
    <w:p w:rsidR="000E28FF" w:rsidRPr="000E28FF" w:rsidRDefault="000E28FF" w:rsidP="000E28FF">
      <w:pPr>
        <w:pStyle w:val="a6"/>
        <w:ind w:firstLine="709"/>
        <w:jc w:val="both"/>
        <w:rPr>
          <w:sz w:val="16"/>
          <w:szCs w:val="16"/>
        </w:rPr>
      </w:pPr>
      <w:proofErr w:type="gramStart"/>
      <w:r w:rsidRPr="000E28FF">
        <w:rPr>
          <w:sz w:val="16"/>
          <w:szCs w:val="16"/>
        </w:rPr>
        <w:t>Во исполнение распоряжения Правительства Республики Саха (Якутия) от 03 августа 2018г. № 877-р «О проведении месячника по обеспечению безопасности дорожного движения, направленного на снижение детского дорожно-транспортного травматизма в Республике Саха (Якутия)», в целях восстановления навыков, связанных с безопасным поведением на улицах и дорогах, а также улучшения адаптации детей и подростков к транспортной среде в местах постоянного жительства и учебы:</w:t>
      </w:r>
      <w:proofErr w:type="gramEnd"/>
    </w:p>
    <w:p w:rsidR="000E28FF" w:rsidRPr="000E28FF" w:rsidRDefault="000E28FF" w:rsidP="000E28FF">
      <w:pPr>
        <w:pStyle w:val="a6"/>
        <w:ind w:firstLine="709"/>
        <w:jc w:val="both"/>
        <w:rPr>
          <w:sz w:val="16"/>
          <w:szCs w:val="16"/>
        </w:rPr>
      </w:pPr>
      <w:r w:rsidRPr="000E28FF">
        <w:rPr>
          <w:sz w:val="16"/>
          <w:szCs w:val="16"/>
        </w:rPr>
        <w:t>1. Провести с 20 августа по 20 сентября 2018г. месячник по профилактике предупреждения детского дорожно-транспортного травматизма на территории МО «Город Удачный».</w:t>
      </w:r>
    </w:p>
    <w:p w:rsidR="000E28FF" w:rsidRPr="000E28FF" w:rsidRDefault="000E28FF" w:rsidP="000E28FF">
      <w:pPr>
        <w:pStyle w:val="a6"/>
        <w:ind w:firstLine="709"/>
        <w:jc w:val="both"/>
        <w:rPr>
          <w:sz w:val="16"/>
          <w:szCs w:val="16"/>
        </w:rPr>
      </w:pPr>
      <w:r w:rsidRPr="000E28FF">
        <w:rPr>
          <w:sz w:val="16"/>
          <w:szCs w:val="16"/>
        </w:rPr>
        <w:t>2. Утвердить План мероприятий по проведению месячника по профилактике предупреждения детского дорожно-транспортного травматизма на территории МО «Город Удачный», накануне нового учебного года, согласно приложению № 1 к настоящему распоряжению.</w:t>
      </w:r>
    </w:p>
    <w:p w:rsidR="000E28FF" w:rsidRPr="000E28FF" w:rsidRDefault="000E28FF" w:rsidP="000E28FF">
      <w:pPr>
        <w:pStyle w:val="a6"/>
        <w:ind w:firstLine="709"/>
        <w:jc w:val="both"/>
        <w:rPr>
          <w:sz w:val="16"/>
          <w:szCs w:val="16"/>
        </w:rPr>
      </w:pPr>
      <w:r w:rsidRPr="000E28FF">
        <w:rPr>
          <w:sz w:val="16"/>
          <w:szCs w:val="16"/>
        </w:rPr>
        <w:t>3. Комиссии по обеспечению безопасности дорожного движения МО «Город Удачный»:</w:t>
      </w:r>
    </w:p>
    <w:p w:rsidR="000E28FF" w:rsidRPr="000E28FF" w:rsidRDefault="000E28FF" w:rsidP="000E28FF">
      <w:pPr>
        <w:pStyle w:val="a6"/>
        <w:ind w:firstLine="709"/>
        <w:jc w:val="both"/>
        <w:rPr>
          <w:sz w:val="16"/>
          <w:szCs w:val="16"/>
        </w:rPr>
      </w:pPr>
      <w:r w:rsidRPr="000E28FF">
        <w:rPr>
          <w:sz w:val="16"/>
          <w:szCs w:val="16"/>
        </w:rPr>
        <w:t>3.1. Организовать проведение месячника по профилактике предупреждения детского дорожно-транспортного травматизма на территории МО «Город Удачный».</w:t>
      </w:r>
    </w:p>
    <w:p w:rsidR="000E28FF" w:rsidRPr="000E28FF" w:rsidRDefault="000E28FF" w:rsidP="000E28FF">
      <w:pPr>
        <w:pStyle w:val="a6"/>
        <w:ind w:firstLine="709"/>
        <w:jc w:val="both"/>
        <w:rPr>
          <w:sz w:val="16"/>
          <w:szCs w:val="16"/>
        </w:rPr>
      </w:pPr>
      <w:r w:rsidRPr="000E28FF">
        <w:rPr>
          <w:sz w:val="16"/>
          <w:szCs w:val="16"/>
        </w:rPr>
        <w:t>3.2. В срок до  28 сентября 2018 г.  представить информацию о проведенных работах в районную межведомственную комиссию по обеспечению безопасности дорожного движения в МО «Мирнинский район».</w:t>
      </w:r>
    </w:p>
    <w:p w:rsidR="000E28FF" w:rsidRPr="000E28FF" w:rsidRDefault="000E28FF" w:rsidP="000E28FF">
      <w:pPr>
        <w:pStyle w:val="a6"/>
        <w:ind w:firstLine="709"/>
        <w:jc w:val="both"/>
        <w:rPr>
          <w:sz w:val="16"/>
          <w:szCs w:val="16"/>
        </w:rPr>
      </w:pPr>
      <w:r w:rsidRPr="000E28FF">
        <w:rPr>
          <w:sz w:val="16"/>
          <w:szCs w:val="16"/>
        </w:rPr>
        <w:t>4. Настоящее распоряжение подлежит официальному опубликованию (обнародованию) в порядке, установленном Уставом МО «Город Удачный».</w:t>
      </w:r>
    </w:p>
    <w:p w:rsidR="000E28FF" w:rsidRPr="000E28FF" w:rsidRDefault="000E28FF" w:rsidP="000E28FF">
      <w:pPr>
        <w:pStyle w:val="a6"/>
        <w:ind w:firstLine="709"/>
        <w:jc w:val="both"/>
        <w:rPr>
          <w:sz w:val="16"/>
          <w:szCs w:val="16"/>
        </w:rPr>
      </w:pPr>
      <w:r w:rsidRPr="000E28FF">
        <w:rPr>
          <w:sz w:val="16"/>
          <w:szCs w:val="16"/>
        </w:rPr>
        <w:t>5. Ответственный за направление настоящего распоряжения для размещения на официальном сайте МО «Город Удачный» и в газете «Информационный вестник» главный специалист по ГО, ЧС и ПБ (Шестакова О.С.).</w:t>
      </w:r>
    </w:p>
    <w:p w:rsidR="000E28FF" w:rsidRPr="000E28FF" w:rsidRDefault="000E28FF" w:rsidP="000E28FF">
      <w:pPr>
        <w:pStyle w:val="a6"/>
        <w:ind w:firstLine="709"/>
        <w:jc w:val="both"/>
        <w:rPr>
          <w:sz w:val="16"/>
          <w:szCs w:val="16"/>
        </w:rPr>
      </w:pPr>
      <w:r w:rsidRPr="000E28FF">
        <w:rPr>
          <w:sz w:val="16"/>
          <w:szCs w:val="16"/>
        </w:rPr>
        <w:t>6. Настоящее распоряжение вступает в силу со дня его опубликования.</w:t>
      </w:r>
    </w:p>
    <w:p w:rsidR="000E28FF" w:rsidRPr="000E28FF" w:rsidRDefault="000E28FF" w:rsidP="000E28FF">
      <w:pPr>
        <w:pStyle w:val="a6"/>
        <w:ind w:firstLine="709"/>
        <w:jc w:val="both"/>
        <w:rPr>
          <w:sz w:val="16"/>
          <w:szCs w:val="16"/>
        </w:rPr>
      </w:pPr>
      <w:r w:rsidRPr="000E28FF">
        <w:rPr>
          <w:sz w:val="16"/>
          <w:szCs w:val="16"/>
        </w:rPr>
        <w:t>7. Контроль над исполнением  настоящего распоряжения оставляю за собой.</w:t>
      </w:r>
    </w:p>
    <w:p w:rsidR="000E28FF" w:rsidRPr="000E28FF" w:rsidRDefault="000E28FF" w:rsidP="000E28FF">
      <w:pPr>
        <w:pStyle w:val="a6"/>
        <w:jc w:val="both"/>
        <w:rPr>
          <w:sz w:val="16"/>
          <w:szCs w:val="16"/>
        </w:rPr>
      </w:pPr>
    </w:p>
    <w:p w:rsidR="000E28FF" w:rsidRDefault="000E28FF" w:rsidP="000E28FF">
      <w:pPr>
        <w:pStyle w:val="a6"/>
        <w:jc w:val="both"/>
        <w:rPr>
          <w:b/>
          <w:sz w:val="16"/>
          <w:szCs w:val="16"/>
        </w:rPr>
      </w:pPr>
      <w:r w:rsidRPr="000E28FF">
        <w:rPr>
          <w:b/>
          <w:sz w:val="16"/>
          <w:szCs w:val="16"/>
        </w:rPr>
        <w:t>Глава города</w:t>
      </w:r>
      <w:r w:rsidRPr="000E28FF">
        <w:rPr>
          <w:b/>
          <w:sz w:val="16"/>
          <w:szCs w:val="16"/>
        </w:rPr>
        <w:tab/>
      </w:r>
      <w:r w:rsidRPr="000E28FF">
        <w:rPr>
          <w:b/>
          <w:sz w:val="16"/>
          <w:szCs w:val="16"/>
        </w:rPr>
        <w:tab/>
      </w:r>
      <w:r w:rsidRPr="000E28FF">
        <w:rPr>
          <w:b/>
          <w:sz w:val="16"/>
          <w:szCs w:val="16"/>
        </w:rPr>
        <w:tab/>
        <w:t>А.В. Приходько</w:t>
      </w:r>
    </w:p>
    <w:p w:rsidR="00DD6493" w:rsidRDefault="00DD6493" w:rsidP="000E28FF">
      <w:pPr>
        <w:pStyle w:val="a6"/>
        <w:jc w:val="both"/>
        <w:rPr>
          <w:b/>
          <w:sz w:val="16"/>
          <w:szCs w:val="16"/>
        </w:rPr>
      </w:pPr>
    </w:p>
    <w:p w:rsidR="00DD6493" w:rsidRDefault="00DD6493" w:rsidP="000E28FF">
      <w:pPr>
        <w:pStyle w:val="a6"/>
        <w:jc w:val="both"/>
        <w:rPr>
          <w:b/>
          <w:sz w:val="16"/>
          <w:szCs w:val="16"/>
        </w:rPr>
      </w:pPr>
    </w:p>
    <w:p w:rsidR="00DD6493" w:rsidRPr="00DD6493" w:rsidRDefault="00DD6493" w:rsidP="00DD6493">
      <w:pPr>
        <w:pStyle w:val="a6"/>
        <w:jc w:val="center"/>
        <w:rPr>
          <w:b/>
          <w:sz w:val="16"/>
          <w:szCs w:val="16"/>
        </w:rPr>
      </w:pPr>
      <w:r w:rsidRPr="00DD6493">
        <w:rPr>
          <w:b/>
          <w:sz w:val="16"/>
          <w:szCs w:val="16"/>
        </w:rPr>
        <w:t>АУКЦИОННАЯ  ДОКУМЕНТАЦИЯ</w:t>
      </w:r>
    </w:p>
    <w:p w:rsidR="00DD6493" w:rsidRPr="00DD6493" w:rsidRDefault="00DD6493" w:rsidP="00DD6493">
      <w:pPr>
        <w:pStyle w:val="a6"/>
        <w:jc w:val="center"/>
        <w:rPr>
          <w:b/>
          <w:sz w:val="16"/>
          <w:szCs w:val="16"/>
        </w:rPr>
      </w:pPr>
      <w:r w:rsidRPr="00DD6493">
        <w:rPr>
          <w:b/>
          <w:sz w:val="16"/>
          <w:szCs w:val="16"/>
        </w:rPr>
        <w:t>по проведению аукциона открытого по составу участников и открытого по форме подачи предложений на право заключения договоров аренды муниципального нежилого фонда МО «Город Удачный»</w:t>
      </w:r>
    </w:p>
    <w:p w:rsidR="00DD6493" w:rsidRPr="00DD6493" w:rsidRDefault="00DD6493" w:rsidP="00DD6493">
      <w:pPr>
        <w:pStyle w:val="a6"/>
        <w:jc w:val="both"/>
        <w:rPr>
          <w:sz w:val="16"/>
          <w:szCs w:val="16"/>
        </w:rPr>
      </w:pPr>
    </w:p>
    <w:p w:rsidR="00DD6493" w:rsidRPr="00DD6493" w:rsidRDefault="00DD6493" w:rsidP="00DD6493">
      <w:pPr>
        <w:pStyle w:val="a6"/>
        <w:ind w:firstLine="709"/>
        <w:jc w:val="both"/>
        <w:rPr>
          <w:sz w:val="16"/>
          <w:szCs w:val="16"/>
        </w:rPr>
      </w:pPr>
      <w:r w:rsidRPr="00DD6493">
        <w:rPr>
          <w:sz w:val="16"/>
          <w:szCs w:val="16"/>
        </w:rPr>
        <w:t>Администрация муниципального образования «Город Удачный» Мирнинского района Республики Саха (Якутия) (далее Организатор) приглашает всех заи</w:t>
      </w:r>
      <w:r w:rsidRPr="00DD6493">
        <w:rPr>
          <w:sz w:val="16"/>
          <w:szCs w:val="16"/>
        </w:rPr>
        <w:t>н</w:t>
      </w:r>
      <w:r w:rsidRPr="00DD6493">
        <w:rPr>
          <w:sz w:val="16"/>
          <w:szCs w:val="16"/>
        </w:rPr>
        <w:t>тересованных физических лиц - индивидуальных предпринимателей  и  юридических (далее Претендент), желающих заключить договор аренды муниципального нежилого фонда МО «Город Удачный».</w:t>
      </w:r>
    </w:p>
    <w:p w:rsidR="00DD6493" w:rsidRPr="00DD6493" w:rsidRDefault="00DD6493" w:rsidP="00DD6493">
      <w:pPr>
        <w:pStyle w:val="a6"/>
        <w:ind w:firstLine="709"/>
        <w:jc w:val="both"/>
        <w:rPr>
          <w:sz w:val="16"/>
          <w:szCs w:val="16"/>
        </w:rPr>
      </w:pPr>
      <w:proofErr w:type="gramStart"/>
      <w:r w:rsidRPr="00DD6493">
        <w:rPr>
          <w:sz w:val="16"/>
          <w:szCs w:val="16"/>
        </w:rPr>
        <w:t xml:space="preserve">Настоящая аукционная документация разработана в соответствии с Гражданским кодексом Российской Федерации, </w:t>
      </w:r>
      <w:r w:rsidRPr="00DD6493">
        <w:rPr>
          <w:sz w:val="16"/>
          <w:szCs w:val="16"/>
        </w:rPr>
        <w:lastRenderedPageBreak/>
        <w:t>Федерал</w:t>
      </w:r>
      <w:r w:rsidRPr="00DD6493">
        <w:rPr>
          <w:sz w:val="16"/>
          <w:szCs w:val="16"/>
        </w:rPr>
        <w:t>ь</w:t>
      </w:r>
      <w:r w:rsidRPr="00DD6493">
        <w:rPr>
          <w:sz w:val="16"/>
          <w:szCs w:val="16"/>
        </w:rPr>
        <w:t>ным законом от 6.10.2003 № 131-ФЗ «Об общих принципах организации местного самоуправления в Российской Федерации», Федеральным законом  от 26.07.2006 № 135-ФЗ «О защите конкуренции», 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w:t>
      </w:r>
      <w:proofErr w:type="gramEnd"/>
      <w:r w:rsidRPr="00DD6493">
        <w:rPr>
          <w:sz w:val="16"/>
          <w:szCs w:val="16"/>
        </w:rPr>
        <w:t>,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содержит всю необходимую для участия в аукционе информацию о предмете аукциона, а также описание поря</w:t>
      </w:r>
      <w:r w:rsidRPr="00DD6493">
        <w:rPr>
          <w:sz w:val="16"/>
          <w:szCs w:val="16"/>
        </w:rPr>
        <w:t>д</w:t>
      </w:r>
      <w:r w:rsidRPr="00DD6493">
        <w:rPr>
          <w:sz w:val="16"/>
          <w:szCs w:val="16"/>
        </w:rPr>
        <w:t>ка проведения аукциона».</w:t>
      </w:r>
    </w:p>
    <w:p w:rsidR="00DD6493" w:rsidRPr="00DD6493" w:rsidRDefault="00DD6493" w:rsidP="00DD6493">
      <w:pPr>
        <w:pStyle w:val="a6"/>
        <w:ind w:firstLine="709"/>
        <w:jc w:val="both"/>
        <w:rPr>
          <w:sz w:val="16"/>
          <w:szCs w:val="16"/>
        </w:rPr>
      </w:pPr>
      <w:r w:rsidRPr="00DD6493">
        <w:rPr>
          <w:sz w:val="16"/>
          <w:szCs w:val="16"/>
        </w:rPr>
        <w:t>Для участия в аукционе Претенденты  должны своевременно подготовить и подать заявки на участие в аукционе.</w:t>
      </w:r>
    </w:p>
    <w:p w:rsidR="00DD6493" w:rsidRPr="00DD6493" w:rsidRDefault="00DD6493" w:rsidP="00DD6493">
      <w:pPr>
        <w:pStyle w:val="a6"/>
        <w:ind w:firstLine="709"/>
        <w:jc w:val="both"/>
        <w:rPr>
          <w:i/>
          <w:sz w:val="16"/>
          <w:szCs w:val="16"/>
        </w:rPr>
      </w:pPr>
      <w:r w:rsidRPr="00DD6493">
        <w:rPr>
          <w:sz w:val="16"/>
          <w:szCs w:val="16"/>
        </w:rPr>
        <w:t>Инструкции по подготовке заявок на участие в аукционе и требования к ним, требования к Претендентам и порядку документального подтверждения соответствия этим тр</w:t>
      </w:r>
      <w:r w:rsidRPr="00DD6493">
        <w:rPr>
          <w:sz w:val="16"/>
          <w:szCs w:val="16"/>
        </w:rPr>
        <w:t>е</w:t>
      </w:r>
      <w:r w:rsidRPr="00DD6493">
        <w:rPr>
          <w:sz w:val="16"/>
          <w:szCs w:val="16"/>
        </w:rPr>
        <w:t>бованиям, критерии оценки заявок на участие в аукционе, сведения о сроках и местах проведения отдельных процедур аукциона определены в разделах аукционной документации.</w:t>
      </w:r>
    </w:p>
    <w:p w:rsidR="00DD6493" w:rsidRPr="00DD6493" w:rsidRDefault="00DD6493" w:rsidP="00DD6493">
      <w:pPr>
        <w:pStyle w:val="a6"/>
        <w:ind w:firstLine="709"/>
        <w:jc w:val="both"/>
        <w:rPr>
          <w:sz w:val="16"/>
          <w:szCs w:val="16"/>
        </w:rPr>
      </w:pPr>
      <w:r w:rsidRPr="00DD6493">
        <w:rPr>
          <w:sz w:val="16"/>
          <w:szCs w:val="16"/>
        </w:rPr>
        <w:t>В аукционе могут принять участие физические лица - индивидуальные предприниматели  и  юридические  лица, подавшие заявку на участие в аукционе установленной формы и в установленные сроки.</w:t>
      </w:r>
    </w:p>
    <w:p w:rsidR="00DD6493" w:rsidRPr="00DD6493" w:rsidRDefault="00DD6493" w:rsidP="00DD6493">
      <w:pPr>
        <w:pStyle w:val="a6"/>
        <w:ind w:firstLine="709"/>
        <w:jc w:val="both"/>
        <w:rPr>
          <w:sz w:val="16"/>
          <w:szCs w:val="16"/>
        </w:rPr>
      </w:pPr>
      <w:r w:rsidRPr="00DD6493">
        <w:rPr>
          <w:sz w:val="16"/>
          <w:szCs w:val="16"/>
        </w:rPr>
        <w:t xml:space="preserve">Претендент для участия в аукционе должен соответствовать требованиям законодательства Российской Федерации, аукционной  документации, предъявляемым к участникам аукциона. </w:t>
      </w:r>
    </w:p>
    <w:p w:rsidR="00DD6493" w:rsidRPr="00DD6493" w:rsidRDefault="00DD6493" w:rsidP="00DD6493">
      <w:pPr>
        <w:pStyle w:val="a6"/>
        <w:ind w:firstLine="709"/>
        <w:jc w:val="both"/>
        <w:rPr>
          <w:spacing w:val="-4"/>
          <w:sz w:val="16"/>
          <w:szCs w:val="16"/>
        </w:rPr>
      </w:pPr>
      <w:r w:rsidRPr="00DD6493">
        <w:rPr>
          <w:sz w:val="16"/>
          <w:szCs w:val="16"/>
        </w:rPr>
        <w:t>Претендент</w:t>
      </w:r>
      <w:r w:rsidRPr="00DD6493">
        <w:rPr>
          <w:spacing w:val="-4"/>
          <w:sz w:val="16"/>
          <w:szCs w:val="16"/>
        </w:rPr>
        <w:t xml:space="preserve"> несет все расходы, связанные с подготовкой и подачей заявки на участие в аукционе, участием в аукционе и заключением договора аренды муниципального имущества, а Организатор не отвечает и не имеет обязательств по этим расходам независимо от характера провед</w:t>
      </w:r>
      <w:r w:rsidRPr="00DD6493">
        <w:rPr>
          <w:spacing w:val="-4"/>
          <w:sz w:val="16"/>
          <w:szCs w:val="16"/>
        </w:rPr>
        <w:t>е</w:t>
      </w:r>
      <w:r w:rsidRPr="00DD6493">
        <w:rPr>
          <w:spacing w:val="-4"/>
          <w:sz w:val="16"/>
          <w:szCs w:val="16"/>
        </w:rPr>
        <w:t>ния и результатов аукциона.</w:t>
      </w:r>
    </w:p>
    <w:p w:rsidR="00DD6493" w:rsidRPr="00DD6493" w:rsidRDefault="00DD6493" w:rsidP="00DD6493">
      <w:pPr>
        <w:pStyle w:val="a6"/>
        <w:jc w:val="both"/>
        <w:rPr>
          <w:sz w:val="16"/>
          <w:szCs w:val="16"/>
        </w:rPr>
      </w:pPr>
    </w:p>
    <w:p w:rsidR="00DD6493" w:rsidRPr="00DD6493" w:rsidRDefault="00DD6493" w:rsidP="00DD6493">
      <w:pPr>
        <w:pStyle w:val="a6"/>
        <w:ind w:firstLine="709"/>
        <w:jc w:val="both"/>
        <w:rPr>
          <w:sz w:val="16"/>
          <w:szCs w:val="16"/>
        </w:rPr>
      </w:pPr>
      <w:r w:rsidRPr="00DD6493">
        <w:rPr>
          <w:sz w:val="16"/>
          <w:szCs w:val="16"/>
          <w:u w:val="single"/>
        </w:rPr>
        <w:t>Примечание:</w:t>
      </w:r>
      <w:r w:rsidRPr="00DD6493">
        <w:rPr>
          <w:sz w:val="16"/>
          <w:szCs w:val="16"/>
        </w:rPr>
        <w:t xml:space="preserve"> </w:t>
      </w:r>
      <w:proofErr w:type="gramStart"/>
      <w:r w:rsidRPr="00DD6493">
        <w:rPr>
          <w:sz w:val="16"/>
          <w:szCs w:val="16"/>
        </w:rPr>
        <w:t>все изменения, вносимые в аукционную документацию в обязательном порядке ра</w:t>
      </w:r>
      <w:r w:rsidRPr="00DD6493">
        <w:rPr>
          <w:sz w:val="16"/>
          <w:szCs w:val="16"/>
        </w:rPr>
        <w:t>з</w:t>
      </w:r>
      <w:r w:rsidRPr="00DD6493">
        <w:rPr>
          <w:sz w:val="16"/>
          <w:szCs w:val="16"/>
        </w:rPr>
        <w:t>мещаются</w:t>
      </w:r>
      <w:proofErr w:type="gramEnd"/>
      <w:r w:rsidRPr="00DD6493">
        <w:rPr>
          <w:sz w:val="16"/>
          <w:szCs w:val="16"/>
        </w:rPr>
        <w:t xml:space="preserve"> на официальном сайте торгов: </w:t>
      </w:r>
      <w:r w:rsidRPr="00DD6493">
        <w:rPr>
          <w:sz w:val="16"/>
          <w:szCs w:val="16"/>
          <w:u w:val="single"/>
          <w:lang w:val="en-US"/>
        </w:rPr>
        <w:t>www</w:t>
      </w:r>
      <w:r w:rsidRPr="00DD6493">
        <w:rPr>
          <w:sz w:val="16"/>
          <w:szCs w:val="16"/>
          <w:u w:val="single"/>
        </w:rPr>
        <w:t>.</w:t>
      </w:r>
      <w:proofErr w:type="spellStart"/>
      <w:r w:rsidRPr="00DD6493">
        <w:rPr>
          <w:sz w:val="16"/>
          <w:szCs w:val="16"/>
          <w:u w:val="single"/>
          <w:lang w:val="en-US"/>
        </w:rPr>
        <w:t>torgi</w:t>
      </w:r>
      <w:proofErr w:type="spellEnd"/>
      <w:r w:rsidRPr="00DD6493">
        <w:rPr>
          <w:sz w:val="16"/>
          <w:szCs w:val="16"/>
          <w:u w:val="single"/>
        </w:rPr>
        <w:t>.</w:t>
      </w:r>
      <w:proofErr w:type="spellStart"/>
      <w:r w:rsidRPr="00DD6493">
        <w:rPr>
          <w:sz w:val="16"/>
          <w:szCs w:val="16"/>
          <w:u w:val="single"/>
          <w:lang w:val="en-US"/>
        </w:rPr>
        <w:t>gov</w:t>
      </w:r>
      <w:proofErr w:type="spellEnd"/>
      <w:r w:rsidRPr="00DD6493">
        <w:rPr>
          <w:sz w:val="16"/>
          <w:szCs w:val="16"/>
          <w:u w:val="single"/>
        </w:rPr>
        <w:t>.</w:t>
      </w:r>
      <w:proofErr w:type="spellStart"/>
      <w:r w:rsidRPr="00DD6493">
        <w:rPr>
          <w:sz w:val="16"/>
          <w:szCs w:val="16"/>
          <w:u w:val="single"/>
          <w:lang w:val="en-US"/>
        </w:rPr>
        <w:t>ru</w:t>
      </w:r>
      <w:proofErr w:type="spellEnd"/>
    </w:p>
    <w:p w:rsidR="00DD6493" w:rsidRPr="00DD6493" w:rsidRDefault="00DD6493" w:rsidP="00DD6493">
      <w:pPr>
        <w:pStyle w:val="a6"/>
        <w:ind w:firstLine="709"/>
        <w:jc w:val="both"/>
        <w:rPr>
          <w:b/>
          <w:sz w:val="16"/>
          <w:szCs w:val="16"/>
        </w:rPr>
      </w:pPr>
      <w:r w:rsidRPr="00DD6493">
        <w:rPr>
          <w:b/>
          <w:sz w:val="16"/>
          <w:szCs w:val="16"/>
        </w:rPr>
        <w:t>1. Аукционная документация</w:t>
      </w:r>
    </w:p>
    <w:p w:rsidR="00DD6493" w:rsidRPr="00DD6493" w:rsidRDefault="00DD6493" w:rsidP="00DD6493">
      <w:pPr>
        <w:pStyle w:val="a6"/>
        <w:ind w:firstLine="709"/>
        <w:jc w:val="both"/>
        <w:rPr>
          <w:sz w:val="16"/>
          <w:szCs w:val="16"/>
        </w:rPr>
      </w:pPr>
      <w:r w:rsidRPr="00DD6493">
        <w:rPr>
          <w:sz w:val="16"/>
          <w:szCs w:val="16"/>
        </w:rPr>
        <w:t>1.1. Организатором аукционов при передаче в пользование и владение муниципального имущества МО «Город Удачный» выступает администрация муниципального образования «Город Удачный» Мирнинского района Республики Саха (Якутия).</w:t>
      </w:r>
    </w:p>
    <w:p w:rsidR="00DD6493" w:rsidRPr="00DD6493" w:rsidRDefault="00DD6493" w:rsidP="00DD6493">
      <w:pPr>
        <w:pStyle w:val="a6"/>
        <w:jc w:val="both"/>
        <w:rPr>
          <w:sz w:val="16"/>
          <w:szCs w:val="16"/>
        </w:rPr>
      </w:pPr>
      <w:r w:rsidRPr="00DD6493">
        <w:rPr>
          <w:sz w:val="16"/>
          <w:szCs w:val="16"/>
        </w:rPr>
        <w:t>Место нахождения и почтовый адрес организатора аукциона указаны в извещении о проведен</w:t>
      </w:r>
      <w:proofErr w:type="gramStart"/>
      <w:r w:rsidRPr="00DD6493">
        <w:rPr>
          <w:sz w:val="16"/>
          <w:szCs w:val="16"/>
        </w:rPr>
        <w:t>ии ау</w:t>
      </w:r>
      <w:proofErr w:type="gramEnd"/>
      <w:r w:rsidRPr="00DD6493">
        <w:rPr>
          <w:sz w:val="16"/>
          <w:szCs w:val="16"/>
        </w:rPr>
        <w:t>кциона.</w:t>
      </w:r>
    </w:p>
    <w:p w:rsidR="00DD6493" w:rsidRPr="00DD6493" w:rsidRDefault="00DD6493" w:rsidP="00DD6493">
      <w:pPr>
        <w:pStyle w:val="a6"/>
        <w:ind w:firstLine="709"/>
        <w:jc w:val="both"/>
        <w:rPr>
          <w:sz w:val="16"/>
          <w:szCs w:val="16"/>
        </w:rPr>
      </w:pPr>
      <w:r w:rsidRPr="00DD6493">
        <w:rPr>
          <w:sz w:val="16"/>
          <w:szCs w:val="16"/>
        </w:rPr>
        <w:t>1.2. Описание и местонахождение муниципального имущества, а также площадь помещений, права на которые передаются по договору, указаны в извещении о проведен</w:t>
      </w:r>
      <w:proofErr w:type="gramStart"/>
      <w:r w:rsidRPr="00DD6493">
        <w:rPr>
          <w:sz w:val="16"/>
          <w:szCs w:val="16"/>
        </w:rPr>
        <w:t>ии ау</w:t>
      </w:r>
      <w:proofErr w:type="gramEnd"/>
      <w:r w:rsidRPr="00DD6493">
        <w:rPr>
          <w:sz w:val="16"/>
          <w:szCs w:val="16"/>
        </w:rPr>
        <w:t>кциона.</w:t>
      </w:r>
    </w:p>
    <w:p w:rsidR="00DD6493" w:rsidRPr="00DD6493" w:rsidRDefault="00DD6493" w:rsidP="00DD6493">
      <w:pPr>
        <w:pStyle w:val="a6"/>
        <w:ind w:firstLine="709"/>
        <w:jc w:val="both"/>
        <w:rPr>
          <w:sz w:val="16"/>
          <w:szCs w:val="16"/>
        </w:rPr>
      </w:pPr>
      <w:r w:rsidRPr="00DD6493">
        <w:rPr>
          <w:sz w:val="16"/>
          <w:szCs w:val="16"/>
        </w:rPr>
        <w:t>1.3. Целевое назначение имущества, права на которое передаются по договору указано в извещении о проведен</w:t>
      </w:r>
      <w:proofErr w:type="gramStart"/>
      <w:r w:rsidRPr="00DD6493">
        <w:rPr>
          <w:sz w:val="16"/>
          <w:szCs w:val="16"/>
        </w:rPr>
        <w:t>ии ау</w:t>
      </w:r>
      <w:proofErr w:type="gramEnd"/>
      <w:r w:rsidRPr="00DD6493">
        <w:rPr>
          <w:sz w:val="16"/>
          <w:szCs w:val="16"/>
        </w:rPr>
        <w:t>кциона.</w:t>
      </w:r>
    </w:p>
    <w:p w:rsidR="00DD6493" w:rsidRPr="00DD6493" w:rsidRDefault="00DD6493" w:rsidP="00DD6493">
      <w:pPr>
        <w:pStyle w:val="a6"/>
        <w:ind w:firstLine="709"/>
        <w:jc w:val="both"/>
        <w:rPr>
          <w:sz w:val="16"/>
          <w:szCs w:val="16"/>
        </w:rPr>
      </w:pPr>
      <w:r w:rsidRPr="00DD6493">
        <w:rPr>
          <w:sz w:val="16"/>
          <w:szCs w:val="16"/>
        </w:rPr>
        <w:t>1.4. Начальная (минимальная) цена договора (цена лота) указана в извещении о проведен</w:t>
      </w:r>
      <w:proofErr w:type="gramStart"/>
      <w:r w:rsidRPr="00DD6493">
        <w:rPr>
          <w:sz w:val="16"/>
          <w:szCs w:val="16"/>
        </w:rPr>
        <w:t>ии ау</w:t>
      </w:r>
      <w:proofErr w:type="gramEnd"/>
      <w:r w:rsidRPr="00DD6493">
        <w:rPr>
          <w:sz w:val="16"/>
          <w:szCs w:val="16"/>
        </w:rPr>
        <w:t>кциона.</w:t>
      </w:r>
    </w:p>
    <w:p w:rsidR="00DD6493" w:rsidRPr="00DD6493" w:rsidRDefault="00DD6493" w:rsidP="00DD6493">
      <w:pPr>
        <w:pStyle w:val="a6"/>
        <w:ind w:firstLine="709"/>
        <w:jc w:val="both"/>
        <w:rPr>
          <w:sz w:val="16"/>
          <w:szCs w:val="16"/>
        </w:rPr>
      </w:pPr>
      <w:r w:rsidRPr="00DD6493">
        <w:rPr>
          <w:sz w:val="16"/>
          <w:szCs w:val="16"/>
        </w:rPr>
        <w:t>1.5. Проводимый в соответствии с настоящей аукционной документацией аукцион являются открытым по составу участников и форме подачи предложений.</w:t>
      </w:r>
    </w:p>
    <w:p w:rsidR="00DD6493" w:rsidRPr="00DD6493" w:rsidRDefault="00DD6493" w:rsidP="00DD6493">
      <w:pPr>
        <w:pStyle w:val="a6"/>
        <w:ind w:firstLine="709"/>
        <w:jc w:val="both"/>
        <w:rPr>
          <w:sz w:val="16"/>
          <w:szCs w:val="16"/>
        </w:rPr>
      </w:pPr>
      <w:r w:rsidRPr="00DD6493">
        <w:rPr>
          <w:sz w:val="16"/>
          <w:szCs w:val="16"/>
        </w:rPr>
        <w:t xml:space="preserve">1.6. </w:t>
      </w:r>
      <w:proofErr w:type="gramStart"/>
      <w:r w:rsidRPr="00DD6493">
        <w:rPr>
          <w:sz w:val="16"/>
          <w:szCs w:val="16"/>
        </w:rPr>
        <w:t xml:space="preserve">Порядок передачи прав на имущество, созданное участником аукциона в рамках исполнения договора, заключенного по результатам аукциона, и предназначенное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в случае если создание и передача такого имущества предусмотрены договором, указаны в форме договора </w:t>
      </w:r>
      <w:r w:rsidRPr="00DD6493">
        <w:rPr>
          <w:sz w:val="16"/>
          <w:szCs w:val="16"/>
        </w:rPr>
        <w:lastRenderedPageBreak/>
        <w:t>аренды, который является приложением к аукционной настоящей</w:t>
      </w:r>
      <w:proofErr w:type="gramEnd"/>
      <w:r w:rsidRPr="00DD6493">
        <w:rPr>
          <w:sz w:val="16"/>
          <w:szCs w:val="16"/>
        </w:rPr>
        <w:t xml:space="preserve"> документации.</w:t>
      </w:r>
    </w:p>
    <w:p w:rsidR="00DD6493" w:rsidRPr="00DD6493" w:rsidRDefault="00DD6493" w:rsidP="00DD6493">
      <w:pPr>
        <w:pStyle w:val="a6"/>
        <w:ind w:firstLine="709"/>
        <w:jc w:val="both"/>
        <w:rPr>
          <w:sz w:val="16"/>
          <w:szCs w:val="16"/>
        </w:rPr>
      </w:pPr>
      <w:r w:rsidRPr="00DD6493">
        <w:rPr>
          <w:sz w:val="16"/>
          <w:szCs w:val="16"/>
        </w:rPr>
        <w:t>1.7 Порядок, место, дата начала и окончания подачи заявок на участие в аукционе, указаны в извещении о проведен</w:t>
      </w:r>
      <w:proofErr w:type="gramStart"/>
      <w:r w:rsidRPr="00DD6493">
        <w:rPr>
          <w:sz w:val="16"/>
          <w:szCs w:val="16"/>
        </w:rPr>
        <w:t>ии ау</w:t>
      </w:r>
      <w:proofErr w:type="gramEnd"/>
      <w:r w:rsidRPr="00DD6493">
        <w:rPr>
          <w:sz w:val="16"/>
          <w:szCs w:val="16"/>
        </w:rPr>
        <w:t>кциона.</w:t>
      </w:r>
    </w:p>
    <w:p w:rsidR="00DD6493" w:rsidRPr="00DD6493" w:rsidRDefault="00DD6493" w:rsidP="00DD6493">
      <w:pPr>
        <w:pStyle w:val="a6"/>
        <w:ind w:firstLine="709"/>
        <w:jc w:val="both"/>
        <w:rPr>
          <w:rFonts w:ascii="Times New Roman" w:hAnsi="Times New Roman" w:cs="Times New Roman"/>
          <w:sz w:val="16"/>
          <w:szCs w:val="16"/>
        </w:rPr>
      </w:pPr>
      <w:r w:rsidRPr="00DD6493">
        <w:rPr>
          <w:rFonts w:ascii="Times New Roman" w:hAnsi="Times New Roman" w:cs="Times New Roman"/>
          <w:sz w:val="16"/>
          <w:szCs w:val="16"/>
        </w:rPr>
        <w:t>1.8. При заключении и исполнении договора с победителем аукциона, изменение условий договора указанных в аукционной документации, по соглашению сторон и в одностороннем порядке не допускается.</w:t>
      </w:r>
    </w:p>
    <w:p w:rsidR="00DD6493" w:rsidRPr="00DD6493" w:rsidRDefault="00DD6493" w:rsidP="00DD6493">
      <w:pPr>
        <w:pStyle w:val="a6"/>
        <w:ind w:firstLine="709"/>
        <w:jc w:val="both"/>
        <w:rPr>
          <w:rFonts w:ascii="Times New Roman" w:hAnsi="Times New Roman" w:cs="Times New Roman"/>
          <w:sz w:val="16"/>
          <w:szCs w:val="16"/>
        </w:rPr>
      </w:pPr>
      <w:r w:rsidRPr="00DD6493">
        <w:rPr>
          <w:rFonts w:ascii="Times New Roman" w:hAnsi="Times New Roman" w:cs="Times New Roman"/>
          <w:sz w:val="16"/>
          <w:szCs w:val="16"/>
        </w:rPr>
        <w:t>1.9. Условия аукциона, порядок и условия заключения договора с участником аукциона является условием публичной оферты, а подача заявки на участие в аукционе является акцептом такой оферты.</w:t>
      </w:r>
    </w:p>
    <w:p w:rsidR="00DD6493" w:rsidRPr="00DD6493" w:rsidRDefault="00DD6493" w:rsidP="00DD6493">
      <w:pPr>
        <w:pStyle w:val="a6"/>
        <w:ind w:firstLine="709"/>
        <w:jc w:val="both"/>
        <w:rPr>
          <w:b/>
          <w:sz w:val="16"/>
          <w:szCs w:val="16"/>
        </w:rPr>
      </w:pPr>
      <w:r w:rsidRPr="00DD6493">
        <w:rPr>
          <w:sz w:val="16"/>
          <w:szCs w:val="16"/>
        </w:rPr>
        <w:t>2</w:t>
      </w:r>
      <w:r w:rsidRPr="00DD6493">
        <w:rPr>
          <w:b/>
          <w:sz w:val="16"/>
          <w:szCs w:val="16"/>
        </w:rPr>
        <w:t>. Комиссия по проведению торгов</w:t>
      </w:r>
    </w:p>
    <w:p w:rsidR="00DD6493" w:rsidRPr="00DD6493" w:rsidRDefault="00DD6493" w:rsidP="00DD6493">
      <w:pPr>
        <w:pStyle w:val="a6"/>
        <w:ind w:firstLine="709"/>
        <w:jc w:val="both"/>
        <w:rPr>
          <w:sz w:val="16"/>
          <w:szCs w:val="16"/>
        </w:rPr>
      </w:pPr>
      <w:r w:rsidRPr="00DD6493">
        <w:rPr>
          <w:sz w:val="16"/>
          <w:szCs w:val="16"/>
        </w:rPr>
        <w:t xml:space="preserve">2.1. </w:t>
      </w:r>
      <w:proofErr w:type="gramStart"/>
      <w:r w:rsidRPr="00DD6493">
        <w:rPr>
          <w:sz w:val="16"/>
          <w:szCs w:val="16"/>
        </w:rPr>
        <w:t>Для проведения аукционов создана Комиссия по проведению торгов на право заключения договоров аренды, договоров безвозмездного пользования и иных договоров, предусматривающих переход прав владения и (или) пользования в отношении имущества, находящегося в муниципальной собственности муниципального образования «Город Удачный» Мирнинского района Республики Саха (Якутия) и земельных участков, государственная собственность на которые не разграничена на территории муниципального образования «Город Удачный» Мирнинского района Республики</w:t>
      </w:r>
      <w:proofErr w:type="gramEnd"/>
      <w:r w:rsidRPr="00DD6493">
        <w:rPr>
          <w:sz w:val="16"/>
          <w:szCs w:val="16"/>
        </w:rPr>
        <w:t xml:space="preserve"> Саха (Якутия) (далее Комиссия по проведению торгов), определен ее состав и порядок работы, назначен председатель комиссии  и секретарь комиссии.</w:t>
      </w:r>
    </w:p>
    <w:p w:rsidR="00DD6493" w:rsidRPr="00DD6493" w:rsidRDefault="00DD6493" w:rsidP="00DD6493">
      <w:pPr>
        <w:pStyle w:val="a6"/>
        <w:ind w:firstLine="709"/>
        <w:jc w:val="both"/>
        <w:rPr>
          <w:sz w:val="16"/>
          <w:szCs w:val="16"/>
        </w:rPr>
      </w:pPr>
      <w:r w:rsidRPr="00DD6493">
        <w:rPr>
          <w:sz w:val="16"/>
          <w:szCs w:val="16"/>
        </w:rPr>
        <w:t>2.2. Число членов комиссии не менее пяти человек.</w:t>
      </w:r>
    </w:p>
    <w:p w:rsidR="00DD6493" w:rsidRPr="00DD6493" w:rsidRDefault="00DD6493" w:rsidP="00DD6493">
      <w:pPr>
        <w:pStyle w:val="a6"/>
        <w:ind w:firstLine="709"/>
        <w:jc w:val="both"/>
        <w:rPr>
          <w:sz w:val="16"/>
          <w:szCs w:val="16"/>
        </w:rPr>
      </w:pPr>
      <w:r w:rsidRPr="00DD6493">
        <w:rPr>
          <w:sz w:val="16"/>
          <w:szCs w:val="16"/>
        </w:rPr>
        <w:t xml:space="preserve">2.3. </w:t>
      </w:r>
      <w:proofErr w:type="gramStart"/>
      <w:r w:rsidRPr="00DD6493">
        <w:rPr>
          <w:sz w:val="16"/>
          <w:szCs w:val="16"/>
        </w:rPr>
        <w:t>Членами комиссии не могут быть физические лица, лично заинтересованные в результатах аукционов (в том числе физические лица, подавшие заявки на участие в аукционе либо состоящие в штате организаций, подавших указанные заявки), либо физические лица, на которых способны оказывать влияние участники конкурсов или аукционов и лица, подавшие заявки на участие в торгах (в том числе физические лица, являющиеся участниками (акционерами) этих</w:t>
      </w:r>
      <w:proofErr w:type="gramEnd"/>
      <w:r w:rsidRPr="00DD6493">
        <w:rPr>
          <w:sz w:val="16"/>
          <w:szCs w:val="16"/>
        </w:rPr>
        <w:t xml:space="preserve"> организаций, членами их органов управления, кредиторами участников аукционов). В случае выявления в составе комиссии указанных лиц организатор аукционов, принявший решение о создании комиссии, обязан незамедлительно заменить их иными физическими лицами.</w:t>
      </w:r>
    </w:p>
    <w:p w:rsidR="00DD6493" w:rsidRPr="00DD6493" w:rsidRDefault="00DD6493" w:rsidP="00DD6493">
      <w:pPr>
        <w:pStyle w:val="a6"/>
        <w:ind w:firstLine="709"/>
        <w:jc w:val="both"/>
        <w:rPr>
          <w:sz w:val="16"/>
          <w:szCs w:val="16"/>
        </w:rPr>
      </w:pPr>
      <w:r w:rsidRPr="00DD6493">
        <w:rPr>
          <w:sz w:val="16"/>
          <w:szCs w:val="16"/>
        </w:rPr>
        <w:t>2.4. Замена члена комиссии допускается только по распоряжению главы МО «Город Удачный».</w:t>
      </w:r>
    </w:p>
    <w:p w:rsidR="00DD6493" w:rsidRPr="00DD6493" w:rsidRDefault="00DD6493" w:rsidP="00DD6493">
      <w:pPr>
        <w:pStyle w:val="a6"/>
        <w:ind w:firstLine="709"/>
        <w:jc w:val="both"/>
        <w:rPr>
          <w:sz w:val="16"/>
          <w:szCs w:val="16"/>
        </w:rPr>
      </w:pPr>
      <w:r w:rsidRPr="00DD6493">
        <w:rPr>
          <w:sz w:val="16"/>
          <w:szCs w:val="16"/>
        </w:rPr>
        <w:t>2.5. При объявлен</w:t>
      </w:r>
      <w:proofErr w:type="gramStart"/>
      <w:r w:rsidRPr="00DD6493">
        <w:rPr>
          <w:sz w:val="16"/>
          <w:szCs w:val="16"/>
        </w:rPr>
        <w:t>ии ау</w:t>
      </w:r>
      <w:proofErr w:type="gramEnd"/>
      <w:r w:rsidRPr="00DD6493">
        <w:rPr>
          <w:sz w:val="16"/>
          <w:szCs w:val="16"/>
        </w:rPr>
        <w:t>кциона Комиссией по проведению торгов осуществляются 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об отказе от заключения договора.</w:t>
      </w:r>
    </w:p>
    <w:p w:rsidR="00DD6493" w:rsidRPr="00DD6493" w:rsidRDefault="00DD6493" w:rsidP="00DD6493">
      <w:pPr>
        <w:pStyle w:val="a6"/>
        <w:ind w:firstLine="709"/>
        <w:jc w:val="both"/>
        <w:rPr>
          <w:sz w:val="16"/>
          <w:szCs w:val="16"/>
        </w:rPr>
      </w:pPr>
      <w:r w:rsidRPr="00DD6493">
        <w:rPr>
          <w:sz w:val="16"/>
          <w:szCs w:val="16"/>
        </w:rPr>
        <w:t>2.6. Комиссия правомочна осуществлять свои функции, если на заседании комиссии присутствует не менее пятидесяти процентов общего числа ее членов. Члены комиссии должны быть уведомлены о месте, дате и времени проведения заседания комиссии. Члены комиссии лично участвуют в заседаниях и подписывают протоколы заседаний комиссии. Решения комиссии принимаются открытым голосованием простым большинством голосов членов комиссии, присутствующих на заседании. Каждый член комиссии имеет один голос.</w:t>
      </w:r>
    </w:p>
    <w:p w:rsidR="00DD6493" w:rsidRPr="00DD6493" w:rsidRDefault="00DD6493" w:rsidP="00DD6493">
      <w:pPr>
        <w:pStyle w:val="a6"/>
        <w:ind w:firstLine="709"/>
        <w:jc w:val="both"/>
        <w:rPr>
          <w:b/>
          <w:sz w:val="16"/>
          <w:szCs w:val="16"/>
        </w:rPr>
      </w:pPr>
      <w:r w:rsidRPr="00DD6493">
        <w:rPr>
          <w:b/>
          <w:sz w:val="16"/>
          <w:szCs w:val="16"/>
        </w:rPr>
        <w:t>3. Требования к участникам конкурсов и аукционов</w:t>
      </w:r>
    </w:p>
    <w:p w:rsidR="00DD6493" w:rsidRPr="00DD6493" w:rsidRDefault="00DD6493" w:rsidP="00DD6493">
      <w:pPr>
        <w:pStyle w:val="a6"/>
        <w:ind w:firstLine="709"/>
        <w:jc w:val="both"/>
        <w:rPr>
          <w:sz w:val="16"/>
          <w:szCs w:val="16"/>
        </w:rPr>
      </w:pPr>
      <w:r w:rsidRPr="00DD6493">
        <w:rPr>
          <w:sz w:val="16"/>
          <w:szCs w:val="16"/>
        </w:rPr>
        <w:t>3.1. В аукционе могут принять участие физические лица - индивидуальные предприниматели  и  юридические  лица, подавшие заявку на участие в аукционе установленной формы и в установленные сроки.</w:t>
      </w:r>
    </w:p>
    <w:p w:rsidR="00DD6493" w:rsidRPr="00DD6493" w:rsidRDefault="00DD6493" w:rsidP="00DD6493">
      <w:pPr>
        <w:pStyle w:val="a6"/>
        <w:ind w:firstLine="709"/>
        <w:jc w:val="both"/>
        <w:rPr>
          <w:sz w:val="16"/>
          <w:szCs w:val="16"/>
        </w:rPr>
      </w:pPr>
      <w:r w:rsidRPr="00DD6493">
        <w:rPr>
          <w:sz w:val="16"/>
          <w:szCs w:val="16"/>
        </w:rPr>
        <w:t xml:space="preserve">3.2. </w:t>
      </w:r>
      <w:r w:rsidRPr="00DD6493">
        <w:rPr>
          <w:sz w:val="16"/>
          <w:szCs w:val="16"/>
          <w:u w:val="single"/>
        </w:rPr>
        <w:t>Участники аукционов должны соответствовать следующим требованиям:</w:t>
      </w:r>
    </w:p>
    <w:p w:rsidR="00DD6493" w:rsidRPr="00DD6493" w:rsidRDefault="00DD6493" w:rsidP="00DD6493">
      <w:pPr>
        <w:pStyle w:val="a6"/>
        <w:ind w:firstLine="709"/>
        <w:jc w:val="both"/>
        <w:rPr>
          <w:sz w:val="16"/>
          <w:szCs w:val="16"/>
        </w:rPr>
      </w:pPr>
      <w:r w:rsidRPr="00DD6493">
        <w:rPr>
          <w:sz w:val="16"/>
          <w:szCs w:val="16"/>
        </w:rPr>
        <w:t>3.2.1. отсутствие решения о ликвидации юридического лиц</w:t>
      </w:r>
      <w:proofErr w:type="gramStart"/>
      <w:r w:rsidRPr="00DD6493">
        <w:rPr>
          <w:sz w:val="16"/>
          <w:szCs w:val="16"/>
        </w:rPr>
        <w:t>а-</w:t>
      </w:r>
      <w:proofErr w:type="gramEnd"/>
      <w:r w:rsidRPr="00DD6493">
        <w:rPr>
          <w:sz w:val="16"/>
          <w:szCs w:val="16"/>
        </w:rPr>
        <w:t xml:space="preserve"> заявителя или о прекращении физическим лицом – заявителем  деятельности в качестве индивидуального предпринимателя.</w:t>
      </w:r>
    </w:p>
    <w:p w:rsidR="00DD6493" w:rsidRPr="00DD6493" w:rsidRDefault="00DD6493" w:rsidP="00DD6493">
      <w:pPr>
        <w:pStyle w:val="a6"/>
        <w:ind w:firstLine="709"/>
        <w:jc w:val="both"/>
        <w:rPr>
          <w:sz w:val="16"/>
          <w:szCs w:val="16"/>
        </w:rPr>
      </w:pPr>
      <w:r w:rsidRPr="00DD6493">
        <w:rPr>
          <w:sz w:val="16"/>
          <w:szCs w:val="16"/>
        </w:rPr>
        <w:t>3.2.2. отсутствие решения о признании заявителя банкротом и об открытии конкурсного производства в отношении него.</w:t>
      </w:r>
    </w:p>
    <w:p w:rsidR="00DD6493" w:rsidRPr="00DD6493" w:rsidRDefault="00DD6493" w:rsidP="00DD6493">
      <w:pPr>
        <w:pStyle w:val="a6"/>
        <w:ind w:firstLine="709"/>
        <w:jc w:val="both"/>
        <w:rPr>
          <w:sz w:val="16"/>
          <w:szCs w:val="16"/>
        </w:rPr>
      </w:pPr>
      <w:r w:rsidRPr="00DD6493">
        <w:rPr>
          <w:sz w:val="16"/>
          <w:szCs w:val="16"/>
        </w:rPr>
        <w:t xml:space="preserve">3.3. Организатор конкурсов и аукционов, Комиссия по проведению торгов вправе запрашивать информацию и документы в целях проверки соответствия участника аукционов, требованиям, указанным в пункте 3.2. настоящей  аукционной документации, у органов власти в соответствии с их компетенцией и иных лиц, за исключением лиц, подавших заявку на участие в торгах. </w:t>
      </w:r>
    </w:p>
    <w:p w:rsidR="00DD6493" w:rsidRPr="00DD6493" w:rsidRDefault="00DD6493" w:rsidP="00DD6493">
      <w:pPr>
        <w:pStyle w:val="a6"/>
        <w:ind w:firstLine="709"/>
        <w:jc w:val="both"/>
        <w:rPr>
          <w:sz w:val="16"/>
          <w:szCs w:val="16"/>
        </w:rPr>
      </w:pPr>
      <w:r w:rsidRPr="00DD6493">
        <w:rPr>
          <w:sz w:val="16"/>
          <w:szCs w:val="16"/>
        </w:rPr>
        <w:t>3.4. Не допускается взимание с участников конкурсов и аукционов платы за участие в аукционе, за исключением платы за предоставление документации об аукционе в случаях, предусмотренных настоящей аукционной документацией.</w:t>
      </w:r>
    </w:p>
    <w:p w:rsidR="00DD6493" w:rsidRPr="00DD6493" w:rsidRDefault="00DD6493" w:rsidP="00DD6493">
      <w:pPr>
        <w:pStyle w:val="a6"/>
        <w:ind w:firstLine="709"/>
        <w:jc w:val="both"/>
        <w:rPr>
          <w:sz w:val="16"/>
          <w:szCs w:val="16"/>
        </w:rPr>
      </w:pPr>
      <w:r w:rsidRPr="00DD6493">
        <w:rPr>
          <w:sz w:val="16"/>
          <w:szCs w:val="16"/>
        </w:rPr>
        <w:t>3.5. Организатором аукционов может быть установлено требование о внесении задатка. При этом размер задатка устанавливается в размере 10% от годовой арендной платы или стоимости муниципального имущества. В случае если организатором конкурсов и аукционов установлено требование о внесении задатка, такое требование в равной мере распространяется на всех участников конкурсов и аукционов и указывается в извещении о проведен</w:t>
      </w:r>
      <w:proofErr w:type="gramStart"/>
      <w:r w:rsidRPr="00DD6493">
        <w:rPr>
          <w:sz w:val="16"/>
          <w:szCs w:val="16"/>
        </w:rPr>
        <w:t>ии ау</w:t>
      </w:r>
      <w:proofErr w:type="gramEnd"/>
      <w:r w:rsidRPr="00DD6493">
        <w:rPr>
          <w:sz w:val="16"/>
          <w:szCs w:val="16"/>
        </w:rPr>
        <w:t>кционов.</w:t>
      </w:r>
    </w:p>
    <w:p w:rsidR="00DD6493" w:rsidRPr="00DD6493" w:rsidRDefault="00DD6493" w:rsidP="00DD6493">
      <w:pPr>
        <w:pStyle w:val="a6"/>
        <w:ind w:firstLine="709"/>
        <w:jc w:val="both"/>
        <w:rPr>
          <w:b/>
          <w:sz w:val="16"/>
          <w:szCs w:val="16"/>
        </w:rPr>
      </w:pPr>
      <w:r w:rsidRPr="00DD6493">
        <w:rPr>
          <w:b/>
          <w:sz w:val="16"/>
          <w:szCs w:val="16"/>
        </w:rPr>
        <w:t>4. Условия допуска к участию в торгах</w:t>
      </w:r>
    </w:p>
    <w:p w:rsidR="00DD6493" w:rsidRPr="00DD6493" w:rsidRDefault="00DD6493" w:rsidP="00DD6493">
      <w:pPr>
        <w:pStyle w:val="a6"/>
        <w:ind w:firstLine="709"/>
        <w:jc w:val="both"/>
        <w:rPr>
          <w:sz w:val="16"/>
          <w:szCs w:val="16"/>
        </w:rPr>
      </w:pPr>
      <w:r w:rsidRPr="00DD6493">
        <w:rPr>
          <w:sz w:val="16"/>
          <w:szCs w:val="16"/>
        </w:rPr>
        <w:t xml:space="preserve">4.1.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 индивидуальный предприниматель, претендующее на </w:t>
      </w:r>
      <w:r w:rsidRPr="00DD6493">
        <w:rPr>
          <w:sz w:val="16"/>
          <w:szCs w:val="16"/>
        </w:rPr>
        <w:lastRenderedPageBreak/>
        <w:t>заключение договора и подавшее заявку на участие в аукционе (далее - заявитель).</w:t>
      </w:r>
    </w:p>
    <w:p w:rsidR="00DD6493" w:rsidRPr="00DD6493" w:rsidRDefault="00DD6493" w:rsidP="00DD6493">
      <w:pPr>
        <w:pStyle w:val="a6"/>
        <w:ind w:firstLine="709"/>
        <w:jc w:val="both"/>
        <w:rPr>
          <w:color w:val="FF0000"/>
          <w:sz w:val="16"/>
          <w:szCs w:val="16"/>
          <w:u w:val="single"/>
        </w:rPr>
      </w:pPr>
      <w:r w:rsidRPr="00DD6493">
        <w:rPr>
          <w:sz w:val="16"/>
          <w:szCs w:val="16"/>
        </w:rPr>
        <w:t xml:space="preserve">4.2. </w:t>
      </w:r>
      <w:r w:rsidRPr="00DD6493">
        <w:rPr>
          <w:sz w:val="16"/>
          <w:szCs w:val="16"/>
          <w:u w:val="single"/>
        </w:rPr>
        <w:t>Заявитель не допускается Комиссией по проведению торгов  к участию в аукционах в случаях:</w:t>
      </w:r>
    </w:p>
    <w:p w:rsidR="00DD6493" w:rsidRPr="00DD6493" w:rsidRDefault="00DD6493" w:rsidP="00DD6493">
      <w:pPr>
        <w:pStyle w:val="a6"/>
        <w:ind w:firstLine="709"/>
        <w:jc w:val="both"/>
        <w:rPr>
          <w:sz w:val="16"/>
          <w:szCs w:val="16"/>
        </w:rPr>
      </w:pPr>
      <w:r w:rsidRPr="00DD6493">
        <w:rPr>
          <w:sz w:val="16"/>
          <w:szCs w:val="16"/>
        </w:rPr>
        <w:t>1) непредставления документов, определенных пунктом 6.2 настоящей аукционной документации, либо наличия в таких документах недостоверных сведений;</w:t>
      </w:r>
    </w:p>
    <w:p w:rsidR="00DD6493" w:rsidRPr="00DD6493" w:rsidRDefault="00DD6493" w:rsidP="00DD6493">
      <w:pPr>
        <w:pStyle w:val="a6"/>
        <w:ind w:firstLine="709"/>
        <w:jc w:val="both"/>
        <w:rPr>
          <w:sz w:val="16"/>
          <w:szCs w:val="16"/>
        </w:rPr>
      </w:pPr>
      <w:r w:rsidRPr="00DD6493">
        <w:rPr>
          <w:sz w:val="16"/>
          <w:szCs w:val="16"/>
        </w:rPr>
        <w:t>2) несоответствия требованиям, указанным в пункте 3.2 настоящей аукционной документации;</w:t>
      </w:r>
    </w:p>
    <w:p w:rsidR="00DD6493" w:rsidRPr="00DD6493" w:rsidRDefault="00DD6493" w:rsidP="00DD6493">
      <w:pPr>
        <w:pStyle w:val="a6"/>
        <w:ind w:firstLine="709"/>
        <w:jc w:val="both"/>
        <w:rPr>
          <w:sz w:val="16"/>
          <w:szCs w:val="16"/>
        </w:rPr>
      </w:pPr>
      <w:r w:rsidRPr="00DD6493">
        <w:rPr>
          <w:sz w:val="16"/>
          <w:szCs w:val="16"/>
        </w:rPr>
        <w:t>3) невнесения задатка, если требование о внесении задатка указано в извещении о проведен</w:t>
      </w:r>
      <w:proofErr w:type="gramStart"/>
      <w:r w:rsidRPr="00DD6493">
        <w:rPr>
          <w:sz w:val="16"/>
          <w:szCs w:val="16"/>
        </w:rPr>
        <w:t>ии ау</w:t>
      </w:r>
      <w:proofErr w:type="gramEnd"/>
      <w:r w:rsidRPr="00DD6493">
        <w:rPr>
          <w:sz w:val="16"/>
          <w:szCs w:val="16"/>
        </w:rPr>
        <w:t>кционов;</w:t>
      </w:r>
    </w:p>
    <w:p w:rsidR="00DD6493" w:rsidRPr="00DD6493" w:rsidRDefault="00DD6493" w:rsidP="00DD6493">
      <w:pPr>
        <w:pStyle w:val="a6"/>
        <w:ind w:firstLine="709"/>
        <w:jc w:val="both"/>
        <w:rPr>
          <w:sz w:val="16"/>
          <w:szCs w:val="16"/>
        </w:rPr>
      </w:pPr>
      <w:r w:rsidRPr="00DD6493">
        <w:rPr>
          <w:sz w:val="16"/>
          <w:szCs w:val="16"/>
        </w:rPr>
        <w:t>4) несоответствия заявки на участие в аукционах требованиям аукционной документации, в том числе наличия в таких заявках предложения о цене договора ниже начальной (минимальной) цены договора (цены лота);</w:t>
      </w:r>
    </w:p>
    <w:p w:rsidR="00DD6493" w:rsidRPr="00DD6493" w:rsidRDefault="00DD6493" w:rsidP="00DD6493">
      <w:pPr>
        <w:pStyle w:val="a6"/>
        <w:ind w:firstLine="709"/>
        <w:jc w:val="both"/>
        <w:rPr>
          <w:sz w:val="16"/>
          <w:szCs w:val="16"/>
        </w:rPr>
      </w:pPr>
      <w:proofErr w:type="gramStart"/>
      <w:r w:rsidRPr="00DD6493">
        <w:rPr>
          <w:sz w:val="16"/>
          <w:szCs w:val="16"/>
        </w:rPr>
        <w:t>5) подачи заявки на участие в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"О развитии малого и среднего предпринимательства в Российской Федерации", в случае проведения аукциона или аукциона, участниками которого могут являться только субъекты малого</w:t>
      </w:r>
      <w:proofErr w:type="gramEnd"/>
      <w:r w:rsidRPr="00DD6493">
        <w:rPr>
          <w:sz w:val="16"/>
          <w:szCs w:val="16"/>
        </w:rPr>
        <w:t xml:space="preserve">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законом "О развитии малого и среднего предпринимательства в Российской Федерации";</w:t>
      </w:r>
    </w:p>
    <w:p w:rsidR="00DD6493" w:rsidRPr="00DD6493" w:rsidRDefault="00DD6493" w:rsidP="00DD6493">
      <w:pPr>
        <w:pStyle w:val="a6"/>
        <w:ind w:firstLine="709"/>
        <w:jc w:val="both"/>
        <w:rPr>
          <w:sz w:val="16"/>
          <w:szCs w:val="16"/>
        </w:rPr>
      </w:pPr>
      <w:r w:rsidRPr="00DD6493">
        <w:rPr>
          <w:sz w:val="16"/>
          <w:szCs w:val="16"/>
        </w:rPr>
        <w:t>6)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DD6493" w:rsidRPr="00DD6493" w:rsidRDefault="00DD6493" w:rsidP="00DD6493">
      <w:pPr>
        <w:pStyle w:val="a6"/>
        <w:ind w:firstLine="709"/>
        <w:jc w:val="both"/>
        <w:rPr>
          <w:sz w:val="16"/>
          <w:szCs w:val="16"/>
        </w:rPr>
      </w:pPr>
      <w:r w:rsidRPr="00DD6493">
        <w:rPr>
          <w:sz w:val="16"/>
          <w:szCs w:val="16"/>
        </w:rPr>
        <w:t>7)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DD6493" w:rsidRPr="00DD6493" w:rsidRDefault="00DD6493" w:rsidP="00DD6493">
      <w:pPr>
        <w:pStyle w:val="a6"/>
        <w:ind w:firstLine="709"/>
        <w:jc w:val="both"/>
        <w:rPr>
          <w:sz w:val="16"/>
          <w:szCs w:val="16"/>
        </w:rPr>
      </w:pPr>
      <w:r w:rsidRPr="00DD6493">
        <w:rPr>
          <w:sz w:val="16"/>
          <w:szCs w:val="16"/>
        </w:rPr>
        <w:t>4.3. В случае установления факта недостоверности сведений, содержащихся в документах, представленных заявителем аукциона в соответствии с настоящей аукционной документации, Комиссия по проведению торгов обязана отстранить такого заявителя аукциона от участия в аукционе на любом этапе их проведения.</w:t>
      </w:r>
    </w:p>
    <w:p w:rsidR="00DD6493" w:rsidRPr="00DD6493" w:rsidRDefault="00DD6493" w:rsidP="00DD6493">
      <w:pPr>
        <w:pStyle w:val="a6"/>
        <w:ind w:firstLine="709"/>
        <w:jc w:val="both"/>
        <w:rPr>
          <w:b/>
          <w:sz w:val="16"/>
          <w:szCs w:val="16"/>
        </w:rPr>
      </w:pPr>
      <w:r w:rsidRPr="00DD6493">
        <w:rPr>
          <w:b/>
          <w:sz w:val="16"/>
          <w:szCs w:val="16"/>
        </w:rPr>
        <w:t>5. Информационное обеспечение аукциона, извещение о проведен</w:t>
      </w:r>
      <w:proofErr w:type="gramStart"/>
      <w:r w:rsidRPr="00DD6493">
        <w:rPr>
          <w:b/>
          <w:sz w:val="16"/>
          <w:szCs w:val="16"/>
        </w:rPr>
        <w:t>ии ау</w:t>
      </w:r>
      <w:proofErr w:type="gramEnd"/>
      <w:r w:rsidRPr="00DD6493">
        <w:rPr>
          <w:b/>
          <w:sz w:val="16"/>
          <w:szCs w:val="16"/>
        </w:rPr>
        <w:t>кциона</w:t>
      </w:r>
    </w:p>
    <w:p w:rsidR="00DD6493" w:rsidRPr="00DD6493" w:rsidRDefault="00DD6493" w:rsidP="00DD6493">
      <w:pPr>
        <w:pStyle w:val="a6"/>
        <w:ind w:firstLine="709"/>
        <w:jc w:val="both"/>
        <w:rPr>
          <w:sz w:val="16"/>
          <w:szCs w:val="16"/>
        </w:rPr>
      </w:pPr>
      <w:r w:rsidRPr="00DD6493">
        <w:rPr>
          <w:sz w:val="16"/>
          <w:szCs w:val="16"/>
        </w:rPr>
        <w:t>5.1. Информация о проведен</w:t>
      </w:r>
      <w:proofErr w:type="gramStart"/>
      <w:r w:rsidRPr="00DD6493">
        <w:rPr>
          <w:sz w:val="16"/>
          <w:szCs w:val="16"/>
        </w:rPr>
        <w:t>ии ау</w:t>
      </w:r>
      <w:proofErr w:type="gramEnd"/>
      <w:r w:rsidRPr="00DD6493">
        <w:rPr>
          <w:sz w:val="16"/>
          <w:szCs w:val="16"/>
        </w:rPr>
        <w:t>кционов размещается на о</w:t>
      </w:r>
      <w:r w:rsidRPr="00DD6493">
        <w:rPr>
          <w:sz w:val="16"/>
          <w:szCs w:val="16"/>
          <w:lang w:eastAsia="ru-RU"/>
        </w:rPr>
        <w:t xml:space="preserve">фициальном сайте Российской Федерации для размещения информации о проведении торгов: </w:t>
      </w:r>
      <w:hyperlink r:id="rId11" w:history="1">
        <w:r w:rsidRPr="00DD6493">
          <w:rPr>
            <w:rStyle w:val="a3"/>
            <w:sz w:val="16"/>
            <w:szCs w:val="16"/>
            <w:lang w:val="en-US" w:eastAsia="ru-RU"/>
          </w:rPr>
          <w:t>www</w:t>
        </w:r>
        <w:r w:rsidRPr="00DD6493">
          <w:rPr>
            <w:rStyle w:val="a3"/>
            <w:sz w:val="16"/>
            <w:szCs w:val="16"/>
            <w:lang w:eastAsia="ru-RU"/>
          </w:rPr>
          <w:t>.</w:t>
        </w:r>
        <w:r w:rsidRPr="00DD6493">
          <w:rPr>
            <w:rStyle w:val="a3"/>
            <w:sz w:val="16"/>
            <w:szCs w:val="16"/>
            <w:lang w:val="en-US" w:eastAsia="ru-RU"/>
          </w:rPr>
          <w:t>torgi</w:t>
        </w:r>
        <w:r w:rsidRPr="00DD6493">
          <w:rPr>
            <w:rStyle w:val="a3"/>
            <w:sz w:val="16"/>
            <w:szCs w:val="16"/>
            <w:lang w:eastAsia="ru-RU"/>
          </w:rPr>
          <w:t>.</w:t>
        </w:r>
        <w:r w:rsidRPr="00DD6493">
          <w:rPr>
            <w:rStyle w:val="a3"/>
            <w:sz w:val="16"/>
            <w:szCs w:val="16"/>
            <w:lang w:val="en-US" w:eastAsia="ru-RU"/>
          </w:rPr>
          <w:t>gov</w:t>
        </w:r>
        <w:r w:rsidRPr="00DD6493">
          <w:rPr>
            <w:rStyle w:val="a3"/>
            <w:sz w:val="16"/>
            <w:szCs w:val="16"/>
            <w:lang w:eastAsia="ru-RU"/>
          </w:rPr>
          <w:t>.</w:t>
        </w:r>
        <w:r w:rsidRPr="00DD6493">
          <w:rPr>
            <w:rStyle w:val="a3"/>
            <w:sz w:val="16"/>
            <w:szCs w:val="16"/>
            <w:lang w:val="en-US" w:eastAsia="ru-RU"/>
          </w:rPr>
          <w:t>ru</w:t>
        </w:r>
      </w:hyperlink>
      <w:r w:rsidRPr="00DD6493">
        <w:rPr>
          <w:color w:val="0000CC"/>
          <w:sz w:val="16"/>
          <w:szCs w:val="16"/>
          <w:u w:val="single"/>
          <w:lang w:eastAsia="ru-RU"/>
        </w:rPr>
        <w:t xml:space="preserve"> </w:t>
      </w:r>
      <w:r w:rsidRPr="00DD6493">
        <w:rPr>
          <w:sz w:val="16"/>
          <w:szCs w:val="16"/>
          <w:lang w:eastAsia="ru-RU"/>
        </w:rPr>
        <w:t>и на</w:t>
      </w:r>
      <w:r w:rsidRPr="00DD6493">
        <w:rPr>
          <w:color w:val="0000CC"/>
          <w:sz w:val="16"/>
          <w:szCs w:val="16"/>
          <w:lang w:eastAsia="ru-RU"/>
        </w:rPr>
        <w:t xml:space="preserve"> </w:t>
      </w:r>
      <w:r w:rsidRPr="00DD6493">
        <w:rPr>
          <w:sz w:val="16"/>
          <w:szCs w:val="16"/>
        </w:rPr>
        <w:t xml:space="preserve">официальном сайте администрации МО «Город Удачный» </w:t>
      </w:r>
      <w:hyperlink r:id="rId12" w:history="1">
        <w:r w:rsidRPr="00DD6493">
          <w:rPr>
            <w:rStyle w:val="a3"/>
            <w:sz w:val="16"/>
            <w:szCs w:val="16"/>
            <w:lang w:val="en-US"/>
          </w:rPr>
          <w:t>www</w:t>
        </w:r>
        <w:r w:rsidRPr="00DD6493">
          <w:rPr>
            <w:rStyle w:val="a3"/>
            <w:sz w:val="16"/>
            <w:szCs w:val="16"/>
          </w:rPr>
          <w:t>.мо-город-удачный.рф</w:t>
        </w:r>
      </w:hyperlink>
      <w:r w:rsidRPr="00DD6493">
        <w:rPr>
          <w:sz w:val="16"/>
          <w:szCs w:val="16"/>
        </w:rPr>
        <w:t xml:space="preserve"> в сети "Интернет" для размещения информации о проведении аукционов, без взимания платы. </w:t>
      </w:r>
      <w:proofErr w:type="gramStart"/>
      <w:r w:rsidRPr="00DD6493">
        <w:rPr>
          <w:sz w:val="16"/>
          <w:szCs w:val="16"/>
        </w:rPr>
        <w:t>При этом к информации о проведении аукционов относится, предусмотренная настоящей аукционной документацией, информация и полученные в результате принятия решения о проведении аукционов и в ходе аукционов сведения, в том числе сведения, содержащиеся в извещении о проведении аукционов, извещении об отказе от проведения аукционов, аукционной документации, изменениях, вносимых в такие извещения и такую документацию, разъяснениях такой документации, протоколах, составляемых в ходе</w:t>
      </w:r>
      <w:proofErr w:type="gramEnd"/>
      <w:r w:rsidRPr="00DD6493">
        <w:rPr>
          <w:sz w:val="16"/>
          <w:szCs w:val="16"/>
        </w:rPr>
        <w:t xml:space="preserve"> аукционов.</w:t>
      </w:r>
    </w:p>
    <w:p w:rsidR="00DD6493" w:rsidRPr="00DD6493" w:rsidRDefault="00DD6493" w:rsidP="00DD6493">
      <w:pPr>
        <w:pStyle w:val="a6"/>
        <w:ind w:firstLine="709"/>
        <w:jc w:val="both"/>
        <w:rPr>
          <w:sz w:val="16"/>
          <w:szCs w:val="16"/>
        </w:rPr>
      </w:pPr>
      <w:r w:rsidRPr="00DD6493">
        <w:rPr>
          <w:sz w:val="16"/>
          <w:szCs w:val="16"/>
        </w:rPr>
        <w:t>5.2. Информация о проведен</w:t>
      </w:r>
      <w:proofErr w:type="gramStart"/>
      <w:r w:rsidRPr="00DD6493">
        <w:rPr>
          <w:sz w:val="16"/>
          <w:szCs w:val="16"/>
        </w:rPr>
        <w:t>ии ау</w:t>
      </w:r>
      <w:proofErr w:type="gramEnd"/>
      <w:r w:rsidRPr="00DD6493">
        <w:rPr>
          <w:sz w:val="16"/>
          <w:szCs w:val="16"/>
        </w:rPr>
        <w:t>кциона, размещенная на сайте указанном в пункте 5.1. настоящей документации, доступна для ознакомления без взимания платы. Размещение информации о проведен</w:t>
      </w:r>
      <w:proofErr w:type="gramStart"/>
      <w:r w:rsidRPr="00DD6493">
        <w:rPr>
          <w:sz w:val="16"/>
          <w:szCs w:val="16"/>
        </w:rPr>
        <w:t>ии ау</w:t>
      </w:r>
      <w:proofErr w:type="gramEnd"/>
      <w:r w:rsidRPr="00DD6493">
        <w:rPr>
          <w:sz w:val="16"/>
          <w:szCs w:val="16"/>
        </w:rPr>
        <w:t>кционов на официальном сайте в соответствии с настоящим аукционной документацией является публичной офертой, предусмотренной статьей 437 Гражданского кодекса Российской Федерации</w:t>
      </w:r>
    </w:p>
    <w:p w:rsidR="00DD6493" w:rsidRPr="00DD6493" w:rsidRDefault="00DD6493" w:rsidP="00DD6493">
      <w:pPr>
        <w:pStyle w:val="a6"/>
        <w:ind w:firstLine="709"/>
        <w:jc w:val="both"/>
        <w:rPr>
          <w:sz w:val="16"/>
          <w:szCs w:val="16"/>
        </w:rPr>
      </w:pPr>
      <w:r w:rsidRPr="00DD6493">
        <w:rPr>
          <w:sz w:val="16"/>
          <w:szCs w:val="16"/>
        </w:rPr>
        <w:t>5.3. Извещение о проведен</w:t>
      </w:r>
      <w:proofErr w:type="gramStart"/>
      <w:r w:rsidRPr="00DD6493">
        <w:rPr>
          <w:sz w:val="16"/>
          <w:szCs w:val="16"/>
        </w:rPr>
        <w:t>ии ау</w:t>
      </w:r>
      <w:proofErr w:type="gramEnd"/>
      <w:r w:rsidRPr="00DD6493">
        <w:rPr>
          <w:sz w:val="16"/>
          <w:szCs w:val="16"/>
        </w:rPr>
        <w:t>кциона размещается на официальном сайте, указанном в пункте 5.1.  настоящей аукционной документации не менее чем за двадцать дней до дня окончания подачи заявок на участие в аукционе.</w:t>
      </w:r>
    </w:p>
    <w:p w:rsidR="00DD6493" w:rsidRPr="00DD6493" w:rsidRDefault="00DD6493" w:rsidP="00DD6493">
      <w:pPr>
        <w:pStyle w:val="a6"/>
        <w:ind w:firstLine="709"/>
        <w:jc w:val="both"/>
        <w:rPr>
          <w:sz w:val="16"/>
          <w:szCs w:val="16"/>
        </w:rPr>
      </w:pPr>
      <w:r w:rsidRPr="00DD6493">
        <w:rPr>
          <w:sz w:val="16"/>
          <w:szCs w:val="16"/>
        </w:rPr>
        <w:t xml:space="preserve">5.4. Организатор аукциона вправе принять решение о внесении изменений в извещение о проведении аукциона не </w:t>
      </w:r>
      <w:proofErr w:type="gramStart"/>
      <w:r w:rsidRPr="00DD6493">
        <w:rPr>
          <w:sz w:val="16"/>
          <w:szCs w:val="16"/>
        </w:rPr>
        <w:t>позднее</w:t>
      </w:r>
      <w:proofErr w:type="gramEnd"/>
      <w:r w:rsidRPr="00DD6493">
        <w:rPr>
          <w:sz w:val="16"/>
          <w:szCs w:val="16"/>
        </w:rPr>
        <w:t xml:space="preserve"> чем за пять дней до даты окончания подачи заявок на участие в аукционе. В течение одного дня </w:t>
      </w:r>
      <w:proofErr w:type="gramStart"/>
      <w:r w:rsidRPr="00DD6493">
        <w:rPr>
          <w:sz w:val="16"/>
          <w:szCs w:val="16"/>
        </w:rPr>
        <w:t>с даты принятия</w:t>
      </w:r>
      <w:proofErr w:type="gramEnd"/>
      <w:r w:rsidRPr="00DD6493">
        <w:rPr>
          <w:sz w:val="16"/>
          <w:szCs w:val="16"/>
        </w:rPr>
        <w:t xml:space="preserve"> указанного решения такие изменения размещаются организатором аукциона, на сайте указанном в пункте 5.1. настоящей аукционной документации. При этом срок подачи заявок на участие в аукционе должен быть продлен таким образом, чтобы с даты размещения на сайте указанном в пункте 5.1. настоящей аукционной документации внесенных изменений в извещение о проведен</w:t>
      </w:r>
      <w:proofErr w:type="gramStart"/>
      <w:r w:rsidRPr="00DD6493">
        <w:rPr>
          <w:sz w:val="16"/>
          <w:szCs w:val="16"/>
        </w:rPr>
        <w:t>ии ау</w:t>
      </w:r>
      <w:proofErr w:type="gramEnd"/>
      <w:r w:rsidRPr="00DD6493">
        <w:rPr>
          <w:sz w:val="16"/>
          <w:szCs w:val="16"/>
        </w:rPr>
        <w:t>кциона до даты окончания подачи заявок на участие в аукционе он составлял не менее пятнадцати дней.</w:t>
      </w:r>
    </w:p>
    <w:p w:rsidR="00DD6493" w:rsidRPr="00DD6493" w:rsidRDefault="00DD6493" w:rsidP="00DD6493">
      <w:pPr>
        <w:pStyle w:val="a6"/>
        <w:ind w:firstLine="709"/>
        <w:jc w:val="both"/>
        <w:rPr>
          <w:sz w:val="16"/>
          <w:szCs w:val="16"/>
        </w:rPr>
      </w:pPr>
      <w:r w:rsidRPr="00DD6493">
        <w:rPr>
          <w:sz w:val="16"/>
          <w:szCs w:val="16"/>
        </w:rPr>
        <w:t xml:space="preserve">5.5. Организатор аукциона вправе отказаться от проведения аукциона не </w:t>
      </w:r>
      <w:proofErr w:type="gramStart"/>
      <w:r w:rsidRPr="00DD6493">
        <w:rPr>
          <w:sz w:val="16"/>
          <w:szCs w:val="16"/>
        </w:rPr>
        <w:t>позднее</w:t>
      </w:r>
      <w:proofErr w:type="gramEnd"/>
      <w:r w:rsidRPr="00DD6493">
        <w:rPr>
          <w:sz w:val="16"/>
          <w:szCs w:val="16"/>
        </w:rPr>
        <w:t xml:space="preserve"> чем за пять дней до даты окончания срока подачи заявок на участие в аукционе. Извещение об отказе от проведения аукциона размещается на сайте указанном в пункте 5.1. настоящей аукционной документации  в течение одного дня </w:t>
      </w:r>
      <w:proofErr w:type="gramStart"/>
      <w:r w:rsidRPr="00DD6493">
        <w:rPr>
          <w:sz w:val="16"/>
          <w:szCs w:val="16"/>
        </w:rPr>
        <w:t>с даты принятия</w:t>
      </w:r>
      <w:proofErr w:type="gramEnd"/>
      <w:r w:rsidRPr="00DD6493">
        <w:rPr>
          <w:sz w:val="16"/>
          <w:szCs w:val="16"/>
        </w:rPr>
        <w:t xml:space="preserve"> решения об отказе от проведения аукциона. В течение двух рабочих дней </w:t>
      </w:r>
      <w:proofErr w:type="gramStart"/>
      <w:r w:rsidRPr="00DD6493">
        <w:rPr>
          <w:sz w:val="16"/>
          <w:szCs w:val="16"/>
        </w:rPr>
        <w:t>с даты принятия</w:t>
      </w:r>
      <w:proofErr w:type="gramEnd"/>
      <w:r w:rsidRPr="00DD6493">
        <w:rPr>
          <w:sz w:val="16"/>
          <w:szCs w:val="16"/>
        </w:rPr>
        <w:t xml:space="preserve"> указанного решения организатор аукциона </w:t>
      </w:r>
      <w:r w:rsidRPr="00DD6493">
        <w:rPr>
          <w:sz w:val="16"/>
          <w:szCs w:val="16"/>
        </w:rPr>
        <w:lastRenderedPageBreak/>
        <w:t xml:space="preserve">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w:t>
      </w:r>
      <w:proofErr w:type="gramStart"/>
      <w:r w:rsidRPr="00DD6493">
        <w:rPr>
          <w:sz w:val="16"/>
          <w:szCs w:val="16"/>
        </w:rPr>
        <w:t>с даты принятия</w:t>
      </w:r>
      <w:proofErr w:type="gramEnd"/>
      <w:r w:rsidRPr="00DD6493">
        <w:rPr>
          <w:sz w:val="16"/>
          <w:szCs w:val="16"/>
        </w:rPr>
        <w:t xml:space="preserve"> решения об отказе от проведения аукциона. </w:t>
      </w:r>
    </w:p>
    <w:p w:rsidR="00DD6493" w:rsidRPr="00DD6493" w:rsidRDefault="00DD6493" w:rsidP="00DD6493">
      <w:pPr>
        <w:pStyle w:val="a6"/>
        <w:jc w:val="both"/>
        <w:rPr>
          <w:sz w:val="16"/>
          <w:szCs w:val="16"/>
        </w:rPr>
      </w:pPr>
    </w:p>
    <w:p w:rsidR="00DD6493" w:rsidRPr="00DD6493" w:rsidRDefault="00DD6493" w:rsidP="00DD6493">
      <w:pPr>
        <w:pStyle w:val="a6"/>
        <w:ind w:firstLine="709"/>
        <w:jc w:val="both"/>
        <w:rPr>
          <w:b/>
          <w:sz w:val="16"/>
          <w:szCs w:val="16"/>
        </w:rPr>
      </w:pPr>
      <w:r w:rsidRPr="00DD6493">
        <w:rPr>
          <w:b/>
          <w:sz w:val="16"/>
          <w:szCs w:val="16"/>
        </w:rPr>
        <w:t>6. Порядок подачи заявок на участие в аукционе</w:t>
      </w:r>
    </w:p>
    <w:p w:rsidR="00DD6493" w:rsidRPr="00DD6493" w:rsidRDefault="00DD6493" w:rsidP="00DD6493">
      <w:pPr>
        <w:pStyle w:val="a6"/>
        <w:ind w:firstLine="709"/>
        <w:jc w:val="both"/>
        <w:rPr>
          <w:sz w:val="16"/>
          <w:szCs w:val="16"/>
        </w:rPr>
      </w:pPr>
      <w:r w:rsidRPr="00DD6493">
        <w:rPr>
          <w:sz w:val="16"/>
          <w:szCs w:val="16"/>
        </w:rPr>
        <w:t xml:space="preserve">6.1. Заявка на участие в аукционе подается в срок и по форме, </w:t>
      </w:r>
      <w:proofErr w:type="gramStart"/>
      <w:r w:rsidRPr="00DD6493">
        <w:rPr>
          <w:sz w:val="16"/>
          <w:szCs w:val="16"/>
        </w:rPr>
        <w:t>которые</w:t>
      </w:r>
      <w:proofErr w:type="gramEnd"/>
      <w:r w:rsidRPr="00DD6493">
        <w:rPr>
          <w:sz w:val="16"/>
          <w:szCs w:val="16"/>
        </w:rPr>
        <w:t xml:space="preserve"> установлены документацией об аукционе. Подача заявки на участие в аукционе является акцептом оферты в соответствии со статьей 438 Гражданского кодекса Российской Федерации.</w:t>
      </w:r>
    </w:p>
    <w:p w:rsidR="00DD6493" w:rsidRPr="00DD6493" w:rsidRDefault="00DD6493" w:rsidP="00DD6493">
      <w:pPr>
        <w:pStyle w:val="a6"/>
        <w:ind w:firstLine="709"/>
        <w:jc w:val="both"/>
        <w:rPr>
          <w:sz w:val="16"/>
          <w:szCs w:val="16"/>
        </w:rPr>
      </w:pPr>
      <w:r w:rsidRPr="00DD6493">
        <w:rPr>
          <w:sz w:val="16"/>
          <w:szCs w:val="16"/>
        </w:rPr>
        <w:t>6.2. Заявка на участие в аукционе должна содержать:</w:t>
      </w:r>
    </w:p>
    <w:p w:rsidR="00DD6493" w:rsidRPr="00DD6493" w:rsidRDefault="00DD6493" w:rsidP="00DD6493">
      <w:pPr>
        <w:pStyle w:val="a6"/>
        <w:ind w:firstLine="709"/>
        <w:jc w:val="both"/>
        <w:rPr>
          <w:sz w:val="16"/>
          <w:szCs w:val="16"/>
        </w:rPr>
      </w:pPr>
      <w:r w:rsidRPr="00DD6493">
        <w:rPr>
          <w:sz w:val="16"/>
          <w:szCs w:val="16"/>
        </w:rPr>
        <w:t>1) сведения и документы о заявителе, подавшем такую заявку:</w:t>
      </w:r>
    </w:p>
    <w:p w:rsidR="00DD6493" w:rsidRPr="00DD6493" w:rsidRDefault="00DD6493" w:rsidP="00DD6493">
      <w:pPr>
        <w:pStyle w:val="a6"/>
        <w:ind w:firstLine="709"/>
        <w:jc w:val="both"/>
        <w:rPr>
          <w:sz w:val="16"/>
          <w:szCs w:val="16"/>
        </w:rPr>
      </w:pPr>
      <w:proofErr w:type="gramStart"/>
      <w:r w:rsidRPr="00DD6493">
        <w:rPr>
          <w:sz w:val="16"/>
          <w:szCs w:val="16"/>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DD6493" w:rsidRPr="00DD6493" w:rsidRDefault="00DD6493" w:rsidP="00DD6493">
      <w:pPr>
        <w:pStyle w:val="a6"/>
        <w:ind w:firstLine="709"/>
        <w:jc w:val="both"/>
        <w:rPr>
          <w:sz w:val="16"/>
          <w:szCs w:val="16"/>
        </w:rPr>
      </w:pPr>
      <w:proofErr w:type="gramStart"/>
      <w:r w:rsidRPr="00DD6493">
        <w:rPr>
          <w:sz w:val="16"/>
          <w:szCs w:val="16"/>
        </w:rPr>
        <w:t>б)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w:t>
      </w:r>
      <w:proofErr w:type="gramEnd"/>
      <w:r w:rsidRPr="00DD6493">
        <w:rPr>
          <w:sz w:val="16"/>
          <w:szCs w:val="16"/>
        </w:rPr>
        <w:t xml:space="preserve"> заверенную копию такой выписки (для индивидуальных предпринимателей);</w:t>
      </w:r>
    </w:p>
    <w:p w:rsidR="00DD6493" w:rsidRPr="00DD6493" w:rsidRDefault="00DD6493" w:rsidP="00DD6493">
      <w:pPr>
        <w:pStyle w:val="a6"/>
        <w:ind w:firstLine="709"/>
        <w:jc w:val="both"/>
        <w:rPr>
          <w:sz w:val="16"/>
          <w:szCs w:val="16"/>
        </w:rPr>
      </w:pPr>
      <w:r w:rsidRPr="00DD6493">
        <w:rPr>
          <w:sz w:val="16"/>
          <w:szCs w:val="16"/>
        </w:rPr>
        <w:t>в) копия свидетельства о государственной регистрации юридического лица или физического лица в качестве индивидуального предпринимателя;</w:t>
      </w:r>
    </w:p>
    <w:p w:rsidR="00DD6493" w:rsidRPr="00DD6493" w:rsidRDefault="00DD6493" w:rsidP="00DD6493">
      <w:pPr>
        <w:pStyle w:val="a6"/>
        <w:ind w:firstLine="709"/>
        <w:jc w:val="both"/>
        <w:rPr>
          <w:sz w:val="16"/>
          <w:szCs w:val="16"/>
        </w:rPr>
      </w:pPr>
      <w:r w:rsidRPr="00DD6493">
        <w:rPr>
          <w:sz w:val="16"/>
          <w:szCs w:val="16"/>
        </w:rPr>
        <w:t>г) копия  свидетельства о постановке на учет юридического лица или индивидуального предпринимателя в налоговом органе;</w:t>
      </w:r>
    </w:p>
    <w:p w:rsidR="00DD6493" w:rsidRPr="00DD6493" w:rsidRDefault="00DD6493" w:rsidP="00DD6493">
      <w:pPr>
        <w:pStyle w:val="a6"/>
        <w:ind w:firstLine="709"/>
        <w:jc w:val="both"/>
        <w:rPr>
          <w:sz w:val="16"/>
          <w:szCs w:val="16"/>
        </w:rPr>
      </w:pPr>
      <w:proofErr w:type="spellStart"/>
      <w:r w:rsidRPr="00DD6493">
        <w:rPr>
          <w:sz w:val="16"/>
          <w:szCs w:val="16"/>
        </w:rPr>
        <w:t>д</w:t>
      </w:r>
      <w:proofErr w:type="spellEnd"/>
      <w:r w:rsidRPr="00DD6493">
        <w:rPr>
          <w:sz w:val="16"/>
          <w:szCs w:val="16"/>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DD6493" w:rsidRPr="00DD6493" w:rsidRDefault="00DD6493" w:rsidP="00DD6493">
      <w:pPr>
        <w:pStyle w:val="a6"/>
        <w:ind w:firstLine="709"/>
        <w:jc w:val="both"/>
        <w:rPr>
          <w:sz w:val="16"/>
          <w:szCs w:val="16"/>
        </w:rPr>
      </w:pPr>
      <w:r w:rsidRPr="00DD6493">
        <w:rPr>
          <w:sz w:val="16"/>
          <w:szCs w:val="16"/>
        </w:rPr>
        <w:t>е) копии учредительных документов заявителя (для юридических лиц);</w:t>
      </w:r>
    </w:p>
    <w:p w:rsidR="00DD6493" w:rsidRPr="00DD6493" w:rsidRDefault="00DD6493" w:rsidP="00DD6493">
      <w:pPr>
        <w:pStyle w:val="a6"/>
        <w:ind w:firstLine="709"/>
        <w:jc w:val="both"/>
        <w:rPr>
          <w:sz w:val="16"/>
          <w:szCs w:val="16"/>
        </w:rPr>
      </w:pPr>
      <w:r w:rsidRPr="00DD6493">
        <w:rPr>
          <w:sz w:val="16"/>
          <w:szCs w:val="16"/>
        </w:rPr>
        <w:t>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DD6493" w:rsidRPr="00DD6493" w:rsidRDefault="00DD6493" w:rsidP="00DD6493">
      <w:pPr>
        <w:pStyle w:val="a6"/>
        <w:ind w:firstLine="709"/>
        <w:jc w:val="both"/>
        <w:rPr>
          <w:sz w:val="16"/>
          <w:szCs w:val="16"/>
        </w:rPr>
      </w:pPr>
      <w:proofErr w:type="spellStart"/>
      <w:r w:rsidRPr="00DD6493">
        <w:rPr>
          <w:sz w:val="16"/>
          <w:szCs w:val="16"/>
        </w:rPr>
        <w:t>з</w:t>
      </w:r>
      <w:proofErr w:type="spellEnd"/>
      <w:r w:rsidRPr="00DD6493">
        <w:rPr>
          <w:sz w:val="16"/>
          <w:szCs w:val="16"/>
        </w:rPr>
        <w:t>) опись документов.</w:t>
      </w:r>
    </w:p>
    <w:p w:rsidR="00DD6493" w:rsidRPr="00DD6493" w:rsidRDefault="00DD6493" w:rsidP="00DD6493">
      <w:pPr>
        <w:pStyle w:val="a6"/>
        <w:ind w:firstLine="709"/>
        <w:jc w:val="both"/>
        <w:rPr>
          <w:sz w:val="16"/>
          <w:szCs w:val="16"/>
        </w:rPr>
      </w:pPr>
      <w:proofErr w:type="gramStart"/>
      <w:r w:rsidRPr="00DD6493">
        <w:rPr>
          <w:sz w:val="16"/>
          <w:szCs w:val="16"/>
        </w:rPr>
        <w:t>2)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sidRPr="00DD6493">
        <w:rPr>
          <w:sz w:val="16"/>
          <w:szCs w:val="16"/>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DD6493" w:rsidRPr="00DD6493" w:rsidRDefault="00DD6493" w:rsidP="00DD6493">
      <w:pPr>
        <w:pStyle w:val="a6"/>
        <w:ind w:firstLine="709"/>
        <w:jc w:val="both"/>
        <w:rPr>
          <w:sz w:val="16"/>
          <w:szCs w:val="16"/>
        </w:rPr>
      </w:pPr>
      <w:r w:rsidRPr="00DD6493">
        <w:rPr>
          <w:sz w:val="16"/>
          <w:szCs w:val="16"/>
        </w:rPr>
        <w:t xml:space="preserve">3) документы или копии документов, подтверждающие внесение задатка, в случае если в документации об аукционе содержится </w:t>
      </w:r>
      <w:proofErr w:type="gramStart"/>
      <w:r w:rsidRPr="00DD6493">
        <w:rPr>
          <w:sz w:val="16"/>
          <w:szCs w:val="16"/>
        </w:rPr>
        <w:t>требование</w:t>
      </w:r>
      <w:proofErr w:type="gramEnd"/>
      <w:r w:rsidRPr="00DD6493">
        <w:rPr>
          <w:sz w:val="16"/>
          <w:szCs w:val="16"/>
        </w:rPr>
        <w:t xml:space="preserve"> о внесении задатка (платежное поручение, подтверждающее перечисление задатка).</w:t>
      </w:r>
    </w:p>
    <w:p w:rsidR="00DD6493" w:rsidRPr="00DD6493" w:rsidRDefault="00DD6493" w:rsidP="00DD6493">
      <w:pPr>
        <w:pStyle w:val="a6"/>
        <w:ind w:firstLine="709"/>
        <w:jc w:val="both"/>
        <w:rPr>
          <w:sz w:val="16"/>
          <w:szCs w:val="16"/>
        </w:rPr>
      </w:pPr>
      <w:r w:rsidRPr="00DD6493">
        <w:rPr>
          <w:sz w:val="16"/>
          <w:szCs w:val="16"/>
        </w:rPr>
        <w:t>6.3. Заявитель вправе подать только одну заявку в отношении каждого предмета аукциона (лота).</w:t>
      </w:r>
    </w:p>
    <w:p w:rsidR="00DD6493" w:rsidRPr="00DD6493" w:rsidRDefault="00DD6493" w:rsidP="00DD6493">
      <w:pPr>
        <w:pStyle w:val="a6"/>
        <w:ind w:firstLine="709"/>
        <w:jc w:val="both"/>
        <w:rPr>
          <w:sz w:val="16"/>
          <w:szCs w:val="16"/>
        </w:rPr>
      </w:pPr>
      <w:r w:rsidRPr="00DD6493">
        <w:rPr>
          <w:sz w:val="16"/>
          <w:szCs w:val="16"/>
        </w:rPr>
        <w:t xml:space="preserve">6.4. Прием заявок на участие в аукционе прекращается </w:t>
      </w:r>
      <w:proofErr w:type="gramStart"/>
      <w:r w:rsidRPr="00DD6493">
        <w:rPr>
          <w:sz w:val="16"/>
          <w:szCs w:val="16"/>
        </w:rPr>
        <w:t>в указанный в извещении о проведении аукциона день рассмотрения заявок на участие в аукционе</w:t>
      </w:r>
      <w:proofErr w:type="gramEnd"/>
      <w:r w:rsidRPr="00DD6493">
        <w:rPr>
          <w:sz w:val="16"/>
          <w:szCs w:val="16"/>
        </w:rPr>
        <w:t xml:space="preserve"> непосредственно перед началом рассмотрения заявок.</w:t>
      </w:r>
    </w:p>
    <w:p w:rsidR="00DD6493" w:rsidRPr="00DD6493" w:rsidRDefault="00DD6493" w:rsidP="00DD6493">
      <w:pPr>
        <w:pStyle w:val="a6"/>
        <w:ind w:firstLine="709"/>
        <w:jc w:val="both"/>
        <w:rPr>
          <w:sz w:val="16"/>
          <w:szCs w:val="16"/>
        </w:rPr>
      </w:pPr>
      <w:r w:rsidRPr="00DD6493">
        <w:rPr>
          <w:sz w:val="16"/>
          <w:szCs w:val="16"/>
        </w:rPr>
        <w:t>6.5. Каждая заявка на участие в аукционе, поступившая в срок, указанный в извещении и о проведен</w:t>
      </w:r>
      <w:proofErr w:type="gramStart"/>
      <w:r w:rsidRPr="00DD6493">
        <w:rPr>
          <w:sz w:val="16"/>
          <w:szCs w:val="16"/>
        </w:rPr>
        <w:t>ии ау</w:t>
      </w:r>
      <w:proofErr w:type="gramEnd"/>
      <w:r w:rsidRPr="00DD6493">
        <w:rPr>
          <w:sz w:val="16"/>
          <w:szCs w:val="16"/>
        </w:rPr>
        <w:t>кциона, регистрируется организатором аукциона. По требованию заявителя организатор аукциона выдают расписку в получении такой заявки с указанием даты и времени ее получения.</w:t>
      </w:r>
    </w:p>
    <w:p w:rsidR="00DD6493" w:rsidRPr="00DD6493" w:rsidRDefault="00DD6493" w:rsidP="00DD6493">
      <w:pPr>
        <w:pStyle w:val="a6"/>
        <w:ind w:firstLine="709"/>
        <w:jc w:val="both"/>
        <w:rPr>
          <w:sz w:val="16"/>
          <w:szCs w:val="16"/>
        </w:rPr>
      </w:pPr>
      <w:r w:rsidRPr="00DD6493">
        <w:rPr>
          <w:sz w:val="16"/>
          <w:szCs w:val="16"/>
        </w:rPr>
        <w:t xml:space="preserve">6.6.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w:t>
      </w:r>
      <w:proofErr w:type="gramStart"/>
      <w:r w:rsidRPr="00DD6493">
        <w:rPr>
          <w:sz w:val="16"/>
          <w:szCs w:val="16"/>
        </w:rPr>
        <w:t>с даты подписания</w:t>
      </w:r>
      <w:proofErr w:type="gramEnd"/>
      <w:r w:rsidRPr="00DD6493">
        <w:rPr>
          <w:sz w:val="16"/>
          <w:szCs w:val="16"/>
        </w:rPr>
        <w:t xml:space="preserve"> протокола аукциона.</w:t>
      </w:r>
    </w:p>
    <w:p w:rsidR="00DD6493" w:rsidRPr="00DD6493" w:rsidRDefault="00DD6493" w:rsidP="00DD6493">
      <w:pPr>
        <w:pStyle w:val="a6"/>
        <w:ind w:firstLine="709"/>
        <w:jc w:val="both"/>
        <w:rPr>
          <w:sz w:val="16"/>
          <w:szCs w:val="16"/>
        </w:rPr>
      </w:pPr>
      <w:r w:rsidRPr="00DD6493">
        <w:rPr>
          <w:sz w:val="16"/>
          <w:szCs w:val="16"/>
        </w:rPr>
        <w:lastRenderedPageBreak/>
        <w:t xml:space="preserve">6.7.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w:t>
      </w:r>
      <w:proofErr w:type="gramStart"/>
      <w:r w:rsidRPr="00DD6493">
        <w:rPr>
          <w:sz w:val="16"/>
          <w:szCs w:val="16"/>
        </w:rPr>
        <w:t>с даты поступления</w:t>
      </w:r>
      <w:proofErr w:type="gramEnd"/>
      <w:r w:rsidRPr="00DD6493">
        <w:rPr>
          <w:sz w:val="16"/>
          <w:szCs w:val="16"/>
        </w:rPr>
        <w:t xml:space="preserve"> организатору аукциона уведомления об отзыве заявки на участие в аукционе.</w:t>
      </w:r>
    </w:p>
    <w:p w:rsidR="00DD6493" w:rsidRPr="00DD6493" w:rsidRDefault="00DD6493" w:rsidP="00DD6493">
      <w:pPr>
        <w:pStyle w:val="a6"/>
        <w:ind w:firstLine="709"/>
        <w:jc w:val="both"/>
        <w:rPr>
          <w:sz w:val="16"/>
          <w:szCs w:val="16"/>
        </w:rPr>
      </w:pPr>
      <w:r w:rsidRPr="00DD6493">
        <w:rPr>
          <w:sz w:val="16"/>
          <w:szCs w:val="16"/>
        </w:rPr>
        <w:t>6.8.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DD6493" w:rsidRPr="00DD6493" w:rsidRDefault="00DD6493" w:rsidP="00DD6493">
      <w:pPr>
        <w:pStyle w:val="a6"/>
        <w:ind w:firstLine="709"/>
        <w:jc w:val="both"/>
        <w:rPr>
          <w:b/>
          <w:sz w:val="16"/>
          <w:szCs w:val="16"/>
        </w:rPr>
      </w:pPr>
      <w:r w:rsidRPr="00DD6493">
        <w:rPr>
          <w:b/>
          <w:sz w:val="16"/>
          <w:szCs w:val="16"/>
        </w:rPr>
        <w:t>7. Порядок рассмотрения заявок на участие в аукционе</w:t>
      </w:r>
    </w:p>
    <w:p w:rsidR="00DD6493" w:rsidRPr="00DD6493" w:rsidRDefault="00DD6493" w:rsidP="00DD6493">
      <w:pPr>
        <w:pStyle w:val="a6"/>
        <w:ind w:firstLine="709"/>
        <w:jc w:val="both"/>
        <w:rPr>
          <w:sz w:val="16"/>
          <w:szCs w:val="16"/>
        </w:rPr>
      </w:pPr>
      <w:r w:rsidRPr="00DD6493">
        <w:rPr>
          <w:sz w:val="16"/>
          <w:szCs w:val="16"/>
        </w:rPr>
        <w:t>7.1. Комиссия по проведению торгов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пунктом 3.2. настоящей аукционной документацией.</w:t>
      </w:r>
    </w:p>
    <w:p w:rsidR="00DD6493" w:rsidRPr="00DD6493" w:rsidRDefault="00DD6493" w:rsidP="00DD6493">
      <w:pPr>
        <w:pStyle w:val="a6"/>
        <w:ind w:firstLine="709"/>
        <w:jc w:val="both"/>
        <w:rPr>
          <w:sz w:val="16"/>
          <w:szCs w:val="16"/>
        </w:rPr>
      </w:pPr>
      <w:r w:rsidRPr="00DD6493">
        <w:rPr>
          <w:sz w:val="16"/>
          <w:szCs w:val="16"/>
        </w:rPr>
        <w:t xml:space="preserve">7.2. Срок рассмотрения заявок на участие в аукционе не может превышать десяти дней </w:t>
      </w:r>
      <w:proofErr w:type="gramStart"/>
      <w:r w:rsidRPr="00DD6493">
        <w:rPr>
          <w:sz w:val="16"/>
          <w:szCs w:val="16"/>
        </w:rPr>
        <w:t>с даты окончания</w:t>
      </w:r>
      <w:proofErr w:type="gramEnd"/>
      <w:r w:rsidRPr="00DD6493">
        <w:rPr>
          <w:sz w:val="16"/>
          <w:szCs w:val="16"/>
        </w:rPr>
        <w:t xml:space="preserve"> срока подачи заявок.</w:t>
      </w:r>
    </w:p>
    <w:p w:rsidR="00DD6493" w:rsidRPr="00DD6493" w:rsidRDefault="00DD6493" w:rsidP="00DD6493">
      <w:pPr>
        <w:pStyle w:val="a6"/>
        <w:ind w:firstLine="709"/>
        <w:jc w:val="both"/>
        <w:rPr>
          <w:sz w:val="16"/>
          <w:szCs w:val="16"/>
        </w:rPr>
      </w:pPr>
      <w:r w:rsidRPr="00DD6493">
        <w:rPr>
          <w:sz w:val="16"/>
          <w:szCs w:val="16"/>
        </w:rPr>
        <w:t xml:space="preserve">7.3. </w:t>
      </w:r>
      <w:proofErr w:type="gramStart"/>
      <w:r w:rsidRPr="00DD6493">
        <w:rPr>
          <w:sz w:val="16"/>
          <w:szCs w:val="16"/>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DD6493" w:rsidRPr="00DD6493" w:rsidRDefault="00DD6493" w:rsidP="00DD6493">
      <w:pPr>
        <w:pStyle w:val="a6"/>
        <w:ind w:firstLine="709"/>
        <w:jc w:val="both"/>
        <w:rPr>
          <w:sz w:val="16"/>
          <w:szCs w:val="16"/>
        </w:rPr>
      </w:pPr>
      <w:r w:rsidRPr="00DD6493">
        <w:rPr>
          <w:sz w:val="16"/>
          <w:szCs w:val="16"/>
        </w:rPr>
        <w:t xml:space="preserve">7.4. На основании результатов рассмотрения заявок на участие в аукционе. </w:t>
      </w:r>
      <w:proofErr w:type="gramStart"/>
      <w:r w:rsidRPr="00DD6493">
        <w:rPr>
          <w:sz w:val="16"/>
          <w:szCs w:val="16"/>
        </w:rPr>
        <w:t>Комиссией по проведению конкурсов и аукционов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пунктами 4.2. – 4.3. настоящей аукционной документацией которое оформляется протоколом рассмотрения заявок на участие в аукционе.</w:t>
      </w:r>
      <w:proofErr w:type="gramEnd"/>
      <w:r w:rsidRPr="00DD6493">
        <w:rPr>
          <w:sz w:val="16"/>
          <w:szCs w:val="16"/>
        </w:rPr>
        <w:t xml:space="preserve"> Протокол ведется Комиссией по проведению торгов и подписывается всеми присутствующими на заседании членами Комиссии по проведению торгов в день окончания рассмотрения заявок. </w:t>
      </w:r>
      <w:proofErr w:type="gramStart"/>
      <w:r w:rsidRPr="00DD6493">
        <w:rPr>
          <w:sz w:val="16"/>
          <w:szCs w:val="16"/>
        </w:rPr>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настоящей аукционной документации,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w:t>
      </w:r>
      <w:proofErr w:type="gramEnd"/>
      <w:r w:rsidRPr="00DD6493">
        <w:rPr>
          <w:sz w:val="16"/>
          <w:szCs w:val="16"/>
        </w:rPr>
        <w:t xml:space="preserve"> </w:t>
      </w:r>
      <w:proofErr w:type="gramStart"/>
      <w:r w:rsidRPr="00DD6493">
        <w:rPr>
          <w:sz w:val="16"/>
          <w:szCs w:val="16"/>
        </w:rPr>
        <w:t>соответствующих</w:t>
      </w:r>
      <w:proofErr w:type="gramEnd"/>
      <w:r w:rsidRPr="00DD6493">
        <w:rPr>
          <w:sz w:val="16"/>
          <w:szCs w:val="16"/>
        </w:rPr>
        <w:t xml:space="preserve"> требованиям документации об аукционе. Указанный протокол в день окончания рассмотрения заявок на участие в аукционе размещается организатором аукциона на официальном сайте, указанном в п.5.1. Заявителям направляются уведомления о принятых Комиссией по проведению торгов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DD6493">
        <w:rPr>
          <w:sz w:val="16"/>
          <w:szCs w:val="16"/>
        </w:rPr>
        <w:t>несостоявшимся</w:t>
      </w:r>
      <w:proofErr w:type="gramEnd"/>
      <w:r w:rsidRPr="00DD6493">
        <w:rPr>
          <w:sz w:val="16"/>
          <w:szCs w:val="16"/>
        </w:rPr>
        <w:t>.</w:t>
      </w:r>
    </w:p>
    <w:p w:rsidR="00DD6493" w:rsidRPr="00DD6493" w:rsidRDefault="00DD6493" w:rsidP="00DD6493">
      <w:pPr>
        <w:pStyle w:val="a6"/>
        <w:ind w:firstLine="709"/>
        <w:jc w:val="both"/>
        <w:rPr>
          <w:sz w:val="16"/>
          <w:szCs w:val="16"/>
        </w:rPr>
      </w:pPr>
      <w:r w:rsidRPr="00DD6493">
        <w:rPr>
          <w:sz w:val="16"/>
          <w:szCs w:val="16"/>
        </w:rPr>
        <w:t xml:space="preserve">7.5. 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w:t>
      </w:r>
      <w:proofErr w:type="gramStart"/>
      <w:r w:rsidRPr="00DD6493">
        <w:rPr>
          <w:sz w:val="16"/>
          <w:szCs w:val="16"/>
        </w:rPr>
        <w:t>с даты подписания</w:t>
      </w:r>
      <w:proofErr w:type="gramEnd"/>
      <w:r w:rsidRPr="00DD6493">
        <w:rPr>
          <w:sz w:val="16"/>
          <w:szCs w:val="16"/>
        </w:rPr>
        <w:t xml:space="preserve"> протокола рассмотрения заявок.</w:t>
      </w:r>
    </w:p>
    <w:p w:rsidR="00DD6493" w:rsidRPr="00DD6493" w:rsidRDefault="00DD6493" w:rsidP="00DD6493">
      <w:pPr>
        <w:pStyle w:val="a6"/>
        <w:ind w:firstLine="709"/>
        <w:jc w:val="both"/>
        <w:rPr>
          <w:sz w:val="16"/>
          <w:szCs w:val="16"/>
        </w:rPr>
      </w:pPr>
      <w:r w:rsidRPr="00DD6493">
        <w:rPr>
          <w:sz w:val="16"/>
          <w:szCs w:val="16"/>
        </w:rPr>
        <w:t>7.6.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DD6493" w:rsidRPr="00DD6493" w:rsidRDefault="00DD6493" w:rsidP="00DD6493">
      <w:pPr>
        <w:pStyle w:val="a6"/>
        <w:jc w:val="both"/>
        <w:rPr>
          <w:sz w:val="16"/>
          <w:szCs w:val="16"/>
        </w:rPr>
      </w:pPr>
    </w:p>
    <w:p w:rsidR="00DD6493" w:rsidRPr="00DD6493" w:rsidRDefault="00DD6493" w:rsidP="00DD6493">
      <w:pPr>
        <w:pStyle w:val="a6"/>
        <w:ind w:firstLine="709"/>
        <w:jc w:val="both"/>
        <w:rPr>
          <w:b/>
          <w:sz w:val="16"/>
          <w:szCs w:val="16"/>
        </w:rPr>
      </w:pPr>
      <w:r w:rsidRPr="00DD6493">
        <w:rPr>
          <w:b/>
          <w:sz w:val="16"/>
          <w:szCs w:val="16"/>
        </w:rPr>
        <w:t>8. Порядок проведения аукциона</w:t>
      </w:r>
    </w:p>
    <w:p w:rsidR="00DD6493" w:rsidRPr="00DD6493" w:rsidRDefault="00DD6493" w:rsidP="00DD6493">
      <w:pPr>
        <w:pStyle w:val="a6"/>
        <w:ind w:firstLine="709"/>
        <w:jc w:val="both"/>
        <w:rPr>
          <w:sz w:val="16"/>
          <w:szCs w:val="16"/>
        </w:rPr>
      </w:pPr>
      <w:r w:rsidRPr="00DD6493">
        <w:rPr>
          <w:sz w:val="16"/>
          <w:szCs w:val="16"/>
        </w:rPr>
        <w:t>8.1.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DD6493" w:rsidRPr="00DD6493" w:rsidRDefault="00DD6493" w:rsidP="00DD6493">
      <w:pPr>
        <w:pStyle w:val="a6"/>
        <w:ind w:firstLine="709"/>
        <w:jc w:val="both"/>
        <w:rPr>
          <w:sz w:val="16"/>
          <w:szCs w:val="16"/>
        </w:rPr>
      </w:pPr>
      <w:r w:rsidRPr="00DD6493">
        <w:rPr>
          <w:sz w:val="16"/>
          <w:szCs w:val="16"/>
        </w:rPr>
        <w:t>8.2. Аукцион проводится организатором аукциона в присутствии членов Комиссии по проведению торгов и участников аукциона (их представителей).</w:t>
      </w:r>
    </w:p>
    <w:p w:rsidR="00DD6493" w:rsidRPr="00DD6493" w:rsidRDefault="00DD6493" w:rsidP="00DD6493">
      <w:pPr>
        <w:pStyle w:val="a6"/>
        <w:ind w:firstLine="709"/>
        <w:jc w:val="both"/>
        <w:rPr>
          <w:sz w:val="16"/>
          <w:szCs w:val="16"/>
        </w:rPr>
      </w:pPr>
      <w:r w:rsidRPr="00DD6493">
        <w:rPr>
          <w:sz w:val="16"/>
          <w:szCs w:val="16"/>
        </w:rPr>
        <w:t>8.3. Аукцион проводится путем повышения начальной (минимальной) цены договора (цены лота), указанной в извещении о проведен</w:t>
      </w:r>
      <w:proofErr w:type="gramStart"/>
      <w:r w:rsidRPr="00DD6493">
        <w:rPr>
          <w:sz w:val="16"/>
          <w:szCs w:val="16"/>
        </w:rPr>
        <w:t>ии ау</w:t>
      </w:r>
      <w:proofErr w:type="gramEnd"/>
      <w:r w:rsidRPr="00DD6493">
        <w:rPr>
          <w:sz w:val="16"/>
          <w:szCs w:val="16"/>
        </w:rPr>
        <w:t>кциона, на "шаг аукциона".</w:t>
      </w:r>
    </w:p>
    <w:p w:rsidR="00DD6493" w:rsidRPr="00DD6493" w:rsidRDefault="00DD6493" w:rsidP="00DD6493">
      <w:pPr>
        <w:pStyle w:val="a6"/>
        <w:ind w:firstLine="709"/>
        <w:jc w:val="both"/>
        <w:rPr>
          <w:sz w:val="16"/>
          <w:szCs w:val="16"/>
        </w:rPr>
      </w:pPr>
      <w:r w:rsidRPr="00DD6493">
        <w:rPr>
          <w:sz w:val="16"/>
          <w:szCs w:val="16"/>
        </w:rPr>
        <w:t>8.4. "Шаг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DD6493">
        <w:rPr>
          <w:sz w:val="16"/>
          <w:szCs w:val="16"/>
        </w:rPr>
        <w:t>ии ау</w:t>
      </w:r>
      <w:proofErr w:type="gramEnd"/>
      <w:r w:rsidRPr="00DD6493">
        <w:rPr>
          <w:sz w:val="16"/>
          <w:szCs w:val="16"/>
        </w:rPr>
        <w:t xml:space="preserve">кциона. </w:t>
      </w:r>
      <w:proofErr w:type="gramStart"/>
      <w:r w:rsidRPr="00DD6493">
        <w:rPr>
          <w:sz w:val="16"/>
          <w:szCs w:val="16"/>
        </w:rPr>
        <w:t xml:space="preserve">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w:t>
      </w:r>
      <w:r w:rsidRPr="00DD6493">
        <w:rPr>
          <w:sz w:val="16"/>
          <w:szCs w:val="16"/>
        </w:rPr>
        <w:lastRenderedPageBreak/>
        <w:t>(цены лота), но не ниже 0,5 процента начальной (минимальной) цены договора (цены лота).</w:t>
      </w:r>
      <w:proofErr w:type="gramEnd"/>
    </w:p>
    <w:p w:rsidR="00DD6493" w:rsidRPr="00DD6493" w:rsidRDefault="00DD6493" w:rsidP="00DD6493">
      <w:pPr>
        <w:pStyle w:val="a6"/>
        <w:ind w:firstLine="709"/>
        <w:jc w:val="both"/>
        <w:rPr>
          <w:sz w:val="16"/>
          <w:szCs w:val="16"/>
        </w:rPr>
      </w:pPr>
      <w:r w:rsidRPr="00DD6493">
        <w:rPr>
          <w:sz w:val="16"/>
          <w:szCs w:val="16"/>
        </w:rPr>
        <w:t>8.5. Аукционист выбирается из числа членов аукционной комиссии путем открытого голосования членов Комиссии по проведению торгов большинством голосов.</w:t>
      </w:r>
    </w:p>
    <w:p w:rsidR="00DD6493" w:rsidRPr="00DD6493" w:rsidRDefault="00DD6493" w:rsidP="00DD6493">
      <w:pPr>
        <w:pStyle w:val="a6"/>
        <w:ind w:firstLine="709"/>
        <w:jc w:val="both"/>
        <w:rPr>
          <w:sz w:val="16"/>
          <w:szCs w:val="16"/>
        </w:rPr>
      </w:pPr>
      <w:r w:rsidRPr="00DD6493">
        <w:rPr>
          <w:sz w:val="16"/>
          <w:szCs w:val="16"/>
        </w:rPr>
        <w:t>8.6. Аукцион проводится в следующем порядке:</w:t>
      </w:r>
    </w:p>
    <w:p w:rsidR="00DD6493" w:rsidRPr="00DD6493" w:rsidRDefault="00DD6493" w:rsidP="00DD6493">
      <w:pPr>
        <w:pStyle w:val="a6"/>
        <w:jc w:val="both"/>
        <w:rPr>
          <w:sz w:val="16"/>
          <w:szCs w:val="16"/>
        </w:rPr>
      </w:pPr>
      <w:r w:rsidRPr="00DD6493">
        <w:rPr>
          <w:sz w:val="16"/>
          <w:szCs w:val="16"/>
        </w:rPr>
        <w:t>1) комиссия по проведению торгов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Комиссия по проведению торгов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DD6493" w:rsidRPr="00DD6493" w:rsidRDefault="00DD6493" w:rsidP="00DD6493">
      <w:pPr>
        <w:pStyle w:val="a6"/>
        <w:ind w:firstLine="709"/>
        <w:jc w:val="both"/>
        <w:rPr>
          <w:sz w:val="16"/>
          <w:szCs w:val="16"/>
        </w:rPr>
      </w:pPr>
      <w:r w:rsidRPr="00DD6493">
        <w:rPr>
          <w:sz w:val="16"/>
          <w:szCs w:val="16"/>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DD6493" w:rsidRPr="00DD6493" w:rsidRDefault="00DD6493" w:rsidP="00DD6493">
      <w:pPr>
        <w:pStyle w:val="a6"/>
        <w:ind w:firstLine="709"/>
        <w:jc w:val="both"/>
        <w:rPr>
          <w:sz w:val="16"/>
          <w:szCs w:val="16"/>
        </w:rPr>
      </w:pPr>
      <w:r w:rsidRPr="00DD6493">
        <w:rPr>
          <w:sz w:val="16"/>
          <w:szCs w:val="16"/>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8.4. настоящей аукционной документацией, поднимает карточку, в случае если он согласен заключить договор по объявленной цене;</w:t>
      </w:r>
    </w:p>
    <w:p w:rsidR="00DD6493" w:rsidRPr="00DD6493" w:rsidRDefault="00DD6493" w:rsidP="00DD6493">
      <w:pPr>
        <w:pStyle w:val="a6"/>
        <w:ind w:firstLine="709"/>
        <w:jc w:val="both"/>
        <w:rPr>
          <w:sz w:val="16"/>
          <w:szCs w:val="16"/>
        </w:rPr>
      </w:pPr>
      <w:proofErr w:type="gramStart"/>
      <w:r w:rsidRPr="00DD6493">
        <w:rPr>
          <w:sz w:val="16"/>
          <w:szCs w:val="16"/>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8.4. настоящей аукционной документацией, и "шаг аукциона", в соответствии с которым повышается цена;</w:t>
      </w:r>
      <w:proofErr w:type="gramEnd"/>
    </w:p>
    <w:p w:rsidR="00DD6493" w:rsidRPr="00DD6493" w:rsidRDefault="00DD6493" w:rsidP="00DD6493">
      <w:pPr>
        <w:pStyle w:val="a6"/>
        <w:ind w:firstLine="709"/>
        <w:jc w:val="both"/>
        <w:rPr>
          <w:sz w:val="16"/>
          <w:szCs w:val="16"/>
        </w:rPr>
      </w:pPr>
      <w:proofErr w:type="gramStart"/>
      <w:r w:rsidRPr="00DD6493">
        <w:rPr>
          <w:sz w:val="16"/>
          <w:szCs w:val="16"/>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DD6493" w:rsidRPr="00DD6493" w:rsidRDefault="00DD6493" w:rsidP="00DD6493">
      <w:pPr>
        <w:pStyle w:val="a6"/>
        <w:ind w:firstLine="709"/>
        <w:jc w:val="both"/>
        <w:rPr>
          <w:sz w:val="16"/>
          <w:szCs w:val="16"/>
        </w:rPr>
      </w:pPr>
      <w:proofErr w:type="gramStart"/>
      <w:r w:rsidRPr="00DD6493">
        <w:rPr>
          <w:sz w:val="16"/>
          <w:szCs w:val="16"/>
        </w:rPr>
        <w:t>6) если действующий правообладатель воспользовался правом, предусмотренным подпунктом 5 пункта 9.6. настоящей аукционной документацией,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w:t>
      </w:r>
      <w:proofErr w:type="gramEnd"/>
      <w:r w:rsidRPr="00DD6493">
        <w:rPr>
          <w:sz w:val="16"/>
          <w:szCs w:val="16"/>
        </w:rPr>
        <w:t xml:space="preserve"> аукционистом цене договора;</w:t>
      </w:r>
    </w:p>
    <w:p w:rsidR="00DD6493" w:rsidRPr="00DD6493" w:rsidRDefault="00DD6493" w:rsidP="00DD6493">
      <w:pPr>
        <w:pStyle w:val="a6"/>
        <w:ind w:firstLine="709"/>
        <w:jc w:val="both"/>
        <w:rPr>
          <w:sz w:val="16"/>
          <w:szCs w:val="16"/>
        </w:rPr>
      </w:pPr>
      <w:r w:rsidRPr="00DD6493">
        <w:rPr>
          <w:sz w:val="16"/>
          <w:szCs w:val="16"/>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DD6493" w:rsidRPr="00DD6493" w:rsidRDefault="00DD6493" w:rsidP="00DD6493">
      <w:pPr>
        <w:pStyle w:val="a6"/>
        <w:ind w:firstLine="709"/>
        <w:jc w:val="both"/>
        <w:rPr>
          <w:sz w:val="16"/>
          <w:szCs w:val="16"/>
        </w:rPr>
      </w:pPr>
      <w:r w:rsidRPr="00DD6493">
        <w:rPr>
          <w:sz w:val="16"/>
          <w:szCs w:val="16"/>
        </w:rPr>
        <w:t>8.7.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DD6493" w:rsidRPr="00DD6493" w:rsidRDefault="00DD6493" w:rsidP="00DD6493">
      <w:pPr>
        <w:pStyle w:val="a6"/>
        <w:ind w:firstLine="709"/>
        <w:jc w:val="both"/>
        <w:rPr>
          <w:sz w:val="16"/>
          <w:szCs w:val="16"/>
        </w:rPr>
      </w:pPr>
      <w:r w:rsidRPr="00DD6493">
        <w:rPr>
          <w:sz w:val="16"/>
          <w:szCs w:val="16"/>
        </w:rPr>
        <w:t xml:space="preserve">8.8. </w:t>
      </w:r>
      <w:proofErr w:type="gramStart"/>
      <w:r w:rsidRPr="00DD6493">
        <w:rPr>
          <w:sz w:val="16"/>
          <w:szCs w:val="16"/>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rsidRPr="00DD6493">
        <w:rPr>
          <w:sz w:val="16"/>
          <w:szCs w:val="16"/>
        </w:rPr>
        <w:t xml:space="preserve">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Комиссии по проведению торгов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sidRPr="00DD6493">
        <w:rPr>
          <w:sz w:val="16"/>
          <w:szCs w:val="16"/>
        </w:rPr>
        <w:t>с даты подписания</w:t>
      </w:r>
      <w:proofErr w:type="gramEnd"/>
      <w:r w:rsidRPr="00DD6493">
        <w:rPr>
          <w:sz w:val="16"/>
          <w:szCs w:val="16"/>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DD6493" w:rsidRPr="00DD6493" w:rsidRDefault="00DD6493" w:rsidP="00DD6493">
      <w:pPr>
        <w:pStyle w:val="a6"/>
        <w:ind w:firstLine="709"/>
        <w:jc w:val="both"/>
        <w:rPr>
          <w:sz w:val="16"/>
          <w:szCs w:val="16"/>
        </w:rPr>
      </w:pPr>
      <w:r w:rsidRPr="00DD6493">
        <w:rPr>
          <w:sz w:val="16"/>
          <w:szCs w:val="16"/>
        </w:rPr>
        <w:t>8.9. 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p>
    <w:p w:rsidR="00DD6493" w:rsidRPr="00DD6493" w:rsidRDefault="00DD6493" w:rsidP="00CA3DFD">
      <w:pPr>
        <w:pStyle w:val="a6"/>
        <w:ind w:firstLine="709"/>
        <w:jc w:val="both"/>
        <w:rPr>
          <w:sz w:val="16"/>
          <w:szCs w:val="16"/>
        </w:rPr>
      </w:pPr>
      <w:r w:rsidRPr="00DD6493">
        <w:rPr>
          <w:sz w:val="16"/>
          <w:szCs w:val="16"/>
        </w:rPr>
        <w:t>8.10. Любой участник аукциона вправе осуществлять ауди</w:t>
      </w:r>
      <w:proofErr w:type="gramStart"/>
      <w:r w:rsidRPr="00DD6493">
        <w:rPr>
          <w:sz w:val="16"/>
          <w:szCs w:val="16"/>
        </w:rPr>
        <w:t>о-</w:t>
      </w:r>
      <w:proofErr w:type="gramEnd"/>
      <w:r w:rsidRPr="00DD6493">
        <w:rPr>
          <w:sz w:val="16"/>
          <w:szCs w:val="16"/>
        </w:rPr>
        <w:t xml:space="preserve"> и/или видеозапись аукциона.</w:t>
      </w:r>
    </w:p>
    <w:p w:rsidR="00DD6493" w:rsidRPr="00DD6493" w:rsidRDefault="00DD6493" w:rsidP="00CA3DFD">
      <w:pPr>
        <w:pStyle w:val="a6"/>
        <w:ind w:firstLine="709"/>
        <w:jc w:val="both"/>
        <w:rPr>
          <w:sz w:val="16"/>
          <w:szCs w:val="16"/>
        </w:rPr>
      </w:pPr>
      <w:r w:rsidRPr="00DD6493">
        <w:rPr>
          <w:sz w:val="16"/>
          <w:szCs w:val="16"/>
        </w:rPr>
        <w:lastRenderedPageBreak/>
        <w:t xml:space="preserve">8.11. Любой участник аукциона после размещения протокола аукциона вправе направить организатору аукциона в письменной форме,  запрос о разъяснении результатов аукциона. Организатор аукциона в течение двух рабочих дней </w:t>
      </w:r>
      <w:proofErr w:type="gramStart"/>
      <w:r w:rsidRPr="00DD6493">
        <w:rPr>
          <w:sz w:val="16"/>
          <w:szCs w:val="16"/>
        </w:rPr>
        <w:t>с даты поступления</w:t>
      </w:r>
      <w:proofErr w:type="gramEnd"/>
      <w:r w:rsidRPr="00DD6493">
        <w:rPr>
          <w:sz w:val="16"/>
          <w:szCs w:val="16"/>
        </w:rPr>
        <w:t xml:space="preserve"> такого запроса обязан представить такому участнику аукциона соответствующие разъяснения в письменной форме.</w:t>
      </w:r>
    </w:p>
    <w:p w:rsidR="00DD6493" w:rsidRPr="00DD6493" w:rsidRDefault="00DD6493" w:rsidP="00CA3DFD">
      <w:pPr>
        <w:pStyle w:val="a6"/>
        <w:ind w:firstLine="709"/>
        <w:jc w:val="both"/>
        <w:rPr>
          <w:sz w:val="16"/>
          <w:szCs w:val="16"/>
        </w:rPr>
      </w:pPr>
      <w:r w:rsidRPr="00DD6493">
        <w:rPr>
          <w:sz w:val="16"/>
          <w:szCs w:val="16"/>
        </w:rPr>
        <w:t xml:space="preserve">8.12. В случае если было установлено требование о внесении задатка, организатор аукциона в течение пяти рабочих дней </w:t>
      </w:r>
      <w:proofErr w:type="gramStart"/>
      <w:r w:rsidRPr="00DD6493">
        <w:rPr>
          <w:sz w:val="16"/>
          <w:szCs w:val="16"/>
        </w:rPr>
        <w:t>с даты подписания</w:t>
      </w:r>
      <w:proofErr w:type="gramEnd"/>
      <w:r w:rsidRPr="00DD6493">
        <w:rPr>
          <w:sz w:val="16"/>
          <w:szCs w:val="16"/>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DD6493">
        <w:rPr>
          <w:sz w:val="16"/>
          <w:szCs w:val="16"/>
        </w:rPr>
        <w:t>с даты подписания</w:t>
      </w:r>
      <w:proofErr w:type="gramEnd"/>
      <w:r w:rsidRPr="00DD6493">
        <w:rPr>
          <w:sz w:val="16"/>
          <w:szCs w:val="16"/>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DD6493" w:rsidRPr="00DD6493" w:rsidRDefault="00DD6493" w:rsidP="00CA3DFD">
      <w:pPr>
        <w:pStyle w:val="a6"/>
        <w:ind w:firstLine="709"/>
        <w:jc w:val="both"/>
        <w:rPr>
          <w:sz w:val="16"/>
          <w:szCs w:val="16"/>
        </w:rPr>
      </w:pPr>
      <w:r w:rsidRPr="00DD6493">
        <w:rPr>
          <w:sz w:val="16"/>
          <w:szCs w:val="16"/>
        </w:rPr>
        <w:t xml:space="preserve">8.13. </w:t>
      </w:r>
      <w:proofErr w:type="gramStart"/>
      <w:r w:rsidRPr="00DD6493">
        <w:rPr>
          <w:sz w:val="16"/>
          <w:szCs w:val="16"/>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9.4. настоящей аукционной документации до минимального размера и после троекратного объявления предложения о начальной (минимальной) цене договора (цене лота) не поступило</w:t>
      </w:r>
      <w:proofErr w:type="gramEnd"/>
      <w:r w:rsidRPr="00DD6493">
        <w:rPr>
          <w:sz w:val="16"/>
          <w:szCs w:val="16"/>
        </w:rPr>
        <w:t xml:space="preserve"> ни одного предложения о цене договора, которое предусматривало бы более высокую цену договора, аукцион признается несостоявшимся. В случае если аукционной документации предусмотрено два и более лота, решение о признании аукциона </w:t>
      </w:r>
      <w:proofErr w:type="gramStart"/>
      <w:r w:rsidRPr="00DD6493">
        <w:rPr>
          <w:sz w:val="16"/>
          <w:szCs w:val="16"/>
        </w:rPr>
        <w:t>несостоявшимся</w:t>
      </w:r>
      <w:proofErr w:type="gramEnd"/>
      <w:r w:rsidRPr="00DD6493">
        <w:rPr>
          <w:sz w:val="16"/>
          <w:szCs w:val="16"/>
        </w:rPr>
        <w:t xml:space="preserve"> принимается в отношении каждого лота отдельно.</w:t>
      </w:r>
    </w:p>
    <w:p w:rsidR="00DD6493" w:rsidRPr="00DD6493" w:rsidRDefault="00DD6493" w:rsidP="00CA3DFD">
      <w:pPr>
        <w:pStyle w:val="a6"/>
        <w:ind w:firstLine="709"/>
        <w:jc w:val="both"/>
        <w:rPr>
          <w:sz w:val="16"/>
          <w:szCs w:val="16"/>
        </w:rPr>
      </w:pPr>
      <w:r w:rsidRPr="00DD6493">
        <w:rPr>
          <w:sz w:val="16"/>
          <w:szCs w:val="16"/>
        </w:rPr>
        <w:t>8.14. Протоколы, составленные в ходе проведения аукциона, заявки на участие в аукционе, аукционной документации,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DD6493" w:rsidRPr="00CA3DFD" w:rsidRDefault="00DD6493" w:rsidP="00CA3DFD">
      <w:pPr>
        <w:pStyle w:val="a6"/>
        <w:ind w:firstLine="709"/>
        <w:jc w:val="both"/>
        <w:rPr>
          <w:b/>
          <w:sz w:val="16"/>
          <w:szCs w:val="16"/>
        </w:rPr>
      </w:pPr>
      <w:r w:rsidRPr="00CA3DFD">
        <w:rPr>
          <w:b/>
          <w:sz w:val="16"/>
          <w:szCs w:val="16"/>
        </w:rPr>
        <w:t>9. Заключение договора по результатам аукциона</w:t>
      </w:r>
    </w:p>
    <w:p w:rsidR="00DD6493" w:rsidRPr="00DD6493" w:rsidRDefault="00DD6493" w:rsidP="00CA3DFD">
      <w:pPr>
        <w:pStyle w:val="a6"/>
        <w:ind w:firstLine="709"/>
        <w:jc w:val="both"/>
        <w:rPr>
          <w:sz w:val="16"/>
          <w:szCs w:val="16"/>
        </w:rPr>
      </w:pPr>
      <w:r w:rsidRPr="00DD6493">
        <w:rPr>
          <w:sz w:val="16"/>
          <w:szCs w:val="16"/>
        </w:rPr>
        <w:t>9.1. Заключение договора осуществляется в порядке, предусмотренном Гражданским кодексом Российской Федерации и иными федеральными законами.</w:t>
      </w:r>
    </w:p>
    <w:p w:rsidR="00DD6493" w:rsidRPr="00DD6493" w:rsidRDefault="00DD6493" w:rsidP="00CA3DFD">
      <w:pPr>
        <w:pStyle w:val="a6"/>
        <w:ind w:firstLine="709"/>
        <w:jc w:val="both"/>
        <w:rPr>
          <w:sz w:val="16"/>
          <w:szCs w:val="16"/>
        </w:rPr>
      </w:pPr>
      <w:r w:rsidRPr="00DD6493">
        <w:rPr>
          <w:sz w:val="16"/>
          <w:szCs w:val="16"/>
        </w:rPr>
        <w:t>9.2.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пунктом 9.5. настоящей аукционной документацией, в случае установления факта:</w:t>
      </w:r>
    </w:p>
    <w:p w:rsidR="00DD6493" w:rsidRPr="00DD6493" w:rsidRDefault="00DD6493" w:rsidP="00CA3DFD">
      <w:pPr>
        <w:pStyle w:val="a6"/>
        <w:ind w:firstLine="709"/>
        <w:jc w:val="both"/>
        <w:rPr>
          <w:sz w:val="16"/>
          <w:szCs w:val="16"/>
        </w:rPr>
      </w:pPr>
      <w:r w:rsidRPr="00DD6493">
        <w:rPr>
          <w:sz w:val="16"/>
          <w:szCs w:val="16"/>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DD6493" w:rsidRPr="00DD6493" w:rsidRDefault="00DD6493" w:rsidP="00CA3DFD">
      <w:pPr>
        <w:pStyle w:val="a6"/>
        <w:ind w:firstLine="709"/>
        <w:jc w:val="both"/>
        <w:rPr>
          <w:sz w:val="16"/>
          <w:szCs w:val="16"/>
        </w:rPr>
      </w:pPr>
      <w:r w:rsidRPr="00DD6493">
        <w:rPr>
          <w:sz w:val="16"/>
          <w:szCs w:val="16"/>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DD6493" w:rsidRPr="00DD6493" w:rsidRDefault="00DD6493" w:rsidP="00CA3DFD">
      <w:pPr>
        <w:pStyle w:val="a6"/>
        <w:ind w:firstLine="709"/>
        <w:jc w:val="both"/>
        <w:rPr>
          <w:sz w:val="16"/>
          <w:szCs w:val="16"/>
        </w:rPr>
      </w:pPr>
      <w:r w:rsidRPr="00DD6493">
        <w:rPr>
          <w:sz w:val="16"/>
          <w:szCs w:val="16"/>
        </w:rPr>
        <w:t>3) предоставления таким лицом заведомо ложных сведений, содержащихся в документах, предусмотренных пунктом 6.2 настоящей аукционной документацией.</w:t>
      </w:r>
    </w:p>
    <w:p w:rsidR="00DD6493" w:rsidRPr="00DD6493" w:rsidRDefault="00DD6493" w:rsidP="00CA3DFD">
      <w:pPr>
        <w:pStyle w:val="a6"/>
        <w:ind w:firstLine="709"/>
        <w:jc w:val="both"/>
        <w:rPr>
          <w:sz w:val="16"/>
          <w:szCs w:val="16"/>
        </w:rPr>
      </w:pPr>
      <w:r w:rsidRPr="00DD6493">
        <w:rPr>
          <w:sz w:val="16"/>
          <w:szCs w:val="16"/>
        </w:rPr>
        <w:t xml:space="preserve">9.3. </w:t>
      </w:r>
      <w:proofErr w:type="gramStart"/>
      <w:r w:rsidRPr="00DD6493">
        <w:rPr>
          <w:sz w:val="16"/>
          <w:szCs w:val="16"/>
        </w:rPr>
        <w:t>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Комиссией по проведению торгов в срок не позднее дня, следующего после дня установления фактов, предусмотренных пунктом 9.2. настоящей аукционной документацией и являющихся основанием для отказа от заключения договора, составляется протокол об отказе от заключения договора</w:t>
      </w:r>
      <w:proofErr w:type="gramEnd"/>
      <w:r w:rsidRPr="00DD6493">
        <w:rPr>
          <w:sz w:val="16"/>
          <w:szCs w:val="16"/>
        </w:rPr>
        <w:t>,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DD6493" w:rsidRPr="00DD6493" w:rsidRDefault="00DD6493" w:rsidP="00CA3DFD">
      <w:pPr>
        <w:pStyle w:val="a6"/>
        <w:ind w:firstLine="709"/>
        <w:jc w:val="both"/>
        <w:rPr>
          <w:sz w:val="16"/>
          <w:szCs w:val="16"/>
        </w:rPr>
      </w:pPr>
      <w:r w:rsidRPr="00DD6493">
        <w:rPr>
          <w:sz w:val="16"/>
          <w:szCs w:val="16"/>
        </w:rPr>
        <w:t>Протокол подписывается всеми присутствующими членами Комиссии по проведению торгов в день его составления. Протокол составляется в двух экземплярах, один из которых хранится у организатора аукциона.</w:t>
      </w:r>
    </w:p>
    <w:p w:rsidR="00DD6493" w:rsidRPr="00DD6493" w:rsidRDefault="00DD6493" w:rsidP="00CA3DFD">
      <w:pPr>
        <w:pStyle w:val="a6"/>
        <w:ind w:firstLine="709"/>
        <w:jc w:val="both"/>
        <w:rPr>
          <w:sz w:val="16"/>
          <w:szCs w:val="16"/>
        </w:rPr>
      </w:pPr>
      <w:r w:rsidRPr="00DD6493">
        <w:rPr>
          <w:sz w:val="16"/>
          <w:szCs w:val="16"/>
        </w:rPr>
        <w:t xml:space="preserve">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трех рабочих дней </w:t>
      </w:r>
      <w:proofErr w:type="gramStart"/>
      <w:r w:rsidRPr="00DD6493">
        <w:rPr>
          <w:sz w:val="16"/>
          <w:szCs w:val="16"/>
        </w:rPr>
        <w:t>с даты подписания</w:t>
      </w:r>
      <w:proofErr w:type="gramEnd"/>
      <w:r w:rsidRPr="00DD6493">
        <w:rPr>
          <w:sz w:val="16"/>
          <w:szCs w:val="16"/>
        </w:rPr>
        <w:t xml:space="preserve"> протокола передает один экземпляр протокола лицу, с которым отказывается заключить договор.</w:t>
      </w:r>
    </w:p>
    <w:p w:rsidR="00DD6493" w:rsidRPr="00DD6493" w:rsidRDefault="00DD6493" w:rsidP="00CA3DFD">
      <w:pPr>
        <w:pStyle w:val="a6"/>
        <w:ind w:firstLine="709"/>
        <w:jc w:val="both"/>
        <w:rPr>
          <w:color w:val="FF0000"/>
          <w:sz w:val="16"/>
          <w:szCs w:val="16"/>
          <w:u w:val="single"/>
        </w:rPr>
      </w:pPr>
      <w:r w:rsidRPr="00DD6493">
        <w:rPr>
          <w:sz w:val="16"/>
          <w:szCs w:val="16"/>
        </w:rPr>
        <w:t>9.4.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DD6493" w:rsidRPr="00DD6493" w:rsidRDefault="00DD6493" w:rsidP="00CA3DFD">
      <w:pPr>
        <w:pStyle w:val="a6"/>
        <w:ind w:firstLine="709"/>
        <w:jc w:val="both"/>
        <w:rPr>
          <w:sz w:val="16"/>
          <w:szCs w:val="16"/>
        </w:rPr>
      </w:pPr>
      <w:r w:rsidRPr="00DD6493">
        <w:rPr>
          <w:sz w:val="16"/>
          <w:szCs w:val="16"/>
        </w:rPr>
        <w:t xml:space="preserve">9.5. В случае если победитель аукциона или участник аукциона, заявке на </w:t>
      </w:r>
      <w:proofErr w:type="gramStart"/>
      <w:r w:rsidRPr="00DD6493">
        <w:rPr>
          <w:sz w:val="16"/>
          <w:szCs w:val="16"/>
        </w:rPr>
        <w:t>участие</w:t>
      </w:r>
      <w:proofErr w:type="gramEnd"/>
      <w:r w:rsidRPr="00DD6493">
        <w:rPr>
          <w:sz w:val="16"/>
          <w:szCs w:val="16"/>
        </w:rPr>
        <w:t xml:space="preserve"> в аукционе которого присвоен второй номер, в срок, предусмотренный аукционной документацией, не представил организатору аукциона подписанный договор, переданный </w:t>
      </w:r>
      <w:r w:rsidRPr="00DD6493">
        <w:rPr>
          <w:sz w:val="16"/>
          <w:szCs w:val="16"/>
        </w:rPr>
        <w:lastRenderedPageBreak/>
        <w:t xml:space="preserve">ему в соответствии с пунктами 9.6. настоящей аукционной документацией, а также обеспечение исполнения договора в случае если организатором аукциона такое требование было установлено, победитель аукциона или участник аукциона, заявке на участие в </w:t>
      </w:r>
      <w:proofErr w:type="gramStart"/>
      <w:r w:rsidRPr="00DD6493">
        <w:rPr>
          <w:sz w:val="16"/>
          <w:szCs w:val="16"/>
        </w:rPr>
        <w:t>аукционе</w:t>
      </w:r>
      <w:proofErr w:type="gramEnd"/>
      <w:r w:rsidRPr="00DD6493">
        <w:rPr>
          <w:sz w:val="16"/>
          <w:szCs w:val="16"/>
        </w:rPr>
        <w:t xml:space="preserve"> которого присвоен второй номер, признается уклонившимся от заключения договора.</w:t>
      </w:r>
    </w:p>
    <w:p w:rsidR="00DD6493" w:rsidRPr="00DD6493" w:rsidRDefault="00DD6493" w:rsidP="00CA3DFD">
      <w:pPr>
        <w:pStyle w:val="a6"/>
        <w:ind w:firstLine="709"/>
        <w:jc w:val="both"/>
        <w:rPr>
          <w:sz w:val="16"/>
          <w:szCs w:val="16"/>
        </w:rPr>
      </w:pPr>
      <w:r w:rsidRPr="00DD6493">
        <w:rPr>
          <w:sz w:val="16"/>
          <w:szCs w:val="16"/>
        </w:rPr>
        <w:t xml:space="preserve">9.6.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rsidRPr="00DD6493">
        <w:rPr>
          <w:sz w:val="16"/>
          <w:szCs w:val="16"/>
        </w:rPr>
        <w:t>участие</w:t>
      </w:r>
      <w:proofErr w:type="gramEnd"/>
      <w:r w:rsidRPr="00DD6493">
        <w:rPr>
          <w:sz w:val="16"/>
          <w:szCs w:val="16"/>
        </w:rPr>
        <w:t xml:space="preserve"> в аукционе которого присвоен второй номер. Организатор аукциона обязан заключить договор с участником аукциона, заявке на </w:t>
      </w:r>
      <w:proofErr w:type="gramStart"/>
      <w:r w:rsidRPr="00DD6493">
        <w:rPr>
          <w:sz w:val="16"/>
          <w:szCs w:val="16"/>
        </w:rPr>
        <w:t>участие</w:t>
      </w:r>
      <w:proofErr w:type="gramEnd"/>
      <w:r w:rsidRPr="00DD6493">
        <w:rPr>
          <w:sz w:val="16"/>
          <w:szCs w:val="16"/>
        </w:rPr>
        <w:t xml:space="preserve"> в аукционе которого присвоен второй номер, при отказе от заключения договора с победителем аукциона в случаях, предусмотренных пунктом 9.3. настоящей аукционной документацией. Организатор аукциона в течение трех рабочих дней с даты подписания протокола оценки и сопоставления заявок передает участнику аукциона, заявке на </w:t>
      </w:r>
      <w:proofErr w:type="gramStart"/>
      <w:r w:rsidRPr="00DD6493">
        <w:rPr>
          <w:sz w:val="16"/>
          <w:szCs w:val="16"/>
        </w:rPr>
        <w:t>участие</w:t>
      </w:r>
      <w:proofErr w:type="gramEnd"/>
      <w:r w:rsidRPr="00DD6493">
        <w:rPr>
          <w:sz w:val="16"/>
          <w:szCs w:val="16"/>
        </w:rPr>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заявке на участие в аукционе, в проект договора, </w:t>
      </w:r>
      <w:proofErr w:type="gramStart"/>
      <w:r w:rsidRPr="00DD6493">
        <w:rPr>
          <w:sz w:val="16"/>
          <w:szCs w:val="16"/>
        </w:rPr>
        <w:t>прилагаемый</w:t>
      </w:r>
      <w:proofErr w:type="gramEnd"/>
      <w:r w:rsidRPr="00DD6493">
        <w:rPr>
          <w:sz w:val="16"/>
          <w:szCs w:val="16"/>
        </w:rPr>
        <w:t xml:space="preserve"> к аукционной документации. Указанный проект договора подписывается участником аукциона, заявке на </w:t>
      </w:r>
      <w:proofErr w:type="gramStart"/>
      <w:r w:rsidRPr="00DD6493">
        <w:rPr>
          <w:sz w:val="16"/>
          <w:szCs w:val="16"/>
        </w:rPr>
        <w:t>участие</w:t>
      </w:r>
      <w:proofErr w:type="gramEnd"/>
      <w:r w:rsidRPr="00DD6493">
        <w:rPr>
          <w:sz w:val="16"/>
          <w:szCs w:val="16"/>
        </w:rPr>
        <w:t xml:space="preserve"> в аукционе которого присвоен второй номер, в десятидневный срок и представляется организатору аукциона.</w:t>
      </w:r>
    </w:p>
    <w:p w:rsidR="00DD6493" w:rsidRPr="00DD6493" w:rsidRDefault="00DD6493" w:rsidP="00DD6493">
      <w:pPr>
        <w:pStyle w:val="a6"/>
        <w:jc w:val="both"/>
        <w:rPr>
          <w:sz w:val="16"/>
          <w:szCs w:val="16"/>
        </w:rPr>
      </w:pPr>
      <w:r w:rsidRPr="00DD6493">
        <w:rPr>
          <w:sz w:val="16"/>
          <w:szCs w:val="16"/>
        </w:rPr>
        <w:t xml:space="preserve">При этом заключение договора для участника аукциона, заявке на </w:t>
      </w:r>
      <w:proofErr w:type="gramStart"/>
      <w:r w:rsidRPr="00DD6493">
        <w:rPr>
          <w:sz w:val="16"/>
          <w:szCs w:val="16"/>
        </w:rPr>
        <w:t>участие</w:t>
      </w:r>
      <w:proofErr w:type="gramEnd"/>
      <w:r w:rsidRPr="00DD6493">
        <w:rPr>
          <w:sz w:val="16"/>
          <w:szCs w:val="16"/>
        </w:rPr>
        <w:t xml:space="preserve"> в аукционе которого присвоен второй 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w:t>
      </w:r>
      <w:proofErr w:type="gramStart"/>
      <w:r w:rsidRPr="00DD6493">
        <w:rPr>
          <w:sz w:val="16"/>
          <w:szCs w:val="16"/>
        </w:rPr>
        <w:t>задаток</w:t>
      </w:r>
      <w:proofErr w:type="gramEnd"/>
      <w:r w:rsidRPr="00DD6493">
        <w:rPr>
          <w:sz w:val="16"/>
          <w:szCs w:val="16"/>
        </w:rPr>
        <w:t xml:space="preserve"> внесенный ими не возвращается. В случае уклонения участника аукциона, заявке на </w:t>
      </w:r>
      <w:proofErr w:type="gramStart"/>
      <w:r w:rsidRPr="00DD6493">
        <w:rPr>
          <w:sz w:val="16"/>
          <w:szCs w:val="16"/>
        </w:rPr>
        <w:t>участие</w:t>
      </w:r>
      <w:proofErr w:type="gramEnd"/>
      <w:r w:rsidRPr="00DD6493">
        <w:rPr>
          <w:sz w:val="16"/>
          <w:szCs w:val="16"/>
        </w:rP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w:t>
      </w:r>
      <w:proofErr w:type="gramStart"/>
      <w:r w:rsidRPr="00DD6493">
        <w:rPr>
          <w:sz w:val="16"/>
          <w:szCs w:val="16"/>
        </w:rPr>
        <w:t>участие</w:t>
      </w:r>
      <w:proofErr w:type="gramEnd"/>
      <w:r w:rsidRPr="00DD6493">
        <w:rPr>
          <w:sz w:val="16"/>
          <w:szCs w:val="16"/>
        </w:rPr>
        <w:t xml:space="preserve"> в аукционе которого присвоен второй номер, аукцион признается несостоявшимся.</w:t>
      </w:r>
    </w:p>
    <w:p w:rsidR="00DD6493" w:rsidRPr="00DD6493" w:rsidRDefault="00DD6493" w:rsidP="00CA3DFD">
      <w:pPr>
        <w:pStyle w:val="a6"/>
        <w:ind w:firstLine="709"/>
        <w:jc w:val="both"/>
        <w:rPr>
          <w:sz w:val="16"/>
          <w:szCs w:val="16"/>
        </w:rPr>
      </w:pPr>
      <w:r w:rsidRPr="00DD6493">
        <w:rPr>
          <w:sz w:val="16"/>
          <w:szCs w:val="16"/>
        </w:rPr>
        <w:t xml:space="preserve">9.7.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договора цена такого договора не может быть ниже начальной (минимальной) </w:t>
      </w:r>
      <w:r w:rsidRPr="00DD6493">
        <w:rPr>
          <w:sz w:val="16"/>
          <w:szCs w:val="16"/>
        </w:rPr>
        <w:lastRenderedPageBreak/>
        <w:t>цены договора (цены лота), указанной в извещении о проведен</w:t>
      </w:r>
      <w:proofErr w:type="gramStart"/>
      <w:r w:rsidRPr="00DD6493">
        <w:rPr>
          <w:sz w:val="16"/>
          <w:szCs w:val="16"/>
        </w:rPr>
        <w:t>ии ау</w:t>
      </w:r>
      <w:proofErr w:type="gramEnd"/>
      <w:r w:rsidRPr="00DD6493">
        <w:rPr>
          <w:sz w:val="16"/>
          <w:szCs w:val="16"/>
        </w:rPr>
        <w:t>кциона.</w:t>
      </w:r>
    </w:p>
    <w:p w:rsidR="00DD6493" w:rsidRPr="00DD6493" w:rsidRDefault="00DD6493" w:rsidP="00CA3DFD">
      <w:pPr>
        <w:pStyle w:val="a6"/>
        <w:ind w:firstLine="709"/>
        <w:jc w:val="both"/>
        <w:rPr>
          <w:sz w:val="16"/>
          <w:szCs w:val="16"/>
        </w:rPr>
      </w:pPr>
      <w:r w:rsidRPr="00DD6493">
        <w:rPr>
          <w:sz w:val="16"/>
          <w:szCs w:val="16"/>
        </w:rPr>
        <w:t xml:space="preserve">9.8. </w:t>
      </w:r>
      <w:proofErr w:type="gramStart"/>
      <w:r w:rsidRPr="00DD6493">
        <w:rPr>
          <w:sz w:val="16"/>
          <w:szCs w:val="16"/>
        </w:rPr>
        <w:t>В случае если организатором аукциона было установлено требование об обеспечении исполнения договора, договор заключается только после предоставления участником аукциона, с которым заключается договор, безотзывной банковской гарантии, договора поручительства или передачи организатору аукциона в залог денежных средств, в том числе в форме вклада (депозита), в размере обеспечения исполнения договора, указанном в извещении о проведении аукциона.</w:t>
      </w:r>
      <w:proofErr w:type="gramEnd"/>
      <w:r w:rsidRPr="00DD6493">
        <w:rPr>
          <w:sz w:val="16"/>
          <w:szCs w:val="16"/>
        </w:rPr>
        <w:t xml:space="preserve"> Способ обеспечения исполнения договора из </w:t>
      </w:r>
      <w:proofErr w:type="gramStart"/>
      <w:r w:rsidRPr="00DD6493">
        <w:rPr>
          <w:sz w:val="16"/>
          <w:szCs w:val="16"/>
        </w:rPr>
        <w:t>перечисленных</w:t>
      </w:r>
      <w:proofErr w:type="gramEnd"/>
      <w:r w:rsidRPr="00DD6493">
        <w:rPr>
          <w:sz w:val="16"/>
          <w:szCs w:val="16"/>
        </w:rPr>
        <w:t xml:space="preserve"> в настоящем пункте определяется таким участником аукциона самостоятельно.</w:t>
      </w:r>
    </w:p>
    <w:p w:rsidR="00DD6493" w:rsidRPr="00DD6493" w:rsidRDefault="00DD6493" w:rsidP="00CA3DFD">
      <w:pPr>
        <w:pStyle w:val="a6"/>
        <w:ind w:firstLine="709"/>
        <w:jc w:val="both"/>
        <w:rPr>
          <w:sz w:val="16"/>
          <w:szCs w:val="16"/>
        </w:rPr>
      </w:pPr>
      <w:r w:rsidRPr="00DD6493">
        <w:rPr>
          <w:sz w:val="16"/>
          <w:szCs w:val="16"/>
        </w:rPr>
        <w:t>9.9. В случае если было установлено требование о внесении задатка, сумма задатка  не возвращается победителю аукциона, а засчитывается в счет исполнения обязательств по заключенному договору аренды, в случае если такие обязательства возникают в течение 5 рабочих дней с момента заключения договора в размере таких обязательств.</w:t>
      </w:r>
      <w:r w:rsidRPr="00DD6493">
        <w:rPr>
          <w:color w:val="FF0000"/>
          <w:sz w:val="16"/>
          <w:szCs w:val="16"/>
        </w:rPr>
        <w:t xml:space="preserve"> </w:t>
      </w:r>
      <w:r w:rsidRPr="00DD6493">
        <w:rPr>
          <w:sz w:val="16"/>
          <w:szCs w:val="16"/>
        </w:rPr>
        <w:t xml:space="preserve">Задаток возвращается участнику аукциона, заявке на </w:t>
      </w:r>
      <w:proofErr w:type="gramStart"/>
      <w:r w:rsidRPr="00DD6493">
        <w:rPr>
          <w:sz w:val="16"/>
          <w:szCs w:val="16"/>
        </w:rPr>
        <w:t>участие</w:t>
      </w:r>
      <w:proofErr w:type="gramEnd"/>
      <w:r w:rsidRPr="00DD6493">
        <w:rPr>
          <w:sz w:val="16"/>
          <w:szCs w:val="16"/>
        </w:rPr>
        <w:t xml:space="preserve"> в аукционе которого присвоен второй номер, в течение пяти рабочих дней с даты заключения договора с победителем аукциона или с таким участником аукциона.</w:t>
      </w:r>
    </w:p>
    <w:p w:rsidR="00DD6493" w:rsidRPr="00DD6493" w:rsidRDefault="00DD6493" w:rsidP="00DD6493">
      <w:pPr>
        <w:pStyle w:val="a6"/>
        <w:jc w:val="both"/>
        <w:rPr>
          <w:sz w:val="16"/>
          <w:szCs w:val="16"/>
        </w:rPr>
      </w:pPr>
    </w:p>
    <w:p w:rsidR="00DD6493" w:rsidRPr="00CA3DFD" w:rsidRDefault="00DD6493" w:rsidP="00CA3DFD">
      <w:pPr>
        <w:pStyle w:val="a6"/>
        <w:ind w:firstLine="709"/>
        <w:jc w:val="both"/>
        <w:rPr>
          <w:b/>
          <w:sz w:val="16"/>
          <w:szCs w:val="16"/>
        </w:rPr>
      </w:pPr>
      <w:r w:rsidRPr="00CA3DFD">
        <w:rPr>
          <w:b/>
          <w:sz w:val="16"/>
          <w:szCs w:val="16"/>
        </w:rPr>
        <w:t xml:space="preserve">10. Последствия признания аукциона </w:t>
      </w:r>
      <w:proofErr w:type="gramStart"/>
      <w:r w:rsidRPr="00CA3DFD">
        <w:rPr>
          <w:b/>
          <w:sz w:val="16"/>
          <w:szCs w:val="16"/>
        </w:rPr>
        <w:t>несостоявшимся</w:t>
      </w:r>
      <w:proofErr w:type="gramEnd"/>
    </w:p>
    <w:p w:rsidR="00DD6493" w:rsidRPr="00DD6493" w:rsidRDefault="00DD6493" w:rsidP="00CA3DFD">
      <w:pPr>
        <w:pStyle w:val="a6"/>
        <w:ind w:firstLine="709"/>
        <w:jc w:val="both"/>
        <w:rPr>
          <w:sz w:val="16"/>
          <w:szCs w:val="16"/>
        </w:rPr>
      </w:pPr>
      <w:r w:rsidRPr="00DD6493">
        <w:rPr>
          <w:sz w:val="16"/>
          <w:szCs w:val="16"/>
        </w:rPr>
        <w:t>10.1. В случае если аукцион признан несостоявшимся, организатор аукциона вправе объявить о проведении нового аукциона либо аукциона в установленном порядке.</w:t>
      </w:r>
    </w:p>
    <w:p w:rsidR="00DD6493" w:rsidRPr="00DD6493" w:rsidRDefault="00DD6493" w:rsidP="00CA3DFD">
      <w:pPr>
        <w:pStyle w:val="a6"/>
        <w:ind w:firstLine="709"/>
        <w:jc w:val="both"/>
        <w:rPr>
          <w:sz w:val="16"/>
          <w:szCs w:val="16"/>
        </w:rPr>
      </w:pPr>
      <w:r w:rsidRPr="00DD6493">
        <w:rPr>
          <w:sz w:val="16"/>
          <w:szCs w:val="16"/>
        </w:rPr>
        <w:t>10.2. В случае объявления о проведении нового аукциона организатор аукциона вправе изменить условия аукциона.</w:t>
      </w:r>
    </w:p>
    <w:p w:rsidR="00DD6493" w:rsidRPr="00DD6493" w:rsidRDefault="00DD6493" w:rsidP="00CA3DFD">
      <w:pPr>
        <w:pStyle w:val="a6"/>
        <w:ind w:firstLine="709"/>
        <w:jc w:val="both"/>
        <w:rPr>
          <w:rFonts w:ascii="Times New Roman" w:hAnsi="Times New Roman" w:cs="Times New Roman"/>
          <w:sz w:val="16"/>
          <w:szCs w:val="16"/>
        </w:rPr>
      </w:pPr>
      <w:r w:rsidRPr="00DD6493">
        <w:rPr>
          <w:rFonts w:ascii="Times New Roman" w:hAnsi="Times New Roman" w:cs="Times New Roman"/>
          <w:sz w:val="16"/>
          <w:szCs w:val="16"/>
        </w:rPr>
        <w:t>11. Приложения к аукционной документации</w:t>
      </w:r>
    </w:p>
    <w:p w:rsidR="00DD6493" w:rsidRPr="00DD6493" w:rsidRDefault="00DD6493" w:rsidP="00DD6493">
      <w:pPr>
        <w:pStyle w:val="a6"/>
        <w:jc w:val="both"/>
        <w:rPr>
          <w:sz w:val="16"/>
          <w:szCs w:val="16"/>
        </w:rPr>
      </w:pPr>
    </w:p>
    <w:p w:rsidR="00DD6493" w:rsidRPr="00DD6493" w:rsidRDefault="00DD6493" w:rsidP="00CA3DFD">
      <w:pPr>
        <w:pStyle w:val="a6"/>
        <w:ind w:firstLine="709"/>
        <w:jc w:val="both"/>
        <w:rPr>
          <w:sz w:val="16"/>
          <w:szCs w:val="16"/>
        </w:rPr>
      </w:pPr>
      <w:r w:rsidRPr="00DD6493">
        <w:rPr>
          <w:sz w:val="16"/>
          <w:szCs w:val="16"/>
        </w:rPr>
        <w:t>11.1. Извещение о проведен</w:t>
      </w:r>
      <w:proofErr w:type="gramStart"/>
      <w:r w:rsidRPr="00DD6493">
        <w:rPr>
          <w:sz w:val="16"/>
          <w:szCs w:val="16"/>
        </w:rPr>
        <w:t>ии ау</w:t>
      </w:r>
      <w:proofErr w:type="gramEnd"/>
      <w:r w:rsidRPr="00DD6493">
        <w:rPr>
          <w:sz w:val="16"/>
          <w:szCs w:val="16"/>
        </w:rPr>
        <w:t>кциона (приложение № 1)</w:t>
      </w:r>
    </w:p>
    <w:p w:rsidR="00DD6493" w:rsidRPr="00DD6493" w:rsidRDefault="00DD6493" w:rsidP="00CA3DFD">
      <w:pPr>
        <w:pStyle w:val="a6"/>
        <w:ind w:firstLine="709"/>
        <w:jc w:val="both"/>
        <w:rPr>
          <w:sz w:val="16"/>
          <w:szCs w:val="16"/>
        </w:rPr>
      </w:pPr>
      <w:r w:rsidRPr="00DD6493">
        <w:rPr>
          <w:sz w:val="16"/>
          <w:szCs w:val="16"/>
        </w:rPr>
        <w:t>11.2. Заявка на участие в аукционе (приложение № 2)</w:t>
      </w:r>
    </w:p>
    <w:p w:rsidR="00DD6493" w:rsidRPr="00DD6493" w:rsidRDefault="00DD6493" w:rsidP="00CA3DFD">
      <w:pPr>
        <w:pStyle w:val="a6"/>
        <w:ind w:firstLine="709"/>
        <w:jc w:val="both"/>
        <w:rPr>
          <w:sz w:val="16"/>
          <w:szCs w:val="16"/>
        </w:rPr>
      </w:pPr>
      <w:r w:rsidRPr="00DD6493">
        <w:rPr>
          <w:sz w:val="16"/>
          <w:szCs w:val="16"/>
        </w:rPr>
        <w:t>11.3. Анкета претендента (приложение № 3)</w:t>
      </w:r>
    </w:p>
    <w:p w:rsidR="00DD6493" w:rsidRPr="00DD6493" w:rsidRDefault="00DD6493" w:rsidP="00CA3DFD">
      <w:pPr>
        <w:pStyle w:val="a6"/>
        <w:ind w:firstLine="709"/>
        <w:jc w:val="both"/>
        <w:rPr>
          <w:sz w:val="16"/>
          <w:szCs w:val="16"/>
        </w:rPr>
      </w:pPr>
      <w:r w:rsidRPr="00DD6493">
        <w:rPr>
          <w:sz w:val="16"/>
          <w:szCs w:val="16"/>
        </w:rPr>
        <w:t xml:space="preserve">11.4. Опись документов, прилагаемых к заявке (приложение </w:t>
      </w:r>
      <w:r w:rsidR="00CA3DFD">
        <w:rPr>
          <w:sz w:val="16"/>
          <w:szCs w:val="16"/>
        </w:rPr>
        <w:t>№</w:t>
      </w:r>
      <w:r w:rsidRPr="00DD6493">
        <w:rPr>
          <w:sz w:val="16"/>
          <w:szCs w:val="16"/>
        </w:rPr>
        <w:t xml:space="preserve">4) </w:t>
      </w:r>
    </w:p>
    <w:p w:rsidR="00DD6493" w:rsidRPr="00DD6493" w:rsidRDefault="00DD6493" w:rsidP="00CA3DFD">
      <w:pPr>
        <w:pStyle w:val="a6"/>
        <w:ind w:firstLine="709"/>
        <w:jc w:val="both"/>
        <w:rPr>
          <w:sz w:val="16"/>
          <w:szCs w:val="16"/>
        </w:rPr>
      </w:pPr>
      <w:r w:rsidRPr="00DD6493">
        <w:rPr>
          <w:sz w:val="16"/>
          <w:szCs w:val="16"/>
        </w:rPr>
        <w:t>11.5. Проект договора аренды (приложение № 5)</w:t>
      </w:r>
    </w:p>
    <w:p w:rsidR="00DD6493" w:rsidRPr="00DD6493" w:rsidRDefault="00DD6493" w:rsidP="00DD6493">
      <w:pPr>
        <w:pStyle w:val="a6"/>
        <w:jc w:val="both"/>
        <w:rPr>
          <w:sz w:val="16"/>
          <w:szCs w:val="16"/>
        </w:rPr>
      </w:pPr>
    </w:p>
    <w:p w:rsidR="00DD6493" w:rsidRPr="00DD6493" w:rsidRDefault="00DD6493" w:rsidP="00CA3DFD">
      <w:pPr>
        <w:pStyle w:val="a6"/>
        <w:jc w:val="right"/>
        <w:rPr>
          <w:rFonts w:ascii="Times New Roman" w:hAnsi="Times New Roman"/>
          <w:sz w:val="16"/>
          <w:szCs w:val="16"/>
        </w:rPr>
      </w:pPr>
      <w:r w:rsidRPr="00DD6493">
        <w:rPr>
          <w:rFonts w:ascii="Times New Roman" w:hAnsi="Times New Roman"/>
          <w:sz w:val="16"/>
          <w:szCs w:val="16"/>
        </w:rPr>
        <w:t>приложение 1</w:t>
      </w:r>
    </w:p>
    <w:p w:rsidR="00DD6493" w:rsidRPr="00DD6493" w:rsidRDefault="00DD6493" w:rsidP="00CA3DFD">
      <w:pPr>
        <w:pStyle w:val="a6"/>
        <w:jc w:val="right"/>
        <w:rPr>
          <w:rFonts w:ascii="Times New Roman" w:hAnsi="Times New Roman"/>
          <w:sz w:val="16"/>
          <w:szCs w:val="16"/>
        </w:rPr>
      </w:pPr>
      <w:r w:rsidRPr="00DD6493">
        <w:rPr>
          <w:rFonts w:ascii="Times New Roman" w:hAnsi="Times New Roman"/>
          <w:sz w:val="16"/>
          <w:szCs w:val="16"/>
        </w:rPr>
        <w:t xml:space="preserve"> к аукционной документации</w:t>
      </w:r>
    </w:p>
    <w:p w:rsidR="00DD6493" w:rsidRPr="00CA3DFD" w:rsidRDefault="00DD6493" w:rsidP="00CA3DFD">
      <w:pPr>
        <w:pStyle w:val="a6"/>
        <w:jc w:val="center"/>
        <w:rPr>
          <w:rFonts w:ascii="Times New Roman" w:hAnsi="Times New Roman" w:cs="Times New Roman"/>
          <w:b/>
          <w:bCs/>
          <w:sz w:val="16"/>
          <w:szCs w:val="16"/>
        </w:rPr>
      </w:pPr>
      <w:r w:rsidRPr="00CA3DFD">
        <w:rPr>
          <w:rFonts w:ascii="Times New Roman" w:hAnsi="Times New Roman" w:cs="Times New Roman"/>
          <w:b/>
          <w:bCs/>
          <w:sz w:val="16"/>
          <w:szCs w:val="16"/>
        </w:rPr>
        <w:t>Извещение</w:t>
      </w:r>
    </w:p>
    <w:p w:rsidR="00DD6493" w:rsidRPr="00CA3DFD" w:rsidRDefault="00DD6493" w:rsidP="00CA3DFD">
      <w:pPr>
        <w:pStyle w:val="a6"/>
        <w:jc w:val="center"/>
        <w:rPr>
          <w:b/>
          <w:bCs/>
          <w:sz w:val="16"/>
          <w:szCs w:val="16"/>
        </w:rPr>
      </w:pPr>
      <w:r w:rsidRPr="00CA3DFD">
        <w:rPr>
          <w:b/>
          <w:bCs/>
          <w:sz w:val="16"/>
          <w:szCs w:val="16"/>
        </w:rPr>
        <w:t>о проведен</w:t>
      </w:r>
      <w:proofErr w:type="gramStart"/>
      <w:r w:rsidRPr="00CA3DFD">
        <w:rPr>
          <w:b/>
          <w:bCs/>
          <w:sz w:val="16"/>
          <w:szCs w:val="16"/>
        </w:rPr>
        <w:t>ии ау</w:t>
      </w:r>
      <w:proofErr w:type="gramEnd"/>
      <w:r w:rsidRPr="00CA3DFD">
        <w:rPr>
          <w:b/>
          <w:bCs/>
          <w:sz w:val="16"/>
          <w:szCs w:val="16"/>
        </w:rPr>
        <w:t>кциона на право заключения договоров аренды муниципального имущества МО «Город Удачный»</w:t>
      </w:r>
    </w:p>
    <w:p w:rsidR="00DD6493" w:rsidRPr="00CA3DFD" w:rsidRDefault="00DD6493" w:rsidP="00CA3DFD">
      <w:pPr>
        <w:pStyle w:val="a6"/>
        <w:jc w:val="center"/>
        <w:rPr>
          <w:b/>
          <w:sz w:val="16"/>
          <w:szCs w:val="16"/>
        </w:rPr>
      </w:pPr>
      <w:r w:rsidRPr="00CA3DFD">
        <w:rPr>
          <w:b/>
          <w:bCs/>
          <w:sz w:val="16"/>
          <w:szCs w:val="16"/>
        </w:rPr>
        <w:t>Мирнинского района Республики Саха (Якутия)</w:t>
      </w:r>
    </w:p>
    <w:p w:rsidR="00CA3DFD" w:rsidRDefault="00CA3DFD" w:rsidP="00DD6493">
      <w:pPr>
        <w:pStyle w:val="a6"/>
        <w:jc w:val="both"/>
        <w:rPr>
          <w:bCs/>
          <w:sz w:val="16"/>
          <w:szCs w:val="16"/>
        </w:rPr>
        <w:sectPr w:rsidR="00CA3DFD" w:rsidSect="00DD6493">
          <w:headerReference w:type="default" r:id="rId13"/>
          <w:footerReference w:type="default" r:id="rId14"/>
          <w:type w:val="continuous"/>
          <w:pgSz w:w="11906" w:h="16838"/>
          <w:pgMar w:top="-284" w:right="566" w:bottom="567" w:left="567" w:header="284" w:footer="438" w:gutter="0"/>
          <w:cols w:num="2" w:space="708"/>
          <w:docGrid w:linePitch="360"/>
        </w:sectPr>
      </w:pPr>
    </w:p>
    <w:tbl>
      <w:tblPr>
        <w:tblW w:w="10490" w:type="dxa"/>
        <w:tblInd w:w="-34" w:type="dxa"/>
        <w:tblLayout w:type="fixed"/>
        <w:tblLook w:val="0000"/>
      </w:tblPr>
      <w:tblGrid>
        <w:gridCol w:w="540"/>
        <w:gridCol w:w="2721"/>
        <w:gridCol w:w="7229"/>
      </w:tblGrid>
      <w:tr w:rsidR="00DD6493" w:rsidRPr="00DD6493" w:rsidTr="00136B7A">
        <w:tblPrEx>
          <w:tblCellMar>
            <w:top w:w="0" w:type="dxa"/>
            <w:bottom w:w="0" w:type="dxa"/>
          </w:tblCellMar>
        </w:tblPrEx>
        <w:tc>
          <w:tcPr>
            <w:tcW w:w="540" w:type="dxa"/>
            <w:tcBorders>
              <w:top w:val="single" w:sz="4" w:space="0" w:color="auto"/>
              <w:left w:val="single" w:sz="4" w:space="0" w:color="auto"/>
              <w:bottom w:val="single" w:sz="4" w:space="0" w:color="auto"/>
              <w:right w:val="single" w:sz="4" w:space="0" w:color="auto"/>
            </w:tcBorders>
            <w:vAlign w:val="center"/>
          </w:tcPr>
          <w:p w:rsidR="00DD6493" w:rsidRPr="00DD6493" w:rsidRDefault="00DD6493" w:rsidP="00DD6493">
            <w:pPr>
              <w:pStyle w:val="a6"/>
              <w:jc w:val="both"/>
              <w:rPr>
                <w:bCs/>
                <w:sz w:val="16"/>
                <w:szCs w:val="16"/>
              </w:rPr>
            </w:pPr>
            <w:r w:rsidRPr="00DD6493">
              <w:rPr>
                <w:bCs/>
                <w:sz w:val="16"/>
                <w:szCs w:val="16"/>
              </w:rPr>
              <w:lastRenderedPageBreak/>
              <w:t xml:space="preserve">   №</w:t>
            </w:r>
          </w:p>
        </w:tc>
        <w:tc>
          <w:tcPr>
            <w:tcW w:w="2721" w:type="dxa"/>
            <w:tcBorders>
              <w:top w:val="single" w:sz="4" w:space="0" w:color="auto"/>
              <w:left w:val="single" w:sz="4" w:space="0" w:color="auto"/>
              <w:bottom w:val="single" w:sz="4" w:space="0" w:color="auto"/>
              <w:right w:val="single" w:sz="4" w:space="0" w:color="auto"/>
            </w:tcBorders>
            <w:vAlign w:val="center"/>
          </w:tcPr>
          <w:p w:rsidR="00DD6493" w:rsidRPr="00DD6493" w:rsidRDefault="00DD6493" w:rsidP="00DD6493">
            <w:pPr>
              <w:pStyle w:val="a6"/>
              <w:jc w:val="both"/>
              <w:rPr>
                <w:bCs/>
                <w:sz w:val="16"/>
                <w:szCs w:val="16"/>
              </w:rPr>
            </w:pPr>
            <w:r w:rsidRPr="00DD6493">
              <w:rPr>
                <w:bCs/>
                <w:sz w:val="16"/>
                <w:szCs w:val="16"/>
              </w:rPr>
              <w:t>Наименование сведений</w:t>
            </w:r>
          </w:p>
        </w:tc>
        <w:tc>
          <w:tcPr>
            <w:tcW w:w="7229" w:type="dxa"/>
            <w:tcBorders>
              <w:top w:val="single" w:sz="4" w:space="0" w:color="auto"/>
              <w:left w:val="single" w:sz="4" w:space="0" w:color="auto"/>
              <w:bottom w:val="single" w:sz="4" w:space="0" w:color="auto"/>
              <w:right w:val="single" w:sz="4" w:space="0" w:color="auto"/>
            </w:tcBorders>
            <w:vAlign w:val="center"/>
          </w:tcPr>
          <w:p w:rsidR="00DD6493" w:rsidRPr="00DD6493" w:rsidRDefault="00DD6493" w:rsidP="00DD6493">
            <w:pPr>
              <w:pStyle w:val="a6"/>
              <w:jc w:val="both"/>
              <w:rPr>
                <w:bCs/>
                <w:sz w:val="16"/>
                <w:szCs w:val="16"/>
              </w:rPr>
            </w:pPr>
            <w:r w:rsidRPr="00DD6493">
              <w:rPr>
                <w:bCs/>
                <w:sz w:val="16"/>
                <w:szCs w:val="16"/>
              </w:rPr>
              <w:t>Содержание</w:t>
            </w:r>
          </w:p>
        </w:tc>
      </w:tr>
      <w:tr w:rsidR="00DD6493" w:rsidRPr="00DD6493" w:rsidTr="00136B7A">
        <w:tblPrEx>
          <w:tblCellMar>
            <w:top w:w="0" w:type="dxa"/>
            <w:bottom w:w="0" w:type="dxa"/>
          </w:tblCellMar>
        </w:tblPrEx>
        <w:tc>
          <w:tcPr>
            <w:tcW w:w="540" w:type="dxa"/>
            <w:tcBorders>
              <w:top w:val="single" w:sz="4" w:space="0" w:color="auto"/>
              <w:left w:val="single" w:sz="4" w:space="0" w:color="auto"/>
              <w:bottom w:val="single" w:sz="4" w:space="0" w:color="auto"/>
              <w:right w:val="single" w:sz="4" w:space="0" w:color="auto"/>
            </w:tcBorders>
            <w:vAlign w:val="center"/>
          </w:tcPr>
          <w:p w:rsidR="00DD6493" w:rsidRPr="00DD6493" w:rsidRDefault="00DD6493" w:rsidP="00DD6493">
            <w:pPr>
              <w:pStyle w:val="a6"/>
              <w:jc w:val="both"/>
              <w:rPr>
                <w:bCs/>
                <w:sz w:val="16"/>
                <w:szCs w:val="16"/>
              </w:rPr>
            </w:pPr>
            <w:r w:rsidRPr="00DD6493">
              <w:rPr>
                <w:bCs/>
                <w:sz w:val="16"/>
                <w:szCs w:val="16"/>
              </w:rPr>
              <w:t>1</w:t>
            </w:r>
          </w:p>
        </w:tc>
        <w:tc>
          <w:tcPr>
            <w:tcW w:w="2721" w:type="dxa"/>
            <w:tcBorders>
              <w:top w:val="single" w:sz="4" w:space="0" w:color="auto"/>
              <w:left w:val="single" w:sz="4" w:space="0" w:color="auto"/>
              <w:bottom w:val="single" w:sz="4" w:space="0" w:color="auto"/>
              <w:right w:val="single" w:sz="4" w:space="0" w:color="auto"/>
            </w:tcBorders>
            <w:vAlign w:val="center"/>
          </w:tcPr>
          <w:p w:rsidR="00DD6493" w:rsidRPr="00DD6493" w:rsidRDefault="00DD6493" w:rsidP="00DD6493">
            <w:pPr>
              <w:pStyle w:val="a6"/>
              <w:jc w:val="both"/>
              <w:rPr>
                <w:bCs/>
                <w:sz w:val="16"/>
                <w:szCs w:val="16"/>
              </w:rPr>
            </w:pPr>
            <w:r w:rsidRPr="00DD6493">
              <w:rPr>
                <w:bCs/>
                <w:sz w:val="16"/>
                <w:szCs w:val="16"/>
              </w:rPr>
              <w:t xml:space="preserve">Форма торгов </w:t>
            </w:r>
          </w:p>
        </w:tc>
        <w:tc>
          <w:tcPr>
            <w:tcW w:w="7229" w:type="dxa"/>
            <w:tcBorders>
              <w:top w:val="single" w:sz="4" w:space="0" w:color="auto"/>
              <w:left w:val="single" w:sz="4" w:space="0" w:color="auto"/>
              <w:bottom w:val="single" w:sz="4" w:space="0" w:color="auto"/>
              <w:right w:val="single" w:sz="4" w:space="0" w:color="auto"/>
            </w:tcBorders>
            <w:vAlign w:val="center"/>
          </w:tcPr>
          <w:p w:rsidR="00DD6493" w:rsidRPr="00DD6493" w:rsidRDefault="00DD6493" w:rsidP="00DD6493">
            <w:pPr>
              <w:pStyle w:val="a6"/>
              <w:jc w:val="both"/>
              <w:rPr>
                <w:bCs/>
                <w:sz w:val="16"/>
                <w:szCs w:val="16"/>
              </w:rPr>
            </w:pPr>
            <w:r w:rsidRPr="00DD6493">
              <w:rPr>
                <w:bCs/>
                <w:sz w:val="16"/>
                <w:szCs w:val="16"/>
              </w:rPr>
              <w:t>Открытый аукцион</w:t>
            </w:r>
          </w:p>
        </w:tc>
      </w:tr>
      <w:tr w:rsidR="00DD6493" w:rsidRPr="00DD6493" w:rsidTr="00136B7A">
        <w:tblPrEx>
          <w:tblCellMar>
            <w:top w:w="0" w:type="dxa"/>
            <w:bottom w:w="0" w:type="dxa"/>
          </w:tblCellMar>
        </w:tblPrEx>
        <w:tc>
          <w:tcPr>
            <w:tcW w:w="540" w:type="dxa"/>
            <w:tcBorders>
              <w:top w:val="single" w:sz="4" w:space="0" w:color="auto"/>
              <w:left w:val="single" w:sz="4" w:space="0" w:color="auto"/>
              <w:bottom w:val="single" w:sz="4" w:space="0" w:color="auto"/>
              <w:right w:val="single" w:sz="4" w:space="0" w:color="auto"/>
            </w:tcBorders>
            <w:vAlign w:val="center"/>
          </w:tcPr>
          <w:p w:rsidR="00DD6493" w:rsidRPr="00DD6493" w:rsidRDefault="00DD6493" w:rsidP="00DD6493">
            <w:pPr>
              <w:pStyle w:val="a6"/>
              <w:jc w:val="both"/>
              <w:rPr>
                <w:bCs/>
                <w:sz w:val="16"/>
                <w:szCs w:val="16"/>
              </w:rPr>
            </w:pPr>
            <w:r w:rsidRPr="00DD6493">
              <w:rPr>
                <w:bCs/>
                <w:sz w:val="16"/>
                <w:szCs w:val="16"/>
              </w:rPr>
              <w:t>2</w:t>
            </w:r>
          </w:p>
        </w:tc>
        <w:tc>
          <w:tcPr>
            <w:tcW w:w="2721" w:type="dxa"/>
            <w:tcBorders>
              <w:top w:val="single" w:sz="4" w:space="0" w:color="auto"/>
              <w:left w:val="single" w:sz="4" w:space="0" w:color="auto"/>
              <w:bottom w:val="single" w:sz="4" w:space="0" w:color="auto"/>
              <w:right w:val="single" w:sz="4" w:space="0" w:color="auto"/>
            </w:tcBorders>
            <w:vAlign w:val="center"/>
          </w:tcPr>
          <w:p w:rsidR="00DD6493" w:rsidRPr="00DD6493" w:rsidRDefault="00DD6493" w:rsidP="00DD6493">
            <w:pPr>
              <w:pStyle w:val="a6"/>
              <w:jc w:val="both"/>
              <w:rPr>
                <w:bCs/>
                <w:sz w:val="16"/>
                <w:szCs w:val="16"/>
              </w:rPr>
            </w:pPr>
            <w:r w:rsidRPr="00DD6493">
              <w:rPr>
                <w:sz w:val="16"/>
                <w:szCs w:val="16"/>
              </w:rPr>
              <w:t>Сайт размещения информации о торгах</w:t>
            </w:r>
          </w:p>
        </w:tc>
        <w:tc>
          <w:tcPr>
            <w:tcW w:w="7229" w:type="dxa"/>
            <w:tcBorders>
              <w:top w:val="single" w:sz="4" w:space="0" w:color="auto"/>
              <w:left w:val="single" w:sz="4" w:space="0" w:color="auto"/>
              <w:bottom w:val="single" w:sz="4" w:space="0" w:color="auto"/>
              <w:right w:val="single" w:sz="4" w:space="0" w:color="auto"/>
            </w:tcBorders>
            <w:vAlign w:val="center"/>
          </w:tcPr>
          <w:p w:rsidR="00DD6493" w:rsidRPr="00DD6493" w:rsidRDefault="00DD6493" w:rsidP="00DD6493">
            <w:pPr>
              <w:pStyle w:val="a6"/>
              <w:jc w:val="both"/>
              <w:rPr>
                <w:iCs/>
                <w:color w:val="0000FF"/>
                <w:sz w:val="16"/>
                <w:szCs w:val="16"/>
                <w:u w:val="single"/>
              </w:rPr>
            </w:pPr>
            <w:hyperlink r:id="rId15" w:history="1">
              <w:r w:rsidRPr="00DD6493">
                <w:rPr>
                  <w:rStyle w:val="a3"/>
                  <w:iCs/>
                  <w:sz w:val="16"/>
                  <w:szCs w:val="16"/>
                  <w:lang w:val="en-US"/>
                </w:rPr>
                <w:t>www</w:t>
              </w:r>
              <w:r w:rsidRPr="00DD6493">
                <w:rPr>
                  <w:rStyle w:val="a3"/>
                  <w:iCs/>
                  <w:sz w:val="16"/>
                  <w:szCs w:val="16"/>
                </w:rPr>
                <w:t>.</w:t>
              </w:r>
              <w:proofErr w:type="spellStart"/>
              <w:r w:rsidRPr="00DD6493">
                <w:rPr>
                  <w:rStyle w:val="a3"/>
                  <w:iCs/>
                  <w:sz w:val="16"/>
                  <w:szCs w:val="16"/>
                  <w:lang w:val="en-US"/>
                </w:rPr>
                <w:t>torgi</w:t>
              </w:r>
              <w:proofErr w:type="spellEnd"/>
              <w:r w:rsidRPr="00DD6493">
                <w:rPr>
                  <w:rStyle w:val="a3"/>
                  <w:iCs/>
                  <w:sz w:val="16"/>
                  <w:szCs w:val="16"/>
                </w:rPr>
                <w:t>.</w:t>
              </w:r>
              <w:proofErr w:type="spellStart"/>
              <w:r w:rsidRPr="00DD6493">
                <w:rPr>
                  <w:rStyle w:val="a3"/>
                  <w:iCs/>
                  <w:sz w:val="16"/>
                  <w:szCs w:val="16"/>
                  <w:lang w:val="en-US"/>
                </w:rPr>
                <w:t>gov</w:t>
              </w:r>
              <w:proofErr w:type="spellEnd"/>
              <w:r w:rsidRPr="00DD6493">
                <w:rPr>
                  <w:rStyle w:val="a3"/>
                  <w:iCs/>
                  <w:sz w:val="16"/>
                  <w:szCs w:val="16"/>
                </w:rPr>
                <w:t>.</w:t>
              </w:r>
              <w:proofErr w:type="spellStart"/>
              <w:r w:rsidRPr="00DD6493">
                <w:rPr>
                  <w:rStyle w:val="a3"/>
                  <w:iCs/>
                  <w:sz w:val="16"/>
                  <w:szCs w:val="16"/>
                  <w:lang w:val="en-US"/>
                </w:rPr>
                <w:t>ru</w:t>
              </w:r>
              <w:proofErr w:type="spellEnd"/>
            </w:hyperlink>
          </w:p>
          <w:p w:rsidR="00DD6493" w:rsidRPr="00DD6493" w:rsidRDefault="00DD6493" w:rsidP="00DD6493">
            <w:pPr>
              <w:pStyle w:val="a6"/>
              <w:jc w:val="both"/>
              <w:rPr>
                <w:iCs/>
                <w:sz w:val="16"/>
                <w:szCs w:val="16"/>
              </w:rPr>
            </w:pPr>
            <w:hyperlink r:id="rId16" w:history="1">
              <w:r w:rsidRPr="00DD6493">
                <w:rPr>
                  <w:rStyle w:val="a3"/>
                  <w:sz w:val="16"/>
                  <w:szCs w:val="16"/>
                  <w:lang w:val="en-US"/>
                </w:rPr>
                <w:t>www</w:t>
              </w:r>
              <w:r w:rsidRPr="00DD6493">
                <w:rPr>
                  <w:rStyle w:val="a3"/>
                  <w:sz w:val="16"/>
                  <w:szCs w:val="16"/>
                </w:rPr>
                <w:t>.</w:t>
              </w:r>
              <w:proofErr w:type="spellStart"/>
              <w:r w:rsidRPr="00DD6493">
                <w:rPr>
                  <w:rStyle w:val="a3"/>
                  <w:sz w:val="16"/>
                  <w:szCs w:val="16"/>
                </w:rPr>
                <w:t>мо-город-удачный.рф</w:t>
              </w:r>
              <w:proofErr w:type="spellEnd"/>
            </w:hyperlink>
          </w:p>
        </w:tc>
      </w:tr>
      <w:tr w:rsidR="00DD6493" w:rsidRPr="00DD6493" w:rsidTr="00136B7A">
        <w:tblPrEx>
          <w:tblCellMar>
            <w:top w:w="0" w:type="dxa"/>
            <w:bottom w:w="0" w:type="dxa"/>
          </w:tblCellMar>
        </w:tblPrEx>
        <w:tc>
          <w:tcPr>
            <w:tcW w:w="540" w:type="dxa"/>
            <w:tcBorders>
              <w:top w:val="single" w:sz="4" w:space="0" w:color="auto"/>
              <w:left w:val="single" w:sz="4" w:space="0" w:color="auto"/>
              <w:bottom w:val="single" w:sz="4" w:space="0" w:color="auto"/>
              <w:right w:val="single" w:sz="4" w:space="0" w:color="auto"/>
            </w:tcBorders>
            <w:vAlign w:val="center"/>
          </w:tcPr>
          <w:p w:rsidR="00DD6493" w:rsidRPr="00DD6493" w:rsidRDefault="00DD6493" w:rsidP="00DD6493">
            <w:pPr>
              <w:pStyle w:val="a6"/>
              <w:jc w:val="both"/>
              <w:rPr>
                <w:bCs/>
                <w:sz w:val="16"/>
                <w:szCs w:val="16"/>
              </w:rPr>
            </w:pPr>
            <w:r w:rsidRPr="00DD6493">
              <w:rPr>
                <w:bCs/>
                <w:sz w:val="16"/>
                <w:szCs w:val="16"/>
              </w:rPr>
              <w:t>3</w:t>
            </w:r>
          </w:p>
        </w:tc>
        <w:tc>
          <w:tcPr>
            <w:tcW w:w="2721" w:type="dxa"/>
            <w:tcBorders>
              <w:top w:val="single" w:sz="4" w:space="0" w:color="auto"/>
              <w:left w:val="single" w:sz="4" w:space="0" w:color="auto"/>
              <w:bottom w:val="single" w:sz="4" w:space="0" w:color="auto"/>
              <w:right w:val="single" w:sz="4" w:space="0" w:color="auto"/>
            </w:tcBorders>
            <w:vAlign w:val="center"/>
          </w:tcPr>
          <w:p w:rsidR="00DD6493" w:rsidRPr="00DD6493" w:rsidRDefault="00DD6493" w:rsidP="00DD6493">
            <w:pPr>
              <w:pStyle w:val="a6"/>
              <w:jc w:val="both"/>
              <w:rPr>
                <w:bCs/>
                <w:sz w:val="16"/>
                <w:szCs w:val="16"/>
              </w:rPr>
            </w:pPr>
            <w:r w:rsidRPr="00DD6493">
              <w:rPr>
                <w:bCs/>
                <w:sz w:val="16"/>
                <w:szCs w:val="16"/>
              </w:rPr>
              <w:t>Организатор аукциона (собственник имущества)</w:t>
            </w:r>
          </w:p>
        </w:tc>
        <w:tc>
          <w:tcPr>
            <w:tcW w:w="7229" w:type="dxa"/>
            <w:tcBorders>
              <w:top w:val="single" w:sz="4" w:space="0" w:color="auto"/>
              <w:left w:val="single" w:sz="4" w:space="0" w:color="auto"/>
              <w:bottom w:val="single" w:sz="4" w:space="0" w:color="auto"/>
              <w:right w:val="single" w:sz="4" w:space="0" w:color="auto"/>
            </w:tcBorders>
            <w:vAlign w:val="center"/>
          </w:tcPr>
          <w:p w:rsidR="00DD6493" w:rsidRPr="00DD6493" w:rsidRDefault="00DD6493" w:rsidP="00DD6493">
            <w:pPr>
              <w:pStyle w:val="a6"/>
              <w:jc w:val="both"/>
              <w:rPr>
                <w:sz w:val="16"/>
                <w:szCs w:val="16"/>
                <w:lang w:eastAsia="ru-RU"/>
              </w:rPr>
            </w:pPr>
            <w:r w:rsidRPr="00DD6493">
              <w:rPr>
                <w:sz w:val="16"/>
                <w:szCs w:val="16"/>
                <w:lang w:eastAsia="ru-RU"/>
              </w:rPr>
              <w:t>Администрация муниципального образования «Город Удачный» Мирнинского района Республики Саха (Якутия)</w:t>
            </w:r>
          </w:p>
          <w:p w:rsidR="00DD6493" w:rsidRPr="00DD6493" w:rsidRDefault="00DD6493" w:rsidP="00DD6493">
            <w:pPr>
              <w:pStyle w:val="a6"/>
              <w:jc w:val="both"/>
              <w:rPr>
                <w:sz w:val="16"/>
                <w:szCs w:val="16"/>
                <w:lang w:eastAsia="ru-RU"/>
              </w:rPr>
            </w:pPr>
            <w:r w:rsidRPr="00DD6493">
              <w:rPr>
                <w:sz w:val="16"/>
                <w:szCs w:val="16"/>
                <w:lang w:eastAsia="ru-RU"/>
              </w:rPr>
              <w:t xml:space="preserve">Адрес: 678188, Республика Саха (Якутия), </w:t>
            </w:r>
            <w:proofErr w:type="gramStart"/>
            <w:r w:rsidRPr="00DD6493">
              <w:rPr>
                <w:sz w:val="16"/>
                <w:szCs w:val="16"/>
                <w:lang w:eastAsia="ru-RU"/>
              </w:rPr>
              <w:t>г</w:t>
            </w:r>
            <w:proofErr w:type="gramEnd"/>
            <w:r w:rsidRPr="00DD6493">
              <w:rPr>
                <w:sz w:val="16"/>
                <w:szCs w:val="16"/>
                <w:lang w:eastAsia="ru-RU"/>
              </w:rPr>
              <w:t xml:space="preserve">. Удачный, Центральная площадь,1. </w:t>
            </w:r>
          </w:p>
          <w:p w:rsidR="00DD6493" w:rsidRPr="00DD6493" w:rsidRDefault="00DD6493" w:rsidP="00DD6493">
            <w:pPr>
              <w:pStyle w:val="a6"/>
              <w:jc w:val="both"/>
              <w:rPr>
                <w:sz w:val="16"/>
                <w:szCs w:val="16"/>
                <w:lang w:eastAsia="ru-RU"/>
              </w:rPr>
            </w:pPr>
            <w:r w:rsidRPr="00DD6493">
              <w:rPr>
                <w:sz w:val="16"/>
                <w:szCs w:val="16"/>
                <w:lang w:eastAsia="ru-RU"/>
              </w:rPr>
              <w:t xml:space="preserve">Адрес электронной почты: </w:t>
            </w:r>
            <w:hyperlink r:id="rId17" w:history="1">
              <w:r w:rsidRPr="00DD6493">
                <w:rPr>
                  <w:rStyle w:val="a3"/>
                  <w:sz w:val="16"/>
                  <w:szCs w:val="16"/>
                  <w:lang w:val="en-US" w:eastAsia="ru-RU"/>
                </w:rPr>
                <w:t>adm</w:t>
              </w:r>
              <w:r w:rsidRPr="00DD6493">
                <w:rPr>
                  <w:rStyle w:val="a3"/>
                  <w:sz w:val="16"/>
                  <w:szCs w:val="16"/>
                  <w:lang w:eastAsia="ru-RU"/>
                </w:rPr>
                <w:t>.</w:t>
              </w:r>
              <w:r w:rsidRPr="00DD6493">
                <w:rPr>
                  <w:rStyle w:val="a3"/>
                  <w:sz w:val="16"/>
                  <w:szCs w:val="16"/>
                  <w:lang w:val="en-US" w:eastAsia="ru-RU"/>
                </w:rPr>
                <w:t>udachny</w:t>
              </w:r>
              <w:r w:rsidRPr="00DD6493">
                <w:rPr>
                  <w:rStyle w:val="a3"/>
                  <w:sz w:val="16"/>
                  <w:szCs w:val="16"/>
                  <w:lang w:eastAsia="ru-RU"/>
                </w:rPr>
                <w:t>@</w:t>
              </w:r>
              <w:r w:rsidRPr="00DD6493">
                <w:rPr>
                  <w:rStyle w:val="a3"/>
                  <w:sz w:val="16"/>
                  <w:szCs w:val="16"/>
                  <w:lang w:val="en-US" w:eastAsia="ru-RU"/>
                </w:rPr>
                <w:t>mail</w:t>
              </w:r>
              <w:r w:rsidRPr="00DD6493">
                <w:rPr>
                  <w:rStyle w:val="a3"/>
                  <w:sz w:val="16"/>
                  <w:szCs w:val="16"/>
                  <w:lang w:eastAsia="ru-RU"/>
                </w:rPr>
                <w:t>.</w:t>
              </w:r>
              <w:r w:rsidRPr="00DD6493">
                <w:rPr>
                  <w:rStyle w:val="a3"/>
                  <w:sz w:val="16"/>
                  <w:szCs w:val="16"/>
                  <w:lang w:val="en-US" w:eastAsia="ru-RU"/>
                </w:rPr>
                <w:t>ru</w:t>
              </w:r>
            </w:hyperlink>
            <w:r w:rsidRPr="00DD6493">
              <w:rPr>
                <w:sz w:val="16"/>
                <w:szCs w:val="16"/>
                <w:lang w:eastAsia="ru-RU"/>
              </w:rPr>
              <w:t>.</w:t>
            </w:r>
          </w:p>
          <w:p w:rsidR="00DD6493" w:rsidRPr="00DD6493" w:rsidRDefault="00DD6493" w:rsidP="00DD6493">
            <w:pPr>
              <w:pStyle w:val="a6"/>
              <w:jc w:val="both"/>
              <w:rPr>
                <w:i/>
                <w:iCs/>
                <w:sz w:val="16"/>
                <w:szCs w:val="16"/>
              </w:rPr>
            </w:pPr>
            <w:r w:rsidRPr="00DD6493">
              <w:rPr>
                <w:sz w:val="16"/>
                <w:szCs w:val="16"/>
              </w:rPr>
              <w:t>Контактные телефоны: (41136) 5-25-70, 5-11-12(доб.106 или 110), факс (41136) 5-13-76</w:t>
            </w:r>
            <w:r w:rsidRPr="00DD6493">
              <w:rPr>
                <w:i/>
                <w:iCs/>
                <w:sz w:val="16"/>
                <w:szCs w:val="16"/>
              </w:rPr>
              <w:t>.</w:t>
            </w:r>
          </w:p>
          <w:p w:rsidR="00DD6493" w:rsidRPr="00DD6493" w:rsidRDefault="00DD6493" w:rsidP="00DD6493">
            <w:pPr>
              <w:pStyle w:val="a6"/>
              <w:jc w:val="both"/>
              <w:rPr>
                <w:sz w:val="16"/>
                <w:szCs w:val="16"/>
                <w:lang w:eastAsia="ar-SA"/>
              </w:rPr>
            </w:pPr>
            <w:r w:rsidRPr="00DD6493">
              <w:rPr>
                <w:sz w:val="16"/>
                <w:szCs w:val="16"/>
                <w:lang w:eastAsia="ar-SA"/>
              </w:rPr>
              <w:t>Контактное лицо: Руденко Елена Сергеевна</w:t>
            </w:r>
          </w:p>
        </w:tc>
      </w:tr>
      <w:tr w:rsidR="00DD6493" w:rsidRPr="00DD6493" w:rsidTr="00136B7A">
        <w:tblPrEx>
          <w:tblCellMar>
            <w:top w:w="0" w:type="dxa"/>
            <w:bottom w:w="0" w:type="dxa"/>
          </w:tblCellMar>
        </w:tblPrEx>
        <w:tc>
          <w:tcPr>
            <w:tcW w:w="540" w:type="dxa"/>
            <w:tcBorders>
              <w:top w:val="single" w:sz="4" w:space="0" w:color="auto"/>
              <w:left w:val="single" w:sz="4" w:space="0" w:color="auto"/>
              <w:bottom w:val="single" w:sz="4" w:space="0" w:color="auto"/>
              <w:right w:val="single" w:sz="4" w:space="0" w:color="auto"/>
            </w:tcBorders>
            <w:vAlign w:val="center"/>
          </w:tcPr>
          <w:p w:rsidR="00DD6493" w:rsidRPr="00DD6493" w:rsidRDefault="00DD6493" w:rsidP="00DD6493">
            <w:pPr>
              <w:pStyle w:val="a6"/>
              <w:jc w:val="both"/>
              <w:rPr>
                <w:bCs/>
                <w:sz w:val="16"/>
                <w:szCs w:val="16"/>
              </w:rPr>
            </w:pPr>
            <w:r w:rsidRPr="00DD6493">
              <w:rPr>
                <w:bCs/>
                <w:sz w:val="16"/>
                <w:szCs w:val="16"/>
              </w:rPr>
              <w:t>4</w:t>
            </w:r>
          </w:p>
        </w:tc>
        <w:tc>
          <w:tcPr>
            <w:tcW w:w="2721" w:type="dxa"/>
            <w:tcBorders>
              <w:top w:val="single" w:sz="4" w:space="0" w:color="auto"/>
              <w:left w:val="single" w:sz="4" w:space="0" w:color="auto"/>
              <w:bottom w:val="single" w:sz="4" w:space="0" w:color="auto"/>
              <w:right w:val="single" w:sz="4" w:space="0" w:color="auto"/>
            </w:tcBorders>
            <w:vAlign w:val="center"/>
          </w:tcPr>
          <w:p w:rsidR="00DD6493" w:rsidRPr="00DD6493" w:rsidRDefault="00DD6493" w:rsidP="00DD6493">
            <w:pPr>
              <w:pStyle w:val="a6"/>
              <w:jc w:val="both"/>
              <w:rPr>
                <w:bCs/>
                <w:sz w:val="16"/>
                <w:szCs w:val="16"/>
              </w:rPr>
            </w:pPr>
            <w:r w:rsidRPr="00DD6493">
              <w:rPr>
                <w:bCs/>
                <w:sz w:val="16"/>
                <w:szCs w:val="16"/>
              </w:rPr>
              <w:t>Специализированная организация, привлекаемая организатором аукциона для осуществления  функций по организации и проведению аукциона</w:t>
            </w:r>
          </w:p>
        </w:tc>
        <w:tc>
          <w:tcPr>
            <w:tcW w:w="7229" w:type="dxa"/>
            <w:tcBorders>
              <w:top w:val="single" w:sz="4" w:space="0" w:color="auto"/>
              <w:left w:val="single" w:sz="4" w:space="0" w:color="auto"/>
              <w:bottom w:val="single" w:sz="4" w:space="0" w:color="auto"/>
              <w:right w:val="single" w:sz="4" w:space="0" w:color="auto"/>
            </w:tcBorders>
            <w:vAlign w:val="center"/>
          </w:tcPr>
          <w:p w:rsidR="00DD6493" w:rsidRPr="00DD6493" w:rsidRDefault="00DD6493" w:rsidP="00DD6493">
            <w:pPr>
              <w:pStyle w:val="a6"/>
              <w:jc w:val="both"/>
              <w:rPr>
                <w:bCs/>
                <w:sz w:val="16"/>
                <w:szCs w:val="16"/>
              </w:rPr>
            </w:pPr>
            <w:r w:rsidRPr="00DD6493">
              <w:rPr>
                <w:bCs/>
                <w:iCs/>
                <w:sz w:val="16"/>
                <w:szCs w:val="16"/>
              </w:rPr>
              <w:t>Отсутствует</w:t>
            </w:r>
          </w:p>
        </w:tc>
      </w:tr>
      <w:tr w:rsidR="00DD6493" w:rsidRPr="00DD6493" w:rsidTr="00136B7A">
        <w:tblPrEx>
          <w:tblCellMar>
            <w:top w:w="0" w:type="dxa"/>
            <w:bottom w:w="0" w:type="dxa"/>
          </w:tblCellMar>
        </w:tblPrEx>
        <w:tc>
          <w:tcPr>
            <w:tcW w:w="540" w:type="dxa"/>
            <w:tcBorders>
              <w:top w:val="single" w:sz="4" w:space="0" w:color="auto"/>
              <w:left w:val="single" w:sz="4" w:space="0" w:color="auto"/>
              <w:bottom w:val="single" w:sz="4" w:space="0" w:color="auto"/>
              <w:right w:val="single" w:sz="4" w:space="0" w:color="auto"/>
            </w:tcBorders>
            <w:vAlign w:val="center"/>
          </w:tcPr>
          <w:p w:rsidR="00DD6493" w:rsidRPr="00DD6493" w:rsidRDefault="00DD6493" w:rsidP="00DD6493">
            <w:pPr>
              <w:pStyle w:val="a6"/>
              <w:jc w:val="both"/>
              <w:rPr>
                <w:bCs/>
                <w:sz w:val="16"/>
                <w:szCs w:val="16"/>
              </w:rPr>
            </w:pPr>
            <w:r w:rsidRPr="00DD6493">
              <w:rPr>
                <w:bCs/>
                <w:sz w:val="16"/>
                <w:szCs w:val="16"/>
              </w:rPr>
              <w:t>5</w:t>
            </w:r>
          </w:p>
        </w:tc>
        <w:tc>
          <w:tcPr>
            <w:tcW w:w="2721" w:type="dxa"/>
            <w:tcBorders>
              <w:top w:val="single" w:sz="4" w:space="0" w:color="auto"/>
              <w:left w:val="single" w:sz="4" w:space="0" w:color="auto"/>
              <w:bottom w:val="single" w:sz="4" w:space="0" w:color="auto"/>
              <w:right w:val="single" w:sz="4" w:space="0" w:color="auto"/>
            </w:tcBorders>
          </w:tcPr>
          <w:p w:rsidR="00DD6493" w:rsidRPr="00DD6493" w:rsidRDefault="00DD6493" w:rsidP="00DD6493">
            <w:pPr>
              <w:pStyle w:val="a6"/>
              <w:jc w:val="both"/>
              <w:rPr>
                <w:bCs/>
                <w:sz w:val="16"/>
                <w:szCs w:val="16"/>
                <w:lang w:eastAsia="ru-RU"/>
              </w:rPr>
            </w:pPr>
            <w:r w:rsidRPr="00DD6493">
              <w:rPr>
                <w:bCs/>
                <w:sz w:val="16"/>
                <w:szCs w:val="16"/>
                <w:lang w:eastAsia="ru-RU"/>
              </w:rPr>
              <w:t>Тип имущества</w:t>
            </w:r>
          </w:p>
        </w:tc>
        <w:tc>
          <w:tcPr>
            <w:tcW w:w="7229" w:type="dxa"/>
            <w:tcBorders>
              <w:top w:val="single" w:sz="4" w:space="0" w:color="auto"/>
              <w:left w:val="single" w:sz="4" w:space="0" w:color="auto"/>
              <w:bottom w:val="single" w:sz="4" w:space="0" w:color="auto"/>
              <w:right w:val="single" w:sz="4" w:space="0" w:color="auto"/>
            </w:tcBorders>
          </w:tcPr>
          <w:p w:rsidR="00DD6493" w:rsidRPr="00DD6493" w:rsidRDefault="00DD6493" w:rsidP="00DD6493">
            <w:pPr>
              <w:pStyle w:val="a6"/>
              <w:jc w:val="both"/>
              <w:rPr>
                <w:bCs/>
                <w:sz w:val="16"/>
                <w:szCs w:val="16"/>
                <w:lang w:eastAsia="ru-RU"/>
              </w:rPr>
            </w:pPr>
            <w:r w:rsidRPr="00DD6493">
              <w:rPr>
                <w:bCs/>
                <w:sz w:val="16"/>
                <w:szCs w:val="16"/>
                <w:lang w:eastAsia="ru-RU"/>
              </w:rPr>
              <w:t>недвижимое имущество</w:t>
            </w:r>
          </w:p>
        </w:tc>
      </w:tr>
      <w:tr w:rsidR="00DD6493" w:rsidRPr="00DD6493" w:rsidTr="00136B7A">
        <w:tblPrEx>
          <w:tblCellMar>
            <w:top w:w="0" w:type="dxa"/>
            <w:bottom w:w="0" w:type="dxa"/>
          </w:tblCellMar>
        </w:tblPrEx>
        <w:tc>
          <w:tcPr>
            <w:tcW w:w="540" w:type="dxa"/>
            <w:tcBorders>
              <w:top w:val="single" w:sz="4" w:space="0" w:color="auto"/>
              <w:left w:val="single" w:sz="4" w:space="0" w:color="auto"/>
              <w:bottom w:val="single" w:sz="4" w:space="0" w:color="auto"/>
              <w:right w:val="single" w:sz="4" w:space="0" w:color="auto"/>
            </w:tcBorders>
            <w:vAlign w:val="center"/>
          </w:tcPr>
          <w:p w:rsidR="00DD6493" w:rsidRPr="00DD6493" w:rsidRDefault="00DD6493" w:rsidP="00DD6493">
            <w:pPr>
              <w:pStyle w:val="a6"/>
              <w:jc w:val="both"/>
              <w:rPr>
                <w:bCs/>
                <w:sz w:val="16"/>
                <w:szCs w:val="16"/>
              </w:rPr>
            </w:pPr>
            <w:r w:rsidRPr="00DD6493">
              <w:rPr>
                <w:bCs/>
                <w:sz w:val="16"/>
                <w:szCs w:val="16"/>
              </w:rPr>
              <w:t>6</w:t>
            </w:r>
          </w:p>
        </w:tc>
        <w:tc>
          <w:tcPr>
            <w:tcW w:w="2721" w:type="dxa"/>
            <w:tcBorders>
              <w:top w:val="single" w:sz="4" w:space="0" w:color="auto"/>
              <w:left w:val="single" w:sz="4" w:space="0" w:color="auto"/>
              <w:bottom w:val="single" w:sz="4" w:space="0" w:color="auto"/>
              <w:right w:val="single" w:sz="4" w:space="0" w:color="auto"/>
            </w:tcBorders>
          </w:tcPr>
          <w:p w:rsidR="00DD6493" w:rsidRPr="00DD6493" w:rsidRDefault="00DD6493" w:rsidP="00DD6493">
            <w:pPr>
              <w:pStyle w:val="a6"/>
              <w:jc w:val="both"/>
              <w:rPr>
                <w:bCs/>
                <w:sz w:val="16"/>
                <w:szCs w:val="16"/>
                <w:lang w:eastAsia="ru-RU"/>
              </w:rPr>
            </w:pPr>
            <w:r w:rsidRPr="00DD6493">
              <w:rPr>
                <w:bCs/>
                <w:sz w:val="16"/>
                <w:szCs w:val="16"/>
                <w:lang w:eastAsia="ru-RU"/>
              </w:rPr>
              <w:t>Вид собственности</w:t>
            </w:r>
          </w:p>
        </w:tc>
        <w:tc>
          <w:tcPr>
            <w:tcW w:w="7229" w:type="dxa"/>
            <w:tcBorders>
              <w:top w:val="single" w:sz="4" w:space="0" w:color="auto"/>
              <w:left w:val="single" w:sz="4" w:space="0" w:color="auto"/>
              <w:bottom w:val="single" w:sz="4" w:space="0" w:color="auto"/>
              <w:right w:val="single" w:sz="4" w:space="0" w:color="auto"/>
            </w:tcBorders>
          </w:tcPr>
          <w:p w:rsidR="00DD6493" w:rsidRPr="00DD6493" w:rsidRDefault="00DD6493" w:rsidP="00DD6493">
            <w:pPr>
              <w:pStyle w:val="a6"/>
              <w:jc w:val="both"/>
              <w:rPr>
                <w:bCs/>
                <w:sz w:val="16"/>
                <w:szCs w:val="16"/>
                <w:lang w:eastAsia="ru-RU"/>
              </w:rPr>
            </w:pPr>
            <w:r w:rsidRPr="00DD6493">
              <w:rPr>
                <w:bCs/>
                <w:sz w:val="16"/>
                <w:szCs w:val="16"/>
                <w:lang w:eastAsia="ru-RU"/>
              </w:rPr>
              <w:t>муниципальная</w:t>
            </w:r>
          </w:p>
        </w:tc>
      </w:tr>
      <w:tr w:rsidR="00DD6493" w:rsidRPr="00DD6493" w:rsidTr="00136B7A">
        <w:tblPrEx>
          <w:tblCellMar>
            <w:top w:w="0" w:type="dxa"/>
            <w:bottom w:w="0" w:type="dxa"/>
          </w:tblCellMar>
        </w:tblPrEx>
        <w:tc>
          <w:tcPr>
            <w:tcW w:w="540" w:type="dxa"/>
            <w:tcBorders>
              <w:top w:val="single" w:sz="4" w:space="0" w:color="auto"/>
              <w:left w:val="single" w:sz="4" w:space="0" w:color="auto"/>
              <w:bottom w:val="single" w:sz="4" w:space="0" w:color="auto"/>
              <w:right w:val="single" w:sz="4" w:space="0" w:color="auto"/>
            </w:tcBorders>
            <w:vAlign w:val="center"/>
          </w:tcPr>
          <w:p w:rsidR="00DD6493" w:rsidRPr="00DD6493" w:rsidRDefault="00DD6493" w:rsidP="00DD6493">
            <w:pPr>
              <w:pStyle w:val="a6"/>
              <w:jc w:val="both"/>
              <w:rPr>
                <w:bCs/>
                <w:sz w:val="16"/>
                <w:szCs w:val="16"/>
              </w:rPr>
            </w:pPr>
            <w:r w:rsidRPr="00DD6493">
              <w:rPr>
                <w:bCs/>
                <w:sz w:val="16"/>
                <w:szCs w:val="16"/>
              </w:rPr>
              <w:t>7</w:t>
            </w:r>
          </w:p>
        </w:tc>
        <w:tc>
          <w:tcPr>
            <w:tcW w:w="2721" w:type="dxa"/>
            <w:tcBorders>
              <w:top w:val="single" w:sz="4" w:space="0" w:color="auto"/>
              <w:left w:val="single" w:sz="4" w:space="0" w:color="auto"/>
              <w:bottom w:val="single" w:sz="4" w:space="0" w:color="auto"/>
              <w:right w:val="single" w:sz="4" w:space="0" w:color="auto"/>
            </w:tcBorders>
          </w:tcPr>
          <w:p w:rsidR="00DD6493" w:rsidRPr="00DD6493" w:rsidRDefault="00DD6493" w:rsidP="00DD6493">
            <w:pPr>
              <w:pStyle w:val="a6"/>
              <w:jc w:val="both"/>
              <w:rPr>
                <w:bCs/>
                <w:sz w:val="16"/>
                <w:szCs w:val="16"/>
                <w:lang w:eastAsia="ru-RU"/>
              </w:rPr>
            </w:pPr>
            <w:r w:rsidRPr="00DD6493">
              <w:rPr>
                <w:bCs/>
                <w:sz w:val="16"/>
                <w:szCs w:val="16"/>
                <w:lang w:eastAsia="ru-RU"/>
              </w:rPr>
              <w:t>Предмет торга</w:t>
            </w:r>
          </w:p>
        </w:tc>
        <w:tc>
          <w:tcPr>
            <w:tcW w:w="7229" w:type="dxa"/>
            <w:tcBorders>
              <w:top w:val="single" w:sz="4" w:space="0" w:color="auto"/>
              <w:left w:val="single" w:sz="4" w:space="0" w:color="auto"/>
              <w:bottom w:val="single" w:sz="4" w:space="0" w:color="auto"/>
              <w:right w:val="single" w:sz="4" w:space="0" w:color="auto"/>
            </w:tcBorders>
          </w:tcPr>
          <w:p w:rsidR="00DD6493" w:rsidRPr="00DD6493" w:rsidRDefault="00DD6493" w:rsidP="00DD6493">
            <w:pPr>
              <w:pStyle w:val="a6"/>
              <w:jc w:val="both"/>
              <w:rPr>
                <w:bCs/>
                <w:sz w:val="16"/>
                <w:szCs w:val="16"/>
                <w:lang w:eastAsia="ru-RU"/>
              </w:rPr>
            </w:pPr>
            <w:r w:rsidRPr="00DD6493">
              <w:rPr>
                <w:sz w:val="16"/>
                <w:szCs w:val="16"/>
                <w:lang w:eastAsia="ru-RU"/>
              </w:rPr>
              <w:t>Ежемесячная арендная плата,</w:t>
            </w:r>
            <w:r w:rsidRPr="00DD6493">
              <w:rPr>
                <w:color w:val="000000"/>
                <w:sz w:val="16"/>
                <w:szCs w:val="16"/>
                <w:lang w:eastAsia="ru-RU"/>
              </w:rPr>
              <w:t xml:space="preserve"> установленная без учета НДС и эксплуатационных расходов</w:t>
            </w:r>
          </w:p>
        </w:tc>
      </w:tr>
      <w:tr w:rsidR="00DD6493" w:rsidRPr="00DD6493" w:rsidTr="00136B7A">
        <w:tblPrEx>
          <w:tblCellMar>
            <w:top w:w="0" w:type="dxa"/>
            <w:bottom w:w="0" w:type="dxa"/>
          </w:tblCellMar>
        </w:tblPrEx>
        <w:tc>
          <w:tcPr>
            <w:tcW w:w="540" w:type="dxa"/>
            <w:tcBorders>
              <w:top w:val="single" w:sz="4" w:space="0" w:color="auto"/>
              <w:left w:val="single" w:sz="4" w:space="0" w:color="auto"/>
              <w:bottom w:val="single" w:sz="4" w:space="0" w:color="auto"/>
              <w:right w:val="single" w:sz="4" w:space="0" w:color="auto"/>
            </w:tcBorders>
            <w:vAlign w:val="center"/>
          </w:tcPr>
          <w:p w:rsidR="00DD6493" w:rsidRPr="00DD6493" w:rsidRDefault="00DD6493" w:rsidP="00DD6493">
            <w:pPr>
              <w:pStyle w:val="a6"/>
              <w:jc w:val="both"/>
              <w:rPr>
                <w:bCs/>
                <w:sz w:val="16"/>
                <w:szCs w:val="16"/>
              </w:rPr>
            </w:pPr>
            <w:r w:rsidRPr="00DD6493">
              <w:rPr>
                <w:bCs/>
                <w:sz w:val="16"/>
                <w:szCs w:val="16"/>
              </w:rPr>
              <w:t>8</w:t>
            </w:r>
          </w:p>
        </w:tc>
        <w:tc>
          <w:tcPr>
            <w:tcW w:w="2721" w:type="dxa"/>
            <w:tcBorders>
              <w:top w:val="single" w:sz="4" w:space="0" w:color="auto"/>
              <w:left w:val="single" w:sz="4" w:space="0" w:color="auto"/>
              <w:bottom w:val="single" w:sz="4" w:space="0" w:color="auto"/>
              <w:right w:val="single" w:sz="4" w:space="0" w:color="auto"/>
            </w:tcBorders>
            <w:vAlign w:val="center"/>
          </w:tcPr>
          <w:p w:rsidR="00DD6493" w:rsidRPr="00DD6493" w:rsidRDefault="00DD6493" w:rsidP="00DD6493">
            <w:pPr>
              <w:pStyle w:val="a6"/>
              <w:jc w:val="both"/>
              <w:rPr>
                <w:bCs/>
                <w:sz w:val="16"/>
                <w:szCs w:val="16"/>
              </w:rPr>
            </w:pPr>
            <w:r w:rsidRPr="00DD6493">
              <w:rPr>
                <w:bCs/>
                <w:sz w:val="16"/>
                <w:szCs w:val="16"/>
              </w:rPr>
              <w:t>Начальная (минимальная) цена договора (цена лота) с указанием при необходимости начальной (минимальной) цены договора (цены лота) за единицу площади государственного или муниципального имущества, права на которое передаются по договору, в размере ежемесячного или ежегодного платежа за право владения или пользования указанным имуществом</w:t>
            </w:r>
          </w:p>
        </w:tc>
        <w:tc>
          <w:tcPr>
            <w:tcW w:w="7229" w:type="dxa"/>
            <w:tcBorders>
              <w:top w:val="single" w:sz="4" w:space="0" w:color="auto"/>
              <w:left w:val="single" w:sz="4" w:space="0" w:color="auto"/>
              <w:bottom w:val="single" w:sz="4" w:space="0" w:color="auto"/>
              <w:right w:val="single" w:sz="4" w:space="0" w:color="auto"/>
            </w:tcBorders>
            <w:vAlign w:val="center"/>
          </w:tcPr>
          <w:p w:rsidR="00DD6493" w:rsidRPr="00DD6493" w:rsidRDefault="00DD6493" w:rsidP="00DD6493">
            <w:pPr>
              <w:pStyle w:val="a6"/>
              <w:jc w:val="both"/>
              <w:rPr>
                <w:sz w:val="16"/>
                <w:szCs w:val="16"/>
              </w:rPr>
            </w:pPr>
            <w:r w:rsidRPr="00DD6493">
              <w:rPr>
                <w:sz w:val="16"/>
                <w:szCs w:val="16"/>
              </w:rPr>
              <w:t>Начальная (минимальная) цена аренды муниципального имущества устанавливается отчетом об оценке рыночной стоимости годовой арендной платы 1 кв.м. объектов муниципальной собственности МО «Город Удачный» № 48.3К-2018 от 30.06.2018 г.</w:t>
            </w:r>
          </w:p>
          <w:p w:rsidR="00DD6493" w:rsidRPr="00DD6493" w:rsidRDefault="00DD6493" w:rsidP="00DD6493">
            <w:pPr>
              <w:pStyle w:val="a6"/>
              <w:jc w:val="both"/>
              <w:rPr>
                <w:sz w:val="16"/>
                <w:szCs w:val="16"/>
                <w:lang w:eastAsia="ru-RU"/>
              </w:rPr>
            </w:pPr>
            <w:r w:rsidRPr="00DD6493">
              <w:rPr>
                <w:sz w:val="16"/>
                <w:szCs w:val="16"/>
                <w:lang w:eastAsia="ru-RU"/>
              </w:rPr>
              <w:t xml:space="preserve">Местоположение: Республика Саха (Якутия), Мирнинский район, </w:t>
            </w:r>
            <w:proofErr w:type="gramStart"/>
            <w:r w:rsidRPr="00DD6493">
              <w:rPr>
                <w:sz w:val="16"/>
                <w:szCs w:val="16"/>
                <w:lang w:eastAsia="ru-RU"/>
              </w:rPr>
              <w:t>г</w:t>
            </w:r>
            <w:proofErr w:type="gramEnd"/>
            <w:r w:rsidRPr="00DD6493">
              <w:rPr>
                <w:sz w:val="16"/>
                <w:szCs w:val="16"/>
                <w:lang w:eastAsia="ru-RU"/>
              </w:rPr>
              <w:t xml:space="preserve">. Удачный, </w:t>
            </w:r>
            <w:proofErr w:type="spellStart"/>
            <w:r w:rsidRPr="00DD6493">
              <w:rPr>
                <w:sz w:val="16"/>
                <w:szCs w:val="16"/>
                <w:lang w:eastAsia="ru-RU"/>
              </w:rPr>
              <w:t>мкр</w:t>
            </w:r>
            <w:proofErr w:type="spellEnd"/>
            <w:r w:rsidRPr="00DD6493">
              <w:rPr>
                <w:sz w:val="16"/>
                <w:szCs w:val="16"/>
                <w:lang w:eastAsia="ru-RU"/>
              </w:rPr>
              <w:t>. Новый город, Центральная площадь,5</w:t>
            </w:r>
          </w:p>
        </w:tc>
      </w:tr>
      <w:tr w:rsidR="00DD6493" w:rsidRPr="00DD6493" w:rsidTr="00136B7A">
        <w:tblPrEx>
          <w:tblCellMar>
            <w:top w:w="0" w:type="dxa"/>
            <w:bottom w:w="0" w:type="dxa"/>
          </w:tblCellMar>
        </w:tblPrEx>
        <w:tc>
          <w:tcPr>
            <w:tcW w:w="540" w:type="dxa"/>
            <w:tcBorders>
              <w:top w:val="single" w:sz="4" w:space="0" w:color="auto"/>
              <w:left w:val="single" w:sz="4" w:space="0" w:color="auto"/>
              <w:bottom w:val="single" w:sz="4" w:space="0" w:color="auto"/>
              <w:right w:val="single" w:sz="4" w:space="0" w:color="auto"/>
            </w:tcBorders>
            <w:vAlign w:val="center"/>
          </w:tcPr>
          <w:p w:rsidR="00DD6493" w:rsidRPr="00DD6493" w:rsidRDefault="00DD6493" w:rsidP="00DD6493">
            <w:pPr>
              <w:pStyle w:val="a6"/>
              <w:jc w:val="both"/>
              <w:rPr>
                <w:bCs/>
                <w:sz w:val="16"/>
                <w:szCs w:val="16"/>
              </w:rPr>
            </w:pPr>
            <w:r w:rsidRPr="00DD6493">
              <w:rPr>
                <w:bCs/>
                <w:sz w:val="16"/>
                <w:szCs w:val="16"/>
              </w:rPr>
              <w:t>9</w:t>
            </w:r>
          </w:p>
        </w:tc>
        <w:tc>
          <w:tcPr>
            <w:tcW w:w="2721" w:type="dxa"/>
            <w:tcBorders>
              <w:top w:val="single" w:sz="4" w:space="0" w:color="auto"/>
              <w:left w:val="single" w:sz="4" w:space="0" w:color="auto"/>
              <w:bottom w:val="single" w:sz="4" w:space="0" w:color="auto"/>
              <w:right w:val="single" w:sz="4" w:space="0" w:color="auto"/>
            </w:tcBorders>
            <w:vAlign w:val="center"/>
          </w:tcPr>
          <w:p w:rsidR="00DD6493" w:rsidRPr="00DD6493" w:rsidRDefault="00DD6493" w:rsidP="00DD6493">
            <w:pPr>
              <w:pStyle w:val="a6"/>
              <w:jc w:val="both"/>
              <w:rPr>
                <w:bCs/>
                <w:sz w:val="16"/>
                <w:szCs w:val="16"/>
              </w:rPr>
            </w:pPr>
            <w:r w:rsidRPr="00DD6493">
              <w:rPr>
                <w:bCs/>
                <w:sz w:val="16"/>
                <w:szCs w:val="16"/>
              </w:rPr>
              <w:t>Порядок, место, дата начала и дата окончания подачи заявок</w:t>
            </w:r>
          </w:p>
        </w:tc>
        <w:tc>
          <w:tcPr>
            <w:tcW w:w="7229" w:type="dxa"/>
            <w:tcBorders>
              <w:top w:val="single" w:sz="4" w:space="0" w:color="auto"/>
              <w:left w:val="single" w:sz="4" w:space="0" w:color="auto"/>
              <w:bottom w:val="single" w:sz="4" w:space="0" w:color="auto"/>
              <w:right w:val="single" w:sz="4" w:space="0" w:color="auto"/>
            </w:tcBorders>
            <w:vAlign w:val="center"/>
          </w:tcPr>
          <w:p w:rsidR="00DD6493" w:rsidRPr="00DD6493" w:rsidRDefault="00DD6493" w:rsidP="00DD6493">
            <w:pPr>
              <w:pStyle w:val="a6"/>
              <w:jc w:val="both"/>
              <w:rPr>
                <w:sz w:val="16"/>
                <w:szCs w:val="16"/>
                <w:lang w:eastAsia="ru-RU"/>
              </w:rPr>
            </w:pPr>
            <w:proofErr w:type="gramStart"/>
            <w:r w:rsidRPr="00DD6493">
              <w:rPr>
                <w:bCs/>
                <w:sz w:val="16"/>
                <w:szCs w:val="16"/>
                <w:lang w:eastAsia="ru-RU"/>
              </w:rPr>
              <w:t xml:space="preserve">Заявки </w:t>
            </w:r>
            <w:r w:rsidRPr="00DD6493">
              <w:rPr>
                <w:sz w:val="16"/>
                <w:szCs w:val="16"/>
                <w:lang w:eastAsia="ru-RU"/>
              </w:rPr>
              <w:t xml:space="preserve">на участие в аукционе принимаются с «22» августа 2018 года по «17»  сентября 2018 года до 9 часов 00 минут (время местное) по адресу: 678188, Республика Саха (Якутия), Мирнинский р-н, г. Удачный, Центральная площадь, 1  </w:t>
            </w:r>
            <w:proofErr w:type="spellStart"/>
            <w:r w:rsidRPr="00DD6493">
              <w:rPr>
                <w:sz w:val="16"/>
                <w:szCs w:val="16"/>
                <w:lang w:eastAsia="ru-RU"/>
              </w:rPr>
              <w:t>каб</w:t>
            </w:r>
            <w:proofErr w:type="spellEnd"/>
            <w:r w:rsidRPr="00DD6493">
              <w:rPr>
                <w:sz w:val="16"/>
                <w:szCs w:val="16"/>
                <w:lang w:eastAsia="ru-RU"/>
              </w:rPr>
              <w:t xml:space="preserve">. № 7 или № 8, </w:t>
            </w:r>
            <w:r w:rsidRPr="00DD6493">
              <w:rPr>
                <w:bCs/>
                <w:sz w:val="16"/>
                <w:szCs w:val="16"/>
                <w:lang w:eastAsia="ru-RU"/>
              </w:rPr>
              <w:t>в рабочее время с 8 часов 30 минут до 18 часов 00 мин, в пятницу с 8 часов 30 минут</w:t>
            </w:r>
            <w:proofErr w:type="gramEnd"/>
            <w:r w:rsidRPr="00DD6493">
              <w:rPr>
                <w:bCs/>
                <w:sz w:val="16"/>
                <w:szCs w:val="16"/>
                <w:lang w:eastAsia="ru-RU"/>
              </w:rPr>
              <w:t xml:space="preserve"> до 12 часов 30 минут, перерыв на обед с 12 часов 30 минут до 14 часов 00 минут (время местное).</w:t>
            </w:r>
          </w:p>
          <w:p w:rsidR="00DD6493" w:rsidRPr="00DD6493" w:rsidRDefault="00DD6493" w:rsidP="00DD6493">
            <w:pPr>
              <w:pStyle w:val="a6"/>
              <w:jc w:val="both"/>
              <w:rPr>
                <w:bCs/>
                <w:iCs/>
                <w:sz w:val="16"/>
                <w:szCs w:val="16"/>
              </w:rPr>
            </w:pPr>
            <w:r w:rsidRPr="00DD6493">
              <w:rPr>
                <w:sz w:val="16"/>
                <w:szCs w:val="16"/>
              </w:rPr>
              <w:t xml:space="preserve">Срок окончания подачи заявок на участие в аукционе «17» сентября  2018 года до 9 часов 00 минут </w:t>
            </w:r>
            <w:r w:rsidRPr="00DD6493">
              <w:rPr>
                <w:bCs/>
                <w:iCs/>
                <w:sz w:val="16"/>
                <w:szCs w:val="16"/>
              </w:rPr>
              <w:t xml:space="preserve"> (время местное) непосредственно перед началом рассмотрения заявок.</w:t>
            </w:r>
          </w:p>
        </w:tc>
      </w:tr>
      <w:tr w:rsidR="00DD6493" w:rsidRPr="00DD6493" w:rsidTr="00136B7A">
        <w:tblPrEx>
          <w:tblCellMar>
            <w:top w:w="0" w:type="dxa"/>
            <w:bottom w:w="0" w:type="dxa"/>
          </w:tblCellMar>
        </w:tblPrEx>
        <w:tc>
          <w:tcPr>
            <w:tcW w:w="540" w:type="dxa"/>
            <w:tcBorders>
              <w:top w:val="single" w:sz="4" w:space="0" w:color="auto"/>
              <w:left w:val="single" w:sz="4" w:space="0" w:color="auto"/>
              <w:bottom w:val="single" w:sz="4" w:space="0" w:color="auto"/>
              <w:right w:val="single" w:sz="4" w:space="0" w:color="auto"/>
            </w:tcBorders>
            <w:vAlign w:val="center"/>
          </w:tcPr>
          <w:p w:rsidR="00DD6493" w:rsidRPr="00DD6493" w:rsidRDefault="00DD6493" w:rsidP="00DD6493">
            <w:pPr>
              <w:pStyle w:val="a6"/>
              <w:jc w:val="both"/>
              <w:rPr>
                <w:bCs/>
                <w:sz w:val="16"/>
                <w:szCs w:val="16"/>
              </w:rPr>
            </w:pPr>
            <w:r w:rsidRPr="00DD6493">
              <w:rPr>
                <w:bCs/>
                <w:sz w:val="16"/>
                <w:szCs w:val="16"/>
              </w:rPr>
              <w:t>10</w:t>
            </w:r>
          </w:p>
        </w:tc>
        <w:tc>
          <w:tcPr>
            <w:tcW w:w="2721" w:type="dxa"/>
            <w:tcBorders>
              <w:top w:val="single" w:sz="4" w:space="0" w:color="auto"/>
              <w:left w:val="single" w:sz="4" w:space="0" w:color="auto"/>
              <w:bottom w:val="single" w:sz="4" w:space="0" w:color="auto"/>
              <w:right w:val="single" w:sz="4" w:space="0" w:color="auto"/>
            </w:tcBorders>
            <w:vAlign w:val="center"/>
          </w:tcPr>
          <w:p w:rsidR="00DD6493" w:rsidRPr="00DD6493" w:rsidRDefault="00DD6493" w:rsidP="00DD6493">
            <w:pPr>
              <w:pStyle w:val="a6"/>
              <w:jc w:val="both"/>
              <w:rPr>
                <w:bCs/>
                <w:sz w:val="16"/>
                <w:szCs w:val="16"/>
              </w:rPr>
            </w:pPr>
            <w:r w:rsidRPr="00DD6493">
              <w:rPr>
                <w:bCs/>
                <w:sz w:val="16"/>
                <w:szCs w:val="16"/>
              </w:rPr>
              <w:t>Даты начала и окончания предоставления участникам аукциона разъяснений положений документации об аукционе</w:t>
            </w:r>
          </w:p>
        </w:tc>
        <w:tc>
          <w:tcPr>
            <w:tcW w:w="7229" w:type="dxa"/>
            <w:tcBorders>
              <w:top w:val="single" w:sz="4" w:space="0" w:color="auto"/>
              <w:left w:val="single" w:sz="4" w:space="0" w:color="auto"/>
              <w:bottom w:val="single" w:sz="4" w:space="0" w:color="auto"/>
              <w:right w:val="single" w:sz="4" w:space="0" w:color="auto"/>
            </w:tcBorders>
            <w:vAlign w:val="center"/>
          </w:tcPr>
          <w:p w:rsidR="00DD6493" w:rsidRPr="00DD6493" w:rsidRDefault="00DD6493" w:rsidP="00DD6493">
            <w:pPr>
              <w:pStyle w:val="a6"/>
              <w:jc w:val="both"/>
              <w:rPr>
                <w:bCs/>
                <w:sz w:val="16"/>
                <w:szCs w:val="16"/>
              </w:rPr>
            </w:pPr>
            <w:r w:rsidRPr="00DD6493">
              <w:rPr>
                <w:bCs/>
                <w:iCs/>
                <w:sz w:val="16"/>
                <w:szCs w:val="16"/>
              </w:rPr>
              <w:t>с «22» августа 2018 года в 8 ч. 30 мин. (время местное) по «12» сентября 2018 года до 9 ч. 00 мин. (время местное) (включительно)</w:t>
            </w:r>
            <w:r w:rsidRPr="00DD6493">
              <w:rPr>
                <w:bCs/>
                <w:sz w:val="16"/>
                <w:szCs w:val="16"/>
              </w:rPr>
              <w:t xml:space="preserve"> </w:t>
            </w:r>
          </w:p>
          <w:p w:rsidR="00DD6493" w:rsidRPr="00DD6493" w:rsidRDefault="00DD6493" w:rsidP="00DD6493">
            <w:pPr>
              <w:pStyle w:val="a6"/>
              <w:jc w:val="both"/>
              <w:rPr>
                <w:bCs/>
                <w:sz w:val="16"/>
                <w:szCs w:val="16"/>
              </w:rPr>
            </w:pPr>
          </w:p>
        </w:tc>
      </w:tr>
      <w:tr w:rsidR="00DD6493" w:rsidRPr="00DD6493" w:rsidTr="00136B7A">
        <w:tblPrEx>
          <w:tblCellMar>
            <w:top w:w="0" w:type="dxa"/>
            <w:bottom w:w="0" w:type="dxa"/>
          </w:tblCellMar>
        </w:tblPrEx>
        <w:tc>
          <w:tcPr>
            <w:tcW w:w="540" w:type="dxa"/>
            <w:tcBorders>
              <w:top w:val="single" w:sz="4" w:space="0" w:color="auto"/>
              <w:left w:val="single" w:sz="4" w:space="0" w:color="auto"/>
              <w:bottom w:val="single" w:sz="4" w:space="0" w:color="auto"/>
              <w:right w:val="single" w:sz="4" w:space="0" w:color="auto"/>
            </w:tcBorders>
            <w:vAlign w:val="center"/>
          </w:tcPr>
          <w:p w:rsidR="00DD6493" w:rsidRPr="00DD6493" w:rsidRDefault="00DD6493" w:rsidP="00DD6493">
            <w:pPr>
              <w:pStyle w:val="a6"/>
              <w:jc w:val="both"/>
              <w:rPr>
                <w:bCs/>
                <w:sz w:val="16"/>
                <w:szCs w:val="16"/>
              </w:rPr>
            </w:pPr>
            <w:r w:rsidRPr="00DD6493">
              <w:rPr>
                <w:bCs/>
                <w:sz w:val="16"/>
                <w:szCs w:val="16"/>
              </w:rPr>
              <w:lastRenderedPageBreak/>
              <w:t>11</w:t>
            </w:r>
          </w:p>
        </w:tc>
        <w:tc>
          <w:tcPr>
            <w:tcW w:w="2721" w:type="dxa"/>
            <w:tcBorders>
              <w:top w:val="single" w:sz="4" w:space="0" w:color="auto"/>
              <w:left w:val="single" w:sz="4" w:space="0" w:color="auto"/>
              <w:bottom w:val="single" w:sz="4" w:space="0" w:color="auto"/>
              <w:right w:val="single" w:sz="4" w:space="0" w:color="auto"/>
            </w:tcBorders>
            <w:vAlign w:val="center"/>
          </w:tcPr>
          <w:p w:rsidR="00DD6493" w:rsidRPr="00DD6493" w:rsidRDefault="00DD6493" w:rsidP="00DD6493">
            <w:pPr>
              <w:pStyle w:val="a6"/>
              <w:jc w:val="both"/>
              <w:rPr>
                <w:bCs/>
                <w:sz w:val="16"/>
                <w:szCs w:val="16"/>
              </w:rPr>
            </w:pPr>
            <w:r w:rsidRPr="00DD6493">
              <w:rPr>
                <w:bCs/>
                <w:sz w:val="16"/>
                <w:szCs w:val="16"/>
              </w:rPr>
              <w:t>Размер платы  за предоставление аукционной документации</w:t>
            </w:r>
          </w:p>
        </w:tc>
        <w:tc>
          <w:tcPr>
            <w:tcW w:w="7229" w:type="dxa"/>
            <w:tcBorders>
              <w:top w:val="single" w:sz="4" w:space="0" w:color="auto"/>
              <w:left w:val="single" w:sz="4" w:space="0" w:color="auto"/>
              <w:bottom w:val="single" w:sz="4" w:space="0" w:color="auto"/>
              <w:right w:val="single" w:sz="4" w:space="0" w:color="auto"/>
            </w:tcBorders>
            <w:vAlign w:val="center"/>
          </w:tcPr>
          <w:p w:rsidR="00DD6493" w:rsidRPr="00DD6493" w:rsidRDefault="00DD6493" w:rsidP="00DD6493">
            <w:pPr>
              <w:pStyle w:val="a6"/>
              <w:jc w:val="both"/>
              <w:rPr>
                <w:bCs/>
                <w:iCs/>
                <w:sz w:val="16"/>
                <w:szCs w:val="16"/>
              </w:rPr>
            </w:pPr>
            <w:r w:rsidRPr="00DD6493">
              <w:rPr>
                <w:bCs/>
                <w:iCs/>
                <w:sz w:val="16"/>
                <w:szCs w:val="16"/>
              </w:rPr>
              <w:t>Предоставление документации  об аукционе, в том числе в форме электронного документа, осуществляется без взимания платы.</w:t>
            </w:r>
          </w:p>
        </w:tc>
      </w:tr>
      <w:tr w:rsidR="00DD6493" w:rsidRPr="00DD6493" w:rsidTr="00136B7A">
        <w:tblPrEx>
          <w:tblCellMar>
            <w:top w:w="0" w:type="dxa"/>
            <w:bottom w:w="0" w:type="dxa"/>
          </w:tblCellMar>
        </w:tblPrEx>
        <w:tc>
          <w:tcPr>
            <w:tcW w:w="540" w:type="dxa"/>
            <w:tcBorders>
              <w:top w:val="single" w:sz="4" w:space="0" w:color="auto"/>
              <w:left w:val="single" w:sz="4" w:space="0" w:color="auto"/>
              <w:bottom w:val="single" w:sz="4" w:space="0" w:color="auto"/>
              <w:right w:val="single" w:sz="4" w:space="0" w:color="auto"/>
            </w:tcBorders>
            <w:vAlign w:val="center"/>
          </w:tcPr>
          <w:p w:rsidR="00DD6493" w:rsidRPr="00DD6493" w:rsidRDefault="00DD6493" w:rsidP="00DD6493">
            <w:pPr>
              <w:pStyle w:val="a6"/>
              <w:jc w:val="both"/>
              <w:rPr>
                <w:bCs/>
                <w:sz w:val="16"/>
                <w:szCs w:val="16"/>
              </w:rPr>
            </w:pPr>
            <w:r w:rsidRPr="00DD6493">
              <w:rPr>
                <w:bCs/>
                <w:sz w:val="16"/>
                <w:szCs w:val="16"/>
              </w:rPr>
              <w:t>12</w:t>
            </w:r>
          </w:p>
        </w:tc>
        <w:tc>
          <w:tcPr>
            <w:tcW w:w="2721" w:type="dxa"/>
            <w:tcBorders>
              <w:top w:val="single" w:sz="4" w:space="0" w:color="auto"/>
              <w:left w:val="single" w:sz="4" w:space="0" w:color="auto"/>
              <w:bottom w:val="single" w:sz="4" w:space="0" w:color="auto"/>
              <w:right w:val="single" w:sz="4" w:space="0" w:color="auto"/>
            </w:tcBorders>
            <w:vAlign w:val="center"/>
          </w:tcPr>
          <w:p w:rsidR="00DD6493" w:rsidRPr="00DD6493" w:rsidRDefault="00DD6493" w:rsidP="00DD6493">
            <w:pPr>
              <w:pStyle w:val="a6"/>
              <w:jc w:val="both"/>
              <w:rPr>
                <w:bCs/>
                <w:sz w:val="16"/>
                <w:szCs w:val="16"/>
              </w:rPr>
            </w:pPr>
            <w:r w:rsidRPr="00DD6493">
              <w:rPr>
                <w:bCs/>
                <w:sz w:val="16"/>
                <w:szCs w:val="16"/>
              </w:rPr>
              <w:t>Счет для внесения платы, взимаемой за предоставление документации об аукционе</w:t>
            </w:r>
          </w:p>
        </w:tc>
        <w:tc>
          <w:tcPr>
            <w:tcW w:w="7229" w:type="dxa"/>
            <w:tcBorders>
              <w:top w:val="single" w:sz="4" w:space="0" w:color="auto"/>
              <w:left w:val="single" w:sz="4" w:space="0" w:color="auto"/>
              <w:bottom w:val="single" w:sz="4" w:space="0" w:color="auto"/>
              <w:right w:val="single" w:sz="4" w:space="0" w:color="auto"/>
            </w:tcBorders>
            <w:vAlign w:val="center"/>
          </w:tcPr>
          <w:p w:rsidR="00DD6493" w:rsidRPr="00DD6493" w:rsidRDefault="00DD6493" w:rsidP="00DD6493">
            <w:pPr>
              <w:pStyle w:val="a6"/>
              <w:jc w:val="both"/>
              <w:rPr>
                <w:bCs/>
                <w:iCs/>
                <w:sz w:val="16"/>
                <w:szCs w:val="16"/>
              </w:rPr>
            </w:pPr>
            <w:r w:rsidRPr="00DD6493">
              <w:rPr>
                <w:bCs/>
                <w:iCs/>
                <w:sz w:val="16"/>
                <w:szCs w:val="16"/>
              </w:rPr>
              <w:t>Плата за предоставление аукционной документации не установлена.</w:t>
            </w:r>
          </w:p>
        </w:tc>
      </w:tr>
      <w:tr w:rsidR="00DD6493" w:rsidRPr="00DD6493" w:rsidTr="00136B7A">
        <w:tblPrEx>
          <w:tblCellMar>
            <w:top w:w="0" w:type="dxa"/>
            <w:bottom w:w="0" w:type="dxa"/>
          </w:tblCellMar>
        </w:tblPrEx>
        <w:tc>
          <w:tcPr>
            <w:tcW w:w="540" w:type="dxa"/>
            <w:tcBorders>
              <w:top w:val="single" w:sz="4" w:space="0" w:color="auto"/>
              <w:left w:val="single" w:sz="4" w:space="0" w:color="auto"/>
              <w:bottom w:val="single" w:sz="4" w:space="0" w:color="auto"/>
              <w:right w:val="single" w:sz="4" w:space="0" w:color="auto"/>
            </w:tcBorders>
            <w:vAlign w:val="center"/>
          </w:tcPr>
          <w:p w:rsidR="00DD6493" w:rsidRPr="00DD6493" w:rsidRDefault="00DD6493" w:rsidP="00DD6493">
            <w:pPr>
              <w:pStyle w:val="a6"/>
              <w:jc w:val="both"/>
              <w:rPr>
                <w:bCs/>
                <w:sz w:val="16"/>
                <w:szCs w:val="16"/>
              </w:rPr>
            </w:pPr>
            <w:r w:rsidRPr="00DD6493">
              <w:rPr>
                <w:bCs/>
                <w:sz w:val="16"/>
                <w:szCs w:val="16"/>
              </w:rPr>
              <w:t>13</w:t>
            </w:r>
          </w:p>
        </w:tc>
        <w:tc>
          <w:tcPr>
            <w:tcW w:w="2721" w:type="dxa"/>
            <w:tcBorders>
              <w:top w:val="single" w:sz="4" w:space="0" w:color="auto"/>
              <w:left w:val="single" w:sz="4" w:space="0" w:color="auto"/>
              <w:bottom w:val="single" w:sz="4" w:space="0" w:color="auto"/>
              <w:right w:val="single" w:sz="4" w:space="0" w:color="auto"/>
            </w:tcBorders>
            <w:vAlign w:val="center"/>
          </w:tcPr>
          <w:p w:rsidR="00DD6493" w:rsidRPr="00DD6493" w:rsidRDefault="00DD6493" w:rsidP="00DD6493">
            <w:pPr>
              <w:pStyle w:val="a6"/>
              <w:jc w:val="both"/>
              <w:rPr>
                <w:bCs/>
                <w:sz w:val="16"/>
                <w:szCs w:val="16"/>
              </w:rPr>
            </w:pPr>
            <w:r w:rsidRPr="00DD6493">
              <w:rPr>
                <w:bCs/>
                <w:sz w:val="16"/>
                <w:szCs w:val="16"/>
              </w:rPr>
              <w:t>Место предоставления документации об аукционе</w:t>
            </w:r>
          </w:p>
        </w:tc>
        <w:tc>
          <w:tcPr>
            <w:tcW w:w="7229" w:type="dxa"/>
            <w:tcBorders>
              <w:top w:val="single" w:sz="4" w:space="0" w:color="auto"/>
              <w:left w:val="single" w:sz="4" w:space="0" w:color="auto"/>
              <w:bottom w:val="single" w:sz="4" w:space="0" w:color="auto"/>
              <w:right w:val="single" w:sz="4" w:space="0" w:color="auto"/>
            </w:tcBorders>
            <w:vAlign w:val="center"/>
          </w:tcPr>
          <w:p w:rsidR="00DD6493" w:rsidRPr="00DD6493" w:rsidRDefault="00DD6493" w:rsidP="00DD6493">
            <w:pPr>
              <w:pStyle w:val="a6"/>
              <w:jc w:val="both"/>
              <w:rPr>
                <w:bCs/>
                <w:sz w:val="16"/>
                <w:szCs w:val="16"/>
              </w:rPr>
            </w:pPr>
            <w:r w:rsidRPr="00DD6493">
              <w:rPr>
                <w:bCs/>
                <w:iCs/>
                <w:sz w:val="16"/>
                <w:szCs w:val="16"/>
              </w:rPr>
              <w:t>Документация об аукционе предоставляется по фактическому адресу организатора торгов.</w:t>
            </w:r>
          </w:p>
        </w:tc>
      </w:tr>
      <w:tr w:rsidR="00DD6493" w:rsidRPr="00DD6493" w:rsidTr="00136B7A">
        <w:tblPrEx>
          <w:tblCellMar>
            <w:top w:w="0" w:type="dxa"/>
            <w:bottom w:w="0" w:type="dxa"/>
          </w:tblCellMar>
        </w:tblPrEx>
        <w:tc>
          <w:tcPr>
            <w:tcW w:w="540" w:type="dxa"/>
            <w:tcBorders>
              <w:top w:val="single" w:sz="4" w:space="0" w:color="auto"/>
              <w:left w:val="single" w:sz="4" w:space="0" w:color="auto"/>
              <w:bottom w:val="single" w:sz="4" w:space="0" w:color="auto"/>
              <w:right w:val="single" w:sz="4" w:space="0" w:color="auto"/>
            </w:tcBorders>
            <w:vAlign w:val="center"/>
          </w:tcPr>
          <w:p w:rsidR="00DD6493" w:rsidRPr="00DD6493" w:rsidRDefault="00DD6493" w:rsidP="00DD6493">
            <w:pPr>
              <w:pStyle w:val="a6"/>
              <w:jc w:val="both"/>
              <w:rPr>
                <w:bCs/>
                <w:sz w:val="16"/>
                <w:szCs w:val="16"/>
              </w:rPr>
            </w:pPr>
            <w:r w:rsidRPr="00DD6493">
              <w:rPr>
                <w:bCs/>
                <w:sz w:val="16"/>
                <w:szCs w:val="16"/>
              </w:rPr>
              <w:t>14</w:t>
            </w:r>
          </w:p>
        </w:tc>
        <w:tc>
          <w:tcPr>
            <w:tcW w:w="2721" w:type="dxa"/>
            <w:tcBorders>
              <w:top w:val="single" w:sz="4" w:space="0" w:color="auto"/>
              <w:left w:val="single" w:sz="4" w:space="0" w:color="auto"/>
              <w:bottom w:val="single" w:sz="4" w:space="0" w:color="auto"/>
              <w:right w:val="single" w:sz="4" w:space="0" w:color="auto"/>
            </w:tcBorders>
          </w:tcPr>
          <w:p w:rsidR="00DD6493" w:rsidRPr="00DD6493" w:rsidRDefault="00DD6493" w:rsidP="00DD6493">
            <w:pPr>
              <w:pStyle w:val="a6"/>
              <w:jc w:val="both"/>
              <w:rPr>
                <w:bCs/>
                <w:sz w:val="16"/>
                <w:szCs w:val="16"/>
                <w:lang w:eastAsia="ru-RU"/>
              </w:rPr>
            </w:pPr>
            <w:r w:rsidRPr="00DD6493">
              <w:rPr>
                <w:bCs/>
                <w:sz w:val="16"/>
                <w:szCs w:val="16"/>
                <w:lang w:eastAsia="ru-RU"/>
              </w:rPr>
              <w:t xml:space="preserve">Дата и время проведения осмотра </w:t>
            </w:r>
            <w:r w:rsidRPr="00DD6493">
              <w:rPr>
                <w:sz w:val="16"/>
                <w:szCs w:val="16"/>
                <w:lang w:eastAsia="ru-RU"/>
              </w:rPr>
              <w:t>объектов недвижимости, права на которые передаются по договору</w:t>
            </w:r>
          </w:p>
        </w:tc>
        <w:tc>
          <w:tcPr>
            <w:tcW w:w="7229" w:type="dxa"/>
            <w:tcBorders>
              <w:top w:val="single" w:sz="4" w:space="0" w:color="auto"/>
              <w:left w:val="single" w:sz="4" w:space="0" w:color="auto"/>
              <w:bottom w:val="single" w:sz="4" w:space="0" w:color="auto"/>
              <w:right w:val="single" w:sz="4" w:space="0" w:color="auto"/>
            </w:tcBorders>
            <w:vAlign w:val="center"/>
          </w:tcPr>
          <w:tbl>
            <w:tblPr>
              <w:tblW w:w="5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91"/>
              <w:gridCol w:w="3379"/>
            </w:tblGrid>
            <w:tr w:rsidR="00DD6493" w:rsidRPr="00DD6493" w:rsidTr="00136B7A">
              <w:trPr>
                <w:jc w:val="center"/>
              </w:trPr>
              <w:tc>
                <w:tcPr>
                  <w:tcW w:w="2291" w:type="dxa"/>
                  <w:tcBorders>
                    <w:top w:val="single" w:sz="4" w:space="0" w:color="auto"/>
                    <w:left w:val="single" w:sz="4" w:space="0" w:color="auto"/>
                    <w:bottom w:val="single" w:sz="4" w:space="0" w:color="auto"/>
                    <w:right w:val="single" w:sz="4" w:space="0" w:color="auto"/>
                  </w:tcBorders>
                </w:tcPr>
                <w:p w:rsidR="00DD6493" w:rsidRPr="00DD6493" w:rsidRDefault="00DD6493" w:rsidP="00DD6493">
                  <w:pPr>
                    <w:pStyle w:val="a6"/>
                    <w:jc w:val="both"/>
                    <w:rPr>
                      <w:bCs/>
                      <w:i/>
                      <w:iCs/>
                      <w:sz w:val="16"/>
                      <w:szCs w:val="16"/>
                    </w:rPr>
                  </w:pPr>
                  <w:r w:rsidRPr="00DD6493">
                    <w:rPr>
                      <w:bCs/>
                      <w:i/>
                      <w:iCs/>
                      <w:sz w:val="16"/>
                      <w:szCs w:val="16"/>
                    </w:rPr>
                    <w:t>Дата  осмотра</w:t>
                  </w:r>
                </w:p>
              </w:tc>
              <w:tc>
                <w:tcPr>
                  <w:tcW w:w="3379" w:type="dxa"/>
                  <w:tcBorders>
                    <w:top w:val="single" w:sz="4" w:space="0" w:color="auto"/>
                    <w:left w:val="single" w:sz="4" w:space="0" w:color="auto"/>
                    <w:bottom w:val="single" w:sz="4" w:space="0" w:color="auto"/>
                    <w:right w:val="single" w:sz="4" w:space="0" w:color="auto"/>
                  </w:tcBorders>
                </w:tcPr>
                <w:p w:rsidR="00DD6493" w:rsidRPr="00DD6493" w:rsidRDefault="00DD6493" w:rsidP="00DD6493">
                  <w:pPr>
                    <w:pStyle w:val="a6"/>
                    <w:jc w:val="both"/>
                    <w:rPr>
                      <w:bCs/>
                      <w:i/>
                      <w:iCs/>
                      <w:sz w:val="16"/>
                      <w:szCs w:val="16"/>
                    </w:rPr>
                  </w:pPr>
                  <w:r w:rsidRPr="00DD6493">
                    <w:rPr>
                      <w:bCs/>
                      <w:i/>
                      <w:iCs/>
                      <w:sz w:val="16"/>
                      <w:szCs w:val="16"/>
                    </w:rPr>
                    <w:t xml:space="preserve">Время осмотра </w:t>
                  </w:r>
                  <w:r w:rsidRPr="00DD6493">
                    <w:rPr>
                      <w:bCs/>
                      <w:sz w:val="16"/>
                      <w:szCs w:val="16"/>
                    </w:rPr>
                    <w:t>(</w:t>
                  </w:r>
                  <w:r w:rsidRPr="00DD6493">
                    <w:rPr>
                      <w:sz w:val="16"/>
                      <w:szCs w:val="16"/>
                    </w:rPr>
                    <w:t>по местному времени)</w:t>
                  </w:r>
                </w:p>
              </w:tc>
            </w:tr>
            <w:tr w:rsidR="00DD6493" w:rsidRPr="00DD6493" w:rsidTr="00136B7A">
              <w:trPr>
                <w:jc w:val="center"/>
              </w:trPr>
              <w:tc>
                <w:tcPr>
                  <w:tcW w:w="2291" w:type="dxa"/>
                  <w:tcBorders>
                    <w:top w:val="single" w:sz="4" w:space="0" w:color="auto"/>
                    <w:left w:val="single" w:sz="4" w:space="0" w:color="auto"/>
                    <w:bottom w:val="single" w:sz="4" w:space="0" w:color="auto"/>
                    <w:right w:val="single" w:sz="4" w:space="0" w:color="auto"/>
                  </w:tcBorders>
                </w:tcPr>
                <w:p w:rsidR="00DD6493" w:rsidRPr="00DD6493" w:rsidRDefault="00DD6493" w:rsidP="00DD6493">
                  <w:pPr>
                    <w:pStyle w:val="a6"/>
                    <w:jc w:val="both"/>
                    <w:rPr>
                      <w:bCs/>
                      <w:sz w:val="16"/>
                      <w:szCs w:val="16"/>
                    </w:rPr>
                  </w:pPr>
                  <w:r w:rsidRPr="00DD6493">
                    <w:rPr>
                      <w:bCs/>
                      <w:sz w:val="16"/>
                      <w:szCs w:val="16"/>
                    </w:rPr>
                    <w:t>24 августа 2018 года</w:t>
                  </w:r>
                </w:p>
              </w:tc>
              <w:tc>
                <w:tcPr>
                  <w:tcW w:w="3379" w:type="dxa"/>
                  <w:tcBorders>
                    <w:top w:val="single" w:sz="4" w:space="0" w:color="auto"/>
                    <w:left w:val="single" w:sz="4" w:space="0" w:color="auto"/>
                    <w:bottom w:val="single" w:sz="4" w:space="0" w:color="auto"/>
                    <w:right w:val="single" w:sz="4" w:space="0" w:color="auto"/>
                  </w:tcBorders>
                </w:tcPr>
                <w:p w:rsidR="00DD6493" w:rsidRPr="00DD6493" w:rsidRDefault="00DD6493" w:rsidP="00DD6493">
                  <w:pPr>
                    <w:pStyle w:val="a6"/>
                    <w:jc w:val="both"/>
                    <w:rPr>
                      <w:bCs/>
                      <w:sz w:val="16"/>
                      <w:szCs w:val="16"/>
                    </w:rPr>
                  </w:pPr>
                  <w:r w:rsidRPr="00DD6493">
                    <w:rPr>
                      <w:bCs/>
                      <w:sz w:val="16"/>
                      <w:szCs w:val="16"/>
                    </w:rPr>
                    <w:t>11:00</w:t>
                  </w:r>
                </w:p>
              </w:tc>
            </w:tr>
            <w:tr w:rsidR="00DD6493" w:rsidRPr="00DD6493" w:rsidTr="00136B7A">
              <w:trPr>
                <w:jc w:val="center"/>
              </w:trPr>
              <w:tc>
                <w:tcPr>
                  <w:tcW w:w="2291" w:type="dxa"/>
                  <w:tcBorders>
                    <w:top w:val="single" w:sz="4" w:space="0" w:color="auto"/>
                    <w:left w:val="single" w:sz="4" w:space="0" w:color="auto"/>
                    <w:bottom w:val="single" w:sz="4" w:space="0" w:color="auto"/>
                    <w:right w:val="single" w:sz="4" w:space="0" w:color="auto"/>
                  </w:tcBorders>
                </w:tcPr>
                <w:p w:rsidR="00DD6493" w:rsidRPr="00DD6493" w:rsidRDefault="00DD6493" w:rsidP="00DD6493">
                  <w:pPr>
                    <w:pStyle w:val="a6"/>
                    <w:jc w:val="both"/>
                    <w:rPr>
                      <w:bCs/>
                      <w:sz w:val="16"/>
                      <w:szCs w:val="16"/>
                    </w:rPr>
                  </w:pPr>
                  <w:r w:rsidRPr="00DD6493">
                    <w:rPr>
                      <w:bCs/>
                      <w:sz w:val="16"/>
                      <w:szCs w:val="16"/>
                    </w:rPr>
                    <w:t>31 августа 2018 года</w:t>
                  </w:r>
                </w:p>
              </w:tc>
              <w:tc>
                <w:tcPr>
                  <w:tcW w:w="3379" w:type="dxa"/>
                  <w:tcBorders>
                    <w:top w:val="single" w:sz="4" w:space="0" w:color="auto"/>
                    <w:left w:val="single" w:sz="4" w:space="0" w:color="auto"/>
                    <w:bottom w:val="single" w:sz="4" w:space="0" w:color="auto"/>
                    <w:right w:val="single" w:sz="4" w:space="0" w:color="auto"/>
                  </w:tcBorders>
                </w:tcPr>
                <w:p w:rsidR="00DD6493" w:rsidRPr="00DD6493" w:rsidRDefault="00DD6493" w:rsidP="00DD6493">
                  <w:pPr>
                    <w:pStyle w:val="a6"/>
                    <w:jc w:val="both"/>
                    <w:rPr>
                      <w:sz w:val="16"/>
                      <w:szCs w:val="16"/>
                    </w:rPr>
                  </w:pPr>
                  <w:r w:rsidRPr="00DD6493">
                    <w:rPr>
                      <w:bCs/>
                      <w:sz w:val="16"/>
                      <w:szCs w:val="16"/>
                    </w:rPr>
                    <w:t>11:00</w:t>
                  </w:r>
                </w:p>
              </w:tc>
            </w:tr>
            <w:tr w:rsidR="00DD6493" w:rsidRPr="00DD6493" w:rsidTr="00136B7A">
              <w:trPr>
                <w:jc w:val="center"/>
              </w:trPr>
              <w:tc>
                <w:tcPr>
                  <w:tcW w:w="2291" w:type="dxa"/>
                  <w:tcBorders>
                    <w:top w:val="single" w:sz="4" w:space="0" w:color="auto"/>
                    <w:left w:val="single" w:sz="4" w:space="0" w:color="auto"/>
                    <w:bottom w:val="single" w:sz="4" w:space="0" w:color="auto"/>
                    <w:right w:val="single" w:sz="4" w:space="0" w:color="auto"/>
                  </w:tcBorders>
                </w:tcPr>
                <w:p w:rsidR="00DD6493" w:rsidRPr="00DD6493" w:rsidRDefault="00DD6493" w:rsidP="00DD6493">
                  <w:pPr>
                    <w:pStyle w:val="a6"/>
                    <w:jc w:val="both"/>
                    <w:rPr>
                      <w:bCs/>
                      <w:sz w:val="16"/>
                      <w:szCs w:val="16"/>
                    </w:rPr>
                  </w:pPr>
                  <w:r w:rsidRPr="00DD6493">
                    <w:rPr>
                      <w:bCs/>
                      <w:sz w:val="16"/>
                      <w:szCs w:val="16"/>
                    </w:rPr>
                    <w:t>7 сентября 2018 года</w:t>
                  </w:r>
                </w:p>
              </w:tc>
              <w:tc>
                <w:tcPr>
                  <w:tcW w:w="3379" w:type="dxa"/>
                  <w:tcBorders>
                    <w:top w:val="single" w:sz="4" w:space="0" w:color="auto"/>
                    <w:left w:val="single" w:sz="4" w:space="0" w:color="auto"/>
                    <w:bottom w:val="single" w:sz="4" w:space="0" w:color="auto"/>
                    <w:right w:val="single" w:sz="4" w:space="0" w:color="auto"/>
                  </w:tcBorders>
                </w:tcPr>
                <w:p w:rsidR="00DD6493" w:rsidRPr="00DD6493" w:rsidRDefault="00DD6493" w:rsidP="00DD6493">
                  <w:pPr>
                    <w:pStyle w:val="a6"/>
                    <w:jc w:val="both"/>
                    <w:rPr>
                      <w:bCs/>
                      <w:sz w:val="16"/>
                      <w:szCs w:val="16"/>
                    </w:rPr>
                  </w:pPr>
                  <w:r w:rsidRPr="00DD6493">
                    <w:rPr>
                      <w:bCs/>
                      <w:sz w:val="16"/>
                      <w:szCs w:val="16"/>
                    </w:rPr>
                    <w:t>11:00</w:t>
                  </w:r>
                </w:p>
              </w:tc>
            </w:tr>
            <w:tr w:rsidR="00DD6493" w:rsidRPr="00DD6493" w:rsidTr="00136B7A">
              <w:trPr>
                <w:jc w:val="center"/>
              </w:trPr>
              <w:tc>
                <w:tcPr>
                  <w:tcW w:w="2291" w:type="dxa"/>
                  <w:tcBorders>
                    <w:top w:val="single" w:sz="4" w:space="0" w:color="auto"/>
                    <w:left w:val="single" w:sz="4" w:space="0" w:color="auto"/>
                    <w:bottom w:val="single" w:sz="4" w:space="0" w:color="auto"/>
                    <w:right w:val="single" w:sz="4" w:space="0" w:color="auto"/>
                  </w:tcBorders>
                </w:tcPr>
                <w:p w:rsidR="00DD6493" w:rsidRPr="00DD6493" w:rsidRDefault="00DD6493" w:rsidP="00DD6493">
                  <w:pPr>
                    <w:pStyle w:val="a6"/>
                    <w:jc w:val="both"/>
                    <w:rPr>
                      <w:bCs/>
                      <w:sz w:val="16"/>
                      <w:szCs w:val="16"/>
                    </w:rPr>
                  </w:pPr>
                  <w:r w:rsidRPr="00DD6493">
                    <w:rPr>
                      <w:bCs/>
                      <w:sz w:val="16"/>
                      <w:szCs w:val="16"/>
                    </w:rPr>
                    <w:t>13 сентября 2018 года</w:t>
                  </w:r>
                </w:p>
              </w:tc>
              <w:tc>
                <w:tcPr>
                  <w:tcW w:w="3379" w:type="dxa"/>
                  <w:tcBorders>
                    <w:top w:val="single" w:sz="4" w:space="0" w:color="auto"/>
                    <w:left w:val="single" w:sz="4" w:space="0" w:color="auto"/>
                    <w:bottom w:val="single" w:sz="4" w:space="0" w:color="auto"/>
                    <w:right w:val="single" w:sz="4" w:space="0" w:color="auto"/>
                  </w:tcBorders>
                </w:tcPr>
                <w:p w:rsidR="00DD6493" w:rsidRPr="00DD6493" w:rsidRDefault="00DD6493" w:rsidP="00DD6493">
                  <w:pPr>
                    <w:pStyle w:val="a6"/>
                    <w:jc w:val="both"/>
                    <w:rPr>
                      <w:bCs/>
                      <w:sz w:val="16"/>
                      <w:szCs w:val="16"/>
                    </w:rPr>
                  </w:pPr>
                  <w:r w:rsidRPr="00DD6493">
                    <w:rPr>
                      <w:bCs/>
                      <w:sz w:val="16"/>
                      <w:szCs w:val="16"/>
                    </w:rPr>
                    <w:t>11:00</w:t>
                  </w:r>
                </w:p>
              </w:tc>
            </w:tr>
          </w:tbl>
          <w:p w:rsidR="00DD6493" w:rsidRPr="00DD6493" w:rsidRDefault="00DD6493" w:rsidP="00DD6493">
            <w:pPr>
              <w:pStyle w:val="a6"/>
              <w:jc w:val="both"/>
              <w:rPr>
                <w:sz w:val="16"/>
                <w:szCs w:val="16"/>
              </w:rPr>
            </w:pPr>
            <w:r w:rsidRPr="00DD6493">
              <w:rPr>
                <w:sz w:val="16"/>
                <w:szCs w:val="16"/>
              </w:rPr>
              <w:t>Осмотр производится без взимания платы</w:t>
            </w:r>
          </w:p>
          <w:p w:rsidR="00DD6493" w:rsidRPr="00DD6493" w:rsidRDefault="00DD6493" w:rsidP="00DD6493">
            <w:pPr>
              <w:pStyle w:val="a6"/>
              <w:jc w:val="both"/>
              <w:rPr>
                <w:bCs/>
                <w:sz w:val="16"/>
                <w:szCs w:val="16"/>
              </w:rPr>
            </w:pPr>
            <w:r w:rsidRPr="00DD6493">
              <w:rPr>
                <w:bCs/>
                <w:sz w:val="16"/>
                <w:szCs w:val="16"/>
              </w:rPr>
              <w:t xml:space="preserve">Контактное лицо: </w:t>
            </w:r>
            <w:r w:rsidRPr="00DD6493">
              <w:rPr>
                <w:sz w:val="16"/>
                <w:szCs w:val="16"/>
                <w:lang w:eastAsia="ar-SA"/>
              </w:rPr>
              <w:t>Хисматуллина Наталья Николаевна</w:t>
            </w:r>
            <w:r w:rsidRPr="00DD6493">
              <w:rPr>
                <w:bCs/>
                <w:sz w:val="16"/>
                <w:szCs w:val="16"/>
              </w:rPr>
              <w:t xml:space="preserve"> тел. 8(41136) 5-11-12 (106)</w:t>
            </w:r>
          </w:p>
        </w:tc>
      </w:tr>
      <w:tr w:rsidR="00DD6493" w:rsidRPr="00DD6493" w:rsidTr="00136B7A">
        <w:tblPrEx>
          <w:tblCellMar>
            <w:top w:w="0" w:type="dxa"/>
            <w:bottom w:w="0" w:type="dxa"/>
          </w:tblCellMar>
        </w:tblPrEx>
        <w:tc>
          <w:tcPr>
            <w:tcW w:w="540" w:type="dxa"/>
            <w:tcBorders>
              <w:top w:val="single" w:sz="4" w:space="0" w:color="auto"/>
              <w:left w:val="single" w:sz="4" w:space="0" w:color="auto"/>
              <w:bottom w:val="single" w:sz="4" w:space="0" w:color="auto"/>
              <w:right w:val="single" w:sz="4" w:space="0" w:color="auto"/>
            </w:tcBorders>
            <w:vAlign w:val="center"/>
          </w:tcPr>
          <w:p w:rsidR="00DD6493" w:rsidRPr="00DD6493" w:rsidRDefault="00DD6493" w:rsidP="00DD6493">
            <w:pPr>
              <w:pStyle w:val="a6"/>
              <w:jc w:val="both"/>
              <w:rPr>
                <w:bCs/>
                <w:sz w:val="16"/>
                <w:szCs w:val="16"/>
              </w:rPr>
            </w:pPr>
            <w:r w:rsidRPr="00DD6493">
              <w:rPr>
                <w:bCs/>
                <w:sz w:val="16"/>
                <w:szCs w:val="16"/>
              </w:rPr>
              <w:t>15</w:t>
            </w:r>
          </w:p>
        </w:tc>
        <w:tc>
          <w:tcPr>
            <w:tcW w:w="2721" w:type="dxa"/>
            <w:tcBorders>
              <w:top w:val="single" w:sz="4" w:space="0" w:color="auto"/>
              <w:left w:val="single" w:sz="4" w:space="0" w:color="auto"/>
              <w:bottom w:val="single" w:sz="4" w:space="0" w:color="auto"/>
              <w:right w:val="single" w:sz="4" w:space="0" w:color="auto"/>
            </w:tcBorders>
            <w:vAlign w:val="center"/>
          </w:tcPr>
          <w:p w:rsidR="00DD6493" w:rsidRPr="00DD6493" w:rsidRDefault="00DD6493" w:rsidP="00DD6493">
            <w:pPr>
              <w:pStyle w:val="a6"/>
              <w:jc w:val="both"/>
              <w:rPr>
                <w:bCs/>
                <w:sz w:val="16"/>
                <w:szCs w:val="16"/>
              </w:rPr>
            </w:pPr>
            <w:r w:rsidRPr="00DD6493">
              <w:rPr>
                <w:bCs/>
                <w:sz w:val="16"/>
                <w:szCs w:val="16"/>
              </w:rPr>
              <w:t>Место, дата и время начала рассмотрения заявок на участие в аукционе</w:t>
            </w:r>
          </w:p>
        </w:tc>
        <w:tc>
          <w:tcPr>
            <w:tcW w:w="7229" w:type="dxa"/>
            <w:tcBorders>
              <w:top w:val="single" w:sz="4" w:space="0" w:color="auto"/>
              <w:left w:val="single" w:sz="4" w:space="0" w:color="auto"/>
              <w:bottom w:val="single" w:sz="4" w:space="0" w:color="auto"/>
              <w:right w:val="single" w:sz="4" w:space="0" w:color="auto"/>
            </w:tcBorders>
            <w:vAlign w:val="center"/>
          </w:tcPr>
          <w:p w:rsidR="00DD6493" w:rsidRPr="00DD6493" w:rsidRDefault="00DD6493" w:rsidP="00DD6493">
            <w:pPr>
              <w:pStyle w:val="a6"/>
              <w:jc w:val="both"/>
              <w:rPr>
                <w:bCs/>
                <w:iCs/>
                <w:sz w:val="16"/>
                <w:szCs w:val="16"/>
              </w:rPr>
            </w:pPr>
            <w:r w:rsidRPr="00DD6493">
              <w:rPr>
                <w:bCs/>
                <w:iCs/>
                <w:sz w:val="16"/>
                <w:szCs w:val="16"/>
              </w:rPr>
              <w:t>«17</w:t>
            </w:r>
            <w:r w:rsidRPr="00DD6493">
              <w:rPr>
                <w:sz w:val="16"/>
                <w:szCs w:val="16"/>
              </w:rPr>
              <w:t>» сентября 2018 года</w:t>
            </w:r>
            <w:r w:rsidRPr="00DD6493">
              <w:rPr>
                <w:bCs/>
                <w:iCs/>
                <w:sz w:val="16"/>
                <w:szCs w:val="16"/>
              </w:rPr>
              <w:t xml:space="preserve"> в 9 ч. 00 мин. (время местное) по фактическому адресу организатора торгов.</w:t>
            </w:r>
          </w:p>
        </w:tc>
      </w:tr>
      <w:tr w:rsidR="00DD6493" w:rsidRPr="00DD6493" w:rsidTr="00136B7A">
        <w:tblPrEx>
          <w:tblCellMar>
            <w:top w:w="0" w:type="dxa"/>
            <w:bottom w:w="0" w:type="dxa"/>
          </w:tblCellMar>
        </w:tblPrEx>
        <w:tc>
          <w:tcPr>
            <w:tcW w:w="540" w:type="dxa"/>
            <w:tcBorders>
              <w:top w:val="single" w:sz="4" w:space="0" w:color="auto"/>
              <w:left w:val="single" w:sz="4" w:space="0" w:color="auto"/>
              <w:bottom w:val="single" w:sz="4" w:space="0" w:color="auto"/>
              <w:right w:val="single" w:sz="4" w:space="0" w:color="auto"/>
            </w:tcBorders>
            <w:vAlign w:val="center"/>
          </w:tcPr>
          <w:p w:rsidR="00DD6493" w:rsidRPr="00DD6493" w:rsidRDefault="00DD6493" w:rsidP="00DD6493">
            <w:pPr>
              <w:pStyle w:val="a6"/>
              <w:jc w:val="both"/>
              <w:rPr>
                <w:bCs/>
                <w:sz w:val="16"/>
                <w:szCs w:val="16"/>
              </w:rPr>
            </w:pPr>
            <w:r w:rsidRPr="00DD6493">
              <w:rPr>
                <w:bCs/>
                <w:sz w:val="16"/>
                <w:szCs w:val="16"/>
              </w:rPr>
              <w:t>16</w:t>
            </w:r>
          </w:p>
        </w:tc>
        <w:tc>
          <w:tcPr>
            <w:tcW w:w="2721" w:type="dxa"/>
            <w:tcBorders>
              <w:top w:val="single" w:sz="4" w:space="0" w:color="auto"/>
              <w:left w:val="single" w:sz="4" w:space="0" w:color="auto"/>
              <w:bottom w:val="single" w:sz="4" w:space="0" w:color="auto"/>
              <w:right w:val="single" w:sz="4" w:space="0" w:color="auto"/>
            </w:tcBorders>
            <w:vAlign w:val="center"/>
          </w:tcPr>
          <w:p w:rsidR="00DD6493" w:rsidRPr="00DD6493" w:rsidRDefault="00DD6493" w:rsidP="00DD6493">
            <w:pPr>
              <w:pStyle w:val="a6"/>
              <w:jc w:val="both"/>
              <w:rPr>
                <w:bCs/>
                <w:sz w:val="16"/>
                <w:szCs w:val="16"/>
              </w:rPr>
            </w:pPr>
            <w:r w:rsidRPr="00DD6493">
              <w:rPr>
                <w:bCs/>
                <w:sz w:val="16"/>
                <w:szCs w:val="16"/>
              </w:rPr>
              <w:t>Место, дата и время проведения аукциона</w:t>
            </w:r>
          </w:p>
        </w:tc>
        <w:tc>
          <w:tcPr>
            <w:tcW w:w="7229" w:type="dxa"/>
            <w:tcBorders>
              <w:top w:val="single" w:sz="4" w:space="0" w:color="auto"/>
              <w:left w:val="single" w:sz="4" w:space="0" w:color="auto"/>
              <w:bottom w:val="single" w:sz="4" w:space="0" w:color="auto"/>
              <w:right w:val="single" w:sz="4" w:space="0" w:color="auto"/>
            </w:tcBorders>
            <w:vAlign w:val="center"/>
          </w:tcPr>
          <w:p w:rsidR="00DD6493" w:rsidRPr="00DD6493" w:rsidRDefault="00DD6493" w:rsidP="00DD6493">
            <w:pPr>
              <w:pStyle w:val="a6"/>
              <w:jc w:val="both"/>
              <w:rPr>
                <w:bCs/>
                <w:iCs/>
                <w:sz w:val="16"/>
                <w:szCs w:val="16"/>
              </w:rPr>
            </w:pPr>
            <w:r w:rsidRPr="00DD6493">
              <w:rPr>
                <w:bCs/>
                <w:iCs/>
                <w:sz w:val="16"/>
                <w:szCs w:val="16"/>
              </w:rPr>
              <w:t>«18</w:t>
            </w:r>
            <w:r w:rsidRPr="00DD6493">
              <w:rPr>
                <w:sz w:val="16"/>
                <w:szCs w:val="16"/>
              </w:rPr>
              <w:t>» сентября 2018 года</w:t>
            </w:r>
            <w:r w:rsidRPr="00DD6493">
              <w:rPr>
                <w:bCs/>
                <w:iCs/>
                <w:sz w:val="16"/>
                <w:szCs w:val="16"/>
              </w:rPr>
              <w:t xml:space="preserve"> в 11 ч. 00 мин. (время местное) по фактическому адресу организатора торгов.</w:t>
            </w:r>
          </w:p>
        </w:tc>
      </w:tr>
      <w:tr w:rsidR="00DD6493" w:rsidRPr="00DD6493" w:rsidTr="00136B7A">
        <w:tblPrEx>
          <w:tblCellMar>
            <w:top w:w="0" w:type="dxa"/>
            <w:bottom w:w="0" w:type="dxa"/>
          </w:tblCellMar>
        </w:tblPrEx>
        <w:tc>
          <w:tcPr>
            <w:tcW w:w="540" w:type="dxa"/>
            <w:tcBorders>
              <w:top w:val="single" w:sz="4" w:space="0" w:color="auto"/>
              <w:left w:val="single" w:sz="4" w:space="0" w:color="auto"/>
              <w:bottom w:val="single" w:sz="4" w:space="0" w:color="auto"/>
              <w:right w:val="single" w:sz="4" w:space="0" w:color="auto"/>
            </w:tcBorders>
            <w:vAlign w:val="center"/>
          </w:tcPr>
          <w:p w:rsidR="00DD6493" w:rsidRPr="00DD6493" w:rsidRDefault="00DD6493" w:rsidP="00DD6493">
            <w:pPr>
              <w:pStyle w:val="a6"/>
              <w:jc w:val="both"/>
              <w:rPr>
                <w:bCs/>
                <w:sz w:val="16"/>
                <w:szCs w:val="16"/>
              </w:rPr>
            </w:pPr>
            <w:r w:rsidRPr="00DD6493">
              <w:rPr>
                <w:bCs/>
                <w:sz w:val="16"/>
                <w:szCs w:val="16"/>
              </w:rPr>
              <w:t>17</w:t>
            </w:r>
          </w:p>
        </w:tc>
        <w:tc>
          <w:tcPr>
            <w:tcW w:w="2721" w:type="dxa"/>
            <w:tcBorders>
              <w:top w:val="single" w:sz="4" w:space="0" w:color="auto"/>
              <w:left w:val="single" w:sz="4" w:space="0" w:color="auto"/>
              <w:bottom w:val="single" w:sz="4" w:space="0" w:color="auto"/>
              <w:right w:val="single" w:sz="4" w:space="0" w:color="auto"/>
            </w:tcBorders>
          </w:tcPr>
          <w:p w:rsidR="00DD6493" w:rsidRPr="00DD6493" w:rsidRDefault="00DD6493" w:rsidP="00DD6493">
            <w:pPr>
              <w:pStyle w:val="a6"/>
              <w:jc w:val="both"/>
              <w:rPr>
                <w:bCs/>
                <w:sz w:val="16"/>
                <w:szCs w:val="16"/>
                <w:lang w:eastAsia="ru-RU"/>
              </w:rPr>
            </w:pPr>
            <w:r w:rsidRPr="00DD6493">
              <w:rPr>
                <w:bCs/>
                <w:sz w:val="16"/>
                <w:szCs w:val="16"/>
                <w:lang w:eastAsia="ru-RU"/>
              </w:rPr>
              <w:t>Перечень необходимых документов и требования к их оформлению</w:t>
            </w:r>
          </w:p>
        </w:tc>
        <w:tc>
          <w:tcPr>
            <w:tcW w:w="7229" w:type="dxa"/>
            <w:tcBorders>
              <w:top w:val="single" w:sz="4" w:space="0" w:color="auto"/>
              <w:left w:val="single" w:sz="4" w:space="0" w:color="auto"/>
              <w:bottom w:val="single" w:sz="4" w:space="0" w:color="auto"/>
              <w:right w:val="single" w:sz="4" w:space="0" w:color="auto"/>
            </w:tcBorders>
            <w:vAlign w:val="center"/>
          </w:tcPr>
          <w:p w:rsidR="00DD6493" w:rsidRPr="00DD6493" w:rsidRDefault="00DD6493" w:rsidP="00DD6493">
            <w:pPr>
              <w:pStyle w:val="a6"/>
              <w:jc w:val="both"/>
              <w:rPr>
                <w:rFonts w:ascii="Times New Roman" w:hAnsi="Times New Roman" w:cs="Times New Roman"/>
                <w:sz w:val="16"/>
                <w:szCs w:val="16"/>
              </w:rPr>
            </w:pPr>
            <w:r w:rsidRPr="00DD6493">
              <w:rPr>
                <w:rFonts w:ascii="Times New Roman" w:hAnsi="Times New Roman" w:cs="Times New Roman"/>
                <w:sz w:val="16"/>
                <w:szCs w:val="16"/>
              </w:rPr>
              <w:t>заявка на участие в аукционе;</w:t>
            </w:r>
          </w:p>
          <w:p w:rsidR="00DD6493" w:rsidRPr="00DD6493" w:rsidRDefault="00DD6493" w:rsidP="00DD6493">
            <w:pPr>
              <w:pStyle w:val="a6"/>
              <w:jc w:val="both"/>
              <w:rPr>
                <w:rFonts w:ascii="Times New Roman" w:hAnsi="Times New Roman" w:cs="Times New Roman"/>
                <w:sz w:val="16"/>
                <w:szCs w:val="16"/>
              </w:rPr>
            </w:pPr>
            <w:r w:rsidRPr="00DD6493">
              <w:rPr>
                <w:rFonts w:ascii="Times New Roman" w:hAnsi="Times New Roman" w:cs="Times New Roman"/>
                <w:sz w:val="16"/>
                <w:szCs w:val="16"/>
              </w:rPr>
              <w:t>анкета претендента;</w:t>
            </w:r>
          </w:p>
          <w:p w:rsidR="00DD6493" w:rsidRPr="00DD6493" w:rsidRDefault="00DD6493" w:rsidP="00DD6493">
            <w:pPr>
              <w:pStyle w:val="a6"/>
              <w:jc w:val="both"/>
              <w:rPr>
                <w:rFonts w:ascii="Times New Roman" w:hAnsi="Times New Roman" w:cs="Times New Roman"/>
                <w:sz w:val="16"/>
                <w:szCs w:val="16"/>
              </w:rPr>
            </w:pPr>
            <w:r w:rsidRPr="00DD6493">
              <w:rPr>
                <w:rFonts w:ascii="Times New Roman" w:hAnsi="Times New Roman" w:cs="Times New Roman"/>
                <w:sz w:val="16"/>
                <w:szCs w:val="16"/>
              </w:rPr>
              <w:t xml:space="preserve">оригинал или копию выписки из единого государственного реестра юридических лиц или индивидуальных предпринимателей, полученную </w:t>
            </w:r>
            <w:r w:rsidRPr="00DD6493">
              <w:rPr>
                <w:rFonts w:ascii="Times New Roman" w:hAnsi="Times New Roman" w:cs="Times New Roman"/>
                <w:bCs/>
                <w:sz w:val="16"/>
                <w:szCs w:val="16"/>
                <w:u w:val="single"/>
              </w:rPr>
              <w:t>не ранее чем за шесть месяцев до даты размещения извещения о проведении аукциона</w:t>
            </w:r>
            <w:r w:rsidRPr="00DD6493">
              <w:rPr>
                <w:rFonts w:ascii="Times New Roman" w:hAnsi="Times New Roman" w:cs="Times New Roman"/>
                <w:sz w:val="16"/>
                <w:szCs w:val="16"/>
              </w:rPr>
              <w:t xml:space="preserve">, нотариально </w:t>
            </w:r>
            <w:proofErr w:type="gramStart"/>
            <w:r w:rsidRPr="00DD6493">
              <w:rPr>
                <w:rFonts w:ascii="Times New Roman" w:hAnsi="Times New Roman" w:cs="Times New Roman"/>
                <w:sz w:val="16"/>
                <w:szCs w:val="16"/>
              </w:rPr>
              <w:t>заверенная</w:t>
            </w:r>
            <w:proofErr w:type="gramEnd"/>
            <w:r w:rsidRPr="00DD6493">
              <w:rPr>
                <w:rFonts w:ascii="Times New Roman" w:hAnsi="Times New Roman" w:cs="Times New Roman"/>
                <w:sz w:val="16"/>
                <w:szCs w:val="16"/>
              </w:rPr>
              <w:t xml:space="preserve"> (Для иностранных лиц, надлежащим образом заверенный перевод на русский язык документов);</w:t>
            </w:r>
          </w:p>
          <w:p w:rsidR="00DD6493" w:rsidRPr="00DD6493" w:rsidRDefault="00DD6493" w:rsidP="00DD6493">
            <w:pPr>
              <w:pStyle w:val="a6"/>
              <w:jc w:val="both"/>
              <w:rPr>
                <w:rFonts w:ascii="Times New Roman" w:hAnsi="Times New Roman" w:cs="Times New Roman"/>
                <w:sz w:val="16"/>
                <w:szCs w:val="16"/>
              </w:rPr>
            </w:pPr>
            <w:r w:rsidRPr="00DD6493">
              <w:rPr>
                <w:rFonts w:ascii="Times New Roman" w:hAnsi="Times New Roman" w:cs="Times New Roman"/>
                <w:sz w:val="16"/>
                <w:szCs w:val="16"/>
              </w:rPr>
              <w:t>копии документов, удостоверяющих личность;</w:t>
            </w:r>
          </w:p>
          <w:p w:rsidR="00DD6493" w:rsidRPr="00DD6493" w:rsidRDefault="00DD6493" w:rsidP="00DD6493">
            <w:pPr>
              <w:pStyle w:val="a6"/>
              <w:jc w:val="both"/>
              <w:rPr>
                <w:rFonts w:ascii="Times New Roman" w:hAnsi="Times New Roman" w:cs="Times New Roman"/>
                <w:sz w:val="16"/>
                <w:szCs w:val="16"/>
              </w:rPr>
            </w:pPr>
            <w:r w:rsidRPr="00DD6493">
              <w:rPr>
                <w:rFonts w:ascii="Times New Roman" w:hAnsi="Times New Roman" w:cs="Times New Roman"/>
                <w:sz w:val="16"/>
                <w:szCs w:val="16"/>
              </w:rPr>
              <w:t>копия свидетельства о государственной регистрации юридического лица или индивидуального предпринимателя в налоговом органе;</w:t>
            </w:r>
          </w:p>
          <w:p w:rsidR="00DD6493" w:rsidRPr="00DD6493" w:rsidRDefault="00DD6493" w:rsidP="00DD6493">
            <w:pPr>
              <w:pStyle w:val="a6"/>
              <w:jc w:val="both"/>
              <w:rPr>
                <w:rFonts w:ascii="Times New Roman" w:hAnsi="Times New Roman" w:cs="Times New Roman"/>
                <w:sz w:val="16"/>
                <w:szCs w:val="16"/>
              </w:rPr>
            </w:pPr>
            <w:r w:rsidRPr="00DD6493">
              <w:rPr>
                <w:rFonts w:ascii="Times New Roman" w:hAnsi="Times New Roman" w:cs="Times New Roman"/>
                <w:sz w:val="16"/>
                <w:szCs w:val="16"/>
              </w:rPr>
              <w:t>копия свидетельства о постановке на учет юридического лица или индивидуального предпринимателя в налоговом органе;</w:t>
            </w:r>
          </w:p>
          <w:p w:rsidR="00DD6493" w:rsidRPr="00DD6493" w:rsidRDefault="00DD6493" w:rsidP="00DD6493">
            <w:pPr>
              <w:pStyle w:val="a6"/>
              <w:jc w:val="both"/>
              <w:rPr>
                <w:rFonts w:ascii="Times New Roman" w:hAnsi="Times New Roman" w:cs="Times New Roman"/>
                <w:sz w:val="16"/>
                <w:szCs w:val="16"/>
              </w:rPr>
            </w:pPr>
            <w:r w:rsidRPr="00DD6493">
              <w:rPr>
                <w:rFonts w:ascii="Times New Roman" w:hAnsi="Times New Roman" w:cs="Times New Roman"/>
                <w:bCs/>
                <w:sz w:val="16"/>
                <w:szCs w:val="16"/>
              </w:rPr>
              <w:t>юридические лица</w:t>
            </w:r>
            <w:r w:rsidRPr="00DD6493">
              <w:rPr>
                <w:rFonts w:ascii="Times New Roman" w:hAnsi="Times New Roman" w:cs="Times New Roman"/>
                <w:sz w:val="16"/>
                <w:szCs w:val="16"/>
              </w:rPr>
              <w:t xml:space="preserve"> дополнительно предъявляют копии учредительных и иных документов, подтверждающих правовой статус претендента, как юридического лица;</w:t>
            </w:r>
          </w:p>
          <w:p w:rsidR="00DD6493" w:rsidRPr="00DD6493" w:rsidRDefault="00DD6493" w:rsidP="00DD6493">
            <w:pPr>
              <w:pStyle w:val="a6"/>
              <w:jc w:val="both"/>
              <w:rPr>
                <w:rFonts w:ascii="Times New Roman" w:hAnsi="Times New Roman" w:cs="Times New Roman"/>
                <w:sz w:val="16"/>
                <w:szCs w:val="16"/>
              </w:rPr>
            </w:pPr>
            <w:proofErr w:type="gramStart"/>
            <w:r w:rsidRPr="00DD6493">
              <w:rPr>
                <w:rFonts w:ascii="Times New Roman" w:hAnsi="Times New Roman" w:cs="Times New Roman"/>
                <w:sz w:val="16"/>
                <w:szCs w:val="16"/>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DD6493">
              <w:rPr>
                <w:rFonts w:ascii="Times New Roman" w:hAnsi="Times New Roman" w:cs="Times New Roman"/>
                <w:sz w:val="16"/>
                <w:szCs w:val="16"/>
              </w:rPr>
              <w:t xml:space="preserve">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DD6493" w:rsidRPr="00DD6493" w:rsidRDefault="00DD6493" w:rsidP="00DD6493">
            <w:pPr>
              <w:pStyle w:val="a6"/>
              <w:jc w:val="both"/>
              <w:rPr>
                <w:rFonts w:ascii="Times New Roman" w:hAnsi="Times New Roman" w:cs="Times New Roman"/>
                <w:sz w:val="16"/>
                <w:szCs w:val="16"/>
              </w:rPr>
            </w:pPr>
            <w:proofErr w:type="gramStart"/>
            <w:r w:rsidRPr="00DD6493">
              <w:rPr>
                <w:rFonts w:ascii="Times New Roman" w:hAnsi="Times New Roman" w:cs="Times New Roman"/>
                <w:sz w:val="16"/>
                <w:szCs w:val="16"/>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заявителя заключение договора, внесении задатка или обеспечение исполнения договора являются крупной сделкой</w:t>
            </w:r>
            <w:r w:rsidRPr="00DD6493">
              <w:rPr>
                <w:rFonts w:ascii="Times New Roman" w:hAnsi="Times New Roman" w:cs="Times New Roman"/>
                <w:bCs/>
                <w:sz w:val="16"/>
                <w:szCs w:val="16"/>
              </w:rPr>
              <w:t>;</w:t>
            </w:r>
            <w:proofErr w:type="gramEnd"/>
          </w:p>
          <w:p w:rsidR="00DD6493" w:rsidRPr="00DD6493" w:rsidRDefault="00DD6493" w:rsidP="00DD6493">
            <w:pPr>
              <w:pStyle w:val="a6"/>
              <w:jc w:val="both"/>
              <w:rPr>
                <w:rFonts w:ascii="Times New Roman" w:hAnsi="Times New Roman" w:cs="Times New Roman"/>
                <w:sz w:val="16"/>
                <w:szCs w:val="16"/>
              </w:rPr>
            </w:pPr>
            <w:r w:rsidRPr="00DD6493">
              <w:rPr>
                <w:rFonts w:ascii="Times New Roman" w:hAnsi="Times New Roman" w:cs="Times New Roman"/>
                <w:sz w:val="16"/>
                <w:szCs w:val="16"/>
              </w:rPr>
              <w:t xml:space="preserve">опись предоставленных документов в двух экземплярах. Один </w:t>
            </w:r>
            <w:proofErr w:type="gramStart"/>
            <w:r w:rsidRPr="00DD6493">
              <w:rPr>
                <w:rFonts w:ascii="Times New Roman" w:hAnsi="Times New Roman" w:cs="Times New Roman"/>
                <w:sz w:val="16"/>
                <w:szCs w:val="16"/>
              </w:rPr>
              <w:t>экземпляр описи, удостоверенный подписью Организатора торгов возвращается</w:t>
            </w:r>
            <w:proofErr w:type="gramEnd"/>
            <w:r w:rsidRPr="00DD6493">
              <w:rPr>
                <w:rFonts w:ascii="Times New Roman" w:hAnsi="Times New Roman" w:cs="Times New Roman"/>
                <w:sz w:val="16"/>
                <w:szCs w:val="16"/>
              </w:rPr>
              <w:t xml:space="preserve"> претенденту с указанием даты и времени (часы, минуты) приема заявок.</w:t>
            </w:r>
          </w:p>
          <w:p w:rsidR="00DD6493" w:rsidRPr="00DD6493" w:rsidRDefault="00DD6493" w:rsidP="00DD6493">
            <w:pPr>
              <w:pStyle w:val="a6"/>
              <w:jc w:val="both"/>
              <w:rPr>
                <w:rFonts w:ascii="Times New Roman" w:hAnsi="Times New Roman" w:cs="Times New Roman"/>
                <w:sz w:val="16"/>
                <w:szCs w:val="16"/>
              </w:rPr>
            </w:pPr>
            <w:r w:rsidRPr="00DD6493">
              <w:rPr>
                <w:rFonts w:ascii="Times New Roman" w:hAnsi="Times New Roman" w:cs="Times New Roman"/>
                <w:sz w:val="16"/>
                <w:szCs w:val="16"/>
              </w:rPr>
              <w:t>В случае подачи заявки представителем претендента предъявляется надлежащим образом оформленная доверенность.</w:t>
            </w:r>
          </w:p>
          <w:p w:rsidR="00DD6493" w:rsidRPr="00DD6493" w:rsidRDefault="00DD6493" w:rsidP="00DD6493">
            <w:pPr>
              <w:pStyle w:val="a6"/>
              <w:jc w:val="both"/>
              <w:rPr>
                <w:sz w:val="16"/>
                <w:szCs w:val="16"/>
                <w:lang w:eastAsia="ru-RU"/>
              </w:rPr>
            </w:pPr>
            <w:r w:rsidRPr="00DD6493">
              <w:rPr>
                <w:sz w:val="16"/>
                <w:szCs w:val="16"/>
                <w:lang w:eastAsia="ru-RU"/>
              </w:rPr>
              <w:t>Документы, содержащие помарки, подчистки, исправления и т.п. не рассматриваются.</w:t>
            </w:r>
          </w:p>
        </w:tc>
      </w:tr>
      <w:tr w:rsidR="00DD6493" w:rsidRPr="00DD6493" w:rsidTr="00136B7A">
        <w:tblPrEx>
          <w:tblCellMar>
            <w:top w:w="0" w:type="dxa"/>
            <w:bottom w:w="0" w:type="dxa"/>
          </w:tblCellMar>
        </w:tblPrEx>
        <w:tc>
          <w:tcPr>
            <w:tcW w:w="540" w:type="dxa"/>
            <w:tcBorders>
              <w:top w:val="single" w:sz="4" w:space="0" w:color="auto"/>
              <w:left w:val="single" w:sz="4" w:space="0" w:color="auto"/>
              <w:bottom w:val="single" w:sz="4" w:space="0" w:color="auto"/>
              <w:right w:val="single" w:sz="4" w:space="0" w:color="auto"/>
            </w:tcBorders>
            <w:vAlign w:val="center"/>
          </w:tcPr>
          <w:p w:rsidR="00DD6493" w:rsidRPr="00DD6493" w:rsidRDefault="00DD6493" w:rsidP="00DD6493">
            <w:pPr>
              <w:pStyle w:val="a6"/>
              <w:jc w:val="both"/>
              <w:rPr>
                <w:bCs/>
                <w:sz w:val="16"/>
                <w:szCs w:val="16"/>
              </w:rPr>
            </w:pPr>
            <w:r w:rsidRPr="00DD6493">
              <w:rPr>
                <w:bCs/>
                <w:sz w:val="16"/>
                <w:szCs w:val="16"/>
              </w:rPr>
              <w:t>18</w:t>
            </w:r>
          </w:p>
        </w:tc>
        <w:tc>
          <w:tcPr>
            <w:tcW w:w="2721" w:type="dxa"/>
            <w:tcBorders>
              <w:top w:val="single" w:sz="4" w:space="0" w:color="auto"/>
              <w:left w:val="single" w:sz="4" w:space="0" w:color="auto"/>
              <w:bottom w:val="single" w:sz="4" w:space="0" w:color="auto"/>
              <w:right w:val="single" w:sz="4" w:space="0" w:color="auto"/>
            </w:tcBorders>
            <w:vAlign w:val="center"/>
          </w:tcPr>
          <w:p w:rsidR="00DD6493" w:rsidRPr="00DD6493" w:rsidRDefault="00DD6493" w:rsidP="00DD6493">
            <w:pPr>
              <w:pStyle w:val="a6"/>
              <w:jc w:val="both"/>
              <w:rPr>
                <w:bCs/>
                <w:sz w:val="16"/>
                <w:szCs w:val="16"/>
              </w:rPr>
            </w:pPr>
            <w:r w:rsidRPr="00DD6493">
              <w:rPr>
                <w:bCs/>
                <w:sz w:val="16"/>
                <w:szCs w:val="16"/>
              </w:rPr>
              <w:t>Величина повышения начальной цены договора («шаг аукциона»)</w:t>
            </w:r>
          </w:p>
        </w:tc>
        <w:tc>
          <w:tcPr>
            <w:tcW w:w="7229" w:type="dxa"/>
            <w:tcBorders>
              <w:top w:val="single" w:sz="4" w:space="0" w:color="auto"/>
              <w:left w:val="single" w:sz="4" w:space="0" w:color="auto"/>
              <w:bottom w:val="single" w:sz="4" w:space="0" w:color="auto"/>
              <w:right w:val="single" w:sz="4" w:space="0" w:color="auto"/>
            </w:tcBorders>
            <w:vAlign w:val="center"/>
          </w:tcPr>
          <w:p w:rsidR="00DD6493" w:rsidRPr="00DD6493" w:rsidRDefault="00DD6493" w:rsidP="00DD6493">
            <w:pPr>
              <w:pStyle w:val="a6"/>
              <w:jc w:val="both"/>
              <w:rPr>
                <w:bCs/>
                <w:iCs/>
                <w:sz w:val="16"/>
                <w:szCs w:val="16"/>
              </w:rPr>
            </w:pPr>
            <w:r w:rsidRPr="00DD6493">
              <w:rPr>
                <w:bCs/>
                <w:iCs/>
                <w:sz w:val="16"/>
                <w:szCs w:val="16"/>
              </w:rPr>
              <w:t xml:space="preserve">В размере пяти процентов начальной (минимальной) цены договора. </w:t>
            </w:r>
          </w:p>
          <w:p w:rsidR="00DD6493" w:rsidRPr="00DD6493" w:rsidRDefault="00DD6493" w:rsidP="00DD6493">
            <w:pPr>
              <w:pStyle w:val="a6"/>
              <w:jc w:val="both"/>
              <w:rPr>
                <w:bCs/>
                <w:sz w:val="16"/>
                <w:szCs w:val="16"/>
              </w:rPr>
            </w:pPr>
            <w:r w:rsidRPr="00DD6493">
              <w:rPr>
                <w:bCs/>
                <w:iCs/>
                <w:sz w:val="16"/>
                <w:szCs w:val="16"/>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но не ниже 0,5 процента начальной (минимальной) цены договора.</w:t>
            </w:r>
          </w:p>
        </w:tc>
      </w:tr>
      <w:tr w:rsidR="00DD6493" w:rsidRPr="00DD6493" w:rsidTr="00136B7A">
        <w:tblPrEx>
          <w:tblCellMar>
            <w:top w:w="0" w:type="dxa"/>
            <w:bottom w:w="0" w:type="dxa"/>
          </w:tblCellMar>
        </w:tblPrEx>
        <w:tc>
          <w:tcPr>
            <w:tcW w:w="540" w:type="dxa"/>
            <w:tcBorders>
              <w:top w:val="single" w:sz="4" w:space="0" w:color="auto"/>
              <w:left w:val="single" w:sz="4" w:space="0" w:color="auto"/>
              <w:bottom w:val="single" w:sz="4" w:space="0" w:color="auto"/>
              <w:right w:val="single" w:sz="4" w:space="0" w:color="auto"/>
            </w:tcBorders>
            <w:vAlign w:val="center"/>
          </w:tcPr>
          <w:p w:rsidR="00DD6493" w:rsidRPr="00DD6493" w:rsidRDefault="00DD6493" w:rsidP="00DD6493">
            <w:pPr>
              <w:pStyle w:val="a6"/>
              <w:jc w:val="both"/>
              <w:rPr>
                <w:bCs/>
                <w:sz w:val="16"/>
                <w:szCs w:val="16"/>
              </w:rPr>
            </w:pPr>
            <w:r w:rsidRPr="00DD6493">
              <w:rPr>
                <w:bCs/>
                <w:sz w:val="16"/>
                <w:szCs w:val="16"/>
              </w:rPr>
              <w:t>19</w:t>
            </w:r>
          </w:p>
        </w:tc>
        <w:tc>
          <w:tcPr>
            <w:tcW w:w="2721" w:type="dxa"/>
            <w:tcBorders>
              <w:top w:val="single" w:sz="4" w:space="0" w:color="auto"/>
              <w:left w:val="single" w:sz="4" w:space="0" w:color="auto"/>
              <w:bottom w:val="single" w:sz="4" w:space="0" w:color="auto"/>
              <w:right w:val="single" w:sz="4" w:space="0" w:color="auto"/>
            </w:tcBorders>
            <w:vAlign w:val="center"/>
          </w:tcPr>
          <w:p w:rsidR="00DD6493" w:rsidRPr="00DD6493" w:rsidRDefault="00DD6493" w:rsidP="00DD6493">
            <w:pPr>
              <w:pStyle w:val="a6"/>
              <w:jc w:val="both"/>
              <w:rPr>
                <w:bCs/>
                <w:sz w:val="16"/>
                <w:szCs w:val="16"/>
              </w:rPr>
            </w:pPr>
            <w:r w:rsidRPr="00DD6493">
              <w:rPr>
                <w:bCs/>
                <w:sz w:val="16"/>
                <w:szCs w:val="16"/>
              </w:rPr>
              <w:t>Требование о внесении задатка, размер задатка,  срок и порядок внесения задатка.</w:t>
            </w:r>
          </w:p>
        </w:tc>
        <w:tc>
          <w:tcPr>
            <w:tcW w:w="7229" w:type="dxa"/>
            <w:tcBorders>
              <w:top w:val="single" w:sz="4" w:space="0" w:color="auto"/>
              <w:left w:val="single" w:sz="4" w:space="0" w:color="auto"/>
              <w:bottom w:val="single" w:sz="4" w:space="0" w:color="auto"/>
              <w:right w:val="single" w:sz="4" w:space="0" w:color="auto"/>
            </w:tcBorders>
            <w:vAlign w:val="center"/>
          </w:tcPr>
          <w:p w:rsidR="00DD6493" w:rsidRPr="00DD6493" w:rsidRDefault="00DD6493" w:rsidP="00DD6493">
            <w:pPr>
              <w:pStyle w:val="a6"/>
              <w:jc w:val="both"/>
              <w:rPr>
                <w:bCs/>
                <w:iCs/>
                <w:sz w:val="16"/>
                <w:szCs w:val="16"/>
              </w:rPr>
            </w:pPr>
            <w:r w:rsidRPr="00DD6493">
              <w:rPr>
                <w:bCs/>
                <w:iCs/>
                <w:sz w:val="16"/>
                <w:szCs w:val="16"/>
              </w:rPr>
              <w:t>Требование о внесении задатка не установлено</w:t>
            </w:r>
          </w:p>
          <w:p w:rsidR="00DD6493" w:rsidRPr="00DD6493" w:rsidRDefault="00DD6493" w:rsidP="00DD6493">
            <w:pPr>
              <w:pStyle w:val="a6"/>
              <w:jc w:val="both"/>
              <w:rPr>
                <w:bCs/>
                <w:iCs/>
                <w:sz w:val="16"/>
                <w:szCs w:val="16"/>
              </w:rPr>
            </w:pPr>
          </w:p>
        </w:tc>
      </w:tr>
      <w:tr w:rsidR="00DD6493" w:rsidRPr="00DD6493" w:rsidTr="00136B7A">
        <w:tblPrEx>
          <w:tblCellMar>
            <w:top w:w="0" w:type="dxa"/>
            <w:bottom w:w="0" w:type="dxa"/>
          </w:tblCellMar>
        </w:tblPrEx>
        <w:tc>
          <w:tcPr>
            <w:tcW w:w="540" w:type="dxa"/>
            <w:tcBorders>
              <w:top w:val="single" w:sz="4" w:space="0" w:color="auto"/>
              <w:left w:val="single" w:sz="4" w:space="0" w:color="auto"/>
              <w:bottom w:val="single" w:sz="4" w:space="0" w:color="auto"/>
              <w:right w:val="single" w:sz="4" w:space="0" w:color="auto"/>
            </w:tcBorders>
            <w:vAlign w:val="center"/>
          </w:tcPr>
          <w:p w:rsidR="00DD6493" w:rsidRPr="00DD6493" w:rsidRDefault="00DD6493" w:rsidP="00DD6493">
            <w:pPr>
              <w:pStyle w:val="a6"/>
              <w:jc w:val="both"/>
              <w:rPr>
                <w:bCs/>
                <w:sz w:val="16"/>
                <w:szCs w:val="16"/>
              </w:rPr>
            </w:pPr>
            <w:r w:rsidRPr="00DD6493">
              <w:rPr>
                <w:bCs/>
                <w:sz w:val="16"/>
                <w:szCs w:val="16"/>
              </w:rPr>
              <w:t>20</w:t>
            </w:r>
          </w:p>
        </w:tc>
        <w:tc>
          <w:tcPr>
            <w:tcW w:w="2721" w:type="dxa"/>
            <w:tcBorders>
              <w:top w:val="single" w:sz="4" w:space="0" w:color="auto"/>
              <w:left w:val="single" w:sz="4" w:space="0" w:color="auto"/>
              <w:bottom w:val="single" w:sz="4" w:space="0" w:color="auto"/>
              <w:right w:val="single" w:sz="4" w:space="0" w:color="auto"/>
            </w:tcBorders>
            <w:vAlign w:val="center"/>
          </w:tcPr>
          <w:p w:rsidR="00DD6493" w:rsidRPr="00DD6493" w:rsidRDefault="00DD6493" w:rsidP="00DD6493">
            <w:pPr>
              <w:pStyle w:val="a6"/>
              <w:jc w:val="both"/>
              <w:rPr>
                <w:bCs/>
                <w:sz w:val="16"/>
                <w:szCs w:val="16"/>
              </w:rPr>
            </w:pPr>
            <w:r w:rsidRPr="00DD6493">
              <w:rPr>
                <w:bCs/>
                <w:sz w:val="16"/>
                <w:szCs w:val="16"/>
              </w:rPr>
              <w:t>Срок, в течение которого организатор аукциона вправе внести изменения в извещение о проведен</w:t>
            </w:r>
            <w:proofErr w:type="gramStart"/>
            <w:r w:rsidRPr="00DD6493">
              <w:rPr>
                <w:bCs/>
                <w:sz w:val="16"/>
                <w:szCs w:val="16"/>
              </w:rPr>
              <w:t>ии ау</w:t>
            </w:r>
            <w:proofErr w:type="gramEnd"/>
            <w:r w:rsidRPr="00DD6493">
              <w:rPr>
                <w:bCs/>
                <w:sz w:val="16"/>
                <w:szCs w:val="16"/>
              </w:rPr>
              <w:t>кциона</w:t>
            </w:r>
          </w:p>
        </w:tc>
        <w:tc>
          <w:tcPr>
            <w:tcW w:w="7229" w:type="dxa"/>
            <w:tcBorders>
              <w:top w:val="single" w:sz="4" w:space="0" w:color="auto"/>
              <w:left w:val="single" w:sz="4" w:space="0" w:color="auto"/>
              <w:bottom w:val="single" w:sz="4" w:space="0" w:color="auto"/>
              <w:right w:val="single" w:sz="4" w:space="0" w:color="auto"/>
            </w:tcBorders>
            <w:vAlign w:val="center"/>
          </w:tcPr>
          <w:p w:rsidR="00DD6493" w:rsidRPr="00DD6493" w:rsidRDefault="00DD6493" w:rsidP="00DD6493">
            <w:pPr>
              <w:pStyle w:val="a6"/>
              <w:jc w:val="both"/>
              <w:rPr>
                <w:sz w:val="16"/>
                <w:szCs w:val="16"/>
              </w:rPr>
            </w:pPr>
            <w:r w:rsidRPr="00DD6493">
              <w:rPr>
                <w:bCs/>
                <w:iCs/>
                <w:sz w:val="16"/>
                <w:szCs w:val="16"/>
              </w:rPr>
              <w:t>Не позднее, чем за 5 дней до даты окончания подачи заявок  на участие в аукционе, т.е. 11.09.2018г.</w:t>
            </w:r>
          </w:p>
        </w:tc>
      </w:tr>
      <w:tr w:rsidR="00DD6493" w:rsidRPr="00DD6493" w:rsidTr="00136B7A">
        <w:tblPrEx>
          <w:tblCellMar>
            <w:top w:w="0" w:type="dxa"/>
            <w:bottom w:w="0" w:type="dxa"/>
          </w:tblCellMar>
        </w:tblPrEx>
        <w:tc>
          <w:tcPr>
            <w:tcW w:w="540" w:type="dxa"/>
            <w:tcBorders>
              <w:top w:val="single" w:sz="4" w:space="0" w:color="auto"/>
              <w:left w:val="single" w:sz="4" w:space="0" w:color="auto"/>
              <w:bottom w:val="single" w:sz="4" w:space="0" w:color="auto"/>
              <w:right w:val="single" w:sz="4" w:space="0" w:color="auto"/>
            </w:tcBorders>
            <w:vAlign w:val="center"/>
          </w:tcPr>
          <w:p w:rsidR="00DD6493" w:rsidRPr="00DD6493" w:rsidRDefault="00DD6493" w:rsidP="00DD6493">
            <w:pPr>
              <w:pStyle w:val="a6"/>
              <w:jc w:val="both"/>
              <w:rPr>
                <w:bCs/>
                <w:sz w:val="16"/>
                <w:szCs w:val="16"/>
              </w:rPr>
            </w:pPr>
            <w:r w:rsidRPr="00DD6493">
              <w:rPr>
                <w:bCs/>
                <w:sz w:val="16"/>
                <w:szCs w:val="16"/>
              </w:rPr>
              <w:t>21</w:t>
            </w:r>
          </w:p>
        </w:tc>
        <w:tc>
          <w:tcPr>
            <w:tcW w:w="2721" w:type="dxa"/>
            <w:tcBorders>
              <w:top w:val="single" w:sz="4" w:space="0" w:color="auto"/>
              <w:left w:val="single" w:sz="4" w:space="0" w:color="auto"/>
              <w:bottom w:val="single" w:sz="4" w:space="0" w:color="auto"/>
              <w:right w:val="single" w:sz="4" w:space="0" w:color="auto"/>
            </w:tcBorders>
            <w:vAlign w:val="center"/>
          </w:tcPr>
          <w:p w:rsidR="00DD6493" w:rsidRPr="00DD6493" w:rsidRDefault="00DD6493" w:rsidP="00DD6493">
            <w:pPr>
              <w:pStyle w:val="a6"/>
              <w:jc w:val="both"/>
              <w:rPr>
                <w:bCs/>
                <w:sz w:val="16"/>
                <w:szCs w:val="16"/>
              </w:rPr>
            </w:pPr>
            <w:r w:rsidRPr="00DD6493">
              <w:rPr>
                <w:bCs/>
                <w:sz w:val="16"/>
                <w:szCs w:val="16"/>
              </w:rPr>
              <w:t>Срок, в течение которого организатор аукциона вправе отказаться от проведения аукциона</w:t>
            </w:r>
          </w:p>
        </w:tc>
        <w:tc>
          <w:tcPr>
            <w:tcW w:w="7229" w:type="dxa"/>
            <w:tcBorders>
              <w:top w:val="single" w:sz="4" w:space="0" w:color="auto"/>
              <w:left w:val="single" w:sz="4" w:space="0" w:color="auto"/>
              <w:bottom w:val="single" w:sz="4" w:space="0" w:color="auto"/>
              <w:right w:val="single" w:sz="4" w:space="0" w:color="auto"/>
            </w:tcBorders>
            <w:vAlign w:val="center"/>
          </w:tcPr>
          <w:p w:rsidR="00DD6493" w:rsidRPr="00DD6493" w:rsidRDefault="00DD6493" w:rsidP="00DD6493">
            <w:pPr>
              <w:pStyle w:val="a6"/>
              <w:jc w:val="both"/>
              <w:rPr>
                <w:sz w:val="16"/>
                <w:szCs w:val="16"/>
              </w:rPr>
            </w:pPr>
            <w:r w:rsidRPr="00DD6493">
              <w:rPr>
                <w:bCs/>
                <w:iCs/>
                <w:sz w:val="16"/>
                <w:szCs w:val="16"/>
              </w:rPr>
              <w:t>Не позднее, чем за 5 дней до даты окончания подачи заявок  на участие в аукционе, т.е. 11.09.2018г.</w:t>
            </w:r>
          </w:p>
        </w:tc>
      </w:tr>
      <w:tr w:rsidR="00DD6493" w:rsidRPr="00DD6493" w:rsidTr="00136B7A">
        <w:tblPrEx>
          <w:tblCellMar>
            <w:top w:w="0" w:type="dxa"/>
            <w:bottom w:w="0" w:type="dxa"/>
          </w:tblCellMar>
        </w:tblPrEx>
        <w:tc>
          <w:tcPr>
            <w:tcW w:w="540" w:type="dxa"/>
            <w:tcBorders>
              <w:top w:val="single" w:sz="4" w:space="0" w:color="auto"/>
              <w:left w:val="single" w:sz="4" w:space="0" w:color="auto"/>
              <w:bottom w:val="single" w:sz="4" w:space="0" w:color="auto"/>
              <w:right w:val="single" w:sz="4" w:space="0" w:color="auto"/>
            </w:tcBorders>
            <w:vAlign w:val="center"/>
          </w:tcPr>
          <w:p w:rsidR="00DD6493" w:rsidRPr="00DD6493" w:rsidRDefault="00DD6493" w:rsidP="00DD6493">
            <w:pPr>
              <w:pStyle w:val="a6"/>
              <w:jc w:val="both"/>
              <w:rPr>
                <w:bCs/>
                <w:sz w:val="16"/>
                <w:szCs w:val="16"/>
              </w:rPr>
            </w:pPr>
            <w:r w:rsidRPr="00DD6493">
              <w:rPr>
                <w:bCs/>
                <w:sz w:val="16"/>
                <w:szCs w:val="16"/>
              </w:rPr>
              <w:t>22</w:t>
            </w:r>
          </w:p>
        </w:tc>
        <w:tc>
          <w:tcPr>
            <w:tcW w:w="2721" w:type="dxa"/>
            <w:tcBorders>
              <w:top w:val="single" w:sz="4" w:space="0" w:color="auto"/>
              <w:left w:val="single" w:sz="4" w:space="0" w:color="auto"/>
              <w:bottom w:val="single" w:sz="4" w:space="0" w:color="auto"/>
              <w:right w:val="single" w:sz="4" w:space="0" w:color="auto"/>
            </w:tcBorders>
            <w:vAlign w:val="center"/>
          </w:tcPr>
          <w:p w:rsidR="00DD6493" w:rsidRPr="00DD6493" w:rsidRDefault="00DD6493" w:rsidP="00DD6493">
            <w:pPr>
              <w:pStyle w:val="a6"/>
              <w:jc w:val="both"/>
              <w:rPr>
                <w:bCs/>
                <w:sz w:val="16"/>
                <w:szCs w:val="16"/>
              </w:rPr>
            </w:pPr>
            <w:r w:rsidRPr="00DD6493">
              <w:rPr>
                <w:bCs/>
                <w:sz w:val="16"/>
                <w:szCs w:val="16"/>
              </w:rPr>
              <w:t>Срок, в течение которого победитель аукциона должен подписать проект договора</w:t>
            </w:r>
          </w:p>
        </w:tc>
        <w:tc>
          <w:tcPr>
            <w:tcW w:w="7229" w:type="dxa"/>
            <w:tcBorders>
              <w:top w:val="single" w:sz="4" w:space="0" w:color="auto"/>
              <w:left w:val="single" w:sz="4" w:space="0" w:color="auto"/>
              <w:bottom w:val="single" w:sz="4" w:space="0" w:color="auto"/>
              <w:right w:val="single" w:sz="4" w:space="0" w:color="auto"/>
            </w:tcBorders>
            <w:vAlign w:val="center"/>
          </w:tcPr>
          <w:p w:rsidR="00DD6493" w:rsidRPr="00DD6493" w:rsidRDefault="00DD6493" w:rsidP="00DD6493">
            <w:pPr>
              <w:pStyle w:val="a6"/>
              <w:jc w:val="both"/>
              <w:rPr>
                <w:bCs/>
                <w:sz w:val="16"/>
                <w:szCs w:val="16"/>
              </w:rPr>
            </w:pPr>
            <w:proofErr w:type="gramStart"/>
            <w:r w:rsidRPr="00DD6493">
              <w:rPr>
                <w:bCs/>
                <w:sz w:val="16"/>
                <w:szCs w:val="16"/>
              </w:rPr>
              <w:t>Заключение договоров не ранее, чем через десять дней со дня размещения информации о результатах аукциона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roofErr w:type="gramEnd"/>
          </w:p>
        </w:tc>
      </w:tr>
      <w:tr w:rsidR="00DD6493" w:rsidRPr="00DD6493" w:rsidTr="00136B7A">
        <w:tblPrEx>
          <w:tblCellMar>
            <w:top w:w="0" w:type="dxa"/>
            <w:bottom w:w="0" w:type="dxa"/>
          </w:tblCellMar>
        </w:tblPrEx>
        <w:tc>
          <w:tcPr>
            <w:tcW w:w="540" w:type="dxa"/>
            <w:tcBorders>
              <w:top w:val="single" w:sz="4" w:space="0" w:color="auto"/>
              <w:left w:val="single" w:sz="4" w:space="0" w:color="auto"/>
              <w:bottom w:val="single" w:sz="4" w:space="0" w:color="auto"/>
              <w:right w:val="single" w:sz="4" w:space="0" w:color="auto"/>
            </w:tcBorders>
            <w:vAlign w:val="center"/>
          </w:tcPr>
          <w:p w:rsidR="00DD6493" w:rsidRPr="00DD6493" w:rsidRDefault="00DD6493" w:rsidP="00DD6493">
            <w:pPr>
              <w:pStyle w:val="a6"/>
              <w:jc w:val="both"/>
              <w:rPr>
                <w:bCs/>
                <w:sz w:val="16"/>
                <w:szCs w:val="16"/>
              </w:rPr>
            </w:pPr>
            <w:r w:rsidRPr="00DD6493">
              <w:rPr>
                <w:bCs/>
                <w:sz w:val="16"/>
                <w:szCs w:val="16"/>
              </w:rPr>
              <w:t>23</w:t>
            </w:r>
          </w:p>
        </w:tc>
        <w:tc>
          <w:tcPr>
            <w:tcW w:w="2721" w:type="dxa"/>
            <w:tcBorders>
              <w:top w:val="single" w:sz="4" w:space="0" w:color="auto"/>
              <w:left w:val="single" w:sz="4" w:space="0" w:color="auto"/>
              <w:bottom w:val="single" w:sz="4" w:space="0" w:color="auto"/>
              <w:right w:val="single" w:sz="4" w:space="0" w:color="auto"/>
            </w:tcBorders>
            <w:vAlign w:val="center"/>
          </w:tcPr>
          <w:p w:rsidR="00DD6493" w:rsidRPr="00DD6493" w:rsidRDefault="00DD6493" w:rsidP="00DD6493">
            <w:pPr>
              <w:pStyle w:val="a6"/>
              <w:jc w:val="both"/>
              <w:rPr>
                <w:bCs/>
                <w:sz w:val="16"/>
                <w:szCs w:val="16"/>
                <w:lang w:eastAsia="ru-RU"/>
              </w:rPr>
            </w:pPr>
            <w:r w:rsidRPr="00DD6493">
              <w:rPr>
                <w:bCs/>
                <w:sz w:val="16"/>
                <w:szCs w:val="16"/>
                <w:lang w:eastAsia="ru-RU"/>
              </w:rPr>
              <w:t>Порядок определения победителей аукциона</w:t>
            </w:r>
          </w:p>
        </w:tc>
        <w:tc>
          <w:tcPr>
            <w:tcW w:w="7229" w:type="dxa"/>
            <w:tcBorders>
              <w:top w:val="single" w:sz="4" w:space="0" w:color="auto"/>
              <w:left w:val="single" w:sz="4" w:space="0" w:color="auto"/>
              <w:bottom w:val="single" w:sz="4" w:space="0" w:color="auto"/>
              <w:right w:val="single" w:sz="4" w:space="0" w:color="auto"/>
            </w:tcBorders>
          </w:tcPr>
          <w:p w:rsidR="00DD6493" w:rsidRPr="00DD6493" w:rsidRDefault="00DD6493" w:rsidP="00DD6493">
            <w:pPr>
              <w:pStyle w:val="a6"/>
              <w:jc w:val="both"/>
              <w:rPr>
                <w:rFonts w:ascii="Times New Roman" w:hAnsi="Times New Roman" w:cs="Times New Roman"/>
                <w:bCs/>
                <w:sz w:val="16"/>
                <w:szCs w:val="16"/>
              </w:rPr>
            </w:pPr>
            <w:r w:rsidRPr="00DD6493">
              <w:rPr>
                <w:rFonts w:ascii="Times New Roman" w:hAnsi="Times New Roman" w:cs="Times New Roman"/>
                <w:bCs/>
                <w:sz w:val="16"/>
                <w:szCs w:val="16"/>
              </w:rPr>
              <w:t>Победителем признается тот участник, который предложит в ходе торгов наиболее высокую цену лота</w:t>
            </w:r>
          </w:p>
        </w:tc>
      </w:tr>
      <w:tr w:rsidR="00DD6493" w:rsidRPr="00DD6493" w:rsidTr="00136B7A">
        <w:tblPrEx>
          <w:tblCellMar>
            <w:top w:w="0" w:type="dxa"/>
            <w:bottom w:w="0" w:type="dxa"/>
          </w:tblCellMar>
        </w:tblPrEx>
        <w:tc>
          <w:tcPr>
            <w:tcW w:w="540" w:type="dxa"/>
            <w:tcBorders>
              <w:top w:val="single" w:sz="4" w:space="0" w:color="auto"/>
              <w:left w:val="single" w:sz="4" w:space="0" w:color="auto"/>
              <w:bottom w:val="single" w:sz="4" w:space="0" w:color="auto"/>
              <w:right w:val="single" w:sz="4" w:space="0" w:color="auto"/>
            </w:tcBorders>
            <w:vAlign w:val="center"/>
          </w:tcPr>
          <w:p w:rsidR="00DD6493" w:rsidRPr="00DD6493" w:rsidRDefault="00DD6493" w:rsidP="00DD6493">
            <w:pPr>
              <w:pStyle w:val="a6"/>
              <w:jc w:val="both"/>
              <w:rPr>
                <w:bCs/>
                <w:sz w:val="16"/>
                <w:szCs w:val="16"/>
              </w:rPr>
            </w:pPr>
            <w:r w:rsidRPr="00DD6493">
              <w:rPr>
                <w:bCs/>
                <w:sz w:val="16"/>
                <w:szCs w:val="16"/>
              </w:rPr>
              <w:t>24</w:t>
            </w:r>
          </w:p>
        </w:tc>
        <w:tc>
          <w:tcPr>
            <w:tcW w:w="2721" w:type="dxa"/>
            <w:tcBorders>
              <w:top w:val="single" w:sz="4" w:space="0" w:color="auto"/>
              <w:left w:val="single" w:sz="4" w:space="0" w:color="auto"/>
              <w:bottom w:val="single" w:sz="4" w:space="0" w:color="auto"/>
              <w:right w:val="single" w:sz="4" w:space="0" w:color="auto"/>
            </w:tcBorders>
            <w:vAlign w:val="center"/>
          </w:tcPr>
          <w:p w:rsidR="00DD6493" w:rsidRPr="00DD6493" w:rsidRDefault="00DD6493" w:rsidP="00DD6493">
            <w:pPr>
              <w:pStyle w:val="a6"/>
              <w:jc w:val="both"/>
              <w:rPr>
                <w:bCs/>
                <w:sz w:val="16"/>
                <w:szCs w:val="16"/>
              </w:rPr>
            </w:pPr>
            <w:r w:rsidRPr="00DD6493">
              <w:rPr>
                <w:bCs/>
                <w:sz w:val="16"/>
                <w:szCs w:val="16"/>
              </w:rPr>
              <w:t>Требования к техническому состоянию муниципального имущества, права на которое передаются по договору, которым это имущество должно соответствовать на момент окончания срока договора</w:t>
            </w:r>
          </w:p>
        </w:tc>
        <w:tc>
          <w:tcPr>
            <w:tcW w:w="7229" w:type="dxa"/>
            <w:tcBorders>
              <w:top w:val="single" w:sz="4" w:space="0" w:color="auto"/>
              <w:left w:val="single" w:sz="4" w:space="0" w:color="auto"/>
              <w:bottom w:val="single" w:sz="4" w:space="0" w:color="auto"/>
              <w:right w:val="single" w:sz="4" w:space="0" w:color="auto"/>
            </w:tcBorders>
            <w:vAlign w:val="center"/>
          </w:tcPr>
          <w:p w:rsidR="00DD6493" w:rsidRPr="00DD6493" w:rsidRDefault="00DD6493" w:rsidP="00DD6493">
            <w:pPr>
              <w:pStyle w:val="a6"/>
              <w:jc w:val="both"/>
              <w:rPr>
                <w:bCs/>
                <w:iCs/>
                <w:sz w:val="16"/>
                <w:szCs w:val="16"/>
              </w:rPr>
            </w:pPr>
            <w:r w:rsidRPr="00DD6493">
              <w:rPr>
                <w:bCs/>
                <w:iCs/>
                <w:sz w:val="16"/>
                <w:szCs w:val="16"/>
              </w:rPr>
              <w:t xml:space="preserve">В надлежащем санитарно-техническом состоянии. </w:t>
            </w:r>
          </w:p>
        </w:tc>
      </w:tr>
      <w:tr w:rsidR="00DD6493" w:rsidRPr="00DD6493" w:rsidTr="00136B7A">
        <w:tblPrEx>
          <w:tblCellMar>
            <w:top w:w="0" w:type="dxa"/>
            <w:bottom w:w="0" w:type="dxa"/>
          </w:tblCellMar>
        </w:tblPrEx>
        <w:tc>
          <w:tcPr>
            <w:tcW w:w="540" w:type="dxa"/>
            <w:tcBorders>
              <w:top w:val="single" w:sz="4" w:space="0" w:color="auto"/>
              <w:left w:val="single" w:sz="4" w:space="0" w:color="auto"/>
              <w:bottom w:val="single" w:sz="4" w:space="0" w:color="auto"/>
              <w:right w:val="single" w:sz="4" w:space="0" w:color="auto"/>
            </w:tcBorders>
            <w:vAlign w:val="center"/>
          </w:tcPr>
          <w:p w:rsidR="00DD6493" w:rsidRPr="00DD6493" w:rsidRDefault="00DD6493" w:rsidP="00DD6493">
            <w:pPr>
              <w:pStyle w:val="a6"/>
              <w:jc w:val="both"/>
              <w:rPr>
                <w:bCs/>
                <w:sz w:val="16"/>
                <w:szCs w:val="16"/>
              </w:rPr>
            </w:pPr>
            <w:r w:rsidRPr="00DD6493">
              <w:rPr>
                <w:bCs/>
                <w:sz w:val="16"/>
                <w:szCs w:val="16"/>
              </w:rPr>
              <w:t>25</w:t>
            </w:r>
          </w:p>
        </w:tc>
        <w:tc>
          <w:tcPr>
            <w:tcW w:w="2721" w:type="dxa"/>
            <w:tcBorders>
              <w:top w:val="single" w:sz="4" w:space="0" w:color="auto"/>
              <w:left w:val="single" w:sz="4" w:space="0" w:color="auto"/>
              <w:bottom w:val="single" w:sz="4" w:space="0" w:color="auto"/>
              <w:right w:val="single" w:sz="4" w:space="0" w:color="auto"/>
            </w:tcBorders>
            <w:vAlign w:val="center"/>
          </w:tcPr>
          <w:p w:rsidR="00DD6493" w:rsidRPr="00DD6493" w:rsidRDefault="00DD6493" w:rsidP="00DD6493">
            <w:pPr>
              <w:pStyle w:val="a6"/>
              <w:jc w:val="both"/>
              <w:rPr>
                <w:bCs/>
                <w:sz w:val="16"/>
                <w:szCs w:val="16"/>
                <w:highlight w:val="yellow"/>
              </w:rPr>
            </w:pPr>
            <w:r w:rsidRPr="00DD6493">
              <w:rPr>
                <w:bCs/>
                <w:sz w:val="16"/>
                <w:szCs w:val="16"/>
              </w:rPr>
              <w:t>Порядок и сроки оплаты по договору</w:t>
            </w:r>
          </w:p>
        </w:tc>
        <w:tc>
          <w:tcPr>
            <w:tcW w:w="7229" w:type="dxa"/>
            <w:tcBorders>
              <w:top w:val="single" w:sz="4" w:space="0" w:color="auto"/>
              <w:left w:val="single" w:sz="4" w:space="0" w:color="auto"/>
              <w:bottom w:val="single" w:sz="4" w:space="0" w:color="auto"/>
              <w:right w:val="single" w:sz="4" w:space="0" w:color="auto"/>
            </w:tcBorders>
            <w:vAlign w:val="center"/>
          </w:tcPr>
          <w:p w:rsidR="00DD6493" w:rsidRPr="00DD6493" w:rsidRDefault="00DD6493" w:rsidP="00DD6493">
            <w:pPr>
              <w:pStyle w:val="a6"/>
              <w:jc w:val="both"/>
              <w:rPr>
                <w:bCs/>
                <w:iCs/>
                <w:sz w:val="16"/>
                <w:szCs w:val="16"/>
              </w:rPr>
            </w:pPr>
            <w:r w:rsidRPr="00DD6493">
              <w:rPr>
                <w:sz w:val="16"/>
                <w:szCs w:val="16"/>
              </w:rPr>
              <w:t>Арендатор перечисляет арендную плату ежемесячно</w:t>
            </w:r>
            <w:r w:rsidRPr="00DD6493">
              <w:rPr>
                <w:spacing w:val="3"/>
                <w:sz w:val="16"/>
                <w:szCs w:val="16"/>
              </w:rPr>
              <w:t xml:space="preserve"> не позднее 05 (пятого) числа следующего за отчетным месяцем</w:t>
            </w:r>
            <w:r w:rsidRPr="00DD6493">
              <w:rPr>
                <w:sz w:val="16"/>
                <w:szCs w:val="16"/>
              </w:rPr>
              <w:t xml:space="preserve"> (окончательный платеж за текущий год производится не позднее 10 (десятого) декабря)</w:t>
            </w:r>
            <w:r w:rsidRPr="00DD6493">
              <w:rPr>
                <w:spacing w:val="3"/>
                <w:sz w:val="16"/>
                <w:szCs w:val="16"/>
              </w:rPr>
              <w:t xml:space="preserve"> на расчетный </w:t>
            </w:r>
            <w:r w:rsidRPr="00DD6493">
              <w:rPr>
                <w:sz w:val="16"/>
                <w:szCs w:val="16"/>
              </w:rPr>
              <w:t>счет местного бюджета МО «Город Удачный».</w:t>
            </w:r>
          </w:p>
        </w:tc>
      </w:tr>
    </w:tbl>
    <w:p w:rsidR="00CA3DFD" w:rsidRDefault="00CA3DFD" w:rsidP="00DD6493">
      <w:pPr>
        <w:pStyle w:val="a6"/>
        <w:jc w:val="both"/>
        <w:rPr>
          <w:sz w:val="16"/>
          <w:szCs w:val="16"/>
        </w:rPr>
        <w:sectPr w:rsidR="00CA3DFD" w:rsidSect="00CA3DFD">
          <w:type w:val="continuous"/>
          <w:pgSz w:w="11906" w:h="16838"/>
          <w:pgMar w:top="-284" w:right="566" w:bottom="567" w:left="567" w:header="284" w:footer="438" w:gutter="0"/>
          <w:cols w:space="708"/>
          <w:docGrid w:linePitch="360"/>
        </w:sectPr>
      </w:pPr>
    </w:p>
    <w:p w:rsidR="00DD6493" w:rsidRPr="00DD6493" w:rsidRDefault="00DD6493" w:rsidP="00DD6493">
      <w:pPr>
        <w:pStyle w:val="a6"/>
        <w:jc w:val="both"/>
        <w:rPr>
          <w:sz w:val="16"/>
          <w:szCs w:val="16"/>
        </w:rPr>
        <w:sectPr w:rsidR="00DD6493" w:rsidRPr="00DD6493" w:rsidSect="00CA3DFD">
          <w:type w:val="continuous"/>
          <w:pgSz w:w="11906" w:h="16838"/>
          <w:pgMar w:top="-284" w:right="566" w:bottom="567" w:left="567" w:header="284" w:footer="438" w:gutter="0"/>
          <w:cols w:space="708"/>
          <w:docGrid w:linePitch="360"/>
        </w:sectPr>
      </w:pPr>
    </w:p>
    <w:p w:rsidR="00DD6493" w:rsidRPr="00DD6493" w:rsidRDefault="00DD6493" w:rsidP="00CA3DFD">
      <w:pPr>
        <w:pStyle w:val="a6"/>
        <w:jc w:val="both"/>
        <w:rPr>
          <w:sz w:val="16"/>
          <w:szCs w:val="16"/>
        </w:rPr>
      </w:pPr>
    </w:p>
    <w:sectPr w:rsidR="00DD6493" w:rsidRPr="00DD6493" w:rsidSect="00CA3DFD">
      <w:headerReference w:type="default" r:id="rId18"/>
      <w:footerReference w:type="default" r:id="rId19"/>
      <w:pgSz w:w="11906" w:h="16838"/>
      <w:pgMar w:top="-284" w:right="566" w:bottom="567" w:left="567" w:header="284" w:footer="43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44C3" w:rsidRDefault="00BC44C3" w:rsidP="00270FA2">
      <w:r>
        <w:separator/>
      </w:r>
    </w:p>
  </w:endnote>
  <w:endnote w:type="continuationSeparator" w:id="0">
    <w:p w:rsidR="00BC44C3" w:rsidRDefault="00BC44C3" w:rsidP="00270F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20002A87" w:usb1="00000000" w:usb2="00000000" w:usb3="00000000" w:csb0="000001FF" w:csb1="00000000"/>
  </w:font>
  <w:font w:name="Roman 10cpi">
    <w:altName w:val="Courier New"/>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Georgia">
    <w:panose1 w:val="020405020504050203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493" w:rsidRPr="00827BD2" w:rsidRDefault="00DD6493" w:rsidP="00962D91">
    <w:pPr>
      <w:pStyle w:val="afa"/>
      <w:jc w:val="right"/>
      <w:rPr>
        <w:sz w:val="16"/>
        <w:szCs w:val="16"/>
      </w:rPr>
    </w:pPr>
    <w:r>
      <w:rPr>
        <w:sz w:val="16"/>
        <w:szCs w:val="16"/>
      </w:rPr>
      <w:t>-</w:t>
    </w:r>
    <w:r w:rsidRPr="00827BD2">
      <w:rPr>
        <w:sz w:val="16"/>
        <w:szCs w:val="16"/>
      </w:rPr>
      <w:t xml:space="preserve"> </w:t>
    </w:r>
    <w:r w:rsidRPr="00827BD2">
      <w:rPr>
        <w:sz w:val="16"/>
        <w:szCs w:val="16"/>
      </w:rPr>
      <w:fldChar w:fldCharType="begin"/>
    </w:r>
    <w:r w:rsidRPr="00827BD2">
      <w:rPr>
        <w:sz w:val="16"/>
        <w:szCs w:val="16"/>
      </w:rPr>
      <w:instrText xml:space="preserve"> PAGE </w:instrText>
    </w:r>
    <w:r w:rsidRPr="00827BD2">
      <w:rPr>
        <w:sz w:val="16"/>
        <w:szCs w:val="16"/>
      </w:rPr>
      <w:fldChar w:fldCharType="separate"/>
    </w:r>
    <w:r w:rsidR="00A63022">
      <w:rPr>
        <w:noProof/>
        <w:sz w:val="16"/>
        <w:szCs w:val="16"/>
      </w:rPr>
      <w:t>6</w:t>
    </w:r>
    <w:r w:rsidRPr="00827BD2">
      <w:rPr>
        <w:sz w:val="16"/>
        <w:szCs w:val="16"/>
      </w:rPr>
      <w:fldChar w:fldCharType="end"/>
    </w:r>
    <w:r w:rsidRPr="00827BD2">
      <w:rPr>
        <w:sz w:val="16"/>
        <w:szCs w:val="16"/>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D52" w:rsidRPr="00827BD2" w:rsidRDefault="006D7D52" w:rsidP="009A341A">
    <w:pPr>
      <w:jc w:val="right"/>
      <w:rPr>
        <w:sz w:val="16"/>
        <w:szCs w:val="16"/>
      </w:rPr>
    </w:pPr>
    <w:r>
      <w:rPr>
        <w:sz w:val="16"/>
        <w:szCs w:val="16"/>
      </w:rPr>
      <w:t>-</w:t>
    </w:r>
    <w:r w:rsidRPr="00827BD2">
      <w:rPr>
        <w:sz w:val="16"/>
        <w:szCs w:val="16"/>
      </w:rPr>
      <w:t xml:space="preserve"> </w:t>
    </w:r>
    <w:r w:rsidR="00D24BFD" w:rsidRPr="00827BD2">
      <w:rPr>
        <w:sz w:val="16"/>
        <w:szCs w:val="16"/>
      </w:rPr>
      <w:fldChar w:fldCharType="begin"/>
    </w:r>
    <w:r w:rsidRPr="00827BD2">
      <w:rPr>
        <w:sz w:val="16"/>
        <w:szCs w:val="16"/>
      </w:rPr>
      <w:instrText xml:space="preserve"> PAGE </w:instrText>
    </w:r>
    <w:r w:rsidR="00D24BFD" w:rsidRPr="00827BD2">
      <w:rPr>
        <w:sz w:val="16"/>
        <w:szCs w:val="16"/>
      </w:rPr>
      <w:fldChar w:fldCharType="separate"/>
    </w:r>
    <w:r w:rsidR="00A63022">
      <w:rPr>
        <w:noProof/>
        <w:sz w:val="16"/>
        <w:szCs w:val="16"/>
      </w:rPr>
      <w:t>7</w:t>
    </w:r>
    <w:r w:rsidR="00D24BFD" w:rsidRPr="00827BD2">
      <w:rPr>
        <w:sz w:val="16"/>
        <w:szCs w:val="16"/>
      </w:rPr>
      <w:fldChar w:fldCharType="end"/>
    </w:r>
    <w:r w:rsidRPr="00827BD2">
      <w:rPr>
        <w:sz w:val="16"/>
        <w:szCs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44C3" w:rsidRDefault="00BC44C3" w:rsidP="00270FA2">
      <w:r>
        <w:separator/>
      </w:r>
    </w:p>
  </w:footnote>
  <w:footnote w:type="continuationSeparator" w:id="0">
    <w:p w:rsidR="00BC44C3" w:rsidRDefault="00BC44C3" w:rsidP="00270F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493" w:rsidRDefault="00DD6493">
    <w:pPr>
      <w:pStyle w:val="afc"/>
    </w:pPr>
  </w:p>
  <w:p w:rsidR="00DD6493" w:rsidRDefault="00DD6493" w:rsidP="00D84182">
    <w:pPr>
      <w:pStyle w:val="afc"/>
      <w:tabs>
        <w:tab w:val="clear" w:pos="4677"/>
        <w:tab w:val="clear" w:pos="9355"/>
        <w:tab w:val="left" w:pos="1730"/>
      </w:tabs>
    </w:pPr>
    <w:r>
      <w:tab/>
    </w:r>
  </w:p>
  <w:p w:rsidR="00DD6493" w:rsidRDefault="00DD6493"/>
  <w:p w:rsidR="00DD6493" w:rsidRDefault="00DD6493"/>
  <w:p w:rsidR="00DD6493" w:rsidRDefault="00DD6493"/>
  <w:p w:rsidR="00DD6493" w:rsidRDefault="00DD6493"/>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D52" w:rsidRDefault="006D7D52" w:rsidP="00190D4D">
    <w:pPr>
      <w:pStyle w:val="afc"/>
      <w:tabs>
        <w:tab w:val="clear" w:pos="4677"/>
        <w:tab w:val="clear" w:pos="9355"/>
        <w:tab w:val="left" w:pos="173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1"/>
    <w:multiLevelType w:val="singleLevel"/>
    <w:tmpl w:val="00000011"/>
    <w:name w:val="WW8Num17"/>
    <w:lvl w:ilvl="0">
      <w:start w:val="1"/>
      <w:numFmt w:val="decimal"/>
      <w:lvlText w:val="%1."/>
      <w:lvlJc w:val="left"/>
      <w:pPr>
        <w:tabs>
          <w:tab w:val="num" w:pos="720"/>
        </w:tabs>
        <w:ind w:left="720" w:hanging="360"/>
      </w:pPr>
    </w:lvl>
  </w:abstract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DD2FC3"/>
    <w:rsid w:val="00007163"/>
    <w:rsid w:val="00010097"/>
    <w:rsid w:val="000101C8"/>
    <w:rsid w:val="000219E1"/>
    <w:rsid w:val="000255A4"/>
    <w:rsid w:val="000266FB"/>
    <w:rsid w:val="00030EAC"/>
    <w:rsid w:val="00032111"/>
    <w:rsid w:val="000403EF"/>
    <w:rsid w:val="0004251B"/>
    <w:rsid w:val="000471DA"/>
    <w:rsid w:val="00053ED0"/>
    <w:rsid w:val="0005795F"/>
    <w:rsid w:val="000629EA"/>
    <w:rsid w:val="0007069A"/>
    <w:rsid w:val="0007281A"/>
    <w:rsid w:val="00072954"/>
    <w:rsid w:val="0008054F"/>
    <w:rsid w:val="00083A9E"/>
    <w:rsid w:val="0008666A"/>
    <w:rsid w:val="00093661"/>
    <w:rsid w:val="00093CA7"/>
    <w:rsid w:val="00097664"/>
    <w:rsid w:val="000A4086"/>
    <w:rsid w:val="000A6DAC"/>
    <w:rsid w:val="000A6FC7"/>
    <w:rsid w:val="000B3CF4"/>
    <w:rsid w:val="000C2DCB"/>
    <w:rsid w:val="000C6825"/>
    <w:rsid w:val="000D0565"/>
    <w:rsid w:val="000D5F25"/>
    <w:rsid w:val="000E28FF"/>
    <w:rsid w:val="000E3AD0"/>
    <w:rsid w:val="000F347A"/>
    <w:rsid w:val="00100298"/>
    <w:rsid w:val="0013462D"/>
    <w:rsid w:val="001414BD"/>
    <w:rsid w:val="00141B73"/>
    <w:rsid w:val="00150AEE"/>
    <w:rsid w:val="00156377"/>
    <w:rsid w:val="00164E2C"/>
    <w:rsid w:val="001652F1"/>
    <w:rsid w:val="001663F7"/>
    <w:rsid w:val="00167AB0"/>
    <w:rsid w:val="00171982"/>
    <w:rsid w:val="00172CE4"/>
    <w:rsid w:val="00173B34"/>
    <w:rsid w:val="00175136"/>
    <w:rsid w:val="00177B92"/>
    <w:rsid w:val="0018199D"/>
    <w:rsid w:val="00182787"/>
    <w:rsid w:val="00187014"/>
    <w:rsid w:val="00190D4D"/>
    <w:rsid w:val="001918C5"/>
    <w:rsid w:val="00194BBA"/>
    <w:rsid w:val="00195E2D"/>
    <w:rsid w:val="001A2702"/>
    <w:rsid w:val="001A366B"/>
    <w:rsid w:val="001B20E7"/>
    <w:rsid w:val="001B3DBE"/>
    <w:rsid w:val="001B5C81"/>
    <w:rsid w:val="001D06B9"/>
    <w:rsid w:val="001D0E04"/>
    <w:rsid w:val="001D2070"/>
    <w:rsid w:val="001D55E1"/>
    <w:rsid w:val="001D76A1"/>
    <w:rsid w:val="001E5B95"/>
    <w:rsid w:val="001E6089"/>
    <w:rsid w:val="001F0A52"/>
    <w:rsid w:val="001F62CD"/>
    <w:rsid w:val="00201EB5"/>
    <w:rsid w:val="002024FD"/>
    <w:rsid w:val="002041EC"/>
    <w:rsid w:val="002054BE"/>
    <w:rsid w:val="002164CA"/>
    <w:rsid w:val="00221E1E"/>
    <w:rsid w:val="00222085"/>
    <w:rsid w:val="00222375"/>
    <w:rsid w:val="00232E6C"/>
    <w:rsid w:val="00233ABB"/>
    <w:rsid w:val="00244792"/>
    <w:rsid w:val="00252BD1"/>
    <w:rsid w:val="00254D7B"/>
    <w:rsid w:val="00260920"/>
    <w:rsid w:val="00260C9E"/>
    <w:rsid w:val="00266A19"/>
    <w:rsid w:val="0026706D"/>
    <w:rsid w:val="00267E86"/>
    <w:rsid w:val="00270E4D"/>
    <w:rsid w:val="00270EE9"/>
    <w:rsid w:val="00270FA2"/>
    <w:rsid w:val="00275AE0"/>
    <w:rsid w:val="00280500"/>
    <w:rsid w:val="00291C2D"/>
    <w:rsid w:val="00295A97"/>
    <w:rsid w:val="002A00FF"/>
    <w:rsid w:val="002A15AE"/>
    <w:rsid w:val="002B0A0E"/>
    <w:rsid w:val="002B2817"/>
    <w:rsid w:val="002B2CE6"/>
    <w:rsid w:val="002C1387"/>
    <w:rsid w:val="002C1F11"/>
    <w:rsid w:val="002C64FD"/>
    <w:rsid w:val="002E08AA"/>
    <w:rsid w:val="002E251F"/>
    <w:rsid w:val="002E72DC"/>
    <w:rsid w:val="002F1809"/>
    <w:rsid w:val="002F3E9A"/>
    <w:rsid w:val="002F4098"/>
    <w:rsid w:val="00305F21"/>
    <w:rsid w:val="00307D9A"/>
    <w:rsid w:val="00310024"/>
    <w:rsid w:val="00312252"/>
    <w:rsid w:val="00314C5A"/>
    <w:rsid w:val="0032276C"/>
    <w:rsid w:val="003236C1"/>
    <w:rsid w:val="00324A9D"/>
    <w:rsid w:val="00326BA9"/>
    <w:rsid w:val="003303E1"/>
    <w:rsid w:val="00330BCD"/>
    <w:rsid w:val="00335899"/>
    <w:rsid w:val="00343729"/>
    <w:rsid w:val="00344928"/>
    <w:rsid w:val="00346497"/>
    <w:rsid w:val="00352B3A"/>
    <w:rsid w:val="00355FEA"/>
    <w:rsid w:val="00357A82"/>
    <w:rsid w:val="003645E0"/>
    <w:rsid w:val="00367C39"/>
    <w:rsid w:val="00371975"/>
    <w:rsid w:val="00373490"/>
    <w:rsid w:val="003778B8"/>
    <w:rsid w:val="00384218"/>
    <w:rsid w:val="00386329"/>
    <w:rsid w:val="00391E30"/>
    <w:rsid w:val="0039280B"/>
    <w:rsid w:val="00392E46"/>
    <w:rsid w:val="00397A30"/>
    <w:rsid w:val="00397EAD"/>
    <w:rsid w:val="003A4D04"/>
    <w:rsid w:val="003A6725"/>
    <w:rsid w:val="003A6D1E"/>
    <w:rsid w:val="003B0006"/>
    <w:rsid w:val="003B2F4D"/>
    <w:rsid w:val="003B5297"/>
    <w:rsid w:val="003B6B71"/>
    <w:rsid w:val="003C1764"/>
    <w:rsid w:val="003C43A1"/>
    <w:rsid w:val="003C6633"/>
    <w:rsid w:val="003D2513"/>
    <w:rsid w:val="003E34F8"/>
    <w:rsid w:val="003F383B"/>
    <w:rsid w:val="00401007"/>
    <w:rsid w:val="00402CF6"/>
    <w:rsid w:val="00405CCD"/>
    <w:rsid w:val="00406C3E"/>
    <w:rsid w:val="004204FF"/>
    <w:rsid w:val="00425CF5"/>
    <w:rsid w:val="00432626"/>
    <w:rsid w:val="004362A5"/>
    <w:rsid w:val="00445BAA"/>
    <w:rsid w:val="004568C5"/>
    <w:rsid w:val="004635B7"/>
    <w:rsid w:val="004676CA"/>
    <w:rsid w:val="00467851"/>
    <w:rsid w:val="0048020B"/>
    <w:rsid w:val="00490059"/>
    <w:rsid w:val="004A7ADF"/>
    <w:rsid w:val="004B1FAD"/>
    <w:rsid w:val="004B3430"/>
    <w:rsid w:val="004C0C83"/>
    <w:rsid w:val="004C2229"/>
    <w:rsid w:val="004C69D0"/>
    <w:rsid w:val="004D0699"/>
    <w:rsid w:val="004D1237"/>
    <w:rsid w:val="004D3895"/>
    <w:rsid w:val="004D3B77"/>
    <w:rsid w:val="004D5945"/>
    <w:rsid w:val="004D6F42"/>
    <w:rsid w:val="004E6457"/>
    <w:rsid w:val="004F4ADB"/>
    <w:rsid w:val="004F5F57"/>
    <w:rsid w:val="0050048F"/>
    <w:rsid w:val="0051585C"/>
    <w:rsid w:val="005209EE"/>
    <w:rsid w:val="00520E46"/>
    <w:rsid w:val="00520ED8"/>
    <w:rsid w:val="00522785"/>
    <w:rsid w:val="00523217"/>
    <w:rsid w:val="00533E75"/>
    <w:rsid w:val="00551E06"/>
    <w:rsid w:val="00552305"/>
    <w:rsid w:val="0056499F"/>
    <w:rsid w:val="00566FB8"/>
    <w:rsid w:val="005743CD"/>
    <w:rsid w:val="005757A6"/>
    <w:rsid w:val="00577BE9"/>
    <w:rsid w:val="00585E62"/>
    <w:rsid w:val="00586E18"/>
    <w:rsid w:val="00592EA3"/>
    <w:rsid w:val="005A2E70"/>
    <w:rsid w:val="005B1334"/>
    <w:rsid w:val="005C4DD1"/>
    <w:rsid w:val="005D0A07"/>
    <w:rsid w:val="005D2EAF"/>
    <w:rsid w:val="005E0E9F"/>
    <w:rsid w:val="005E51C6"/>
    <w:rsid w:val="005E7625"/>
    <w:rsid w:val="005F2FDB"/>
    <w:rsid w:val="00600C33"/>
    <w:rsid w:val="006126E1"/>
    <w:rsid w:val="006157EC"/>
    <w:rsid w:val="00621870"/>
    <w:rsid w:val="00623CD0"/>
    <w:rsid w:val="00624770"/>
    <w:rsid w:val="00635190"/>
    <w:rsid w:val="0063578D"/>
    <w:rsid w:val="006365EB"/>
    <w:rsid w:val="0066394E"/>
    <w:rsid w:val="00664953"/>
    <w:rsid w:val="00666D7F"/>
    <w:rsid w:val="00667CB5"/>
    <w:rsid w:val="00671321"/>
    <w:rsid w:val="00672468"/>
    <w:rsid w:val="006724A4"/>
    <w:rsid w:val="006747CD"/>
    <w:rsid w:val="00680651"/>
    <w:rsid w:val="00681A0E"/>
    <w:rsid w:val="00683276"/>
    <w:rsid w:val="00684420"/>
    <w:rsid w:val="006A1002"/>
    <w:rsid w:val="006A773E"/>
    <w:rsid w:val="006B01A7"/>
    <w:rsid w:val="006C0D02"/>
    <w:rsid w:val="006C1E46"/>
    <w:rsid w:val="006C1E6B"/>
    <w:rsid w:val="006C374C"/>
    <w:rsid w:val="006C6400"/>
    <w:rsid w:val="006D5651"/>
    <w:rsid w:val="006D7D52"/>
    <w:rsid w:val="006E69A4"/>
    <w:rsid w:val="006F0C18"/>
    <w:rsid w:val="006F346C"/>
    <w:rsid w:val="006F3F3A"/>
    <w:rsid w:val="006F4A3C"/>
    <w:rsid w:val="007019F8"/>
    <w:rsid w:val="007100C1"/>
    <w:rsid w:val="00717886"/>
    <w:rsid w:val="00717B1C"/>
    <w:rsid w:val="007200C1"/>
    <w:rsid w:val="00720225"/>
    <w:rsid w:val="0072589B"/>
    <w:rsid w:val="0072796A"/>
    <w:rsid w:val="00727EBC"/>
    <w:rsid w:val="0074174A"/>
    <w:rsid w:val="00751F19"/>
    <w:rsid w:val="00752617"/>
    <w:rsid w:val="0075538F"/>
    <w:rsid w:val="007558F0"/>
    <w:rsid w:val="00755DF8"/>
    <w:rsid w:val="00761D08"/>
    <w:rsid w:val="007620D2"/>
    <w:rsid w:val="007628D0"/>
    <w:rsid w:val="007661BD"/>
    <w:rsid w:val="00770317"/>
    <w:rsid w:val="00773D0A"/>
    <w:rsid w:val="00774A90"/>
    <w:rsid w:val="007855B1"/>
    <w:rsid w:val="00793A46"/>
    <w:rsid w:val="00795CCE"/>
    <w:rsid w:val="00797DDE"/>
    <w:rsid w:val="007B0C41"/>
    <w:rsid w:val="007B12EC"/>
    <w:rsid w:val="007B31BB"/>
    <w:rsid w:val="007B4EF0"/>
    <w:rsid w:val="007C1498"/>
    <w:rsid w:val="007C23FB"/>
    <w:rsid w:val="007C5D5C"/>
    <w:rsid w:val="007C7843"/>
    <w:rsid w:val="007D113B"/>
    <w:rsid w:val="007D4B2E"/>
    <w:rsid w:val="007E145C"/>
    <w:rsid w:val="007E2F7D"/>
    <w:rsid w:val="007E3327"/>
    <w:rsid w:val="007E4B76"/>
    <w:rsid w:val="007F0E7F"/>
    <w:rsid w:val="007F27AA"/>
    <w:rsid w:val="007F2DE6"/>
    <w:rsid w:val="007F51AB"/>
    <w:rsid w:val="00802E0C"/>
    <w:rsid w:val="008120C4"/>
    <w:rsid w:val="00814DEB"/>
    <w:rsid w:val="00833015"/>
    <w:rsid w:val="00835DC7"/>
    <w:rsid w:val="008439A9"/>
    <w:rsid w:val="00844FD4"/>
    <w:rsid w:val="00846EFA"/>
    <w:rsid w:val="008615EA"/>
    <w:rsid w:val="00866ACE"/>
    <w:rsid w:val="00874053"/>
    <w:rsid w:val="00881EA5"/>
    <w:rsid w:val="00887CC1"/>
    <w:rsid w:val="008900DE"/>
    <w:rsid w:val="008A0AEC"/>
    <w:rsid w:val="008A3339"/>
    <w:rsid w:val="008A7176"/>
    <w:rsid w:val="008C11B1"/>
    <w:rsid w:val="008C1EEC"/>
    <w:rsid w:val="008C458C"/>
    <w:rsid w:val="008E493F"/>
    <w:rsid w:val="008E7911"/>
    <w:rsid w:val="008E79FF"/>
    <w:rsid w:val="008F51E0"/>
    <w:rsid w:val="008F7204"/>
    <w:rsid w:val="00900171"/>
    <w:rsid w:val="009031D7"/>
    <w:rsid w:val="009063B0"/>
    <w:rsid w:val="00907E07"/>
    <w:rsid w:val="00911039"/>
    <w:rsid w:val="00911EF5"/>
    <w:rsid w:val="009121F9"/>
    <w:rsid w:val="009126DE"/>
    <w:rsid w:val="00913ED0"/>
    <w:rsid w:val="0091408B"/>
    <w:rsid w:val="00914177"/>
    <w:rsid w:val="009205CA"/>
    <w:rsid w:val="00920A34"/>
    <w:rsid w:val="009225BA"/>
    <w:rsid w:val="009338C2"/>
    <w:rsid w:val="00935142"/>
    <w:rsid w:val="00941FD2"/>
    <w:rsid w:val="0094470A"/>
    <w:rsid w:val="00944A8C"/>
    <w:rsid w:val="00945758"/>
    <w:rsid w:val="0096035F"/>
    <w:rsid w:val="009678C4"/>
    <w:rsid w:val="009708F3"/>
    <w:rsid w:val="00972776"/>
    <w:rsid w:val="00973718"/>
    <w:rsid w:val="00974FDE"/>
    <w:rsid w:val="009770C7"/>
    <w:rsid w:val="0097711F"/>
    <w:rsid w:val="009A305A"/>
    <w:rsid w:val="009A341A"/>
    <w:rsid w:val="009A7374"/>
    <w:rsid w:val="009B3B4C"/>
    <w:rsid w:val="009C042D"/>
    <w:rsid w:val="009F1718"/>
    <w:rsid w:val="009F6BAF"/>
    <w:rsid w:val="00A02E1E"/>
    <w:rsid w:val="00A05774"/>
    <w:rsid w:val="00A05D2C"/>
    <w:rsid w:val="00A15688"/>
    <w:rsid w:val="00A2072D"/>
    <w:rsid w:val="00A21388"/>
    <w:rsid w:val="00A248FA"/>
    <w:rsid w:val="00A25315"/>
    <w:rsid w:val="00A301B9"/>
    <w:rsid w:val="00A43280"/>
    <w:rsid w:val="00A437D5"/>
    <w:rsid w:val="00A54DEC"/>
    <w:rsid w:val="00A63022"/>
    <w:rsid w:val="00A63045"/>
    <w:rsid w:val="00A64231"/>
    <w:rsid w:val="00A67F32"/>
    <w:rsid w:val="00A81AB8"/>
    <w:rsid w:val="00A823D6"/>
    <w:rsid w:val="00A85A91"/>
    <w:rsid w:val="00A92579"/>
    <w:rsid w:val="00A97BCC"/>
    <w:rsid w:val="00AA6F99"/>
    <w:rsid w:val="00AB3D79"/>
    <w:rsid w:val="00AC6ACD"/>
    <w:rsid w:val="00AD2FCE"/>
    <w:rsid w:val="00AD34D1"/>
    <w:rsid w:val="00AE5E47"/>
    <w:rsid w:val="00AE750C"/>
    <w:rsid w:val="00AE7E99"/>
    <w:rsid w:val="00AF38E8"/>
    <w:rsid w:val="00B01D71"/>
    <w:rsid w:val="00B1502B"/>
    <w:rsid w:val="00B15A19"/>
    <w:rsid w:val="00B17C39"/>
    <w:rsid w:val="00B2184C"/>
    <w:rsid w:val="00B237F8"/>
    <w:rsid w:val="00B23D85"/>
    <w:rsid w:val="00B3170E"/>
    <w:rsid w:val="00B408BF"/>
    <w:rsid w:val="00B447BF"/>
    <w:rsid w:val="00B465D6"/>
    <w:rsid w:val="00B55060"/>
    <w:rsid w:val="00B64FC5"/>
    <w:rsid w:val="00B64FD6"/>
    <w:rsid w:val="00B67750"/>
    <w:rsid w:val="00B74129"/>
    <w:rsid w:val="00B748BF"/>
    <w:rsid w:val="00B75247"/>
    <w:rsid w:val="00B816D3"/>
    <w:rsid w:val="00B86D5C"/>
    <w:rsid w:val="00B942BE"/>
    <w:rsid w:val="00BA0771"/>
    <w:rsid w:val="00BA602A"/>
    <w:rsid w:val="00BB17DD"/>
    <w:rsid w:val="00BB4673"/>
    <w:rsid w:val="00BB7B4B"/>
    <w:rsid w:val="00BC05CA"/>
    <w:rsid w:val="00BC4137"/>
    <w:rsid w:val="00BC44C3"/>
    <w:rsid w:val="00BC6239"/>
    <w:rsid w:val="00BD0793"/>
    <w:rsid w:val="00BD4B5D"/>
    <w:rsid w:val="00BD6811"/>
    <w:rsid w:val="00BE306F"/>
    <w:rsid w:val="00BE3EEF"/>
    <w:rsid w:val="00BE5A8F"/>
    <w:rsid w:val="00BF0E0E"/>
    <w:rsid w:val="00BF32A6"/>
    <w:rsid w:val="00C10F33"/>
    <w:rsid w:val="00C130AB"/>
    <w:rsid w:val="00C31805"/>
    <w:rsid w:val="00C37BA6"/>
    <w:rsid w:val="00C425F8"/>
    <w:rsid w:val="00C56B0F"/>
    <w:rsid w:val="00C57065"/>
    <w:rsid w:val="00C57B09"/>
    <w:rsid w:val="00C802EE"/>
    <w:rsid w:val="00C87025"/>
    <w:rsid w:val="00C91229"/>
    <w:rsid w:val="00C9580C"/>
    <w:rsid w:val="00C95A40"/>
    <w:rsid w:val="00CA257E"/>
    <w:rsid w:val="00CA3DFD"/>
    <w:rsid w:val="00CA3FB3"/>
    <w:rsid w:val="00CB283F"/>
    <w:rsid w:val="00CB7264"/>
    <w:rsid w:val="00CC101E"/>
    <w:rsid w:val="00CC2762"/>
    <w:rsid w:val="00CC5A60"/>
    <w:rsid w:val="00CD33F4"/>
    <w:rsid w:val="00CD49AA"/>
    <w:rsid w:val="00CD6C30"/>
    <w:rsid w:val="00CE0323"/>
    <w:rsid w:val="00CF0A3A"/>
    <w:rsid w:val="00CF6ADA"/>
    <w:rsid w:val="00D00206"/>
    <w:rsid w:val="00D00C87"/>
    <w:rsid w:val="00D03A7A"/>
    <w:rsid w:val="00D03F39"/>
    <w:rsid w:val="00D0453A"/>
    <w:rsid w:val="00D04B26"/>
    <w:rsid w:val="00D04EF1"/>
    <w:rsid w:val="00D12257"/>
    <w:rsid w:val="00D12AEB"/>
    <w:rsid w:val="00D15DE8"/>
    <w:rsid w:val="00D20E6A"/>
    <w:rsid w:val="00D21D0D"/>
    <w:rsid w:val="00D24BFD"/>
    <w:rsid w:val="00D27177"/>
    <w:rsid w:val="00D31758"/>
    <w:rsid w:val="00D358DC"/>
    <w:rsid w:val="00D401E7"/>
    <w:rsid w:val="00D44BAD"/>
    <w:rsid w:val="00D46885"/>
    <w:rsid w:val="00D72967"/>
    <w:rsid w:val="00D72B4F"/>
    <w:rsid w:val="00D745B9"/>
    <w:rsid w:val="00D81B26"/>
    <w:rsid w:val="00D84FB1"/>
    <w:rsid w:val="00D9321E"/>
    <w:rsid w:val="00DB3104"/>
    <w:rsid w:val="00DB3C0D"/>
    <w:rsid w:val="00DB4AD1"/>
    <w:rsid w:val="00DB78DB"/>
    <w:rsid w:val="00DC03AE"/>
    <w:rsid w:val="00DC097E"/>
    <w:rsid w:val="00DC2C05"/>
    <w:rsid w:val="00DC4DB2"/>
    <w:rsid w:val="00DC5033"/>
    <w:rsid w:val="00DC5544"/>
    <w:rsid w:val="00DD2D34"/>
    <w:rsid w:val="00DD2FC3"/>
    <w:rsid w:val="00DD6493"/>
    <w:rsid w:val="00DE28C0"/>
    <w:rsid w:val="00DE3624"/>
    <w:rsid w:val="00E02ED0"/>
    <w:rsid w:val="00E040EA"/>
    <w:rsid w:val="00E1070D"/>
    <w:rsid w:val="00E12353"/>
    <w:rsid w:val="00E12608"/>
    <w:rsid w:val="00E14FF7"/>
    <w:rsid w:val="00E330AA"/>
    <w:rsid w:val="00E33FD0"/>
    <w:rsid w:val="00E40036"/>
    <w:rsid w:val="00E4132E"/>
    <w:rsid w:val="00E56ABE"/>
    <w:rsid w:val="00E636CD"/>
    <w:rsid w:val="00E70BEF"/>
    <w:rsid w:val="00E71FB6"/>
    <w:rsid w:val="00E83489"/>
    <w:rsid w:val="00E94C4B"/>
    <w:rsid w:val="00EA0881"/>
    <w:rsid w:val="00EA46A6"/>
    <w:rsid w:val="00EA59B1"/>
    <w:rsid w:val="00EB100F"/>
    <w:rsid w:val="00EB20F0"/>
    <w:rsid w:val="00EC450B"/>
    <w:rsid w:val="00EE66F0"/>
    <w:rsid w:val="00EE7F45"/>
    <w:rsid w:val="00EF59E4"/>
    <w:rsid w:val="00EF68C8"/>
    <w:rsid w:val="00F00C3F"/>
    <w:rsid w:val="00F0105F"/>
    <w:rsid w:val="00F01A3C"/>
    <w:rsid w:val="00F045A5"/>
    <w:rsid w:val="00F05DA6"/>
    <w:rsid w:val="00F2226F"/>
    <w:rsid w:val="00F25AB0"/>
    <w:rsid w:val="00F33C0E"/>
    <w:rsid w:val="00F3513C"/>
    <w:rsid w:val="00F42386"/>
    <w:rsid w:val="00F53798"/>
    <w:rsid w:val="00F66FFA"/>
    <w:rsid w:val="00F71E0D"/>
    <w:rsid w:val="00F76DF3"/>
    <w:rsid w:val="00F83AED"/>
    <w:rsid w:val="00F86363"/>
    <w:rsid w:val="00F930C5"/>
    <w:rsid w:val="00F96803"/>
    <w:rsid w:val="00FA022F"/>
    <w:rsid w:val="00FA736A"/>
    <w:rsid w:val="00FB28F0"/>
    <w:rsid w:val="00FC7256"/>
    <w:rsid w:val="00FE1686"/>
    <w:rsid w:val="00FF0C16"/>
    <w:rsid w:val="00FF1A7C"/>
    <w:rsid w:val="00FF66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rules v:ext="edit">
        <o:r id="V:Rule3" type="connector" idref="#_x0000_s1028"/>
        <o:r id="V:Rule4"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4D1"/>
    <w:pPr>
      <w:spacing w:after="0" w:line="240" w:lineRule="auto"/>
      <w:jc w:val="both"/>
    </w:pPr>
    <w:rPr>
      <w:rFonts w:ascii="Calibri" w:eastAsia="Times New Roman" w:hAnsi="Calibri" w:cs="Times New Roman"/>
      <w:lang w:eastAsia="ru-RU"/>
    </w:rPr>
  </w:style>
  <w:style w:type="paragraph" w:styleId="1">
    <w:name w:val="heading 1"/>
    <w:basedOn w:val="a"/>
    <w:link w:val="10"/>
    <w:uiPriority w:val="9"/>
    <w:qFormat/>
    <w:rsid w:val="00141B73"/>
    <w:pPr>
      <w:spacing w:before="100" w:beforeAutospacing="1" w:after="100" w:afterAutospacing="1"/>
      <w:jc w:val="left"/>
      <w:outlineLvl w:val="0"/>
    </w:pPr>
    <w:rPr>
      <w:rFonts w:ascii="Times New Roman" w:hAnsi="Times New Roman"/>
      <w:b/>
      <w:bCs/>
      <w:kern w:val="36"/>
      <w:sz w:val="48"/>
      <w:szCs w:val="48"/>
    </w:rPr>
  </w:style>
  <w:style w:type="paragraph" w:styleId="2">
    <w:name w:val="heading 2"/>
    <w:basedOn w:val="a"/>
    <w:next w:val="a"/>
    <w:link w:val="20"/>
    <w:unhideWhenUsed/>
    <w:qFormat/>
    <w:rsid w:val="00814DEB"/>
    <w:pPr>
      <w:keepNext/>
      <w:keepLines/>
      <w:spacing w:before="200" w:line="276" w:lineRule="auto"/>
      <w:jc w:val="left"/>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nhideWhenUsed/>
    <w:qFormat/>
    <w:rsid w:val="00814DEB"/>
    <w:pPr>
      <w:keepNext/>
      <w:keepLines/>
      <w:spacing w:before="200" w:line="276" w:lineRule="auto"/>
      <w:jc w:val="left"/>
      <w:outlineLvl w:val="2"/>
    </w:pPr>
    <w:rPr>
      <w:rFonts w:asciiTheme="majorHAnsi" w:eastAsiaTheme="majorEastAsia" w:hAnsiTheme="majorHAnsi" w:cstheme="majorBidi"/>
      <w:b/>
      <w:bCs/>
      <w:color w:val="4F81BD" w:themeColor="accent1"/>
      <w:lang w:eastAsia="en-US"/>
    </w:rPr>
  </w:style>
  <w:style w:type="paragraph" w:styleId="4">
    <w:name w:val="heading 4"/>
    <w:basedOn w:val="a"/>
    <w:next w:val="a"/>
    <w:link w:val="40"/>
    <w:unhideWhenUsed/>
    <w:qFormat/>
    <w:rsid w:val="001D55E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56499F"/>
    <w:pPr>
      <w:tabs>
        <w:tab w:val="num" w:pos="1008"/>
      </w:tabs>
      <w:spacing w:before="240" w:after="60"/>
      <w:ind w:left="1008" w:hanging="1008"/>
      <w:outlineLvl w:val="4"/>
    </w:pPr>
    <w:rPr>
      <w:rFonts w:ascii="Times New Roman" w:hAnsi="Times New Roman"/>
      <w:szCs w:val="20"/>
    </w:rPr>
  </w:style>
  <w:style w:type="paragraph" w:styleId="6">
    <w:name w:val="heading 6"/>
    <w:basedOn w:val="a"/>
    <w:next w:val="a"/>
    <w:link w:val="60"/>
    <w:qFormat/>
    <w:rsid w:val="0056499F"/>
    <w:pPr>
      <w:tabs>
        <w:tab w:val="num" w:pos="1152"/>
      </w:tabs>
      <w:spacing w:before="240" w:after="60"/>
      <w:ind w:left="1152" w:hanging="1152"/>
      <w:outlineLvl w:val="5"/>
    </w:pPr>
    <w:rPr>
      <w:rFonts w:ascii="Times New Roman" w:hAnsi="Times New Roman"/>
      <w:i/>
      <w:szCs w:val="20"/>
    </w:rPr>
  </w:style>
  <w:style w:type="paragraph" w:styleId="7">
    <w:name w:val="heading 7"/>
    <w:basedOn w:val="a"/>
    <w:next w:val="a"/>
    <w:link w:val="70"/>
    <w:qFormat/>
    <w:rsid w:val="0056499F"/>
    <w:pPr>
      <w:tabs>
        <w:tab w:val="num" w:pos="1296"/>
      </w:tabs>
      <w:spacing w:before="240" w:after="60"/>
      <w:ind w:left="1296" w:hanging="1296"/>
      <w:outlineLvl w:val="6"/>
    </w:pPr>
    <w:rPr>
      <w:rFonts w:ascii="Arial" w:hAnsi="Arial"/>
      <w:sz w:val="20"/>
      <w:szCs w:val="20"/>
    </w:rPr>
  </w:style>
  <w:style w:type="paragraph" w:styleId="8">
    <w:name w:val="heading 8"/>
    <w:basedOn w:val="a"/>
    <w:next w:val="a"/>
    <w:link w:val="80"/>
    <w:qFormat/>
    <w:rsid w:val="0056499F"/>
    <w:pPr>
      <w:tabs>
        <w:tab w:val="num" w:pos="1440"/>
      </w:tabs>
      <w:spacing w:before="240" w:after="60"/>
      <w:ind w:left="1440" w:hanging="1440"/>
      <w:outlineLvl w:val="7"/>
    </w:pPr>
    <w:rPr>
      <w:rFonts w:ascii="Arial" w:hAnsi="Arial"/>
      <w:i/>
      <w:sz w:val="20"/>
      <w:szCs w:val="20"/>
    </w:rPr>
  </w:style>
  <w:style w:type="paragraph" w:styleId="9">
    <w:name w:val="heading 9"/>
    <w:basedOn w:val="a"/>
    <w:next w:val="a"/>
    <w:link w:val="90"/>
    <w:qFormat/>
    <w:rsid w:val="0056499F"/>
    <w:pPr>
      <w:tabs>
        <w:tab w:val="num" w:pos="1584"/>
      </w:tabs>
      <w:spacing w:before="240" w:after="60"/>
      <w:ind w:left="1584"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styleId="a3">
    <w:name w:val="Hyperlink"/>
    <w:basedOn w:val="a0"/>
    <w:unhideWhenUsed/>
    <w:rsid w:val="00DD2FC3"/>
    <w:rPr>
      <w:color w:val="0000FF"/>
      <w:u w:val="single"/>
    </w:rPr>
  </w:style>
  <w:style w:type="character" w:customStyle="1" w:styleId="apple-converted-space">
    <w:name w:val="apple-converted-space"/>
    <w:basedOn w:val="a0"/>
    <w:rsid w:val="00DD2FC3"/>
  </w:style>
  <w:style w:type="character" w:styleId="a4">
    <w:name w:val="Strong"/>
    <w:basedOn w:val="a0"/>
    <w:uiPriority w:val="22"/>
    <w:qFormat/>
    <w:rsid w:val="00DD2FC3"/>
    <w:rPr>
      <w:b/>
      <w:bCs/>
    </w:rPr>
  </w:style>
  <w:style w:type="paragraph" w:styleId="a5">
    <w:name w:val="Normal (Web)"/>
    <w:basedOn w:val="a"/>
    <w:unhideWhenUsed/>
    <w:rsid w:val="00373490"/>
    <w:pPr>
      <w:spacing w:before="100" w:beforeAutospacing="1" w:after="100" w:afterAutospacing="1"/>
    </w:pPr>
    <w:rPr>
      <w:rFonts w:ascii="Times New Roman" w:hAnsi="Times New Roman"/>
      <w:sz w:val="24"/>
      <w:szCs w:val="24"/>
    </w:rPr>
  </w:style>
  <w:style w:type="paragraph" w:styleId="a6">
    <w:name w:val="No Spacing"/>
    <w:link w:val="a7"/>
    <w:uiPriority w:val="1"/>
    <w:qFormat/>
    <w:rsid w:val="00373490"/>
    <w:pPr>
      <w:spacing w:after="0" w:line="240" w:lineRule="auto"/>
    </w:pPr>
  </w:style>
  <w:style w:type="character" w:styleId="a8">
    <w:name w:val="Emphasis"/>
    <w:basedOn w:val="a0"/>
    <w:uiPriority w:val="20"/>
    <w:qFormat/>
    <w:rsid w:val="000A4086"/>
    <w:rPr>
      <w:i/>
      <w:iCs/>
    </w:rPr>
  </w:style>
  <w:style w:type="character" w:customStyle="1" w:styleId="10">
    <w:name w:val="Заголовок 1 Знак"/>
    <w:basedOn w:val="a0"/>
    <w:link w:val="1"/>
    <w:uiPriority w:val="9"/>
    <w:rsid w:val="00141B73"/>
    <w:rPr>
      <w:rFonts w:ascii="Times New Roman" w:eastAsia="Times New Roman" w:hAnsi="Times New Roman" w:cs="Times New Roman"/>
      <w:b/>
      <w:bCs/>
      <w:kern w:val="36"/>
      <w:sz w:val="48"/>
      <w:szCs w:val="48"/>
      <w:lang w:eastAsia="ru-RU"/>
    </w:rPr>
  </w:style>
  <w:style w:type="paragraph" w:styleId="a9">
    <w:name w:val="Balloon Text"/>
    <w:basedOn w:val="a"/>
    <w:link w:val="aa"/>
    <w:semiHidden/>
    <w:unhideWhenUsed/>
    <w:rsid w:val="00671321"/>
    <w:rPr>
      <w:rFonts w:ascii="Tahoma" w:hAnsi="Tahoma" w:cs="Tahoma"/>
      <w:sz w:val="16"/>
      <w:szCs w:val="16"/>
    </w:rPr>
  </w:style>
  <w:style w:type="character" w:customStyle="1" w:styleId="aa">
    <w:name w:val="Текст выноски Знак"/>
    <w:basedOn w:val="a0"/>
    <w:link w:val="a9"/>
    <w:uiPriority w:val="99"/>
    <w:semiHidden/>
    <w:rsid w:val="00671321"/>
    <w:rPr>
      <w:rFonts w:ascii="Tahoma" w:hAnsi="Tahoma" w:cs="Tahoma"/>
      <w:sz w:val="16"/>
      <w:szCs w:val="16"/>
    </w:rPr>
  </w:style>
  <w:style w:type="character" w:customStyle="1" w:styleId="wmi-callto">
    <w:name w:val="wmi-callto"/>
    <w:basedOn w:val="a0"/>
    <w:rsid w:val="00814DEB"/>
  </w:style>
  <w:style w:type="character" w:customStyle="1" w:styleId="20">
    <w:name w:val="Заголовок 2 Знак"/>
    <w:basedOn w:val="a0"/>
    <w:link w:val="2"/>
    <w:rsid w:val="00814DE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814DEB"/>
    <w:rPr>
      <w:rFonts w:asciiTheme="majorHAnsi" w:eastAsiaTheme="majorEastAsia" w:hAnsiTheme="majorHAnsi" w:cstheme="majorBidi"/>
      <w:b/>
      <w:bCs/>
      <w:color w:val="4F81BD" w:themeColor="accent1"/>
    </w:rPr>
  </w:style>
  <w:style w:type="character" w:customStyle="1" w:styleId="21">
    <w:name w:val="Основной текст (2)_"/>
    <w:basedOn w:val="a0"/>
    <w:link w:val="22"/>
    <w:rsid w:val="009708F3"/>
    <w:rPr>
      <w:rFonts w:ascii="Times New Roman" w:eastAsia="Times New Roman" w:hAnsi="Times New Roman" w:cs="Times New Roman"/>
      <w:sz w:val="25"/>
      <w:szCs w:val="25"/>
      <w:shd w:val="clear" w:color="auto" w:fill="FFFFFF"/>
    </w:rPr>
  </w:style>
  <w:style w:type="character" w:customStyle="1" w:styleId="ab">
    <w:name w:val="Основной текст_"/>
    <w:basedOn w:val="a0"/>
    <w:link w:val="11"/>
    <w:rsid w:val="009708F3"/>
    <w:rPr>
      <w:rFonts w:ascii="Times New Roman" w:eastAsia="Times New Roman" w:hAnsi="Times New Roman" w:cs="Times New Roman"/>
      <w:sz w:val="25"/>
      <w:szCs w:val="25"/>
      <w:shd w:val="clear" w:color="auto" w:fill="FFFFFF"/>
    </w:rPr>
  </w:style>
  <w:style w:type="paragraph" w:customStyle="1" w:styleId="22">
    <w:name w:val="Основной текст (2)"/>
    <w:basedOn w:val="a"/>
    <w:link w:val="21"/>
    <w:rsid w:val="009708F3"/>
    <w:pPr>
      <w:shd w:val="clear" w:color="auto" w:fill="FFFFFF"/>
      <w:spacing w:before="480" w:line="374" w:lineRule="exact"/>
      <w:jc w:val="center"/>
    </w:pPr>
    <w:rPr>
      <w:rFonts w:ascii="Times New Roman" w:hAnsi="Times New Roman"/>
      <w:sz w:val="25"/>
      <w:szCs w:val="25"/>
    </w:rPr>
  </w:style>
  <w:style w:type="paragraph" w:customStyle="1" w:styleId="11">
    <w:name w:val="Основной текст1"/>
    <w:basedOn w:val="a"/>
    <w:link w:val="ab"/>
    <w:rsid w:val="009708F3"/>
    <w:pPr>
      <w:shd w:val="clear" w:color="auto" w:fill="FFFFFF"/>
      <w:spacing w:before="240" w:line="307" w:lineRule="exact"/>
      <w:ind w:hanging="360"/>
    </w:pPr>
    <w:rPr>
      <w:rFonts w:ascii="Times New Roman" w:hAnsi="Times New Roman"/>
      <w:sz w:val="25"/>
      <w:szCs w:val="25"/>
    </w:rPr>
  </w:style>
  <w:style w:type="character" w:customStyle="1" w:styleId="text1">
    <w:name w:val="text1"/>
    <w:basedOn w:val="a0"/>
    <w:rsid w:val="00AD34D1"/>
  </w:style>
  <w:style w:type="character" w:customStyle="1" w:styleId="2pt">
    <w:name w:val="Основной текст + Интервал 2 pt"/>
    <w:basedOn w:val="ab"/>
    <w:rsid w:val="00EC450B"/>
    <w:rPr>
      <w:rFonts w:ascii="Times New Roman" w:eastAsia="Times New Roman" w:hAnsi="Times New Roman" w:cs="Times New Roman"/>
      <w:b w:val="0"/>
      <w:bCs w:val="0"/>
      <w:i w:val="0"/>
      <w:iCs w:val="0"/>
      <w:smallCaps w:val="0"/>
      <w:strike w:val="0"/>
      <w:spacing w:val="50"/>
      <w:sz w:val="22"/>
      <w:szCs w:val="22"/>
      <w:shd w:val="clear" w:color="auto" w:fill="FFFFFF"/>
    </w:rPr>
  </w:style>
  <w:style w:type="paragraph" w:customStyle="1" w:styleId="ConsPlusNormal">
    <w:name w:val="ConsPlusNormal"/>
    <w:rsid w:val="00C57B0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List Paragraph"/>
    <w:basedOn w:val="a"/>
    <w:link w:val="ad"/>
    <w:uiPriority w:val="34"/>
    <w:qFormat/>
    <w:rsid w:val="00AD2FCE"/>
    <w:pPr>
      <w:ind w:left="720"/>
      <w:contextualSpacing/>
      <w:jc w:val="left"/>
    </w:pPr>
    <w:rPr>
      <w:rFonts w:ascii="Times New Roman" w:hAnsi="Times New Roman"/>
      <w:sz w:val="20"/>
      <w:szCs w:val="20"/>
    </w:rPr>
  </w:style>
  <w:style w:type="character" w:customStyle="1" w:styleId="ad">
    <w:name w:val="Абзац списка Знак"/>
    <w:link w:val="ac"/>
    <w:uiPriority w:val="34"/>
    <w:locked/>
    <w:rsid w:val="00AD2FCE"/>
    <w:rPr>
      <w:rFonts w:ascii="Times New Roman" w:eastAsia="Times New Roman" w:hAnsi="Times New Roman" w:cs="Times New Roman"/>
      <w:sz w:val="20"/>
      <w:szCs w:val="20"/>
      <w:lang w:eastAsia="ru-RU"/>
    </w:rPr>
  </w:style>
  <w:style w:type="character" w:customStyle="1" w:styleId="a7">
    <w:name w:val="Без интервала Знак"/>
    <w:basedOn w:val="a0"/>
    <w:link w:val="a6"/>
    <w:uiPriority w:val="1"/>
    <w:rsid w:val="00720225"/>
  </w:style>
  <w:style w:type="character" w:customStyle="1" w:styleId="40">
    <w:name w:val="Заголовок 4 Знак"/>
    <w:basedOn w:val="a0"/>
    <w:link w:val="4"/>
    <w:rsid w:val="001D55E1"/>
    <w:rPr>
      <w:rFonts w:asciiTheme="majorHAnsi" w:eastAsiaTheme="majorEastAsia" w:hAnsiTheme="majorHAnsi" w:cstheme="majorBidi"/>
      <w:b/>
      <w:bCs/>
      <w:i/>
      <w:iCs/>
      <w:color w:val="4F81BD" w:themeColor="accent1"/>
      <w:lang w:eastAsia="ru-RU"/>
    </w:rPr>
  </w:style>
  <w:style w:type="paragraph" w:customStyle="1" w:styleId="ConsNormal">
    <w:name w:val="ConsNormal"/>
    <w:rsid w:val="00BB467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BB4673"/>
    <w:pPr>
      <w:widowControl w:val="0"/>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paragraph" w:styleId="ae">
    <w:name w:val="Document Map"/>
    <w:basedOn w:val="a"/>
    <w:link w:val="af"/>
    <w:uiPriority w:val="99"/>
    <w:semiHidden/>
    <w:unhideWhenUsed/>
    <w:rsid w:val="008120C4"/>
    <w:rPr>
      <w:rFonts w:ascii="Tahoma" w:hAnsi="Tahoma" w:cs="Tahoma"/>
      <w:sz w:val="16"/>
      <w:szCs w:val="16"/>
    </w:rPr>
  </w:style>
  <w:style w:type="character" w:customStyle="1" w:styleId="af">
    <w:name w:val="Схема документа Знак"/>
    <w:basedOn w:val="a0"/>
    <w:link w:val="ae"/>
    <w:uiPriority w:val="99"/>
    <w:semiHidden/>
    <w:rsid w:val="008120C4"/>
    <w:rPr>
      <w:rFonts w:ascii="Tahoma" w:eastAsia="Times New Roman" w:hAnsi="Tahoma" w:cs="Tahoma"/>
      <w:sz w:val="16"/>
      <w:szCs w:val="16"/>
      <w:lang w:eastAsia="ru-RU"/>
    </w:rPr>
  </w:style>
  <w:style w:type="paragraph" w:styleId="31">
    <w:name w:val="Body Text 3"/>
    <w:basedOn w:val="a"/>
    <w:link w:val="32"/>
    <w:unhideWhenUsed/>
    <w:rsid w:val="00585E62"/>
    <w:pPr>
      <w:spacing w:after="120" w:line="276" w:lineRule="auto"/>
      <w:jc w:val="left"/>
    </w:pPr>
    <w:rPr>
      <w:rFonts w:asciiTheme="minorHAnsi" w:eastAsiaTheme="minorEastAsia" w:hAnsiTheme="minorHAnsi" w:cstheme="minorBidi"/>
      <w:sz w:val="16"/>
      <w:szCs w:val="16"/>
    </w:rPr>
  </w:style>
  <w:style w:type="character" w:customStyle="1" w:styleId="32">
    <w:name w:val="Основной текст 3 Знак"/>
    <w:basedOn w:val="a0"/>
    <w:link w:val="31"/>
    <w:rsid w:val="00585E62"/>
    <w:rPr>
      <w:rFonts w:eastAsiaTheme="minorEastAsia"/>
      <w:sz w:val="16"/>
      <w:szCs w:val="16"/>
      <w:lang w:eastAsia="ru-RU"/>
    </w:rPr>
  </w:style>
  <w:style w:type="paragraph" w:styleId="af0">
    <w:name w:val="Body Text"/>
    <w:basedOn w:val="a"/>
    <w:link w:val="af1"/>
    <w:unhideWhenUsed/>
    <w:rsid w:val="00F86363"/>
    <w:pPr>
      <w:spacing w:after="120"/>
    </w:pPr>
  </w:style>
  <w:style w:type="character" w:customStyle="1" w:styleId="af1">
    <w:name w:val="Основной текст Знак"/>
    <w:basedOn w:val="a0"/>
    <w:link w:val="af0"/>
    <w:rsid w:val="00F86363"/>
    <w:rPr>
      <w:rFonts w:ascii="Calibri" w:eastAsia="Times New Roman" w:hAnsi="Calibri" w:cs="Times New Roman"/>
      <w:lang w:eastAsia="ru-RU"/>
    </w:rPr>
  </w:style>
  <w:style w:type="paragraph" w:customStyle="1" w:styleId="msolistparagraphbullet1gif">
    <w:name w:val="msolistparagraphbullet1.gif"/>
    <w:basedOn w:val="a"/>
    <w:rsid w:val="003236C1"/>
    <w:pPr>
      <w:spacing w:before="100" w:beforeAutospacing="1" w:after="100" w:afterAutospacing="1"/>
      <w:jc w:val="left"/>
    </w:pPr>
    <w:rPr>
      <w:rFonts w:ascii="Times New Roman" w:hAnsi="Times New Roman"/>
      <w:sz w:val="24"/>
      <w:szCs w:val="24"/>
    </w:rPr>
  </w:style>
  <w:style w:type="paragraph" w:customStyle="1" w:styleId="msolistparagraphbullet2gif">
    <w:name w:val="msolistparagraphbullet2.gif"/>
    <w:basedOn w:val="a"/>
    <w:rsid w:val="003236C1"/>
    <w:pPr>
      <w:spacing w:before="100" w:beforeAutospacing="1" w:after="100" w:afterAutospacing="1"/>
      <w:jc w:val="left"/>
    </w:pPr>
    <w:rPr>
      <w:rFonts w:ascii="Times New Roman" w:hAnsi="Times New Roman"/>
      <w:sz w:val="24"/>
      <w:szCs w:val="24"/>
    </w:rPr>
  </w:style>
  <w:style w:type="paragraph" w:customStyle="1" w:styleId="msolistparagraphbullet3gif">
    <w:name w:val="msolistparagraphbullet3.gif"/>
    <w:basedOn w:val="a"/>
    <w:rsid w:val="003236C1"/>
    <w:pPr>
      <w:spacing w:before="100" w:beforeAutospacing="1" w:after="100" w:afterAutospacing="1"/>
      <w:jc w:val="left"/>
    </w:pPr>
    <w:rPr>
      <w:rFonts w:ascii="Times New Roman" w:hAnsi="Times New Roman"/>
      <w:sz w:val="24"/>
      <w:szCs w:val="24"/>
    </w:rPr>
  </w:style>
  <w:style w:type="paragraph" w:styleId="af2">
    <w:name w:val="Body Text Indent"/>
    <w:basedOn w:val="a"/>
    <w:link w:val="af3"/>
    <w:unhideWhenUsed/>
    <w:rsid w:val="007620D2"/>
    <w:pPr>
      <w:spacing w:after="120"/>
      <w:ind w:left="283"/>
    </w:pPr>
  </w:style>
  <w:style w:type="character" w:customStyle="1" w:styleId="af3">
    <w:name w:val="Основной текст с отступом Знак"/>
    <w:basedOn w:val="a0"/>
    <w:link w:val="af2"/>
    <w:rsid w:val="007620D2"/>
    <w:rPr>
      <w:rFonts w:ascii="Calibri" w:eastAsia="Times New Roman" w:hAnsi="Calibri" w:cs="Times New Roman"/>
      <w:lang w:eastAsia="ru-RU"/>
    </w:rPr>
  </w:style>
  <w:style w:type="table" w:styleId="af4">
    <w:name w:val="Table Grid"/>
    <w:basedOn w:val="a1"/>
    <w:rsid w:val="000D5F25"/>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5">
    <w:name w:val="Plain Text"/>
    <w:basedOn w:val="a"/>
    <w:link w:val="af6"/>
    <w:rsid w:val="004D5945"/>
    <w:pPr>
      <w:jc w:val="left"/>
    </w:pPr>
    <w:rPr>
      <w:rFonts w:ascii="Courier New" w:hAnsi="Courier New" w:cs="Courier New"/>
      <w:sz w:val="20"/>
      <w:szCs w:val="20"/>
    </w:rPr>
  </w:style>
  <w:style w:type="character" w:customStyle="1" w:styleId="af6">
    <w:name w:val="Текст Знак"/>
    <w:basedOn w:val="a0"/>
    <w:link w:val="af5"/>
    <w:rsid w:val="004D5945"/>
    <w:rPr>
      <w:rFonts w:ascii="Courier New" w:eastAsia="Times New Roman" w:hAnsi="Courier New" w:cs="Courier New"/>
      <w:sz w:val="20"/>
      <w:szCs w:val="20"/>
      <w:lang w:eastAsia="ru-RU"/>
    </w:rPr>
  </w:style>
  <w:style w:type="paragraph" w:styleId="af7">
    <w:name w:val="Title"/>
    <w:basedOn w:val="a"/>
    <w:link w:val="af8"/>
    <w:qFormat/>
    <w:rsid w:val="00F66FFA"/>
    <w:pPr>
      <w:spacing w:before="240" w:after="60"/>
      <w:jc w:val="center"/>
      <w:outlineLvl w:val="0"/>
    </w:pPr>
    <w:rPr>
      <w:rFonts w:ascii="Arial" w:hAnsi="Arial"/>
      <w:b/>
      <w:kern w:val="28"/>
      <w:sz w:val="32"/>
      <w:szCs w:val="20"/>
    </w:rPr>
  </w:style>
  <w:style w:type="character" w:customStyle="1" w:styleId="af8">
    <w:name w:val="Название Знак"/>
    <w:basedOn w:val="a0"/>
    <w:link w:val="af7"/>
    <w:rsid w:val="00F66FFA"/>
    <w:rPr>
      <w:rFonts w:ascii="Arial" w:eastAsia="Times New Roman" w:hAnsi="Arial" w:cs="Times New Roman"/>
      <w:b/>
      <w:kern w:val="28"/>
      <w:sz w:val="32"/>
      <w:szCs w:val="20"/>
    </w:rPr>
  </w:style>
  <w:style w:type="paragraph" w:customStyle="1" w:styleId="af9">
    <w:name w:val="Знак Знак Знак"/>
    <w:basedOn w:val="a"/>
    <w:rsid w:val="00F66FFA"/>
    <w:pPr>
      <w:spacing w:before="100" w:beforeAutospacing="1" w:after="100" w:afterAutospacing="1"/>
      <w:jc w:val="left"/>
    </w:pPr>
    <w:rPr>
      <w:rFonts w:ascii="Tahoma" w:hAnsi="Tahoma" w:cs="Tahoma"/>
      <w:sz w:val="20"/>
      <w:szCs w:val="20"/>
      <w:lang w:val="en-US" w:eastAsia="en-US"/>
    </w:rPr>
  </w:style>
  <w:style w:type="paragraph" w:styleId="afa">
    <w:name w:val="footer"/>
    <w:basedOn w:val="a"/>
    <w:link w:val="afb"/>
    <w:rsid w:val="00833015"/>
    <w:pPr>
      <w:tabs>
        <w:tab w:val="center" w:pos="4677"/>
        <w:tab w:val="right" w:pos="9355"/>
      </w:tabs>
      <w:spacing w:after="60"/>
    </w:pPr>
    <w:rPr>
      <w:rFonts w:ascii="Times New Roman" w:hAnsi="Times New Roman"/>
      <w:sz w:val="24"/>
      <w:szCs w:val="24"/>
    </w:rPr>
  </w:style>
  <w:style w:type="character" w:customStyle="1" w:styleId="afb">
    <w:name w:val="Нижний колонтитул Знак"/>
    <w:basedOn w:val="a0"/>
    <w:link w:val="afa"/>
    <w:rsid w:val="00833015"/>
    <w:rPr>
      <w:rFonts w:ascii="Times New Roman" w:eastAsia="Times New Roman" w:hAnsi="Times New Roman" w:cs="Times New Roman"/>
      <w:sz w:val="24"/>
      <w:szCs w:val="24"/>
    </w:rPr>
  </w:style>
  <w:style w:type="paragraph" w:styleId="23">
    <w:name w:val="Body Text Indent 2"/>
    <w:basedOn w:val="a"/>
    <w:link w:val="24"/>
    <w:rsid w:val="00833015"/>
    <w:pPr>
      <w:spacing w:after="120" w:line="480" w:lineRule="auto"/>
      <w:ind w:left="283"/>
    </w:pPr>
    <w:rPr>
      <w:rFonts w:ascii="Times New Roman" w:hAnsi="Times New Roman"/>
      <w:sz w:val="24"/>
      <w:szCs w:val="24"/>
    </w:rPr>
  </w:style>
  <w:style w:type="character" w:customStyle="1" w:styleId="24">
    <w:name w:val="Основной текст с отступом 2 Знак"/>
    <w:basedOn w:val="a0"/>
    <w:link w:val="23"/>
    <w:rsid w:val="00833015"/>
    <w:rPr>
      <w:rFonts w:ascii="Times New Roman" w:eastAsia="Times New Roman" w:hAnsi="Times New Roman" w:cs="Times New Roman"/>
      <w:sz w:val="24"/>
      <w:szCs w:val="24"/>
    </w:rPr>
  </w:style>
  <w:style w:type="paragraph" w:styleId="25">
    <w:name w:val="Body Text 2"/>
    <w:basedOn w:val="a"/>
    <w:link w:val="26"/>
    <w:rsid w:val="00833015"/>
    <w:pPr>
      <w:spacing w:after="120" w:line="480" w:lineRule="auto"/>
    </w:pPr>
    <w:rPr>
      <w:rFonts w:ascii="Times New Roman" w:hAnsi="Times New Roman"/>
      <w:sz w:val="24"/>
      <w:szCs w:val="24"/>
    </w:rPr>
  </w:style>
  <w:style w:type="character" w:customStyle="1" w:styleId="26">
    <w:name w:val="Основной текст 2 Знак"/>
    <w:basedOn w:val="a0"/>
    <w:link w:val="25"/>
    <w:rsid w:val="00833015"/>
    <w:rPr>
      <w:rFonts w:ascii="Times New Roman" w:eastAsia="Times New Roman" w:hAnsi="Times New Roman" w:cs="Times New Roman"/>
      <w:sz w:val="24"/>
      <w:szCs w:val="24"/>
    </w:rPr>
  </w:style>
  <w:style w:type="character" w:customStyle="1" w:styleId="50">
    <w:name w:val="Заголовок 5 Знак"/>
    <w:basedOn w:val="a0"/>
    <w:link w:val="5"/>
    <w:rsid w:val="0056499F"/>
    <w:rPr>
      <w:rFonts w:ascii="Times New Roman" w:eastAsia="Times New Roman" w:hAnsi="Times New Roman" w:cs="Times New Roman"/>
      <w:szCs w:val="20"/>
      <w:lang w:eastAsia="ru-RU"/>
    </w:rPr>
  </w:style>
  <w:style w:type="character" w:customStyle="1" w:styleId="60">
    <w:name w:val="Заголовок 6 Знак"/>
    <w:basedOn w:val="a0"/>
    <w:link w:val="6"/>
    <w:rsid w:val="0056499F"/>
    <w:rPr>
      <w:rFonts w:ascii="Times New Roman" w:eastAsia="Times New Roman" w:hAnsi="Times New Roman" w:cs="Times New Roman"/>
      <w:i/>
      <w:szCs w:val="20"/>
      <w:lang w:eastAsia="ru-RU"/>
    </w:rPr>
  </w:style>
  <w:style w:type="character" w:customStyle="1" w:styleId="70">
    <w:name w:val="Заголовок 7 Знак"/>
    <w:basedOn w:val="a0"/>
    <w:link w:val="7"/>
    <w:rsid w:val="0056499F"/>
    <w:rPr>
      <w:rFonts w:ascii="Arial" w:eastAsia="Times New Roman" w:hAnsi="Arial" w:cs="Times New Roman"/>
      <w:sz w:val="20"/>
      <w:szCs w:val="20"/>
      <w:lang w:eastAsia="ru-RU"/>
    </w:rPr>
  </w:style>
  <w:style w:type="character" w:customStyle="1" w:styleId="80">
    <w:name w:val="Заголовок 8 Знак"/>
    <w:basedOn w:val="a0"/>
    <w:link w:val="8"/>
    <w:rsid w:val="0056499F"/>
    <w:rPr>
      <w:rFonts w:ascii="Arial" w:eastAsia="Times New Roman" w:hAnsi="Arial" w:cs="Times New Roman"/>
      <w:i/>
      <w:sz w:val="20"/>
      <w:szCs w:val="20"/>
      <w:lang w:eastAsia="ru-RU"/>
    </w:rPr>
  </w:style>
  <w:style w:type="character" w:customStyle="1" w:styleId="90">
    <w:name w:val="Заголовок 9 Знак"/>
    <w:basedOn w:val="a0"/>
    <w:link w:val="9"/>
    <w:rsid w:val="0056499F"/>
    <w:rPr>
      <w:rFonts w:ascii="Arial" w:eastAsia="Times New Roman" w:hAnsi="Arial" w:cs="Times New Roman"/>
      <w:b/>
      <w:i/>
      <w:sz w:val="18"/>
      <w:szCs w:val="20"/>
      <w:lang w:eastAsia="ru-RU"/>
    </w:rPr>
  </w:style>
  <w:style w:type="paragraph" w:customStyle="1" w:styleId="ConsPlusTitle">
    <w:name w:val="ConsPlusTitle"/>
    <w:rsid w:val="00974FDE"/>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12">
    <w:name w:val="1 Знак"/>
    <w:basedOn w:val="a"/>
    <w:rsid w:val="007C7843"/>
    <w:pPr>
      <w:widowControl w:val="0"/>
      <w:adjustRightInd w:val="0"/>
      <w:spacing w:after="160" w:line="240" w:lineRule="exact"/>
      <w:jc w:val="right"/>
    </w:pPr>
    <w:rPr>
      <w:rFonts w:ascii="Times New Roman" w:hAnsi="Times New Roman"/>
      <w:sz w:val="20"/>
      <w:szCs w:val="20"/>
      <w:lang w:val="en-GB" w:eastAsia="en-US"/>
    </w:rPr>
  </w:style>
  <w:style w:type="paragraph" w:styleId="afc">
    <w:name w:val="header"/>
    <w:basedOn w:val="a"/>
    <w:link w:val="afd"/>
    <w:rsid w:val="00CB7264"/>
    <w:pPr>
      <w:tabs>
        <w:tab w:val="center" w:pos="4677"/>
        <w:tab w:val="right" w:pos="9355"/>
      </w:tabs>
      <w:spacing w:after="60"/>
    </w:pPr>
    <w:rPr>
      <w:rFonts w:ascii="Times New Roman" w:hAnsi="Times New Roman"/>
      <w:sz w:val="24"/>
      <w:szCs w:val="24"/>
    </w:rPr>
  </w:style>
  <w:style w:type="character" w:customStyle="1" w:styleId="afd">
    <w:name w:val="Верхний колонтитул Знак"/>
    <w:basedOn w:val="a0"/>
    <w:link w:val="afc"/>
    <w:rsid w:val="00CB7264"/>
    <w:rPr>
      <w:rFonts w:ascii="Times New Roman" w:eastAsia="Times New Roman" w:hAnsi="Times New Roman" w:cs="Times New Roman"/>
      <w:sz w:val="24"/>
      <w:szCs w:val="24"/>
      <w:lang w:eastAsia="ru-RU"/>
    </w:rPr>
  </w:style>
  <w:style w:type="paragraph" w:customStyle="1" w:styleId="27">
    <w:name w:val="заголовок 2"/>
    <w:basedOn w:val="a"/>
    <w:next w:val="a"/>
    <w:uiPriority w:val="99"/>
    <w:rsid w:val="00BC4137"/>
    <w:pPr>
      <w:keepNext/>
      <w:jc w:val="center"/>
    </w:pPr>
    <w:rPr>
      <w:rFonts w:ascii="Roman 10cpi" w:hAnsi="Roman 10cpi"/>
      <w:b/>
      <w:sz w:val="32"/>
      <w:szCs w:val="20"/>
      <w:lang w:val="en-US"/>
    </w:rPr>
  </w:style>
  <w:style w:type="paragraph" w:customStyle="1" w:styleId="ConsCell">
    <w:name w:val="ConsCell"/>
    <w:rsid w:val="00600C3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rsid w:val="00600C3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3">
    <w:name w:val="Заголовок №1_"/>
    <w:basedOn w:val="a0"/>
    <w:link w:val="14"/>
    <w:rsid w:val="00600C33"/>
    <w:rPr>
      <w:rFonts w:ascii="Times New Roman" w:eastAsia="Times New Roman" w:hAnsi="Times New Roman"/>
      <w:sz w:val="27"/>
      <w:szCs w:val="27"/>
      <w:shd w:val="clear" w:color="auto" w:fill="FFFFFF"/>
    </w:rPr>
  </w:style>
  <w:style w:type="paragraph" w:customStyle="1" w:styleId="14">
    <w:name w:val="Заголовок №1"/>
    <w:basedOn w:val="a"/>
    <w:link w:val="13"/>
    <w:rsid w:val="00600C33"/>
    <w:pPr>
      <w:shd w:val="clear" w:color="auto" w:fill="FFFFFF"/>
      <w:spacing w:line="0" w:lineRule="atLeast"/>
      <w:ind w:hanging="360"/>
      <w:outlineLvl w:val="0"/>
    </w:pPr>
    <w:rPr>
      <w:rFonts w:ascii="Times New Roman" w:hAnsi="Times New Roman" w:cstheme="minorBidi"/>
      <w:sz w:val="27"/>
      <w:szCs w:val="27"/>
      <w:lang w:eastAsia="en-US"/>
    </w:rPr>
  </w:style>
  <w:style w:type="character" w:customStyle="1" w:styleId="41">
    <w:name w:val="Основной текст (4)_"/>
    <w:basedOn w:val="a0"/>
    <w:link w:val="42"/>
    <w:rsid w:val="00600C33"/>
    <w:rPr>
      <w:rFonts w:ascii="Times New Roman" w:eastAsia="Times New Roman" w:hAnsi="Times New Roman"/>
      <w:sz w:val="27"/>
      <w:szCs w:val="27"/>
      <w:shd w:val="clear" w:color="auto" w:fill="FFFFFF"/>
    </w:rPr>
  </w:style>
  <w:style w:type="paragraph" w:customStyle="1" w:styleId="42">
    <w:name w:val="Основной текст (4)"/>
    <w:basedOn w:val="a"/>
    <w:link w:val="41"/>
    <w:rsid w:val="00600C33"/>
    <w:pPr>
      <w:shd w:val="clear" w:color="auto" w:fill="FFFFFF"/>
      <w:spacing w:before="360" w:after="360" w:line="0" w:lineRule="atLeast"/>
      <w:jc w:val="left"/>
    </w:pPr>
    <w:rPr>
      <w:rFonts w:ascii="Times New Roman" w:hAnsi="Times New Roman" w:cstheme="minorBidi"/>
      <w:sz w:val="27"/>
      <w:szCs w:val="27"/>
      <w:lang w:eastAsia="en-US"/>
    </w:rPr>
  </w:style>
  <w:style w:type="character" w:customStyle="1" w:styleId="style141">
    <w:name w:val="style141"/>
    <w:basedOn w:val="a0"/>
    <w:rsid w:val="00FF0C16"/>
    <w:rPr>
      <w:rFonts w:ascii="Times New Roman" w:hAnsi="Times New Roman" w:cs="Times New Roman" w:hint="default"/>
      <w:sz w:val="16"/>
      <w:szCs w:val="16"/>
    </w:rPr>
  </w:style>
  <w:style w:type="paragraph" w:customStyle="1" w:styleId="Default">
    <w:name w:val="Default"/>
    <w:rsid w:val="00FF0C1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15pt">
    <w:name w:val="Основной текст + 11;5 pt"/>
    <w:basedOn w:val="ab"/>
    <w:rsid w:val="00171982"/>
    <w:rPr>
      <w:sz w:val="23"/>
      <w:szCs w:val="23"/>
    </w:rPr>
  </w:style>
  <w:style w:type="character" w:customStyle="1" w:styleId="100">
    <w:name w:val="Основной текст (10)_"/>
    <w:basedOn w:val="a0"/>
    <w:link w:val="101"/>
    <w:rsid w:val="00171982"/>
    <w:rPr>
      <w:rFonts w:ascii="Times New Roman" w:eastAsia="Times New Roman" w:hAnsi="Times New Roman" w:cs="Times New Roman"/>
      <w:sz w:val="23"/>
      <w:szCs w:val="23"/>
      <w:shd w:val="clear" w:color="auto" w:fill="FFFFFF"/>
    </w:rPr>
  </w:style>
  <w:style w:type="paragraph" w:customStyle="1" w:styleId="101">
    <w:name w:val="Основной текст (10)"/>
    <w:basedOn w:val="a"/>
    <w:link w:val="100"/>
    <w:rsid w:val="00171982"/>
    <w:pPr>
      <w:shd w:val="clear" w:color="auto" w:fill="FFFFFF"/>
      <w:spacing w:line="274" w:lineRule="exact"/>
    </w:pPr>
    <w:rPr>
      <w:rFonts w:ascii="Times New Roman" w:hAnsi="Times New Roman"/>
      <w:sz w:val="23"/>
      <w:szCs w:val="23"/>
      <w:lang w:eastAsia="en-US"/>
    </w:rPr>
  </w:style>
  <w:style w:type="character" w:customStyle="1" w:styleId="3115pt">
    <w:name w:val="Подпись к таблице (3) + 11;5 pt;Полужирный"/>
    <w:basedOn w:val="a0"/>
    <w:rsid w:val="00171982"/>
    <w:rPr>
      <w:rFonts w:ascii="Times New Roman" w:eastAsia="Times New Roman" w:hAnsi="Times New Roman" w:cs="Times New Roman"/>
      <w:b/>
      <w:bCs/>
      <w:i w:val="0"/>
      <w:iCs w:val="0"/>
      <w:smallCaps w:val="0"/>
      <w:strike w:val="0"/>
      <w:spacing w:val="0"/>
      <w:sz w:val="23"/>
      <w:szCs w:val="23"/>
    </w:rPr>
  </w:style>
  <w:style w:type="character" w:customStyle="1" w:styleId="3115pt0">
    <w:name w:val="Подпись к таблице (3) + 11;5 pt"/>
    <w:basedOn w:val="a0"/>
    <w:rsid w:val="00171982"/>
    <w:rPr>
      <w:rFonts w:ascii="Times New Roman" w:eastAsia="Times New Roman" w:hAnsi="Times New Roman" w:cs="Times New Roman"/>
      <w:b w:val="0"/>
      <w:bCs w:val="0"/>
      <w:i w:val="0"/>
      <w:iCs w:val="0"/>
      <w:smallCaps w:val="0"/>
      <w:strike w:val="0"/>
      <w:spacing w:val="0"/>
      <w:sz w:val="23"/>
      <w:szCs w:val="23"/>
    </w:rPr>
  </w:style>
  <w:style w:type="paragraph" w:styleId="afe">
    <w:name w:val="footnote text"/>
    <w:basedOn w:val="a"/>
    <w:link w:val="aff"/>
    <w:rsid w:val="00C37BA6"/>
    <w:pPr>
      <w:jc w:val="left"/>
    </w:pPr>
    <w:rPr>
      <w:rFonts w:ascii="Times New Roman" w:hAnsi="Times New Roman"/>
      <w:sz w:val="20"/>
      <w:szCs w:val="20"/>
    </w:rPr>
  </w:style>
  <w:style w:type="character" w:customStyle="1" w:styleId="aff">
    <w:name w:val="Текст сноски Знак"/>
    <w:basedOn w:val="a0"/>
    <w:link w:val="afe"/>
    <w:rsid w:val="00C37BA6"/>
    <w:rPr>
      <w:rFonts w:ascii="Times New Roman" w:eastAsia="Times New Roman" w:hAnsi="Times New Roman" w:cs="Times New Roman"/>
      <w:sz w:val="20"/>
      <w:szCs w:val="20"/>
      <w:lang w:eastAsia="ru-RU"/>
    </w:rPr>
  </w:style>
  <w:style w:type="paragraph" w:customStyle="1" w:styleId="15">
    <w:name w:val="Абзац списка1"/>
    <w:basedOn w:val="a"/>
    <w:rsid w:val="00305F21"/>
    <w:pPr>
      <w:ind w:left="708"/>
      <w:jc w:val="left"/>
    </w:pPr>
    <w:rPr>
      <w:rFonts w:ascii="Times New Roman" w:hAnsi="Times New Roman"/>
      <w:sz w:val="24"/>
      <w:szCs w:val="24"/>
    </w:rPr>
  </w:style>
  <w:style w:type="paragraph" w:customStyle="1" w:styleId="16">
    <w:name w:val="Текст1"/>
    <w:basedOn w:val="a"/>
    <w:rsid w:val="00305F21"/>
    <w:pPr>
      <w:suppressAutoHyphens/>
      <w:jc w:val="left"/>
    </w:pPr>
    <w:rPr>
      <w:rFonts w:ascii="Courier New" w:hAnsi="Courier New"/>
      <w:sz w:val="20"/>
      <w:szCs w:val="20"/>
      <w:lang w:eastAsia="ar-SA"/>
    </w:rPr>
  </w:style>
  <w:style w:type="paragraph" w:customStyle="1" w:styleId="BodyText24">
    <w:name w:val="Body Text 24"/>
    <w:basedOn w:val="a"/>
    <w:rsid w:val="00305F21"/>
    <w:pPr>
      <w:suppressAutoHyphens/>
      <w:spacing w:before="60" w:line="276" w:lineRule="auto"/>
      <w:ind w:firstLine="34"/>
      <w:jc w:val="left"/>
    </w:pPr>
    <w:rPr>
      <w:rFonts w:ascii="Times New Roman" w:hAnsi="Times New Roman"/>
      <w:color w:val="000000"/>
      <w:szCs w:val="20"/>
      <w:lang w:eastAsia="ar-SA"/>
    </w:rPr>
  </w:style>
  <w:style w:type="paragraph" w:customStyle="1" w:styleId="28">
    <w:name w:val="Абзац списка2"/>
    <w:basedOn w:val="a"/>
    <w:rsid w:val="008A0AEC"/>
    <w:pPr>
      <w:ind w:left="708"/>
      <w:jc w:val="left"/>
    </w:pPr>
    <w:rPr>
      <w:rFonts w:ascii="Times New Roman" w:hAnsi="Times New Roman"/>
      <w:sz w:val="24"/>
      <w:szCs w:val="24"/>
    </w:rPr>
  </w:style>
  <w:style w:type="paragraph" w:customStyle="1" w:styleId="aff0">
    <w:name w:val=" Знак Знак Знак"/>
    <w:basedOn w:val="a"/>
    <w:rsid w:val="00DD6493"/>
    <w:pPr>
      <w:spacing w:before="100" w:beforeAutospacing="1" w:after="100" w:afterAutospacing="1"/>
      <w:jc w:val="left"/>
    </w:pPr>
    <w:rPr>
      <w:rFonts w:ascii="Tahoma" w:hAnsi="Tahoma"/>
      <w:sz w:val="20"/>
      <w:szCs w:val="20"/>
      <w:lang w:val="en-US" w:eastAsia="en-US"/>
    </w:rPr>
  </w:style>
  <w:style w:type="paragraph" w:customStyle="1" w:styleId="210">
    <w:name w:val="Основной текст с отступом 21"/>
    <w:basedOn w:val="a"/>
    <w:rsid w:val="00DD6493"/>
    <w:pPr>
      <w:suppressAutoHyphens/>
      <w:spacing w:after="120" w:line="480" w:lineRule="auto"/>
      <w:ind w:left="283"/>
      <w:jc w:val="left"/>
    </w:pPr>
    <w:rPr>
      <w:rFonts w:ascii="Times New Roman" w:hAnsi="Times New Roman"/>
      <w:sz w:val="20"/>
      <w:szCs w:val="20"/>
      <w:lang w:eastAsia="ar-SA"/>
    </w:rPr>
  </w:style>
  <w:style w:type="paragraph" w:customStyle="1" w:styleId="aff1">
    <w:name w:val=" Знак"/>
    <w:basedOn w:val="a"/>
    <w:rsid w:val="00DD6493"/>
    <w:pPr>
      <w:jc w:val="left"/>
    </w:pPr>
    <w:rPr>
      <w:rFonts w:ascii="Verdana" w:hAnsi="Verdana" w:cs="Verdana"/>
      <w:sz w:val="20"/>
      <w:szCs w:val="20"/>
      <w:lang w:val="en-US" w:eastAsia="en-US"/>
    </w:rPr>
  </w:style>
  <w:style w:type="paragraph" w:customStyle="1" w:styleId="211">
    <w:name w:val="Основной текст 21"/>
    <w:basedOn w:val="a"/>
    <w:rsid w:val="00DD6493"/>
    <w:pPr>
      <w:suppressAutoHyphens/>
      <w:spacing w:after="120" w:line="480" w:lineRule="auto"/>
      <w:jc w:val="left"/>
    </w:pPr>
    <w:rPr>
      <w:rFonts w:ascii="Times New Roman" w:hAnsi="Times New Roman"/>
      <w:sz w:val="20"/>
      <w:szCs w:val="20"/>
      <w:lang w:eastAsia="ar-SA"/>
    </w:rPr>
  </w:style>
  <w:style w:type="paragraph" w:styleId="aff2">
    <w:name w:val="caption"/>
    <w:basedOn w:val="a"/>
    <w:qFormat/>
    <w:rsid w:val="00DD6493"/>
    <w:pPr>
      <w:ind w:firstLine="720"/>
      <w:jc w:val="center"/>
    </w:pPr>
    <w:rPr>
      <w:rFonts w:ascii="Times New Roman" w:hAnsi="Times New Roman"/>
      <w:sz w:val="28"/>
      <w:szCs w:val="20"/>
    </w:rPr>
  </w:style>
  <w:style w:type="paragraph" w:styleId="aff3">
    <w:name w:val="Block Text"/>
    <w:basedOn w:val="a"/>
    <w:rsid w:val="00DD6493"/>
    <w:pPr>
      <w:shd w:val="clear" w:color="auto" w:fill="FFFFFF"/>
      <w:spacing w:before="10" w:line="235" w:lineRule="atLeast"/>
      <w:ind w:left="72" w:right="806"/>
      <w:jc w:val="left"/>
    </w:pPr>
    <w:rPr>
      <w:rFonts w:ascii="Times New Roman" w:hAnsi="Times New Roman"/>
      <w:b/>
      <w:bCs/>
      <w:color w:val="000000"/>
      <w:spacing w:val="2"/>
    </w:rPr>
  </w:style>
  <w:style w:type="character" w:customStyle="1" w:styleId="BodyTextChar">
    <w:name w:val="Body Text Char"/>
    <w:locked/>
    <w:rsid w:val="00DD6493"/>
    <w:rPr>
      <w:rFonts w:ascii="Arial Narrow" w:hAnsi="Arial Narrow" w:cs="Arial"/>
      <w:b/>
      <w:sz w:val="24"/>
      <w:szCs w:val="24"/>
    </w:rPr>
  </w:style>
  <w:style w:type="character" w:customStyle="1" w:styleId="BodyTextIndentChar">
    <w:name w:val="Body Text Indent Char"/>
    <w:semiHidden/>
    <w:locked/>
    <w:rsid w:val="00DD6493"/>
    <w:rPr>
      <w:rFonts w:ascii="Times New Roman" w:hAnsi="Times New Roman" w:cs="Times New Roman"/>
      <w:sz w:val="24"/>
      <w:szCs w:val="24"/>
    </w:rPr>
  </w:style>
  <w:style w:type="paragraph" w:customStyle="1" w:styleId="29">
    <w:name w:val="Знак Знак2 Знак"/>
    <w:basedOn w:val="a"/>
    <w:rsid w:val="00DD6493"/>
    <w:pPr>
      <w:spacing w:before="100" w:beforeAutospacing="1" w:after="100" w:afterAutospacing="1"/>
      <w:jc w:val="left"/>
    </w:pPr>
    <w:rPr>
      <w:rFonts w:ascii="Tahoma" w:hAnsi="Tahoma"/>
      <w:sz w:val="20"/>
      <w:szCs w:val="20"/>
      <w:lang w:val="en-US" w:eastAsia="en-US"/>
    </w:rPr>
  </w:style>
  <w:style w:type="character" w:customStyle="1" w:styleId="FontStyle16">
    <w:name w:val="Font Style16"/>
    <w:uiPriority w:val="99"/>
    <w:rsid w:val="00DD6493"/>
    <w:rPr>
      <w:rFonts w:ascii="Times New Roman" w:hAnsi="Times New Roman" w:cs="Times New Roman"/>
      <w:color w:val="000000"/>
      <w:sz w:val="22"/>
      <w:szCs w:val="22"/>
    </w:rPr>
  </w:style>
  <w:style w:type="paragraph" w:customStyle="1" w:styleId="2a">
    <w:name w:val="Цитата2"/>
    <w:basedOn w:val="a"/>
    <w:rsid w:val="00DD6493"/>
    <w:pPr>
      <w:shd w:val="clear" w:color="auto" w:fill="FFFFFF"/>
      <w:spacing w:before="10" w:line="235" w:lineRule="atLeast"/>
      <w:ind w:left="72" w:right="806"/>
      <w:jc w:val="left"/>
    </w:pPr>
    <w:rPr>
      <w:rFonts w:ascii="Times New Roman" w:hAnsi="Times New Roman"/>
      <w:b/>
      <w:bCs/>
      <w:color w:val="000000"/>
      <w:spacing w:val="2"/>
      <w:lang w:eastAsia="ar-SA"/>
    </w:rPr>
  </w:style>
</w:styles>
</file>

<file path=word/webSettings.xml><?xml version="1.0" encoding="utf-8"?>
<w:webSettings xmlns:r="http://schemas.openxmlformats.org/officeDocument/2006/relationships" xmlns:w="http://schemas.openxmlformats.org/wordprocessingml/2006/main">
  <w:divs>
    <w:div w:id="78212551">
      <w:bodyDiv w:val="1"/>
      <w:marLeft w:val="0"/>
      <w:marRight w:val="0"/>
      <w:marTop w:val="0"/>
      <w:marBottom w:val="0"/>
      <w:divBdr>
        <w:top w:val="none" w:sz="0" w:space="0" w:color="auto"/>
        <w:left w:val="none" w:sz="0" w:space="0" w:color="auto"/>
        <w:bottom w:val="none" w:sz="0" w:space="0" w:color="auto"/>
        <w:right w:val="none" w:sz="0" w:space="0" w:color="auto"/>
      </w:divBdr>
    </w:div>
    <w:div w:id="93481616">
      <w:bodyDiv w:val="1"/>
      <w:marLeft w:val="0"/>
      <w:marRight w:val="0"/>
      <w:marTop w:val="0"/>
      <w:marBottom w:val="0"/>
      <w:divBdr>
        <w:top w:val="none" w:sz="0" w:space="0" w:color="auto"/>
        <w:left w:val="none" w:sz="0" w:space="0" w:color="auto"/>
        <w:bottom w:val="none" w:sz="0" w:space="0" w:color="auto"/>
        <w:right w:val="none" w:sz="0" w:space="0" w:color="auto"/>
      </w:divBdr>
      <w:divsChild>
        <w:div w:id="1284112801">
          <w:blockQuote w:val="1"/>
          <w:marLeft w:val="0"/>
          <w:marRight w:val="0"/>
          <w:marTop w:val="375"/>
          <w:marBottom w:val="375"/>
          <w:divBdr>
            <w:top w:val="none" w:sz="0" w:space="0" w:color="auto"/>
            <w:left w:val="single" w:sz="48" w:space="8" w:color="B82F28"/>
            <w:bottom w:val="none" w:sz="0" w:space="0" w:color="auto"/>
            <w:right w:val="none" w:sz="0" w:space="0" w:color="auto"/>
          </w:divBdr>
        </w:div>
      </w:divsChild>
    </w:div>
    <w:div w:id="140971149">
      <w:bodyDiv w:val="1"/>
      <w:marLeft w:val="0"/>
      <w:marRight w:val="0"/>
      <w:marTop w:val="0"/>
      <w:marBottom w:val="0"/>
      <w:divBdr>
        <w:top w:val="none" w:sz="0" w:space="0" w:color="auto"/>
        <w:left w:val="none" w:sz="0" w:space="0" w:color="auto"/>
        <w:bottom w:val="none" w:sz="0" w:space="0" w:color="auto"/>
        <w:right w:val="none" w:sz="0" w:space="0" w:color="auto"/>
      </w:divBdr>
    </w:div>
    <w:div w:id="191306880">
      <w:bodyDiv w:val="1"/>
      <w:marLeft w:val="0"/>
      <w:marRight w:val="0"/>
      <w:marTop w:val="0"/>
      <w:marBottom w:val="0"/>
      <w:divBdr>
        <w:top w:val="none" w:sz="0" w:space="0" w:color="auto"/>
        <w:left w:val="none" w:sz="0" w:space="0" w:color="auto"/>
        <w:bottom w:val="none" w:sz="0" w:space="0" w:color="auto"/>
        <w:right w:val="none" w:sz="0" w:space="0" w:color="auto"/>
      </w:divBdr>
      <w:divsChild>
        <w:div w:id="1328943219">
          <w:marLeft w:val="0"/>
          <w:marRight w:val="0"/>
          <w:marTop w:val="0"/>
          <w:marBottom w:val="0"/>
          <w:divBdr>
            <w:top w:val="none" w:sz="0" w:space="0" w:color="auto"/>
            <w:left w:val="none" w:sz="0" w:space="0" w:color="auto"/>
            <w:bottom w:val="none" w:sz="0" w:space="0" w:color="auto"/>
            <w:right w:val="none" w:sz="0" w:space="0" w:color="auto"/>
          </w:divBdr>
          <w:divsChild>
            <w:div w:id="42573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465020">
      <w:bodyDiv w:val="1"/>
      <w:marLeft w:val="0"/>
      <w:marRight w:val="0"/>
      <w:marTop w:val="0"/>
      <w:marBottom w:val="0"/>
      <w:divBdr>
        <w:top w:val="none" w:sz="0" w:space="0" w:color="auto"/>
        <w:left w:val="none" w:sz="0" w:space="0" w:color="auto"/>
        <w:bottom w:val="none" w:sz="0" w:space="0" w:color="auto"/>
        <w:right w:val="none" w:sz="0" w:space="0" w:color="auto"/>
      </w:divBdr>
    </w:div>
    <w:div w:id="363212840">
      <w:bodyDiv w:val="1"/>
      <w:marLeft w:val="0"/>
      <w:marRight w:val="0"/>
      <w:marTop w:val="0"/>
      <w:marBottom w:val="0"/>
      <w:divBdr>
        <w:top w:val="none" w:sz="0" w:space="0" w:color="auto"/>
        <w:left w:val="none" w:sz="0" w:space="0" w:color="auto"/>
        <w:bottom w:val="none" w:sz="0" w:space="0" w:color="auto"/>
        <w:right w:val="none" w:sz="0" w:space="0" w:color="auto"/>
      </w:divBdr>
    </w:div>
    <w:div w:id="367339606">
      <w:bodyDiv w:val="1"/>
      <w:marLeft w:val="0"/>
      <w:marRight w:val="0"/>
      <w:marTop w:val="0"/>
      <w:marBottom w:val="0"/>
      <w:divBdr>
        <w:top w:val="none" w:sz="0" w:space="0" w:color="auto"/>
        <w:left w:val="none" w:sz="0" w:space="0" w:color="auto"/>
        <w:bottom w:val="none" w:sz="0" w:space="0" w:color="auto"/>
        <w:right w:val="none" w:sz="0" w:space="0" w:color="auto"/>
      </w:divBdr>
      <w:divsChild>
        <w:div w:id="33426143">
          <w:marLeft w:val="0"/>
          <w:marRight w:val="0"/>
          <w:marTop w:val="0"/>
          <w:marBottom w:val="750"/>
          <w:divBdr>
            <w:top w:val="none" w:sz="0" w:space="0" w:color="auto"/>
            <w:left w:val="none" w:sz="0" w:space="0" w:color="auto"/>
            <w:bottom w:val="none" w:sz="0" w:space="0" w:color="auto"/>
            <w:right w:val="none" w:sz="0" w:space="0" w:color="auto"/>
          </w:divBdr>
          <w:divsChild>
            <w:div w:id="1683702111">
              <w:marLeft w:val="0"/>
              <w:marRight w:val="900"/>
              <w:marTop w:val="0"/>
              <w:marBottom w:val="0"/>
              <w:divBdr>
                <w:top w:val="none" w:sz="0" w:space="0" w:color="auto"/>
                <w:left w:val="none" w:sz="0" w:space="0" w:color="auto"/>
                <w:bottom w:val="none" w:sz="0" w:space="0" w:color="auto"/>
                <w:right w:val="none" w:sz="0" w:space="0" w:color="auto"/>
              </w:divBdr>
              <w:divsChild>
                <w:div w:id="24924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370321">
      <w:bodyDiv w:val="1"/>
      <w:marLeft w:val="0"/>
      <w:marRight w:val="0"/>
      <w:marTop w:val="0"/>
      <w:marBottom w:val="0"/>
      <w:divBdr>
        <w:top w:val="none" w:sz="0" w:space="0" w:color="auto"/>
        <w:left w:val="none" w:sz="0" w:space="0" w:color="auto"/>
        <w:bottom w:val="none" w:sz="0" w:space="0" w:color="auto"/>
        <w:right w:val="none" w:sz="0" w:space="0" w:color="auto"/>
      </w:divBdr>
      <w:divsChild>
        <w:div w:id="1473787588">
          <w:marLeft w:val="0"/>
          <w:marRight w:val="0"/>
          <w:marTop w:val="0"/>
          <w:marBottom w:val="0"/>
          <w:divBdr>
            <w:top w:val="none" w:sz="0" w:space="0" w:color="auto"/>
            <w:left w:val="none" w:sz="0" w:space="0" w:color="auto"/>
            <w:bottom w:val="none" w:sz="0" w:space="0" w:color="auto"/>
            <w:right w:val="none" w:sz="0" w:space="0" w:color="auto"/>
          </w:divBdr>
          <w:divsChild>
            <w:div w:id="195388655">
              <w:marLeft w:val="0"/>
              <w:marRight w:val="0"/>
              <w:marTop w:val="0"/>
              <w:marBottom w:val="0"/>
              <w:divBdr>
                <w:top w:val="none" w:sz="0" w:space="0" w:color="auto"/>
                <w:left w:val="none" w:sz="0" w:space="0" w:color="auto"/>
                <w:bottom w:val="none" w:sz="0" w:space="0" w:color="auto"/>
                <w:right w:val="none" w:sz="0" w:space="0" w:color="auto"/>
              </w:divBdr>
              <w:divsChild>
                <w:div w:id="457798798">
                  <w:marLeft w:val="0"/>
                  <w:marRight w:val="0"/>
                  <w:marTop w:val="0"/>
                  <w:marBottom w:val="0"/>
                  <w:divBdr>
                    <w:top w:val="none" w:sz="0" w:space="0" w:color="auto"/>
                    <w:left w:val="none" w:sz="0" w:space="0" w:color="auto"/>
                    <w:bottom w:val="none" w:sz="0" w:space="0" w:color="auto"/>
                    <w:right w:val="none" w:sz="0" w:space="0" w:color="auto"/>
                  </w:divBdr>
                  <w:divsChild>
                    <w:div w:id="115850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803034">
          <w:marLeft w:val="0"/>
          <w:marRight w:val="0"/>
          <w:marTop w:val="0"/>
          <w:marBottom w:val="0"/>
          <w:divBdr>
            <w:top w:val="none" w:sz="0" w:space="0" w:color="auto"/>
            <w:left w:val="none" w:sz="0" w:space="0" w:color="auto"/>
            <w:bottom w:val="none" w:sz="0" w:space="0" w:color="auto"/>
            <w:right w:val="none" w:sz="0" w:space="0" w:color="auto"/>
          </w:divBdr>
          <w:divsChild>
            <w:div w:id="134659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179625">
      <w:bodyDiv w:val="1"/>
      <w:marLeft w:val="0"/>
      <w:marRight w:val="0"/>
      <w:marTop w:val="0"/>
      <w:marBottom w:val="0"/>
      <w:divBdr>
        <w:top w:val="none" w:sz="0" w:space="0" w:color="auto"/>
        <w:left w:val="none" w:sz="0" w:space="0" w:color="auto"/>
        <w:bottom w:val="none" w:sz="0" w:space="0" w:color="auto"/>
        <w:right w:val="none" w:sz="0" w:space="0" w:color="auto"/>
      </w:divBdr>
    </w:div>
    <w:div w:id="823014759">
      <w:bodyDiv w:val="1"/>
      <w:marLeft w:val="0"/>
      <w:marRight w:val="0"/>
      <w:marTop w:val="0"/>
      <w:marBottom w:val="0"/>
      <w:divBdr>
        <w:top w:val="none" w:sz="0" w:space="0" w:color="auto"/>
        <w:left w:val="none" w:sz="0" w:space="0" w:color="auto"/>
        <w:bottom w:val="none" w:sz="0" w:space="0" w:color="auto"/>
        <w:right w:val="none" w:sz="0" w:space="0" w:color="auto"/>
      </w:divBdr>
    </w:div>
    <w:div w:id="866798180">
      <w:bodyDiv w:val="1"/>
      <w:marLeft w:val="0"/>
      <w:marRight w:val="0"/>
      <w:marTop w:val="0"/>
      <w:marBottom w:val="0"/>
      <w:divBdr>
        <w:top w:val="none" w:sz="0" w:space="0" w:color="auto"/>
        <w:left w:val="none" w:sz="0" w:space="0" w:color="auto"/>
        <w:bottom w:val="none" w:sz="0" w:space="0" w:color="auto"/>
        <w:right w:val="none" w:sz="0" w:space="0" w:color="auto"/>
      </w:divBdr>
    </w:div>
    <w:div w:id="916936747">
      <w:bodyDiv w:val="1"/>
      <w:marLeft w:val="0"/>
      <w:marRight w:val="0"/>
      <w:marTop w:val="0"/>
      <w:marBottom w:val="0"/>
      <w:divBdr>
        <w:top w:val="none" w:sz="0" w:space="0" w:color="auto"/>
        <w:left w:val="none" w:sz="0" w:space="0" w:color="auto"/>
        <w:bottom w:val="none" w:sz="0" w:space="0" w:color="auto"/>
        <w:right w:val="none" w:sz="0" w:space="0" w:color="auto"/>
      </w:divBdr>
    </w:div>
    <w:div w:id="938221699">
      <w:bodyDiv w:val="1"/>
      <w:marLeft w:val="0"/>
      <w:marRight w:val="0"/>
      <w:marTop w:val="0"/>
      <w:marBottom w:val="0"/>
      <w:divBdr>
        <w:top w:val="none" w:sz="0" w:space="0" w:color="auto"/>
        <w:left w:val="none" w:sz="0" w:space="0" w:color="auto"/>
        <w:bottom w:val="none" w:sz="0" w:space="0" w:color="auto"/>
        <w:right w:val="none" w:sz="0" w:space="0" w:color="auto"/>
      </w:divBdr>
    </w:div>
    <w:div w:id="1002395922">
      <w:bodyDiv w:val="1"/>
      <w:marLeft w:val="0"/>
      <w:marRight w:val="0"/>
      <w:marTop w:val="0"/>
      <w:marBottom w:val="0"/>
      <w:divBdr>
        <w:top w:val="none" w:sz="0" w:space="0" w:color="auto"/>
        <w:left w:val="none" w:sz="0" w:space="0" w:color="auto"/>
        <w:bottom w:val="none" w:sz="0" w:space="0" w:color="auto"/>
        <w:right w:val="none" w:sz="0" w:space="0" w:color="auto"/>
      </w:divBdr>
    </w:div>
    <w:div w:id="1120296957">
      <w:bodyDiv w:val="1"/>
      <w:marLeft w:val="0"/>
      <w:marRight w:val="0"/>
      <w:marTop w:val="0"/>
      <w:marBottom w:val="0"/>
      <w:divBdr>
        <w:top w:val="none" w:sz="0" w:space="0" w:color="auto"/>
        <w:left w:val="none" w:sz="0" w:space="0" w:color="auto"/>
        <w:bottom w:val="none" w:sz="0" w:space="0" w:color="auto"/>
        <w:right w:val="none" w:sz="0" w:space="0" w:color="auto"/>
      </w:divBdr>
    </w:div>
    <w:div w:id="1146319855">
      <w:bodyDiv w:val="1"/>
      <w:marLeft w:val="0"/>
      <w:marRight w:val="0"/>
      <w:marTop w:val="0"/>
      <w:marBottom w:val="0"/>
      <w:divBdr>
        <w:top w:val="none" w:sz="0" w:space="0" w:color="auto"/>
        <w:left w:val="none" w:sz="0" w:space="0" w:color="auto"/>
        <w:bottom w:val="none" w:sz="0" w:space="0" w:color="auto"/>
        <w:right w:val="none" w:sz="0" w:space="0" w:color="auto"/>
      </w:divBdr>
    </w:div>
    <w:div w:id="1208759995">
      <w:bodyDiv w:val="1"/>
      <w:marLeft w:val="0"/>
      <w:marRight w:val="0"/>
      <w:marTop w:val="0"/>
      <w:marBottom w:val="0"/>
      <w:divBdr>
        <w:top w:val="none" w:sz="0" w:space="0" w:color="auto"/>
        <w:left w:val="none" w:sz="0" w:space="0" w:color="auto"/>
        <w:bottom w:val="none" w:sz="0" w:space="0" w:color="auto"/>
        <w:right w:val="none" w:sz="0" w:space="0" w:color="auto"/>
      </w:divBdr>
    </w:div>
    <w:div w:id="1294407403">
      <w:bodyDiv w:val="1"/>
      <w:marLeft w:val="0"/>
      <w:marRight w:val="0"/>
      <w:marTop w:val="0"/>
      <w:marBottom w:val="0"/>
      <w:divBdr>
        <w:top w:val="none" w:sz="0" w:space="0" w:color="auto"/>
        <w:left w:val="none" w:sz="0" w:space="0" w:color="auto"/>
        <w:bottom w:val="none" w:sz="0" w:space="0" w:color="auto"/>
        <w:right w:val="none" w:sz="0" w:space="0" w:color="auto"/>
      </w:divBdr>
    </w:div>
    <w:div w:id="1353533810">
      <w:bodyDiv w:val="1"/>
      <w:marLeft w:val="0"/>
      <w:marRight w:val="0"/>
      <w:marTop w:val="0"/>
      <w:marBottom w:val="0"/>
      <w:divBdr>
        <w:top w:val="none" w:sz="0" w:space="0" w:color="auto"/>
        <w:left w:val="none" w:sz="0" w:space="0" w:color="auto"/>
        <w:bottom w:val="none" w:sz="0" w:space="0" w:color="auto"/>
        <w:right w:val="none" w:sz="0" w:space="0" w:color="auto"/>
      </w:divBdr>
    </w:div>
    <w:div w:id="1453094426">
      <w:bodyDiv w:val="1"/>
      <w:marLeft w:val="0"/>
      <w:marRight w:val="0"/>
      <w:marTop w:val="0"/>
      <w:marBottom w:val="0"/>
      <w:divBdr>
        <w:top w:val="none" w:sz="0" w:space="0" w:color="auto"/>
        <w:left w:val="none" w:sz="0" w:space="0" w:color="auto"/>
        <w:bottom w:val="none" w:sz="0" w:space="0" w:color="auto"/>
        <w:right w:val="none" w:sz="0" w:space="0" w:color="auto"/>
      </w:divBdr>
    </w:div>
    <w:div w:id="1462113326">
      <w:bodyDiv w:val="1"/>
      <w:marLeft w:val="0"/>
      <w:marRight w:val="0"/>
      <w:marTop w:val="0"/>
      <w:marBottom w:val="0"/>
      <w:divBdr>
        <w:top w:val="none" w:sz="0" w:space="0" w:color="auto"/>
        <w:left w:val="none" w:sz="0" w:space="0" w:color="auto"/>
        <w:bottom w:val="none" w:sz="0" w:space="0" w:color="auto"/>
        <w:right w:val="none" w:sz="0" w:space="0" w:color="auto"/>
      </w:divBdr>
    </w:div>
    <w:div w:id="1464274844">
      <w:bodyDiv w:val="1"/>
      <w:marLeft w:val="0"/>
      <w:marRight w:val="0"/>
      <w:marTop w:val="0"/>
      <w:marBottom w:val="0"/>
      <w:divBdr>
        <w:top w:val="none" w:sz="0" w:space="0" w:color="auto"/>
        <w:left w:val="none" w:sz="0" w:space="0" w:color="auto"/>
        <w:bottom w:val="none" w:sz="0" w:space="0" w:color="auto"/>
        <w:right w:val="none" w:sz="0" w:space="0" w:color="auto"/>
      </w:divBdr>
    </w:div>
    <w:div w:id="1561407505">
      <w:bodyDiv w:val="1"/>
      <w:marLeft w:val="0"/>
      <w:marRight w:val="0"/>
      <w:marTop w:val="0"/>
      <w:marBottom w:val="0"/>
      <w:divBdr>
        <w:top w:val="none" w:sz="0" w:space="0" w:color="auto"/>
        <w:left w:val="none" w:sz="0" w:space="0" w:color="auto"/>
        <w:bottom w:val="none" w:sz="0" w:space="0" w:color="auto"/>
        <w:right w:val="none" w:sz="0" w:space="0" w:color="auto"/>
      </w:divBdr>
    </w:div>
    <w:div w:id="1641763370">
      <w:bodyDiv w:val="1"/>
      <w:marLeft w:val="0"/>
      <w:marRight w:val="0"/>
      <w:marTop w:val="0"/>
      <w:marBottom w:val="0"/>
      <w:divBdr>
        <w:top w:val="none" w:sz="0" w:space="0" w:color="auto"/>
        <w:left w:val="none" w:sz="0" w:space="0" w:color="auto"/>
        <w:bottom w:val="none" w:sz="0" w:space="0" w:color="auto"/>
        <w:right w:val="none" w:sz="0" w:space="0" w:color="auto"/>
      </w:divBdr>
    </w:div>
    <w:div w:id="1663703573">
      <w:bodyDiv w:val="1"/>
      <w:marLeft w:val="0"/>
      <w:marRight w:val="0"/>
      <w:marTop w:val="0"/>
      <w:marBottom w:val="0"/>
      <w:divBdr>
        <w:top w:val="none" w:sz="0" w:space="0" w:color="auto"/>
        <w:left w:val="none" w:sz="0" w:space="0" w:color="auto"/>
        <w:bottom w:val="none" w:sz="0" w:space="0" w:color="auto"/>
        <w:right w:val="none" w:sz="0" w:space="0" w:color="auto"/>
      </w:divBdr>
    </w:div>
    <w:div w:id="1728533634">
      <w:bodyDiv w:val="1"/>
      <w:marLeft w:val="0"/>
      <w:marRight w:val="0"/>
      <w:marTop w:val="0"/>
      <w:marBottom w:val="0"/>
      <w:divBdr>
        <w:top w:val="none" w:sz="0" w:space="0" w:color="auto"/>
        <w:left w:val="none" w:sz="0" w:space="0" w:color="auto"/>
        <w:bottom w:val="none" w:sz="0" w:space="0" w:color="auto"/>
        <w:right w:val="none" w:sz="0" w:space="0" w:color="auto"/>
      </w:divBdr>
    </w:div>
    <w:div w:id="1835299516">
      <w:bodyDiv w:val="1"/>
      <w:marLeft w:val="0"/>
      <w:marRight w:val="0"/>
      <w:marTop w:val="0"/>
      <w:marBottom w:val="0"/>
      <w:divBdr>
        <w:top w:val="none" w:sz="0" w:space="0" w:color="auto"/>
        <w:left w:val="none" w:sz="0" w:space="0" w:color="auto"/>
        <w:bottom w:val="none" w:sz="0" w:space="0" w:color="auto"/>
        <w:right w:val="none" w:sz="0" w:space="0" w:color="auto"/>
      </w:divBdr>
    </w:div>
    <w:div w:id="1870683404">
      <w:bodyDiv w:val="1"/>
      <w:marLeft w:val="0"/>
      <w:marRight w:val="0"/>
      <w:marTop w:val="0"/>
      <w:marBottom w:val="0"/>
      <w:divBdr>
        <w:top w:val="none" w:sz="0" w:space="0" w:color="auto"/>
        <w:left w:val="none" w:sz="0" w:space="0" w:color="auto"/>
        <w:bottom w:val="none" w:sz="0" w:space="0" w:color="auto"/>
        <w:right w:val="none" w:sz="0" w:space="0" w:color="auto"/>
      </w:divBdr>
    </w:div>
    <w:div w:id="1897430951">
      <w:bodyDiv w:val="1"/>
      <w:marLeft w:val="0"/>
      <w:marRight w:val="0"/>
      <w:marTop w:val="0"/>
      <w:marBottom w:val="0"/>
      <w:divBdr>
        <w:top w:val="none" w:sz="0" w:space="0" w:color="auto"/>
        <w:left w:val="none" w:sz="0" w:space="0" w:color="auto"/>
        <w:bottom w:val="none" w:sz="0" w:space="0" w:color="auto"/>
        <w:right w:val="none" w:sz="0" w:space="0" w:color="auto"/>
      </w:divBdr>
    </w:div>
    <w:div w:id="198994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1084;&#1086;-&#1075;&#1086;&#1088;&#1086;&#1076;-&#1091;&#1076;&#1072;&#1095;&#1085;&#1099;&#1081;.&#1088;&#1092;" TargetMode="External"/><Relationship Id="rId17" Type="http://schemas.openxmlformats.org/officeDocument/2006/relationships/hyperlink" Target="mailto:adm.udachny@mail.ru" TargetMode="External"/><Relationship Id="rId2" Type="http://schemas.openxmlformats.org/officeDocument/2006/relationships/numbering" Target="numbering.xml"/><Relationship Id="rId16" Type="http://schemas.openxmlformats.org/officeDocument/2006/relationships/hyperlink" Target="http://www.&#1084;&#1086;-&#1075;&#1086;&#1088;&#1086;&#1076;-&#1091;&#1076;&#1072;&#1095;&#1085;&#1099;&#1081;.&#1088;&#109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yperlink" Target="http://www.torgi.gov.ru" TargetMode="External"/><Relationship Id="rId10" Type="http://schemas.openxmlformats.org/officeDocument/2006/relationships/hyperlink" Target="http://www.&#1084;&#1086;-&#1075;&#1086;&#1088;&#1086;&#1076;-&#1091;&#1076;&#1072;&#1095;&#1085;&#1099;&#1081;.&#1088;&#1092;"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10F305-244B-4367-BBCD-552A3876B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7</Pages>
  <Words>7255</Words>
  <Characters>41354</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4</cp:revision>
  <cp:lastPrinted>2018-01-18T08:56:00Z</cp:lastPrinted>
  <dcterms:created xsi:type="dcterms:W3CDTF">2018-08-22T06:46:00Z</dcterms:created>
  <dcterms:modified xsi:type="dcterms:W3CDTF">2018-08-22T07:13:00Z</dcterms:modified>
</cp:coreProperties>
</file>