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36391B" w:rsidRDefault="00343340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36391B" w:rsidRDefault="007366C9" w:rsidP="0036391B">
      <w:pPr>
        <w:spacing w:line="360" w:lineRule="auto"/>
        <w:jc w:val="center"/>
        <w:rPr>
          <w:b/>
          <w:sz w:val="24"/>
          <w:szCs w:val="24"/>
        </w:rPr>
      </w:pPr>
    </w:p>
    <w:p w:rsidR="00C7075B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Российская Федерация (Россия)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Республика Саха (Якутия)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Муниципальное образование «Город Удачный»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Городской Совет депутатов</w:t>
      </w:r>
    </w:p>
    <w:p w:rsidR="005D2329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  <w:lang w:val="en-US"/>
        </w:rPr>
        <w:t>IV</w:t>
      </w:r>
      <w:r w:rsidRPr="0036391B">
        <w:rPr>
          <w:b/>
          <w:sz w:val="24"/>
          <w:szCs w:val="24"/>
        </w:rPr>
        <w:t xml:space="preserve"> </w:t>
      </w:r>
      <w:r w:rsidR="00C7075B" w:rsidRPr="0036391B">
        <w:rPr>
          <w:b/>
          <w:sz w:val="24"/>
          <w:szCs w:val="24"/>
        </w:rPr>
        <w:t>созыв</w:t>
      </w:r>
    </w:p>
    <w:p w:rsidR="00DE4E96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 xml:space="preserve"> </w:t>
      </w:r>
      <w:r w:rsidR="00287B67" w:rsidRPr="0036391B">
        <w:rPr>
          <w:b/>
          <w:sz w:val="24"/>
          <w:szCs w:val="24"/>
          <w:lang w:val="en-US"/>
        </w:rPr>
        <w:t>VII</w:t>
      </w:r>
      <w:r w:rsidR="00287B67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СЕССИЯ</w:t>
      </w:r>
    </w:p>
    <w:p w:rsidR="00221BA4" w:rsidRPr="0036391B" w:rsidRDefault="00221BA4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РЕШЕНИЕ</w:t>
      </w:r>
    </w:p>
    <w:p w:rsidR="00DE4E96" w:rsidRPr="0036391B" w:rsidRDefault="00DE4E96" w:rsidP="0036391B">
      <w:pPr>
        <w:spacing w:line="360" w:lineRule="auto"/>
        <w:jc w:val="center"/>
        <w:rPr>
          <w:sz w:val="24"/>
          <w:szCs w:val="24"/>
        </w:rPr>
      </w:pPr>
    </w:p>
    <w:p w:rsidR="00221BA4" w:rsidRPr="0036391B" w:rsidRDefault="00287B67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28 марта</w:t>
      </w:r>
      <w:r w:rsidR="00DE4E96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201</w:t>
      </w:r>
      <w:r w:rsidRPr="0036391B">
        <w:rPr>
          <w:b/>
          <w:sz w:val="24"/>
          <w:szCs w:val="24"/>
        </w:rPr>
        <w:t>8</w:t>
      </w:r>
      <w:r w:rsidR="009E2171" w:rsidRPr="0036391B">
        <w:rPr>
          <w:b/>
          <w:sz w:val="24"/>
          <w:szCs w:val="24"/>
        </w:rPr>
        <w:t xml:space="preserve"> года     </w:t>
      </w:r>
      <w:r w:rsidR="00221BA4" w:rsidRPr="0036391B">
        <w:rPr>
          <w:b/>
          <w:sz w:val="24"/>
          <w:szCs w:val="24"/>
        </w:rPr>
        <w:t xml:space="preserve">                                   </w:t>
      </w:r>
      <w:r w:rsidR="00EA226F" w:rsidRPr="0036391B">
        <w:rPr>
          <w:b/>
          <w:sz w:val="24"/>
          <w:szCs w:val="24"/>
        </w:rPr>
        <w:t xml:space="preserve">                          </w:t>
      </w:r>
      <w:r w:rsidR="000E0A98" w:rsidRPr="0036391B">
        <w:rPr>
          <w:b/>
          <w:sz w:val="24"/>
          <w:szCs w:val="24"/>
        </w:rPr>
        <w:t xml:space="preserve">                  </w:t>
      </w:r>
      <w:r w:rsidR="00221BA4" w:rsidRPr="0036391B">
        <w:rPr>
          <w:b/>
          <w:sz w:val="24"/>
          <w:szCs w:val="24"/>
        </w:rPr>
        <w:t xml:space="preserve"> </w:t>
      </w:r>
      <w:r w:rsidR="0036391B" w:rsidRPr="0036391B">
        <w:rPr>
          <w:b/>
          <w:sz w:val="24"/>
          <w:szCs w:val="24"/>
        </w:rPr>
        <w:t xml:space="preserve">                    №7-2</w:t>
      </w:r>
    </w:p>
    <w:p w:rsidR="0036391B" w:rsidRPr="0036391B" w:rsidRDefault="0036391B" w:rsidP="0036391B">
      <w:pPr>
        <w:pStyle w:val="a9"/>
        <w:tabs>
          <w:tab w:val="left" w:pos="709"/>
        </w:tabs>
        <w:spacing w:line="360" w:lineRule="auto"/>
        <w:rPr>
          <w:b/>
          <w:bCs/>
        </w:rPr>
      </w:pPr>
    </w:p>
    <w:p w:rsidR="0036391B" w:rsidRPr="00E53A4F" w:rsidRDefault="0036391B" w:rsidP="00E53A4F">
      <w:pPr>
        <w:pStyle w:val="a9"/>
        <w:spacing w:line="360" w:lineRule="auto"/>
        <w:rPr>
          <w:b/>
          <w:bCs/>
        </w:rPr>
      </w:pPr>
      <w:r>
        <w:rPr>
          <w:b/>
          <w:bCs/>
        </w:rPr>
        <w:t xml:space="preserve">О внесении изменений в решение городского Совета депутатов МО «Город Удачный» </w:t>
      </w:r>
      <w:r w:rsidRPr="0036391B">
        <w:rPr>
          <w:b/>
          <w:bCs/>
        </w:rPr>
        <w:t>от 27 декабря 2017 года № 5-1 «Об установлении цен (тарифов) на ритуальные работы (услуги), оказываемые муниципальным унитарным предприятием «УППМХ», на 2018 год»</w:t>
      </w:r>
    </w:p>
    <w:p w:rsidR="0036391B" w:rsidRDefault="0036391B" w:rsidP="0036391B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36391B" w:rsidRPr="0036391B" w:rsidRDefault="0036391B" w:rsidP="00E53A4F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4"/>
          <w:szCs w:val="24"/>
        </w:rPr>
      </w:pPr>
      <w:r w:rsidRPr="0036391B">
        <w:rPr>
          <w:sz w:val="24"/>
          <w:szCs w:val="24"/>
        </w:rPr>
        <w:t>В соответствии со ста</w:t>
      </w:r>
      <w:r>
        <w:rPr>
          <w:sz w:val="24"/>
          <w:szCs w:val="24"/>
        </w:rPr>
        <w:t xml:space="preserve">тьей 17 Федерального закона от </w:t>
      </w:r>
      <w:r w:rsidRPr="0036391B">
        <w:rPr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со статьей 9 Федерального закона от 12 января 1996 года № 8-ФЗ «О погребении и о похоронном деле», решением городского Совета депутатов от 20 июня 2012 года № 51-2 «Об утверждении Положения о порядке принятия решения об установлении и изменении тарифов на услуги муниципальных унитарных предприятий и учреждений МО «Город Удачный» Мирнинского района РС (Я)», </w:t>
      </w:r>
      <w:r w:rsidRPr="0036391B">
        <w:rPr>
          <w:b/>
          <w:sz w:val="24"/>
          <w:szCs w:val="24"/>
        </w:rPr>
        <w:t>городской Совет депутатов муниципального образования «Город Удачный» решил:</w:t>
      </w:r>
    </w:p>
    <w:p w:rsidR="0036391B" w:rsidRPr="00E53A4F" w:rsidRDefault="003C4B2F" w:rsidP="00E53A4F">
      <w:pPr>
        <w:pStyle w:val="a9"/>
        <w:numPr>
          <w:ilvl w:val="0"/>
          <w:numId w:val="24"/>
        </w:numPr>
        <w:spacing w:line="360" w:lineRule="auto"/>
        <w:ind w:left="0" w:firstLine="709"/>
        <w:jc w:val="both"/>
        <w:rPr>
          <w:bCs/>
        </w:rPr>
      </w:pPr>
      <w:r w:rsidRPr="00E53A4F">
        <w:t>П</w:t>
      </w:r>
      <w:r w:rsidR="0036391B" w:rsidRPr="00E53A4F">
        <w:t>риложение 1 к решению городского Совета депутатов МО «Город Удачный» от 27 декабря 2017 года № 5-1</w:t>
      </w:r>
      <w:r w:rsidRPr="00E53A4F">
        <w:t xml:space="preserve"> </w:t>
      </w:r>
      <w:r w:rsidRPr="00E53A4F">
        <w:rPr>
          <w:bCs/>
        </w:rPr>
        <w:t>«Об установлении цен (тарифов) на ритуальные работы (услуги), оказываемые муниципальным унитарным предприятием «УППМХ», на 2018 год»</w:t>
      </w:r>
      <w:r w:rsidR="0036391B" w:rsidRPr="00E53A4F">
        <w:t xml:space="preserve"> </w:t>
      </w:r>
      <w:r w:rsidR="00E53A4F" w:rsidRPr="00E53A4F">
        <w:t xml:space="preserve">изменить и изложить в редакции </w:t>
      </w:r>
      <w:r w:rsidR="0036391B" w:rsidRPr="00E53A4F">
        <w:t>согласно приложению</w:t>
      </w:r>
      <w:r w:rsidR="00E53A4F">
        <w:t xml:space="preserve"> </w:t>
      </w:r>
      <w:r w:rsidR="0036391B" w:rsidRPr="00E53A4F">
        <w:t>к настоящему решению.</w:t>
      </w:r>
    </w:p>
    <w:p w:rsidR="0036391B" w:rsidRPr="00E53A4F" w:rsidRDefault="0036391B" w:rsidP="00E53A4F">
      <w:pPr>
        <w:pStyle w:val="ConsPlusNormal"/>
        <w:widowControl/>
        <w:numPr>
          <w:ilvl w:val="0"/>
          <w:numId w:val="24"/>
        </w:numPr>
        <w:tabs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4F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 в порядке, установленном Уставом МО «Город Удачный», и вступает в силу с 1 апреля 2018 года.</w:t>
      </w:r>
    </w:p>
    <w:p w:rsidR="0036391B" w:rsidRPr="0036391B" w:rsidRDefault="0036391B" w:rsidP="00E53A4F">
      <w:pPr>
        <w:numPr>
          <w:ilvl w:val="0"/>
          <w:numId w:val="24"/>
        </w:numPr>
        <w:tabs>
          <w:tab w:val="left" w:pos="0"/>
          <w:tab w:val="left" w:pos="284"/>
          <w:tab w:val="left" w:pos="851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36391B">
        <w:rPr>
          <w:sz w:val="24"/>
          <w:szCs w:val="24"/>
        </w:rPr>
        <w:lastRenderedPageBreak/>
        <w:t>Контроль исполнения настоящего решения возложить на комиссию по бюджету, налоговой политике, землепользованию, собственности (Иващенко В.М.).</w:t>
      </w:r>
    </w:p>
    <w:p w:rsidR="0036391B" w:rsidRPr="0036391B" w:rsidRDefault="0036391B" w:rsidP="0036391B">
      <w:pPr>
        <w:pStyle w:val="ConsPlusNormal"/>
        <w:tabs>
          <w:tab w:val="left" w:pos="0"/>
          <w:tab w:val="left" w:pos="284"/>
          <w:tab w:val="left" w:pos="851"/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331"/>
        <w:gridCol w:w="4507"/>
        <w:gridCol w:w="122"/>
      </w:tblGrid>
      <w:tr w:rsidR="0036391B" w:rsidRPr="0036391B" w:rsidTr="002C23EC">
        <w:trPr>
          <w:gridAfter w:val="1"/>
          <w:wAfter w:w="122" w:type="dxa"/>
          <w:trHeight w:val="2458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6391B">
              <w:rPr>
                <w:b/>
                <w:sz w:val="24"/>
                <w:szCs w:val="24"/>
              </w:rPr>
              <w:t>Глава города</w:t>
            </w: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36391B">
              <w:rPr>
                <w:b/>
                <w:sz w:val="24"/>
                <w:szCs w:val="24"/>
              </w:rPr>
              <w:t xml:space="preserve">         _____________А.В. Приходько</w:t>
            </w: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  <w:p w:rsidR="00E53A4F" w:rsidRDefault="00E53A4F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 2018 года</w:t>
            </w: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36391B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6391B">
              <w:rPr>
                <w:b/>
                <w:sz w:val="24"/>
                <w:szCs w:val="24"/>
              </w:rPr>
              <w:t>Председатель</w:t>
            </w: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6391B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6391B">
              <w:rPr>
                <w:b/>
                <w:sz w:val="24"/>
                <w:szCs w:val="24"/>
              </w:rPr>
              <w:t>_____________В.В. Файзулин</w:t>
            </w: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36391B" w:rsidRDefault="0036391B" w:rsidP="0036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6391B" w:rsidRPr="0036391B" w:rsidTr="002C2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5" w:type="dxa"/>
            <w:gridSpan w:val="2"/>
          </w:tcPr>
          <w:p w:rsidR="0036391B" w:rsidRPr="0036391B" w:rsidRDefault="0036391B" w:rsidP="003639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:rsidR="0036391B" w:rsidRPr="0036391B" w:rsidRDefault="0036391B" w:rsidP="003639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391B" w:rsidRPr="0036391B" w:rsidRDefault="0036391B" w:rsidP="0036391B">
      <w:pPr>
        <w:spacing w:line="360" w:lineRule="auto"/>
        <w:rPr>
          <w:sz w:val="24"/>
          <w:szCs w:val="24"/>
        </w:rPr>
      </w:pPr>
    </w:p>
    <w:p w:rsidR="0036391B" w:rsidRPr="0036391B" w:rsidRDefault="0036391B" w:rsidP="0036391B">
      <w:pPr>
        <w:spacing w:line="360" w:lineRule="auto"/>
        <w:rPr>
          <w:sz w:val="24"/>
          <w:szCs w:val="24"/>
        </w:rPr>
      </w:pPr>
    </w:p>
    <w:p w:rsidR="0036391B" w:rsidRPr="0036391B" w:rsidRDefault="0036391B" w:rsidP="0036391B">
      <w:pPr>
        <w:spacing w:line="360" w:lineRule="auto"/>
        <w:jc w:val="right"/>
        <w:rPr>
          <w:b/>
          <w:sz w:val="24"/>
          <w:szCs w:val="24"/>
        </w:rPr>
        <w:sectPr w:rsidR="0036391B" w:rsidRPr="0036391B" w:rsidSect="00E53A4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91B" w:rsidRPr="00E53A4F" w:rsidRDefault="0036391B" w:rsidP="0036391B">
      <w:pPr>
        <w:spacing w:line="360" w:lineRule="auto"/>
        <w:ind w:firstLine="5812"/>
      </w:pPr>
      <w:r w:rsidRPr="00E53A4F">
        <w:lastRenderedPageBreak/>
        <w:t>ПРИЛОЖЕНИЕ 1</w:t>
      </w:r>
    </w:p>
    <w:p w:rsidR="0036391B" w:rsidRPr="00E53A4F" w:rsidRDefault="0036391B" w:rsidP="0036391B">
      <w:pPr>
        <w:spacing w:line="360" w:lineRule="auto"/>
        <w:ind w:firstLine="5812"/>
      </w:pPr>
      <w:r w:rsidRPr="00E53A4F">
        <w:t>к решению городского Совета депутатов</w:t>
      </w:r>
    </w:p>
    <w:p w:rsidR="00E53A4F" w:rsidRDefault="0036391B" w:rsidP="00E53A4F">
      <w:pPr>
        <w:spacing w:line="360" w:lineRule="auto"/>
        <w:ind w:firstLine="5812"/>
      </w:pPr>
      <w:r w:rsidRPr="00E53A4F">
        <w:t>МО «Город Удачный»</w:t>
      </w:r>
    </w:p>
    <w:p w:rsidR="0036391B" w:rsidRPr="00E53A4F" w:rsidRDefault="0036391B" w:rsidP="00E53A4F">
      <w:pPr>
        <w:spacing w:line="360" w:lineRule="auto"/>
        <w:ind w:firstLine="5812"/>
      </w:pPr>
      <w:r w:rsidRPr="00E53A4F">
        <w:t xml:space="preserve">от </w:t>
      </w:r>
      <w:r w:rsidR="00E53A4F">
        <w:t>28 марта 2018 года №7-2</w:t>
      </w:r>
    </w:p>
    <w:p w:rsidR="0036391B" w:rsidRPr="0036391B" w:rsidRDefault="0036391B" w:rsidP="0036391B">
      <w:pPr>
        <w:pStyle w:val="a9"/>
        <w:tabs>
          <w:tab w:val="left" w:pos="8040"/>
        </w:tabs>
        <w:spacing w:line="360" w:lineRule="auto"/>
        <w:jc w:val="left"/>
        <w:rPr>
          <w:b/>
          <w:bCs/>
        </w:rPr>
      </w:pPr>
      <w:r w:rsidRPr="0036391B">
        <w:rPr>
          <w:b/>
          <w:bCs/>
        </w:rPr>
        <w:tab/>
      </w:r>
    </w:p>
    <w:p w:rsidR="0036391B" w:rsidRPr="0036391B" w:rsidRDefault="0036391B" w:rsidP="0036391B">
      <w:pPr>
        <w:pStyle w:val="a9"/>
        <w:spacing w:line="360" w:lineRule="auto"/>
        <w:rPr>
          <w:b/>
          <w:bCs/>
        </w:rPr>
      </w:pPr>
    </w:p>
    <w:p w:rsidR="0036391B" w:rsidRPr="0036391B" w:rsidRDefault="0036391B" w:rsidP="0036391B">
      <w:pPr>
        <w:pStyle w:val="a9"/>
        <w:spacing w:line="360" w:lineRule="auto"/>
        <w:rPr>
          <w:b/>
          <w:bCs/>
        </w:rPr>
      </w:pPr>
      <w:r w:rsidRPr="0036391B">
        <w:rPr>
          <w:b/>
          <w:bCs/>
        </w:rPr>
        <w:t xml:space="preserve">Цены (тарифы) на ритуальные работы (услуги), </w:t>
      </w:r>
    </w:p>
    <w:p w:rsidR="0036391B" w:rsidRPr="0036391B" w:rsidRDefault="0036391B" w:rsidP="0036391B">
      <w:pPr>
        <w:pStyle w:val="a9"/>
        <w:spacing w:line="360" w:lineRule="auto"/>
        <w:rPr>
          <w:b/>
          <w:bCs/>
        </w:rPr>
      </w:pPr>
      <w:r w:rsidRPr="0036391B">
        <w:rPr>
          <w:b/>
          <w:bCs/>
        </w:rPr>
        <w:t xml:space="preserve">оказываемые муниципальным унитарным предприятием «УППМХ», </w:t>
      </w:r>
    </w:p>
    <w:p w:rsidR="0036391B" w:rsidRPr="0036391B" w:rsidRDefault="0036391B" w:rsidP="0036391B">
      <w:pPr>
        <w:pStyle w:val="a9"/>
        <w:spacing w:line="360" w:lineRule="auto"/>
        <w:rPr>
          <w:b/>
          <w:bCs/>
        </w:rPr>
      </w:pPr>
      <w:r w:rsidRPr="0036391B">
        <w:rPr>
          <w:b/>
          <w:bCs/>
        </w:rPr>
        <w:t xml:space="preserve">предоставляемых согласно гарантированному перечню услуг по погребению </w:t>
      </w:r>
    </w:p>
    <w:p w:rsidR="0036391B" w:rsidRPr="0036391B" w:rsidRDefault="0036391B" w:rsidP="0036391B">
      <w:pPr>
        <w:pStyle w:val="a9"/>
        <w:spacing w:line="360" w:lineRule="auto"/>
        <w:rPr>
          <w:b/>
          <w:bCs/>
        </w:rPr>
      </w:pPr>
      <w:r w:rsidRPr="0036391B">
        <w:rPr>
          <w:b/>
          <w:bCs/>
        </w:rPr>
        <w:t>на территории МО «Город Удачный», на 2018 год</w:t>
      </w:r>
    </w:p>
    <w:p w:rsidR="0036391B" w:rsidRPr="0036391B" w:rsidRDefault="0036391B" w:rsidP="0036391B">
      <w:pPr>
        <w:pStyle w:val="a9"/>
        <w:spacing w:line="360" w:lineRule="auto"/>
        <w:rPr>
          <w:b/>
          <w:bCs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6240"/>
        <w:gridCol w:w="1134"/>
        <w:gridCol w:w="1418"/>
        <w:gridCol w:w="1415"/>
        <w:gridCol w:w="1421"/>
        <w:gridCol w:w="1421"/>
        <w:gridCol w:w="1426"/>
      </w:tblGrid>
      <w:tr w:rsidR="0036391B" w:rsidRPr="00E53A4F" w:rsidTr="002C23EC">
        <w:trPr>
          <w:gridAfter w:val="4"/>
          <w:wAfter w:w="5683" w:type="dxa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№ п/п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Наименование и краткая техническая характеристика продукции, товара, услуги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Новая цена (тариф)</w:t>
            </w:r>
          </w:p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с 1 апреля 2018г. без НДС, руб.</w:t>
            </w:r>
          </w:p>
        </w:tc>
      </w:tr>
      <w:tr w:rsidR="0036391B" w:rsidRPr="00E53A4F" w:rsidTr="002C23EC">
        <w:trPr>
          <w:gridAfter w:val="4"/>
          <w:wAfter w:w="5683" w:type="dxa"/>
          <w:trHeight w:val="506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1.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rPr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Захоронение согласно гарантированному перечню услуг по погребению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35 485,00</w:t>
            </w:r>
          </w:p>
        </w:tc>
      </w:tr>
      <w:tr w:rsidR="0036391B" w:rsidRPr="00E53A4F" w:rsidTr="002C23EC">
        <w:trPr>
          <w:gridAfter w:val="4"/>
          <w:wAfter w:w="5683" w:type="dxa"/>
          <w:trHeight w:val="519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1.1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 xml:space="preserve"> Оформление документов,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0</w:t>
            </w:r>
          </w:p>
        </w:tc>
      </w:tr>
      <w:tr w:rsidR="0036391B" w:rsidRPr="00E53A4F" w:rsidTr="002C23EC">
        <w:trPr>
          <w:gridAfter w:val="4"/>
          <w:wAfter w:w="5683" w:type="dxa"/>
          <w:trHeight w:val="399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1.2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 xml:space="preserve"> Предоставление и доставка гроба и других предметов, необходимых для погребения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5 097,00</w:t>
            </w:r>
          </w:p>
        </w:tc>
      </w:tr>
      <w:tr w:rsidR="0036391B" w:rsidRPr="00E53A4F" w:rsidTr="002C23EC">
        <w:trPr>
          <w:gridAfter w:val="4"/>
          <w:wAfter w:w="5683" w:type="dxa"/>
          <w:trHeight w:val="279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1.2.1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Изготовление гроба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3 115,00</w:t>
            </w:r>
          </w:p>
        </w:tc>
      </w:tr>
      <w:tr w:rsidR="0036391B" w:rsidRPr="00E53A4F" w:rsidTr="002C23EC">
        <w:trPr>
          <w:gridAfter w:val="4"/>
          <w:wAfter w:w="5683" w:type="dxa"/>
          <w:trHeight w:val="269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1.2.2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Изготовление стелы</w:t>
            </w:r>
          </w:p>
        </w:tc>
        <w:tc>
          <w:tcPr>
            <w:tcW w:w="1134" w:type="dxa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1 234,00</w:t>
            </w:r>
          </w:p>
        </w:tc>
      </w:tr>
      <w:tr w:rsidR="0036391B" w:rsidRPr="00E53A4F" w:rsidTr="002C23EC">
        <w:trPr>
          <w:gridAfter w:val="4"/>
          <w:wAfter w:w="5683" w:type="dxa"/>
          <w:trHeight w:val="84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1.2.3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Изготовление регистрационной таблички</w:t>
            </w:r>
          </w:p>
        </w:tc>
        <w:tc>
          <w:tcPr>
            <w:tcW w:w="1134" w:type="dxa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748,00</w:t>
            </w:r>
          </w:p>
        </w:tc>
      </w:tr>
      <w:tr w:rsidR="0036391B" w:rsidRPr="00E53A4F" w:rsidTr="002C23EC">
        <w:trPr>
          <w:gridAfter w:val="4"/>
          <w:wAfter w:w="5683" w:type="dxa"/>
          <w:trHeight w:val="99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1.3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Облачение*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0</w:t>
            </w:r>
          </w:p>
        </w:tc>
      </w:tr>
      <w:tr w:rsidR="0036391B" w:rsidRPr="00E53A4F" w:rsidTr="002C23EC">
        <w:trPr>
          <w:gridAfter w:val="4"/>
          <w:wAfter w:w="5683" w:type="dxa"/>
          <w:trHeight w:val="645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1.4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3 908,00</w:t>
            </w:r>
          </w:p>
        </w:tc>
      </w:tr>
      <w:tr w:rsidR="0036391B" w:rsidRPr="00E53A4F" w:rsidTr="002C23EC">
        <w:trPr>
          <w:gridAfter w:val="4"/>
          <w:wAfter w:w="5683" w:type="dxa"/>
          <w:trHeight w:val="284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1.4.1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Транспортировка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3 908,00</w:t>
            </w:r>
          </w:p>
        </w:tc>
      </w:tr>
      <w:tr w:rsidR="0036391B" w:rsidRPr="00E53A4F" w:rsidTr="002C23EC">
        <w:trPr>
          <w:gridAfter w:val="4"/>
          <w:wAfter w:w="5683" w:type="dxa"/>
          <w:trHeight w:val="387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1.5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rPr>
                <w:b/>
                <w:i/>
                <w:sz w:val="22"/>
                <w:szCs w:val="24"/>
              </w:rPr>
            </w:pPr>
            <w:r w:rsidRPr="00E53A4F">
              <w:rPr>
                <w:b/>
                <w:i/>
                <w:sz w:val="22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26 480,00</w:t>
            </w:r>
          </w:p>
        </w:tc>
      </w:tr>
      <w:tr w:rsidR="0036391B" w:rsidRPr="00E53A4F" w:rsidTr="002C23EC">
        <w:trPr>
          <w:gridAfter w:val="4"/>
          <w:wAfter w:w="5683" w:type="dxa"/>
          <w:trHeight w:val="270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1.5.1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Копание могилы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20 892,00</w:t>
            </w:r>
          </w:p>
        </w:tc>
      </w:tr>
      <w:tr w:rsidR="0036391B" w:rsidRPr="00E53A4F" w:rsidTr="002C23EC">
        <w:trPr>
          <w:gridAfter w:val="4"/>
          <w:wAfter w:w="5683" w:type="dxa"/>
          <w:trHeight w:val="270"/>
        </w:trPr>
        <w:tc>
          <w:tcPr>
            <w:tcW w:w="672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1.5.2</w:t>
            </w:r>
          </w:p>
        </w:tc>
        <w:tc>
          <w:tcPr>
            <w:tcW w:w="6240" w:type="dxa"/>
            <w:vAlign w:val="center"/>
          </w:tcPr>
          <w:p w:rsidR="0036391B" w:rsidRPr="00E53A4F" w:rsidRDefault="0036391B" w:rsidP="0036391B">
            <w:pPr>
              <w:spacing w:line="360" w:lineRule="auto"/>
              <w:ind w:left="321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Погребение</w:t>
            </w:r>
          </w:p>
        </w:tc>
        <w:tc>
          <w:tcPr>
            <w:tcW w:w="1134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E53A4F">
              <w:rPr>
                <w:sz w:val="22"/>
                <w:szCs w:val="24"/>
              </w:rPr>
              <w:t>5 588,00</w:t>
            </w:r>
          </w:p>
        </w:tc>
      </w:tr>
      <w:tr w:rsidR="0036391B" w:rsidRPr="00E53A4F" w:rsidTr="002C23EC">
        <w:trPr>
          <w:gridBefore w:val="5"/>
          <w:wBefore w:w="10879" w:type="dxa"/>
          <w:trHeight w:val="173"/>
        </w:trPr>
        <w:tc>
          <w:tcPr>
            <w:tcW w:w="1421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3041,00</w:t>
            </w:r>
          </w:p>
        </w:tc>
        <w:tc>
          <w:tcPr>
            <w:tcW w:w="1426" w:type="dxa"/>
            <w:vAlign w:val="center"/>
          </w:tcPr>
          <w:p w:rsidR="0036391B" w:rsidRPr="00E53A4F" w:rsidRDefault="0036391B" w:rsidP="0036391B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E53A4F">
              <w:rPr>
                <w:b/>
                <w:sz w:val="22"/>
                <w:szCs w:val="24"/>
              </w:rPr>
              <w:t>3254,00</w:t>
            </w:r>
          </w:p>
        </w:tc>
      </w:tr>
    </w:tbl>
    <w:p w:rsidR="0036391B" w:rsidRPr="0036391B" w:rsidRDefault="0036391B" w:rsidP="0036391B">
      <w:pPr>
        <w:tabs>
          <w:tab w:val="left" w:pos="4140"/>
        </w:tabs>
        <w:spacing w:line="360" w:lineRule="auto"/>
        <w:rPr>
          <w:sz w:val="24"/>
          <w:szCs w:val="24"/>
        </w:rPr>
      </w:pPr>
    </w:p>
    <w:p w:rsidR="0036391B" w:rsidRPr="0036391B" w:rsidRDefault="0036391B" w:rsidP="0036391B">
      <w:pPr>
        <w:spacing w:line="360" w:lineRule="auto"/>
        <w:jc w:val="right"/>
        <w:rPr>
          <w:b/>
          <w:sz w:val="24"/>
          <w:szCs w:val="24"/>
        </w:rPr>
      </w:pPr>
    </w:p>
    <w:p w:rsidR="0036391B" w:rsidRPr="0036391B" w:rsidRDefault="0036391B" w:rsidP="0036391B">
      <w:pPr>
        <w:spacing w:line="360" w:lineRule="auto"/>
        <w:jc w:val="right"/>
        <w:rPr>
          <w:b/>
          <w:sz w:val="24"/>
          <w:szCs w:val="24"/>
        </w:rPr>
      </w:pPr>
    </w:p>
    <w:p w:rsidR="0036391B" w:rsidRPr="0036391B" w:rsidRDefault="0036391B" w:rsidP="0036391B">
      <w:pPr>
        <w:spacing w:line="360" w:lineRule="auto"/>
        <w:jc w:val="right"/>
        <w:rPr>
          <w:b/>
          <w:sz w:val="24"/>
          <w:szCs w:val="24"/>
        </w:rPr>
      </w:pPr>
    </w:p>
    <w:sectPr w:rsidR="0036391B" w:rsidRPr="0036391B" w:rsidSect="008449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7C" w:rsidRDefault="002D587C">
      <w:r>
        <w:separator/>
      </w:r>
    </w:p>
  </w:endnote>
  <w:endnote w:type="continuationSeparator" w:id="1">
    <w:p w:rsidR="002D587C" w:rsidRDefault="002D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1B" w:rsidRDefault="0036391B">
    <w:pPr>
      <w:pStyle w:val="a5"/>
      <w:jc w:val="center"/>
    </w:pPr>
  </w:p>
  <w:p w:rsidR="0036391B" w:rsidRDefault="003639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7C" w:rsidRDefault="002D587C">
      <w:r>
        <w:separator/>
      </w:r>
    </w:p>
  </w:footnote>
  <w:footnote w:type="continuationSeparator" w:id="1">
    <w:p w:rsidR="002D587C" w:rsidRDefault="002D5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</w:num>
  <w:num w:numId="7">
    <w:abstractNumId w:val="17"/>
  </w:num>
  <w:num w:numId="8">
    <w:abstractNumId w:val="22"/>
  </w:num>
  <w:num w:numId="9">
    <w:abstractNumId w:val="20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18"/>
  </w:num>
  <w:num w:numId="16">
    <w:abstractNumId w:val="9"/>
  </w:num>
  <w:num w:numId="17">
    <w:abstractNumId w:val="6"/>
  </w:num>
  <w:num w:numId="18">
    <w:abstractNumId w:val="7"/>
  </w:num>
  <w:num w:numId="19">
    <w:abstractNumId w:val="15"/>
  </w:num>
  <w:num w:numId="20">
    <w:abstractNumId w:val="4"/>
  </w:num>
  <w:num w:numId="21">
    <w:abstractNumId w:val="14"/>
  </w:num>
  <w:num w:numId="22">
    <w:abstractNumId w:val="0"/>
  </w:num>
  <w:num w:numId="23">
    <w:abstractNumId w:val="1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366C"/>
    <w:rsid w:val="002648AD"/>
    <w:rsid w:val="0026579C"/>
    <w:rsid w:val="00271374"/>
    <w:rsid w:val="002736E7"/>
    <w:rsid w:val="00277287"/>
    <w:rsid w:val="00280019"/>
    <w:rsid w:val="002834A5"/>
    <w:rsid w:val="00287B67"/>
    <w:rsid w:val="00295AE5"/>
    <w:rsid w:val="002A1A95"/>
    <w:rsid w:val="002B2D82"/>
    <w:rsid w:val="002B759C"/>
    <w:rsid w:val="002D3F01"/>
    <w:rsid w:val="002D587C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91B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C4B2F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45E91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4CE2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DF6384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3A4F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79DB-0B43-49B4-914F-7B00370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2017-12-01T00:20:00Z</cp:lastPrinted>
  <dcterms:created xsi:type="dcterms:W3CDTF">2018-04-26T04:45:00Z</dcterms:created>
  <dcterms:modified xsi:type="dcterms:W3CDTF">2018-04-26T04:45:00Z</dcterms:modified>
</cp:coreProperties>
</file>