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B3722C">
        <w:rPr>
          <w:b/>
        </w:rPr>
        <w:t>07</w:t>
      </w:r>
      <w:r w:rsidR="009F2368">
        <w:rPr>
          <w:b/>
        </w:rPr>
        <w:t xml:space="preserve"> </w:t>
      </w:r>
      <w:r w:rsidR="00B3722C">
        <w:rPr>
          <w:b/>
        </w:rPr>
        <w:t xml:space="preserve">марта </w:t>
      </w:r>
      <w:r w:rsidR="009F2368">
        <w:rPr>
          <w:b/>
        </w:rPr>
        <w:t xml:space="preserve">2019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</w:t>
      </w:r>
      <w:r w:rsidR="0023265B">
        <w:rPr>
          <w:b/>
        </w:rPr>
        <w:t xml:space="preserve">    </w:t>
      </w:r>
      <w:r w:rsidR="00A10181">
        <w:rPr>
          <w:b/>
        </w:rPr>
        <w:t xml:space="preserve">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B3722C">
        <w:rPr>
          <w:b/>
        </w:rPr>
        <w:t>3</w:t>
      </w:r>
      <w:r w:rsidR="009F2368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B3722C" w:rsidRDefault="00EA6521" w:rsidP="00B3722C">
      <w:pPr>
        <w:spacing w:line="276" w:lineRule="auto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="00B3722C">
        <w:rPr>
          <w:b/>
        </w:rPr>
        <w:t xml:space="preserve">выдвижении кандидатуры к награждению </w:t>
      </w:r>
    </w:p>
    <w:p w:rsidR="00EA6521" w:rsidRPr="00064682" w:rsidRDefault="00B3722C" w:rsidP="00B3722C">
      <w:pPr>
        <w:spacing w:line="276" w:lineRule="auto"/>
        <w:jc w:val="center"/>
        <w:rPr>
          <w:b/>
        </w:rPr>
      </w:pPr>
      <w:r>
        <w:rPr>
          <w:b/>
        </w:rPr>
        <w:t>Б</w:t>
      </w:r>
      <w:r w:rsidR="00EA6521" w:rsidRPr="00064682">
        <w:rPr>
          <w:b/>
        </w:rPr>
        <w:t xml:space="preserve">лагодарственным письмом </w:t>
      </w:r>
      <w:r>
        <w:rPr>
          <w:b/>
        </w:rPr>
        <w:t xml:space="preserve">Председателя Государственного Собрания (Ил </w:t>
      </w:r>
      <w:proofErr w:type="spellStart"/>
      <w:r>
        <w:rPr>
          <w:b/>
        </w:rPr>
        <w:t>Тумэн</w:t>
      </w:r>
      <w:proofErr w:type="spellEnd"/>
      <w:r>
        <w:rPr>
          <w:b/>
        </w:rPr>
        <w:t>)</w:t>
      </w:r>
    </w:p>
    <w:p w:rsidR="00EA6521" w:rsidRDefault="00B3722C" w:rsidP="00B3722C">
      <w:pPr>
        <w:spacing w:line="276" w:lineRule="auto"/>
        <w:jc w:val="center"/>
        <w:rPr>
          <w:b/>
        </w:rPr>
      </w:pPr>
      <w:r>
        <w:rPr>
          <w:b/>
        </w:rPr>
        <w:t>Республики Саха (Якутия)</w:t>
      </w:r>
    </w:p>
    <w:p w:rsidR="00B3722C" w:rsidRPr="00320A63" w:rsidRDefault="00B3722C" w:rsidP="00B3722C">
      <w:pPr>
        <w:spacing w:line="276" w:lineRule="auto"/>
        <w:jc w:val="center"/>
        <w:rPr>
          <w:sz w:val="26"/>
          <w:szCs w:val="26"/>
        </w:rPr>
      </w:pPr>
    </w:p>
    <w:p w:rsidR="0023265B" w:rsidRPr="00EF7D0D" w:rsidRDefault="0023265B" w:rsidP="0023265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0D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председателя городского Совета депутатов В.В. </w:t>
      </w:r>
      <w:proofErr w:type="spellStart"/>
      <w:r w:rsidRPr="00EF7D0D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EF7D0D">
        <w:rPr>
          <w:rFonts w:ascii="Times New Roman" w:hAnsi="Times New Roman" w:cs="Times New Roman"/>
          <w:b/>
          <w:sz w:val="24"/>
          <w:szCs w:val="24"/>
        </w:rPr>
        <w:t>, Президиум городского Совета депутатов  решил:</w:t>
      </w:r>
      <w:r w:rsidRPr="00EF7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65B" w:rsidRDefault="0023265B" w:rsidP="0023265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EF7D0D">
        <w:t>Представить  депутата по Молодежному округу №1</w:t>
      </w:r>
      <w:r>
        <w:t>,</w:t>
      </w:r>
      <w:r w:rsidRPr="00BD11E5">
        <w:t xml:space="preserve"> </w:t>
      </w:r>
      <w:r w:rsidRPr="00EF7D0D">
        <w:t>заместителя  председателя городского Совета депутатов МО «Город Удачный»</w:t>
      </w:r>
      <w:r>
        <w:t xml:space="preserve"> </w:t>
      </w:r>
      <w:r w:rsidRPr="00030E62">
        <w:rPr>
          <w:b/>
        </w:rPr>
        <w:t>Иващенко Виктора Михайловича</w:t>
      </w:r>
      <w:r>
        <w:t xml:space="preserve"> </w:t>
      </w:r>
      <w:r w:rsidRPr="00EF7D0D">
        <w:t xml:space="preserve">к награждению Благодарственным письмом Председателя Государственного Собрания (Ил </w:t>
      </w:r>
      <w:proofErr w:type="spellStart"/>
      <w:r w:rsidRPr="00EF7D0D">
        <w:t>Тумэн</w:t>
      </w:r>
      <w:proofErr w:type="spellEnd"/>
      <w:r w:rsidRPr="00EF7D0D">
        <w:t xml:space="preserve">) Республики Саха (Якутия). </w:t>
      </w:r>
    </w:p>
    <w:p w:rsidR="0023265B" w:rsidRPr="00EF7D0D" w:rsidRDefault="0023265B" w:rsidP="0023265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>
        <w:t xml:space="preserve">Направить ходатайство о вручении Благодарственного письма и наградной лист  Председателю Государственного </w:t>
      </w:r>
      <w:r w:rsidRPr="00030E62">
        <w:t xml:space="preserve">Собрания (Ил </w:t>
      </w:r>
      <w:proofErr w:type="spellStart"/>
      <w:r w:rsidRPr="00030E62">
        <w:t>Тумэн</w:t>
      </w:r>
      <w:proofErr w:type="spellEnd"/>
      <w:r w:rsidRPr="00030E62">
        <w:t>) Республики Саха (Якутия)</w:t>
      </w:r>
      <w:r>
        <w:t xml:space="preserve">. </w:t>
      </w:r>
    </w:p>
    <w:p w:rsidR="0023265B" w:rsidRPr="00EF7D0D" w:rsidRDefault="0023265B" w:rsidP="0023265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EF7D0D">
        <w:t xml:space="preserve">Контроль исполнения настоящего решения возложить на комиссию по законодательству, правам граждан, </w:t>
      </w:r>
      <w:r w:rsidR="00E0364D">
        <w:t xml:space="preserve">местному самоуправлению (Ершов </w:t>
      </w:r>
      <w:r w:rsidRPr="00EF7D0D">
        <w:t>Ю.И.).</w:t>
      </w:r>
    </w:p>
    <w:p w:rsidR="00105A34" w:rsidRDefault="00105A34" w:rsidP="0023265B">
      <w:pPr>
        <w:spacing w:line="360" w:lineRule="auto"/>
        <w:contextualSpacing/>
        <w:jc w:val="both"/>
      </w:pP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9D2E1D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064682">
        <w:rPr>
          <w:b/>
        </w:rPr>
        <w:t>редседател</w:t>
      </w:r>
      <w:r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9D2E1D">
        <w:rPr>
          <w:b/>
        </w:rPr>
        <w:t xml:space="preserve">В. </w:t>
      </w:r>
      <w:proofErr w:type="spellStart"/>
      <w:r w:rsidR="009D2E1D">
        <w:rPr>
          <w:b/>
        </w:rPr>
        <w:t>Файзулин</w:t>
      </w:r>
      <w:proofErr w:type="spellEnd"/>
    </w:p>
    <w:sectPr w:rsidR="00162F87" w:rsidRPr="00064682" w:rsidSect="001D312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8569D4"/>
    <w:multiLevelType w:val="hybridMultilevel"/>
    <w:tmpl w:val="ABA41CFC"/>
    <w:lvl w:ilvl="0" w:tplc="4E462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9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8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7"/>
  </w:num>
  <w:num w:numId="39">
    <w:abstractNumId w:val="3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07A74"/>
    <w:rsid w:val="0021361F"/>
    <w:rsid w:val="0023265B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06A8"/>
    <w:rsid w:val="005F60A8"/>
    <w:rsid w:val="00603D83"/>
    <w:rsid w:val="006067C1"/>
    <w:rsid w:val="0061073D"/>
    <w:rsid w:val="00630FC2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2C"/>
    <w:rsid w:val="00B3724D"/>
    <w:rsid w:val="00B53F71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033D3"/>
    <w:rsid w:val="00E0364D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2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9F36-E427-4FF5-B100-AEB19BC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6</cp:revision>
  <cp:lastPrinted>2019-03-11T15:19:00Z</cp:lastPrinted>
  <dcterms:created xsi:type="dcterms:W3CDTF">2019-03-11T15:17:00Z</dcterms:created>
  <dcterms:modified xsi:type="dcterms:W3CDTF">2019-03-11T16:27:00Z</dcterms:modified>
</cp:coreProperties>
</file>