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7E6B0C">
        <w:rPr>
          <w:rFonts w:ascii="Georgia" w:hAnsi="Georgia"/>
          <w:b/>
        </w:rPr>
        <w:t>20</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7E6B0C">
        <w:rPr>
          <w:rFonts w:ascii="Georgia" w:hAnsi="Georgia"/>
          <w:b/>
          <w:i/>
        </w:rPr>
        <w:t>26</w:t>
      </w:r>
      <w:r>
        <w:rPr>
          <w:rFonts w:ascii="Georgia" w:hAnsi="Georgia"/>
          <w:b/>
          <w:i/>
        </w:rPr>
        <w:t xml:space="preserve"> </w:t>
      </w:r>
      <w:r w:rsidR="007E6B0C">
        <w:rPr>
          <w:rFonts w:ascii="Georgia" w:hAnsi="Georgia"/>
          <w:b/>
          <w:i/>
        </w:rPr>
        <w:t>июня</w:t>
      </w:r>
      <w:r w:rsidRPr="00727756">
        <w:rPr>
          <w:rFonts w:ascii="Georgia" w:hAnsi="Georgia"/>
          <w:b/>
          <w:i/>
        </w:rPr>
        <w:t xml:space="preserve"> </w:t>
      </w:r>
      <w:r>
        <w:rPr>
          <w:rFonts w:ascii="Georgia" w:hAnsi="Georgia"/>
          <w:b/>
          <w:i/>
        </w:rPr>
        <w:t>201</w:t>
      </w:r>
      <w:r w:rsidR="007E6B0C">
        <w:rPr>
          <w:rFonts w:ascii="Georgia" w:hAnsi="Georgia"/>
          <w:b/>
          <w:i/>
        </w:rPr>
        <w:t>9</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701323" w:rsidP="00720225">
      <w:pPr>
        <w:pStyle w:val="a6"/>
        <w:tabs>
          <w:tab w:val="left" w:pos="1418"/>
        </w:tabs>
        <w:spacing w:line="276" w:lineRule="auto"/>
        <w:jc w:val="center"/>
        <w:rPr>
          <w:rFonts w:ascii="Georgia" w:hAnsi="Georgia"/>
          <w:b/>
          <w:sz w:val="20"/>
          <w:szCs w:val="20"/>
        </w:rPr>
      </w:pPr>
      <w:r w:rsidRPr="00701323">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tbl>
      <w:tblPr>
        <w:tblW w:w="0" w:type="auto"/>
        <w:tblLook w:val="04A0"/>
      </w:tblPr>
      <w:tblGrid>
        <w:gridCol w:w="2086"/>
        <w:gridCol w:w="2808"/>
      </w:tblGrid>
      <w:tr w:rsidR="0095706C" w:rsidRPr="0095706C" w:rsidTr="0095706C">
        <w:tc>
          <w:tcPr>
            <w:tcW w:w="2086" w:type="dxa"/>
          </w:tcPr>
          <w:p w:rsidR="0095706C" w:rsidRPr="0095706C" w:rsidRDefault="0095706C" w:rsidP="0095706C">
            <w:pPr>
              <w:pStyle w:val="a6"/>
              <w:rPr>
                <w:rFonts w:cstheme="minorHAnsi"/>
                <w:sz w:val="16"/>
                <w:szCs w:val="16"/>
              </w:rPr>
            </w:pPr>
          </w:p>
        </w:tc>
        <w:tc>
          <w:tcPr>
            <w:tcW w:w="2808" w:type="dxa"/>
          </w:tcPr>
          <w:p w:rsidR="0095706C" w:rsidRPr="0095706C" w:rsidRDefault="0095706C" w:rsidP="0095706C">
            <w:pPr>
              <w:pStyle w:val="a6"/>
              <w:rPr>
                <w:rFonts w:cstheme="minorHAnsi"/>
                <w:sz w:val="16"/>
                <w:szCs w:val="16"/>
              </w:rPr>
            </w:pPr>
            <w:r w:rsidRPr="0095706C">
              <w:rPr>
                <w:rFonts w:cstheme="minorHAnsi"/>
                <w:sz w:val="16"/>
                <w:szCs w:val="16"/>
              </w:rPr>
              <w:t>УТВЕРЖДАЮ</w:t>
            </w:r>
          </w:p>
        </w:tc>
      </w:tr>
      <w:tr w:rsidR="0095706C" w:rsidRPr="0095706C" w:rsidTr="0095706C">
        <w:tc>
          <w:tcPr>
            <w:tcW w:w="2086" w:type="dxa"/>
          </w:tcPr>
          <w:p w:rsidR="0095706C" w:rsidRPr="0095706C" w:rsidRDefault="0095706C" w:rsidP="0095706C">
            <w:pPr>
              <w:pStyle w:val="a6"/>
              <w:rPr>
                <w:rFonts w:cstheme="minorHAnsi"/>
                <w:sz w:val="16"/>
                <w:szCs w:val="16"/>
              </w:rPr>
            </w:pPr>
          </w:p>
        </w:tc>
        <w:tc>
          <w:tcPr>
            <w:tcW w:w="2808" w:type="dxa"/>
          </w:tcPr>
          <w:p w:rsidR="0095706C" w:rsidRPr="0095706C" w:rsidRDefault="0095706C" w:rsidP="0095706C">
            <w:pPr>
              <w:pStyle w:val="a6"/>
              <w:rPr>
                <w:rFonts w:cstheme="minorHAnsi"/>
                <w:sz w:val="16"/>
                <w:szCs w:val="16"/>
              </w:rPr>
            </w:pPr>
            <w:r w:rsidRPr="0095706C">
              <w:rPr>
                <w:rFonts w:cstheme="minorHAnsi"/>
                <w:sz w:val="16"/>
                <w:szCs w:val="16"/>
              </w:rPr>
              <w:t>Глава города</w:t>
            </w:r>
          </w:p>
          <w:p w:rsidR="0095706C" w:rsidRPr="0095706C" w:rsidRDefault="0095706C" w:rsidP="0095706C">
            <w:pPr>
              <w:pStyle w:val="a6"/>
              <w:rPr>
                <w:rFonts w:cstheme="minorHAnsi"/>
                <w:sz w:val="16"/>
                <w:szCs w:val="16"/>
              </w:rPr>
            </w:pPr>
          </w:p>
        </w:tc>
      </w:tr>
      <w:tr w:rsidR="0095706C" w:rsidRPr="0095706C" w:rsidTr="0095706C">
        <w:tc>
          <w:tcPr>
            <w:tcW w:w="2086" w:type="dxa"/>
          </w:tcPr>
          <w:p w:rsidR="0095706C" w:rsidRPr="0095706C" w:rsidRDefault="0095706C" w:rsidP="0095706C">
            <w:pPr>
              <w:pStyle w:val="a6"/>
              <w:rPr>
                <w:rFonts w:cstheme="minorHAnsi"/>
                <w:sz w:val="16"/>
                <w:szCs w:val="16"/>
              </w:rPr>
            </w:pPr>
          </w:p>
        </w:tc>
        <w:tc>
          <w:tcPr>
            <w:tcW w:w="2808" w:type="dxa"/>
          </w:tcPr>
          <w:p w:rsidR="0095706C" w:rsidRPr="0095706C" w:rsidRDefault="0095706C" w:rsidP="0095706C">
            <w:pPr>
              <w:pStyle w:val="a6"/>
              <w:rPr>
                <w:rFonts w:cstheme="minorHAnsi"/>
                <w:sz w:val="16"/>
                <w:szCs w:val="16"/>
              </w:rPr>
            </w:pPr>
            <w:r w:rsidRPr="0095706C">
              <w:rPr>
                <w:rFonts w:cstheme="minorHAnsi"/>
                <w:sz w:val="16"/>
                <w:szCs w:val="16"/>
              </w:rPr>
              <w:t>_______________ А.В. Приходько</w:t>
            </w:r>
          </w:p>
        </w:tc>
      </w:tr>
      <w:tr w:rsidR="0095706C" w:rsidRPr="0095706C" w:rsidTr="0095706C">
        <w:tc>
          <w:tcPr>
            <w:tcW w:w="2086" w:type="dxa"/>
          </w:tcPr>
          <w:p w:rsidR="0095706C" w:rsidRPr="0095706C" w:rsidRDefault="0095706C" w:rsidP="0095706C">
            <w:pPr>
              <w:pStyle w:val="a6"/>
              <w:rPr>
                <w:rFonts w:cstheme="minorHAnsi"/>
                <w:sz w:val="16"/>
                <w:szCs w:val="16"/>
              </w:rPr>
            </w:pPr>
          </w:p>
        </w:tc>
        <w:tc>
          <w:tcPr>
            <w:tcW w:w="2808" w:type="dxa"/>
          </w:tcPr>
          <w:p w:rsidR="0095706C" w:rsidRPr="0095706C" w:rsidRDefault="0095706C" w:rsidP="0095706C">
            <w:pPr>
              <w:pStyle w:val="a6"/>
              <w:rPr>
                <w:rFonts w:cstheme="minorHAnsi"/>
                <w:sz w:val="16"/>
                <w:szCs w:val="16"/>
              </w:rPr>
            </w:pPr>
          </w:p>
          <w:p w:rsidR="0095706C" w:rsidRPr="0095706C" w:rsidRDefault="0095706C" w:rsidP="0095706C">
            <w:pPr>
              <w:pStyle w:val="a6"/>
              <w:rPr>
                <w:rFonts w:cstheme="minorHAnsi"/>
                <w:sz w:val="16"/>
                <w:szCs w:val="16"/>
              </w:rPr>
            </w:pPr>
            <w:r w:rsidRPr="0095706C">
              <w:rPr>
                <w:rFonts w:cstheme="minorHAnsi"/>
                <w:sz w:val="16"/>
                <w:szCs w:val="16"/>
              </w:rPr>
              <w:t>«25» июня 2019 г.</w:t>
            </w:r>
          </w:p>
        </w:tc>
      </w:tr>
    </w:tbl>
    <w:p w:rsidR="0095706C" w:rsidRPr="0095706C" w:rsidRDefault="0095706C" w:rsidP="0095706C">
      <w:pPr>
        <w:pStyle w:val="a6"/>
        <w:rPr>
          <w:rFonts w:cstheme="minorHAnsi"/>
          <w:i/>
          <w:sz w:val="16"/>
          <w:szCs w:val="16"/>
        </w:rPr>
      </w:pPr>
    </w:p>
    <w:p w:rsidR="0095706C" w:rsidRPr="0095706C" w:rsidRDefault="0095706C" w:rsidP="0095706C">
      <w:pPr>
        <w:pStyle w:val="a6"/>
        <w:jc w:val="center"/>
        <w:rPr>
          <w:rFonts w:cstheme="minorHAnsi"/>
          <w:b/>
          <w:sz w:val="16"/>
          <w:szCs w:val="16"/>
        </w:rPr>
      </w:pPr>
      <w:r w:rsidRPr="0095706C">
        <w:rPr>
          <w:rFonts w:cstheme="minorHAnsi"/>
          <w:b/>
          <w:sz w:val="16"/>
          <w:szCs w:val="16"/>
        </w:rPr>
        <w:t>ПРОТОКОЛ</w:t>
      </w:r>
    </w:p>
    <w:p w:rsidR="0095706C" w:rsidRPr="0095706C" w:rsidRDefault="0095706C" w:rsidP="0095706C">
      <w:pPr>
        <w:pStyle w:val="a6"/>
        <w:jc w:val="center"/>
        <w:rPr>
          <w:rFonts w:cstheme="minorHAnsi"/>
          <w:b/>
          <w:sz w:val="16"/>
          <w:szCs w:val="16"/>
        </w:rPr>
      </w:pPr>
      <w:r w:rsidRPr="0095706C">
        <w:rPr>
          <w:rFonts w:cstheme="minorHAnsi"/>
          <w:b/>
          <w:sz w:val="16"/>
          <w:szCs w:val="16"/>
        </w:rPr>
        <w:t>публичных (общественных) слушаний проекта по внесению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w:t>
      </w:r>
    </w:p>
    <w:p w:rsidR="0095706C" w:rsidRPr="0095706C" w:rsidRDefault="0095706C" w:rsidP="0095706C">
      <w:pPr>
        <w:pStyle w:val="a6"/>
        <w:jc w:val="center"/>
        <w:rPr>
          <w:rFonts w:cstheme="minorHAnsi"/>
          <w:b/>
          <w:sz w:val="16"/>
          <w:szCs w:val="16"/>
        </w:rPr>
      </w:pPr>
      <w:r w:rsidRPr="0095706C">
        <w:rPr>
          <w:rFonts w:cstheme="minorHAnsi"/>
          <w:b/>
          <w:sz w:val="16"/>
          <w:szCs w:val="16"/>
        </w:rPr>
        <w:t xml:space="preserve">г. </w:t>
      </w:r>
      <w:proofErr w:type="gramStart"/>
      <w:r w:rsidRPr="0095706C">
        <w:rPr>
          <w:rFonts w:cstheme="minorHAnsi"/>
          <w:b/>
          <w:sz w:val="16"/>
          <w:szCs w:val="16"/>
        </w:rPr>
        <w:t>Удачный</w:t>
      </w:r>
      <w:proofErr w:type="gramEnd"/>
      <w:r w:rsidRPr="0095706C">
        <w:rPr>
          <w:rFonts w:cstheme="minorHAnsi"/>
          <w:b/>
          <w:sz w:val="16"/>
          <w:szCs w:val="16"/>
        </w:rPr>
        <w:t xml:space="preserve"> Мирнинского района Республики Саха (Якутия).</w:t>
      </w:r>
    </w:p>
    <w:p w:rsidR="0095706C" w:rsidRPr="0095706C" w:rsidRDefault="0095706C" w:rsidP="0095706C">
      <w:pPr>
        <w:pStyle w:val="a6"/>
        <w:rPr>
          <w:rFonts w:cstheme="minorHAnsi"/>
          <w:sz w:val="16"/>
          <w:szCs w:val="16"/>
        </w:rPr>
      </w:pPr>
      <w:r w:rsidRPr="0095706C">
        <w:rPr>
          <w:rFonts w:cstheme="minorHAnsi"/>
          <w:sz w:val="16"/>
          <w:szCs w:val="16"/>
        </w:rPr>
        <w:t xml:space="preserve"> </w:t>
      </w:r>
    </w:p>
    <w:p w:rsidR="0095706C" w:rsidRPr="0095706C" w:rsidRDefault="0095706C" w:rsidP="0095706C">
      <w:pPr>
        <w:pStyle w:val="a6"/>
        <w:rPr>
          <w:rFonts w:cstheme="minorHAnsi"/>
          <w:b/>
          <w:sz w:val="16"/>
          <w:szCs w:val="16"/>
        </w:rPr>
      </w:pPr>
      <w:r w:rsidRPr="0095706C">
        <w:rPr>
          <w:rFonts w:cstheme="minorHAnsi"/>
          <w:b/>
          <w:sz w:val="16"/>
          <w:szCs w:val="16"/>
        </w:rPr>
        <w:t>«24» июня 2019 г.г.</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t>Удачный</w:t>
      </w:r>
    </w:p>
    <w:p w:rsidR="0095706C" w:rsidRPr="0095706C" w:rsidRDefault="0095706C" w:rsidP="0095706C">
      <w:pPr>
        <w:pStyle w:val="a6"/>
        <w:rPr>
          <w:rFonts w:cstheme="minorHAnsi"/>
          <w:sz w:val="16"/>
          <w:szCs w:val="16"/>
        </w:rPr>
      </w:pPr>
    </w:p>
    <w:p w:rsidR="0095706C" w:rsidRPr="0095706C" w:rsidRDefault="0095706C" w:rsidP="0095706C">
      <w:pPr>
        <w:pStyle w:val="a6"/>
        <w:jc w:val="both"/>
        <w:rPr>
          <w:rFonts w:cstheme="minorHAnsi"/>
          <w:i/>
          <w:sz w:val="16"/>
          <w:szCs w:val="16"/>
        </w:rPr>
      </w:pPr>
      <w:r w:rsidRPr="0095706C">
        <w:rPr>
          <w:rFonts w:cstheme="minorHAnsi"/>
          <w:i/>
          <w:sz w:val="16"/>
          <w:szCs w:val="16"/>
          <w:u w:val="single"/>
        </w:rPr>
        <w:t>Председатель публичных слушаний</w:t>
      </w:r>
      <w:r w:rsidRPr="0095706C">
        <w:rPr>
          <w:rFonts w:cstheme="minorHAnsi"/>
          <w:i/>
          <w:sz w:val="16"/>
          <w:szCs w:val="16"/>
        </w:rPr>
        <w:t xml:space="preserve">: </w:t>
      </w:r>
    </w:p>
    <w:p w:rsidR="0095706C" w:rsidRPr="0095706C" w:rsidRDefault="0095706C" w:rsidP="0095706C">
      <w:pPr>
        <w:pStyle w:val="a6"/>
        <w:jc w:val="both"/>
        <w:rPr>
          <w:rFonts w:cstheme="minorHAnsi"/>
          <w:sz w:val="16"/>
          <w:szCs w:val="16"/>
        </w:rPr>
      </w:pPr>
      <w:r w:rsidRPr="0095706C">
        <w:rPr>
          <w:rFonts w:cstheme="minorHAnsi"/>
          <w:sz w:val="16"/>
          <w:szCs w:val="16"/>
        </w:rPr>
        <w:t>Приходько Артур Владимирович – глава города</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i/>
          <w:sz w:val="16"/>
          <w:szCs w:val="16"/>
          <w:u w:val="single"/>
        </w:rPr>
      </w:pPr>
      <w:r w:rsidRPr="0095706C">
        <w:rPr>
          <w:rFonts w:cstheme="minorHAnsi"/>
          <w:i/>
          <w:sz w:val="16"/>
          <w:szCs w:val="16"/>
          <w:u w:val="single"/>
        </w:rPr>
        <w:t>Заместитель председателя организационного комитета:</w:t>
      </w:r>
    </w:p>
    <w:p w:rsidR="0095706C" w:rsidRPr="0095706C" w:rsidRDefault="0095706C" w:rsidP="0095706C">
      <w:pPr>
        <w:pStyle w:val="a6"/>
        <w:jc w:val="both"/>
        <w:rPr>
          <w:rFonts w:cstheme="minorHAnsi"/>
          <w:sz w:val="16"/>
          <w:szCs w:val="16"/>
        </w:rPr>
      </w:pPr>
      <w:r w:rsidRPr="0095706C">
        <w:rPr>
          <w:rFonts w:cstheme="minorHAnsi"/>
          <w:sz w:val="16"/>
          <w:szCs w:val="16"/>
        </w:rPr>
        <w:t>Дьяконова Татьяна Викторовна - заместитель главы администрации по экономике и финансам</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w:t>
      </w:r>
    </w:p>
    <w:p w:rsidR="0095706C" w:rsidRPr="0095706C" w:rsidRDefault="0095706C" w:rsidP="0095706C">
      <w:pPr>
        <w:pStyle w:val="a6"/>
        <w:jc w:val="both"/>
        <w:rPr>
          <w:rFonts w:cstheme="minorHAnsi"/>
          <w:sz w:val="16"/>
          <w:szCs w:val="16"/>
        </w:rPr>
      </w:pPr>
      <w:r w:rsidRPr="0095706C">
        <w:rPr>
          <w:rFonts w:cstheme="minorHAnsi"/>
          <w:i/>
          <w:sz w:val="16"/>
          <w:szCs w:val="16"/>
          <w:u w:val="single"/>
        </w:rPr>
        <w:t>Присутствующие</w:t>
      </w:r>
      <w:r w:rsidRPr="0095706C">
        <w:rPr>
          <w:rFonts w:cstheme="minorHAnsi"/>
          <w:i/>
          <w:sz w:val="16"/>
          <w:szCs w:val="16"/>
        </w:rPr>
        <w:t>:</w:t>
      </w:r>
      <w:r w:rsidRPr="0095706C">
        <w:rPr>
          <w:rFonts w:cstheme="minorHAnsi"/>
          <w:sz w:val="16"/>
          <w:szCs w:val="16"/>
        </w:rPr>
        <w:t xml:space="preserve"> </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Депутаты городского Совета </w:t>
      </w:r>
      <w:r w:rsidRPr="0095706C">
        <w:rPr>
          <w:rFonts w:cstheme="minorHAnsi"/>
          <w:sz w:val="16"/>
          <w:szCs w:val="16"/>
          <w:lang w:val="en-US"/>
        </w:rPr>
        <w:t>IV</w:t>
      </w:r>
      <w:r w:rsidRPr="0095706C">
        <w:rPr>
          <w:rFonts w:cstheme="minorHAnsi"/>
          <w:sz w:val="16"/>
          <w:szCs w:val="16"/>
        </w:rPr>
        <w:t xml:space="preserve"> созыва.</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Руководители предприятий, учреждений и организаций города. </w:t>
      </w:r>
    </w:p>
    <w:p w:rsidR="0095706C" w:rsidRPr="0095706C" w:rsidRDefault="0095706C" w:rsidP="0095706C">
      <w:pPr>
        <w:pStyle w:val="a6"/>
        <w:jc w:val="both"/>
        <w:rPr>
          <w:rFonts w:cstheme="minorHAnsi"/>
          <w:sz w:val="16"/>
          <w:szCs w:val="16"/>
        </w:rPr>
      </w:pPr>
      <w:r w:rsidRPr="0095706C">
        <w:rPr>
          <w:rFonts w:cstheme="minorHAnsi"/>
          <w:sz w:val="16"/>
          <w:szCs w:val="16"/>
        </w:rPr>
        <w:t>- Специалисты городской администрации.</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Представители общественности, СМИ, жители города. </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i/>
          <w:sz w:val="16"/>
          <w:szCs w:val="16"/>
          <w:u w:val="single"/>
        </w:rPr>
        <w:t>Секретариат</w:t>
      </w:r>
      <w:r w:rsidRPr="0095706C">
        <w:rPr>
          <w:rFonts w:cstheme="minorHAnsi"/>
          <w:i/>
          <w:sz w:val="16"/>
          <w:szCs w:val="16"/>
        </w:rPr>
        <w:t>:</w:t>
      </w:r>
      <w:r w:rsidRPr="0095706C">
        <w:rPr>
          <w:rFonts w:cstheme="minorHAnsi"/>
          <w:sz w:val="16"/>
          <w:szCs w:val="16"/>
        </w:rPr>
        <w:t xml:space="preserve"> </w:t>
      </w:r>
    </w:p>
    <w:p w:rsidR="0095706C" w:rsidRPr="0095706C" w:rsidRDefault="0095706C" w:rsidP="0095706C">
      <w:pPr>
        <w:pStyle w:val="a6"/>
        <w:jc w:val="both"/>
        <w:rPr>
          <w:rFonts w:cstheme="minorHAnsi"/>
          <w:sz w:val="16"/>
          <w:szCs w:val="16"/>
        </w:rPr>
      </w:pPr>
      <w:r w:rsidRPr="0095706C">
        <w:rPr>
          <w:rFonts w:cstheme="minorHAnsi"/>
          <w:sz w:val="16"/>
          <w:szCs w:val="16"/>
        </w:rPr>
        <w:t>- Хисматуллина Наталья Николаевна  - главный специалист по имущественным и земельным отношениям администрации МО «Город Удачный»;</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w:t>
      </w:r>
      <w:proofErr w:type="spellStart"/>
      <w:r w:rsidRPr="0095706C">
        <w:rPr>
          <w:rFonts w:cstheme="minorHAnsi"/>
          <w:sz w:val="16"/>
          <w:szCs w:val="16"/>
        </w:rPr>
        <w:t>Джумабаев</w:t>
      </w:r>
      <w:proofErr w:type="spellEnd"/>
      <w:r w:rsidRPr="0095706C">
        <w:rPr>
          <w:rFonts w:cstheme="minorHAnsi"/>
          <w:sz w:val="16"/>
          <w:szCs w:val="16"/>
        </w:rPr>
        <w:t xml:space="preserve"> </w:t>
      </w:r>
      <w:proofErr w:type="spellStart"/>
      <w:r w:rsidRPr="0095706C">
        <w:rPr>
          <w:rFonts w:cstheme="minorHAnsi"/>
          <w:sz w:val="16"/>
          <w:szCs w:val="16"/>
        </w:rPr>
        <w:t>Эрлан</w:t>
      </w:r>
      <w:proofErr w:type="spellEnd"/>
      <w:r w:rsidRPr="0095706C">
        <w:rPr>
          <w:rFonts w:cstheme="minorHAnsi"/>
          <w:sz w:val="16"/>
          <w:szCs w:val="16"/>
        </w:rPr>
        <w:t xml:space="preserve"> </w:t>
      </w:r>
      <w:proofErr w:type="spellStart"/>
      <w:r w:rsidRPr="0095706C">
        <w:rPr>
          <w:rFonts w:cstheme="minorHAnsi"/>
          <w:sz w:val="16"/>
          <w:szCs w:val="16"/>
        </w:rPr>
        <w:t>Нурханович</w:t>
      </w:r>
      <w:proofErr w:type="spellEnd"/>
      <w:r w:rsidRPr="0095706C">
        <w:rPr>
          <w:rFonts w:cstheme="minorHAnsi"/>
          <w:sz w:val="16"/>
          <w:szCs w:val="16"/>
        </w:rPr>
        <w:t xml:space="preserve"> – главный специалист по архитектуре и градостроительной деятельности администрации МО «Город Удачный».</w:t>
      </w:r>
    </w:p>
    <w:p w:rsidR="0095706C" w:rsidRPr="0095706C" w:rsidRDefault="0095706C" w:rsidP="0095706C">
      <w:pPr>
        <w:pStyle w:val="a6"/>
        <w:jc w:val="both"/>
        <w:rPr>
          <w:rFonts w:cstheme="minorHAnsi"/>
          <w:i/>
          <w:sz w:val="16"/>
          <w:szCs w:val="16"/>
          <w:u w:val="single"/>
        </w:rPr>
      </w:pPr>
    </w:p>
    <w:p w:rsidR="0095706C" w:rsidRPr="0095706C" w:rsidRDefault="0095706C" w:rsidP="0095706C">
      <w:pPr>
        <w:pStyle w:val="a6"/>
        <w:jc w:val="both"/>
        <w:rPr>
          <w:rFonts w:cstheme="minorHAnsi"/>
          <w:i/>
          <w:sz w:val="16"/>
          <w:szCs w:val="16"/>
          <w:u w:val="single"/>
        </w:rPr>
      </w:pPr>
      <w:r w:rsidRPr="0095706C">
        <w:rPr>
          <w:rFonts w:cstheme="minorHAnsi"/>
          <w:i/>
          <w:sz w:val="16"/>
          <w:szCs w:val="16"/>
          <w:u w:val="single"/>
        </w:rPr>
        <w:t>Повестка дня:</w:t>
      </w:r>
    </w:p>
    <w:p w:rsidR="0095706C" w:rsidRPr="0095706C" w:rsidRDefault="0095706C" w:rsidP="0095706C">
      <w:pPr>
        <w:pStyle w:val="a6"/>
        <w:jc w:val="both"/>
        <w:rPr>
          <w:rFonts w:cstheme="minorHAnsi"/>
          <w:sz w:val="16"/>
          <w:szCs w:val="16"/>
        </w:rPr>
      </w:pPr>
      <w:r w:rsidRPr="0095706C">
        <w:rPr>
          <w:rFonts w:cstheme="minorHAnsi"/>
          <w:sz w:val="16"/>
          <w:szCs w:val="16"/>
        </w:rPr>
        <w:t>Публичные (общественные) слушания по проекту внесения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 г</w:t>
      </w:r>
      <w:proofErr w:type="gramStart"/>
      <w:r w:rsidRPr="0095706C">
        <w:rPr>
          <w:rFonts w:cstheme="minorHAnsi"/>
          <w:sz w:val="16"/>
          <w:szCs w:val="16"/>
        </w:rPr>
        <w:t>.У</w:t>
      </w:r>
      <w:proofErr w:type="gramEnd"/>
      <w:r w:rsidRPr="0095706C">
        <w:rPr>
          <w:rFonts w:cstheme="minorHAnsi"/>
          <w:sz w:val="16"/>
          <w:szCs w:val="16"/>
        </w:rPr>
        <w:t xml:space="preserve">дачный Мирнинского района Республики Саха (Якутия).  </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i/>
          <w:sz w:val="16"/>
          <w:szCs w:val="16"/>
          <w:u w:val="single"/>
        </w:rPr>
        <w:t>Выступили:</w:t>
      </w:r>
      <w:r w:rsidRPr="0095706C">
        <w:rPr>
          <w:rFonts w:cstheme="minorHAnsi"/>
          <w:sz w:val="16"/>
          <w:szCs w:val="16"/>
        </w:rPr>
        <w:t xml:space="preserve">  </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1. </w:t>
      </w:r>
      <w:proofErr w:type="gramStart"/>
      <w:r w:rsidRPr="0095706C">
        <w:rPr>
          <w:rFonts w:cstheme="minorHAnsi"/>
          <w:sz w:val="16"/>
          <w:szCs w:val="16"/>
        </w:rPr>
        <w:t xml:space="preserve">Дьяконова Татьяна Викторовна,  заместитель главы города по экономике и финансам – в соответствии с Федеральным законом от </w:t>
      </w:r>
      <w:smartTag w:uri="urn:schemas-microsoft-com:office:smarttags" w:element="date">
        <w:smartTagPr>
          <w:attr w:name="ls" w:val="trans"/>
          <w:attr w:name="Month" w:val="10"/>
          <w:attr w:name="Day" w:val="6"/>
          <w:attr w:name="Year" w:val="2003"/>
        </w:smartTagPr>
        <w:r w:rsidRPr="0095706C">
          <w:rPr>
            <w:rFonts w:cstheme="minorHAnsi"/>
            <w:sz w:val="16"/>
            <w:szCs w:val="16"/>
          </w:rPr>
          <w:t>6 октября 2003 года</w:t>
        </w:r>
      </w:smartTag>
      <w:r w:rsidRPr="0095706C">
        <w:rPr>
          <w:rFonts w:cstheme="minorHAnsi"/>
          <w:sz w:val="16"/>
          <w:szCs w:val="16"/>
        </w:rPr>
        <w:t xml:space="preserve"> № 131-ФЗ «Об общих принципах организации м</w:t>
      </w:r>
      <w:r w:rsidRPr="0095706C">
        <w:rPr>
          <w:rFonts w:cstheme="minorHAnsi"/>
          <w:sz w:val="16"/>
          <w:szCs w:val="16"/>
        </w:rPr>
        <w:t>е</w:t>
      </w:r>
      <w:r w:rsidRPr="0095706C">
        <w:rPr>
          <w:rFonts w:cstheme="minorHAnsi"/>
          <w:sz w:val="16"/>
          <w:szCs w:val="16"/>
        </w:rPr>
        <w:t xml:space="preserve">стного самоуправления в Российской Федерации» </w:t>
      </w:r>
      <w:r w:rsidRPr="0095706C">
        <w:rPr>
          <w:rFonts w:cstheme="minorHAnsi"/>
          <w:bCs/>
          <w:sz w:val="16"/>
          <w:szCs w:val="16"/>
        </w:rPr>
        <w:t>и Уставом муниципального образования «Город Удачный» Мирнинского района Республики Саха (Якутия), руководствуясь Положением о публичных (общественных) слушаниях в муниципальном образовании «Город Удачный» Мирнинского района Республики Саха (Якутия), утвержденного решением сессии</w:t>
      </w:r>
      <w:proofErr w:type="gramEnd"/>
      <w:r w:rsidRPr="0095706C">
        <w:rPr>
          <w:rFonts w:cstheme="minorHAnsi"/>
          <w:bCs/>
          <w:sz w:val="16"/>
          <w:szCs w:val="16"/>
        </w:rPr>
        <w:t xml:space="preserve"> Удачнинского городского Совета от 12.05.2006 г. № 10-11 озвучил о проведении публичных (общественные) слушаний по проекту внесения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 г</w:t>
      </w:r>
      <w:proofErr w:type="gramStart"/>
      <w:r w:rsidRPr="0095706C">
        <w:rPr>
          <w:rFonts w:cstheme="minorHAnsi"/>
          <w:bCs/>
          <w:sz w:val="16"/>
          <w:szCs w:val="16"/>
        </w:rPr>
        <w:t>.У</w:t>
      </w:r>
      <w:proofErr w:type="gramEnd"/>
      <w:r w:rsidRPr="0095706C">
        <w:rPr>
          <w:rFonts w:cstheme="minorHAnsi"/>
          <w:bCs/>
          <w:sz w:val="16"/>
          <w:szCs w:val="16"/>
        </w:rPr>
        <w:t>дачный Мирнинского района Республики Саха (Якутия).</w:t>
      </w:r>
      <w:r w:rsidRPr="0095706C">
        <w:rPr>
          <w:rFonts w:cstheme="minorHAnsi"/>
          <w:sz w:val="16"/>
          <w:szCs w:val="16"/>
        </w:rPr>
        <w:t xml:space="preserve">  </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w:t>
      </w:r>
      <w:proofErr w:type="gramStart"/>
      <w:r w:rsidRPr="0095706C">
        <w:rPr>
          <w:rFonts w:cstheme="minorHAnsi"/>
          <w:bCs/>
          <w:sz w:val="16"/>
          <w:szCs w:val="16"/>
        </w:rPr>
        <w:t xml:space="preserve">В соответствии с нормами законодательства жители нашего города были информированы о времени, месте и теме публичных </w:t>
      </w:r>
      <w:r w:rsidRPr="0095706C">
        <w:rPr>
          <w:rFonts w:cstheme="minorHAnsi"/>
          <w:bCs/>
          <w:sz w:val="16"/>
          <w:szCs w:val="16"/>
        </w:rPr>
        <w:lastRenderedPageBreak/>
        <w:t xml:space="preserve">(общественных) слушаний, а также порядке подачи предложений по проекту </w:t>
      </w:r>
      <w:r w:rsidRPr="0095706C">
        <w:rPr>
          <w:rFonts w:cstheme="minorHAnsi"/>
          <w:sz w:val="16"/>
          <w:szCs w:val="16"/>
        </w:rPr>
        <w:t>внесения изменений в документы территориального планирования, градостроительного зонирования территории г. Удачный Мирнинского района Республики Саха (Якутия)</w:t>
      </w:r>
      <w:r w:rsidRPr="0095706C">
        <w:rPr>
          <w:rFonts w:cstheme="minorHAnsi"/>
          <w:bCs/>
          <w:sz w:val="16"/>
          <w:szCs w:val="16"/>
        </w:rPr>
        <w:t>, путем опубликования объявления «О проведении публичных слушаний» и постановления главы города от 23.05.2019 № 272 «</w:t>
      </w:r>
      <w:r w:rsidRPr="0095706C">
        <w:rPr>
          <w:rFonts w:cstheme="minorHAnsi"/>
          <w:sz w:val="16"/>
          <w:szCs w:val="16"/>
        </w:rPr>
        <w:t>О назначении публичных слушаний по</w:t>
      </w:r>
      <w:proofErr w:type="gramEnd"/>
      <w:r w:rsidRPr="0095706C">
        <w:rPr>
          <w:rFonts w:cstheme="minorHAnsi"/>
          <w:sz w:val="16"/>
          <w:szCs w:val="16"/>
        </w:rPr>
        <w:t xml:space="preserve"> обсуждению проекта внесения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 г</w:t>
      </w:r>
      <w:proofErr w:type="gramStart"/>
      <w:r w:rsidRPr="0095706C">
        <w:rPr>
          <w:rFonts w:cstheme="minorHAnsi"/>
          <w:sz w:val="16"/>
          <w:szCs w:val="16"/>
        </w:rPr>
        <w:t>.У</w:t>
      </w:r>
      <w:proofErr w:type="gramEnd"/>
      <w:r w:rsidRPr="0095706C">
        <w:rPr>
          <w:rFonts w:cstheme="minorHAnsi"/>
          <w:sz w:val="16"/>
          <w:szCs w:val="16"/>
        </w:rPr>
        <w:t xml:space="preserve">дачный Мирнинского района Республики Саха (Якутия) и </w:t>
      </w:r>
      <w:r w:rsidRPr="0095706C">
        <w:rPr>
          <w:rFonts w:cstheme="minorHAnsi"/>
          <w:bCs/>
          <w:sz w:val="16"/>
          <w:szCs w:val="16"/>
        </w:rPr>
        <w:t xml:space="preserve">размещения информации на официальном сайте администрации </w:t>
      </w:r>
      <w:hyperlink r:id="rId11" w:history="1">
        <w:r w:rsidRPr="0095706C">
          <w:rPr>
            <w:rStyle w:val="a3"/>
            <w:rFonts w:cstheme="minorHAnsi"/>
            <w:bCs/>
            <w:sz w:val="16"/>
            <w:szCs w:val="16"/>
            <w:lang w:val="en-US"/>
          </w:rPr>
          <w:t>www</w:t>
        </w:r>
        <w:r w:rsidRPr="0095706C">
          <w:rPr>
            <w:rStyle w:val="a3"/>
            <w:rFonts w:cstheme="minorHAnsi"/>
            <w:bCs/>
            <w:sz w:val="16"/>
            <w:szCs w:val="16"/>
          </w:rPr>
          <w:t>.</w:t>
        </w:r>
        <w:proofErr w:type="spellStart"/>
        <w:r w:rsidRPr="0095706C">
          <w:rPr>
            <w:rStyle w:val="a3"/>
            <w:rFonts w:cstheme="minorHAnsi"/>
            <w:bCs/>
            <w:sz w:val="16"/>
            <w:szCs w:val="16"/>
          </w:rPr>
          <w:t>мо-город-удачный.рф</w:t>
        </w:r>
        <w:proofErr w:type="spellEnd"/>
      </w:hyperlink>
      <w:r w:rsidRPr="0095706C">
        <w:rPr>
          <w:rFonts w:cstheme="minorHAnsi"/>
          <w:bCs/>
          <w:sz w:val="16"/>
          <w:szCs w:val="16"/>
        </w:rPr>
        <w:t xml:space="preserve">. </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По итогам регистрации в слушаниях приняли участие 20 человек:</w:t>
      </w:r>
    </w:p>
    <w:p w:rsidR="0095706C" w:rsidRPr="0095706C" w:rsidRDefault="0095706C" w:rsidP="0095706C">
      <w:pPr>
        <w:pStyle w:val="a6"/>
        <w:jc w:val="both"/>
        <w:rPr>
          <w:rFonts w:cstheme="minorHAnsi"/>
          <w:sz w:val="16"/>
          <w:szCs w:val="16"/>
        </w:rPr>
      </w:pPr>
      <w:r w:rsidRPr="0095706C">
        <w:rPr>
          <w:rFonts w:cstheme="minorHAnsi"/>
          <w:sz w:val="16"/>
          <w:szCs w:val="16"/>
        </w:rPr>
        <w:t>- заместитель главы города по экономике и финансам Дьяконова Татьяна Викторовна;</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депутаты городского Совета </w:t>
      </w:r>
      <w:r w:rsidRPr="0095706C">
        <w:rPr>
          <w:rFonts w:cstheme="minorHAnsi"/>
          <w:sz w:val="16"/>
          <w:szCs w:val="16"/>
          <w:lang w:val="en-US"/>
        </w:rPr>
        <w:t>IV</w:t>
      </w:r>
      <w:r w:rsidRPr="0095706C">
        <w:rPr>
          <w:rFonts w:cstheme="minorHAnsi"/>
          <w:sz w:val="16"/>
          <w:szCs w:val="16"/>
        </w:rPr>
        <w:t xml:space="preserve"> созыва;</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руководители предприятий, учреждений и организаций города; </w:t>
      </w:r>
    </w:p>
    <w:p w:rsidR="0095706C" w:rsidRPr="0095706C" w:rsidRDefault="0095706C" w:rsidP="0095706C">
      <w:pPr>
        <w:pStyle w:val="a6"/>
        <w:jc w:val="both"/>
        <w:rPr>
          <w:rFonts w:cstheme="minorHAnsi"/>
          <w:sz w:val="16"/>
          <w:szCs w:val="16"/>
        </w:rPr>
      </w:pPr>
      <w:r w:rsidRPr="0095706C">
        <w:rPr>
          <w:rFonts w:cstheme="minorHAnsi"/>
          <w:sz w:val="16"/>
          <w:szCs w:val="16"/>
        </w:rPr>
        <w:t>- специалисты городской администрации.</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представители общественности, СМИ, жители города. </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Для ведения слушаний избран председатель и секретариат:</w:t>
      </w:r>
    </w:p>
    <w:p w:rsidR="0095706C" w:rsidRPr="0095706C" w:rsidRDefault="0095706C" w:rsidP="0095706C">
      <w:pPr>
        <w:pStyle w:val="a6"/>
        <w:jc w:val="both"/>
        <w:rPr>
          <w:rFonts w:cstheme="minorHAnsi"/>
          <w:sz w:val="16"/>
          <w:szCs w:val="16"/>
        </w:rPr>
      </w:pPr>
      <w:r w:rsidRPr="0095706C">
        <w:rPr>
          <w:rFonts w:cstheme="minorHAnsi"/>
          <w:sz w:val="16"/>
          <w:szCs w:val="16"/>
        </w:rPr>
        <w:t>- Приходько Артур Владимирович – глава города, председатель публичных (общественных) слушаний;</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 Дьяконова Татьяна Викторовна – заместитель главы города по экономике и финансам, заместитель председателя публичный (общественных) слушаний;</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 Хисматуллина Наталья Николаевна  - главный специалист по имущественным и земельным отношениям администрации МО «Город Удачный», секретарь;</w:t>
      </w:r>
    </w:p>
    <w:p w:rsidR="0095706C" w:rsidRPr="0095706C" w:rsidRDefault="0095706C" w:rsidP="0095706C">
      <w:pPr>
        <w:pStyle w:val="a6"/>
        <w:jc w:val="both"/>
        <w:rPr>
          <w:rFonts w:cstheme="minorHAnsi"/>
          <w:sz w:val="16"/>
          <w:szCs w:val="16"/>
        </w:rPr>
      </w:pPr>
      <w:r w:rsidRPr="0095706C">
        <w:rPr>
          <w:rFonts w:cstheme="minorHAnsi"/>
          <w:sz w:val="16"/>
          <w:szCs w:val="16"/>
        </w:rPr>
        <w:t xml:space="preserve"> - </w:t>
      </w:r>
      <w:proofErr w:type="spellStart"/>
      <w:r w:rsidRPr="0095706C">
        <w:rPr>
          <w:rFonts w:cstheme="minorHAnsi"/>
          <w:sz w:val="16"/>
          <w:szCs w:val="16"/>
        </w:rPr>
        <w:t>Джумабаев</w:t>
      </w:r>
      <w:proofErr w:type="spellEnd"/>
      <w:r w:rsidRPr="0095706C">
        <w:rPr>
          <w:rFonts w:cstheme="minorHAnsi"/>
          <w:sz w:val="16"/>
          <w:szCs w:val="16"/>
        </w:rPr>
        <w:t xml:space="preserve"> </w:t>
      </w:r>
      <w:proofErr w:type="spellStart"/>
      <w:r w:rsidRPr="0095706C">
        <w:rPr>
          <w:rFonts w:cstheme="minorHAnsi"/>
          <w:sz w:val="16"/>
          <w:szCs w:val="16"/>
        </w:rPr>
        <w:t>Эрлан</w:t>
      </w:r>
      <w:proofErr w:type="spellEnd"/>
      <w:r w:rsidRPr="0095706C">
        <w:rPr>
          <w:rFonts w:cstheme="minorHAnsi"/>
          <w:sz w:val="16"/>
          <w:szCs w:val="16"/>
        </w:rPr>
        <w:t xml:space="preserve"> </w:t>
      </w:r>
      <w:proofErr w:type="spellStart"/>
      <w:r w:rsidRPr="0095706C">
        <w:rPr>
          <w:rFonts w:cstheme="minorHAnsi"/>
          <w:sz w:val="16"/>
          <w:szCs w:val="16"/>
        </w:rPr>
        <w:t>Нурханович</w:t>
      </w:r>
      <w:proofErr w:type="spellEnd"/>
      <w:r w:rsidRPr="0095706C">
        <w:rPr>
          <w:rFonts w:cstheme="minorHAnsi"/>
          <w:sz w:val="16"/>
          <w:szCs w:val="16"/>
        </w:rPr>
        <w:t xml:space="preserve"> – главный специалист по архитектуре и градостроительной деятельности администрации МО «Город Удачный», секретарь.</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u w:val="single"/>
        </w:rPr>
      </w:pPr>
      <w:r w:rsidRPr="0095706C">
        <w:rPr>
          <w:rFonts w:cstheme="minorHAnsi"/>
          <w:sz w:val="16"/>
          <w:szCs w:val="16"/>
          <w:u w:val="single"/>
        </w:rPr>
        <w:t>Голосование: единогласно.</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 xml:space="preserve">Утвержден регламент проведения публичных (общественных) слушаний: </w:t>
      </w:r>
    </w:p>
    <w:p w:rsidR="0095706C" w:rsidRPr="0095706C" w:rsidRDefault="0095706C" w:rsidP="0095706C">
      <w:pPr>
        <w:pStyle w:val="a6"/>
        <w:jc w:val="both"/>
        <w:rPr>
          <w:rFonts w:cstheme="minorHAnsi"/>
          <w:sz w:val="16"/>
          <w:szCs w:val="16"/>
        </w:rPr>
      </w:pPr>
      <w:r w:rsidRPr="0095706C">
        <w:rPr>
          <w:rFonts w:cstheme="minorHAnsi"/>
          <w:sz w:val="16"/>
          <w:szCs w:val="16"/>
        </w:rPr>
        <w:t>- основной доклад – до 30 минут;</w:t>
      </w:r>
    </w:p>
    <w:p w:rsidR="0095706C" w:rsidRPr="0095706C" w:rsidRDefault="0095706C" w:rsidP="0095706C">
      <w:pPr>
        <w:pStyle w:val="a6"/>
        <w:jc w:val="both"/>
        <w:rPr>
          <w:rFonts w:cstheme="minorHAnsi"/>
          <w:sz w:val="16"/>
          <w:szCs w:val="16"/>
        </w:rPr>
      </w:pPr>
      <w:r w:rsidRPr="0095706C">
        <w:rPr>
          <w:rFonts w:cstheme="minorHAnsi"/>
          <w:sz w:val="16"/>
          <w:szCs w:val="16"/>
        </w:rPr>
        <w:t>- выступления – до 5 минут;</w:t>
      </w:r>
    </w:p>
    <w:p w:rsidR="0095706C" w:rsidRPr="0095706C" w:rsidRDefault="0095706C" w:rsidP="0095706C">
      <w:pPr>
        <w:pStyle w:val="a6"/>
        <w:jc w:val="both"/>
        <w:rPr>
          <w:rFonts w:cstheme="minorHAnsi"/>
          <w:sz w:val="16"/>
          <w:szCs w:val="16"/>
        </w:rPr>
      </w:pPr>
      <w:r w:rsidRPr="0095706C">
        <w:rPr>
          <w:rFonts w:cstheme="minorHAnsi"/>
          <w:sz w:val="16"/>
          <w:szCs w:val="16"/>
        </w:rPr>
        <w:t>- принятие решения по результатам обсуждения – до 10 минут;</w:t>
      </w:r>
    </w:p>
    <w:p w:rsidR="0095706C" w:rsidRPr="0095706C" w:rsidRDefault="0095706C" w:rsidP="0095706C">
      <w:pPr>
        <w:pStyle w:val="a6"/>
        <w:jc w:val="both"/>
        <w:rPr>
          <w:rFonts w:cstheme="minorHAnsi"/>
          <w:sz w:val="16"/>
          <w:szCs w:val="16"/>
        </w:rPr>
      </w:pPr>
      <w:r w:rsidRPr="0095706C">
        <w:rPr>
          <w:rFonts w:cstheme="minorHAnsi"/>
          <w:sz w:val="16"/>
          <w:szCs w:val="16"/>
        </w:rPr>
        <w:t>Вопросы и предложения подавать в письменном виде в секретариат слушаний.</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u w:val="single"/>
        </w:rPr>
      </w:pPr>
      <w:r w:rsidRPr="0095706C">
        <w:rPr>
          <w:rFonts w:cstheme="minorHAnsi"/>
          <w:sz w:val="16"/>
          <w:szCs w:val="16"/>
          <w:u w:val="single"/>
        </w:rPr>
        <w:t>Голосование: единогласно.</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 xml:space="preserve">1. </w:t>
      </w:r>
      <w:proofErr w:type="spellStart"/>
      <w:r w:rsidRPr="0095706C">
        <w:rPr>
          <w:rFonts w:cstheme="minorHAnsi"/>
          <w:bCs/>
          <w:sz w:val="16"/>
          <w:szCs w:val="16"/>
        </w:rPr>
        <w:t>Джумабаев</w:t>
      </w:r>
      <w:proofErr w:type="spellEnd"/>
      <w:r w:rsidRPr="0095706C">
        <w:rPr>
          <w:rFonts w:cstheme="minorHAnsi"/>
          <w:bCs/>
          <w:sz w:val="16"/>
          <w:szCs w:val="16"/>
        </w:rPr>
        <w:t xml:space="preserve"> </w:t>
      </w:r>
      <w:proofErr w:type="spellStart"/>
      <w:r w:rsidRPr="0095706C">
        <w:rPr>
          <w:rFonts w:cstheme="minorHAnsi"/>
          <w:bCs/>
          <w:sz w:val="16"/>
          <w:szCs w:val="16"/>
        </w:rPr>
        <w:t>Эрлан</w:t>
      </w:r>
      <w:proofErr w:type="spellEnd"/>
      <w:r w:rsidRPr="0095706C">
        <w:rPr>
          <w:rFonts w:cstheme="minorHAnsi"/>
          <w:bCs/>
          <w:sz w:val="16"/>
          <w:szCs w:val="16"/>
        </w:rPr>
        <w:t xml:space="preserve"> </w:t>
      </w:r>
      <w:proofErr w:type="spellStart"/>
      <w:r w:rsidRPr="0095706C">
        <w:rPr>
          <w:rFonts w:cstheme="minorHAnsi"/>
          <w:bCs/>
          <w:sz w:val="16"/>
          <w:szCs w:val="16"/>
        </w:rPr>
        <w:t>Нурханович</w:t>
      </w:r>
      <w:proofErr w:type="spellEnd"/>
      <w:r w:rsidRPr="0095706C">
        <w:rPr>
          <w:rFonts w:cstheme="minorHAnsi"/>
          <w:sz w:val="16"/>
          <w:szCs w:val="16"/>
        </w:rPr>
        <w:t xml:space="preserve"> – главный специалист по архитектуре и градостроительной деятельности администрации МО «Город Удачный» – озвучил основной доклад проекта по внесению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 г</w:t>
      </w:r>
      <w:proofErr w:type="gramStart"/>
      <w:r w:rsidRPr="0095706C">
        <w:rPr>
          <w:rFonts w:cstheme="minorHAnsi"/>
          <w:sz w:val="16"/>
          <w:szCs w:val="16"/>
        </w:rPr>
        <w:t>.У</w:t>
      </w:r>
      <w:proofErr w:type="gramEnd"/>
      <w:r w:rsidRPr="0095706C">
        <w:rPr>
          <w:rFonts w:cstheme="minorHAnsi"/>
          <w:sz w:val="16"/>
          <w:szCs w:val="16"/>
        </w:rPr>
        <w:t xml:space="preserve">дачный Мирнинского района Республики Саха (Якутия).  </w:t>
      </w:r>
    </w:p>
    <w:p w:rsidR="0095706C" w:rsidRPr="0095706C" w:rsidRDefault="0095706C" w:rsidP="0095706C">
      <w:pPr>
        <w:pStyle w:val="a6"/>
        <w:jc w:val="both"/>
        <w:rPr>
          <w:rFonts w:cstheme="minorHAnsi"/>
          <w:sz w:val="16"/>
          <w:szCs w:val="16"/>
        </w:rPr>
      </w:pPr>
      <w:r w:rsidRPr="0095706C">
        <w:rPr>
          <w:rFonts w:cstheme="minorHAnsi"/>
          <w:sz w:val="16"/>
          <w:szCs w:val="16"/>
        </w:rPr>
        <w:t>2. За период подготовки к публичным (общественным) слушаниям в комиссию поступило следующее предложение:</w:t>
      </w:r>
    </w:p>
    <w:p w:rsidR="0095706C" w:rsidRPr="0095706C" w:rsidRDefault="0095706C" w:rsidP="0095706C">
      <w:pPr>
        <w:pStyle w:val="a6"/>
        <w:jc w:val="both"/>
        <w:rPr>
          <w:rFonts w:cstheme="minorHAnsi"/>
          <w:bCs/>
          <w:sz w:val="16"/>
          <w:szCs w:val="16"/>
        </w:rPr>
      </w:pPr>
      <w:r w:rsidRPr="0095706C">
        <w:rPr>
          <w:rFonts w:cstheme="minorHAnsi"/>
          <w:bCs/>
          <w:sz w:val="16"/>
          <w:szCs w:val="16"/>
        </w:rPr>
        <w:t xml:space="preserve">- Предусмотреть изменение в документах территориального планирования зоны природного ландшафта ориентировочной площадью 2 га, прилегающую к земельному участку с кадастровым номером 14:16:010502:75 на промышленную зону для </w:t>
      </w:r>
      <w:proofErr w:type="gramStart"/>
      <w:r w:rsidRPr="0095706C">
        <w:rPr>
          <w:rFonts w:cstheme="minorHAnsi"/>
          <w:bCs/>
          <w:sz w:val="16"/>
          <w:szCs w:val="16"/>
        </w:rPr>
        <w:t>размещения</w:t>
      </w:r>
      <w:proofErr w:type="gramEnd"/>
      <w:r w:rsidRPr="0095706C">
        <w:rPr>
          <w:rFonts w:cstheme="minorHAnsi"/>
          <w:bCs/>
          <w:sz w:val="16"/>
          <w:szCs w:val="16"/>
        </w:rPr>
        <w:t xml:space="preserve"> планируемого к строительству газовой котельной. (ООО «ПТВС».).</w:t>
      </w:r>
    </w:p>
    <w:p w:rsidR="0095706C" w:rsidRPr="0095706C" w:rsidRDefault="0095706C" w:rsidP="0095706C">
      <w:pPr>
        <w:pStyle w:val="a6"/>
        <w:jc w:val="both"/>
        <w:rPr>
          <w:rFonts w:cstheme="minorHAnsi"/>
          <w:bCs/>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Иные замечания в адрес комиссии не поступали.</w:t>
      </w:r>
    </w:p>
    <w:p w:rsidR="0095706C" w:rsidRPr="0095706C" w:rsidRDefault="0095706C" w:rsidP="0095706C">
      <w:pPr>
        <w:pStyle w:val="a6"/>
        <w:jc w:val="both"/>
        <w:rPr>
          <w:rFonts w:cstheme="minorHAnsi"/>
          <w:bCs/>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u w:val="single"/>
        </w:rPr>
        <w:t>Голосование: единогласно.</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3.  Дьяконова Татьяна Викторовна,  заместитель главы города  по экономике и финансам – предложила перейти к обсуждению проекта по внесению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 г</w:t>
      </w:r>
      <w:proofErr w:type="gramStart"/>
      <w:r w:rsidRPr="0095706C">
        <w:rPr>
          <w:rFonts w:cstheme="minorHAnsi"/>
          <w:sz w:val="16"/>
          <w:szCs w:val="16"/>
        </w:rPr>
        <w:t>.У</w:t>
      </w:r>
      <w:proofErr w:type="gramEnd"/>
      <w:r w:rsidRPr="0095706C">
        <w:rPr>
          <w:rFonts w:cstheme="minorHAnsi"/>
          <w:sz w:val="16"/>
          <w:szCs w:val="16"/>
        </w:rPr>
        <w:t>дачный Мирнинского района Республики Саха (Якутия) и к голосованию по данному проекту.</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В процессе обсуждения были озвучены следующие предложения и замечания:</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highlight w:val="yellow"/>
        </w:rPr>
      </w:pPr>
      <w:r w:rsidRPr="0095706C">
        <w:rPr>
          <w:rFonts w:cstheme="minorHAnsi"/>
          <w:sz w:val="16"/>
          <w:szCs w:val="16"/>
        </w:rPr>
        <w:t xml:space="preserve">- Оставить без изменений территориальную зону в районе Храма во Имя Преподобного Серафима Саровского г. </w:t>
      </w:r>
      <w:proofErr w:type="gramStart"/>
      <w:r w:rsidRPr="0095706C">
        <w:rPr>
          <w:rFonts w:cstheme="minorHAnsi"/>
          <w:sz w:val="16"/>
          <w:szCs w:val="16"/>
        </w:rPr>
        <w:t>Удачный</w:t>
      </w:r>
      <w:proofErr w:type="gramEnd"/>
      <w:r w:rsidRPr="0095706C">
        <w:rPr>
          <w:rFonts w:cstheme="minorHAnsi"/>
          <w:sz w:val="16"/>
          <w:szCs w:val="16"/>
        </w:rPr>
        <w:t>.</w:t>
      </w:r>
    </w:p>
    <w:p w:rsidR="0095706C" w:rsidRPr="0095706C" w:rsidRDefault="0095706C" w:rsidP="0095706C">
      <w:pPr>
        <w:pStyle w:val="a6"/>
        <w:jc w:val="both"/>
        <w:rPr>
          <w:rFonts w:cstheme="minorHAnsi"/>
          <w:sz w:val="16"/>
          <w:szCs w:val="16"/>
          <w:u w:val="single"/>
        </w:rPr>
      </w:pPr>
    </w:p>
    <w:p w:rsidR="0095706C" w:rsidRPr="0095706C" w:rsidRDefault="0095706C" w:rsidP="0095706C">
      <w:pPr>
        <w:pStyle w:val="a6"/>
        <w:jc w:val="both"/>
        <w:rPr>
          <w:rFonts w:cstheme="minorHAnsi"/>
          <w:sz w:val="16"/>
          <w:szCs w:val="16"/>
        </w:rPr>
      </w:pPr>
      <w:r w:rsidRPr="0095706C">
        <w:rPr>
          <w:rFonts w:cstheme="minorHAnsi"/>
          <w:sz w:val="16"/>
          <w:szCs w:val="16"/>
          <w:u w:val="single"/>
        </w:rPr>
        <w:t>Голосование: единогласно.</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 xml:space="preserve">4. </w:t>
      </w:r>
      <w:proofErr w:type="spellStart"/>
      <w:r w:rsidRPr="0095706C">
        <w:rPr>
          <w:rFonts w:cstheme="minorHAnsi"/>
          <w:sz w:val="16"/>
          <w:szCs w:val="16"/>
        </w:rPr>
        <w:t>Джумабаев</w:t>
      </w:r>
      <w:proofErr w:type="spellEnd"/>
      <w:r w:rsidRPr="0095706C">
        <w:rPr>
          <w:rFonts w:cstheme="minorHAnsi"/>
          <w:sz w:val="16"/>
          <w:szCs w:val="16"/>
        </w:rPr>
        <w:t xml:space="preserve"> </w:t>
      </w:r>
      <w:proofErr w:type="spellStart"/>
      <w:r w:rsidRPr="0095706C">
        <w:rPr>
          <w:rFonts w:cstheme="minorHAnsi"/>
          <w:sz w:val="16"/>
          <w:szCs w:val="16"/>
        </w:rPr>
        <w:t>Эрлан</w:t>
      </w:r>
      <w:proofErr w:type="spellEnd"/>
      <w:r w:rsidRPr="0095706C">
        <w:rPr>
          <w:rFonts w:cstheme="minorHAnsi"/>
          <w:sz w:val="16"/>
          <w:szCs w:val="16"/>
        </w:rPr>
        <w:t xml:space="preserve"> </w:t>
      </w:r>
      <w:proofErr w:type="spellStart"/>
      <w:r w:rsidRPr="0095706C">
        <w:rPr>
          <w:rFonts w:cstheme="minorHAnsi"/>
          <w:sz w:val="16"/>
          <w:szCs w:val="16"/>
        </w:rPr>
        <w:t>Нурханович</w:t>
      </w:r>
      <w:proofErr w:type="spellEnd"/>
      <w:r w:rsidRPr="0095706C">
        <w:rPr>
          <w:rFonts w:cstheme="minorHAnsi"/>
          <w:sz w:val="16"/>
          <w:szCs w:val="16"/>
        </w:rPr>
        <w:t xml:space="preserve">  - главный специалист по архитектуре и градостроительной деятельности, секретарь оргкомитета по проведению слушаний – огласил итоговое решение публичных (общественных) слушаний проекта по внесению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 г</w:t>
      </w:r>
      <w:proofErr w:type="gramStart"/>
      <w:r w:rsidRPr="0095706C">
        <w:rPr>
          <w:rFonts w:cstheme="minorHAnsi"/>
          <w:sz w:val="16"/>
          <w:szCs w:val="16"/>
        </w:rPr>
        <w:t>.У</w:t>
      </w:r>
      <w:proofErr w:type="gramEnd"/>
      <w:r w:rsidRPr="0095706C">
        <w:rPr>
          <w:rFonts w:cstheme="minorHAnsi"/>
          <w:sz w:val="16"/>
          <w:szCs w:val="16"/>
        </w:rPr>
        <w:t xml:space="preserve">дачный Мирнинского района Республики Саха (Якутия). </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u w:val="single"/>
        </w:rPr>
        <w:t>Голосование: единогласно.</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5. Дьяконова Татьяна Викторовна, заместитель главы города по экономике и финансам, заместитель председателя публичных (общественных) слушаний объявила о закрытии публичных слушаний проекта по внесению изменений в документы территориального планирования (генерального плана) и градостроительного зонирования (правила землепользования и застройки) территории г</w:t>
      </w:r>
      <w:proofErr w:type="gramStart"/>
      <w:r w:rsidRPr="0095706C">
        <w:rPr>
          <w:rFonts w:cstheme="minorHAnsi"/>
          <w:sz w:val="16"/>
          <w:szCs w:val="16"/>
        </w:rPr>
        <w:t>.У</w:t>
      </w:r>
      <w:proofErr w:type="gramEnd"/>
      <w:r w:rsidRPr="0095706C">
        <w:rPr>
          <w:rFonts w:cstheme="minorHAnsi"/>
          <w:sz w:val="16"/>
          <w:szCs w:val="16"/>
        </w:rPr>
        <w:t>дачный Мирнинского района Республики Саха (Якутия) и от имени комиссии всем участникам публичных слушаний выразила признательность за активное участие.</w:t>
      </w: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p>
    <w:p w:rsidR="0095706C" w:rsidRPr="0095706C" w:rsidRDefault="0095706C" w:rsidP="0095706C">
      <w:pPr>
        <w:pStyle w:val="a6"/>
        <w:jc w:val="both"/>
        <w:rPr>
          <w:rFonts w:cstheme="minorHAnsi"/>
          <w:sz w:val="16"/>
          <w:szCs w:val="16"/>
        </w:rPr>
      </w:pPr>
      <w:r w:rsidRPr="0095706C">
        <w:rPr>
          <w:rFonts w:cstheme="minorHAnsi"/>
          <w:sz w:val="16"/>
          <w:szCs w:val="16"/>
        </w:rPr>
        <w:t>Секретариат:</w:t>
      </w:r>
      <w:r>
        <w:rPr>
          <w:rFonts w:cstheme="minorHAnsi"/>
          <w:sz w:val="16"/>
          <w:szCs w:val="16"/>
        </w:rPr>
        <w:tab/>
      </w:r>
      <w:r w:rsidRPr="0095706C">
        <w:rPr>
          <w:rFonts w:cstheme="minorHAnsi"/>
          <w:sz w:val="16"/>
          <w:szCs w:val="16"/>
        </w:rPr>
        <w:t>_____________ Хисматуллина Н.Н.</w:t>
      </w:r>
    </w:p>
    <w:p w:rsidR="0095706C" w:rsidRPr="0095706C" w:rsidRDefault="0095706C" w:rsidP="0095706C">
      <w:pPr>
        <w:pStyle w:val="a6"/>
        <w:ind w:left="709" w:firstLine="709"/>
        <w:jc w:val="both"/>
        <w:rPr>
          <w:rFonts w:cstheme="minorHAnsi"/>
          <w:sz w:val="16"/>
          <w:szCs w:val="16"/>
        </w:rPr>
      </w:pPr>
      <w:r>
        <w:rPr>
          <w:rFonts w:cstheme="minorHAnsi"/>
          <w:sz w:val="16"/>
          <w:szCs w:val="16"/>
        </w:rPr>
        <w:t xml:space="preserve">_____________ </w:t>
      </w:r>
      <w:proofErr w:type="spellStart"/>
      <w:r w:rsidRPr="0095706C">
        <w:rPr>
          <w:rFonts w:cstheme="minorHAnsi"/>
          <w:sz w:val="16"/>
          <w:szCs w:val="16"/>
        </w:rPr>
        <w:t>Джумабаев</w:t>
      </w:r>
      <w:proofErr w:type="spellEnd"/>
      <w:r w:rsidRPr="0095706C">
        <w:rPr>
          <w:rFonts w:cstheme="minorHAnsi"/>
          <w:sz w:val="16"/>
          <w:szCs w:val="16"/>
        </w:rPr>
        <w:t xml:space="preserve"> Э.Н.</w:t>
      </w:r>
    </w:p>
    <w:p w:rsidR="0095706C" w:rsidRPr="0095706C" w:rsidRDefault="0095706C" w:rsidP="0095706C">
      <w:pPr>
        <w:pStyle w:val="a6"/>
        <w:rPr>
          <w:rFonts w:cstheme="minorHAnsi"/>
          <w:sz w:val="16"/>
          <w:szCs w:val="16"/>
        </w:rPr>
      </w:pPr>
    </w:p>
    <w:p w:rsidR="004D0699" w:rsidRPr="00746AAB" w:rsidRDefault="004D0699" w:rsidP="00746AAB">
      <w:pPr>
        <w:pStyle w:val="a6"/>
        <w:jc w:val="both"/>
        <w:rPr>
          <w:sz w:val="16"/>
          <w:szCs w:val="16"/>
        </w:rPr>
      </w:pPr>
    </w:p>
    <w:p w:rsidR="00746AAB" w:rsidRPr="00746AAB" w:rsidRDefault="00746AAB" w:rsidP="00746AAB">
      <w:pPr>
        <w:pStyle w:val="a6"/>
        <w:jc w:val="center"/>
        <w:rPr>
          <w:rFonts w:ascii="Times New Roman" w:hAnsi="Times New Roman" w:cs="Times New Roman"/>
          <w:b/>
          <w:sz w:val="16"/>
          <w:szCs w:val="16"/>
        </w:rPr>
      </w:pPr>
      <w:r w:rsidRPr="00746AAB">
        <w:rPr>
          <w:rFonts w:ascii="Times New Roman" w:hAnsi="Times New Roman" w:cs="Times New Roman"/>
          <w:b/>
          <w:sz w:val="16"/>
          <w:szCs w:val="16"/>
        </w:rPr>
        <w:t>Муниципальное образование</w:t>
      </w:r>
    </w:p>
    <w:p w:rsidR="00746AAB" w:rsidRPr="00746AAB" w:rsidRDefault="00746AAB" w:rsidP="00746AAB">
      <w:pPr>
        <w:pStyle w:val="a6"/>
        <w:jc w:val="center"/>
        <w:rPr>
          <w:rFonts w:ascii="Times New Roman" w:hAnsi="Times New Roman" w:cs="Times New Roman"/>
          <w:b/>
          <w:sz w:val="16"/>
          <w:szCs w:val="16"/>
        </w:rPr>
      </w:pPr>
      <w:r w:rsidRPr="00746AAB">
        <w:rPr>
          <w:rFonts w:ascii="Times New Roman" w:hAnsi="Times New Roman" w:cs="Times New Roman"/>
          <w:b/>
          <w:sz w:val="16"/>
          <w:szCs w:val="16"/>
        </w:rPr>
        <w:t>«Город Удачный»</w:t>
      </w:r>
    </w:p>
    <w:p w:rsidR="00746AAB" w:rsidRPr="00746AAB" w:rsidRDefault="00746AAB" w:rsidP="00746AAB">
      <w:pPr>
        <w:pStyle w:val="a6"/>
        <w:jc w:val="center"/>
        <w:rPr>
          <w:rFonts w:ascii="Times New Roman" w:hAnsi="Times New Roman" w:cs="Times New Roman"/>
          <w:b/>
          <w:sz w:val="16"/>
          <w:szCs w:val="16"/>
        </w:rPr>
      </w:pPr>
      <w:r w:rsidRPr="00746AAB">
        <w:rPr>
          <w:rFonts w:ascii="Times New Roman" w:hAnsi="Times New Roman" w:cs="Times New Roman"/>
          <w:b/>
          <w:sz w:val="16"/>
          <w:szCs w:val="16"/>
        </w:rPr>
        <w:t>Республика Саха (Якутия)</w:t>
      </w:r>
    </w:p>
    <w:p w:rsidR="00746AAB" w:rsidRPr="00746AAB" w:rsidRDefault="00746AAB" w:rsidP="00746AAB">
      <w:pPr>
        <w:pStyle w:val="a6"/>
        <w:jc w:val="both"/>
        <w:rPr>
          <w:rFonts w:ascii="Times New Roman" w:hAnsi="Times New Roman" w:cs="Times New Roman"/>
          <w:b/>
          <w:sz w:val="16"/>
          <w:szCs w:val="16"/>
        </w:rPr>
      </w:pPr>
    </w:p>
    <w:p w:rsidR="00746AAB" w:rsidRPr="00746AAB" w:rsidRDefault="00746AAB" w:rsidP="00746AAB">
      <w:pPr>
        <w:pStyle w:val="a6"/>
        <w:jc w:val="center"/>
        <w:rPr>
          <w:rFonts w:ascii="Times New Roman" w:hAnsi="Times New Roman" w:cs="Times New Roman"/>
          <w:b/>
          <w:sz w:val="16"/>
          <w:szCs w:val="16"/>
        </w:rPr>
      </w:pPr>
      <w:r w:rsidRPr="00746AAB">
        <w:rPr>
          <w:rFonts w:ascii="Times New Roman" w:hAnsi="Times New Roman" w:cs="Times New Roman"/>
          <w:b/>
          <w:sz w:val="16"/>
          <w:szCs w:val="16"/>
        </w:rPr>
        <w:t>ИТОГОВОЕ РЕШЕНИЕ</w:t>
      </w:r>
    </w:p>
    <w:p w:rsidR="00746AAB" w:rsidRPr="00746AAB" w:rsidRDefault="00746AAB" w:rsidP="00746AAB">
      <w:pPr>
        <w:pStyle w:val="a6"/>
        <w:jc w:val="center"/>
        <w:rPr>
          <w:rFonts w:ascii="Times New Roman" w:hAnsi="Times New Roman" w:cs="Times New Roman"/>
          <w:sz w:val="16"/>
          <w:szCs w:val="16"/>
        </w:rPr>
      </w:pPr>
      <w:r w:rsidRPr="00746AAB">
        <w:rPr>
          <w:rFonts w:ascii="Times New Roman" w:hAnsi="Times New Roman" w:cs="Times New Roman"/>
          <w:b/>
          <w:sz w:val="16"/>
          <w:szCs w:val="16"/>
        </w:rPr>
        <w:t xml:space="preserve">публичных (общественных) слушаний проект по внесению изменений в документы территориального планирования и градостроительного зонирования </w:t>
      </w:r>
      <w:proofErr w:type="gramStart"/>
      <w:r w:rsidRPr="00746AAB">
        <w:rPr>
          <w:rFonts w:ascii="Times New Roman" w:hAnsi="Times New Roman" w:cs="Times New Roman"/>
          <w:b/>
          <w:sz w:val="16"/>
          <w:szCs w:val="16"/>
        </w:rPr>
        <w:t>г</w:t>
      </w:r>
      <w:proofErr w:type="gramEnd"/>
      <w:r w:rsidRPr="00746AAB">
        <w:rPr>
          <w:rFonts w:ascii="Times New Roman" w:hAnsi="Times New Roman" w:cs="Times New Roman"/>
          <w:b/>
          <w:sz w:val="16"/>
          <w:szCs w:val="16"/>
        </w:rPr>
        <w:t>. Удачный Мирнинского района Республики Саха (Якутия)</w:t>
      </w:r>
      <w:r w:rsidRPr="00746AAB">
        <w:rPr>
          <w:rFonts w:ascii="Times New Roman" w:hAnsi="Times New Roman" w:cs="Times New Roman"/>
          <w:sz w:val="16"/>
          <w:szCs w:val="16"/>
        </w:rPr>
        <w:t>.</w:t>
      </w:r>
    </w:p>
    <w:p w:rsidR="00746AAB" w:rsidRPr="00746AAB" w:rsidRDefault="00746AAB" w:rsidP="00746AAB">
      <w:pPr>
        <w:pStyle w:val="a6"/>
        <w:jc w:val="both"/>
        <w:rPr>
          <w:rFonts w:ascii="Times New Roman" w:hAnsi="Times New Roman" w:cs="Times New Roman"/>
          <w:b/>
          <w:sz w:val="16"/>
          <w:szCs w:val="16"/>
        </w:rPr>
      </w:pPr>
    </w:p>
    <w:p w:rsidR="00746AAB" w:rsidRPr="00746AAB" w:rsidRDefault="00746AAB" w:rsidP="00746AAB">
      <w:pPr>
        <w:pStyle w:val="a6"/>
        <w:rPr>
          <w:rFonts w:ascii="Times New Roman" w:hAnsi="Times New Roman" w:cs="Times New Roman"/>
          <w:b/>
          <w:sz w:val="16"/>
          <w:szCs w:val="16"/>
        </w:rPr>
      </w:pPr>
      <w:r w:rsidRPr="00746AAB">
        <w:rPr>
          <w:rFonts w:ascii="Times New Roman" w:hAnsi="Times New Roman" w:cs="Times New Roman"/>
          <w:b/>
          <w:sz w:val="16"/>
          <w:szCs w:val="16"/>
        </w:rPr>
        <w:t>25 июня 2019 г.</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746AAB">
        <w:rPr>
          <w:rFonts w:ascii="Times New Roman" w:hAnsi="Times New Roman" w:cs="Times New Roman"/>
          <w:b/>
          <w:sz w:val="16"/>
          <w:szCs w:val="16"/>
        </w:rPr>
        <w:t>г. Удачный</w:t>
      </w:r>
    </w:p>
    <w:p w:rsidR="00746AAB" w:rsidRPr="00746AAB" w:rsidRDefault="00746AAB" w:rsidP="00746AAB">
      <w:pPr>
        <w:pStyle w:val="a6"/>
        <w:rPr>
          <w:rFonts w:ascii="Times New Roman" w:hAnsi="Times New Roman" w:cs="Times New Roman"/>
          <w:b/>
          <w:sz w:val="16"/>
          <w:szCs w:val="16"/>
        </w:rPr>
      </w:pPr>
    </w:p>
    <w:p w:rsidR="00746AAB" w:rsidRPr="00746AAB" w:rsidRDefault="00746AAB" w:rsidP="00746AAB">
      <w:pPr>
        <w:pStyle w:val="a6"/>
        <w:ind w:firstLine="709"/>
        <w:jc w:val="both"/>
        <w:rPr>
          <w:rFonts w:ascii="Times New Roman" w:hAnsi="Times New Roman" w:cs="Times New Roman"/>
          <w:sz w:val="16"/>
          <w:szCs w:val="16"/>
        </w:rPr>
      </w:pPr>
      <w:r w:rsidRPr="00746AAB">
        <w:rPr>
          <w:rFonts w:ascii="Times New Roman" w:hAnsi="Times New Roman" w:cs="Times New Roman"/>
          <w:sz w:val="16"/>
          <w:szCs w:val="16"/>
        </w:rPr>
        <w:t xml:space="preserve">Признать состоявшимися публичные слушания проекта по внесению изменений в документы территориального планирования и градостроительного зонирования территории г. </w:t>
      </w:r>
      <w:proofErr w:type="gramStart"/>
      <w:r w:rsidRPr="00746AAB">
        <w:rPr>
          <w:rFonts w:ascii="Times New Roman" w:hAnsi="Times New Roman" w:cs="Times New Roman"/>
          <w:sz w:val="16"/>
          <w:szCs w:val="16"/>
        </w:rPr>
        <w:t>Удачный</w:t>
      </w:r>
      <w:proofErr w:type="gramEnd"/>
      <w:r w:rsidRPr="00746AAB">
        <w:rPr>
          <w:rFonts w:ascii="Times New Roman" w:hAnsi="Times New Roman" w:cs="Times New Roman"/>
          <w:sz w:val="16"/>
          <w:szCs w:val="16"/>
        </w:rPr>
        <w:t xml:space="preserve"> Мирнинского района Республики Саха (Якутия).  </w:t>
      </w:r>
    </w:p>
    <w:p w:rsidR="00746AAB" w:rsidRPr="00746AAB" w:rsidRDefault="00746AAB" w:rsidP="00746AAB">
      <w:pPr>
        <w:pStyle w:val="a6"/>
        <w:ind w:firstLine="709"/>
        <w:jc w:val="both"/>
        <w:rPr>
          <w:rFonts w:ascii="Times New Roman" w:hAnsi="Times New Roman" w:cs="Times New Roman"/>
          <w:sz w:val="16"/>
          <w:szCs w:val="16"/>
        </w:rPr>
      </w:pPr>
      <w:r w:rsidRPr="00746AAB">
        <w:rPr>
          <w:rFonts w:ascii="Times New Roman" w:hAnsi="Times New Roman" w:cs="Times New Roman"/>
          <w:sz w:val="16"/>
          <w:szCs w:val="16"/>
        </w:rPr>
        <w:t xml:space="preserve">Признать порядок проведения публичных слушаний проекта по внесению изменений в документы территориального планирования и градостроительного зонирования территории </w:t>
      </w:r>
      <w:proofErr w:type="gramStart"/>
      <w:r w:rsidRPr="00746AAB">
        <w:rPr>
          <w:rFonts w:ascii="Times New Roman" w:hAnsi="Times New Roman" w:cs="Times New Roman"/>
          <w:sz w:val="16"/>
          <w:szCs w:val="16"/>
        </w:rPr>
        <w:t>г</w:t>
      </w:r>
      <w:proofErr w:type="gramEnd"/>
      <w:r w:rsidRPr="00746AAB">
        <w:rPr>
          <w:rFonts w:ascii="Times New Roman" w:hAnsi="Times New Roman" w:cs="Times New Roman"/>
          <w:sz w:val="16"/>
          <w:szCs w:val="16"/>
        </w:rPr>
        <w:t>. Удачный Мирнинского района Республики Саха (Якутия), утвержденному решением сессии Удачнинского городского Совета от 12.05.2006 г. № 10-11.</w:t>
      </w:r>
    </w:p>
    <w:p w:rsidR="00746AAB" w:rsidRPr="00746AAB" w:rsidRDefault="00746AAB" w:rsidP="00746AAB">
      <w:pPr>
        <w:pStyle w:val="a6"/>
        <w:ind w:firstLine="709"/>
        <w:jc w:val="both"/>
        <w:rPr>
          <w:rFonts w:ascii="Times New Roman" w:hAnsi="Times New Roman" w:cs="Times New Roman"/>
          <w:sz w:val="16"/>
          <w:szCs w:val="16"/>
        </w:rPr>
      </w:pPr>
      <w:r w:rsidRPr="00746AAB">
        <w:rPr>
          <w:rFonts w:ascii="Times New Roman" w:hAnsi="Times New Roman" w:cs="Times New Roman"/>
          <w:sz w:val="16"/>
          <w:szCs w:val="16"/>
        </w:rPr>
        <w:t>Итоговое решение участников публичных (общественных) слушаний и протокол опубликовать в средствах массовой информации:  на официальном сайте МО «Город Удачный и в газете «Информационный вестник» МО «Город Удачный».</w:t>
      </w:r>
    </w:p>
    <w:p w:rsidR="00746AAB" w:rsidRPr="00746AAB" w:rsidRDefault="00746AAB" w:rsidP="00746AAB">
      <w:pPr>
        <w:pStyle w:val="a6"/>
        <w:ind w:firstLine="709"/>
        <w:jc w:val="both"/>
        <w:rPr>
          <w:rFonts w:ascii="Times New Roman" w:hAnsi="Times New Roman" w:cs="Times New Roman"/>
          <w:b/>
          <w:sz w:val="16"/>
          <w:szCs w:val="16"/>
        </w:rPr>
      </w:pPr>
      <w:r w:rsidRPr="00746AAB">
        <w:rPr>
          <w:rFonts w:ascii="Times New Roman" w:hAnsi="Times New Roman" w:cs="Times New Roman"/>
          <w:sz w:val="16"/>
          <w:szCs w:val="16"/>
        </w:rPr>
        <w:t xml:space="preserve">Вынести проект по внесению изменений в документы территориального планирования и градостроительного зонирования </w:t>
      </w:r>
      <w:proofErr w:type="gramStart"/>
      <w:r w:rsidRPr="00746AAB">
        <w:rPr>
          <w:rFonts w:ascii="Times New Roman" w:hAnsi="Times New Roman" w:cs="Times New Roman"/>
          <w:sz w:val="16"/>
          <w:szCs w:val="16"/>
        </w:rPr>
        <w:t>г</w:t>
      </w:r>
      <w:proofErr w:type="gramEnd"/>
      <w:r w:rsidRPr="00746AAB">
        <w:rPr>
          <w:rFonts w:ascii="Times New Roman" w:hAnsi="Times New Roman" w:cs="Times New Roman"/>
          <w:sz w:val="16"/>
          <w:szCs w:val="16"/>
        </w:rPr>
        <w:t xml:space="preserve">. Удачный Мирнинского района Республики Саха (Якутия) с учетом корректировки запротоколированных замечаний на рассмотрение и утверждение сессией Удачнинского городского Совета </w:t>
      </w:r>
      <w:r w:rsidRPr="00746AAB">
        <w:rPr>
          <w:rFonts w:ascii="Times New Roman" w:hAnsi="Times New Roman" w:cs="Times New Roman"/>
          <w:sz w:val="16"/>
          <w:szCs w:val="16"/>
          <w:lang w:val="en-US"/>
        </w:rPr>
        <w:t>IV</w:t>
      </w:r>
      <w:r w:rsidRPr="00746AAB">
        <w:rPr>
          <w:rFonts w:ascii="Times New Roman" w:hAnsi="Times New Roman" w:cs="Times New Roman"/>
          <w:sz w:val="16"/>
          <w:szCs w:val="16"/>
        </w:rPr>
        <w:t xml:space="preserve"> созыва МО «Город Удачный».</w:t>
      </w:r>
    </w:p>
    <w:p w:rsidR="00746AAB" w:rsidRPr="00746AAB" w:rsidRDefault="00746AAB" w:rsidP="00746AAB">
      <w:pPr>
        <w:pStyle w:val="a6"/>
        <w:jc w:val="both"/>
        <w:rPr>
          <w:rFonts w:ascii="Times New Roman" w:hAnsi="Times New Roman" w:cs="Times New Roman"/>
          <w:b/>
          <w:sz w:val="16"/>
          <w:szCs w:val="16"/>
        </w:rPr>
      </w:pPr>
    </w:p>
    <w:p w:rsidR="00746AAB" w:rsidRPr="00746AAB" w:rsidRDefault="00746AAB" w:rsidP="00746AAB">
      <w:pPr>
        <w:pStyle w:val="a6"/>
        <w:jc w:val="both"/>
        <w:rPr>
          <w:rFonts w:ascii="Times New Roman" w:hAnsi="Times New Roman" w:cs="Times New Roman"/>
          <w:b/>
          <w:sz w:val="16"/>
          <w:szCs w:val="16"/>
        </w:rPr>
      </w:pPr>
    </w:p>
    <w:p w:rsidR="00746AAB" w:rsidRDefault="00746AAB" w:rsidP="00746AAB">
      <w:pPr>
        <w:pStyle w:val="a6"/>
        <w:jc w:val="both"/>
        <w:rPr>
          <w:rFonts w:ascii="Times New Roman" w:hAnsi="Times New Roman" w:cs="Times New Roman"/>
          <w:b/>
          <w:sz w:val="16"/>
          <w:szCs w:val="16"/>
        </w:rPr>
      </w:pPr>
      <w:r>
        <w:rPr>
          <w:rFonts w:ascii="Times New Roman" w:hAnsi="Times New Roman" w:cs="Times New Roman"/>
          <w:b/>
          <w:sz w:val="16"/>
          <w:szCs w:val="16"/>
        </w:rPr>
        <w:t>Председатель</w:t>
      </w:r>
    </w:p>
    <w:p w:rsidR="00746AAB" w:rsidRPr="00746AAB" w:rsidRDefault="00746AAB" w:rsidP="00746AAB">
      <w:pPr>
        <w:pStyle w:val="a6"/>
        <w:jc w:val="both"/>
        <w:rPr>
          <w:rFonts w:ascii="Times New Roman" w:hAnsi="Times New Roman" w:cs="Times New Roman"/>
          <w:b/>
          <w:sz w:val="16"/>
          <w:szCs w:val="16"/>
        </w:rPr>
      </w:pPr>
      <w:r w:rsidRPr="00746AAB">
        <w:rPr>
          <w:rFonts w:ascii="Times New Roman" w:hAnsi="Times New Roman" w:cs="Times New Roman"/>
          <w:b/>
          <w:sz w:val="16"/>
          <w:szCs w:val="16"/>
        </w:rPr>
        <w:t>публичный слушаний</w:t>
      </w:r>
      <w:r>
        <w:rPr>
          <w:rFonts w:ascii="Times New Roman" w:hAnsi="Times New Roman" w:cs="Times New Roman"/>
          <w:b/>
          <w:sz w:val="16"/>
          <w:szCs w:val="16"/>
        </w:rPr>
        <w:tab/>
      </w:r>
      <w:r>
        <w:rPr>
          <w:rFonts w:ascii="Times New Roman" w:hAnsi="Times New Roman" w:cs="Times New Roman"/>
          <w:b/>
          <w:sz w:val="16"/>
          <w:szCs w:val="16"/>
        </w:rPr>
        <w:tab/>
      </w:r>
      <w:r w:rsidRPr="00746AAB">
        <w:rPr>
          <w:rFonts w:ascii="Times New Roman" w:hAnsi="Times New Roman" w:cs="Times New Roman"/>
          <w:b/>
          <w:sz w:val="16"/>
          <w:szCs w:val="16"/>
        </w:rPr>
        <w:t>А.В. Приходько</w:t>
      </w:r>
    </w:p>
    <w:p w:rsidR="0099150D" w:rsidRPr="0099150D" w:rsidRDefault="0099150D" w:rsidP="0099150D">
      <w:pPr>
        <w:pStyle w:val="a6"/>
        <w:jc w:val="both"/>
        <w:rPr>
          <w:rFonts w:cstheme="minorHAnsi"/>
          <w:sz w:val="16"/>
          <w:szCs w:val="16"/>
        </w:rPr>
      </w:pPr>
    </w:p>
    <w:p w:rsidR="0099150D" w:rsidRPr="0099150D" w:rsidRDefault="0099150D" w:rsidP="0099150D">
      <w:pPr>
        <w:pStyle w:val="a6"/>
        <w:jc w:val="both"/>
        <w:rPr>
          <w:rFonts w:cstheme="minorHAnsi"/>
          <w:sz w:val="16"/>
          <w:szCs w:val="16"/>
        </w:rPr>
      </w:pPr>
    </w:p>
    <w:p w:rsidR="00F86F1C" w:rsidRDefault="00F86F1C" w:rsidP="00F86F1C">
      <w:pPr>
        <w:pStyle w:val="a6"/>
        <w:jc w:val="right"/>
        <w:rPr>
          <w:sz w:val="16"/>
          <w:szCs w:val="16"/>
        </w:rPr>
      </w:pPr>
      <w:r>
        <w:rPr>
          <w:sz w:val="16"/>
          <w:szCs w:val="16"/>
        </w:rPr>
        <w:t>На основании распоряжения</w:t>
      </w:r>
    </w:p>
    <w:p w:rsidR="00F86F1C" w:rsidRDefault="00F86F1C" w:rsidP="00F86F1C">
      <w:pPr>
        <w:pStyle w:val="a6"/>
        <w:jc w:val="right"/>
        <w:rPr>
          <w:sz w:val="16"/>
          <w:szCs w:val="16"/>
        </w:rPr>
      </w:pPr>
      <w:r>
        <w:rPr>
          <w:sz w:val="16"/>
          <w:szCs w:val="16"/>
        </w:rPr>
        <w:t>№ 124 от 25.06.2019</w:t>
      </w:r>
    </w:p>
    <w:p w:rsidR="00CE0AB3" w:rsidRDefault="00CE0AB3" w:rsidP="00AD3ED7">
      <w:pPr>
        <w:pStyle w:val="a6"/>
        <w:jc w:val="both"/>
        <w:rPr>
          <w:sz w:val="16"/>
          <w:szCs w:val="16"/>
        </w:rPr>
      </w:pPr>
    </w:p>
    <w:p w:rsidR="00F86F1C" w:rsidRDefault="00F86F1C" w:rsidP="00AD3ED7">
      <w:pPr>
        <w:pStyle w:val="a6"/>
        <w:jc w:val="both"/>
        <w:rPr>
          <w:sz w:val="16"/>
          <w:szCs w:val="16"/>
        </w:rPr>
      </w:pPr>
    </w:p>
    <w:p w:rsidR="00F86F1C" w:rsidRPr="00212873" w:rsidRDefault="00F86F1C" w:rsidP="00212873">
      <w:pPr>
        <w:pStyle w:val="a6"/>
        <w:jc w:val="center"/>
        <w:rPr>
          <w:rFonts w:cstheme="minorHAnsi"/>
          <w:b/>
          <w:sz w:val="16"/>
          <w:szCs w:val="16"/>
        </w:rPr>
      </w:pPr>
      <w:r w:rsidRPr="00212873">
        <w:rPr>
          <w:rFonts w:cstheme="minorHAnsi"/>
          <w:b/>
          <w:sz w:val="16"/>
          <w:szCs w:val="16"/>
        </w:rPr>
        <w:t>АУКЦИОННАЯ  ДОКУМЕНТАЦИЯ</w:t>
      </w:r>
    </w:p>
    <w:p w:rsidR="00F86F1C" w:rsidRPr="00212873" w:rsidRDefault="00F86F1C" w:rsidP="00212873">
      <w:pPr>
        <w:pStyle w:val="a6"/>
        <w:jc w:val="center"/>
        <w:rPr>
          <w:rFonts w:cstheme="minorHAnsi"/>
          <w:b/>
          <w:sz w:val="16"/>
          <w:szCs w:val="16"/>
        </w:rPr>
      </w:pPr>
      <w:r w:rsidRPr="00212873">
        <w:rPr>
          <w:rFonts w:cstheme="minorHAnsi"/>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F86F1C" w:rsidRPr="00F86F1C" w:rsidRDefault="00F86F1C" w:rsidP="00F86F1C">
      <w:pPr>
        <w:pStyle w:val="a6"/>
        <w:jc w:val="both"/>
        <w:rPr>
          <w:rFonts w:cstheme="minorHAnsi"/>
          <w:sz w:val="16"/>
          <w:szCs w:val="16"/>
        </w:rPr>
      </w:pPr>
    </w:p>
    <w:p w:rsidR="00F86F1C" w:rsidRPr="00F86F1C" w:rsidRDefault="00F86F1C" w:rsidP="00212873">
      <w:pPr>
        <w:pStyle w:val="a6"/>
        <w:ind w:firstLine="709"/>
        <w:jc w:val="both"/>
        <w:rPr>
          <w:rFonts w:cstheme="minorHAnsi"/>
          <w:sz w:val="16"/>
          <w:szCs w:val="16"/>
        </w:rPr>
      </w:pPr>
      <w:r w:rsidRPr="00F86F1C">
        <w:rPr>
          <w:rFonts w:cstheme="minorHAnsi"/>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w:t>
      </w:r>
      <w:r w:rsidRPr="00F86F1C">
        <w:rPr>
          <w:rFonts w:cstheme="minorHAnsi"/>
          <w:sz w:val="16"/>
          <w:szCs w:val="16"/>
        </w:rPr>
        <w:t>н</w:t>
      </w:r>
      <w:r w:rsidRPr="00F86F1C">
        <w:rPr>
          <w:rFonts w:cstheme="minorHAnsi"/>
          <w:sz w:val="16"/>
          <w:szCs w:val="16"/>
        </w:rPr>
        <w:t>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F86F1C" w:rsidRPr="00F86F1C" w:rsidRDefault="00F86F1C" w:rsidP="00212873">
      <w:pPr>
        <w:pStyle w:val="a6"/>
        <w:ind w:firstLine="709"/>
        <w:jc w:val="both"/>
        <w:rPr>
          <w:rFonts w:cstheme="minorHAnsi"/>
          <w:sz w:val="16"/>
          <w:szCs w:val="16"/>
        </w:rPr>
      </w:pPr>
      <w:proofErr w:type="gramStart"/>
      <w:r w:rsidRPr="00F86F1C">
        <w:rPr>
          <w:rFonts w:cstheme="minorHAnsi"/>
          <w:sz w:val="16"/>
          <w:szCs w:val="16"/>
        </w:rPr>
        <w:t>Настоящая аукционная документация разработана в соответствии с Гражданским кодексом Российской Федерации, Федерал</w:t>
      </w:r>
      <w:r w:rsidRPr="00F86F1C">
        <w:rPr>
          <w:rFonts w:cstheme="minorHAnsi"/>
          <w:sz w:val="16"/>
          <w:szCs w:val="16"/>
        </w:rPr>
        <w:t>ь</w:t>
      </w:r>
      <w:r w:rsidRPr="00F86F1C">
        <w:rPr>
          <w:rFonts w:cstheme="minorHAnsi"/>
          <w:sz w:val="16"/>
          <w:szCs w:val="16"/>
        </w:rPr>
        <w:t>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F86F1C">
        <w:rPr>
          <w:rFonts w:cstheme="minorHAnsi"/>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w:t>
      </w:r>
      <w:r w:rsidRPr="00F86F1C">
        <w:rPr>
          <w:rFonts w:cstheme="minorHAnsi"/>
          <w:sz w:val="16"/>
          <w:szCs w:val="16"/>
        </w:rPr>
        <w:t>д</w:t>
      </w:r>
      <w:r w:rsidRPr="00F86F1C">
        <w:rPr>
          <w:rFonts w:cstheme="minorHAnsi"/>
          <w:sz w:val="16"/>
          <w:szCs w:val="16"/>
        </w:rPr>
        <w:t>ка проведения аукциона».</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Для участия в аукционе Претенденты  должны своевременно подготовить и подать заявки на участие в аукционе.</w:t>
      </w:r>
    </w:p>
    <w:p w:rsidR="00F86F1C" w:rsidRPr="00F86F1C" w:rsidRDefault="00F86F1C" w:rsidP="00F86F1C">
      <w:pPr>
        <w:pStyle w:val="a6"/>
        <w:jc w:val="both"/>
        <w:rPr>
          <w:rFonts w:cstheme="minorHAnsi"/>
          <w:i/>
          <w:sz w:val="16"/>
          <w:szCs w:val="16"/>
        </w:rPr>
      </w:pPr>
      <w:r w:rsidRPr="00F86F1C">
        <w:rPr>
          <w:rFonts w:cstheme="minorHAnsi"/>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w:t>
      </w:r>
      <w:r w:rsidRPr="00F86F1C">
        <w:rPr>
          <w:rFonts w:cstheme="minorHAnsi"/>
          <w:sz w:val="16"/>
          <w:szCs w:val="16"/>
        </w:rPr>
        <w:t>е</w:t>
      </w:r>
      <w:r w:rsidRPr="00F86F1C">
        <w:rPr>
          <w:rFonts w:cstheme="minorHAnsi"/>
          <w:sz w:val="16"/>
          <w:szCs w:val="16"/>
        </w:rPr>
        <w:t>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F86F1C" w:rsidRPr="00F86F1C" w:rsidRDefault="00F86F1C" w:rsidP="00212873">
      <w:pPr>
        <w:pStyle w:val="a6"/>
        <w:ind w:firstLine="709"/>
        <w:jc w:val="both"/>
        <w:rPr>
          <w:rFonts w:cstheme="minorHAnsi"/>
          <w:spacing w:val="-4"/>
          <w:sz w:val="16"/>
          <w:szCs w:val="16"/>
        </w:rPr>
      </w:pPr>
      <w:r w:rsidRPr="00F86F1C">
        <w:rPr>
          <w:rFonts w:cstheme="minorHAnsi"/>
          <w:sz w:val="16"/>
          <w:szCs w:val="16"/>
        </w:rPr>
        <w:t>Претендент</w:t>
      </w:r>
      <w:r w:rsidRPr="00F86F1C">
        <w:rPr>
          <w:rFonts w:cstheme="minorHAnsi"/>
          <w:spacing w:val="-4"/>
          <w:sz w:val="16"/>
          <w:szCs w:val="16"/>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w:t>
      </w:r>
      <w:r w:rsidRPr="00F86F1C">
        <w:rPr>
          <w:rFonts w:cstheme="minorHAnsi"/>
          <w:spacing w:val="-4"/>
          <w:sz w:val="16"/>
          <w:szCs w:val="16"/>
        </w:rPr>
        <w:t>е</w:t>
      </w:r>
      <w:r w:rsidRPr="00F86F1C">
        <w:rPr>
          <w:rFonts w:cstheme="minorHAnsi"/>
          <w:spacing w:val="-4"/>
          <w:sz w:val="16"/>
          <w:szCs w:val="16"/>
        </w:rPr>
        <w:t>ния и результатов аукциона.</w:t>
      </w:r>
    </w:p>
    <w:p w:rsidR="00F86F1C" w:rsidRPr="00F86F1C" w:rsidRDefault="00F86F1C" w:rsidP="00F86F1C">
      <w:pPr>
        <w:pStyle w:val="a6"/>
        <w:jc w:val="both"/>
        <w:rPr>
          <w:rFonts w:cstheme="minorHAnsi"/>
          <w:sz w:val="16"/>
          <w:szCs w:val="16"/>
        </w:rPr>
      </w:pPr>
    </w:p>
    <w:p w:rsidR="00F86F1C" w:rsidRPr="00F86F1C" w:rsidRDefault="00F86F1C" w:rsidP="00F86F1C">
      <w:pPr>
        <w:pStyle w:val="a6"/>
        <w:jc w:val="both"/>
        <w:rPr>
          <w:rFonts w:cstheme="minorHAnsi"/>
          <w:sz w:val="16"/>
          <w:szCs w:val="16"/>
        </w:rPr>
      </w:pPr>
      <w:r w:rsidRPr="00F86F1C">
        <w:rPr>
          <w:rFonts w:cstheme="minorHAnsi"/>
          <w:sz w:val="16"/>
          <w:szCs w:val="16"/>
          <w:u w:val="single"/>
        </w:rPr>
        <w:t>Примечание:</w:t>
      </w:r>
      <w:r w:rsidRPr="00F86F1C">
        <w:rPr>
          <w:rFonts w:cstheme="minorHAnsi"/>
          <w:sz w:val="16"/>
          <w:szCs w:val="16"/>
        </w:rPr>
        <w:t xml:space="preserve"> </w:t>
      </w:r>
      <w:proofErr w:type="gramStart"/>
      <w:r w:rsidRPr="00F86F1C">
        <w:rPr>
          <w:rFonts w:cstheme="minorHAnsi"/>
          <w:sz w:val="16"/>
          <w:szCs w:val="16"/>
        </w:rPr>
        <w:t>все изменения, вносимые в аукционную документацию в обязательном порядке ра</w:t>
      </w:r>
      <w:r w:rsidRPr="00F86F1C">
        <w:rPr>
          <w:rFonts w:cstheme="minorHAnsi"/>
          <w:sz w:val="16"/>
          <w:szCs w:val="16"/>
        </w:rPr>
        <w:t>з</w:t>
      </w:r>
      <w:r w:rsidRPr="00F86F1C">
        <w:rPr>
          <w:rFonts w:cstheme="minorHAnsi"/>
          <w:sz w:val="16"/>
          <w:szCs w:val="16"/>
        </w:rPr>
        <w:t>мещаются</w:t>
      </w:r>
      <w:proofErr w:type="gramEnd"/>
      <w:r w:rsidRPr="00F86F1C">
        <w:rPr>
          <w:rFonts w:cstheme="minorHAnsi"/>
          <w:sz w:val="16"/>
          <w:szCs w:val="16"/>
        </w:rPr>
        <w:t xml:space="preserve"> на официальном сайте торгов: </w:t>
      </w:r>
      <w:r w:rsidRPr="00F86F1C">
        <w:rPr>
          <w:rFonts w:cstheme="minorHAnsi"/>
          <w:sz w:val="16"/>
          <w:szCs w:val="16"/>
          <w:u w:val="single"/>
          <w:lang w:val="en-US"/>
        </w:rPr>
        <w:t>www</w:t>
      </w:r>
      <w:r w:rsidRPr="00F86F1C">
        <w:rPr>
          <w:rFonts w:cstheme="minorHAnsi"/>
          <w:sz w:val="16"/>
          <w:szCs w:val="16"/>
          <w:u w:val="single"/>
        </w:rPr>
        <w:t>.</w:t>
      </w:r>
      <w:proofErr w:type="spellStart"/>
      <w:r w:rsidRPr="00F86F1C">
        <w:rPr>
          <w:rFonts w:cstheme="minorHAnsi"/>
          <w:sz w:val="16"/>
          <w:szCs w:val="16"/>
          <w:u w:val="single"/>
          <w:lang w:val="en-US"/>
        </w:rPr>
        <w:t>torgi</w:t>
      </w:r>
      <w:proofErr w:type="spellEnd"/>
      <w:r w:rsidRPr="00F86F1C">
        <w:rPr>
          <w:rFonts w:cstheme="minorHAnsi"/>
          <w:sz w:val="16"/>
          <w:szCs w:val="16"/>
          <w:u w:val="single"/>
        </w:rPr>
        <w:t>.</w:t>
      </w:r>
      <w:proofErr w:type="spellStart"/>
      <w:r w:rsidRPr="00F86F1C">
        <w:rPr>
          <w:rFonts w:cstheme="minorHAnsi"/>
          <w:sz w:val="16"/>
          <w:szCs w:val="16"/>
          <w:u w:val="single"/>
          <w:lang w:val="en-US"/>
        </w:rPr>
        <w:t>gov</w:t>
      </w:r>
      <w:proofErr w:type="spellEnd"/>
      <w:r w:rsidRPr="00F86F1C">
        <w:rPr>
          <w:rFonts w:cstheme="minorHAnsi"/>
          <w:sz w:val="16"/>
          <w:szCs w:val="16"/>
          <w:u w:val="single"/>
        </w:rPr>
        <w:t>.</w:t>
      </w:r>
      <w:proofErr w:type="spellStart"/>
      <w:r w:rsidRPr="00F86F1C">
        <w:rPr>
          <w:rFonts w:cstheme="minorHAnsi"/>
          <w:sz w:val="16"/>
          <w:szCs w:val="16"/>
          <w:u w:val="single"/>
          <w:lang w:val="en-US"/>
        </w:rPr>
        <w:t>ru</w:t>
      </w:r>
      <w:proofErr w:type="spellEnd"/>
    </w:p>
    <w:p w:rsidR="00F86F1C" w:rsidRPr="00F86F1C" w:rsidRDefault="00F86F1C" w:rsidP="00212873">
      <w:pPr>
        <w:pStyle w:val="a6"/>
        <w:ind w:firstLine="709"/>
        <w:jc w:val="both"/>
        <w:rPr>
          <w:rFonts w:cstheme="minorHAnsi"/>
          <w:sz w:val="16"/>
          <w:szCs w:val="16"/>
        </w:rPr>
      </w:pPr>
      <w:r w:rsidRPr="00F86F1C">
        <w:rPr>
          <w:rFonts w:cstheme="minorHAnsi"/>
          <w:sz w:val="16"/>
          <w:szCs w:val="16"/>
        </w:rPr>
        <w:t>1. Аукционная документация</w:t>
      </w:r>
    </w:p>
    <w:p w:rsidR="00F86F1C" w:rsidRPr="00F86F1C" w:rsidRDefault="00F86F1C" w:rsidP="00F86F1C">
      <w:pPr>
        <w:pStyle w:val="a6"/>
        <w:jc w:val="both"/>
        <w:rPr>
          <w:rFonts w:cstheme="minorHAnsi"/>
          <w:sz w:val="16"/>
          <w:szCs w:val="16"/>
        </w:rPr>
      </w:pPr>
      <w:r w:rsidRPr="00F86F1C">
        <w:rPr>
          <w:rFonts w:cstheme="minorHAnsi"/>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F86F1C" w:rsidRPr="00F86F1C" w:rsidRDefault="00F86F1C" w:rsidP="00F86F1C">
      <w:pPr>
        <w:pStyle w:val="a6"/>
        <w:jc w:val="both"/>
        <w:rPr>
          <w:rFonts w:cstheme="minorHAnsi"/>
          <w:sz w:val="16"/>
          <w:szCs w:val="16"/>
        </w:rPr>
      </w:pPr>
      <w:r w:rsidRPr="00F86F1C">
        <w:rPr>
          <w:rFonts w:cstheme="minorHAnsi"/>
          <w:sz w:val="16"/>
          <w:szCs w:val="16"/>
        </w:rPr>
        <w:t>Место нахождения и почтовый адрес организатора аукциона указаны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w:t>
      </w:r>
    </w:p>
    <w:p w:rsidR="00F86F1C" w:rsidRPr="00F86F1C" w:rsidRDefault="00F86F1C" w:rsidP="00F86F1C">
      <w:pPr>
        <w:pStyle w:val="a6"/>
        <w:jc w:val="both"/>
        <w:rPr>
          <w:rFonts w:cstheme="minorHAnsi"/>
          <w:sz w:val="16"/>
          <w:szCs w:val="16"/>
        </w:rPr>
      </w:pPr>
      <w:r w:rsidRPr="00F86F1C">
        <w:rPr>
          <w:rFonts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w:t>
      </w:r>
    </w:p>
    <w:p w:rsidR="00F86F1C" w:rsidRPr="00F86F1C" w:rsidRDefault="00F86F1C" w:rsidP="00F86F1C">
      <w:pPr>
        <w:pStyle w:val="a6"/>
        <w:jc w:val="both"/>
        <w:rPr>
          <w:rFonts w:cstheme="minorHAnsi"/>
          <w:sz w:val="16"/>
          <w:szCs w:val="16"/>
        </w:rPr>
      </w:pPr>
      <w:r w:rsidRPr="00F86F1C">
        <w:rPr>
          <w:rFonts w:cstheme="minorHAnsi"/>
          <w:sz w:val="16"/>
          <w:szCs w:val="16"/>
        </w:rPr>
        <w:t>1.3. Целевое назначение имущества, права на которое передаются по договору указано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w:t>
      </w:r>
    </w:p>
    <w:p w:rsidR="00F86F1C" w:rsidRPr="00F86F1C" w:rsidRDefault="00F86F1C" w:rsidP="00F86F1C">
      <w:pPr>
        <w:pStyle w:val="a6"/>
        <w:jc w:val="both"/>
        <w:rPr>
          <w:rFonts w:cstheme="minorHAnsi"/>
          <w:sz w:val="16"/>
          <w:szCs w:val="16"/>
        </w:rPr>
      </w:pPr>
      <w:r w:rsidRPr="00F86F1C">
        <w:rPr>
          <w:rFonts w:cstheme="minorHAnsi"/>
          <w:sz w:val="16"/>
          <w:szCs w:val="16"/>
        </w:rPr>
        <w:t>1.4. Начальная (минимальная) цена договора (цена лота) указана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w:t>
      </w:r>
    </w:p>
    <w:p w:rsidR="00F86F1C" w:rsidRPr="00F86F1C" w:rsidRDefault="00F86F1C" w:rsidP="00F86F1C">
      <w:pPr>
        <w:pStyle w:val="a6"/>
        <w:jc w:val="both"/>
        <w:rPr>
          <w:rFonts w:cstheme="minorHAnsi"/>
          <w:sz w:val="16"/>
          <w:szCs w:val="16"/>
        </w:rPr>
      </w:pPr>
      <w:r w:rsidRPr="00F86F1C">
        <w:rPr>
          <w:rFonts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1.6. </w:t>
      </w:r>
      <w:proofErr w:type="gramStart"/>
      <w:r w:rsidRPr="00F86F1C">
        <w:rPr>
          <w:rFonts w:cstheme="minorHAnsi"/>
          <w:sz w:val="16"/>
          <w:szCs w:val="16"/>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w:t>
      </w:r>
      <w:r w:rsidRPr="00F86F1C">
        <w:rPr>
          <w:rFonts w:cstheme="minorHAnsi"/>
          <w:sz w:val="16"/>
          <w:szCs w:val="16"/>
        </w:rPr>
        <w:lastRenderedPageBreak/>
        <w:t>форме договора аренды, который является приложением к настоящей аукционной</w:t>
      </w:r>
      <w:proofErr w:type="gramEnd"/>
      <w:r w:rsidRPr="00F86F1C">
        <w:rPr>
          <w:rFonts w:cstheme="minorHAnsi"/>
          <w:sz w:val="16"/>
          <w:szCs w:val="16"/>
        </w:rPr>
        <w:t xml:space="preserve"> документации.</w:t>
      </w:r>
    </w:p>
    <w:p w:rsidR="00F86F1C" w:rsidRPr="00F86F1C" w:rsidRDefault="00F86F1C" w:rsidP="00F86F1C">
      <w:pPr>
        <w:pStyle w:val="a6"/>
        <w:jc w:val="both"/>
        <w:rPr>
          <w:rFonts w:cstheme="minorHAnsi"/>
          <w:sz w:val="16"/>
          <w:szCs w:val="16"/>
        </w:rPr>
      </w:pPr>
      <w:r w:rsidRPr="00F86F1C">
        <w:rPr>
          <w:rFonts w:cstheme="minorHAnsi"/>
          <w:sz w:val="16"/>
          <w:szCs w:val="16"/>
        </w:rPr>
        <w:t>1.7 Порядок, место, дата начала и окончания подачи заявок на участие в аукционе, указаны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w:t>
      </w:r>
    </w:p>
    <w:p w:rsidR="00F86F1C" w:rsidRPr="00F86F1C" w:rsidRDefault="00F86F1C" w:rsidP="00F86F1C">
      <w:pPr>
        <w:pStyle w:val="a6"/>
        <w:jc w:val="both"/>
        <w:rPr>
          <w:rFonts w:cstheme="minorHAnsi"/>
          <w:sz w:val="16"/>
          <w:szCs w:val="16"/>
        </w:rPr>
      </w:pPr>
      <w:r w:rsidRPr="00F86F1C">
        <w:rPr>
          <w:rFonts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F86F1C" w:rsidRPr="00F86F1C" w:rsidRDefault="00F86F1C" w:rsidP="00F86F1C">
      <w:pPr>
        <w:pStyle w:val="a6"/>
        <w:jc w:val="both"/>
        <w:rPr>
          <w:rFonts w:cstheme="minorHAnsi"/>
          <w:sz w:val="16"/>
          <w:szCs w:val="16"/>
        </w:rPr>
      </w:pPr>
      <w:r w:rsidRPr="00F86F1C">
        <w:rPr>
          <w:rFonts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2. Комиссия по проведению торгов</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2.1. </w:t>
      </w:r>
      <w:proofErr w:type="gramStart"/>
      <w:r w:rsidRPr="00F86F1C">
        <w:rPr>
          <w:rFonts w:cstheme="minorHAnsi"/>
          <w:sz w:val="16"/>
          <w:szCs w:val="16"/>
        </w:rPr>
        <w:t>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F86F1C">
        <w:rPr>
          <w:rFonts w:cstheme="minorHAnsi"/>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F86F1C" w:rsidRPr="00F86F1C" w:rsidRDefault="00F86F1C" w:rsidP="00F86F1C">
      <w:pPr>
        <w:pStyle w:val="a6"/>
        <w:jc w:val="both"/>
        <w:rPr>
          <w:rFonts w:cstheme="minorHAnsi"/>
          <w:sz w:val="16"/>
          <w:szCs w:val="16"/>
        </w:rPr>
      </w:pPr>
      <w:r w:rsidRPr="00F86F1C">
        <w:rPr>
          <w:rFonts w:cstheme="minorHAnsi"/>
          <w:sz w:val="16"/>
          <w:szCs w:val="16"/>
        </w:rPr>
        <w:t>2.2. Число членов комиссии не менее пяти человек.</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2.3. </w:t>
      </w:r>
      <w:proofErr w:type="gramStart"/>
      <w:r w:rsidRPr="00F86F1C">
        <w:rPr>
          <w:rFonts w:cstheme="minorHAnsi"/>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F86F1C">
        <w:rPr>
          <w:rFonts w:cstheme="minorHAnsi"/>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F86F1C" w:rsidRPr="00F86F1C" w:rsidRDefault="00F86F1C" w:rsidP="00F86F1C">
      <w:pPr>
        <w:pStyle w:val="a6"/>
        <w:jc w:val="both"/>
        <w:rPr>
          <w:rFonts w:cstheme="minorHAnsi"/>
          <w:sz w:val="16"/>
          <w:szCs w:val="16"/>
        </w:rPr>
      </w:pPr>
      <w:r w:rsidRPr="00F86F1C">
        <w:rPr>
          <w:rFonts w:cstheme="minorHAnsi"/>
          <w:sz w:val="16"/>
          <w:szCs w:val="16"/>
        </w:rPr>
        <w:t>2.4. Замена члена комиссии допускается только по распоряжению главы МО «Город Удачный».</w:t>
      </w:r>
    </w:p>
    <w:p w:rsidR="00F86F1C" w:rsidRPr="00F86F1C" w:rsidRDefault="00F86F1C" w:rsidP="00F86F1C">
      <w:pPr>
        <w:pStyle w:val="a6"/>
        <w:jc w:val="both"/>
        <w:rPr>
          <w:rFonts w:cstheme="minorHAnsi"/>
          <w:sz w:val="16"/>
          <w:szCs w:val="16"/>
        </w:rPr>
      </w:pPr>
      <w:r w:rsidRPr="00F86F1C">
        <w:rPr>
          <w:rFonts w:cstheme="minorHAnsi"/>
          <w:sz w:val="16"/>
          <w:szCs w:val="16"/>
        </w:rPr>
        <w:t>2.5. При объявлен</w:t>
      </w:r>
      <w:proofErr w:type="gramStart"/>
      <w:r w:rsidRPr="00F86F1C">
        <w:rPr>
          <w:rFonts w:cstheme="minorHAnsi"/>
          <w:sz w:val="16"/>
          <w:szCs w:val="16"/>
        </w:rPr>
        <w:t>ии ау</w:t>
      </w:r>
      <w:proofErr w:type="gramEnd"/>
      <w:r w:rsidRPr="00F86F1C">
        <w:rPr>
          <w:rFonts w:cstheme="minorHAnsi"/>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F86F1C" w:rsidRPr="00F86F1C" w:rsidRDefault="00F86F1C" w:rsidP="00F86F1C">
      <w:pPr>
        <w:pStyle w:val="a6"/>
        <w:jc w:val="both"/>
        <w:rPr>
          <w:rFonts w:cstheme="minorHAnsi"/>
          <w:sz w:val="16"/>
          <w:szCs w:val="16"/>
        </w:rPr>
      </w:pPr>
      <w:r w:rsidRPr="00F86F1C">
        <w:rPr>
          <w:rFonts w:cstheme="minorHAnsi"/>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3. Требования к участникам конкурсов и аукционов</w:t>
      </w:r>
    </w:p>
    <w:p w:rsidR="00F86F1C" w:rsidRPr="00F86F1C" w:rsidRDefault="00F86F1C" w:rsidP="00F86F1C">
      <w:pPr>
        <w:pStyle w:val="a6"/>
        <w:jc w:val="both"/>
        <w:rPr>
          <w:rFonts w:cstheme="minorHAnsi"/>
          <w:sz w:val="16"/>
          <w:szCs w:val="16"/>
        </w:rPr>
      </w:pPr>
      <w:r w:rsidRPr="00F86F1C">
        <w:rPr>
          <w:rFonts w:cstheme="minorHAnsi"/>
          <w:sz w:val="16"/>
          <w:szCs w:val="16"/>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3.2. </w:t>
      </w:r>
      <w:r w:rsidRPr="00F86F1C">
        <w:rPr>
          <w:rFonts w:cstheme="minorHAnsi"/>
          <w:sz w:val="16"/>
          <w:szCs w:val="16"/>
          <w:u w:val="single"/>
        </w:rPr>
        <w:t>Участники аукционов должны соответствовать следующим требованиям:</w:t>
      </w:r>
    </w:p>
    <w:p w:rsidR="00F86F1C" w:rsidRPr="00F86F1C" w:rsidRDefault="00F86F1C" w:rsidP="00F86F1C">
      <w:pPr>
        <w:pStyle w:val="a6"/>
        <w:jc w:val="both"/>
        <w:rPr>
          <w:rFonts w:cstheme="minorHAnsi"/>
          <w:sz w:val="16"/>
          <w:szCs w:val="16"/>
        </w:rPr>
      </w:pPr>
      <w:r w:rsidRPr="00F86F1C">
        <w:rPr>
          <w:rFonts w:cstheme="minorHAnsi"/>
          <w:sz w:val="16"/>
          <w:szCs w:val="16"/>
        </w:rPr>
        <w:t>3.2.1.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86F1C" w:rsidRPr="00F86F1C" w:rsidRDefault="00F86F1C" w:rsidP="00F86F1C">
      <w:pPr>
        <w:pStyle w:val="a6"/>
        <w:jc w:val="both"/>
        <w:rPr>
          <w:rFonts w:cstheme="minorHAnsi"/>
          <w:sz w:val="16"/>
          <w:szCs w:val="16"/>
        </w:rPr>
      </w:pPr>
      <w:r w:rsidRPr="00F86F1C">
        <w:rPr>
          <w:rFonts w:cstheme="minorHAnsi"/>
          <w:sz w:val="16"/>
          <w:szCs w:val="16"/>
        </w:rPr>
        <w:t>3.2.2. отсутствие решения о признании заявителя банкротом и об открытии конкурсного производства в отношении него.</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F86F1C" w:rsidRPr="00F86F1C" w:rsidRDefault="00F86F1C" w:rsidP="00F86F1C">
      <w:pPr>
        <w:pStyle w:val="a6"/>
        <w:jc w:val="both"/>
        <w:rPr>
          <w:rFonts w:cstheme="minorHAnsi"/>
          <w:sz w:val="16"/>
          <w:szCs w:val="16"/>
        </w:rPr>
      </w:pPr>
      <w:r w:rsidRPr="00F86F1C">
        <w:rPr>
          <w:rFonts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w:t>
      </w:r>
      <w:r w:rsidRPr="00F86F1C">
        <w:rPr>
          <w:rFonts w:cstheme="minorHAnsi"/>
          <w:sz w:val="16"/>
          <w:szCs w:val="16"/>
        </w:rPr>
        <w:lastRenderedPageBreak/>
        <w:t>участников конкурсов и аукционов и указывается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кционов.</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4. Условия допуска к участию в торгах</w:t>
      </w:r>
    </w:p>
    <w:p w:rsidR="00F86F1C" w:rsidRPr="00F86F1C" w:rsidRDefault="00F86F1C" w:rsidP="00F86F1C">
      <w:pPr>
        <w:pStyle w:val="a6"/>
        <w:jc w:val="both"/>
        <w:rPr>
          <w:rFonts w:cstheme="minorHAnsi"/>
          <w:sz w:val="16"/>
          <w:szCs w:val="16"/>
        </w:rPr>
      </w:pPr>
      <w:r w:rsidRPr="00F86F1C">
        <w:rPr>
          <w:rFonts w:cstheme="minorHAnsi"/>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F86F1C" w:rsidRPr="00F86F1C" w:rsidRDefault="00F86F1C" w:rsidP="00F86F1C">
      <w:pPr>
        <w:pStyle w:val="a6"/>
        <w:jc w:val="both"/>
        <w:rPr>
          <w:rFonts w:cstheme="minorHAnsi"/>
          <w:color w:val="FF0000"/>
          <w:sz w:val="16"/>
          <w:szCs w:val="16"/>
          <w:u w:val="single"/>
        </w:rPr>
      </w:pPr>
      <w:r w:rsidRPr="00F86F1C">
        <w:rPr>
          <w:rFonts w:cstheme="minorHAnsi"/>
          <w:sz w:val="16"/>
          <w:szCs w:val="16"/>
        </w:rPr>
        <w:t xml:space="preserve">4.2. </w:t>
      </w:r>
      <w:r w:rsidRPr="00F86F1C">
        <w:rPr>
          <w:rFonts w:cstheme="minorHAnsi"/>
          <w:sz w:val="16"/>
          <w:szCs w:val="16"/>
          <w:u w:val="single"/>
        </w:rPr>
        <w:t>Заявитель не допускается Комиссией по проведению торгов  к участию в аукционах в случаях:</w:t>
      </w:r>
    </w:p>
    <w:p w:rsidR="00F86F1C" w:rsidRPr="00F86F1C" w:rsidRDefault="00F86F1C" w:rsidP="00F86F1C">
      <w:pPr>
        <w:pStyle w:val="a6"/>
        <w:jc w:val="both"/>
        <w:rPr>
          <w:rFonts w:cstheme="minorHAnsi"/>
          <w:sz w:val="16"/>
          <w:szCs w:val="16"/>
        </w:rPr>
      </w:pPr>
      <w:r w:rsidRPr="00F86F1C">
        <w:rPr>
          <w:rFonts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F86F1C" w:rsidRPr="00F86F1C" w:rsidRDefault="00F86F1C" w:rsidP="00F86F1C">
      <w:pPr>
        <w:pStyle w:val="a6"/>
        <w:jc w:val="both"/>
        <w:rPr>
          <w:rFonts w:cstheme="minorHAnsi"/>
          <w:sz w:val="16"/>
          <w:szCs w:val="16"/>
        </w:rPr>
      </w:pPr>
      <w:r w:rsidRPr="00F86F1C">
        <w:rPr>
          <w:rFonts w:cstheme="minorHAnsi"/>
          <w:sz w:val="16"/>
          <w:szCs w:val="16"/>
        </w:rPr>
        <w:t>2) несоответствия требованиям, указанным в пункте 3.2 настоящей аукционной документации;</w:t>
      </w:r>
    </w:p>
    <w:p w:rsidR="00F86F1C" w:rsidRPr="00F86F1C" w:rsidRDefault="00F86F1C" w:rsidP="00F86F1C">
      <w:pPr>
        <w:pStyle w:val="a6"/>
        <w:jc w:val="both"/>
        <w:rPr>
          <w:rFonts w:cstheme="minorHAnsi"/>
          <w:sz w:val="16"/>
          <w:szCs w:val="16"/>
        </w:rPr>
      </w:pPr>
      <w:r w:rsidRPr="00F86F1C">
        <w:rPr>
          <w:rFonts w:cstheme="minorHAnsi"/>
          <w:sz w:val="16"/>
          <w:szCs w:val="16"/>
        </w:rPr>
        <w:t>3) невнесения задатка, если требование о внесении задатка указано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кционов;</w:t>
      </w:r>
    </w:p>
    <w:p w:rsidR="00F86F1C" w:rsidRPr="00F86F1C" w:rsidRDefault="00F86F1C" w:rsidP="00F86F1C">
      <w:pPr>
        <w:pStyle w:val="a6"/>
        <w:jc w:val="both"/>
        <w:rPr>
          <w:rFonts w:cstheme="minorHAnsi"/>
          <w:sz w:val="16"/>
          <w:szCs w:val="16"/>
        </w:rPr>
      </w:pPr>
      <w:r w:rsidRPr="00F86F1C">
        <w:rPr>
          <w:rFonts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F86F1C">
        <w:rPr>
          <w:rFonts w:cstheme="minorHAnsi"/>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86F1C" w:rsidRPr="00F86F1C" w:rsidRDefault="00F86F1C" w:rsidP="00F86F1C">
      <w:pPr>
        <w:pStyle w:val="a6"/>
        <w:jc w:val="both"/>
        <w:rPr>
          <w:rFonts w:cstheme="minorHAnsi"/>
          <w:sz w:val="16"/>
          <w:szCs w:val="16"/>
        </w:rPr>
      </w:pPr>
      <w:r w:rsidRPr="00F86F1C">
        <w:rPr>
          <w:rFonts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6F1C" w:rsidRPr="00F86F1C" w:rsidRDefault="00F86F1C" w:rsidP="00F86F1C">
      <w:pPr>
        <w:pStyle w:val="a6"/>
        <w:jc w:val="both"/>
        <w:rPr>
          <w:rFonts w:cstheme="minorHAnsi"/>
          <w:sz w:val="16"/>
          <w:szCs w:val="16"/>
        </w:rPr>
      </w:pPr>
      <w:r w:rsidRPr="00F86F1C">
        <w:rPr>
          <w:rFonts w:cstheme="minorHAnsi"/>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86F1C" w:rsidRPr="00F86F1C" w:rsidRDefault="00F86F1C" w:rsidP="00F86F1C">
      <w:pPr>
        <w:pStyle w:val="a6"/>
        <w:jc w:val="both"/>
        <w:rPr>
          <w:rFonts w:cstheme="minorHAnsi"/>
          <w:sz w:val="16"/>
          <w:szCs w:val="16"/>
        </w:rPr>
      </w:pPr>
      <w:r w:rsidRPr="00F86F1C">
        <w:rPr>
          <w:rFonts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5. Информационное обеспечение аукциона, извещение о проведен</w:t>
      </w:r>
      <w:proofErr w:type="gramStart"/>
      <w:r w:rsidRPr="00F86F1C">
        <w:rPr>
          <w:rFonts w:cstheme="minorHAnsi"/>
          <w:sz w:val="16"/>
          <w:szCs w:val="16"/>
        </w:rPr>
        <w:t>ии ау</w:t>
      </w:r>
      <w:proofErr w:type="gramEnd"/>
      <w:r w:rsidRPr="00F86F1C">
        <w:rPr>
          <w:rFonts w:cstheme="minorHAnsi"/>
          <w:sz w:val="16"/>
          <w:szCs w:val="16"/>
        </w:rPr>
        <w:t>кциона</w:t>
      </w:r>
    </w:p>
    <w:p w:rsidR="00F86F1C" w:rsidRPr="00F86F1C" w:rsidRDefault="00F86F1C" w:rsidP="00F86F1C">
      <w:pPr>
        <w:pStyle w:val="a6"/>
        <w:jc w:val="both"/>
        <w:rPr>
          <w:rFonts w:cstheme="minorHAnsi"/>
          <w:sz w:val="16"/>
          <w:szCs w:val="16"/>
        </w:rPr>
      </w:pPr>
      <w:r w:rsidRPr="00F86F1C">
        <w:rPr>
          <w:rFonts w:cstheme="minorHAnsi"/>
          <w:sz w:val="16"/>
          <w:szCs w:val="16"/>
        </w:rPr>
        <w:t>5.1. Информация о проведен</w:t>
      </w:r>
      <w:proofErr w:type="gramStart"/>
      <w:r w:rsidRPr="00F86F1C">
        <w:rPr>
          <w:rFonts w:cstheme="minorHAnsi"/>
          <w:sz w:val="16"/>
          <w:szCs w:val="16"/>
        </w:rPr>
        <w:t>ии ау</w:t>
      </w:r>
      <w:proofErr w:type="gramEnd"/>
      <w:r w:rsidRPr="00F86F1C">
        <w:rPr>
          <w:rFonts w:cstheme="minorHAnsi"/>
          <w:sz w:val="16"/>
          <w:szCs w:val="16"/>
        </w:rPr>
        <w:t>кционов размещается на о</w:t>
      </w:r>
      <w:r w:rsidRPr="00F86F1C">
        <w:rPr>
          <w:rFonts w:cstheme="minorHAnsi"/>
          <w:sz w:val="16"/>
          <w:szCs w:val="16"/>
          <w:lang w:eastAsia="ru-RU"/>
        </w:rPr>
        <w:t xml:space="preserve">фициальном сайте Российской Федерации для размещения информации о проведении торгов: </w:t>
      </w:r>
      <w:hyperlink r:id="rId12" w:history="1">
        <w:r w:rsidRPr="00F86F1C">
          <w:rPr>
            <w:rStyle w:val="a3"/>
            <w:rFonts w:cstheme="minorHAnsi"/>
            <w:sz w:val="16"/>
            <w:szCs w:val="16"/>
            <w:lang w:val="en-US" w:eastAsia="ru-RU"/>
          </w:rPr>
          <w:t>www</w:t>
        </w:r>
        <w:r w:rsidRPr="00F86F1C">
          <w:rPr>
            <w:rStyle w:val="a3"/>
            <w:rFonts w:cstheme="minorHAnsi"/>
            <w:sz w:val="16"/>
            <w:szCs w:val="16"/>
            <w:lang w:eastAsia="ru-RU"/>
          </w:rPr>
          <w:t>.</w:t>
        </w:r>
        <w:r w:rsidRPr="00F86F1C">
          <w:rPr>
            <w:rStyle w:val="a3"/>
            <w:rFonts w:cstheme="minorHAnsi"/>
            <w:sz w:val="16"/>
            <w:szCs w:val="16"/>
            <w:lang w:val="en-US" w:eastAsia="ru-RU"/>
          </w:rPr>
          <w:t>torgi</w:t>
        </w:r>
        <w:r w:rsidRPr="00F86F1C">
          <w:rPr>
            <w:rStyle w:val="a3"/>
            <w:rFonts w:cstheme="minorHAnsi"/>
            <w:sz w:val="16"/>
            <w:szCs w:val="16"/>
            <w:lang w:eastAsia="ru-RU"/>
          </w:rPr>
          <w:t>.</w:t>
        </w:r>
        <w:r w:rsidRPr="00F86F1C">
          <w:rPr>
            <w:rStyle w:val="a3"/>
            <w:rFonts w:cstheme="minorHAnsi"/>
            <w:sz w:val="16"/>
            <w:szCs w:val="16"/>
            <w:lang w:val="en-US" w:eastAsia="ru-RU"/>
          </w:rPr>
          <w:t>gov</w:t>
        </w:r>
        <w:r w:rsidRPr="00F86F1C">
          <w:rPr>
            <w:rStyle w:val="a3"/>
            <w:rFonts w:cstheme="minorHAnsi"/>
            <w:sz w:val="16"/>
            <w:szCs w:val="16"/>
            <w:lang w:eastAsia="ru-RU"/>
          </w:rPr>
          <w:t>.</w:t>
        </w:r>
        <w:r w:rsidRPr="00F86F1C">
          <w:rPr>
            <w:rStyle w:val="a3"/>
            <w:rFonts w:cstheme="minorHAnsi"/>
            <w:sz w:val="16"/>
            <w:szCs w:val="16"/>
            <w:lang w:val="en-US" w:eastAsia="ru-RU"/>
          </w:rPr>
          <w:t>ru</w:t>
        </w:r>
      </w:hyperlink>
      <w:r w:rsidRPr="00F86F1C">
        <w:rPr>
          <w:rFonts w:cstheme="minorHAnsi"/>
          <w:color w:val="0000CC"/>
          <w:sz w:val="16"/>
          <w:szCs w:val="16"/>
          <w:u w:val="single"/>
          <w:lang w:eastAsia="ru-RU"/>
        </w:rPr>
        <w:t xml:space="preserve"> </w:t>
      </w:r>
      <w:r w:rsidRPr="00F86F1C">
        <w:rPr>
          <w:rFonts w:cstheme="minorHAnsi"/>
          <w:sz w:val="16"/>
          <w:szCs w:val="16"/>
          <w:lang w:eastAsia="ru-RU"/>
        </w:rPr>
        <w:t>и на</w:t>
      </w:r>
      <w:r w:rsidRPr="00F86F1C">
        <w:rPr>
          <w:rFonts w:cstheme="minorHAnsi"/>
          <w:color w:val="0000CC"/>
          <w:sz w:val="16"/>
          <w:szCs w:val="16"/>
          <w:lang w:eastAsia="ru-RU"/>
        </w:rPr>
        <w:t xml:space="preserve"> </w:t>
      </w:r>
      <w:r w:rsidRPr="00F86F1C">
        <w:rPr>
          <w:rFonts w:cstheme="minorHAnsi"/>
          <w:sz w:val="16"/>
          <w:szCs w:val="16"/>
        </w:rPr>
        <w:t xml:space="preserve">официальном сайте администрации МО «Город Удачный» </w:t>
      </w:r>
      <w:hyperlink r:id="rId13" w:history="1">
        <w:r w:rsidRPr="00F86F1C">
          <w:rPr>
            <w:rStyle w:val="a3"/>
            <w:rFonts w:cstheme="minorHAnsi"/>
            <w:sz w:val="16"/>
            <w:szCs w:val="16"/>
            <w:lang w:val="en-US"/>
          </w:rPr>
          <w:t>www</w:t>
        </w:r>
        <w:r w:rsidRPr="00F86F1C">
          <w:rPr>
            <w:rStyle w:val="a3"/>
            <w:rFonts w:cstheme="minorHAnsi"/>
            <w:sz w:val="16"/>
            <w:szCs w:val="16"/>
          </w:rPr>
          <w:t>.мо-город-удачный.рф</w:t>
        </w:r>
      </w:hyperlink>
      <w:r w:rsidRPr="00F86F1C">
        <w:rPr>
          <w:rFonts w:cstheme="minorHAnsi"/>
          <w:sz w:val="16"/>
          <w:szCs w:val="16"/>
        </w:rPr>
        <w:t xml:space="preserve"> в сети "Интернет" для размещения информации о проведении аукционов, без взимания платы. </w:t>
      </w:r>
      <w:proofErr w:type="gramStart"/>
      <w:r w:rsidRPr="00F86F1C">
        <w:rPr>
          <w:rFonts w:cstheme="minorHAnsi"/>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F86F1C">
        <w:rPr>
          <w:rFonts w:cstheme="minorHAnsi"/>
          <w:sz w:val="16"/>
          <w:szCs w:val="16"/>
        </w:rPr>
        <w:t xml:space="preserve"> аукционов.</w:t>
      </w:r>
    </w:p>
    <w:p w:rsidR="00F86F1C" w:rsidRPr="00F86F1C" w:rsidRDefault="00F86F1C" w:rsidP="00F86F1C">
      <w:pPr>
        <w:pStyle w:val="a6"/>
        <w:jc w:val="both"/>
        <w:rPr>
          <w:rFonts w:cstheme="minorHAnsi"/>
          <w:sz w:val="16"/>
          <w:szCs w:val="16"/>
        </w:rPr>
      </w:pPr>
      <w:r w:rsidRPr="00F86F1C">
        <w:rPr>
          <w:rFonts w:cstheme="minorHAnsi"/>
          <w:sz w:val="16"/>
          <w:szCs w:val="16"/>
        </w:rPr>
        <w:t>5.2. Информация о проведен</w:t>
      </w:r>
      <w:proofErr w:type="gramStart"/>
      <w:r w:rsidRPr="00F86F1C">
        <w:rPr>
          <w:rFonts w:cstheme="minorHAnsi"/>
          <w:sz w:val="16"/>
          <w:szCs w:val="16"/>
        </w:rPr>
        <w:t>ии ау</w:t>
      </w:r>
      <w:proofErr w:type="gramEnd"/>
      <w:r w:rsidRPr="00F86F1C">
        <w:rPr>
          <w:rFonts w:cstheme="minorHAnsi"/>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F86F1C">
        <w:rPr>
          <w:rFonts w:cstheme="minorHAnsi"/>
          <w:sz w:val="16"/>
          <w:szCs w:val="16"/>
        </w:rPr>
        <w:t>ии ау</w:t>
      </w:r>
      <w:proofErr w:type="gramEnd"/>
      <w:r w:rsidRPr="00F86F1C">
        <w:rPr>
          <w:rFonts w:cstheme="minorHAnsi"/>
          <w:sz w:val="16"/>
          <w:szCs w:val="16"/>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F86F1C" w:rsidRPr="00F86F1C" w:rsidRDefault="00F86F1C" w:rsidP="00F86F1C">
      <w:pPr>
        <w:pStyle w:val="a6"/>
        <w:jc w:val="both"/>
        <w:rPr>
          <w:rFonts w:cstheme="minorHAnsi"/>
          <w:sz w:val="16"/>
          <w:szCs w:val="16"/>
        </w:rPr>
      </w:pPr>
      <w:r w:rsidRPr="00F86F1C">
        <w:rPr>
          <w:rFonts w:cstheme="minorHAnsi"/>
          <w:sz w:val="16"/>
          <w:szCs w:val="16"/>
        </w:rPr>
        <w:t>5.3. Извещение о проведен</w:t>
      </w:r>
      <w:proofErr w:type="gramStart"/>
      <w:r w:rsidRPr="00F86F1C">
        <w:rPr>
          <w:rFonts w:cstheme="minorHAnsi"/>
          <w:sz w:val="16"/>
          <w:szCs w:val="16"/>
        </w:rPr>
        <w:t>ии ау</w:t>
      </w:r>
      <w:proofErr w:type="gramEnd"/>
      <w:r w:rsidRPr="00F86F1C">
        <w:rPr>
          <w:rFonts w:cstheme="minorHAnsi"/>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F86F1C">
        <w:rPr>
          <w:rFonts w:cstheme="minorHAnsi"/>
          <w:sz w:val="16"/>
          <w:szCs w:val="16"/>
        </w:rPr>
        <w:t>позднее</w:t>
      </w:r>
      <w:proofErr w:type="gramEnd"/>
      <w:r w:rsidRPr="00F86F1C">
        <w:rPr>
          <w:rFonts w:cstheme="minorHAnsi"/>
          <w:sz w:val="16"/>
          <w:szCs w:val="16"/>
        </w:rPr>
        <w:t xml:space="preserve"> чем за пять дней до даты окончания подачи заявок на участие в аукционе. В течение одного дня </w:t>
      </w:r>
      <w:proofErr w:type="gramStart"/>
      <w:r w:rsidRPr="00F86F1C">
        <w:rPr>
          <w:rFonts w:cstheme="minorHAnsi"/>
          <w:sz w:val="16"/>
          <w:szCs w:val="16"/>
        </w:rPr>
        <w:t>с даты принятия</w:t>
      </w:r>
      <w:proofErr w:type="gramEnd"/>
      <w:r w:rsidRPr="00F86F1C">
        <w:rPr>
          <w:rFonts w:cstheme="minorHAnsi"/>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w:t>
      </w:r>
      <w:r w:rsidRPr="00F86F1C">
        <w:rPr>
          <w:rFonts w:cstheme="minorHAnsi"/>
          <w:sz w:val="16"/>
          <w:szCs w:val="16"/>
        </w:rPr>
        <w:lastRenderedPageBreak/>
        <w:t>указанном в пункте 5.1. настоящей аукционной документации внесенных изменений в извещение о проведен</w:t>
      </w:r>
      <w:proofErr w:type="gramStart"/>
      <w:r w:rsidRPr="00F86F1C">
        <w:rPr>
          <w:rFonts w:cstheme="minorHAnsi"/>
          <w:sz w:val="16"/>
          <w:szCs w:val="16"/>
        </w:rPr>
        <w:t>ии ау</w:t>
      </w:r>
      <w:proofErr w:type="gramEnd"/>
      <w:r w:rsidRPr="00F86F1C">
        <w:rPr>
          <w:rFonts w:cstheme="minorHAnsi"/>
          <w:sz w:val="16"/>
          <w:szCs w:val="16"/>
        </w:rPr>
        <w:t>кциона до даты окончания подачи заявок на участие в аукционе он составлял не менее пятнадцати дней.</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 5.5. Организатор аукциона вправе отказаться от проведения аукциона не </w:t>
      </w:r>
      <w:proofErr w:type="gramStart"/>
      <w:r w:rsidRPr="00F86F1C">
        <w:rPr>
          <w:rFonts w:cstheme="minorHAnsi"/>
          <w:sz w:val="16"/>
          <w:szCs w:val="16"/>
        </w:rPr>
        <w:t>позднее</w:t>
      </w:r>
      <w:proofErr w:type="gramEnd"/>
      <w:r w:rsidRPr="00F86F1C">
        <w:rPr>
          <w:rFonts w:cstheme="minorHAnsi"/>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F86F1C">
        <w:rPr>
          <w:rFonts w:cstheme="minorHAnsi"/>
          <w:sz w:val="16"/>
          <w:szCs w:val="16"/>
        </w:rPr>
        <w:t>с даты принятия</w:t>
      </w:r>
      <w:proofErr w:type="gramEnd"/>
      <w:r w:rsidRPr="00F86F1C">
        <w:rPr>
          <w:rFonts w:cstheme="minorHAnsi"/>
          <w:sz w:val="16"/>
          <w:szCs w:val="16"/>
        </w:rPr>
        <w:t xml:space="preserve"> решения об отказе от проведения аукциона. В течение двух рабочих дней </w:t>
      </w:r>
      <w:proofErr w:type="gramStart"/>
      <w:r w:rsidRPr="00F86F1C">
        <w:rPr>
          <w:rFonts w:cstheme="minorHAnsi"/>
          <w:sz w:val="16"/>
          <w:szCs w:val="16"/>
        </w:rPr>
        <w:t>с даты принятия</w:t>
      </w:r>
      <w:proofErr w:type="gramEnd"/>
      <w:r w:rsidRPr="00F86F1C">
        <w:rPr>
          <w:rFonts w:cstheme="minorHAnsi"/>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F86F1C">
        <w:rPr>
          <w:rFonts w:cstheme="minorHAnsi"/>
          <w:sz w:val="16"/>
          <w:szCs w:val="16"/>
        </w:rPr>
        <w:t>с даты принятия</w:t>
      </w:r>
      <w:proofErr w:type="gramEnd"/>
      <w:r w:rsidRPr="00F86F1C">
        <w:rPr>
          <w:rFonts w:cstheme="minorHAnsi"/>
          <w:sz w:val="16"/>
          <w:szCs w:val="16"/>
        </w:rPr>
        <w:t xml:space="preserve"> решения об отказе от проведения аукциона. </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6.  Порядок подачи заявок на участие в аукционе</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6.1. Заявка на участие в аукционе подается в срок и по форме, </w:t>
      </w:r>
      <w:proofErr w:type="gramStart"/>
      <w:r w:rsidRPr="00F86F1C">
        <w:rPr>
          <w:rFonts w:cstheme="minorHAnsi"/>
          <w:sz w:val="16"/>
          <w:szCs w:val="16"/>
        </w:rPr>
        <w:t>которые</w:t>
      </w:r>
      <w:proofErr w:type="gramEnd"/>
      <w:r w:rsidRPr="00F86F1C">
        <w:rPr>
          <w:rFonts w:cstheme="minorHAnsi"/>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86F1C" w:rsidRPr="00F86F1C" w:rsidRDefault="00F86F1C" w:rsidP="00F86F1C">
      <w:pPr>
        <w:pStyle w:val="a6"/>
        <w:jc w:val="both"/>
        <w:rPr>
          <w:rFonts w:cstheme="minorHAnsi"/>
          <w:sz w:val="16"/>
          <w:szCs w:val="16"/>
        </w:rPr>
      </w:pPr>
      <w:r w:rsidRPr="00F86F1C">
        <w:rPr>
          <w:rFonts w:cstheme="minorHAnsi"/>
          <w:sz w:val="16"/>
          <w:szCs w:val="16"/>
        </w:rPr>
        <w:t>6.2. Заявка на участие в аукционе должна содержать:</w:t>
      </w:r>
    </w:p>
    <w:p w:rsidR="00F86F1C" w:rsidRPr="00F86F1C" w:rsidRDefault="00F86F1C" w:rsidP="00F86F1C">
      <w:pPr>
        <w:pStyle w:val="a6"/>
        <w:jc w:val="both"/>
        <w:rPr>
          <w:rFonts w:cstheme="minorHAnsi"/>
          <w:sz w:val="16"/>
          <w:szCs w:val="16"/>
        </w:rPr>
      </w:pPr>
      <w:r w:rsidRPr="00F86F1C">
        <w:rPr>
          <w:rFonts w:cstheme="minorHAnsi"/>
          <w:sz w:val="16"/>
          <w:szCs w:val="16"/>
        </w:rPr>
        <w:t>1) сведения и документы о заявителе, подавшем такую заявку:</w:t>
      </w:r>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F86F1C">
        <w:rPr>
          <w:rFonts w:cstheme="minorHAnsi"/>
          <w:sz w:val="16"/>
          <w:szCs w:val="16"/>
        </w:rPr>
        <w:t xml:space="preserve"> заверенную копию такой выписки (для индивидуальных предпринимателей);</w:t>
      </w:r>
    </w:p>
    <w:p w:rsidR="00F86F1C" w:rsidRPr="00F86F1C" w:rsidRDefault="00F86F1C" w:rsidP="00F86F1C">
      <w:pPr>
        <w:pStyle w:val="a6"/>
        <w:jc w:val="both"/>
        <w:rPr>
          <w:rFonts w:cstheme="minorHAnsi"/>
          <w:sz w:val="16"/>
          <w:szCs w:val="16"/>
        </w:rPr>
      </w:pPr>
      <w:r w:rsidRPr="00F86F1C">
        <w:rPr>
          <w:rFonts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F86F1C" w:rsidRPr="00F86F1C" w:rsidRDefault="00F86F1C" w:rsidP="00F86F1C">
      <w:pPr>
        <w:pStyle w:val="a6"/>
        <w:jc w:val="both"/>
        <w:rPr>
          <w:rFonts w:cstheme="minorHAnsi"/>
          <w:sz w:val="16"/>
          <w:szCs w:val="16"/>
        </w:rPr>
      </w:pPr>
      <w:r w:rsidRPr="00F86F1C">
        <w:rPr>
          <w:rFonts w:cstheme="minorHAnsi"/>
          <w:sz w:val="16"/>
          <w:szCs w:val="16"/>
        </w:rPr>
        <w:t>г) копия  свидетельства о постановке на учет юридического лица или индивидуального предпринимателя в налоговом органе;</w:t>
      </w:r>
    </w:p>
    <w:p w:rsidR="00F86F1C" w:rsidRPr="00F86F1C" w:rsidRDefault="00F86F1C" w:rsidP="00F86F1C">
      <w:pPr>
        <w:pStyle w:val="a6"/>
        <w:jc w:val="both"/>
        <w:rPr>
          <w:rFonts w:cstheme="minorHAnsi"/>
          <w:sz w:val="16"/>
          <w:szCs w:val="16"/>
        </w:rPr>
      </w:pPr>
      <w:proofErr w:type="spellStart"/>
      <w:r w:rsidRPr="00F86F1C">
        <w:rPr>
          <w:rFonts w:cstheme="minorHAnsi"/>
          <w:sz w:val="16"/>
          <w:szCs w:val="16"/>
        </w:rPr>
        <w:t>д</w:t>
      </w:r>
      <w:proofErr w:type="spellEnd"/>
      <w:r w:rsidRPr="00F86F1C">
        <w:rPr>
          <w:rFonts w:cstheme="minorHAnsi"/>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е) копии учредительных документов заявителя (для юридических лиц);</w:t>
      </w:r>
      <w:proofErr w:type="gramEnd"/>
    </w:p>
    <w:p w:rsidR="00F86F1C" w:rsidRPr="00F86F1C" w:rsidRDefault="00F86F1C" w:rsidP="00F86F1C">
      <w:pPr>
        <w:pStyle w:val="a6"/>
        <w:jc w:val="both"/>
        <w:rPr>
          <w:rFonts w:cstheme="minorHAnsi"/>
          <w:sz w:val="16"/>
          <w:szCs w:val="16"/>
        </w:rPr>
      </w:pPr>
      <w:r w:rsidRPr="00F86F1C">
        <w:rPr>
          <w:rFonts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86F1C" w:rsidRPr="00F86F1C" w:rsidRDefault="00F86F1C" w:rsidP="00F86F1C">
      <w:pPr>
        <w:pStyle w:val="a6"/>
        <w:jc w:val="both"/>
        <w:rPr>
          <w:rFonts w:cstheme="minorHAnsi"/>
          <w:sz w:val="16"/>
          <w:szCs w:val="16"/>
        </w:rPr>
      </w:pPr>
      <w:proofErr w:type="spellStart"/>
      <w:r w:rsidRPr="00F86F1C">
        <w:rPr>
          <w:rFonts w:cstheme="minorHAnsi"/>
          <w:sz w:val="16"/>
          <w:szCs w:val="16"/>
        </w:rPr>
        <w:t>з</w:t>
      </w:r>
      <w:proofErr w:type="spellEnd"/>
      <w:r w:rsidRPr="00F86F1C">
        <w:rPr>
          <w:rFonts w:cstheme="minorHAnsi"/>
          <w:sz w:val="16"/>
          <w:szCs w:val="16"/>
        </w:rPr>
        <w:t>) опись документов.</w:t>
      </w:r>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86F1C">
        <w:rPr>
          <w:rFonts w:cstheme="minorHAnsi"/>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F86F1C">
        <w:rPr>
          <w:rFonts w:cstheme="minorHAnsi"/>
          <w:sz w:val="16"/>
          <w:szCs w:val="16"/>
        </w:rPr>
        <w:t>требование</w:t>
      </w:r>
      <w:proofErr w:type="gramEnd"/>
      <w:r w:rsidRPr="00F86F1C">
        <w:rPr>
          <w:rFonts w:cstheme="minorHAnsi"/>
          <w:sz w:val="16"/>
          <w:szCs w:val="16"/>
        </w:rPr>
        <w:t xml:space="preserve"> о внесении задатка (платежное поручение, подтверждающее перечисление задатка).</w:t>
      </w:r>
    </w:p>
    <w:p w:rsidR="00F86F1C" w:rsidRPr="00F86F1C" w:rsidRDefault="00F86F1C" w:rsidP="00F86F1C">
      <w:pPr>
        <w:pStyle w:val="a6"/>
        <w:jc w:val="both"/>
        <w:rPr>
          <w:rFonts w:cstheme="minorHAnsi"/>
          <w:sz w:val="16"/>
          <w:szCs w:val="16"/>
        </w:rPr>
      </w:pPr>
      <w:r w:rsidRPr="00F86F1C">
        <w:rPr>
          <w:rFonts w:cstheme="minorHAnsi"/>
          <w:sz w:val="16"/>
          <w:szCs w:val="16"/>
        </w:rPr>
        <w:t>6.3. Заявитель вправе подать только одну заявку в отношении каждого предмета аукциона (лота).</w:t>
      </w:r>
    </w:p>
    <w:p w:rsidR="00F86F1C" w:rsidRPr="00F86F1C" w:rsidRDefault="00F86F1C" w:rsidP="00F86F1C">
      <w:pPr>
        <w:pStyle w:val="a6"/>
        <w:jc w:val="both"/>
        <w:rPr>
          <w:rFonts w:cstheme="minorHAnsi"/>
          <w:sz w:val="16"/>
          <w:szCs w:val="16"/>
        </w:rPr>
      </w:pPr>
      <w:r w:rsidRPr="00F86F1C">
        <w:rPr>
          <w:rFonts w:cstheme="minorHAnsi"/>
          <w:sz w:val="16"/>
          <w:szCs w:val="16"/>
        </w:rPr>
        <w:lastRenderedPageBreak/>
        <w:t xml:space="preserve">6.4. Прием заявок на участие в аукционе прекращается </w:t>
      </w:r>
      <w:proofErr w:type="gramStart"/>
      <w:r w:rsidRPr="00F86F1C">
        <w:rPr>
          <w:rFonts w:cstheme="minorHAnsi"/>
          <w:sz w:val="16"/>
          <w:szCs w:val="16"/>
        </w:rPr>
        <w:t>в указанный в извещении о проведении аукциона день рассмотрения заявок на участие в аукционе</w:t>
      </w:r>
      <w:proofErr w:type="gramEnd"/>
      <w:r w:rsidRPr="00F86F1C">
        <w:rPr>
          <w:rFonts w:cstheme="minorHAnsi"/>
          <w:sz w:val="16"/>
          <w:szCs w:val="16"/>
        </w:rPr>
        <w:t xml:space="preserve"> непосредственно перед началом рассмотрения заявок.</w:t>
      </w:r>
    </w:p>
    <w:p w:rsidR="00F86F1C" w:rsidRPr="00F86F1C" w:rsidRDefault="00F86F1C" w:rsidP="00F86F1C">
      <w:pPr>
        <w:pStyle w:val="a6"/>
        <w:jc w:val="both"/>
        <w:rPr>
          <w:rFonts w:cstheme="minorHAnsi"/>
          <w:sz w:val="16"/>
          <w:szCs w:val="16"/>
        </w:rPr>
      </w:pPr>
      <w:r w:rsidRPr="00F86F1C">
        <w:rPr>
          <w:rFonts w:cstheme="minorHAnsi"/>
          <w:sz w:val="16"/>
          <w:szCs w:val="16"/>
        </w:rPr>
        <w:t>6.5. Каждая заявка на участие в аукционе, поступившая в срок, указанный в извещении и о проведен</w:t>
      </w:r>
      <w:proofErr w:type="gramStart"/>
      <w:r w:rsidRPr="00F86F1C">
        <w:rPr>
          <w:rFonts w:cstheme="minorHAnsi"/>
          <w:sz w:val="16"/>
          <w:szCs w:val="16"/>
        </w:rPr>
        <w:t>ии ау</w:t>
      </w:r>
      <w:proofErr w:type="gramEnd"/>
      <w:r w:rsidRPr="00F86F1C">
        <w:rPr>
          <w:rFonts w:cstheme="minorHAnsi"/>
          <w:sz w:val="16"/>
          <w:szCs w:val="16"/>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F86F1C">
        <w:rPr>
          <w:rFonts w:cstheme="minorHAnsi"/>
          <w:sz w:val="16"/>
          <w:szCs w:val="16"/>
        </w:rPr>
        <w:t>с даты подписания</w:t>
      </w:r>
      <w:proofErr w:type="gramEnd"/>
      <w:r w:rsidRPr="00F86F1C">
        <w:rPr>
          <w:rFonts w:cstheme="minorHAnsi"/>
          <w:sz w:val="16"/>
          <w:szCs w:val="16"/>
        </w:rPr>
        <w:t xml:space="preserve"> протокола аукциона.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F86F1C">
        <w:rPr>
          <w:rFonts w:cstheme="minorHAnsi"/>
          <w:sz w:val="16"/>
          <w:szCs w:val="16"/>
        </w:rPr>
        <w:t>с даты поступления</w:t>
      </w:r>
      <w:proofErr w:type="gramEnd"/>
      <w:r w:rsidRPr="00F86F1C">
        <w:rPr>
          <w:rFonts w:cstheme="minorHAnsi"/>
          <w:sz w:val="16"/>
          <w:szCs w:val="16"/>
        </w:rPr>
        <w:t xml:space="preserve"> организатору аукциона уведомления об отзыве заявки на участие в аукционе.</w:t>
      </w:r>
    </w:p>
    <w:p w:rsidR="00F86F1C" w:rsidRPr="00F86F1C" w:rsidRDefault="00F86F1C" w:rsidP="00F86F1C">
      <w:pPr>
        <w:pStyle w:val="a6"/>
        <w:jc w:val="both"/>
        <w:rPr>
          <w:rFonts w:cstheme="minorHAnsi"/>
          <w:sz w:val="16"/>
          <w:szCs w:val="16"/>
        </w:rPr>
      </w:pPr>
      <w:r w:rsidRPr="00F86F1C">
        <w:rPr>
          <w:rFonts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7. Порядок рассмотрения заявок на участие в аукционе</w:t>
      </w:r>
    </w:p>
    <w:p w:rsidR="00F86F1C" w:rsidRPr="00F86F1C" w:rsidRDefault="00F86F1C" w:rsidP="00F86F1C">
      <w:pPr>
        <w:pStyle w:val="a6"/>
        <w:jc w:val="both"/>
        <w:rPr>
          <w:rFonts w:cstheme="minorHAnsi"/>
          <w:sz w:val="16"/>
          <w:szCs w:val="16"/>
        </w:rPr>
      </w:pPr>
      <w:r w:rsidRPr="00F86F1C">
        <w:rPr>
          <w:rFonts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7.2. Срок рассмотрения заявок на участие в аукционе не может превышать десяти дней </w:t>
      </w:r>
      <w:proofErr w:type="gramStart"/>
      <w:r w:rsidRPr="00F86F1C">
        <w:rPr>
          <w:rFonts w:cstheme="minorHAnsi"/>
          <w:sz w:val="16"/>
          <w:szCs w:val="16"/>
        </w:rPr>
        <w:t>с даты окончания</w:t>
      </w:r>
      <w:proofErr w:type="gramEnd"/>
      <w:r w:rsidRPr="00F86F1C">
        <w:rPr>
          <w:rFonts w:cstheme="minorHAnsi"/>
          <w:sz w:val="16"/>
          <w:szCs w:val="16"/>
        </w:rPr>
        <w:t xml:space="preserve"> срока подачи заявок.</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7.3. </w:t>
      </w:r>
      <w:proofErr w:type="gramStart"/>
      <w:r w:rsidRPr="00F86F1C">
        <w:rPr>
          <w:rFonts w:cstheme="minorHAnsi"/>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86F1C" w:rsidRPr="00F86F1C" w:rsidRDefault="00F86F1C" w:rsidP="00F86F1C">
      <w:pPr>
        <w:pStyle w:val="a6"/>
        <w:jc w:val="both"/>
        <w:rPr>
          <w:rFonts w:cstheme="minorHAnsi"/>
          <w:sz w:val="16"/>
          <w:szCs w:val="16"/>
        </w:rPr>
      </w:pPr>
      <w:r w:rsidRPr="00F86F1C">
        <w:rPr>
          <w:rFonts w:cstheme="minorHAnsi"/>
          <w:sz w:val="16"/>
          <w:szCs w:val="16"/>
        </w:rPr>
        <w:t xml:space="preserve">7.4. На основании результатов рассмотрения заявок на участие в аукционе. </w:t>
      </w:r>
      <w:proofErr w:type="gramStart"/>
      <w:r w:rsidRPr="00F86F1C">
        <w:rPr>
          <w:rFonts w:cstheme="minorHAnsi"/>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F86F1C">
        <w:rPr>
          <w:rFonts w:cstheme="minorHAnsi"/>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F86F1C">
        <w:rPr>
          <w:rFonts w:cstheme="minorHAnsi"/>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F86F1C">
        <w:rPr>
          <w:rFonts w:cstheme="minorHAnsi"/>
          <w:sz w:val="16"/>
          <w:szCs w:val="16"/>
        </w:rPr>
        <w:t xml:space="preserve"> </w:t>
      </w:r>
      <w:proofErr w:type="gramStart"/>
      <w:r w:rsidRPr="00F86F1C">
        <w:rPr>
          <w:rFonts w:cstheme="minorHAnsi"/>
          <w:sz w:val="16"/>
          <w:szCs w:val="16"/>
        </w:rPr>
        <w:t>соответствующих</w:t>
      </w:r>
      <w:proofErr w:type="gramEnd"/>
      <w:r w:rsidRPr="00F86F1C">
        <w:rPr>
          <w:rFonts w:cstheme="minorHAnsi"/>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86F1C">
        <w:rPr>
          <w:rFonts w:cstheme="minorHAnsi"/>
          <w:sz w:val="16"/>
          <w:szCs w:val="16"/>
        </w:rPr>
        <w:t>несостоявшимся</w:t>
      </w:r>
      <w:proofErr w:type="gramEnd"/>
      <w:r w:rsidRPr="00F86F1C">
        <w:rPr>
          <w:rFonts w:cstheme="minorHAnsi"/>
          <w:sz w:val="16"/>
          <w:szCs w:val="16"/>
        </w:rPr>
        <w:t>.</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86F1C">
        <w:rPr>
          <w:rFonts w:cstheme="minorHAnsi"/>
          <w:sz w:val="16"/>
          <w:szCs w:val="16"/>
        </w:rPr>
        <w:t>с даты подписания</w:t>
      </w:r>
      <w:proofErr w:type="gramEnd"/>
      <w:r w:rsidRPr="00F86F1C">
        <w:rPr>
          <w:rFonts w:cstheme="minorHAnsi"/>
          <w:sz w:val="16"/>
          <w:szCs w:val="16"/>
        </w:rPr>
        <w:t xml:space="preserve"> протокола рассмотрения заявок.</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w:t>
      </w:r>
      <w:r w:rsidRPr="00F86F1C">
        <w:rPr>
          <w:rFonts w:cstheme="minorHAnsi"/>
          <w:sz w:val="16"/>
          <w:szCs w:val="16"/>
        </w:rPr>
        <w:lastRenderedPageBreak/>
        <w:t>заявителей, или решение о допуске к участию в котором и признании участником аукциона принято относительно только одного заявителя.</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8. Порядок проведения аукциона</w:t>
      </w:r>
    </w:p>
    <w:p w:rsidR="00F86F1C" w:rsidRPr="00F86F1C" w:rsidRDefault="00F86F1C" w:rsidP="00F86F1C">
      <w:pPr>
        <w:pStyle w:val="a6"/>
        <w:jc w:val="both"/>
        <w:rPr>
          <w:rFonts w:cstheme="minorHAnsi"/>
          <w:sz w:val="16"/>
          <w:szCs w:val="16"/>
        </w:rPr>
      </w:pPr>
      <w:r w:rsidRPr="00F86F1C">
        <w:rPr>
          <w:rFonts w:cstheme="minorHAnsi"/>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86F1C" w:rsidRPr="00F86F1C" w:rsidRDefault="00F86F1C" w:rsidP="00F86F1C">
      <w:pPr>
        <w:pStyle w:val="a6"/>
        <w:jc w:val="both"/>
        <w:rPr>
          <w:rFonts w:cstheme="minorHAnsi"/>
          <w:sz w:val="16"/>
          <w:szCs w:val="16"/>
        </w:rPr>
      </w:pPr>
      <w:r w:rsidRPr="00F86F1C">
        <w:rPr>
          <w:rFonts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F86F1C" w:rsidRPr="00F86F1C" w:rsidRDefault="00F86F1C" w:rsidP="00F86F1C">
      <w:pPr>
        <w:pStyle w:val="a6"/>
        <w:jc w:val="both"/>
        <w:rPr>
          <w:rFonts w:cstheme="minorHAnsi"/>
          <w:sz w:val="16"/>
          <w:szCs w:val="16"/>
        </w:rPr>
      </w:pPr>
      <w:r w:rsidRPr="00F86F1C">
        <w:rPr>
          <w:rFonts w:cstheme="minorHAnsi"/>
          <w:sz w:val="16"/>
          <w:szCs w:val="16"/>
        </w:rPr>
        <w:t>8.3. Аукцион проводится путем повышения начальной (минимальной) цены договора, указанной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 на "шаг аукциона".</w:t>
      </w:r>
    </w:p>
    <w:p w:rsidR="00F86F1C" w:rsidRPr="00F86F1C" w:rsidRDefault="00F86F1C" w:rsidP="00F86F1C">
      <w:pPr>
        <w:pStyle w:val="a6"/>
        <w:jc w:val="both"/>
        <w:rPr>
          <w:rFonts w:cstheme="minorHAnsi"/>
          <w:sz w:val="16"/>
          <w:szCs w:val="16"/>
        </w:rPr>
      </w:pPr>
      <w:r w:rsidRPr="00F86F1C">
        <w:rPr>
          <w:rFonts w:cstheme="minorHAnsi"/>
          <w:sz w:val="16"/>
          <w:szCs w:val="16"/>
        </w:rPr>
        <w:t>8.4. "Шаг аукциона" устанавливается в размере пяти процентов начальной (минимальной) цены договора, указанной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86F1C" w:rsidRPr="00F86F1C" w:rsidRDefault="00F86F1C" w:rsidP="00F86F1C">
      <w:pPr>
        <w:pStyle w:val="a6"/>
        <w:jc w:val="both"/>
        <w:rPr>
          <w:rFonts w:cstheme="minorHAnsi"/>
          <w:sz w:val="16"/>
          <w:szCs w:val="16"/>
        </w:rPr>
      </w:pPr>
      <w:r w:rsidRPr="00F86F1C">
        <w:rPr>
          <w:rFonts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F86F1C" w:rsidRPr="00F86F1C" w:rsidRDefault="00F86F1C" w:rsidP="00F86F1C">
      <w:pPr>
        <w:pStyle w:val="a6"/>
        <w:jc w:val="both"/>
        <w:rPr>
          <w:rFonts w:cstheme="minorHAnsi"/>
          <w:sz w:val="16"/>
          <w:szCs w:val="16"/>
        </w:rPr>
      </w:pPr>
      <w:r w:rsidRPr="00F86F1C">
        <w:rPr>
          <w:rFonts w:cstheme="minorHAnsi"/>
          <w:sz w:val="16"/>
          <w:szCs w:val="16"/>
        </w:rPr>
        <w:t>8.6. Аукцион проводится в следующем порядке:</w:t>
      </w:r>
    </w:p>
    <w:p w:rsidR="00F86F1C" w:rsidRPr="00F86F1C" w:rsidRDefault="00F86F1C" w:rsidP="00F86F1C">
      <w:pPr>
        <w:pStyle w:val="a6"/>
        <w:jc w:val="both"/>
        <w:rPr>
          <w:rFonts w:cstheme="minorHAnsi"/>
          <w:sz w:val="16"/>
          <w:szCs w:val="16"/>
        </w:rPr>
      </w:pPr>
      <w:r w:rsidRPr="00F86F1C">
        <w:rPr>
          <w:rFonts w:cstheme="minorHAnsi"/>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86F1C" w:rsidRPr="00F86F1C" w:rsidRDefault="00F86F1C" w:rsidP="00F86F1C">
      <w:pPr>
        <w:pStyle w:val="a6"/>
        <w:jc w:val="both"/>
        <w:rPr>
          <w:rFonts w:cstheme="minorHAnsi"/>
          <w:sz w:val="16"/>
          <w:szCs w:val="16"/>
        </w:rPr>
      </w:pPr>
      <w:r w:rsidRPr="00F86F1C">
        <w:rPr>
          <w:rFonts w:cstheme="minorHAnsi"/>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86F1C" w:rsidRPr="00F86F1C" w:rsidRDefault="00F86F1C" w:rsidP="00F86F1C">
      <w:pPr>
        <w:pStyle w:val="a6"/>
        <w:jc w:val="both"/>
        <w:rPr>
          <w:rFonts w:cstheme="minorHAnsi"/>
          <w:sz w:val="16"/>
          <w:szCs w:val="16"/>
        </w:rPr>
      </w:pPr>
      <w:r w:rsidRPr="00F86F1C">
        <w:rPr>
          <w:rFonts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86F1C" w:rsidRPr="00F86F1C" w:rsidRDefault="00F86F1C" w:rsidP="00F86F1C">
      <w:pPr>
        <w:pStyle w:val="a6"/>
        <w:jc w:val="both"/>
        <w:rPr>
          <w:rFonts w:cstheme="minorHAnsi"/>
          <w:sz w:val="16"/>
          <w:szCs w:val="16"/>
        </w:rPr>
      </w:pPr>
      <w:proofErr w:type="gramStart"/>
      <w:r w:rsidRPr="00F86F1C">
        <w:rPr>
          <w:rFonts w:cstheme="minorHAnsi"/>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F86F1C">
        <w:rPr>
          <w:rFonts w:cstheme="minorHAnsi"/>
          <w:sz w:val="16"/>
          <w:szCs w:val="16"/>
        </w:rPr>
        <w:t xml:space="preserve"> аукционистом цене договора;</w:t>
      </w:r>
    </w:p>
    <w:p w:rsidR="00F86F1C" w:rsidRPr="00F86F1C" w:rsidRDefault="00F86F1C" w:rsidP="00F86F1C">
      <w:pPr>
        <w:pStyle w:val="a6"/>
        <w:jc w:val="both"/>
        <w:rPr>
          <w:rFonts w:cstheme="minorHAnsi"/>
          <w:sz w:val="16"/>
          <w:szCs w:val="16"/>
        </w:rPr>
      </w:pPr>
      <w:r w:rsidRPr="00F86F1C">
        <w:rPr>
          <w:rFonts w:cstheme="minorHAnsi"/>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86F1C" w:rsidRPr="00F86F1C" w:rsidRDefault="00F86F1C" w:rsidP="00F86F1C">
      <w:pPr>
        <w:pStyle w:val="a6"/>
        <w:jc w:val="both"/>
        <w:rPr>
          <w:rFonts w:cstheme="minorHAnsi"/>
          <w:sz w:val="16"/>
          <w:szCs w:val="16"/>
        </w:rPr>
      </w:pPr>
      <w:r w:rsidRPr="00F86F1C">
        <w:rPr>
          <w:rFonts w:cstheme="minorHAnsi"/>
          <w:sz w:val="16"/>
          <w:szCs w:val="16"/>
        </w:rPr>
        <w:lastRenderedPageBreak/>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8.8. </w:t>
      </w:r>
      <w:proofErr w:type="gramStart"/>
      <w:r w:rsidRPr="00F86F1C">
        <w:rPr>
          <w:rFonts w:cstheme="minorHAnsi"/>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86F1C">
        <w:rPr>
          <w:rFonts w:cstheme="minorHAnsi"/>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86F1C">
        <w:rPr>
          <w:rFonts w:cstheme="minorHAnsi"/>
          <w:sz w:val="16"/>
          <w:szCs w:val="16"/>
        </w:rPr>
        <w:t>с даты подписания</w:t>
      </w:r>
      <w:proofErr w:type="gramEnd"/>
      <w:r w:rsidRPr="00F86F1C">
        <w:rPr>
          <w:rFonts w:cstheme="minorHAnsi"/>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86F1C" w:rsidRPr="00F86F1C" w:rsidRDefault="00F86F1C" w:rsidP="00F86F1C">
      <w:pPr>
        <w:pStyle w:val="a6"/>
        <w:jc w:val="both"/>
        <w:rPr>
          <w:rFonts w:cstheme="minorHAnsi"/>
          <w:sz w:val="16"/>
          <w:szCs w:val="16"/>
        </w:rPr>
      </w:pPr>
      <w:r w:rsidRPr="00F86F1C">
        <w:rPr>
          <w:rFonts w:cstheme="minorHAnsi"/>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86F1C" w:rsidRPr="00F86F1C" w:rsidRDefault="00F86F1C" w:rsidP="00F86F1C">
      <w:pPr>
        <w:pStyle w:val="a6"/>
        <w:jc w:val="both"/>
        <w:rPr>
          <w:rFonts w:cstheme="minorHAnsi"/>
          <w:sz w:val="16"/>
          <w:szCs w:val="16"/>
        </w:rPr>
      </w:pPr>
      <w:r w:rsidRPr="00F86F1C">
        <w:rPr>
          <w:rFonts w:cstheme="minorHAnsi"/>
          <w:sz w:val="16"/>
          <w:szCs w:val="16"/>
        </w:rPr>
        <w:t>8.10. Любой участник аукциона вправе осуществлять аудио - и/или видеозапись аукциона.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86F1C">
        <w:rPr>
          <w:rFonts w:cstheme="minorHAnsi"/>
          <w:sz w:val="16"/>
          <w:szCs w:val="16"/>
        </w:rPr>
        <w:t>с даты поступления</w:t>
      </w:r>
      <w:proofErr w:type="gramEnd"/>
      <w:r w:rsidRPr="00F86F1C">
        <w:rPr>
          <w:rFonts w:cstheme="minorHAnsi"/>
          <w:sz w:val="16"/>
          <w:szCs w:val="16"/>
        </w:rPr>
        <w:t xml:space="preserve"> такого запроса обязан представить такому участнику аукциона соответствующие разъяснения в письменной форме.</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F86F1C">
        <w:rPr>
          <w:rFonts w:cstheme="minorHAnsi"/>
          <w:sz w:val="16"/>
          <w:szCs w:val="16"/>
        </w:rPr>
        <w:t>с даты подписания</w:t>
      </w:r>
      <w:proofErr w:type="gramEnd"/>
      <w:r w:rsidRPr="00F86F1C">
        <w:rPr>
          <w:rFonts w:cstheme="minorHAnsi"/>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86F1C">
        <w:rPr>
          <w:rFonts w:cstheme="minorHAnsi"/>
          <w:sz w:val="16"/>
          <w:szCs w:val="16"/>
        </w:rPr>
        <w:t>с даты подписания</w:t>
      </w:r>
      <w:proofErr w:type="gramEnd"/>
      <w:r w:rsidRPr="00F86F1C">
        <w:rPr>
          <w:rFonts w:cstheme="minorHAnsi"/>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8.13. </w:t>
      </w:r>
      <w:proofErr w:type="gramStart"/>
      <w:r w:rsidRPr="00F86F1C">
        <w:rPr>
          <w:rFonts w:cstheme="minorHAnsi"/>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F86F1C">
        <w:rPr>
          <w:rFonts w:cstheme="minorHAnsi"/>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F86F1C">
        <w:rPr>
          <w:rFonts w:cstheme="minorHAnsi"/>
          <w:sz w:val="16"/>
          <w:szCs w:val="16"/>
        </w:rPr>
        <w:t>несостоявшимся</w:t>
      </w:r>
      <w:proofErr w:type="gramEnd"/>
      <w:r w:rsidRPr="00F86F1C">
        <w:rPr>
          <w:rFonts w:cstheme="minorHAnsi"/>
          <w:sz w:val="16"/>
          <w:szCs w:val="16"/>
        </w:rPr>
        <w:t xml:space="preserve"> принимается в отношении каждого лота отдельно.</w:t>
      </w:r>
    </w:p>
    <w:p w:rsidR="00F86F1C" w:rsidRPr="00F86F1C" w:rsidRDefault="00F86F1C" w:rsidP="00F86F1C">
      <w:pPr>
        <w:pStyle w:val="a6"/>
        <w:jc w:val="both"/>
        <w:rPr>
          <w:rFonts w:cstheme="minorHAnsi"/>
          <w:sz w:val="16"/>
          <w:szCs w:val="16"/>
        </w:rPr>
      </w:pPr>
      <w:r w:rsidRPr="00F86F1C">
        <w:rPr>
          <w:rFonts w:cstheme="minorHAnsi"/>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9. Заключение договора по результатам аукциона</w:t>
      </w:r>
    </w:p>
    <w:p w:rsidR="00F86F1C" w:rsidRPr="00F86F1C" w:rsidRDefault="00F86F1C" w:rsidP="00F86F1C">
      <w:pPr>
        <w:pStyle w:val="a6"/>
        <w:jc w:val="both"/>
        <w:rPr>
          <w:rFonts w:cstheme="minorHAnsi"/>
          <w:sz w:val="16"/>
          <w:szCs w:val="16"/>
        </w:rPr>
      </w:pPr>
      <w:r w:rsidRPr="00F86F1C">
        <w:rPr>
          <w:rFonts w:cstheme="minorHAnsi"/>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F86F1C" w:rsidRPr="00F86F1C" w:rsidRDefault="00F86F1C" w:rsidP="00F86F1C">
      <w:pPr>
        <w:pStyle w:val="a6"/>
        <w:jc w:val="both"/>
        <w:rPr>
          <w:rFonts w:cstheme="minorHAnsi"/>
          <w:sz w:val="16"/>
          <w:szCs w:val="16"/>
        </w:rPr>
      </w:pPr>
      <w:r w:rsidRPr="00F86F1C">
        <w:rPr>
          <w:rFonts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w:t>
      </w:r>
      <w:r w:rsidRPr="00F86F1C">
        <w:rPr>
          <w:rFonts w:cstheme="minorHAnsi"/>
          <w:sz w:val="16"/>
          <w:szCs w:val="16"/>
        </w:rPr>
        <w:lastRenderedPageBreak/>
        <w:t>индивидуального предпринимателя банкротом и об открытии конкурсного производства;</w:t>
      </w:r>
    </w:p>
    <w:p w:rsidR="00F86F1C" w:rsidRPr="00F86F1C" w:rsidRDefault="00F86F1C" w:rsidP="00F86F1C">
      <w:pPr>
        <w:pStyle w:val="a6"/>
        <w:jc w:val="both"/>
        <w:rPr>
          <w:rFonts w:cstheme="minorHAnsi"/>
          <w:sz w:val="16"/>
          <w:szCs w:val="16"/>
        </w:rPr>
      </w:pPr>
      <w:r w:rsidRPr="00F86F1C">
        <w:rPr>
          <w:rFonts w:cstheme="minorHAnsi"/>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86F1C" w:rsidRPr="00F86F1C" w:rsidRDefault="00F86F1C" w:rsidP="00F86F1C">
      <w:pPr>
        <w:pStyle w:val="a6"/>
        <w:jc w:val="both"/>
        <w:rPr>
          <w:rFonts w:cstheme="minorHAnsi"/>
          <w:sz w:val="16"/>
          <w:szCs w:val="16"/>
        </w:rPr>
      </w:pPr>
      <w:r w:rsidRPr="00F86F1C">
        <w:rPr>
          <w:rFonts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9.3. </w:t>
      </w:r>
      <w:proofErr w:type="gramStart"/>
      <w:r w:rsidRPr="00F86F1C">
        <w:rPr>
          <w:rFonts w:cstheme="minorHAnsi"/>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F86F1C">
        <w:rPr>
          <w:rFonts w:cstheme="minorHAnsi"/>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86F1C" w:rsidRPr="00F86F1C" w:rsidRDefault="00F86F1C" w:rsidP="00F86F1C">
      <w:pPr>
        <w:pStyle w:val="a6"/>
        <w:jc w:val="both"/>
        <w:rPr>
          <w:rFonts w:cstheme="minorHAnsi"/>
          <w:sz w:val="16"/>
          <w:szCs w:val="16"/>
        </w:rPr>
      </w:pPr>
      <w:r w:rsidRPr="00F86F1C">
        <w:rPr>
          <w:rFonts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F86F1C">
        <w:rPr>
          <w:rFonts w:cstheme="minorHAnsi"/>
          <w:sz w:val="16"/>
          <w:szCs w:val="16"/>
        </w:rPr>
        <w:t>с даты подписания</w:t>
      </w:r>
      <w:proofErr w:type="gramEnd"/>
      <w:r w:rsidRPr="00F86F1C">
        <w:rPr>
          <w:rFonts w:cstheme="minorHAnsi"/>
          <w:sz w:val="16"/>
          <w:szCs w:val="16"/>
        </w:rPr>
        <w:t xml:space="preserve"> протокола передает один экземпляр протокола лицу, с которым отказывается заключить договор.</w:t>
      </w:r>
    </w:p>
    <w:p w:rsidR="00F86F1C" w:rsidRPr="00F86F1C" w:rsidRDefault="00F86F1C" w:rsidP="00F86F1C">
      <w:pPr>
        <w:pStyle w:val="a6"/>
        <w:jc w:val="both"/>
        <w:rPr>
          <w:rFonts w:cstheme="minorHAnsi"/>
          <w:color w:val="FF0000"/>
          <w:sz w:val="16"/>
          <w:szCs w:val="16"/>
          <w:u w:val="single"/>
        </w:rPr>
      </w:pPr>
      <w:r w:rsidRPr="00F86F1C">
        <w:rPr>
          <w:rFonts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9.5. В случае если победитель аукциона или участник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F86F1C">
        <w:rPr>
          <w:rFonts w:cstheme="minorHAnsi"/>
          <w:sz w:val="16"/>
          <w:szCs w:val="16"/>
        </w:rPr>
        <w:t>аукционе</w:t>
      </w:r>
      <w:proofErr w:type="gramEnd"/>
      <w:r w:rsidRPr="00F86F1C">
        <w:rPr>
          <w:rFonts w:cstheme="minorHAnsi"/>
          <w:sz w:val="16"/>
          <w:szCs w:val="16"/>
        </w:rPr>
        <w:t xml:space="preserve"> которого присвоен второй номер, признается уклонившимся от заключения договора.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w:t>
      </w:r>
      <w:r w:rsidRPr="00F86F1C">
        <w:rPr>
          <w:rFonts w:cstheme="minorHAnsi"/>
          <w:sz w:val="16"/>
          <w:szCs w:val="16"/>
        </w:rPr>
        <w:lastRenderedPageBreak/>
        <w:t xml:space="preserve">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F86F1C">
        <w:rPr>
          <w:rFonts w:cstheme="minorHAnsi"/>
          <w:sz w:val="16"/>
          <w:szCs w:val="16"/>
        </w:rPr>
        <w:t>прилагаемый</w:t>
      </w:r>
      <w:proofErr w:type="gramEnd"/>
      <w:r w:rsidRPr="00F86F1C">
        <w:rPr>
          <w:rFonts w:cstheme="minorHAnsi"/>
          <w:sz w:val="16"/>
          <w:szCs w:val="16"/>
        </w:rPr>
        <w:t xml:space="preserve"> к аукционной документации. Указанный проект договора подписывается участником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в десятидневный срок и представляется организатору аукциона.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При этом заключение договора для участника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F86F1C">
        <w:rPr>
          <w:rFonts w:cstheme="minorHAnsi"/>
          <w:sz w:val="16"/>
          <w:szCs w:val="16"/>
        </w:rPr>
        <w:t>задаток</w:t>
      </w:r>
      <w:proofErr w:type="gramEnd"/>
      <w:r w:rsidRPr="00F86F1C">
        <w:rPr>
          <w:rFonts w:cstheme="minorHAnsi"/>
          <w:sz w:val="16"/>
          <w:szCs w:val="16"/>
        </w:rPr>
        <w:t xml:space="preserve"> внесенный ими не возвращается. В случае уклонения участника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аукцион признается несостоявшимся.</w:t>
      </w:r>
    </w:p>
    <w:p w:rsidR="00F86F1C" w:rsidRPr="00F86F1C" w:rsidRDefault="00F86F1C" w:rsidP="00F86F1C">
      <w:pPr>
        <w:pStyle w:val="a6"/>
        <w:jc w:val="both"/>
        <w:rPr>
          <w:rFonts w:cstheme="minorHAnsi"/>
          <w:sz w:val="16"/>
          <w:szCs w:val="16"/>
        </w:rPr>
      </w:pPr>
      <w:r w:rsidRPr="00F86F1C">
        <w:rPr>
          <w:rFonts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F86F1C">
        <w:rPr>
          <w:rFonts w:cstheme="minorHAnsi"/>
          <w:sz w:val="16"/>
          <w:szCs w:val="16"/>
        </w:rPr>
        <w:t>ии ау</w:t>
      </w:r>
      <w:proofErr w:type="gramEnd"/>
      <w:r w:rsidRPr="00F86F1C">
        <w:rPr>
          <w:rFonts w:cstheme="minorHAnsi"/>
          <w:sz w:val="16"/>
          <w:szCs w:val="16"/>
        </w:rPr>
        <w:t>кциона.</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9.8. </w:t>
      </w:r>
      <w:proofErr w:type="gramStart"/>
      <w:r w:rsidRPr="00F86F1C">
        <w:rPr>
          <w:rFonts w:cstheme="minorHAnsi"/>
          <w:sz w:val="16"/>
          <w:szCs w:val="1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F86F1C">
        <w:rPr>
          <w:rFonts w:cstheme="minorHAnsi"/>
          <w:sz w:val="16"/>
          <w:szCs w:val="16"/>
        </w:rPr>
        <w:t xml:space="preserve"> Способ обеспечения исполнения договора из </w:t>
      </w:r>
      <w:proofErr w:type="gramStart"/>
      <w:r w:rsidRPr="00F86F1C">
        <w:rPr>
          <w:rFonts w:cstheme="minorHAnsi"/>
          <w:sz w:val="16"/>
          <w:szCs w:val="16"/>
        </w:rPr>
        <w:t>перечисленных</w:t>
      </w:r>
      <w:proofErr w:type="gramEnd"/>
      <w:r w:rsidRPr="00F86F1C">
        <w:rPr>
          <w:rFonts w:cstheme="minorHAnsi"/>
          <w:sz w:val="16"/>
          <w:szCs w:val="16"/>
        </w:rPr>
        <w:t xml:space="preserve"> в настоящем пункте определяется таким участником аукциона самостоятельно.</w:t>
      </w:r>
    </w:p>
    <w:p w:rsidR="00F86F1C" w:rsidRPr="00F86F1C" w:rsidRDefault="00F86F1C" w:rsidP="00F86F1C">
      <w:pPr>
        <w:pStyle w:val="a6"/>
        <w:jc w:val="both"/>
        <w:rPr>
          <w:rFonts w:cstheme="minorHAnsi"/>
          <w:sz w:val="16"/>
          <w:szCs w:val="16"/>
        </w:rPr>
      </w:pPr>
      <w:r w:rsidRPr="00F86F1C">
        <w:rPr>
          <w:rFonts w:cstheme="minorHAnsi"/>
          <w:sz w:val="16"/>
          <w:szCs w:val="16"/>
        </w:rPr>
        <w:t>9.9. 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F86F1C">
        <w:rPr>
          <w:rFonts w:cstheme="minorHAnsi"/>
          <w:color w:val="FF0000"/>
          <w:sz w:val="16"/>
          <w:szCs w:val="16"/>
        </w:rPr>
        <w:t xml:space="preserve"> </w:t>
      </w:r>
      <w:r w:rsidRPr="00F86F1C">
        <w:rPr>
          <w:rFonts w:cstheme="minorHAnsi"/>
          <w:sz w:val="16"/>
          <w:szCs w:val="16"/>
        </w:rPr>
        <w:t xml:space="preserve">Задаток возвращается участнику аукциона, заявке на </w:t>
      </w:r>
      <w:proofErr w:type="gramStart"/>
      <w:r w:rsidRPr="00F86F1C">
        <w:rPr>
          <w:rFonts w:cstheme="minorHAnsi"/>
          <w:sz w:val="16"/>
          <w:szCs w:val="16"/>
        </w:rPr>
        <w:t>участие</w:t>
      </w:r>
      <w:proofErr w:type="gramEnd"/>
      <w:r w:rsidRPr="00F86F1C">
        <w:rPr>
          <w:rFonts w:cstheme="minorHAnsi"/>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 xml:space="preserve">10. Последствия признания аукциона </w:t>
      </w:r>
      <w:proofErr w:type="gramStart"/>
      <w:r w:rsidRPr="00F86F1C">
        <w:rPr>
          <w:rFonts w:cstheme="minorHAnsi"/>
          <w:sz w:val="16"/>
          <w:szCs w:val="16"/>
        </w:rPr>
        <w:t>несостоявшимся</w:t>
      </w:r>
      <w:proofErr w:type="gramEnd"/>
    </w:p>
    <w:p w:rsidR="00F86F1C" w:rsidRPr="00F86F1C" w:rsidRDefault="00F86F1C" w:rsidP="00F86F1C">
      <w:pPr>
        <w:pStyle w:val="a6"/>
        <w:jc w:val="both"/>
        <w:rPr>
          <w:rFonts w:cstheme="minorHAnsi"/>
          <w:sz w:val="16"/>
          <w:szCs w:val="16"/>
        </w:rPr>
      </w:pPr>
      <w:r w:rsidRPr="00F86F1C">
        <w:rPr>
          <w:rFonts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F86F1C" w:rsidRPr="00F86F1C" w:rsidRDefault="00F86F1C" w:rsidP="00F86F1C">
      <w:pPr>
        <w:pStyle w:val="a6"/>
        <w:jc w:val="both"/>
        <w:rPr>
          <w:rFonts w:cstheme="minorHAnsi"/>
          <w:sz w:val="16"/>
          <w:szCs w:val="16"/>
        </w:rPr>
      </w:pPr>
      <w:r w:rsidRPr="00F86F1C">
        <w:rPr>
          <w:rFonts w:cstheme="minorHAnsi"/>
          <w:sz w:val="16"/>
          <w:szCs w:val="16"/>
        </w:rPr>
        <w:t>10.2. В случае объявления о проведении нового аукциона организатор аукциона вправе изменить условия аукциона.</w:t>
      </w:r>
    </w:p>
    <w:p w:rsidR="00F86F1C" w:rsidRPr="00F86F1C" w:rsidRDefault="00F86F1C" w:rsidP="00212873">
      <w:pPr>
        <w:pStyle w:val="a6"/>
        <w:ind w:firstLine="709"/>
        <w:jc w:val="both"/>
        <w:rPr>
          <w:rFonts w:cstheme="minorHAnsi"/>
          <w:sz w:val="16"/>
          <w:szCs w:val="16"/>
        </w:rPr>
      </w:pPr>
      <w:r w:rsidRPr="00F86F1C">
        <w:rPr>
          <w:rFonts w:cstheme="minorHAnsi"/>
          <w:sz w:val="16"/>
          <w:szCs w:val="16"/>
        </w:rPr>
        <w:t>11. Приложения к аукционной документации</w:t>
      </w:r>
    </w:p>
    <w:p w:rsidR="00F86F1C" w:rsidRPr="00F86F1C" w:rsidRDefault="00F86F1C" w:rsidP="00F86F1C">
      <w:pPr>
        <w:pStyle w:val="a6"/>
        <w:jc w:val="both"/>
        <w:rPr>
          <w:rFonts w:cstheme="minorHAnsi"/>
          <w:sz w:val="16"/>
          <w:szCs w:val="16"/>
        </w:rPr>
      </w:pPr>
      <w:r w:rsidRPr="00F86F1C">
        <w:rPr>
          <w:rFonts w:cstheme="minorHAnsi"/>
          <w:sz w:val="16"/>
          <w:szCs w:val="16"/>
        </w:rPr>
        <w:t>11.1. Извещение о проведен</w:t>
      </w:r>
      <w:proofErr w:type="gramStart"/>
      <w:r w:rsidRPr="00F86F1C">
        <w:rPr>
          <w:rFonts w:cstheme="minorHAnsi"/>
          <w:sz w:val="16"/>
          <w:szCs w:val="16"/>
        </w:rPr>
        <w:t>ии ау</w:t>
      </w:r>
      <w:proofErr w:type="gramEnd"/>
      <w:r w:rsidRPr="00F86F1C">
        <w:rPr>
          <w:rFonts w:cstheme="minorHAnsi"/>
          <w:sz w:val="16"/>
          <w:szCs w:val="16"/>
        </w:rPr>
        <w:t>кциона (приложение № 1)</w:t>
      </w:r>
    </w:p>
    <w:p w:rsidR="00F86F1C" w:rsidRPr="00F86F1C" w:rsidRDefault="00F86F1C" w:rsidP="00F86F1C">
      <w:pPr>
        <w:pStyle w:val="a6"/>
        <w:jc w:val="both"/>
        <w:rPr>
          <w:rFonts w:cstheme="minorHAnsi"/>
          <w:sz w:val="16"/>
          <w:szCs w:val="16"/>
        </w:rPr>
      </w:pPr>
      <w:r w:rsidRPr="00F86F1C">
        <w:rPr>
          <w:rFonts w:cstheme="minorHAnsi"/>
          <w:sz w:val="16"/>
          <w:szCs w:val="16"/>
        </w:rPr>
        <w:t>11.2. Заявка на участие в аукционе (приложение № 2)</w:t>
      </w:r>
    </w:p>
    <w:p w:rsidR="00F86F1C" w:rsidRPr="00F86F1C" w:rsidRDefault="00F86F1C" w:rsidP="00F86F1C">
      <w:pPr>
        <w:pStyle w:val="a6"/>
        <w:jc w:val="both"/>
        <w:rPr>
          <w:rFonts w:cstheme="minorHAnsi"/>
          <w:sz w:val="16"/>
          <w:szCs w:val="16"/>
        </w:rPr>
      </w:pPr>
      <w:r w:rsidRPr="00F86F1C">
        <w:rPr>
          <w:rFonts w:cstheme="minorHAnsi"/>
          <w:sz w:val="16"/>
          <w:szCs w:val="16"/>
        </w:rPr>
        <w:t>11.3. Анкета претендента (приложение № 3)</w:t>
      </w:r>
    </w:p>
    <w:p w:rsidR="00F86F1C" w:rsidRPr="00F86F1C" w:rsidRDefault="00F86F1C" w:rsidP="00F86F1C">
      <w:pPr>
        <w:pStyle w:val="a6"/>
        <w:jc w:val="both"/>
        <w:rPr>
          <w:rFonts w:cstheme="minorHAnsi"/>
          <w:sz w:val="16"/>
          <w:szCs w:val="16"/>
        </w:rPr>
      </w:pPr>
      <w:r w:rsidRPr="00F86F1C">
        <w:rPr>
          <w:rFonts w:cstheme="minorHAnsi"/>
          <w:sz w:val="16"/>
          <w:szCs w:val="16"/>
        </w:rPr>
        <w:t xml:space="preserve">11.4. Опись документов, прилагаемых к заявке (приложение № 4) </w:t>
      </w:r>
    </w:p>
    <w:p w:rsidR="00F86F1C" w:rsidRPr="00F86F1C" w:rsidRDefault="00F86F1C" w:rsidP="00F86F1C">
      <w:pPr>
        <w:pStyle w:val="a6"/>
        <w:jc w:val="both"/>
        <w:rPr>
          <w:rFonts w:cstheme="minorHAnsi"/>
          <w:sz w:val="16"/>
          <w:szCs w:val="16"/>
        </w:rPr>
      </w:pPr>
      <w:r w:rsidRPr="00F86F1C">
        <w:rPr>
          <w:rFonts w:cstheme="minorHAnsi"/>
          <w:sz w:val="16"/>
          <w:szCs w:val="16"/>
        </w:rPr>
        <w:t>11.5. Проекты договоров аренды (приложение № 5)</w:t>
      </w:r>
    </w:p>
    <w:p w:rsidR="00F86F1C" w:rsidRDefault="00F86F1C" w:rsidP="00AD3ED7">
      <w:pPr>
        <w:pStyle w:val="a6"/>
        <w:jc w:val="both"/>
        <w:rPr>
          <w:sz w:val="16"/>
          <w:szCs w:val="16"/>
        </w:rPr>
      </w:pPr>
    </w:p>
    <w:p w:rsidR="00F86F1C" w:rsidRDefault="00F86F1C" w:rsidP="00AD3ED7">
      <w:pPr>
        <w:pStyle w:val="a6"/>
        <w:jc w:val="both"/>
        <w:rPr>
          <w:sz w:val="16"/>
          <w:szCs w:val="16"/>
        </w:rPr>
      </w:pPr>
    </w:p>
    <w:p w:rsidR="00F86F1C" w:rsidRDefault="00F86F1C" w:rsidP="00AD3ED7">
      <w:pPr>
        <w:pStyle w:val="a6"/>
        <w:jc w:val="both"/>
        <w:rPr>
          <w:sz w:val="16"/>
          <w:szCs w:val="16"/>
        </w:rPr>
        <w:sectPr w:rsidR="00F86F1C" w:rsidSect="00722EB8">
          <w:type w:val="continuous"/>
          <w:pgSz w:w="11906" w:h="16838"/>
          <w:pgMar w:top="851" w:right="849" w:bottom="567" w:left="993" w:header="709" w:footer="709" w:gutter="0"/>
          <w:cols w:num="2" w:space="708"/>
          <w:docGrid w:linePitch="360"/>
        </w:sectPr>
      </w:pPr>
    </w:p>
    <w:p w:rsidR="00AD3ED7" w:rsidRDefault="00AD3ED7" w:rsidP="00AD3ED7">
      <w:pPr>
        <w:pStyle w:val="a6"/>
        <w:jc w:val="both"/>
        <w:rPr>
          <w:sz w:val="16"/>
          <w:szCs w:val="16"/>
        </w:rPr>
      </w:pPr>
    </w:p>
    <w:p w:rsidR="00CE0AB3" w:rsidRPr="00EC0AF4" w:rsidRDefault="00CE0AB3" w:rsidP="00EC0AF4">
      <w:pPr>
        <w:pStyle w:val="a6"/>
        <w:rPr>
          <w:rFonts w:cstheme="minorHAnsi"/>
          <w:sz w:val="16"/>
          <w:szCs w:val="16"/>
        </w:rPr>
      </w:pPr>
    </w:p>
    <w:p w:rsidR="008204E8" w:rsidRPr="008204E8" w:rsidRDefault="008204E8" w:rsidP="008204E8">
      <w:pPr>
        <w:pStyle w:val="a6"/>
        <w:jc w:val="right"/>
        <w:rPr>
          <w:rFonts w:cstheme="minorHAnsi"/>
          <w:sz w:val="16"/>
          <w:szCs w:val="16"/>
        </w:rPr>
      </w:pPr>
      <w:bookmarkStart w:id="0" w:name="last-page"/>
      <w:bookmarkEnd w:id="0"/>
      <w:r>
        <w:rPr>
          <w:rFonts w:cstheme="minorHAnsi"/>
          <w:sz w:val="16"/>
          <w:szCs w:val="16"/>
        </w:rPr>
        <w:t>П</w:t>
      </w:r>
      <w:r w:rsidRPr="008204E8">
        <w:rPr>
          <w:rFonts w:cstheme="minorHAnsi"/>
          <w:sz w:val="16"/>
          <w:szCs w:val="16"/>
        </w:rPr>
        <w:t>риложение № 1</w:t>
      </w:r>
    </w:p>
    <w:p w:rsidR="008204E8" w:rsidRPr="008204E8" w:rsidRDefault="008204E8" w:rsidP="008204E8">
      <w:pPr>
        <w:pStyle w:val="a6"/>
        <w:jc w:val="right"/>
        <w:rPr>
          <w:rFonts w:cstheme="minorHAnsi"/>
          <w:sz w:val="16"/>
          <w:szCs w:val="16"/>
        </w:rPr>
      </w:pPr>
      <w:r w:rsidRPr="008204E8">
        <w:rPr>
          <w:rFonts w:cstheme="minorHAnsi"/>
          <w:sz w:val="16"/>
          <w:szCs w:val="16"/>
        </w:rPr>
        <w:t xml:space="preserve"> к аукционной документации</w:t>
      </w:r>
    </w:p>
    <w:p w:rsidR="008204E8" w:rsidRPr="008204E8" w:rsidRDefault="008204E8" w:rsidP="008204E8">
      <w:pPr>
        <w:pStyle w:val="a6"/>
        <w:jc w:val="center"/>
        <w:rPr>
          <w:rFonts w:cstheme="minorHAnsi"/>
          <w:b/>
          <w:bCs/>
          <w:sz w:val="16"/>
          <w:szCs w:val="16"/>
        </w:rPr>
      </w:pPr>
      <w:r w:rsidRPr="008204E8">
        <w:rPr>
          <w:rFonts w:cstheme="minorHAnsi"/>
          <w:b/>
          <w:bCs/>
          <w:sz w:val="16"/>
          <w:szCs w:val="16"/>
        </w:rPr>
        <w:t>Извещение</w:t>
      </w:r>
    </w:p>
    <w:p w:rsidR="008204E8" w:rsidRPr="008204E8" w:rsidRDefault="008204E8" w:rsidP="008204E8">
      <w:pPr>
        <w:pStyle w:val="a6"/>
        <w:jc w:val="center"/>
        <w:rPr>
          <w:rFonts w:cstheme="minorHAnsi"/>
          <w:b/>
          <w:bCs/>
          <w:sz w:val="16"/>
          <w:szCs w:val="16"/>
        </w:rPr>
      </w:pPr>
      <w:r w:rsidRPr="008204E8">
        <w:rPr>
          <w:rFonts w:cstheme="minorHAnsi"/>
          <w:b/>
          <w:bCs/>
          <w:sz w:val="16"/>
          <w:szCs w:val="16"/>
        </w:rPr>
        <w:t>о проведен</w:t>
      </w:r>
      <w:proofErr w:type="gramStart"/>
      <w:r w:rsidRPr="008204E8">
        <w:rPr>
          <w:rFonts w:cstheme="minorHAnsi"/>
          <w:b/>
          <w:bCs/>
          <w:sz w:val="16"/>
          <w:szCs w:val="16"/>
        </w:rPr>
        <w:t>ии ау</w:t>
      </w:r>
      <w:proofErr w:type="gramEnd"/>
      <w:r w:rsidRPr="008204E8">
        <w:rPr>
          <w:rFonts w:cstheme="minorHAnsi"/>
          <w:b/>
          <w:bCs/>
          <w:sz w:val="16"/>
          <w:szCs w:val="16"/>
        </w:rPr>
        <w:t>кциона на право заключения договоров аренды муниципального имущества МО «Город Удачный»</w:t>
      </w:r>
    </w:p>
    <w:p w:rsidR="008204E8" w:rsidRPr="008204E8" w:rsidRDefault="008204E8" w:rsidP="008204E8">
      <w:pPr>
        <w:pStyle w:val="a6"/>
        <w:jc w:val="center"/>
        <w:rPr>
          <w:rFonts w:cstheme="minorHAnsi"/>
          <w:b/>
          <w:sz w:val="16"/>
          <w:szCs w:val="16"/>
        </w:rPr>
      </w:pPr>
      <w:r w:rsidRPr="008204E8">
        <w:rPr>
          <w:rFonts w:cstheme="minorHAnsi"/>
          <w:b/>
          <w:bCs/>
          <w:sz w:val="16"/>
          <w:szCs w:val="16"/>
        </w:rPr>
        <w:t>Мирнинского района Республики Саха (Якутия)</w:t>
      </w:r>
    </w:p>
    <w:tbl>
      <w:tblPr>
        <w:tblW w:w="10490" w:type="dxa"/>
        <w:tblInd w:w="-34" w:type="dxa"/>
        <w:tblLayout w:type="fixed"/>
        <w:tblLook w:val="0000"/>
      </w:tblPr>
      <w:tblGrid>
        <w:gridCol w:w="540"/>
        <w:gridCol w:w="2721"/>
        <w:gridCol w:w="7229"/>
      </w:tblGrid>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 xml:space="preserve">   №</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Наименование сведений</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Содержание</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 xml:space="preserve">Форма торгов </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Открытый аукцион</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sz w:val="16"/>
                <w:szCs w:val="16"/>
              </w:rPr>
              <w:t>Сайт размещения информации о торгах</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iCs/>
                <w:sz w:val="16"/>
                <w:szCs w:val="16"/>
                <w:u w:val="single"/>
              </w:rPr>
            </w:pPr>
            <w:hyperlink r:id="rId14" w:history="1">
              <w:r w:rsidRPr="008204E8">
                <w:rPr>
                  <w:rStyle w:val="a3"/>
                  <w:rFonts w:cstheme="minorHAnsi"/>
                  <w:iCs/>
                  <w:color w:val="auto"/>
                  <w:sz w:val="16"/>
                  <w:szCs w:val="16"/>
                  <w:lang w:val="en-US"/>
                </w:rPr>
                <w:t>www</w:t>
              </w:r>
              <w:r w:rsidRPr="008204E8">
                <w:rPr>
                  <w:rStyle w:val="a3"/>
                  <w:rFonts w:cstheme="minorHAnsi"/>
                  <w:iCs/>
                  <w:color w:val="auto"/>
                  <w:sz w:val="16"/>
                  <w:szCs w:val="16"/>
                </w:rPr>
                <w:t>.</w:t>
              </w:r>
              <w:proofErr w:type="spellStart"/>
              <w:r w:rsidRPr="008204E8">
                <w:rPr>
                  <w:rStyle w:val="a3"/>
                  <w:rFonts w:cstheme="minorHAnsi"/>
                  <w:iCs/>
                  <w:color w:val="auto"/>
                  <w:sz w:val="16"/>
                  <w:szCs w:val="16"/>
                  <w:lang w:val="en-US"/>
                </w:rPr>
                <w:t>torgi</w:t>
              </w:r>
              <w:proofErr w:type="spellEnd"/>
              <w:r w:rsidRPr="008204E8">
                <w:rPr>
                  <w:rStyle w:val="a3"/>
                  <w:rFonts w:cstheme="minorHAnsi"/>
                  <w:iCs/>
                  <w:color w:val="auto"/>
                  <w:sz w:val="16"/>
                  <w:szCs w:val="16"/>
                </w:rPr>
                <w:t>.</w:t>
              </w:r>
              <w:proofErr w:type="spellStart"/>
              <w:r w:rsidRPr="008204E8">
                <w:rPr>
                  <w:rStyle w:val="a3"/>
                  <w:rFonts w:cstheme="minorHAnsi"/>
                  <w:iCs/>
                  <w:color w:val="auto"/>
                  <w:sz w:val="16"/>
                  <w:szCs w:val="16"/>
                  <w:lang w:val="en-US"/>
                </w:rPr>
                <w:t>gov</w:t>
              </w:r>
              <w:proofErr w:type="spellEnd"/>
              <w:r w:rsidRPr="008204E8">
                <w:rPr>
                  <w:rStyle w:val="a3"/>
                  <w:rFonts w:cstheme="minorHAnsi"/>
                  <w:iCs/>
                  <w:color w:val="auto"/>
                  <w:sz w:val="16"/>
                  <w:szCs w:val="16"/>
                </w:rPr>
                <w:t>.</w:t>
              </w:r>
              <w:proofErr w:type="spellStart"/>
              <w:r w:rsidRPr="008204E8">
                <w:rPr>
                  <w:rStyle w:val="a3"/>
                  <w:rFonts w:cstheme="minorHAnsi"/>
                  <w:iCs/>
                  <w:color w:val="auto"/>
                  <w:sz w:val="16"/>
                  <w:szCs w:val="16"/>
                  <w:lang w:val="en-US"/>
                </w:rPr>
                <w:t>ru</w:t>
              </w:r>
              <w:proofErr w:type="spellEnd"/>
            </w:hyperlink>
          </w:p>
          <w:p w:rsidR="008204E8" w:rsidRPr="008204E8" w:rsidRDefault="008204E8" w:rsidP="008204E8">
            <w:pPr>
              <w:pStyle w:val="a6"/>
              <w:jc w:val="both"/>
              <w:rPr>
                <w:rFonts w:cstheme="minorHAnsi"/>
                <w:iCs/>
                <w:sz w:val="16"/>
                <w:szCs w:val="16"/>
              </w:rPr>
            </w:pPr>
            <w:hyperlink r:id="rId15" w:history="1">
              <w:r w:rsidRPr="008204E8">
                <w:rPr>
                  <w:rStyle w:val="a3"/>
                  <w:rFonts w:cstheme="minorHAnsi"/>
                  <w:color w:val="auto"/>
                  <w:sz w:val="16"/>
                  <w:szCs w:val="16"/>
                  <w:lang w:val="en-US"/>
                </w:rPr>
                <w:t>www</w:t>
              </w:r>
              <w:r w:rsidRPr="008204E8">
                <w:rPr>
                  <w:rStyle w:val="a3"/>
                  <w:rFonts w:cstheme="minorHAnsi"/>
                  <w:color w:val="auto"/>
                  <w:sz w:val="16"/>
                  <w:szCs w:val="16"/>
                </w:rPr>
                <w:t>.</w:t>
              </w:r>
              <w:proofErr w:type="spellStart"/>
              <w:r w:rsidRPr="008204E8">
                <w:rPr>
                  <w:rStyle w:val="a3"/>
                  <w:rFonts w:cstheme="minorHAnsi"/>
                  <w:color w:val="auto"/>
                  <w:sz w:val="16"/>
                  <w:szCs w:val="16"/>
                </w:rPr>
                <w:t>мо-город-удачный.рф</w:t>
              </w:r>
              <w:proofErr w:type="spellEnd"/>
            </w:hyperlink>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3</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Организатор аукциона (собственник имущества)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lang w:eastAsia="ru-RU"/>
              </w:rPr>
            </w:pPr>
            <w:r w:rsidRPr="008204E8">
              <w:rPr>
                <w:rFonts w:cstheme="minorHAnsi"/>
                <w:sz w:val="16"/>
                <w:szCs w:val="16"/>
                <w:lang w:eastAsia="ru-RU"/>
              </w:rPr>
              <w:t>Администрация муниципального образования «Город Удачный» Мирнинского района Республики Саха (Якутия)</w:t>
            </w:r>
          </w:p>
          <w:p w:rsidR="008204E8" w:rsidRPr="008204E8" w:rsidRDefault="008204E8" w:rsidP="008204E8">
            <w:pPr>
              <w:pStyle w:val="a6"/>
              <w:jc w:val="both"/>
              <w:rPr>
                <w:rFonts w:cstheme="minorHAnsi"/>
                <w:sz w:val="16"/>
                <w:szCs w:val="16"/>
                <w:lang w:eastAsia="ru-RU"/>
              </w:rPr>
            </w:pPr>
            <w:r w:rsidRPr="008204E8">
              <w:rPr>
                <w:rFonts w:cstheme="minorHAnsi"/>
                <w:sz w:val="16"/>
                <w:szCs w:val="16"/>
                <w:lang w:eastAsia="ru-RU"/>
              </w:rPr>
              <w:t xml:space="preserve">Адрес: 678188, Республика Саха (Якутия), </w:t>
            </w:r>
            <w:proofErr w:type="gramStart"/>
            <w:r w:rsidRPr="008204E8">
              <w:rPr>
                <w:rFonts w:cstheme="minorHAnsi"/>
                <w:sz w:val="16"/>
                <w:szCs w:val="16"/>
                <w:lang w:eastAsia="ru-RU"/>
              </w:rPr>
              <w:t>г</w:t>
            </w:r>
            <w:proofErr w:type="gramEnd"/>
            <w:r w:rsidRPr="008204E8">
              <w:rPr>
                <w:rFonts w:cstheme="minorHAnsi"/>
                <w:sz w:val="16"/>
                <w:szCs w:val="16"/>
                <w:lang w:eastAsia="ru-RU"/>
              </w:rPr>
              <w:t xml:space="preserve">. Удачный, Центральная площадь,1. </w:t>
            </w:r>
          </w:p>
          <w:p w:rsidR="008204E8" w:rsidRPr="008204E8" w:rsidRDefault="008204E8" w:rsidP="008204E8">
            <w:pPr>
              <w:pStyle w:val="a6"/>
              <w:jc w:val="both"/>
              <w:rPr>
                <w:rFonts w:cstheme="minorHAnsi"/>
                <w:sz w:val="16"/>
                <w:szCs w:val="16"/>
                <w:lang w:eastAsia="ru-RU"/>
              </w:rPr>
            </w:pPr>
            <w:r w:rsidRPr="008204E8">
              <w:rPr>
                <w:rFonts w:cstheme="minorHAnsi"/>
                <w:sz w:val="16"/>
                <w:szCs w:val="16"/>
                <w:lang w:eastAsia="ru-RU"/>
              </w:rPr>
              <w:t xml:space="preserve">Адрес электронной почты: </w:t>
            </w:r>
            <w:hyperlink r:id="rId16" w:history="1">
              <w:r w:rsidRPr="008204E8">
                <w:rPr>
                  <w:rStyle w:val="a3"/>
                  <w:rFonts w:cstheme="minorHAnsi"/>
                  <w:color w:val="auto"/>
                  <w:sz w:val="16"/>
                  <w:szCs w:val="16"/>
                  <w:lang w:val="en-US" w:eastAsia="ru-RU"/>
                </w:rPr>
                <w:t>adm</w:t>
              </w:r>
              <w:r w:rsidRPr="008204E8">
                <w:rPr>
                  <w:rStyle w:val="a3"/>
                  <w:rFonts w:cstheme="minorHAnsi"/>
                  <w:color w:val="auto"/>
                  <w:sz w:val="16"/>
                  <w:szCs w:val="16"/>
                  <w:lang w:eastAsia="ru-RU"/>
                </w:rPr>
                <w:t>.</w:t>
              </w:r>
              <w:r w:rsidRPr="008204E8">
                <w:rPr>
                  <w:rStyle w:val="a3"/>
                  <w:rFonts w:cstheme="minorHAnsi"/>
                  <w:color w:val="auto"/>
                  <w:sz w:val="16"/>
                  <w:szCs w:val="16"/>
                  <w:lang w:val="en-US" w:eastAsia="ru-RU"/>
                </w:rPr>
                <w:t>udachny</w:t>
              </w:r>
              <w:r w:rsidRPr="008204E8">
                <w:rPr>
                  <w:rStyle w:val="a3"/>
                  <w:rFonts w:cstheme="minorHAnsi"/>
                  <w:color w:val="auto"/>
                  <w:sz w:val="16"/>
                  <w:szCs w:val="16"/>
                  <w:lang w:eastAsia="ru-RU"/>
                </w:rPr>
                <w:t>@</w:t>
              </w:r>
              <w:r w:rsidRPr="008204E8">
                <w:rPr>
                  <w:rStyle w:val="a3"/>
                  <w:rFonts w:cstheme="minorHAnsi"/>
                  <w:color w:val="auto"/>
                  <w:sz w:val="16"/>
                  <w:szCs w:val="16"/>
                  <w:lang w:val="en-US" w:eastAsia="ru-RU"/>
                </w:rPr>
                <w:t>mail</w:t>
              </w:r>
              <w:r w:rsidRPr="008204E8">
                <w:rPr>
                  <w:rStyle w:val="a3"/>
                  <w:rFonts w:cstheme="minorHAnsi"/>
                  <w:color w:val="auto"/>
                  <w:sz w:val="16"/>
                  <w:szCs w:val="16"/>
                  <w:lang w:eastAsia="ru-RU"/>
                </w:rPr>
                <w:t>.</w:t>
              </w:r>
              <w:r w:rsidRPr="008204E8">
                <w:rPr>
                  <w:rStyle w:val="a3"/>
                  <w:rFonts w:cstheme="minorHAnsi"/>
                  <w:color w:val="auto"/>
                  <w:sz w:val="16"/>
                  <w:szCs w:val="16"/>
                  <w:lang w:val="en-US" w:eastAsia="ru-RU"/>
                </w:rPr>
                <w:t>ru</w:t>
              </w:r>
            </w:hyperlink>
            <w:r w:rsidRPr="008204E8">
              <w:rPr>
                <w:rFonts w:cstheme="minorHAnsi"/>
                <w:sz w:val="16"/>
                <w:szCs w:val="16"/>
                <w:lang w:eastAsia="ru-RU"/>
              </w:rPr>
              <w:t>.</w:t>
            </w:r>
          </w:p>
          <w:p w:rsidR="008204E8" w:rsidRPr="008204E8" w:rsidRDefault="008204E8" w:rsidP="008204E8">
            <w:pPr>
              <w:pStyle w:val="a6"/>
              <w:jc w:val="both"/>
              <w:rPr>
                <w:rFonts w:cstheme="minorHAnsi"/>
                <w:i/>
                <w:iCs/>
                <w:sz w:val="16"/>
                <w:szCs w:val="16"/>
              </w:rPr>
            </w:pPr>
            <w:r w:rsidRPr="008204E8">
              <w:rPr>
                <w:rFonts w:cstheme="minorHAnsi"/>
                <w:sz w:val="16"/>
                <w:szCs w:val="16"/>
              </w:rPr>
              <w:t>Контактные телефоны: (41136) 5-25-70, 5-11-12 доб.106 или 110, факс (41136) 5-13-76</w:t>
            </w:r>
            <w:r w:rsidRPr="008204E8">
              <w:rPr>
                <w:rFonts w:cstheme="minorHAnsi"/>
                <w:i/>
                <w:iCs/>
                <w:sz w:val="16"/>
                <w:szCs w:val="16"/>
              </w:rPr>
              <w:t>.</w:t>
            </w:r>
          </w:p>
          <w:p w:rsidR="008204E8" w:rsidRPr="008204E8" w:rsidRDefault="008204E8" w:rsidP="008204E8">
            <w:pPr>
              <w:pStyle w:val="a6"/>
              <w:jc w:val="both"/>
              <w:rPr>
                <w:rFonts w:cstheme="minorHAnsi"/>
                <w:sz w:val="16"/>
                <w:szCs w:val="16"/>
                <w:lang w:eastAsia="ar-SA"/>
              </w:rPr>
            </w:pPr>
            <w:r w:rsidRPr="008204E8">
              <w:rPr>
                <w:rFonts w:cstheme="minorHAnsi"/>
                <w:sz w:val="16"/>
                <w:szCs w:val="16"/>
                <w:lang w:eastAsia="ar-SA"/>
              </w:rPr>
              <w:t xml:space="preserve">Контактное лицо: </w:t>
            </w:r>
            <w:proofErr w:type="spellStart"/>
            <w:r w:rsidRPr="008204E8">
              <w:rPr>
                <w:rFonts w:cstheme="minorHAnsi"/>
                <w:sz w:val="16"/>
                <w:szCs w:val="16"/>
                <w:lang w:eastAsia="ar-SA"/>
              </w:rPr>
              <w:t>Матаржан</w:t>
            </w:r>
            <w:proofErr w:type="spellEnd"/>
            <w:r w:rsidRPr="008204E8">
              <w:rPr>
                <w:rFonts w:cstheme="minorHAnsi"/>
                <w:sz w:val="16"/>
                <w:szCs w:val="16"/>
                <w:lang w:eastAsia="ar-SA"/>
              </w:rPr>
              <w:t xml:space="preserve"> Диана Владиславовна, Хисматуллина Наталья Николаевна</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4</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iCs/>
                <w:sz w:val="16"/>
                <w:szCs w:val="16"/>
              </w:rPr>
              <w:t>Отсутствует</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Тип имущества</w:t>
            </w:r>
          </w:p>
        </w:tc>
        <w:tc>
          <w:tcPr>
            <w:tcW w:w="722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недвижимое имущество</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lastRenderedPageBreak/>
              <w:t>6</w:t>
            </w:r>
          </w:p>
        </w:tc>
        <w:tc>
          <w:tcPr>
            <w:tcW w:w="272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Вид собственности</w:t>
            </w:r>
          </w:p>
        </w:tc>
        <w:tc>
          <w:tcPr>
            <w:tcW w:w="722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муниципальная</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Предмет торга</w:t>
            </w:r>
          </w:p>
        </w:tc>
        <w:tc>
          <w:tcPr>
            <w:tcW w:w="722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sz w:val="16"/>
                <w:szCs w:val="16"/>
                <w:lang w:eastAsia="ru-RU"/>
              </w:rPr>
              <w:t>Ежемесячная арендная плата, установленная без учета НДС и эксплуатационных расходов</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8</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proofErr w:type="gramStart"/>
            <w:r w:rsidRPr="008204E8">
              <w:rPr>
                <w:rFonts w:cstheme="minorHAnsi"/>
                <w:sz w:val="16"/>
                <w:szCs w:val="16"/>
              </w:rPr>
              <w:t>Начальная (минимальная) цена аренды муниципального имущества устанавливается на основании отчета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 кадастровый номер 14:16:010412:8, расположенный по адресу:</w:t>
            </w:r>
            <w:proofErr w:type="gramEnd"/>
            <w:r w:rsidRPr="008204E8">
              <w:rPr>
                <w:rFonts w:cstheme="minorHAnsi"/>
                <w:sz w:val="16"/>
                <w:szCs w:val="16"/>
              </w:rPr>
              <w:t xml:space="preserve"> Республика Саха (Якутия), Мирнинский район, г</w:t>
            </w:r>
            <w:proofErr w:type="gramStart"/>
            <w:r w:rsidRPr="008204E8">
              <w:rPr>
                <w:rFonts w:cstheme="minorHAnsi"/>
                <w:sz w:val="16"/>
                <w:szCs w:val="16"/>
              </w:rPr>
              <w:t>.У</w:t>
            </w:r>
            <w:proofErr w:type="gramEnd"/>
            <w:r w:rsidRPr="008204E8">
              <w:rPr>
                <w:rFonts w:cstheme="minorHAnsi"/>
                <w:sz w:val="16"/>
                <w:szCs w:val="16"/>
              </w:rPr>
              <w:t xml:space="preserve">дачный, Новый город, Центральная площадь, д.5, площадью 4726 кв.м. по состоянию на 28 мая 2019 г. </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lang w:eastAsia="ru-RU"/>
              </w:rPr>
            </w:pPr>
            <w:r w:rsidRPr="008204E8">
              <w:rPr>
                <w:rFonts w:cstheme="minorHAnsi"/>
                <w:sz w:val="16"/>
                <w:szCs w:val="16"/>
                <w:lang w:eastAsia="ru-RU"/>
              </w:rPr>
              <w:t xml:space="preserve">  </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9</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Порядок, место, дата начала и дата окончания подачи заявок</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lang w:eastAsia="ru-RU"/>
              </w:rPr>
            </w:pPr>
            <w:proofErr w:type="gramStart"/>
            <w:r w:rsidRPr="008204E8">
              <w:rPr>
                <w:rFonts w:cstheme="minorHAnsi"/>
                <w:bCs/>
                <w:sz w:val="16"/>
                <w:szCs w:val="16"/>
                <w:lang w:eastAsia="ru-RU"/>
              </w:rPr>
              <w:t xml:space="preserve">Заявки </w:t>
            </w:r>
            <w:r w:rsidRPr="008204E8">
              <w:rPr>
                <w:rFonts w:cstheme="minorHAnsi"/>
                <w:sz w:val="16"/>
                <w:szCs w:val="16"/>
                <w:lang w:eastAsia="ru-RU"/>
              </w:rPr>
              <w:t xml:space="preserve">на участие в аукционе принимаются с «27» июня 2019 г. по «22» июля 2019 г. до 9 часов 00 минут (время местное) по адресу: 678188, Республика Саха (Якутия), Мирнинский р-н, г. Удачный, Центральная площадь, 1  </w:t>
            </w:r>
            <w:proofErr w:type="spellStart"/>
            <w:r w:rsidRPr="008204E8">
              <w:rPr>
                <w:rFonts w:cstheme="minorHAnsi"/>
                <w:sz w:val="16"/>
                <w:szCs w:val="16"/>
                <w:lang w:eastAsia="ru-RU"/>
              </w:rPr>
              <w:t>каб</w:t>
            </w:r>
            <w:proofErr w:type="spellEnd"/>
            <w:r w:rsidRPr="008204E8">
              <w:rPr>
                <w:rFonts w:cstheme="minorHAnsi"/>
                <w:sz w:val="16"/>
                <w:szCs w:val="16"/>
                <w:lang w:eastAsia="ru-RU"/>
              </w:rPr>
              <w:t xml:space="preserve">. № 7 или № 8, </w:t>
            </w:r>
            <w:r w:rsidRPr="008204E8">
              <w:rPr>
                <w:rFonts w:cstheme="minorHAnsi"/>
                <w:bCs/>
                <w:sz w:val="16"/>
                <w:szCs w:val="16"/>
                <w:lang w:eastAsia="ru-RU"/>
              </w:rPr>
              <w:t>в рабочее время с 8 часов 30 минут до 18 часов 00 мин, в пятницу с 8 часов 30 минут</w:t>
            </w:r>
            <w:proofErr w:type="gramEnd"/>
            <w:r w:rsidRPr="008204E8">
              <w:rPr>
                <w:rFonts w:cstheme="minorHAnsi"/>
                <w:bCs/>
                <w:sz w:val="16"/>
                <w:szCs w:val="16"/>
                <w:lang w:eastAsia="ru-RU"/>
              </w:rPr>
              <w:t xml:space="preserve"> до 12 часов 30 минут, перерыв на обед с 12 часов 30 минут до 14 часов 00 минут (время местное).</w:t>
            </w:r>
          </w:p>
          <w:p w:rsidR="008204E8" w:rsidRPr="008204E8" w:rsidRDefault="008204E8" w:rsidP="008204E8">
            <w:pPr>
              <w:pStyle w:val="a6"/>
              <w:jc w:val="both"/>
              <w:rPr>
                <w:rFonts w:cstheme="minorHAnsi"/>
                <w:bCs/>
                <w:iCs/>
                <w:sz w:val="16"/>
                <w:szCs w:val="16"/>
              </w:rPr>
            </w:pPr>
            <w:r w:rsidRPr="008204E8">
              <w:rPr>
                <w:rFonts w:cstheme="minorHAnsi"/>
                <w:sz w:val="16"/>
                <w:szCs w:val="16"/>
              </w:rPr>
              <w:t xml:space="preserve">Срок окончания подачи заявок на участие в аукционе: «22» июля 2019 г. 9 часов 00 минут </w:t>
            </w:r>
            <w:r w:rsidRPr="008204E8">
              <w:rPr>
                <w:rFonts w:cstheme="minorHAnsi"/>
                <w:bCs/>
                <w:iCs/>
                <w:sz w:val="16"/>
                <w:szCs w:val="16"/>
              </w:rPr>
              <w:t xml:space="preserve"> (время местное) непосредственно перед началом рассмотрения заявок.</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10</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Даты начала и окончания предоставления участникам аукциона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proofErr w:type="gramStart"/>
            <w:r w:rsidRPr="008204E8">
              <w:rPr>
                <w:rFonts w:cstheme="minorHAnsi"/>
                <w:bCs/>
                <w:iCs/>
                <w:sz w:val="16"/>
                <w:szCs w:val="16"/>
              </w:rPr>
              <w:t>с «27» июня 2019 г.  8 ч. 30 мин. (время местное) по «19» июля 2019 г. до 9 ч. 00 мин. (время местное) (включительно)</w:t>
            </w:r>
            <w:r w:rsidRPr="008204E8">
              <w:rPr>
                <w:rFonts w:cstheme="minorHAnsi"/>
                <w:bCs/>
                <w:sz w:val="16"/>
                <w:szCs w:val="16"/>
              </w:rPr>
              <w:t xml:space="preserve"> </w:t>
            </w:r>
            <w:proofErr w:type="gramEnd"/>
          </w:p>
          <w:p w:rsidR="008204E8" w:rsidRPr="008204E8" w:rsidRDefault="008204E8" w:rsidP="008204E8">
            <w:pPr>
              <w:pStyle w:val="a6"/>
              <w:jc w:val="both"/>
              <w:rPr>
                <w:rFonts w:cstheme="minorHAnsi"/>
                <w:bCs/>
                <w:sz w:val="16"/>
                <w:szCs w:val="16"/>
              </w:rPr>
            </w:pP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11</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Размер платы  за предоставление аукционной документации</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r w:rsidRPr="008204E8">
              <w:rPr>
                <w:rFonts w:cstheme="minorHAnsi"/>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12</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Счет для внесения платы, взимаемой за предоставление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r w:rsidRPr="008204E8">
              <w:rPr>
                <w:rFonts w:cstheme="minorHAnsi"/>
                <w:bCs/>
                <w:iCs/>
                <w:sz w:val="16"/>
                <w:szCs w:val="16"/>
              </w:rPr>
              <w:t>Плата за предоставление аукционной документации не установлена.</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13</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Место предоставления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iCs/>
                <w:sz w:val="16"/>
                <w:szCs w:val="16"/>
              </w:rPr>
              <w:t>Документация об аукционе предоставляется по фактическому адресу организатора торгов.</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14</w:t>
            </w:r>
          </w:p>
        </w:tc>
        <w:tc>
          <w:tcPr>
            <w:tcW w:w="272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 xml:space="preserve">Дата и время проведения осмотра </w:t>
            </w:r>
            <w:r w:rsidRPr="008204E8">
              <w:rPr>
                <w:rFonts w:cstheme="minorHAnsi"/>
                <w:sz w:val="16"/>
                <w:szCs w:val="16"/>
                <w:lang w:eastAsia="ru-RU"/>
              </w:rPr>
              <w:t>объектов недвижимости, права на которые передаются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8204E8" w:rsidRPr="008204E8" w:rsidTr="006B4E10">
              <w:trPr>
                <w:jc w:val="center"/>
              </w:trPr>
              <w:tc>
                <w:tcPr>
                  <w:tcW w:w="229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i/>
                      <w:iCs/>
                      <w:sz w:val="16"/>
                      <w:szCs w:val="16"/>
                    </w:rPr>
                  </w:pPr>
                  <w:r w:rsidRPr="008204E8">
                    <w:rPr>
                      <w:rFonts w:cstheme="minorHAnsi"/>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i/>
                      <w:iCs/>
                      <w:sz w:val="16"/>
                      <w:szCs w:val="16"/>
                    </w:rPr>
                  </w:pPr>
                  <w:r w:rsidRPr="008204E8">
                    <w:rPr>
                      <w:rFonts w:cstheme="minorHAnsi"/>
                      <w:bCs/>
                      <w:i/>
                      <w:iCs/>
                      <w:sz w:val="16"/>
                      <w:szCs w:val="16"/>
                    </w:rPr>
                    <w:t xml:space="preserve">Время осмотра </w:t>
                  </w:r>
                  <w:r w:rsidRPr="008204E8">
                    <w:rPr>
                      <w:rFonts w:cstheme="minorHAnsi"/>
                      <w:bCs/>
                      <w:sz w:val="16"/>
                      <w:szCs w:val="16"/>
                    </w:rPr>
                    <w:t>(</w:t>
                  </w:r>
                  <w:r w:rsidRPr="008204E8">
                    <w:rPr>
                      <w:rFonts w:cstheme="minorHAnsi"/>
                      <w:sz w:val="16"/>
                      <w:szCs w:val="16"/>
                    </w:rPr>
                    <w:t>по местному времени)</w:t>
                  </w:r>
                </w:p>
              </w:tc>
            </w:tr>
            <w:tr w:rsidR="008204E8" w:rsidRPr="008204E8" w:rsidTr="006B4E10">
              <w:trPr>
                <w:jc w:val="center"/>
              </w:trPr>
              <w:tc>
                <w:tcPr>
                  <w:tcW w:w="229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28 июня 2019 года</w:t>
                  </w:r>
                </w:p>
              </w:tc>
              <w:tc>
                <w:tcPr>
                  <w:tcW w:w="337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11:00</w:t>
                  </w:r>
                </w:p>
              </w:tc>
            </w:tr>
            <w:tr w:rsidR="008204E8" w:rsidRPr="008204E8" w:rsidTr="006B4E10">
              <w:trPr>
                <w:jc w:val="center"/>
              </w:trPr>
              <w:tc>
                <w:tcPr>
                  <w:tcW w:w="229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5 июля 2019 года</w:t>
                  </w:r>
                </w:p>
              </w:tc>
              <w:tc>
                <w:tcPr>
                  <w:tcW w:w="337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sz w:val="16"/>
                      <w:szCs w:val="16"/>
                    </w:rPr>
                  </w:pPr>
                  <w:r w:rsidRPr="008204E8">
                    <w:rPr>
                      <w:rFonts w:cstheme="minorHAnsi"/>
                      <w:bCs/>
                      <w:sz w:val="16"/>
                      <w:szCs w:val="16"/>
                    </w:rPr>
                    <w:t>11:00</w:t>
                  </w:r>
                </w:p>
              </w:tc>
            </w:tr>
            <w:tr w:rsidR="008204E8" w:rsidRPr="008204E8" w:rsidTr="006B4E10">
              <w:trPr>
                <w:jc w:val="center"/>
              </w:trPr>
              <w:tc>
                <w:tcPr>
                  <w:tcW w:w="229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12 июля 2019 года</w:t>
                  </w:r>
                </w:p>
              </w:tc>
              <w:tc>
                <w:tcPr>
                  <w:tcW w:w="337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11:00</w:t>
                  </w:r>
                </w:p>
              </w:tc>
            </w:tr>
            <w:tr w:rsidR="008204E8" w:rsidRPr="008204E8" w:rsidTr="006B4E10">
              <w:trPr>
                <w:jc w:val="center"/>
              </w:trPr>
              <w:tc>
                <w:tcPr>
                  <w:tcW w:w="229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19 июля 2019 года</w:t>
                  </w:r>
                </w:p>
              </w:tc>
              <w:tc>
                <w:tcPr>
                  <w:tcW w:w="337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11:00</w:t>
                  </w:r>
                </w:p>
              </w:tc>
            </w:tr>
          </w:tbl>
          <w:p w:rsidR="008204E8" w:rsidRPr="008204E8" w:rsidRDefault="008204E8" w:rsidP="008204E8">
            <w:pPr>
              <w:pStyle w:val="a6"/>
              <w:jc w:val="both"/>
              <w:rPr>
                <w:rFonts w:cstheme="minorHAnsi"/>
                <w:sz w:val="16"/>
                <w:szCs w:val="16"/>
              </w:rPr>
            </w:pPr>
            <w:r w:rsidRPr="008204E8">
              <w:rPr>
                <w:rFonts w:cstheme="minorHAnsi"/>
                <w:sz w:val="16"/>
                <w:szCs w:val="16"/>
              </w:rPr>
              <w:t>Осмотр производится без взимания платы</w:t>
            </w:r>
          </w:p>
          <w:p w:rsidR="008204E8" w:rsidRPr="008204E8" w:rsidRDefault="008204E8" w:rsidP="008204E8">
            <w:pPr>
              <w:pStyle w:val="a6"/>
              <w:jc w:val="both"/>
              <w:rPr>
                <w:rFonts w:cstheme="minorHAnsi"/>
                <w:bCs/>
                <w:sz w:val="16"/>
                <w:szCs w:val="16"/>
              </w:rPr>
            </w:pPr>
            <w:r w:rsidRPr="008204E8">
              <w:rPr>
                <w:rFonts w:cstheme="minorHAnsi"/>
                <w:bCs/>
                <w:sz w:val="16"/>
                <w:szCs w:val="16"/>
              </w:rPr>
              <w:t xml:space="preserve">Контактное лицо: </w:t>
            </w:r>
            <w:r w:rsidRPr="008204E8">
              <w:rPr>
                <w:rFonts w:cstheme="minorHAnsi"/>
                <w:sz w:val="16"/>
                <w:szCs w:val="16"/>
                <w:lang w:eastAsia="ar-SA"/>
              </w:rPr>
              <w:t>Хисматуллина Наталья Николаевна</w:t>
            </w:r>
            <w:r w:rsidRPr="008204E8">
              <w:rPr>
                <w:rFonts w:cstheme="minorHAnsi"/>
                <w:bCs/>
                <w:sz w:val="16"/>
                <w:szCs w:val="16"/>
              </w:rPr>
              <w:t xml:space="preserve"> тел. 8 (41136) 5-11-12 доб.106</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15</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Место, дата и время начала рассмотрения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r w:rsidRPr="008204E8">
              <w:rPr>
                <w:rFonts w:cstheme="minorHAnsi"/>
                <w:bCs/>
                <w:iCs/>
                <w:sz w:val="16"/>
                <w:szCs w:val="16"/>
              </w:rPr>
              <w:t>«22</w:t>
            </w:r>
            <w:r w:rsidRPr="008204E8">
              <w:rPr>
                <w:rFonts w:cstheme="minorHAnsi"/>
                <w:sz w:val="16"/>
                <w:szCs w:val="16"/>
              </w:rPr>
              <w:t>» июля 2019 г.</w:t>
            </w:r>
            <w:r w:rsidRPr="008204E8">
              <w:rPr>
                <w:rFonts w:cstheme="minorHAnsi"/>
                <w:bCs/>
                <w:iCs/>
                <w:sz w:val="16"/>
                <w:szCs w:val="16"/>
              </w:rPr>
              <w:t xml:space="preserve"> в 09 ч. 00 мин. (время местное) по фактическому адресу организатора торгов.</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16</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Место, дата и время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r w:rsidRPr="008204E8">
              <w:rPr>
                <w:rFonts w:cstheme="minorHAnsi"/>
                <w:bCs/>
                <w:iCs/>
                <w:sz w:val="16"/>
                <w:szCs w:val="16"/>
              </w:rPr>
              <w:t>«23</w:t>
            </w:r>
            <w:r w:rsidRPr="008204E8">
              <w:rPr>
                <w:rFonts w:cstheme="minorHAnsi"/>
                <w:sz w:val="16"/>
                <w:szCs w:val="16"/>
              </w:rPr>
              <w:t>» июля 2019 г.</w:t>
            </w:r>
            <w:r w:rsidRPr="008204E8">
              <w:rPr>
                <w:rFonts w:cstheme="minorHAnsi"/>
                <w:bCs/>
                <w:iCs/>
                <w:sz w:val="16"/>
                <w:szCs w:val="16"/>
              </w:rPr>
              <w:t xml:space="preserve"> в 09 ч. 00 мин. (время местное) по фактическому адресу организатора торгов.</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17</w:t>
            </w:r>
          </w:p>
        </w:tc>
        <w:tc>
          <w:tcPr>
            <w:tcW w:w="2721"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Перечень необходимых документов и требования к их оформлению</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заявка на участие в аукционе;</w:t>
            </w:r>
          </w:p>
          <w:p w:rsidR="008204E8" w:rsidRPr="008204E8" w:rsidRDefault="008204E8" w:rsidP="008204E8">
            <w:pPr>
              <w:pStyle w:val="a6"/>
              <w:jc w:val="both"/>
              <w:rPr>
                <w:rFonts w:cstheme="minorHAnsi"/>
                <w:sz w:val="16"/>
                <w:szCs w:val="16"/>
              </w:rPr>
            </w:pPr>
            <w:r w:rsidRPr="008204E8">
              <w:rPr>
                <w:rFonts w:cstheme="minorHAnsi"/>
                <w:sz w:val="16"/>
                <w:szCs w:val="16"/>
              </w:rPr>
              <w:t>анкета претендента;</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8204E8">
              <w:rPr>
                <w:rFonts w:cstheme="minorHAnsi"/>
                <w:bCs/>
                <w:sz w:val="16"/>
                <w:szCs w:val="16"/>
                <w:u w:val="single"/>
              </w:rPr>
              <w:t>не ранее чем за шесть месяцев до даты размещения извещения о проведении аукциона</w:t>
            </w:r>
            <w:r w:rsidRPr="008204E8">
              <w:rPr>
                <w:rFonts w:cstheme="minorHAnsi"/>
                <w:sz w:val="16"/>
                <w:szCs w:val="16"/>
              </w:rPr>
              <w:t xml:space="preserve">, нотариально </w:t>
            </w:r>
            <w:proofErr w:type="gramStart"/>
            <w:r w:rsidRPr="008204E8">
              <w:rPr>
                <w:rFonts w:cstheme="minorHAnsi"/>
                <w:sz w:val="16"/>
                <w:szCs w:val="16"/>
              </w:rPr>
              <w:t>заверенная</w:t>
            </w:r>
            <w:proofErr w:type="gramEnd"/>
            <w:r w:rsidRPr="008204E8">
              <w:rPr>
                <w:rFonts w:cstheme="minorHAnsi"/>
                <w:sz w:val="16"/>
                <w:szCs w:val="16"/>
              </w:rPr>
              <w:t xml:space="preserve"> (Для иностранных лиц, надлежащим образом заверенный перевод на русский язык документов);</w:t>
            </w:r>
          </w:p>
          <w:p w:rsidR="008204E8" w:rsidRPr="008204E8" w:rsidRDefault="008204E8" w:rsidP="008204E8">
            <w:pPr>
              <w:pStyle w:val="a6"/>
              <w:jc w:val="both"/>
              <w:rPr>
                <w:rFonts w:cstheme="minorHAnsi"/>
                <w:sz w:val="16"/>
                <w:szCs w:val="16"/>
              </w:rPr>
            </w:pPr>
            <w:r w:rsidRPr="008204E8">
              <w:rPr>
                <w:rFonts w:cstheme="minorHAnsi"/>
                <w:sz w:val="16"/>
                <w:szCs w:val="16"/>
              </w:rPr>
              <w:t>копии документов, удостоверяющих личность;</w:t>
            </w:r>
          </w:p>
          <w:p w:rsidR="008204E8" w:rsidRPr="008204E8" w:rsidRDefault="008204E8" w:rsidP="008204E8">
            <w:pPr>
              <w:pStyle w:val="a6"/>
              <w:jc w:val="both"/>
              <w:rPr>
                <w:rFonts w:cstheme="minorHAnsi"/>
                <w:sz w:val="16"/>
                <w:szCs w:val="16"/>
              </w:rPr>
            </w:pPr>
            <w:r w:rsidRPr="008204E8">
              <w:rPr>
                <w:rFonts w:cstheme="minorHAnsi"/>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8204E8" w:rsidRPr="008204E8" w:rsidRDefault="008204E8" w:rsidP="008204E8">
            <w:pPr>
              <w:pStyle w:val="a6"/>
              <w:jc w:val="both"/>
              <w:rPr>
                <w:rFonts w:cstheme="minorHAnsi"/>
                <w:sz w:val="16"/>
                <w:szCs w:val="16"/>
              </w:rPr>
            </w:pPr>
            <w:r w:rsidRPr="008204E8">
              <w:rPr>
                <w:rFonts w:cstheme="minorHAnsi"/>
                <w:sz w:val="16"/>
                <w:szCs w:val="16"/>
              </w:rPr>
              <w:t>копия свидетельства о постановке на учет юридического лица или индивидуального предпринимателя в налоговом органе;</w:t>
            </w:r>
          </w:p>
          <w:p w:rsidR="008204E8" w:rsidRPr="008204E8" w:rsidRDefault="008204E8" w:rsidP="008204E8">
            <w:pPr>
              <w:pStyle w:val="a6"/>
              <w:jc w:val="both"/>
              <w:rPr>
                <w:rFonts w:cstheme="minorHAnsi"/>
                <w:sz w:val="16"/>
                <w:szCs w:val="16"/>
              </w:rPr>
            </w:pPr>
            <w:r w:rsidRPr="008204E8">
              <w:rPr>
                <w:rFonts w:cstheme="minorHAnsi"/>
                <w:bCs/>
                <w:sz w:val="16"/>
                <w:szCs w:val="16"/>
              </w:rPr>
              <w:t>юридические лица</w:t>
            </w:r>
            <w:r w:rsidRPr="008204E8">
              <w:rPr>
                <w:rFonts w:cstheme="minorHAnsi"/>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8204E8" w:rsidRPr="008204E8" w:rsidRDefault="008204E8" w:rsidP="008204E8">
            <w:pPr>
              <w:pStyle w:val="a6"/>
              <w:jc w:val="both"/>
              <w:rPr>
                <w:rFonts w:cstheme="minorHAnsi"/>
                <w:sz w:val="16"/>
                <w:szCs w:val="16"/>
              </w:rPr>
            </w:pPr>
            <w:proofErr w:type="gramStart"/>
            <w:r w:rsidRPr="008204E8">
              <w:rPr>
                <w:rFonts w:cstheme="minorHAnsi"/>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204E8">
              <w:rPr>
                <w:rFonts w:cstheme="minorHAnsi"/>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04E8" w:rsidRPr="008204E8" w:rsidRDefault="008204E8" w:rsidP="008204E8">
            <w:pPr>
              <w:pStyle w:val="a6"/>
              <w:jc w:val="both"/>
              <w:rPr>
                <w:rFonts w:cstheme="minorHAnsi"/>
                <w:sz w:val="16"/>
                <w:szCs w:val="16"/>
              </w:rPr>
            </w:pPr>
            <w:proofErr w:type="gramStart"/>
            <w:r w:rsidRPr="008204E8">
              <w:rPr>
                <w:rFonts w:cstheme="minorHAnsi"/>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8204E8">
              <w:rPr>
                <w:rFonts w:cstheme="minorHAnsi"/>
                <w:bCs/>
                <w:sz w:val="16"/>
                <w:szCs w:val="16"/>
              </w:rPr>
              <w:t>;</w:t>
            </w:r>
            <w:proofErr w:type="gramEnd"/>
          </w:p>
          <w:p w:rsidR="008204E8" w:rsidRPr="008204E8" w:rsidRDefault="008204E8" w:rsidP="008204E8">
            <w:pPr>
              <w:pStyle w:val="a6"/>
              <w:jc w:val="both"/>
              <w:rPr>
                <w:rFonts w:cstheme="minorHAnsi"/>
                <w:sz w:val="16"/>
                <w:szCs w:val="16"/>
              </w:rPr>
            </w:pPr>
            <w:r w:rsidRPr="008204E8">
              <w:rPr>
                <w:rFonts w:cstheme="minorHAnsi"/>
                <w:sz w:val="16"/>
                <w:szCs w:val="16"/>
              </w:rPr>
              <w:t xml:space="preserve">опись предоставленных документов в двух экземплярах. Один </w:t>
            </w:r>
            <w:proofErr w:type="gramStart"/>
            <w:r w:rsidRPr="008204E8">
              <w:rPr>
                <w:rFonts w:cstheme="minorHAnsi"/>
                <w:sz w:val="16"/>
                <w:szCs w:val="16"/>
              </w:rPr>
              <w:t>экземпляр описи, удостоверенный подписью Организатора торгов возвращается</w:t>
            </w:r>
            <w:proofErr w:type="gramEnd"/>
            <w:r w:rsidRPr="008204E8">
              <w:rPr>
                <w:rFonts w:cstheme="minorHAnsi"/>
                <w:sz w:val="16"/>
                <w:szCs w:val="16"/>
              </w:rPr>
              <w:t xml:space="preserve"> претенденту с указанием даты и времени (часы, минуты) приема заявок.</w:t>
            </w:r>
          </w:p>
          <w:p w:rsidR="008204E8" w:rsidRPr="008204E8" w:rsidRDefault="008204E8" w:rsidP="008204E8">
            <w:pPr>
              <w:pStyle w:val="a6"/>
              <w:jc w:val="both"/>
              <w:rPr>
                <w:rFonts w:cstheme="minorHAnsi"/>
                <w:sz w:val="16"/>
                <w:szCs w:val="16"/>
              </w:rPr>
            </w:pPr>
            <w:r w:rsidRPr="008204E8">
              <w:rPr>
                <w:rFonts w:cstheme="minorHAnsi"/>
                <w:sz w:val="16"/>
                <w:szCs w:val="16"/>
              </w:rPr>
              <w:t>В случае подачи заявки представителем претендента предъявляется надлежащим образом оформленная доверенность.</w:t>
            </w:r>
          </w:p>
          <w:p w:rsidR="008204E8" w:rsidRPr="008204E8" w:rsidRDefault="008204E8" w:rsidP="008204E8">
            <w:pPr>
              <w:pStyle w:val="a6"/>
              <w:jc w:val="both"/>
              <w:rPr>
                <w:rFonts w:cstheme="minorHAnsi"/>
                <w:sz w:val="16"/>
                <w:szCs w:val="16"/>
                <w:lang w:eastAsia="ru-RU"/>
              </w:rPr>
            </w:pPr>
            <w:r w:rsidRPr="008204E8">
              <w:rPr>
                <w:rFonts w:cstheme="minorHAnsi"/>
                <w:sz w:val="16"/>
                <w:szCs w:val="16"/>
                <w:lang w:eastAsia="ru-RU"/>
              </w:rPr>
              <w:t>Документы, содержащие помарки, подчистки, исправления и т.п. не рассматриваются.</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18</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 xml:space="preserve">Величина повышения начальной </w:t>
            </w:r>
            <w:r w:rsidRPr="008204E8">
              <w:rPr>
                <w:rFonts w:cstheme="minorHAnsi"/>
                <w:bCs/>
                <w:sz w:val="16"/>
                <w:szCs w:val="16"/>
              </w:rPr>
              <w:lastRenderedPageBreak/>
              <w:t>цены договора («шаг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r w:rsidRPr="008204E8">
              <w:rPr>
                <w:rFonts w:cstheme="minorHAnsi"/>
                <w:bCs/>
                <w:iCs/>
                <w:sz w:val="16"/>
                <w:szCs w:val="16"/>
              </w:rPr>
              <w:lastRenderedPageBreak/>
              <w:t xml:space="preserve">В размере пяти процентов начальной (минимальной) цены договора. </w:t>
            </w:r>
          </w:p>
          <w:p w:rsidR="008204E8" w:rsidRPr="008204E8" w:rsidRDefault="008204E8" w:rsidP="008204E8">
            <w:pPr>
              <w:pStyle w:val="a6"/>
              <w:jc w:val="both"/>
              <w:rPr>
                <w:rFonts w:cstheme="minorHAnsi"/>
                <w:bCs/>
                <w:sz w:val="16"/>
                <w:szCs w:val="16"/>
              </w:rPr>
            </w:pPr>
            <w:r w:rsidRPr="008204E8">
              <w:rPr>
                <w:rFonts w:cstheme="minorHAnsi"/>
                <w:bCs/>
                <w:iCs/>
                <w:sz w:val="16"/>
                <w:szCs w:val="16"/>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8204E8" w:rsidRPr="008204E8" w:rsidTr="006B4E10">
        <w:tblPrEx>
          <w:tblCellMar>
            <w:top w:w="0" w:type="dxa"/>
            <w:bottom w:w="0" w:type="dxa"/>
          </w:tblCellMar>
        </w:tblPrEx>
        <w:trPr>
          <w:trHeight w:val="608"/>
        </w:trPr>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lastRenderedPageBreak/>
              <w:t>19</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Требование о внесении задатка, размер задатка,  срок и порядок внесения задатка.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p>
          <w:p w:rsidR="008204E8" w:rsidRPr="008204E8" w:rsidRDefault="008204E8" w:rsidP="008204E8">
            <w:pPr>
              <w:pStyle w:val="a6"/>
              <w:jc w:val="both"/>
              <w:rPr>
                <w:rFonts w:cstheme="minorHAnsi"/>
                <w:bCs/>
                <w:iCs/>
                <w:sz w:val="16"/>
                <w:szCs w:val="16"/>
              </w:rPr>
            </w:pPr>
            <w:r w:rsidRPr="008204E8">
              <w:rPr>
                <w:rFonts w:cstheme="minorHAnsi"/>
                <w:bCs/>
                <w:iCs/>
                <w:sz w:val="16"/>
                <w:szCs w:val="16"/>
              </w:rPr>
              <w:t>Требование о внесении задатка не установлено</w:t>
            </w:r>
          </w:p>
          <w:p w:rsidR="008204E8" w:rsidRPr="008204E8" w:rsidRDefault="008204E8" w:rsidP="008204E8">
            <w:pPr>
              <w:pStyle w:val="a6"/>
              <w:jc w:val="both"/>
              <w:rPr>
                <w:rFonts w:cstheme="minorHAnsi"/>
                <w:bCs/>
                <w:iCs/>
                <w:sz w:val="16"/>
                <w:szCs w:val="16"/>
              </w:rPr>
            </w:pP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20</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Срок, в течение которого организатор аукциона вправе внести изменения в извещение о проведен</w:t>
            </w:r>
            <w:proofErr w:type="gramStart"/>
            <w:r w:rsidRPr="008204E8">
              <w:rPr>
                <w:rFonts w:cstheme="minorHAnsi"/>
                <w:bCs/>
                <w:sz w:val="16"/>
                <w:szCs w:val="16"/>
              </w:rPr>
              <w:t>ии ау</w:t>
            </w:r>
            <w:proofErr w:type="gramEnd"/>
            <w:r w:rsidRPr="008204E8">
              <w:rPr>
                <w:rFonts w:cstheme="minorHAnsi"/>
                <w:bCs/>
                <w:sz w:val="16"/>
                <w:szCs w:val="16"/>
              </w:rPr>
              <w:t>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bCs/>
                <w:iCs/>
                <w:sz w:val="16"/>
                <w:szCs w:val="16"/>
              </w:rPr>
              <w:t>Не позднее, чем за 5 дней до даты окончания подачи заявок  на участие в аукционе, т.е. 17.07.2019.</w:t>
            </w:r>
          </w:p>
        </w:tc>
      </w:tr>
      <w:tr w:rsidR="008204E8" w:rsidRPr="008204E8" w:rsidTr="006B4E10">
        <w:tblPrEx>
          <w:tblCellMar>
            <w:top w:w="0" w:type="dxa"/>
            <w:bottom w:w="0" w:type="dxa"/>
          </w:tblCellMar>
        </w:tblPrEx>
        <w:trPr>
          <w:trHeight w:val="758"/>
        </w:trPr>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21</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Срок, в течение которого организатор аукциона вправе отказаться от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bCs/>
                <w:iCs/>
                <w:sz w:val="16"/>
                <w:szCs w:val="16"/>
              </w:rPr>
              <w:t>Не позднее, чем за 5 дней до даты окончания подачи заявок  на участие в аукционе, т.е. 17.07.2019.</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22</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Срок, в течение которого победитель аукциона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proofErr w:type="gramStart"/>
            <w:r w:rsidRPr="008204E8">
              <w:rPr>
                <w:rFonts w:cstheme="minorHAnsi"/>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8204E8" w:rsidRPr="008204E8" w:rsidTr="006B4E10">
        <w:tblPrEx>
          <w:tblCellMar>
            <w:top w:w="0" w:type="dxa"/>
            <w:bottom w:w="0" w:type="dxa"/>
          </w:tblCellMar>
        </w:tblPrEx>
        <w:trPr>
          <w:trHeight w:val="443"/>
        </w:trPr>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23</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Порядок определения победителей аукциона</w:t>
            </w:r>
          </w:p>
        </w:tc>
        <w:tc>
          <w:tcPr>
            <w:tcW w:w="7229"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rPr>
            </w:pPr>
            <w:r w:rsidRPr="008204E8">
              <w:rPr>
                <w:rFonts w:cstheme="minorHAnsi"/>
                <w:bCs/>
                <w:sz w:val="16"/>
                <w:szCs w:val="16"/>
              </w:rPr>
              <w:t>Победителем признается тот участник, который предложит в ходе торгов наиболее высокую цену лота</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24</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r w:rsidRPr="008204E8">
              <w:rPr>
                <w:rFonts w:cstheme="minorHAnsi"/>
                <w:bCs/>
                <w:iCs/>
                <w:sz w:val="16"/>
                <w:szCs w:val="16"/>
              </w:rPr>
              <w:t xml:space="preserve">В надлежащем санитарно-техническом состоянии. </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25</w:t>
            </w:r>
          </w:p>
        </w:tc>
        <w:tc>
          <w:tcPr>
            <w:tcW w:w="2721"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highlight w:val="yellow"/>
              </w:rPr>
            </w:pPr>
            <w:r w:rsidRPr="008204E8">
              <w:rPr>
                <w:rFonts w:cstheme="minorHAnsi"/>
                <w:bCs/>
                <w:sz w:val="16"/>
                <w:szCs w:val="16"/>
              </w:rPr>
              <w:t>Порядок и сроки оплаты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iCs/>
                <w:sz w:val="16"/>
                <w:szCs w:val="16"/>
              </w:rPr>
            </w:pPr>
            <w:r w:rsidRPr="008204E8">
              <w:rPr>
                <w:rFonts w:cstheme="minorHAnsi"/>
                <w:sz w:val="16"/>
                <w:szCs w:val="16"/>
              </w:rPr>
              <w:t>Арендатор перечисляет арендную плату ежемесячно</w:t>
            </w:r>
            <w:r w:rsidRPr="008204E8">
              <w:rPr>
                <w:rFonts w:cstheme="minorHAnsi"/>
                <w:spacing w:val="3"/>
                <w:sz w:val="16"/>
                <w:szCs w:val="16"/>
              </w:rPr>
              <w:t xml:space="preserve"> не позднее 05 (пятого) числа следующего за отчетным месяцем</w:t>
            </w:r>
            <w:r w:rsidRPr="008204E8">
              <w:rPr>
                <w:rFonts w:cstheme="minorHAnsi"/>
                <w:sz w:val="16"/>
                <w:szCs w:val="16"/>
              </w:rPr>
              <w:t xml:space="preserve"> (окончательный платеж за текущий год производится не позднее 10 (десятого) декабря)</w:t>
            </w:r>
            <w:r w:rsidRPr="008204E8">
              <w:rPr>
                <w:rFonts w:cstheme="minorHAnsi"/>
                <w:spacing w:val="3"/>
                <w:sz w:val="16"/>
                <w:szCs w:val="16"/>
              </w:rPr>
              <w:t xml:space="preserve"> на расчетный </w:t>
            </w:r>
            <w:r w:rsidRPr="008204E8">
              <w:rPr>
                <w:rFonts w:cstheme="minorHAnsi"/>
                <w:sz w:val="16"/>
                <w:szCs w:val="16"/>
              </w:rPr>
              <w:t>счет местного бюджета МО «Город Удачный».</w:t>
            </w:r>
          </w:p>
        </w:tc>
      </w:tr>
      <w:tr w:rsidR="008204E8" w:rsidRPr="008204E8" w:rsidTr="006B4E10">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rPr>
            </w:pPr>
            <w:r w:rsidRPr="008204E8">
              <w:rPr>
                <w:rFonts w:cstheme="minorHAnsi"/>
                <w:bCs/>
                <w:sz w:val="16"/>
                <w:szCs w:val="16"/>
              </w:rPr>
              <w:t>26.</w:t>
            </w:r>
          </w:p>
        </w:tc>
        <w:tc>
          <w:tcPr>
            <w:tcW w:w="9950" w:type="dxa"/>
            <w:gridSpan w:val="2"/>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bCs/>
                <w:sz w:val="16"/>
                <w:szCs w:val="16"/>
              </w:rPr>
              <w:t>Место расположения, описание и технические характеристики муниципального имущества МО «Город Удачный», подлежащего сдаче в аренду</w:t>
            </w:r>
          </w:p>
        </w:tc>
      </w:tr>
    </w:tbl>
    <w:tbl>
      <w:tblPr>
        <w:tblpPr w:leftFromText="180" w:rightFromText="180" w:vertAnchor="page" w:horzAnchor="margin" w:tblpY="12781"/>
        <w:tblOverlap w:val="neve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1518"/>
        <w:gridCol w:w="1417"/>
        <w:gridCol w:w="993"/>
        <w:gridCol w:w="1489"/>
        <w:gridCol w:w="1367"/>
        <w:gridCol w:w="994"/>
        <w:gridCol w:w="2126"/>
      </w:tblGrid>
      <w:tr w:rsidR="008204E8" w:rsidRPr="008204E8" w:rsidTr="006B4E10">
        <w:tblPrEx>
          <w:tblCellMar>
            <w:top w:w="0" w:type="dxa"/>
            <w:bottom w:w="0" w:type="dxa"/>
          </w:tblCellMar>
        </w:tblPrEx>
        <w:trPr>
          <w:trHeight w:val="126"/>
        </w:trPr>
        <w:tc>
          <w:tcPr>
            <w:tcW w:w="10479" w:type="dxa"/>
            <w:gridSpan w:val="8"/>
          </w:tcPr>
          <w:p w:rsidR="008204E8" w:rsidRPr="008204E8" w:rsidRDefault="008204E8" w:rsidP="008204E8">
            <w:pPr>
              <w:pStyle w:val="a6"/>
              <w:jc w:val="both"/>
              <w:rPr>
                <w:rFonts w:cstheme="minorHAnsi"/>
                <w:bCs/>
                <w:sz w:val="16"/>
                <w:szCs w:val="16"/>
              </w:rPr>
            </w:pPr>
          </w:p>
        </w:tc>
      </w:tr>
      <w:tr w:rsidR="008204E8" w:rsidRPr="008204E8" w:rsidTr="006B4E10">
        <w:tblPrEx>
          <w:tblCellMar>
            <w:top w:w="0" w:type="dxa"/>
            <w:bottom w:w="0" w:type="dxa"/>
          </w:tblCellMar>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 лота</w:t>
            </w:r>
          </w:p>
          <w:p w:rsidR="008204E8" w:rsidRPr="008204E8" w:rsidRDefault="008204E8" w:rsidP="008204E8">
            <w:pPr>
              <w:pStyle w:val="a6"/>
              <w:jc w:val="both"/>
              <w:rPr>
                <w:rFonts w:cstheme="minorHAnsi"/>
                <w:bCs/>
                <w:sz w:val="16"/>
                <w:szCs w:val="16"/>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lang w:eastAsia="ru-RU"/>
              </w:rPr>
            </w:pPr>
            <w:proofErr w:type="gramStart"/>
            <w:r w:rsidRPr="008204E8">
              <w:rPr>
                <w:rFonts w:cstheme="minorHAnsi"/>
                <w:bCs/>
                <w:sz w:val="16"/>
                <w:szCs w:val="16"/>
                <w:lang w:eastAsia="ru-RU"/>
              </w:rPr>
              <w:t>Место нахождение</w:t>
            </w:r>
            <w:proofErr w:type="gramEnd"/>
            <w:r w:rsidRPr="008204E8">
              <w:rPr>
                <w:rFonts w:cstheme="minorHAnsi"/>
                <w:bCs/>
                <w:sz w:val="16"/>
                <w:szCs w:val="16"/>
                <w:lang w:eastAsia="ru-RU"/>
              </w:rPr>
              <w:t xml:space="preserve"> объекта</w:t>
            </w:r>
          </w:p>
          <w:p w:rsidR="008204E8" w:rsidRPr="008204E8" w:rsidRDefault="008204E8" w:rsidP="008204E8">
            <w:pPr>
              <w:pStyle w:val="a6"/>
              <w:jc w:val="both"/>
              <w:rPr>
                <w:rFonts w:cstheme="minorHAnsi"/>
                <w:bCs/>
                <w:sz w:val="16"/>
                <w:szCs w:val="16"/>
                <w:u w:val="single"/>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Сведения об объекте</w:t>
            </w:r>
          </w:p>
          <w:p w:rsidR="008204E8" w:rsidRPr="008204E8" w:rsidRDefault="008204E8" w:rsidP="008204E8">
            <w:pPr>
              <w:pStyle w:val="a6"/>
              <w:jc w:val="both"/>
              <w:rPr>
                <w:rFonts w:cstheme="minorHAnsi"/>
                <w:bCs/>
                <w:sz w:val="16"/>
                <w:szCs w:val="16"/>
                <w:u w:val="single"/>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Арендуемая площадь, кв.м.</w:t>
            </w:r>
          </w:p>
        </w:tc>
        <w:tc>
          <w:tcPr>
            <w:tcW w:w="148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highlight w:val="yellow"/>
                <w:u w:val="single"/>
                <w:lang w:eastAsia="ru-RU"/>
              </w:rPr>
            </w:pPr>
            <w:r w:rsidRPr="008204E8">
              <w:rPr>
                <w:rFonts w:cstheme="minorHAnsi"/>
                <w:bCs/>
                <w:sz w:val="16"/>
                <w:szCs w:val="16"/>
                <w:lang w:eastAsia="ru-RU"/>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highlight w:val="yellow"/>
                <w:lang w:eastAsia="ru-RU"/>
              </w:rPr>
            </w:pPr>
            <w:r w:rsidRPr="008204E8">
              <w:rPr>
                <w:rFonts w:cstheme="minorHAnsi"/>
                <w:bCs/>
                <w:sz w:val="16"/>
                <w:szCs w:val="16"/>
                <w:lang w:eastAsia="ru-RU"/>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Срок действия договора</w:t>
            </w:r>
          </w:p>
        </w:tc>
        <w:tc>
          <w:tcPr>
            <w:tcW w:w="2126"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bCs/>
                <w:sz w:val="16"/>
                <w:szCs w:val="16"/>
                <w:highlight w:val="yellow"/>
                <w:lang w:eastAsia="ru-RU"/>
              </w:rPr>
            </w:pPr>
            <w:proofErr w:type="gramStart"/>
            <w:r w:rsidRPr="008204E8">
              <w:rPr>
                <w:rFonts w:cstheme="minorHAnsi"/>
                <w:bCs/>
                <w:sz w:val="16"/>
                <w:szCs w:val="16"/>
                <w:lang w:eastAsia="ru-RU"/>
              </w:rPr>
              <w:t>«Шаг» аукциона (5% от начальной (минимальной) цены договора, рублей</w:t>
            </w:r>
            <w:proofErr w:type="gramEnd"/>
          </w:p>
        </w:tc>
      </w:tr>
      <w:tr w:rsidR="008204E8" w:rsidRPr="008204E8" w:rsidTr="006B4E10">
        <w:tblPrEx>
          <w:tblCellMar>
            <w:top w:w="0" w:type="dxa"/>
            <w:bottom w:w="0" w:type="dxa"/>
          </w:tblCellMar>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bCs/>
                <w:sz w:val="16"/>
                <w:szCs w:val="16"/>
                <w:lang w:eastAsia="ru-RU"/>
              </w:rPr>
            </w:pPr>
            <w:r w:rsidRPr="008204E8">
              <w:rPr>
                <w:rFonts w:cstheme="minorHAnsi"/>
                <w:bCs/>
                <w:sz w:val="16"/>
                <w:szCs w:val="16"/>
                <w:lang w:eastAsia="ru-RU"/>
              </w:rPr>
              <w:t>1</w:t>
            </w:r>
          </w:p>
        </w:tc>
        <w:tc>
          <w:tcPr>
            <w:tcW w:w="1518" w:type="dxa"/>
            <w:tcBorders>
              <w:top w:val="single" w:sz="4" w:space="0" w:color="auto"/>
              <w:left w:val="single" w:sz="4" w:space="0" w:color="auto"/>
              <w:bottom w:val="single" w:sz="4" w:space="0" w:color="auto"/>
              <w:right w:val="single" w:sz="4" w:space="0" w:color="auto"/>
            </w:tcBorders>
          </w:tcPr>
          <w:p w:rsidR="008204E8" w:rsidRPr="008204E8" w:rsidRDefault="008204E8" w:rsidP="008204E8">
            <w:pPr>
              <w:pStyle w:val="a6"/>
              <w:jc w:val="both"/>
              <w:rPr>
                <w:rFonts w:cstheme="minorHAnsi"/>
                <w:sz w:val="16"/>
                <w:szCs w:val="16"/>
              </w:rPr>
            </w:pPr>
            <w:r w:rsidRPr="008204E8">
              <w:rPr>
                <w:rFonts w:cstheme="minorHAnsi"/>
                <w:sz w:val="16"/>
                <w:szCs w:val="16"/>
              </w:rPr>
              <w:t xml:space="preserve">Республика Саха (Якутия), Мирнинский район, </w:t>
            </w:r>
            <w:proofErr w:type="gramStart"/>
            <w:r w:rsidRPr="008204E8">
              <w:rPr>
                <w:rFonts w:cstheme="minorHAnsi"/>
                <w:sz w:val="16"/>
                <w:szCs w:val="16"/>
              </w:rPr>
              <w:t>г</w:t>
            </w:r>
            <w:proofErr w:type="gramEnd"/>
            <w:r w:rsidRPr="008204E8">
              <w:rPr>
                <w:rFonts w:cstheme="minorHAnsi"/>
                <w:sz w:val="16"/>
                <w:szCs w:val="16"/>
              </w:rPr>
              <w:t>. Удачный, Новый город, Центральная площадь, 5</w:t>
            </w:r>
          </w:p>
        </w:tc>
        <w:tc>
          <w:tcPr>
            <w:tcW w:w="1417"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нежилое помещение № 21 в здании «Районный узел связи»,</w:t>
            </w:r>
          </w:p>
          <w:p w:rsidR="008204E8" w:rsidRPr="008204E8" w:rsidRDefault="008204E8" w:rsidP="008204E8">
            <w:pPr>
              <w:pStyle w:val="a6"/>
              <w:jc w:val="both"/>
              <w:rPr>
                <w:rFonts w:cstheme="minorHAnsi"/>
                <w:sz w:val="16"/>
                <w:szCs w:val="16"/>
              </w:rPr>
            </w:pPr>
            <w:r w:rsidRPr="008204E8">
              <w:rPr>
                <w:rFonts w:cstheme="minorHAnsi"/>
                <w:sz w:val="16"/>
                <w:szCs w:val="16"/>
              </w:rPr>
              <w:t>2 этаж</w:t>
            </w:r>
          </w:p>
        </w:tc>
        <w:tc>
          <w:tcPr>
            <w:tcW w:w="993"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25,1</w:t>
            </w:r>
          </w:p>
        </w:tc>
        <w:tc>
          <w:tcPr>
            <w:tcW w:w="1489"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9 254,62</w:t>
            </w:r>
          </w:p>
        </w:tc>
        <w:tc>
          <w:tcPr>
            <w:tcW w:w="994"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11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5 090,04</w:t>
            </w:r>
          </w:p>
        </w:tc>
      </w:tr>
    </w:tbl>
    <w:p w:rsidR="008204E8" w:rsidRDefault="008204E8" w:rsidP="008204E8">
      <w:pPr>
        <w:pStyle w:val="a6"/>
        <w:jc w:val="both"/>
        <w:rPr>
          <w:rFonts w:cstheme="minorHAnsi"/>
          <w:sz w:val="16"/>
          <w:szCs w:val="16"/>
        </w:rPr>
      </w:pPr>
    </w:p>
    <w:p w:rsidR="008204E8" w:rsidRPr="008204E8" w:rsidRDefault="008204E8" w:rsidP="008204E8">
      <w:pPr>
        <w:pStyle w:val="a6"/>
        <w:jc w:val="right"/>
        <w:rPr>
          <w:rFonts w:cstheme="minorHAnsi"/>
          <w:sz w:val="16"/>
          <w:szCs w:val="16"/>
        </w:rPr>
      </w:pPr>
      <w:r w:rsidRPr="008204E8">
        <w:rPr>
          <w:rFonts w:cstheme="minorHAnsi"/>
          <w:sz w:val="16"/>
          <w:szCs w:val="16"/>
        </w:rPr>
        <w:t xml:space="preserve">Приложение № 2 </w:t>
      </w:r>
    </w:p>
    <w:p w:rsidR="008204E8" w:rsidRPr="008204E8" w:rsidRDefault="008204E8" w:rsidP="008204E8">
      <w:pPr>
        <w:pStyle w:val="a6"/>
        <w:jc w:val="right"/>
        <w:rPr>
          <w:rFonts w:cstheme="minorHAnsi"/>
          <w:sz w:val="16"/>
          <w:szCs w:val="16"/>
        </w:rPr>
      </w:pPr>
      <w:r w:rsidRPr="008204E8">
        <w:rPr>
          <w:rFonts w:cstheme="minorHAnsi"/>
          <w:sz w:val="16"/>
          <w:szCs w:val="16"/>
        </w:rPr>
        <w:t>к аукционной документации</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center"/>
        <w:rPr>
          <w:rFonts w:cstheme="minorHAnsi"/>
          <w:b/>
          <w:i/>
          <w:sz w:val="16"/>
          <w:szCs w:val="16"/>
        </w:rPr>
      </w:pPr>
      <w:r w:rsidRPr="008204E8">
        <w:rPr>
          <w:rFonts w:cstheme="minorHAnsi"/>
          <w:b/>
          <w:sz w:val="16"/>
          <w:szCs w:val="16"/>
        </w:rPr>
        <w:t>ЗАЯВКА НА УЧАСТИЕ В АУКЦИОНЕ</w:t>
      </w:r>
    </w:p>
    <w:p w:rsidR="008204E8" w:rsidRPr="008204E8" w:rsidRDefault="008204E8" w:rsidP="008204E8">
      <w:pPr>
        <w:pStyle w:val="a6"/>
        <w:jc w:val="center"/>
        <w:rPr>
          <w:rFonts w:cstheme="minorHAnsi"/>
          <w:b/>
          <w:sz w:val="16"/>
          <w:szCs w:val="16"/>
        </w:rPr>
      </w:pPr>
      <w:r w:rsidRPr="008204E8">
        <w:rPr>
          <w:rFonts w:cstheme="minorHAnsi"/>
          <w:b/>
          <w:sz w:val="16"/>
          <w:szCs w:val="16"/>
        </w:rPr>
        <w:t>на право заключения договора аренды муниципального нежилого фонда МО «Город Удачный»</w:t>
      </w:r>
    </w:p>
    <w:p w:rsidR="008204E8" w:rsidRPr="008204E8" w:rsidRDefault="008204E8" w:rsidP="008204E8">
      <w:pPr>
        <w:pStyle w:val="a6"/>
        <w:jc w:val="center"/>
        <w:rPr>
          <w:rFonts w:cstheme="minorHAnsi"/>
          <w:sz w:val="16"/>
          <w:szCs w:val="16"/>
        </w:rPr>
      </w:pPr>
      <w:r w:rsidRPr="008204E8">
        <w:rPr>
          <w:rFonts w:cstheme="minorHAnsi"/>
          <w:sz w:val="16"/>
          <w:szCs w:val="16"/>
        </w:rPr>
        <w:t>(печатается на бланке юридического лица)</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i/>
          <w:sz w:val="16"/>
          <w:szCs w:val="16"/>
        </w:rPr>
      </w:pPr>
      <w:r w:rsidRPr="008204E8">
        <w:rPr>
          <w:rFonts w:cstheme="minorHAnsi"/>
          <w:i/>
          <w:sz w:val="16"/>
          <w:szCs w:val="16"/>
        </w:rPr>
        <w:t>(наименование претендента)</w:t>
      </w:r>
    </w:p>
    <w:p w:rsidR="008204E8" w:rsidRPr="008204E8" w:rsidRDefault="008204E8" w:rsidP="008204E8">
      <w:pPr>
        <w:pStyle w:val="a6"/>
        <w:jc w:val="both"/>
        <w:rPr>
          <w:rFonts w:cstheme="minorHAnsi"/>
          <w:i/>
          <w:sz w:val="16"/>
          <w:szCs w:val="16"/>
        </w:rPr>
      </w:pPr>
      <w:r w:rsidRPr="008204E8">
        <w:rPr>
          <w:rFonts w:cstheme="minorHAnsi"/>
          <w:sz w:val="16"/>
          <w:szCs w:val="16"/>
        </w:rPr>
        <w:t>______________________________________________________________________________________________________________________________</w:t>
      </w:r>
    </w:p>
    <w:p w:rsidR="008204E8" w:rsidRPr="008204E8" w:rsidRDefault="008204E8" w:rsidP="008204E8">
      <w:pPr>
        <w:pStyle w:val="a6"/>
        <w:jc w:val="both"/>
        <w:rPr>
          <w:rFonts w:cstheme="minorHAnsi"/>
          <w:i/>
          <w:sz w:val="16"/>
          <w:szCs w:val="16"/>
        </w:rPr>
      </w:pPr>
      <w:r w:rsidRPr="008204E8">
        <w:rPr>
          <w:rFonts w:cstheme="minorHAnsi"/>
          <w:i/>
          <w:sz w:val="16"/>
          <w:szCs w:val="16"/>
        </w:rPr>
        <w:t>(наименование должности руководителя и его Ф.И.О.)</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предложения___________________________________________________________________________________________________________________________________________________________________________________________________________________________________________________________</w:t>
      </w:r>
      <w:r w:rsidRPr="008204E8">
        <w:rPr>
          <w:rFonts w:cstheme="minorHAnsi"/>
          <w:i/>
          <w:sz w:val="16"/>
          <w:szCs w:val="16"/>
        </w:rPr>
        <w:t xml:space="preserve"> </w:t>
      </w:r>
    </w:p>
    <w:p w:rsidR="008204E8" w:rsidRPr="008204E8" w:rsidRDefault="008204E8" w:rsidP="008204E8">
      <w:pPr>
        <w:pStyle w:val="a6"/>
        <w:jc w:val="both"/>
        <w:rPr>
          <w:rFonts w:cstheme="minorHAnsi"/>
          <w:i/>
          <w:sz w:val="16"/>
          <w:szCs w:val="16"/>
        </w:rPr>
      </w:pPr>
      <w:r w:rsidRPr="008204E8">
        <w:rPr>
          <w:rFonts w:cstheme="minorHAnsi"/>
          <w:i/>
          <w:sz w:val="16"/>
          <w:szCs w:val="16"/>
        </w:rPr>
        <w:t>(наименование муниципального имущества и номер лота)</w:t>
      </w:r>
    </w:p>
    <w:p w:rsidR="008204E8" w:rsidRPr="008204E8" w:rsidRDefault="008204E8" w:rsidP="008204E8">
      <w:pPr>
        <w:pStyle w:val="a6"/>
        <w:jc w:val="both"/>
        <w:rPr>
          <w:rFonts w:cstheme="minorHAnsi"/>
          <w: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_______________________________________________________________________________________________________________________________</w:t>
      </w:r>
    </w:p>
    <w:p w:rsidR="008204E8" w:rsidRPr="008204E8" w:rsidRDefault="008204E8" w:rsidP="008204E8">
      <w:pPr>
        <w:pStyle w:val="a6"/>
        <w:jc w:val="both"/>
        <w:rPr>
          <w:rFonts w:cstheme="minorHAnsi"/>
          <w:i/>
          <w:sz w:val="16"/>
          <w:szCs w:val="16"/>
        </w:rPr>
      </w:pPr>
      <w:r w:rsidRPr="008204E8">
        <w:rPr>
          <w:rFonts w:cstheme="minorHAnsi"/>
          <w:i/>
          <w:sz w:val="16"/>
          <w:szCs w:val="16"/>
        </w:rPr>
        <w:t xml:space="preserve"> (цена предложения за договор, указывается цифрами и прописью)</w:t>
      </w:r>
    </w:p>
    <w:p w:rsidR="008204E8" w:rsidRPr="008204E8" w:rsidRDefault="008204E8" w:rsidP="008204E8">
      <w:pPr>
        <w:pStyle w:val="a6"/>
        <w:jc w:val="both"/>
        <w:rPr>
          <w:rFonts w:cstheme="minorHAnsi"/>
          <w: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 xml:space="preserve">сообщаем о согласии участвовать в аукционе на </w:t>
      </w:r>
      <w:proofErr w:type="gramStart"/>
      <w:r w:rsidRPr="008204E8">
        <w:rPr>
          <w:rFonts w:cstheme="minorHAnsi"/>
          <w:sz w:val="16"/>
          <w:szCs w:val="16"/>
        </w:rPr>
        <w:t>условиях, установленных в документации об аукционе и направляем</w:t>
      </w:r>
      <w:proofErr w:type="gramEnd"/>
      <w:r w:rsidRPr="008204E8">
        <w:rPr>
          <w:rFonts w:cstheme="minorHAnsi"/>
          <w:sz w:val="16"/>
          <w:szCs w:val="16"/>
        </w:rPr>
        <w:t xml:space="preserve"> настоящую заявку.</w:t>
      </w:r>
    </w:p>
    <w:p w:rsidR="008204E8" w:rsidRPr="008204E8" w:rsidRDefault="008204E8" w:rsidP="008204E8">
      <w:pPr>
        <w:pStyle w:val="a6"/>
        <w:jc w:val="both"/>
        <w:rPr>
          <w:rFonts w:cstheme="minorHAnsi"/>
          <w:sz w:val="16"/>
          <w:szCs w:val="16"/>
        </w:rPr>
      </w:pPr>
      <w:r w:rsidRPr="008204E8">
        <w:rPr>
          <w:rFonts w:cstheme="minorHAnsi"/>
          <w:sz w:val="16"/>
          <w:szCs w:val="16"/>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2. Настоящей заявкой подтверждаем, что в отношении ______________________________________________________________________________________________________________________________________ </w:t>
      </w:r>
    </w:p>
    <w:p w:rsidR="008204E8" w:rsidRPr="008204E8" w:rsidRDefault="008204E8" w:rsidP="008204E8">
      <w:pPr>
        <w:pStyle w:val="a6"/>
        <w:jc w:val="both"/>
        <w:rPr>
          <w:rFonts w:cstheme="minorHAnsi"/>
          <w:i/>
          <w:sz w:val="16"/>
          <w:szCs w:val="16"/>
        </w:rPr>
      </w:pPr>
      <w:r w:rsidRPr="008204E8">
        <w:rPr>
          <w:rFonts w:cstheme="minorHAnsi"/>
          <w:i/>
          <w:sz w:val="16"/>
          <w:szCs w:val="16"/>
        </w:rPr>
        <w:lastRenderedPageBreak/>
        <w:t>(наименование претендента  - участника торгов)</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не проводится процедура ликвидации, банкротства, деятельность не приостановлена.</w:t>
      </w:r>
    </w:p>
    <w:p w:rsidR="008204E8" w:rsidRPr="008204E8" w:rsidRDefault="008204E8" w:rsidP="008204E8">
      <w:pPr>
        <w:pStyle w:val="a6"/>
        <w:jc w:val="both"/>
        <w:rPr>
          <w:rFonts w:cstheme="minorHAnsi"/>
          <w:i/>
          <w:sz w:val="16"/>
          <w:szCs w:val="16"/>
        </w:rPr>
      </w:pPr>
      <w:r w:rsidRPr="008204E8">
        <w:rPr>
          <w:rFonts w:cstheme="minorHAnsi"/>
          <w:sz w:val="16"/>
          <w:szCs w:val="16"/>
        </w:rPr>
        <w:t xml:space="preserve">3.  </w:t>
      </w:r>
      <w:proofErr w:type="gramStart"/>
      <w:r w:rsidRPr="008204E8">
        <w:rPr>
          <w:rFonts w:cstheme="minorHAnsi"/>
          <w:sz w:val="16"/>
          <w:szCs w:val="16"/>
        </w:rPr>
        <w:t>Настоящим гарантируем достоверность представленной нами в заявке информацию.</w:t>
      </w:r>
      <w:proofErr w:type="gramEnd"/>
    </w:p>
    <w:p w:rsidR="008204E8" w:rsidRPr="008204E8" w:rsidRDefault="008204E8" w:rsidP="008204E8">
      <w:pPr>
        <w:pStyle w:val="a6"/>
        <w:jc w:val="both"/>
        <w:rPr>
          <w:rFonts w:cstheme="minorHAnsi"/>
          <w:sz w:val="16"/>
          <w:szCs w:val="16"/>
        </w:rPr>
      </w:pPr>
      <w:r w:rsidRPr="008204E8">
        <w:rPr>
          <w:rFonts w:cstheme="minorHAnsi"/>
          <w:sz w:val="16"/>
          <w:szCs w:val="16"/>
        </w:rPr>
        <w:t>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Мирнинского района Республики Саха (Якутия) в соответствии с требованиями документации об аукционе и условиями наших предложений.</w:t>
      </w:r>
    </w:p>
    <w:p w:rsidR="008204E8" w:rsidRPr="008204E8" w:rsidRDefault="008204E8" w:rsidP="008204E8">
      <w:pPr>
        <w:pStyle w:val="a6"/>
        <w:jc w:val="both"/>
        <w:rPr>
          <w:rFonts w:cstheme="minorHAnsi"/>
          <w:sz w:val="16"/>
          <w:szCs w:val="16"/>
        </w:rPr>
      </w:pPr>
      <w:r w:rsidRPr="008204E8">
        <w:rPr>
          <w:rFonts w:cstheme="minorHAnsi"/>
          <w:sz w:val="16"/>
          <w:szCs w:val="16"/>
        </w:rPr>
        <w:tab/>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8204E8">
        <w:rPr>
          <w:rFonts w:cstheme="minorHAnsi"/>
          <w:sz w:val="16"/>
          <w:szCs w:val="16"/>
        </w:rPr>
        <w:t>уполномочен</w:t>
      </w:r>
      <w:proofErr w:type="gramEnd"/>
      <w:r w:rsidRPr="008204E8">
        <w:rPr>
          <w:rFonts w:cstheme="minorHAnsi"/>
          <w:sz w:val="16"/>
          <w:szCs w:val="16"/>
        </w:rPr>
        <w:t xml:space="preserve"> __________________________________________________________________________________________________________________</w:t>
      </w:r>
    </w:p>
    <w:p w:rsidR="008204E8" w:rsidRPr="008204E8" w:rsidRDefault="008204E8" w:rsidP="008204E8">
      <w:pPr>
        <w:pStyle w:val="a6"/>
        <w:jc w:val="both"/>
        <w:rPr>
          <w:rFonts w:cstheme="minorHAnsi"/>
          <w:i/>
          <w:sz w:val="16"/>
          <w:szCs w:val="16"/>
        </w:rPr>
      </w:pPr>
      <w:r w:rsidRPr="008204E8">
        <w:rPr>
          <w:rFonts w:cstheme="minorHAnsi"/>
          <w:i/>
          <w:sz w:val="16"/>
          <w:szCs w:val="16"/>
        </w:rPr>
        <w:t>(Ф.И.О., телефон работника организации – Участника)</w:t>
      </w:r>
    </w:p>
    <w:p w:rsidR="008204E8" w:rsidRPr="008204E8" w:rsidRDefault="008204E8" w:rsidP="008204E8">
      <w:pPr>
        <w:pStyle w:val="a6"/>
        <w:jc w:val="both"/>
        <w:rPr>
          <w:rFonts w:cstheme="minorHAnsi"/>
          <w:sz w:val="16"/>
          <w:szCs w:val="16"/>
        </w:rPr>
      </w:pPr>
      <w:r w:rsidRPr="008204E8">
        <w:rPr>
          <w:rFonts w:cstheme="minorHAnsi"/>
          <w:sz w:val="16"/>
          <w:szCs w:val="16"/>
        </w:rPr>
        <w:t>Все сведения о проведен</w:t>
      </w:r>
      <w:proofErr w:type="gramStart"/>
      <w:r w:rsidRPr="008204E8">
        <w:rPr>
          <w:rFonts w:cstheme="minorHAnsi"/>
          <w:sz w:val="16"/>
          <w:szCs w:val="16"/>
        </w:rPr>
        <w:t>ии ау</w:t>
      </w:r>
      <w:proofErr w:type="gramEnd"/>
      <w:r w:rsidRPr="008204E8">
        <w:rPr>
          <w:rFonts w:cstheme="minorHAnsi"/>
          <w:sz w:val="16"/>
          <w:szCs w:val="16"/>
        </w:rPr>
        <w:t>кциона просим сообщать уполномоченному лицу.</w:t>
      </w:r>
    </w:p>
    <w:p w:rsidR="008204E8" w:rsidRPr="008204E8" w:rsidRDefault="008204E8" w:rsidP="008204E8">
      <w:pPr>
        <w:pStyle w:val="a6"/>
        <w:jc w:val="both"/>
        <w:rPr>
          <w:rFonts w:cstheme="minorHAnsi"/>
          <w:sz w:val="16"/>
          <w:szCs w:val="16"/>
        </w:rPr>
      </w:pPr>
      <w:r w:rsidRPr="008204E8">
        <w:rPr>
          <w:rFonts w:cstheme="minorHAnsi"/>
          <w:sz w:val="16"/>
          <w:szCs w:val="16"/>
        </w:rPr>
        <w:t>13. Настоящая заявка действует до завершения процедуры проведения аукциона.</w:t>
      </w:r>
    </w:p>
    <w:p w:rsidR="008204E8" w:rsidRPr="008204E8" w:rsidRDefault="008204E8" w:rsidP="008204E8">
      <w:pPr>
        <w:pStyle w:val="a6"/>
        <w:jc w:val="both"/>
        <w:rPr>
          <w:rFonts w:cstheme="minorHAnsi"/>
          <w:sz w:val="16"/>
          <w:szCs w:val="16"/>
        </w:rPr>
      </w:pPr>
      <w:r w:rsidRPr="008204E8">
        <w:rPr>
          <w:rFonts w:cstheme="minorHAnsi"/>
          <w:sz w:val="16"/>
          <w:szCs w:val="16"/>
        </w:rPr>
        <w:t>14. Наши юридический и фактический адреса ________________________________________________________________________________________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__________________________________________ телефон _____________, факс ______________,  </w:t>
      </w:r>
      <w:proofErr w:type="spellStart"/>
      <w:r w:rsidRPr="008204E8">
        <w:rPr>
          <w:rFonts w:cstheme="minorHAnsi"/>
          <w:sz w:val="16"/>
          <w:szCs w:val="16"/>
        </w:rPr>
        <w:t>эл</w:t>
      </w:r>
      <w:proofErr w:type="spellEnd"/>
      <w:r w:rsidRPr="008204E8">
        <w:rPr>
          <w:rFonts w:cstheme="minorHAnsi"/>
          <w:sz w:val="16"/>
          <w:szCs w:val="16"/>
        </w:rPr>
        <w:t>. адрес:___________________________________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15. Корреспонденцию в наш адрес просим направлять по адресу: ______________________________________________________________________________________________________________________________________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16. К настоящей заявке прилагаем документы согласно описи - на </w:t>
      </w:r>
      <w:proofErr w:type="spellStart"/>
      <w:r w:rsidRPr="008204E8">
        <w:rPr>
          <w:rFonts w:cstheme="minorHAnsi"/>
          <w:sz w:val="16"/>
          <w:szCs w:val="16"/>
        </w:rPr>
        <w:t>_____стр</w:t>
      </w:r>
      <w:proofErr w:type="spellEnd"/>
      <w:r w:rsidRPr="008204E8">
        <w:rPr>
          <w:rFonts w:cstheme="minorHAnsi"/>
          <w:sz w:val="16"/>
          <w:szCs w:val="16"/>
        </w:rPr>
        <w:t>.</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 __________________ /____________________/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                  должность                                подпись                                 Ф.И.О</w:t>
      </w:r>
    </w:p>
    <w:p w:rsidR="008204E8" w:rsidRPr="008204E8" w:rsidRDefault="008204E8" w:rsidP="008204E8">
      <w:pPr>
        <w:pStyle w:val="a6"/>
        <w:jc w:val="both"/>
        <w:rPr>
          <w:rFonts w:cstheme="minorHAnsi"/>
          <w:sz w:val="16"/>
          <w:szCs w:val="16"/>
        </w:rPr>
      </w:pPr>
    </w:p>
    <w:p w:rsidR="008204E8" w:rsidRPr="008204E8" w:rsidRDefault="008204E8" w:rsidP="003D004D">
      <w:pPr>
        <w:pStyle w:val="a6"/>
        <w:jc w:val="right"/>
        <w:rPr>
          <w:rFonts w:cstheme="minorHAnsi"/>
          <w:sz w:val="16"/>
          <w:szCs w:val="16"/>
        </w:rPr>
      </w:pPr>
      <w:r w:rsidRPr="008204E8">
        <w:rPr>
          <w:rFonts w:cstheme="minorHAnsi"/>
          <w:sz w:val="16"/>
          <w:szCs w:val="16"/>
        </w:rPr>
        <w:t>Приложение № 3</w:t>
      </w:r>
    </w:p>
    <w:p w:rsidR="008204E8" w:rsidRPr="008204E8" w:rsidRDefault="008204E8" w:rsidP="003D004D">
      <w:pPr>
        <w:pStyle w:val="a6"/>
        <w:jc w:val="right"/>
        <w:rPr>
          <w:rFonts w:cstheme="minorHAnsi"/>
          <w:sz w:val="16"/>
          <w:szCs w:val="16"/>
        </w:rPr>
      </w:pPr>
      <w:r w:rsidRPr="008204E8">
        <w:rPr>
          <w:rFonts w:cstheme="minorHAnsi"/>
          <w:sz w:val="16"/>
          <w:szCs w:val="16"/>
        </w:rPr>
        <w:t>к аукционной документации</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p>
    <w:p w:rsidR="008204E8" w:rsidRPr="00F957D0" w:rsidRDefault="008204E8" w:rsidP="00F957D0">
      <w:pPr>
        <w:pStyle w:val="a6"/>
        <w:jc w:val="center"/>
        <w:rPr>
          <w:rFonts w:cstheme="minorHAnsi"/>
          <w:b/>
          <w:sz w:val="16"/>
          <w:szCs w:val="16"/>
        </w:rPr>
      </w:pPr>
      <w:r w:rsidRPr="00F957D0">
        <w:rPr>
          <w:rFonts w:cstheme="minorHAnsi"/>
          <w:b/>
          <w:sz w:val="16"/>
          <w:szCs w:val="16"/>
        </w:rPr>
        <w:t>АНКЕТА ПРЕТЕНДЕНТА</w:t>
      </w:r>
    </w:p>
    <w:p w:rsidR="008204E8" w:rsidRPr="008204E8" w:rsidRDefault="008204E8" w:rsidP="008204E8">
      <w:pPr>
        <w:pStyle w:val="a6"/>
        <w:jc w:val="both"/>
        <w:rPr>
          <w:rFonts w:cstheme="minorHAnsi"/>
          <w:sz w:val="16"/>
          <w:szCs w:val="16"/>
        </w:rPr>
      </w:pPr>
    </w:p>
    <w:p w:rsidR="008204E8" w:rsidRPr="00F957D0" w:rsidRDefault="008204E8" w:rsidP="008204E8">
      <w:pPr>
        <w:pStyle w:val="a6"/>
        <w:jc w:val="both"/>
        <w:rPr>
          <w:rFonts w:cstheme="minorHAnsi"/>
          <w:b/>
          <w:i/>
          <w:sz w:val="16"/>
          <w:szCs w:val="16"/>
        </w:rPr>
      </w:pPr>
      <w:r w:rsidRPr="00F957D0">
        <w:rPr>
          <w:rFonts w:cstheme="minorHAnsi"/>
          <w:b/>
          <w:i/>
          <w:sz w:val="16"/>
          <w:szCs w:val="16"/>
        </w:rPr>
        <w:t>Для юридических лиц</w:t>
      </w:r>
    </w:p>
    <w:tbl>
      <w:tblPr>
        <w:tblW w:w="496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156"/>
        <w:gridCol w:w="4084"/>
      </w:tblGrid>
      <w:tr w:rsidR="008204E8" w:rsidRPr="008204E8" w:rsidTr="006B4E10">
        <w:trPr>
          <w:trHeight w:val="1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 xml:space="preserve">Полное наименование </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Сокращенное наименование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Свидетельство о государственной регистрации (дата и номер, кем выдано)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Руководитель организации (должность, Ф.И.О.)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Почтовый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Юридический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Фактическое местонахождение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 xml:space="preserve">Основные банковские реквизиты (наименование банка, БИК, ИНН, </w:t>
            </w:r>
            <w:proofErr w:type="spellStart"/>
            <w:proofErr w:type="gramStart"/>
            <w:r w:rsidRPr="008204E8">
              <w:rPr>
                <w:rFonts w:cstheme="minorHAnsi"/>
                <w:sz w:val="16"/>
                <w:szCs w:val="16"/>
              </w:rPr>
              <w:t>р</w:t>
            </w:r>
            <w:proofErr w:type="spellEnd"/>
            <w:proofErr w:type="gramEnd"/>
            <w:r w:rsidRPr="008204E8">
              <w:rPr>
                <w:rFonts w:cstheme="minorHAnsi"/>
                <w:sz w:val="16"/>
                <w:szCs w:val="16"/>
              </w:rPr>
              <w:t>/с и к/с)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ИНН/КПП</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Контактный телефон, факс, адрес электронной почты</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8204E8" w:rsidRPr="008204E8" w:rsidRDefault="008204E8" w:rsidP="008204E8">
            <w:pPr>
              <w:pStyle w:val="a6"/>
              <w:jc w:val="both"/>
              <w:rPr>
                <w:rFonts w:cstheme="minorHAnsi"/>
                <w:sz w:val="16"/>
                <w:szCs w:val="16"/>
              </w:rPr>
            </w:pPr>
            <w:r w:rsidRPr="008204E8">
              <w:rPr>
                <w:rFonts w:cstheme="minorHAnsi"/>
                <w:sz w:val="16"/>
                <w:szCs w:val="16"/>
              </w:rPr>
              <w:t>Контактное лицо (должность, Ф.И.О., тел.)</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bl>
    <w:p w:rsidR="008204E8" w:rsidRPr="008204E8" w:rsidRDefault="008204E8" w:rsidP="008204E8">
      <w:pPr>
        <w:pStyle w:val="a6"/>
        <w:jc w:val="both"/>
        <w:rPr>
          <w:rFonts w:cstheme="minorHAnsi"/>
          <w:sz w:val="16"/>
          <w:szCs w:val="16"/>
        </w:rPr>
      </w:pPr>
    </w:p>
    <w:p w:rsidR="008204E8" w:rsidRPr="00F957D0" w:rsidRDefault="008204E8" w:rsidP="008204E8">
      <w:pPr>
        <w:pStyle w:val="a6"/>
        <w:jc w:val="both"/>
        <w:rPr>
          <w:rFonts w:cstheme="minorHAnsi"/>
          <w:b/>
          <w:sz w:val="16"/>
          <w:szCs w:val="16"/>
        </w:rPr>
      </w:pPr>
      <w:r w:rsidRPr="00F957D0">
        <w:rPr>
          <w:rFonts w:cstheme="minorHAnsi"/>
          <w:b/>
          <w:i/>
          <w:sz w:val="16"/>
          <w:szCs w:val="16"/>
        </w:rPr>
        <w:t>Для индивидуальных предпринимателей</w:t>
      </w:r>
    </w:p>
    <w:tbl>
      <w:tblPr>
        <w:tblW w:w="497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140"/>
        <w:gridCol w:w="4121"/>
      </w:tblGrid>
      <w:tr w:rsidR="008204E8" w:rsidRPr="008204E8" w:rsidTr="006B4E10">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Фамилия, имя, отчество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Паспортные данные: серия, номер, кем и когда выдан</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Свидетельство о государственной регистрации (дата и номер, кем выдано)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Адрес регистрации места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12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Адрес фактического проживания</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 xml:space="preserve">Основные банковские реквизиты (наименование банка, БИК, ИНН, </w:t>
            </w:r>
            <w:proofErr w:type="spellStart"/>
            <w:proofErr w:type="gramStart"/>
            <w:r w:rsidRPr="008204E8">
              <w:rPr>
                <w:rFonts w:cstheme="minorHAnsi"/>
                <w:sz w:val="16"/>
                <w:szCs w:val="16"/>
              </w:rPr>
              <w:t>р</w:t>
            </w:r>
            <w:proofErr w:type="spellEnd"/>
            <w:proofErr w:type="gramEnd"/>
            <w:r w:rsidRPr="008204E8">
              <w:rPr>
                <w:rFonts w:cstheme="minorHAnsi"/>
                <w:sz w:val="16"/>
                <w:szCs w:val="16"/>
              </w:rPr>
              <w:t>/с и к/с)</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9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ИНН/КПП</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t>Контактный телефон, факс, адрес электронной почты</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r w:rsidR="008204E8" w:rsidRPr="008204E8" w:rsidTr="006B4E10">
        <w:trPr>
          <w:trHeight w:val="16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r w:rsidRPr="008204E8">
              <w:rPr>
                <w:rFonts w:cstheme="minorHAnsi"/>
                <w:sz w:val="16"/>
                <w:szCs w:val="16"/>
              </w:rPr>
              <w:lastRenderedPageBreak/>
              <w:t>Контактное лицо (должность, Ф.И.О., тел.)</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8204E8" w:rsidRPr="008204E8" w:rsidRDefault="008204E8" w:rsidP="008204E8">
            <w:pPr>
              <w:pStyle w:val="a6"/>
              <w:jc w:val="both"/>
              <w:rPr>
                <w:rFonts w:cstheme="minorHAnsi"/>
                <w:sz w:val="16"/>
                <w:szCs w:val="16"/>
              </w:rPr>
            </w:pPr>
          </w:p>
        </w:tc>
      </w:tr>
    </w:tbl>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 __________________ /____________________/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                  должность                                подпись                                 Ф.И.О</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                                                           М.П.</w:t>
      </w:r>
    </w:p>
    <w:p w:rsidR="008204E8" w:rsidRDefault="008204E8" w:rsidP="008204E8">
      <w:pPr>
        <w:pStyle w:val="a6"/>
        <w:jc w:val="both"/>
        <w:rPr>
          <w:rFonts w:cstheme="minorHAnsi"/>
          <w:sz w:val="16"/>
          <w:szCs w:val="16"/>
        </w:rPr>
      </w:pPr>
    </w:p>
    <w:p w:rsidR="008204E8" w:rsidRPr="008204E8" w:rsidRDefault="00F957D0" w:rsidP="00F957D0">
      <w:pPr>
        <w:pStyle w:val="a6"/>
        <w:jc w:val="right"/>
        <w:rPr>
          <w:rFonts w:cstheme="minorHAnsi"/>
          <w:sz w:val="16"/>
          <w:szCs w:val="16"/>
        </w:rPr>
      </w:pPr>
      <w:r>
        <w:rPr>
          <w:rFonts w:cstheme="minorHAnsi"/>
          <w:sz w:val="16"/>
          <w:szCs w:val="16"/>
        </w:rPr>
        <w:t>П</w:t>
      </w:r>
      <w:r w:rsidR="008204E8" w:rsidRPr="008204E8">
        <w:rPr>
          <w:rFonts w:cstheme="minorHAnsi"/>
          <w:sz w:val="16"/>
          <w:szCs w:val="16"/>
        </w:rPr>
        <w:t>риложение №  4</w:t>
      </w:r>
    </w:p>
    <w:p w:rsidR="008204E8" w:rsidRPr="008204E8" w:rsidRDefault="008204E8" w:rsidP="00F957D0">
      <w:pPr>
        <w:pStyle w:val="a6"/>
        <w:jc w:val="right"/>
        <w:rPr>
          <w:rFonts w:cstheme="minorHAnsi"/>
          <w:sz w:val="16"/>
          <w:szCs w:val="16"/>
        </w:rPr>
      </w:pPr>
      <w:r w:rsidRPr="008204E8">
        <w:rPr>
          <w:rFonts w:cstheme="minorHAnsi"/>
          <w:sz w:val="16"/>
          <w:szCs w:val="16"/>
        </w:rPr>
        <w:t>к аукционной документации</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p>
    <w:p w:rsidR="008204E8" w:rsidRPr="00F957D0" w:rsidRDefault="008204E8" w:rsidP="008204E8">
      <w:pPr>
        <w:pStyle w:val="a6"/>
        <w:jc w:val="both"/>
        <w:rPr>
          <w:rFonts w:cstheme="minorHAnsi"/>
          <w:b/>
          <w:sz w:val="16"/>
          <w:szCs w:val="16"/>
        </w:rPr>
      </w:pPr>
      <w:r w:rsidRPr="008204E8">
        <w:rPr>
          <w:rFonts w:cstheme="minorHAnsi"/>
          <w:sz w:val="16"/>
          <w:szCs w:val="16"/>
        </w:rPr>
        <w:t xml:space="preserve">                                                                </w:t>
      </w:r>
      <w:r w:rsidRPr="00F957D0">
        <w:rPr>
          <w:rFonts w:cstheme="minorHAnsi"/>
          <w:b/>
          <w:sz w:val="16"/>
          <w:szCs w:val="16"/>
        </w:rPr>
        <w:t xml:space="preserve">ОПИСЬ </w:t>
      </w:r>
    </w:p>
    <w:p w:rsidR="008204E8" w:rsidRPr="00F957D0" w:rsidRDefault="008204E8" w:rsidP="008204E8">
      <w:pPr>
        <w:pStyle w:val="a6"/>
        <w:jc w:val="both"/>
        <w:rPr>
          <w:rFonts w:cstheme="minorHAnsi"/>
          <w:b/>
          <w:sz w:val="16"/>
          <w:szCs w:val="16"/>
        </w:rPr>
      </w:pPr>
      <w:r w:rsidRPr="00F957D0">
        <w:rPr>
          <w:rFonts w:cstheme="minorHAnsi"/>
          <w:b/>
          <w:sz w:val="16"/>
          <w:szCs w:val="16"/>
        </w:rPr>
        <w:t xml:space="preserve">                                          документов, прилагаемых к заявке</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_____________________________________________________________________________________</w:t>
      </w:r>
    </w:p>
    <w:p w:rsidR="008204E8" w:rsidRPr="008204E8" w:rsidRDefault="008204E8" w:rsidP="008204E8">
      <w:pPr>
        <w:pStyle w:val="a6"/>
        <w:jc w:val="both"/>
        <w:rPr>
          <w:rFonts w:cstheme="minorHAnsi"/>
          <w:bCs/>
          <w:iCs/>
          <w:sz w:val="16"/>
          <w:szCs w:val="16"/>
        </w:rPr>
      </w:pPr>
    </w:p>
    <w:p w:rsidR="008204E8" w:rsidRPr="008204E8" w:rsidRDefault="008204E8" w:rsidP="008204E8">
      <w:pPr>
        <w:pStyle w:val="a6"/>
        <w:jc w:val="both"/>
        <w:rPr>
          <w:rFonts w:cstheme="minorHAnsi"/>
          <w:bCs/>
          <w:iCs/>
          <w:sz w:val="16"/>
          <w:szCs w:val="16"/>
        </w:rPr>
      </w:pPr>
      <w:r w:rsidRPr="008204E8">
        <w:rPr>
          <w:rFonts w:cstheme="minorHAnsi"/>
          <w:bCs/>
          <w:iCs/>
          <w:sz w:val="16"/>
          <w:szCs w:val="16"/>
        </w:rPr>
        <w:t>Документы, содержащие помарки, подчистки, исправления и т.п. не рассматриваются.</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Заявитель ____________________________________________________________________________</w:t>
      </w:r>
    </w:p>
    <w:p w:rsidR="008204E8" w:rsidRPr="008204E8" w:rsidRDefault="008204E8" w:rsidP="008204E8">
      <w:pPr>
        <w:pStyle w:val="a6"/>
        <w:jc w:val="both"/>
        <w:rPr>
          <w:rFonts w:cstheme="minorHAnsi"/>
          <w:sz w:val="16"/>
          <w:szCs w:val="16"/>
        </w:rPr>
      </w:pPr>
      <w:r w:rsidRPr="008204E8">
        <w:rPr>
          <w:rFonts w:cstheme="minorHAnsi"/>
          <w:sz w:val="16"/>
          <w:szCs w:val="16"/>
        </w:rPr>
        <w:t xml:space="preserve">                                                             (должность уполномоченного лица заявителя)</w:t>
      </w:r>
    </w:p>
    <w:p w:rsidR="008204E8" w:rsidRPr="008204E8" w:rsidRDefault="008204E8" w:rsidP="008204E8">
      <w:pPr>
        <w:pStyle w:val="a6"/>
        <w:jc w:val="both"/>
        <w:rPr>
          <w:rFonts w:cstheme="minorHAnsi"/>
          <w:sz w:val="16"/>
          <w:szCs w:val="16"/>
        </w:rPr>
      </w:pPr>
    </w:p>
    <w:p w:rsidR="008204E8" w:rsidRPr="008204E8" w:rsidRDefault="008204E8" w:rsidP="008204E8">
      <w:pPr>
        <w:pStyle w:val="a6"/>
        <w:jc w:val="both"/>
        <w:rPr>
          <w:rFonts w:cstheme="minorHAnsi"/>
          <w:sz w:val="16"/>
          <w:szCs w:val="16"/>
        </w:rPr>
      </w:pPr>
      <w:r w:rsidRPr="008204E8">
        <w:rPr>
          <w:rFonts w:cstheme="minorHAnsi"/>
          <w:sz w:val="16"/>
          <w:szCs w:val="16"/>
        </w:rPr>
        <w:t xml:space="preserve">«____»________________20___г.                  Подпись__________________ /__________________/ </w:t>
      </w:r>
    </w:p>
    <w:p w:rsidR="008204E8" w:rsidRPr="008204E8" w:rsidRDefault="008204E8" w:rsidP="008204E8">
      <w:pPr>
        <w:pStyle w:val="a6"/>
        <w:jc w:val="both"/>
        <w:rPr>
          <w:rFonts w:cstheme="minorHAnsi"/>
          <w:sz w:val="16"/>
          <w:szCs w:val="16"/>
        </w:rPr>
      </w:pPr>
      <w:r w:rsidRPr="008204E8">
        <w:rPr>
          <w:rFonts w:cstheme="minorHAnsi"/>
          <w:sz w:val="16"/>
          <w:szCs w:val="16"/>
        </w:rPr>
        <w:tab/>
      </w:r>
      <w:r w:rsidRPr="008204E8">
        <w:rPr>
          <w:rFonts w:cstheme="minorHAnsi"/>
          <w:sz w:val="16"/>
          <w:szCs w:val="16"/>
        </w:rPr>
        <w:tab/>
      </w:r>
      <w:r w:rsidRPr="008204E8">
        <w:rPr>
          <w:rFonts w:cstheme="minorHAnsi"/>
          <w:sz w:val="16"/>
          <w:szCs w:val="16"/>
        </w:rPr>
        <w:tab/>
      </w:r>
      <w:r w:rsidRPr="008204E8">
        <w:rPr>
          <w:rFonts w:cstheme="minorHAnsi"/>
          <w:sz w:val="16"/>
          <w:szCs w:val="16"/>
        </w:rPr>
        <w:tab/>
      </w:r>
      <w:r w:rsidRPr="008204E8">
        <w:rPr>
          <w:rFonts w:cstheme="minorHAnsi"/>
          <w:sz w:val="16"/>
          <w:szCs w:val="16"/>
        </w:rPr>
        <w:tab/>
      </w:r>
      <w:r w:rsidRPr="008204E8">
        <w:rPr>
          <w:rFonts w:cstheme="minorHAnsi"/>
          <w:sz w:val="16"/>
          <w:szCs w:val="16"/>
        </w:rPr>
        <w:tab/>
      </w:r>
      <w:r w:rsidRPr="008204E8">
        <w:rPr>
          <w:rFonts w:cstheme="minorHAnsi"/>
          <w:sz w:val="16"/>
          <w:szCs w:val="16"/>
        </w:rPr>
        <w:tab/>
      </w:r>
      <w:r w:rsidRPr="008204E8">
        <w:rPr>
          <w:rFonts w:cstheme="minorHAnsi"/>
          <w:sz w:val="16"/>
          <w:szCs w:val="16"/>
        </w:rPr>
        <w:tab/>
      </w:r>
    </w:p>
    <w:p w:rsidR="00A41E48" w:rsidRDefault="00A41E48" w:rsidP="00EC0AF4">
      <w:pPr>
        <w:pStyle w:val="a6"/>
        <w:rPr>
          <w:rFonts w:cstheme="minorHAnsi"/>
          <w:sz w:val="16"/>
          <w:szCs w:val="16"/>
        </w:rPr>
      </w:pPr>
    </w:p>
    <w:p w:rsidR="00F957D0" w:rsidRDefault="00F957D0" w:rsidP="00EC0AF4">
      <w:pPr>
        <w:pStyle w:val="a6"/>
        <w:rPr>
          <w:rFonts w:cstheme="minorHAnsi"/>
          <w:sz w:val="16"/>
          <w:szCs w:val="16"/>
        </w:rPr>
      </w:pPr>
    </w:p>
    <w:p w:rsidR="00F957D0" w:rsidRDefault="00F957D0" w:rsidP="00EC0AF4">
      <w:pPr>
        <w:pStyle w:val="a6"/>
        <w:rPr>
          <w:rFonts w:cstheme="minorHAnsi"/>
          <w:sz w:val="16"/>
          <w:szCs w:val="16"/>
        </w:rPr>
      </w:pPr>
    </w:p>
    <w:p w:rsidR="00F957D0" w:rsidRDefault="00F957D0" w:rsidP="00EC0AF4">
      <w:pPr>
        <w:pStyle w:val="a6"/>
        <w:rPr>
          <w:rFonts w:cstheme="minorHAnsi"/>
          <w:sz w:val="16"/>
          <w:szCs w:val="16"/>
        </w:rPr>
      </w:pPr>
    </w:p>
    <w:p w:rsidR="00A41E48" w:rsidRDefault="00A41E48" w:rsidP="00EC0AF4">
      <w:pPr>
        <w:pStyle w:val="a6"/>
        <w:rPr>
          <w:rFonts w:cstheme="minorHAnsi"/>
          <w:sz w:val="16"/>
          <w:szCs w:val="16"/>
        </w:rPr>
        <w:sectPr w:rsidR="00A41E48" w:rsidSect="00EC0AF4">
          <w:headerReference w:type="default" r:id="rId17"/>
          <w:footerReference w:type="default" r:id="rId18"/>
          <w:type w:val="continuous"/>
          <w:pgSz w:w="11906" w:h="16838"/>
          <w:pgMar w:top="851" w:right="849" w:bottom="567" w:left="993" w:header="709" w:footer="709" w:gutter="0"/>
          <w:cols w:space="708"/>
          <w:docGrid w:linePitch="360"/>
        </w:sectPr>
      </w:pPr>
    </w:p>
    <w:p w:rsidR="00F957D0" w:rsidRPr="00F957D0" w:rsidRDefault="00F957D0" w:rsidP="00F957D0">
      <w:pPr>
        <w:pStyle w:val="a6"/>
        <w:jc w:val="right"/>
        <w:rPr>
          <w:rFonts w:cstheme="minorHAnsi"/>
          <w:sz w:val="16"/>
          <w:szCs w:val="16"/>
        </w:rPr>
      </w:pPr>
      <w:r w:rsidRPr="00F957D0">
        <w:rPr>
          <w:rFonts w:cstheme="minorHAnsi"/>
          <w:sz w:val="16"/>
          <w:szCs w:val="16"/>
        </w:rPr>
        <w:lastRenderedPageBreak/>
        <w:t>Приложение № 5</w:t>
      </w:r>
    </w:p>
    <w:p w:rsidR="00F957D0" w:rsidRPr="00F957D0" w:rsidRDefault="00F957D0" w:rsidP="00F957D0">
      <w:pPr>
        <w:pStyle w:val="a6"/>
        <w:jc w:val="right"/>
        <w:rPr>
          <w:rFonts w:cstheme="minorHAnsi"/>
          <w:sz w:val="16"/>
          <w:szCs w:val="16"/>
        </w:rPr>
      </w:pPr>
      <w:r w:rsidRPr="00F957D0">
        <w:rPr>
          <w:rFonts w:cstheme="minorHAnsi"/>
          <w:sz w:val="16"/>
          <w:szCs w:val="16"/>
        </w:rPr>
        <w:t>к аукционной документации</w:t>
      </w:r>
    </w:p>
    <w:p w:rsidR="00F957D0" w:rsidRPr="00F957D0" w:rsidRDefault="00F957D0" w:rsidP="00F957D0">
      <w:pPr>
        <w:pStyle w:val="a6"/>
        <w:jc w:val="both"/>
        <w:rPr>
          <w:rFonts w:cstheme="minorHAnsi"/>
          <w:b/>
          <w:sz w:val="16"/>
          <w:szCs w:val="16"/>
          <w:u w:val="single"/>
        </w:rPr>
      </w:pPr>
    </w:p>
    <w:p w:rsidR="007C1B05" w:rsidRDefault="007C1B05" w:rsidP="00F957D0">
      <w:pPr>
        <w:pStyle w:val="a6"/>
        <w:jc w:val="center"/>
        <w:rPr>
          <w:rFonts w:cstheme="minorHAnsi"/>
          <w:b/>
          <w:sz w:val="16"/>
          <w:szCs w:val="16"/>
          <w:u w:val="single"/>
        </w:rPr>
        <w:sectPr w:rsidR="007C1B05" w:rsidSect="00E15F4D">
          <w:headerReference w:type="default" r:id="rId19"/>
          <w:footerReference w:type="default" r:id="rId20"/>
          <w:type w:val="continuous"/>
          <w:pgSz w:w="11906" w:h="16838"/>
          <w:pgMar w:top="851" w:right="849" w:bottom="567" w:left="993" w:header="709" w:footer="709" w:gutter="0"/>
          <w:cols w:space="708"/>
          <w:docGrid w:linePitch="360"/>
        </w:sectPr>
      </w:pPr>
    </w:p>
    <w:p w:rsidR="00F957D0" w:rsidRPr="00F957D0" w:rsidRDefault="00F957D0" w:rsidP="00F957D0">
      <w:pPr>
        <w:pStyle w:val="a6"/>
        <w:jc w:val="center"/>
        <w:rPr>
          <w:rFonts w:cstheme="minorHAnsi"/>
          <w:b/>
          <w:sz w:val="16"/>
          <w:szCs w:val="16"/>
          <w:u w:val="single"/>
        </w:rPr>
      </w:pPr>
      <w:r w:rsidRPr="00F957D0">
        <w:rPr>
          <w:rFonts w:cstheme="minorHAnsi"/>
          <w:b/>
          <w:sz w:val="16"/>
          <w:szCs w:val="16"/>
          <w:u w:val="single"/>
        </w:rPr>
        <w:lastRenderedPageBreak/>
        <w:t>ЛОТ 1</w:t>
      </w:r>
    </w:p>
    <w:p w:rsidR="00F957D0" w:rsidRPr="00F957D0" w:rsidRDefault="00F957D0" w:rsidP="00F957D0">
      <w:pPr>
        <w:pStyle w:val="a6"/>
        <w:jc w:val="center"/>
        <w:rPr>
          <w:rFonts w:cstheme="minorHAnsi"/>
          <w:b/>
          <w:sz w:val="16"/>
          <w:szCs w:val="16"/>
        </w:rPr>
      </w:pPr>
      <w:r w:rsidRPr="00F957D0">
        <w:rPr>
          <w:rFonts w:cstheme="minorHAnsi"/>
          <w:b/>
          <w:spacing w:val="40"/>
          <w:sz w:val="16"/>
          <w:szCs w:val="16"/>
        </w:rPr>
        <w:t>ДОГОВОР АРЕНДЫ</w:t>
      </w:r>
      <w:r w:rsidRPr="00F957D0">
        <w:rPr>
          <w:rFonts w:cstheme="minorHAnsi"/>
          <w:b/>
          <w:sz w:val="16"/>
          <w:szCs w:val="16"/>
        </w:rPr>
        <w:t>№ ____</w:t>
      </w:r>
    </w:p>
    <w:p w:rsidR="00F957D0" w:rsidRPr="00F957D0" w:rsidRDefault="00F957D0" w:rsidP="00F957D0">
      <w:pPr>
        <w:pStyle w:val="a6"/>
        <w:jc w:val="center"/>
        <w:rPr>
          <w:rFonts w:cstheme="minorHAnsi"/>
          <w:b/>
          <w:bCs/>
          <w:sz w:val="16"/>
          <w:szCs w:val="16"/>
        </w:rPr>
      </w:pPr>
      <w:r w:rsidRPr="00F957D0">
        <w:rPr>
          <w:rFonts w:cstheme="minorHAnsi"/>
          <w:b/>
          <w:bCs/>
          <w:sz w:val="16"/>
          <w:szCs w:val="16"/>
        </w:rPr>
        <w:t>муниципального нежилого фонда</w:t>
      </w:r>
    </w:p>
    <w:p w:rsidR="00F957D0" w:rsidRPr="00F957D0" w:rsidRDefault="00F957D0" w:rsidP="00F957D0">
      <w:pPr>
        <w:pStyle w:val="a6"/>
        <w:jc w:val="both"/>
        <w:rPr>
          <w:rFonts w:cstheme="minorHAnsi"/>
          <w:b/>
          <w:bCs/>
          <w:sz w:val="16"/>
          <w:szCs w:val="16"/>
        </w:rPr>
      </w:pPr>
      <w:r w:rsidRPr="00F957D0">
        <w:rPr>
          <w:rFonts w:cstheme="minorHAnsi"/>
          <w:b/>
          <w:bCs/>
          <w:sz w:val="16"/>
          <w:szCs w:val="16"/>
        </w:rPr>
        <w:t>г. Удачный</w:t>
      </w:r>
      <w:r>
        <w:rPr>
          <w:rFonts w:cstheme="minorHAnsi"/>
          <w:b/>
          <w:bCs/>
          <w:sz w:val="16"/>
          <w:szCs w:val="16"/>
        </w:rPr>
        <w:tab/>
      </w:r>
      <w:r>
        <w:rPr>
          <w:rFonts w:cstheme="minorHAnsi"/>
          <w:b/>
          <w:bCs/>
          <w:sz w:val="16"/>
          <w:szCs w:val="16"/>
        </w:rPr>
        <w:tab/>
      </w:r>
      <w:r>
        <w:rPr>
          <w:rFonts w:cstheme="minorHAnsi"/>
          <w:b/>
          <w:bCs/>
          <w:sz w:val="16"/>
          <w:szCs w:val="16"/>
        </w:rPr>
        <w:tab/>
      </w:r>
      <w:r w:rsidRPr="00F957D0">
        <w:rPr>
          <w:rFonts w:cstheme="minorHAnsi"/>
          <w:b/>
          <w:bCs/>
          <w:sz w:val="16"/>
          <w:szCs w:val="16"/>
        </w:rPr>
        <w:t>«__» ______ 201___г.</w:t>
      </w:r>
    </w:p>
    <w:p w:rsidR="00F957D0" w:rsidRDefault="00F957D0" w:rsidP="00F957D0">
      <w:pPr>
        <w:pStyle w:val="a6"/>
        <w:jc w:val="both"/>
        <w:rPr>
          <w:rFonts w:cstheme="minorHAnsi"/>
          <w:b/>
          <w:sz w:val="16"/>
          <w:szCs w:val="16"/>
        </w:rPr>
      </w:pPr>
    </w:p>
    <w:p w:rsidR="00F957D0" w:rsidRPr="00F957D0" w:rsidRDefault="00F957D0" w:rsidP="00F957D0">
      <w:pPr>
        <w:pStyle w:val="a6"/>
        <w:jc w:val="both"/>
        <w:rPr>
          <w:rFonts w:cstheme="minorHAnsi"/>
          <w:sz w:val="16"/>
          <w:szCs w:val="16"/>
        </w:rPr>
      </w:pPr>
      <w:proofErr w:type="gramStart"/>
      <w:r w:rsidRPr="00F957D0">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F957D0">
        <w:rPr>
          <w:rFonts w:cstheme="minorHAnsi"/>
          <w:sz w:val="16"/>
          <w:szCs w:val="16"/>
        </w:rPr>
        <w:t>действующая в интересах</w:t>
      </w:r>
      <w:r w:rsidRPr="00F957D0">
        <w:rPr>
          <w:rFonts w:cstheme="minorHAnsi"/>
          <w:b/>
          <w:sz w:val="16"/>
          <w:szCs w:val="16"/>
        </w:rPr>
        <w:t xml:space="preserve"> муниципального образования «Город Удачный» Мирнинского района Республики Саха (Якутия), </w:t>
      </w:r>
      <w:r w:rsidRPr="00F957D0">
        <w:rPr>
          <w:rFonts w:cstheme="minorHAnsi"/>
          <w:sz w:val="16"/>
          <w:szCs w:val="16"/>
        </w:rPr>
        <w:t>именуемая в дальнейшем</w:t>
      </w:r>
      <w:r w:rsidRPr="00F957D0">
        <w:rPr>
          <w:rFonts w:cstheme="minorHAnsi"/>
          <w:b/>
          <w:sz w:val="16"/>
          <w:szCs w:val="16"/>
        </w:rPr>
        <w:t xml:space="preserve"> «Арендодатель», </w:t>
      </w:r>
      <w:r w:rsidRPr="00F957D0">
        <w:rPr>
          <w:rFonts w:cstheme="minorHAnsi"/>
          <w:sz w:val="16"/>
          <w:szCs w:val="16"/>
        </w:rPr>
        <w:t>в лице</w:t>
      </w:r>
      <w:r w:rsidRPr="00F957D0">
        <w:rPr>
          <w:rFonts w:cstheme="minorHAnsi"/>
          <w:b/>
          <w:sz w:val="16"/>
          <w:szCs w:val="16"/>
        </w:rPr>
        <w:t xml:space="preserve"> ___________________________, </w:t>
      </w:r>
      <w:r w:rsidRPr="00F957D0">
        <w:rPr>
          <w:rFonts w:cstheme="minorHAnsi"/>
          <w:sz w:val="16"/>
          <w:szCs w:val="16"/>
        </w:rPr>
        <w:t>действующий на основании</w:t>
      </w:r>
      <w:r w:rsidRPr="00F957D0">
        <w:rPr>
          <w:rFonts w:cstheme="minorHAnsi"/>
          <w:b/>
          <w:sz w:val="16"/>
          <w:szCs w:val="16"/>
        </w:rPr>
        <w:t xml:space="preserve"> Устава, </w:t>
      </w:r>
      <w:r w:rsidRPr="00F957D0">
        <w:rPr>
          <w:rFonts w:cstheme="minorHAnsi"/>
          <w:sz w:val="16"/>
          <w:szCs w:val="16"/>
        </w:rPr>
        <w:t xml:space="preserve">с одной стороны, и </w:t>
      </w:r>
      <w:r w:rsidRPr="00F957D0">
        <w:rPr>
          <w:rFonts w:cstheme="minorHAnsi"/>
          <w:b/>
          <w:bCs/>
          <w:sz w:val="16"/>
          <w:szCs w:val="16"/>
        </w:rPr>
        <w:t xml:space="preserve">____________________________________________, </w:t>
      </w:r>
      <w:r w:rsidRPr="00F957D0">
        <w:rPr>
          <w:rFonts w:cstheme="minorHAnsi"/>
          <w:bCs/>
          <w:sz w:val="16"/>
          <w:szCs w:val="16"/>
        </w:rPr>
        <w:t xml:space="preserve">действующий на основании </w:t>
      </w:r>
      <w:r w:rsidRPr="00F957D0">
        <w:rPr>
          <w:rFonts w:cstheme="minorHAnsi"/>
          <w:b/>
          <w:bCs/>
          <w:sz w:val="16"/>
          <w:szCs w:val="16"/>
        </w:rPr>
        <w:t>_________________________________________</w:t>
      </w:r>
      <w:r w:rsidRPr="00F957D0">
        <w:rPr>
          <w:rFonts w:cstheme="minorHAnsi"/>
          <w:bCs/>
          <w:sz w:val="16"/>
          <w:szCs w:val="16"/>
        </w:rPr>
        <w:t xml:space="preserve">, </w:t>
      </w:r>
      <w:r w:rsidRPr="00F957D0">
        <w:rPr>
          <w:rFonts w:cstheme="minorHAnsi"/>
          <w:sz w:val="16"/>
          <w:szCs w:val="16"/>
        </w:rPr>
        <w:t xml:space="preserve">именуемый в дальнейшем </w:t>
      </w:r>
      <w:r w:rsidRPr="00F957D0">
        <w:rPr>
          <w:rFonts w:cstheme="minorHAnsi"/>
          <w:b/>
          <w:bCs/>
          <w:sz w:val="16"/>
          <w:szCs w:val="16"/>
        </w:rPr>
        <w:t xml:space="preserve">«Арендатор», </w:t>
      </w:r>
      <w:r w:rsidRPr="00F957D0">
        <w:rPr>
          <w:rFonts w:cstheme="minorHAnsi"/>
          <w:sz w:val="16"/>
          <w:szCs w:val="16"/>
        </w:rPr>
        <w:t>с другой стороны, в соответствии с протоколом аукциона от «___» ____ 201___ года № _________, заключили настоящий договор (далее – Договор) о</w:t>
      </w:r>
      <w:proofErr w:type="gramEnd"/>
      <w:r w:rsidRPr="00F957D0">
        <w:rPr>
          <w:rFonts w:cstheme="minorHAnsi"/>
          <w:sz w:val="16"/>
          <w:szCs w:val="16"/>
        </w:rPr>
        <w:t xml:space="preserve"> </w:t>
      </w:r>
      <w:proofErr w:type="gramStart"/>
      <w:r w:rsidRPr="00F957D0">
        <w:rPr>
          <w:rFonts w:cstheme="minorHAnsi"/>
          <w:sz w:val="16"/>
          <w:szCs w:val="16"/>
        </w:rPr>
        <w:t>нижеследующем</w:t>
      </w:r>
      <w:proofErr w:type="gramEnd"/>
      <w:r w:rsidRPr="00F957D0">
        <w:rPr>
          <w:rFonts w:cstheme="minorHAnsi"/>
          <w:sz w:val="16"/>
          <w:szCs w:val="16"/>
        </w:rPr>
        <w:t xml:space="preserve">. </w:t>
      </w:r>
    </w:p>
    <w:p w:rsidR="00F957D0" w:rsidRPr="00F957D0" w:rsidRDefault="00F957D0" w:rsidP="00F957D0">
      <w:pPr>
        <w:pStyle w:val="a6"/>
        <w:jc w:val="both"/>
        <w:rPr>
          <w:rFonts w:cstheme="minorHAnsi"/>
          <w:b/>
          <w:bCs/>
          <w:sz w:val="16"/>
          <w:szCs w:val="16"/>
        </w:rPr>
      </w:pPr>
    </w:p>
    <w:p w:rsidR="00F957D0" w:rsidRPr="00F957D0" w:rsidRDefault="00F957D0" w:rsidP="00F957D0">
      <w:pPr>
        <w:pStyle w:val="a6"/>
        <w:jc w:val="both"/>
        <w:rPr>
          <w:rFonts w:cstheme="minorHAnsi"/>
          <w:b/>
          <w:bCs/>
          <w:sz w:val="16"/>
          <w:szCs w:val="16"/>
        </w:rPr>
      </w:pPr>
      <w:r w:rsidRPr="00F957D0">
        <w:rPr>
          <w:rFonts w:cstheme="minorHAnsi"/>
          <w:b/>
          <w:bCs/>
          <w:sz w:val="16"/>
          <w:szCs w:val="16"/>
        </w:rPr>
        <w:t>1.ПРЕДМЕТ ДОГОВОРА</w:t>
      </w:r>
    </w:p>
    <w:p w:rsidR="00F957D0" w:rsidRPr="00F957D0" w:rsidRDefault="00F957D0" w:rsidP="00F957D0">
      <w:pPr>
        <w:pStyle w:val="a6"/>
        <w:jc w:val="both"/>
        <w:rPr>
          <w:rFonts w:cstheme="minorHAnsi"/>
          <w:b/>
          <w:bCs/>
          <w:sz w:val="16"/>
          <w:szCs w:val="16"/>
        </w:rPr>
      </w:pPr>
    </w:p>
    <w:p w:rsidR="00F957D0" w:rsidRDefault="00F957D0" w:rsidP="00F957D0">
      <w:pPr>
        <w:pStyle w:val="a6"/>
        <w:jc w:val="both"/>
        <w:rPr>
          <w:rFonts w:cstheme="minorHAnsi"/>
          <w:sz w:val="16"/>
          <w:szCs w:val="16"/>
          <w:lang w:eastAsia="ru-RU"/>
        </w:rPr>
      </w:pPr>
      <w:r w:rsidRPr="00F957D0">
        <w:rPr>
          <w:rFonts w:cstheme="minorHAnsi"/>
          <w:sz w:val="16"/>
          <w:szCs w:val="16"/>
          <w:lang w:eastAsia="ru-RU"/>
        </w:rPr>
        <w:t>1.1.</w:t>
      </w:r>
      <w:r w:rsidRPr="00F957D0">
        <w:rPr>
          <w:rFonts w:cstheme="minorHAnsi"/>
          <w:sz w:val="16"/>
          <w:szCs w:val="16"/>
          <w:lang w:eastAsia="ru-RU"/>
        </w:rPr>
        <w:tab/>
        <w:t>Арендодатель обязуется предоставить Арендатору во временное пользование за соответствующую плату имущество (нежилое помещение № 21 в здании «Районный узел связи») (далее именуемое «Объект») общей площадью: 25,1кв.м., расположенное по адресу: Россия,  Республик Саха (Якутия), Мирнинский район г. Удачный, Новый город, Центральная площадь, 5, инвентарный номер помещения 98 231 509/УД</w:t>
      </w:r>
      <w:proofErr w:type="gramStart"/>
      <w:r w:rsidRPr="00F957D0">
        <w:rPr>
          <w:rFonts w:cstheme="minorHAnsi"/>
          <w:sz w:val="16"/>
          <w:szCs w:val="16"/>
          <w:lang w:eastAsia="ru-RU"/>
        </w:rPr>
        <w:t>1</w:t>
      </w:r>
      <w:proofErr w:type="gramEnd"/>
      <w:r w:rsidRPr="00F957D0">
        <w:rPr>
          <w:rFonts w:cstheme="minorHAnsi"/>
          <w:sz w:val="16"/>
          <w:szCs w:val="16"/>
          <w:lang w:eastAsia="ru-RU"/>
        </w:rPr>
        <w:t>/000083</w:t>
      </w:r>
    </w:p>
    <w:p w:rsidR="00F957D0" w:rsidRPr="00F957D0" w:rsidRDefault="00F957D0" w:rsidP="00F957D0">
      <w:pPr>
        <w:pStyle w:val="a6"/>
        <w:jc w:val="both"/>
        <w:rPr>
          <w:rFonts w:cstheme="minorHAnsi"/>
          <w:sz w:val="16"/>
          <w:szCs w:val="16"/>
          <w:lang w:eastAsia="ru-RU"/>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709"/>
        <w:gridCol w:w="567"/>
      </w:tblGrid>
      <w:tr w:rsidR="00F957D0" w:rsidRPr="00F957D0" w:rsidTr="00F957D0">
        <w:trPr>
          <w:trHeight w:val="196"/>
        </w:trPr>
        <w:tc>
          <w:tcPr>
            <w:tcW w:w="567" w:type="dxa"/>
            <w:vAlign w:val="center"/>
          </w:tcPr>
          <w:p w:rsidR="00F957D0" w:rsidRPr="00F957D0" w:rsidRDefault="00F957D0" w:rsidP="00F957D0">
            <w:pPr>
              <w:pStyle w:val="a6"/>
              <w:jc w:val="center"/>
              <w:rPr>
                <w:rFonts w:cstheme="minorHAnsi"/>
                <w:b/>
                <w:sz w:val="16"/>
                <w:szCs w:val="16"/>
              </w:rPr>
            </w:pPr>
            <w:r w:rsidRPr="00F957D0">
              <w:rPr>
                <w:rFonts w:cstheme="minorHAnsi"/>
                <w:b/>
                <w:sz w:val="16"/>
                <w:szCs w:val="16"/>
              </w:rPr>
              <w:t>№</w:t>
            </w:r>
          </w:p>
        </w:tc>
        <w:tc>
          <w:tcPr>
            <w:tcW w:w="2835" w:type="dxa"/>
            <w:vAlign w:val="center"/>
          </w:tcPr>
          <w:p w:rsidR="00F957D0" w:rsidRPr="00F957D0" w:rsidRDefault="00F957D0" w:rsidP="00F957D0">
            <w:pPr>
              <w:pStyle w:val="a6"/>
              <w:jc w:val="center"/>
              <w:rPr>
                <w:rFonts w:cstheme="minorHAnsi"/>
                <w:b/>
                <w:sz w:val="16"/>
                <w:szCs w:val="16"/>
              </w:rPr>
            </w:pPr>
            <w:r w:rsidRPr="00F957D0">
              <w:rPr>
                <w:rFonts w:cstheme="minorHAnsi"/>
                <w:b/>
                <w:sz w:val="16"/>
                <w:szCs w:val="16"/>
              </w:rPr>
              <w:t>Использование объекта</w:t>
            </w:r>
          </w:p>
        </w:tc>
        <w:tc>
          <w:tcPr>
            <w:tcW w:w="709" w:type="dxa"/>
            <w:vAlign w:val="center"/>
          </w:tcPr>
          <w:p w:rsidR="00F957D0" w:rsidRPr="00F957D0" w:rsidRDefault="00F957D0" w:rsidP="00F957D0">
            <w:pPr>
              <w:pStyle w:val="a6"/>
              <w:jc w:val="center"/>
              <w:rPr>
                <w:rFonts w:cstheme="minorHAnsi"/>
                <w:b/>
                <w:sz w:val="16"/>
                <w:szCs w:val="16"/>
              </w:rPr>
            </w:pPr>
            <w:r w:rsidRPr="00F957D0">
              <w:rPr>
                <w:rFonts w:cstheme="minorHAnsi"/>
                <w:b/>
                <w:sz w:val="16"/>
                <w:szCs w:val="16"/>
              </w:rPr>
              <w:t>Общая площа</w:t>
            </w:r>
            <w:r w:rsidRPr="00F957D0">
              <w:rPr>
                <w:rFonts w:cstheme="minorHAnsi"/>
                <w:b/>
                <w:sz w:val="16"/>
                <w:szCs w:val="16"/>
              </w:rPr>
              <w:lastRenderedPageBreak/>
              <w:t>дь, кв. м.</w:t>
            </w:r>
          </w:p>
        </w:tc>
        <w:tc>
          <w:tcPr>
            <w:tcW w:w="567" w:type="dxa"/>
            <w:vAlign w:val="center"/>
          </w:tcPr>
          <w:p w:rsidR="00F957D0" w:rsidRPr="00F957D0" w:rsidRDefault="00F957D0" w:rsidP="00F957D0">
            <w:pPr>
              <w:pStyle w:val="a6"/>
              <w:jc w:val="center"/>
              <w:rPr>
                <w:rFonts w:cstheme="minorHAnsi"/>
                <w:b/>
                <w:sz w:val="16"/>
                <w:szCs w:val="16"/>
              </w:rPr>
            </w:pPr>
            <w:r w:rsidRPr="00F957D0">
              <w:rPr>
                <w:rFonts w:cstheme="minorHAnsi"/>
                <w:b/>
                <w:sz w:val="16"/>
                <w:szCs w:val="16"/>
              </w:rPr>
              <w:t>Этажность</w:t>
            </w:r>
          </w:p>
        </w:tc>
      </w:tr>
      <w:tr w:rsidR="00F957D0" w:rsidRPr="00F957D0" w:rsidTr="00F957D0">
        <w:trPr>
          <w:trHeight w:val="196"/>
        </w:trPr>
        <w:tc>
          <w:tcPr>
            <w:tcW w:w="567" w:type="dxa"/>
            <w:vAlign w:val="center"/>
          </w:tcPr>
          <w:p w:rsidR="00F957D0" w:rsidRPr="00F957D0" w:rsidRDefault="00F957D0" w:rsidP="00F957D0">
            <w:pPr>
              <w:pStyle w:val="a6"/>
              <w:jc w:val="both"/>
              <w:rPr>
                <w:rFonts w:cstheme="minorHAnsi"/>
                <w:sz w:val="16"/>
                <w:szCs w:val="16"/>
              </w:rPr>
            </w:pPr>
            <w:r w:rsidRPr="00F957D0">
              <w:rPr>
                <w:rFonts w:cstheme="minorHAnsi"/>
                <w:sz w:val="16"/>
                <w:szCs w:val="16"/>
              </w:rPr>
              <w:t>1</w:t>
            </w:r>
          </w:p>
        </w:tc>
        <w:tc>
          <w:tcPr>
            <w:tcW w:w="2835" w:type="dxa"/>
            <w:vAlign w:val="center"/>
          </w:tcPr>
          <w:p w:rsidR="00F957D0" w:rsidRPr="00F957D0" w:rsidRDefault="00F957D0" w:rsidP="00F957D0">
            <w:pPr>
              <w:pStyle w:val="a6"/>
              <w:jc w:val="both"/>
              <w:rPr>
                <w:rFonts w:cstheme="minorHAnsi"/>
                <w:sz w:val="16"/>
                <w:szCs w:val="16"/>
              </w:rPr>
            </w:pPr>
            <w:r w:rsidRPr="00F957D0">
              <w:rPr>
                <w:rFonts w:cstheme="minorHAnsi"/>
                <w:sz w:val="16"/>
                <w:szCs w:val="16"/>
              </w:rPr>
              <w:t>под офис, предоставление услуг населению, розничную торговлю промышленными товарами</w:t>
            </w:r>
          </w:p>
        </w:tc>
        <w:tc>
          <w:tcPr>
            <w:tcW w:w="709" w:type="dxa"/>
            <w:vAlign w:val="center"/>
          </w:tcPr>
          <w:p w:rsidR="00F957D0" w:rsidRPr="00F957D0" w:rsidRDefault="00F957D0" w:rsidP="00F957D0">
            <w:pPr>
              <w:pStyle w:val="a6"/>
              <w:jc w:val="both"/>
              <w:rPr>
                <w:rFonts w:cstheme="minorHAnsi"/>
                <w:sz w:val="16"/>
                <w:szCs w:val="16"/>
              </w:rPr>
            </w:pPr>
            <w:r w:rsidRPr="00F957D0">
              <w:rPr>
                <w:rFonts w:cstheme="minorHAnsi"/>
                <w:sz w:val="16"/>
                <w:szCs w:val="16"/>
              </w:rPr>
              <w:t>25,1</w:t>
            </w:r>
          </w:p>
        </w:tc>
        <w:tc>
          <w:tcPr>
            <w:tcW w:w="567" w:type="dxa"/>
            <w:vAlign w:val="center"/>
          </w:tcPr>
          <w:p w:rsidR="00F957D0" w:rsidRPr="00F957D0" w:rsidRDefault="00F957D0" w:rsidP="00F957D0">
            <w:pPr>
              <w:pStyle w:val="a6"/>
              <w:jc w:val="both"/>
              <w:rPr>
                <w:rFonts w:cstheme="minorHAnsi"/>
                <w:sz w:val="16"/>
                <w:szCs w:val="16"/>
              </w:rPr>
            </w:pPr>
            <w:r w:rsidRPr="00F957D0">
              <w:rPr>
                <w:rFonts w:cstheme="minorHAnsi"/>
                <w:sz w:val="16"/>
                <w:szCs w:val="16"/>
              </w:rPr>
              <w:t>2</w:t>
            </w:r>
          </w:p>
        </w:tc>
      </w:tr>
    </w:tbl>
    <w:p w:rsidR="00F957D0" w:rsidRPr="00F957D0" w:rsidRDefault="00F957D0" w:rsidP="00F957D0">
      <w:pPr>
        <w:pStyle w:val="a6"/>
        <w:jc w:val="both"/>
        <w:rPr>
          <w:rFonts w:cstheme="minorHAnsi"/>
          <w:sz w:val="16"/>
          <w:szCs w:val="16"/>
        </w:rPr>
      </w:pPr>
      <w:proofErr w:type="gramStart"/>
      <w:r w:rsidRPr="00F957D0">
        <w:rPr>
          <w:rFonts w:cstheme="minorHAnsi"/>
          <w:sz w:val="16"/>
          <w:szCs w:val="16"/>
        </w:rPr>
        <w:t>1.2 Объект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w:t>
      </w:r>
      <w:proofErr w:type="gramEnd"/>
      <w:r w:rsidRPr="00F957D0">
        <w:rPr>
          <w:rFonts w:cstheme="minorHAnsi"/>
          <w:sz w:val="16"/>
          <w:szCs w:val="16"/>
        </w:rPr>
        <w:t xml:space="preserve"> РС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F957D0" w:rsidRPr="00F957D0" w:rsidRDefault="00F957D0" w:rsidP="00F957D0">
      <w:pPr>
        <w:pStyle w:val="a6"/>
        <w:jc w:val="both"/>
        <w:rPr>
          <w:rFonts w:cstheme="minorHAnsi"/>
          <w:sz w:val="16"/>
          <w:szCs w:val="16"/>
        </w:rPr>
      </w:pPr>
      <w:r w:rsidRPr="00F957D0">
        <w:rPr>
          <w:rFonts w:cstheme="minorHAnsi"/>
          <w:sz w:val="16"/>
          <w:szCs w:val="16"/>
        </w:rPr>
        <w:t>1.3. Передача Объекта в аренду не влечет передачу права собственности на него.</w:t>
      </w:r>
    </w:p>
    <w:p w:rsidR="00F957D0" w:rsidRPr="00F957D0" w:rsidRDefault="00F957D0" w:rsidP="00F957D0">
      <w:pPr>
        <w:pStyle w:val="a6"/>
        <w:jc w:val="both"/>
        <w:rPr>
          <w:rFonts w:cstheme="minorHAnsi"/>
          <w:sz w:val="16"/>
          <w:szCs w:val="16"/>
        </w:rPr>
      </w:pPr>
      <w:r w:rsidRPr="00F957D0">
        <w:rPr>
          <w:rFonts w:cstheme="minorHAnsi"/>
          <w:sz w:val="16"/>
          <w:szCs w:val="16"/>
        </w:rPr>
        <w:t>1.4. Переход права собственности на сданный в аренду Объе</w:t>
      </w:r>
      <w:proofErr w:type="gramStart"/>
      <w:r w:rsidRPr="00F957D0">
        <w:rPr>
          <w:rFonts w:cstheme="minorHAnsi"/>
          <w:sz w:val="16"/>
          <w:szCs w:val="16"/>
        </w:rPr>
        <w:t>кт к др</w:t>
      </w:r>
      <w:proofErr w:type="gramEnd"/>
      <w:r w:rsidRPr="00F957D0">
        <w:rPr>
          <w:rFonts w:cstheme="minorHAnsi"/>
          <w:sz w:val="16"/>
          <w:szCs w:val="16"/>
        </w:rPr>
        <w:t>угому лицу не является основанием для изменения или расторжения настоящего Договора.</w:t>
      </w:r>
    </w:p>
    <w:p w:rsidR="00F957D0" w:rsidRPr="00F957D0" w:rsidRDefault="00F957D0" w:rsidP="00F957D0">
      <w:pPr>
        <w:pStyle w:val="a6"/>
        <w:jc w:val="both"/>
        <w:rPr>
          <w:rFonts w:cstheme="minorHAnsi"/>
          <w:sz w:val="16"/>
          <w:szCs w:val="16"/>
        </w:rPr>
      </w:pPr>
      <w:r w:rsidRPr="00F957D0">
        <w:rPr>
          <w:rFonts w:cstheme="minorHAnsi"/>
          <w:sz w:val="16"/>
          <w:szCs w:val="16"/>
        </w:rPr>
        <w:t>1.5.</w:t>
      </w:r>
      <w:r w:rsidRPr="00F957D0">
        <w:rPr>
          <w:rFonts w:cstheme="minorHAnsi"/>
          <w:sz w:val="16"/>
          <w:szCs w:val="16"/>
        </w:rPr>
        <w:tab/>
        <w:t>Цель использования имущества: под офис, предоставление услуг населению, розничную торговлю промышленными товарами.</w:t>
      </w:r>
    </w:p>
    <w:p w:rsidR="00F957D0" w:rsidRPr="00F957D0" w:rsidRDefault="00F957D0" w:rsidP="00F957D0">
      <w:pPr>
        <w:pStyle w:val="a6"/>
        <w:jc w:val="both"/>
        <w:rPr>
          <w:rFonts w:cstheme="minorHAnsi"/>
          <w:sz w:val="16"/>
          <w:szCs w:val="16"/>
        </w:rPr>
      </w:pPr>
      <w:r w:rsidRPr="00F957D0">
        <w:rPr>
          <w:rFonts w:cstheme="minorHAnsi"/>
          <w:sz w:val="16"/>
          <w:szCs w:val="16"/>
        </w:rPr>
        <w:lastRenderedPageBreak/>
        <w:t>1.6.  Срок действия договора аренды 11 (одиннадцать) месяцев. Срок действия Договора устанавливается с « ____» __________ 201__ года по «____» _________ 201__ года.</w:t>
      </w:r>
    </w:p>
    <w:p w:rsidR="00F957D0" w:rsidRPr="00F957D0" w:rsidRDefault="00F957D0" w:rsidP="00F957D0">
      <w:pPr>
        <w:pStyle w:val="a6"/>
        <w:jc w:val="both"/>
        <w:rPr>
          <w:rFonts w:cstheme="minorHAnsi"/>
          <w:sz w:val="16"/>
          <w:szCs w:val="16"/>
        </w:rPr>
      </w:pPr>
    </w:p>
    <w:p w:rsidR="00F957D0" w:rsidRPr="00F957D0" w:rsidRDefault="00F957D0" w:rsidP="00F957D0">
      <w:pPr>
        <w:pStyle w:val="a6"/>
        <w:jc w:val="both"/>
        <w:rPr>
          <w:rFonts w:cstheme="minorHAnsi"/>
          <w:b/>
          <w:bCs/>
          <w:sz w:val="16"/>
          <w:szCs w:val="16"/>
        </w:rPr>
      </w:pPr>
      <w:r w:rsidRPr="00F957D0">
        <w:rPr>
          <w:rFonts w:cstheme="minorHAnsi"/>
          <w:b/>
          <w:bCs/>
          <w:sz w:val="16"/>
          <w:szCs w:val="16"/>
        </w:rPr>
        <w:t>2. ОБЯЗАННОСТИ СТОРОН</w:t>
      </w:r>
    </w:p>
    <w:p w:rsidR="00F957D0" w:rsidRDefault="00F957D0" w:rsidP="00F957D0">
      <w:pPr>
        <w:pStyle w:val="a6"/>
        <w:jc w:val="both"/>
        <w:rPr>
          <w:rFonts w:cstheme="minorHAnsi"/>
          <w:b/>
          <w:sz w:val="16"/>
          <w:szCs w:val="16"/>
        </w:rPr>
      </w:pPr>
    </w:p>
    <w:p w:rsidR="00F957D0" w:rsidRPr="00F957D0" w:rsidRDefault="00F957D0" w:rsidP="00F957D0">
      <w:pPr>
        <w:pStyle w:val="a6"/>
        <w:jc w:val="both"/>
        <w:rPr>
          <w:rFonts w:cstheme="minorHAnsi"/>
          <w:b/>
          <w:sz w:val="16"/>
          <w:szCs w:val="16"/>
        </w:rPr>
      </w:pPr>
      <w:r w:rsidRPr="00F957D0">
        <w:rPr>
          <w:rFonts w:cstheme="minorHAnsi"/>
          <w:b/>
          <w:sz w:val="16"/>
          <w:szCs w:val="16"/>
        </w:rPr>
        <w:t>2.1. Арендодатель обязуется:</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2.1.1. В месячный срок рассматривать обращения </w:t>
      </w:r>
      <w:proofErr w:type="gramStart"/>
      <w:r w:rsidRPr="00F957D0">
        <w:rPr>
          <w:rFonts w:cstheme="minorHAnsi"/>
          <w:sz w:val="16"/>
          <w:szCs w:val="16"/>
        </w:rPr>
        <w:t>Арендатора</w:t>
      </w:r>
      <w:proofErr w:type="gramEnd"/>
      <w:r w:rsidRPr="00F957D0">
        <w:rPr>
          <w:rFonts w:cstheme="minorHAnsi"/>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F957D0" w:rsidRPr="00F957D0" w:rsidRDefault="00F957D0" w:rsidP="00F957D0">
      <w:pPr>
        <w:pStyle w:val="a6"/>
        <w:jc w:val="both"/>
        <w:rPr>
          <w:rFonts w:cstheme="minorHAnsi"/>
          <w:sz w:val="16"/>
          <w:szCs w:val="16"/>
        </w:rPr>
      </w:pPr>
      <w:r w:rsidRPr="00F957D0">
        <w:rPr>
          <w:rFonts w:cstheme="minorHAnsi"/>
          <w:sz w:val="16"/>
          <w:szCs w:val="16"/>
        </w:rPr>
        <w:t>2.1.2. Контролировать выполнение Арендатором обязательств по Договору.</w:t>
      </w:r>
    </w:p>
    <w:p w:rsidR="00F957D0" w:rsidRPr="00F957D0" w:rsidRDefault="00F957D0" w:rsidP="00F957D0">
      <w:pPr>
        <w:pStyle w:val="a6"/>
        <w:jc w:val="both"/>
        <w:rPr>
          <w:rFonts w:cstheme="minorHAnsi"/>
          <w:sz w:val="16"/>
          <w:szCs w:val="16"/>
        </w:rPr>
      </w:pPr>
      <w:r w:rsidRPr="00F957D0">
        <w:rPr>
          <w:rFonts w:cstheme="minorHAnsi"/>
          <w:sz w:val="16"/>
          <w:szCs w:val="16"/>
        </w:rPr>
        <w:t>2.1.3.  Контролировать поступление арендных платежей в местный бюджет.</w:t>
      </w:r>
    </w:p>
    <w:p w:rsidR="00F957D0" w:rsidRPr="00F957D0" w:rsidRDefault="00F957D0" w:rsidP="00F957D0">
      <w:pPr>
        <w:pStyle w:val="a6"/>
        <w:jc w:val="both"/>
        <w:rPr>
          <w:rFonts w:cstheme="minorHAnsi"/>
          <w:b/>
          <w:sz w:val="16"/>
          <w:szCs w:val="16"/>
        </w:rPr>
      </w:pPr>
      <w:r w:rsidRPr="00F957D0">
        <w:rPr>
          <w:rFonts w:cstheme="minorHAnsi"/>
          <w:b/>
          <w:sz w:val="16"/>
          <w:szCs w:val="16"/>
        </w:rPr>
        <w:t>2.2. Арендодатель вправе:</w:t>
      </w:r>
    </w:p>
    <w:p w:rsidR="00F957D0" w:rsidRPr="00F957D0" w:rsidRDefault="00F957D0" w:rsidP="00F957D0">
      <w:pPr>
        <w:pStyle w:val="a6"/>
        <w:jc w:val="both"/>
        <w:rPr>
          <w:rFonts w:cstheme="minorHAnsi"/>
          <w:sz w:val="16"/>
          <w:szCs w:val="16"/>
        </w:rPr>
      </w:pPr>
      <w:r w:rsidRPr="00F957D0">
        <w:rPr>
          <w:rFonts w:cstheme="minorHAnsi"/>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F957D0" w:rsidRPr="00F957D0" w:rsidRDefault="00F957D0" w:rsidP="00F957D0">
      <w:pPr>
        <w:pStyle w:val="a6"/>
        <w:jc w:val="both"/>
        <w:rPr>
          <w:rFonts w:cstheme="minorHAnsi"/>
          <w:b/>
          <w:sz w:val="16"/>
          <w:szCs w:val="16"/>
        </w:rPr>
      </w:pPr>
      <w:r w:rsidRPr="00F957D0">
        <w:rPr>
          <w:rFonts w:cstheme="minorHAnsi"/>
          <w:b/>
          <w:sz w:val="16"/>
          <w:szCs w:val="16"/>
        </w:rPr>
        <w:t>2.3. Арендатор обязуется:</w:t>
      </w:r>
    </w:p>
    <w:p w:rsidR="00F957D0" w:rsidRPr="00F957D0" w:rsidRDefault="00F957D0" w:rsidP="00F957D0">
      <w:pPr>
        <w:pStyle w:val="a6"/>
        <w:jc w:val="both"/>
        <w:rPr>
          <w:rFonts w:cstheme="minorHAnsi"/>
          <w:sz w:val="16"/>
          <w:szCs w:val="16"/>
        </w:rPr>
      </w:pPr>
      <w:r w:rsidRPr="00F957D0">
        <w:rPr>
          <w:rFonts w:cstheme="minorHAnsi"/>
          <w:sz w:val="16"/>
          <w:szCs w:val="16"/>
        </w:rPr>
        <w:t>2.3.1. Использовать арендуемый Объект в целях, указанных в пункте 1.5. Договора.</w:t>
      </w:r>
    </w:p>
    <w:p w:rsidR="00F957D0" w:rsidRPr="00F957D0" w:rsidRDefault="00F957D0" w:rsidP="00F957D0">
      <w:pPr>
        <w:pStyle w:val="a6"/>
        <w:jc w:val="both"/>
        <w:rPr>
          <w:rFonts w:cstheme="minorHAnsi"/>
          <w:sz w:val="16"/>
          <w:szCs w:val="16"/>
        </w:rPr>
      </w:pPr>
      <w:r w:rsidRPr="00F957D0">
        <w:rPr>
          <w:rFonts w:cstheme="minorHAnsi"/>
          <w:sz w:val="16"/>
          <w:szCs w:val="16"/>
        </w:rPr>
        <w:t>2.3.2.</w:t>
      </w:r>
      <w:r w:rsidRPr="00F957D0">
        <w:rPr>
          <w:rFonts w:cstheme="minorHAnsi"/>
          <w:sz w:val="16"/>
          <w:szCs w:val="16"/>
        </w:rPr>
        <w:tab/>
        <w:t>Обеспечивать сохранность арендуемого Объекта.</w:t>
      </w:r>
    </w:p>
    <w:p w:rsidR="00F957D0" w:rsidRPr="00F957D0" w:rsidRDefault="00F957D0" w:rsidP="00F957D0">
      <w:pPr>
        <w:pStyle w:val="a6"/>
        <w:jc w:val="both"/>
        <w:rPr>
          <w:rFonts w:cstheme="minorHAnsi"/>
          <w:sz w:val="16"/>
          <w:szCs w:val="16"/>
        </w:rPr>
      </w:pPr>
      <w:r w:rsidRPr="00F957D0">
        <w:rPr>
          <w:rFonts w:cstheme="minorHAnsi"/>
          <w:sz w:val="16"/>
          <w:szCs w:val="16"/>
        </w:rPr>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F957D0" w:rsidRPr="00F957D0" w:rsidRDefault="00F957D0" w:rsidP="00F957D0">
      <w:pPr>
        <w:pStyle w:val="a6"/>
        <w:jc w:val="both"/>
        <w:rPr>
          <w:rFonts w:cstheme="minorHAnsi"/>
          <w:sz w:val="16"/>
          <w:szCs w:val="16"/>
        </w:rPr>
      </w:pPr>
      <w:r w:rsidRPr="00F957D0">
        <w:rPr>
          <w:rFonts w:cstheme="minorHAnsi"/>
          <w:sz w:val="16"/>
          <w:szCs w:val="16"/>
        </w:rPr>
        <w:t>2.3.4. В день вступления настоящего Договора в силу принять у Арендодателя арендуемый Объект.</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F957D0" w:rsidRPr="00F957D0" w:rsidRDefault="00F957D0" w:rsidP="00F957D0">
      <w:pPr>
        <w:pStyle w:val="a6"/>
        <w:jc w:val="both"/>
        <w:rPr>
          <w:rFonts w:cstheme="minorHAnsi"/>
          <w:sz w:val="16"/>
          <w:szCs w:val="16"/>
        </w:rPr>
      </w:pPr>
      <w:r w:rsidRPr="00F957D0">
        <w:rPr>
          <w:rFonts w:cstheme="minorHAnsi"/>
          <w:sz w:val="16"/>
          <w:szCs w:val="16"/>
        </w:rPr>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F957D0" w:rsidRPr="00F957D0" w:rsidRDefault="00F957D0" w:rsidP="00F957D0">
      <w:pPr>
        <w:pStyle w:val="a6"/>
        <w:jc w:val="both"/>
        <w:rPr>
          <w:rFonts w:cstheme="minorHAnsi"/>
          <w:sz w:val="16"/>
          <w:szCs w:val="16"/>
        </w:rPr>
      </w:pPr>
      <w:r w:rsidRPr="00F957D0">
        <w:rPr>
          <w:rFonts w:cstheme="minorHAnsi"/>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F957D0" w:rsidRPr="00F957D0" w:rsidRDefault="00F957D0" w:rsidP="00F957D0">
      <w:pPr>
        <w:pStyle w:val="a6"/>
        <w:jc w:val="both"/>
        <w:rPr>
          <w:rFonts w:cstheme="minorHAnsi"/>
          <w:sz w:val="16"/>
          <w:szCs w:val="16"/>
        </w:rPr>
      </w:pPr>
      <w:r w:rsidRPr="00F957D0">
        <w:rPr>
          <w:rFonts w:cstheme="minorHAnsi"/>
          <w:sz w:val="16"/>
          <w:szCs w:val="16"/>
        </w:rPr>
        <w:t>2.3.8. Заключить отдельный договор по уборке твердых коммунальных отходов (далее - ТКО) на территории, непосредственно примыкающей к имуществу, с региональным оператором по обращению с ТКО.</w:t>
      </w:r>
    </w:p>
    <w:p w:rsidR="00F957D0" w:rsidRPr="00F957D0" w:rsidRDefault="00F957D0" w:rsidP="00F957D0">
      <w:pPr>
        <w:pStyle w:val="a6"/>
        <w:jc w:val="both"/>
        <w:rPr>
          <w:rFonts w:cstheme="minorHAnsi"/>
          <w:sz w:val="16"/>
          <w:szCs w:val="16"/>
        </w:rPr>
      </w:pPr>
      <w:r w:rsidRPr="00F957D0">
        <w:rPr>
          <w:rFonts w:cstheme="minorHAnsi"/>
          <w:sz w:val="16"/>
          <w:szCs w:val="16"/>
        </w:rPr>
        <w:t>2.3.9.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 2.3.10. Не производить переоборудования арендуемого Объекта без письменного разрешения Арендодателя.</w:t>
      </w:r>
    </w:p>
    <w:p w:rsidR="00F957D0" w:rsidRPr="00F957D0" w:rsidRDefault="00F957D0" w:rsidP="00F957D0">
      <w:pPr>
        <w:pStyle w:val="a6"/>
        <w:jc w:val="both"/>
        <w:rPr>
          <w:rFonts w:cstheme="minorHAnsi"/>
          <w:sz w:val="16"/>
          <w:szCs w:val="16"/>
        </w:rPr>
      </w:pPr>
      <w:r w:rsidRPr="00F957D0">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F957D0" w:rsidRPr="00F957D0" w:rsidRDefault="00F957D0" w:rsidP="00F957D0">
      <w:pPr>
        <w:pStyle w:val="a6"/>
        <w:jc w:val="both"/>
        <w:rPr>
          <w:rFonts w:cstheme="minorHAnsi"/>
          <w:sz w:val="16"/>
          <w:szCs w:val="16"/>
        </w:rPr>
      </w:pPr>
      <w:r w:rsidRPr="00F957D0">
        <w:rPr>
          <w:rFonts w:cstheme="minorHAnsi"/>
          <w:sz w:val="16"/>
          <w:szCs w:val="16"/>
        </w:rPr>
        <w:t>2.3.11.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 2.3.12.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F957D0" w:rsidRPr="00F957D0" w:rsidRDefault="00F957D0" w:rsidP="00F957D0">
      <w:pPr>
        <w:pStyle w:val="a6"/>
        <w:jc w:val="both"/>
        <w:rPr>
          <w:rFonts w:cstheme="minorHAnsi"/>
          <w:sz w:val="16"/>
          <w:szCs w:val="16"/>
        </w:rPr>
      </w:pPr>
      <w:r w:rsidRPr="00F957D0">
        <w:rPr>
          <w:rFonts w:cstheme="minorHAnsi"/>
          <w:sz w:val="16"/>
          <w:szCs w:val="16"/>
        </w:rPr>
        <w:t>2.3.13.</w:t>
      </w:r>
      <w:r w:rsidRPr="00F957D0">
        <w:rPr>
          <w:rFonts w:cstheme="minorHAnsi"/>
          <w:sz w:val="16"/>
          <w:szCs w:val="16"/>
        </w:rPr>
        <w:tab/>
        <w:t xml:space="preserve">Обеспечить доступ Арендодателя для осуществления </w:t>
      </w:r>
      <w:proofErr w:type="gramStart"/>
      <w:r w:rsidRPr="00F957D0">
        <w:rPr>
          <w:rFonts w:cstheme="minorHAnsi"/>
          <w:sz w:val="16"/>
          <w:szCs w:val="16"/>
        </w:rPr>
        <w:t>контроля за</w:t>
      </w:r>
      <w:proofErr w:type="gramEnd"/>
      <w:r w:rsidRPr="00F957D0">
        <w:rPr>
          <w:rFonts w:cstheme="minorHAnsi"/>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w:t>
      </w:r>
      <w:r w:rsidRPr="00F957D0">
        <w:rPr>
          <w:rFonts w:cstheme="minorHAnsi"/>
          <w:sz w:val="16"/>
          <w:szCs w:val="16"/>
        </w:rPr>
        <w:lastRenderedPageBreak/>
        <w:t>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2.3.14.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F957D0" w:rsidRPr="00F957D0" w:rsidRDefault="00F957D0" w:rsidP="00F957D0">
      <w:pPr>
        <w:pStyle w:val="a6"/>
        <w:jc w:val="both"/>
        <w:rPr>
          <w:rFonts w:cstheme="minorHAnsi"/>
          <w:sz w:val="16"/>
          <w:szCs w:val="16"/>
        </w:rPr>
      </w:pPr>
      <w:r w:rsidRPr="00F957D0">
        <w:rPr>
          <w:rFonts w:cstheme="minorHAnsi"/>
          <w:sz w:val="16"/>
          <w:szCs w:val="16"/>
        </w:rPr>
        <w:t>2.3.15.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2.3.16. Освободить арендуемый Объе</w:t>
      </w:r>
      <w:proofErr w:type="gramStart"/>
      <w:r w:rsidRPr="00F957D0">
        <w:rPr>
          <w:rFonts w:cstheme="minorHAnsi"/>
          <w:sz w:val="16"/>
          <w:szCs w:val="16"/>
          <w:lang w:eastAsia="ru-RU"/>
        </w:rPr>
        <w:t>кт в св</w:t>
      </w:r>
      <w:proofErr w:type="gramEnd"/>
      <w:r w:rsidRPr="00F957D0">
        <w:rPr>
          <w:rFonts w:cstheme="minorHAnsi"/>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F957D0" w:rsidRPr="00F957D0" w:rsidRDefault="00F957D0" w:rsidP="00F957D0">
      <w:pPr>
        <w:pStyle w:val="a6"/>
        <w:jc w:val="both"/>
        <w:rPr>
          <w:rFonts w:cstheme="minorHAnsi"/>
          <w:b/>
          <w:sz w:val="16"/>
          <w:szCs w:val="16"/>
        </w:rPr>
      </w:pPr>
      <w:r>
        <w:rPr>
          <w:rFonts w:cstheme="minorHAnsi"/>
          <w:b/>
          <w:sz w:val="16"/>
          <w:szCs w:val="16"/>
        </w:rPr>
        <w:t>2.4.</w:t>
      </w:r>
      <w:r>
        <w:rPr>
          <w:rFonts w:cstheme="minorHAnsi"/>
          <w:b/>
          <w:sz w:val="16"/>
          <w:szCs w:val="16"/>
        </w:rPr>
        <w:tab/>
        <w:t>Арендатор вправе:</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2.4.1. Проводить капитальный ремонт арендуемого Объекта с предварительным согласованием его с Арендодателем. </w:t>
      </w:r>
    </w:p>
    <w:p w:rsidR="00F957D0" w:rsidRPr="00F957D0" w:rsidRDefault="00F957D0" w:rsidP="00F957D0">
      <w:pPr>
        <w:pStyle w:val="a6"/>
        <w:jc w:val="both"/>
        <w:rPr>
          <w:rFonts w:cstheme="minorHAnsi"/>
          <w:sz w:val="16"/>
          <w:szCs w:val="16"/>
        </w:rPr>
      </w:pPr>
      <w:r w:rsidRPr="00F957D0">
        <w:rPr>
          <w:rFonts w:cstheme="minorHAnsi"/>
          <w:sz w:val="16"/>
          <w:szCs w:val="16"/>
        </w:rPr>
        <w:t>2.4.2.</w:t>
      </w:r>
      <w:r w:rsidRPr="00F957D0">
        <w:rPr>
          <w:rFonts w:cstheme="minorHAnsi"/>
          <w:sz w:val="16"/>
          <w:szCs w:val="16"/>
        </w:rPr>
        <w:tab/>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F957D0" w:rsidRPr="00F957D0" w:rsidRDefault="00F957D0" w:rsidP="00F957D0">
      <w:pPr>
        <w:pStyle w:val="a6"/>
        <w:jc w:val="both"/>
        <w:rPr>
          <w:rFonts w:cstheme="minorHAnsi"/>
          <w:sz w:val="16"/>
          <w:szCs w:val="16"/>
        </w:rPr>
      </w:pPr>
    </w:p>
    <w:p w:rsidR="00F957D0" w:rsidRPr="00F957D0" w:rsidRDefault="00F957D0" w:rsidP="00F957D0">
      <w:pPr>
        <w:pStyle w:val="a6"/>
        <w:jc w:val="both"/>
        <w:rPr>
          <w:rFonts w:cstheme="minorHAnsi"/>
          <w:b/>
          <w:bCs/>
          <w:sz w:val="16"/>
          <w:szCs w:val="16"/>
        </w:rPr>
      </w:pPr>
      <w:r w:rsidRPr="00F957D0">
        <w:rPr>
          <w:rFonts w:cstheme="minorHAnsi"/>
          <w:b/>
          <w:bCs/>
          <w:sz w:val="16"/>
          <w:szCs w:val="16"/>
        </w:rPr>
        <w:t>3. ПЛАТЕЖИ И РАСЧЕТЫ ПО ДОГОВОРУ</w:t>
      </w:r>
    </w:p>
    <w:p w:rsidR="00F957D0" w:rsidRPr="00F957D0" w:rsidRDefault="00F957D0" w:rsidP="00F957D0">
      <w:pPr>
        <w:pStyle w:val="a6"/>
        <w:jc w:val="both"/>
        <w:rPr>
          <w:rFonts w:cstheme="minorHAnsi"/>
          <w:b/>
          <w:bCs/>
          <w:sz w:val="16"/>
          <w:szCs w:val="16"/>
        </w:rPr>
      </w:pPr>
    </w:p>
    <w:p w:rsidR="00F957D0" w:rsidRPr="00F957D0" w:rsidRDefault="00F957D0" w:rsidP="00F957D0">
      <w:pPr>
        <w:pStyle w:val="a6"/>
        <w:jc w:val="both"/>
        <w:rPr>
          <w:rFonts w:cstheme="minorHAnsi"/>
          <w:sz w:val="16"/>
          <w:szCs w:val="16"/>
        </w:rPr>
      </w:pPr>
      <w:r w:rsidRPr="00F957D0">
        <w:rPr>
          <w:rFonts w:cstheme="minorHAnsi"/>
          <w:sz w:val="16"/>
          <w:szCs w:val="16"/>
        </w:rPr>
        <w:t xml:space="preserve">3.1. </w:t>
      </w:r>
      <w:proofErr w:type="gramStart"/>
      <w:r w:rsidRPr="00F957D0">
        <w:rPr>
          <w:rFonts w:cstheme="minorHAnsi"/>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F957D0">
          <w:rPr>
            <w:rFonts w:cstheme="minorHAnsi"/>
            <w:sz w:val="16"/>
            <w:szCs w:val="16"/>
          </w:rPr>
          <w:t>1998 года</w:t>
        </w:r>
      </w:smartTag>
      <w:r w:rsidRPr="00F957D0">
        <w:rPr>
          <w:rFonts w:cstheme="minorHAnsi"/>
          <w:sz w:val="16"/>
          <w:szCs w:val="16"/>
        </w:rPr>
        <w:t xml:space="preserve"> № 135-ФЗ «Об оценочной деятельности в Российской Федерации», отчетом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w:t>
      </w:r>
      <w:proofErr w:type="gramEnd"/>
      <w:r w:rsidRPr="00F957D0">
        <w:rPr>
          <w:rFonts w:cstheme="minorHAnsi"/>
          <w:sz w:val="16"/>
          <w:szCs w:val="16"/>
        </w:rPr>
        <w:t>, кадастровый номер 14:16:010412:8, расположенный по адресу: Республика Саха (Якутия), Мирнинский район, г</w:t>
      </w:r>
      <w:proofErr w:type="gramStart"/>
      <w:r w:rsidRPr="00F957D0">
        <w:rPr>
          <w:rFonts w:cstheme="minorHAnsi"/>
          <w:sz w:val="16"/>
          <w:szCs w:val="16"/>
        </w:rPr>
        <w:t>.У</w:t>
      </w:r>
      <w:proofErr w:type="gramEnd"/>
      <w:r w:rsidRPr="00F957D0">
        <w:rPr>
          <w:rFonts w:cstheme="minorHAnsi"/>
          <w:sz w:val="16"/>
          <w:szCs w:val="16"/>
        </w:rPr>
        <w:t xml:space="preserve">дачный, Новый город, Центральная площадь, д.5, площадью 4726 кв.м. по состоянию на 28 мая 2019 г. </w:t>
      </w:r>
    </w:p>
    <w:p w:rsidR="00F957D0" w:rsidRPr="00F957D0" w:rsidRDefault="00F957D0" w:rsidP="00F957D0">
      <w:pPr>
        <w:pStyle w:val="a6"/>
        <w:jc w:val="both"/>
        <w:rPr>
          <w:rFonts w:cstheme="minorHAnsi"/>
          <w:sz w:val="16"/>
          <w:szCs w:val="16"/>
        </w:rPr>
      </w:pPr>
      <w:r w:rsidRPr="00F957D0">
        <w:rPr>
          <w:rFonts w:cstheme="minorHAnsi"/>
          <w:sz w:val="16"/>
          <w:szCs w:val="16"/>
        </w:rPr>
        <w:t>3.2. Арендная плата за весь период действия договора составляет ________ рублей</w:t>
      </w:r>
      <w:proofErr w:type="gramStart"/>
      <w:r w:rsidRPr="00F957D0">
        <w:rPr>
          <w:rFonts w:cstheme="minorHAnsi"/>
          <w:sz w:val="16"/>
          <w:szCs w:val="16"/>
        </w:rPr>
        <w:t xml:space="preserve"> (_______________________________), </w:t>
      </w:r>
      <w:proofErr w:type="gramEnd"/>
      <w:r w:rsidRPr="00F957D0">
        <w:rPr>
          <w:rFonts w:cstheme="minorHAnsi"/>
          <w:sz w:val="16"/>
          <w:szCs w:val="16"/>
        </w:rPr>
        <w:t>без НДС.</w:t>
      </w:r>
    </w:p>
    <w:p w:rsidR="00F957D0" w:rsidRPr="00F957D0" w:rsidRDefault="00F957D0" w:rsidP="00F957D0">
      <w:pPr>
        <w:pStyle w:val="a6"/>
        <w:jc w:val="both"/>
        <w:rPr>
          <w:rFonts w:cstheme="minorHAnsi"/>
          <w:sz w:val="16"/>
          <w:szCs w:val="16"/>
        </w:rPr>
      </w:pPr>
      <w:r w:rsidRPr="00F957D0">
        <w:rPr>
          <w:rFonts w:cstheme="minorHAnsi"/>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          Арендатор перечисляет арендную плату по реквизитам Арендодателя, указанным в разделе 9 настоящего Договора.</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В платежном поручении в графе «Назначение платежа» необходимо указывать: «За аренду помещения </w:t>
      </w:r>
      <w:proofErr w:type="gramStart"/>
      <w:r w:rsidRPr="00F957D0">
        <w:rPr>
          <w:rFonts w:cstheme="minorHAnsi"/>
          <w:sz w:val="16"/>
          <w:szCs w:val="16"/>
        </w:rPr>
        <w:t>согласно договора</w:t>
      </w:r>
      <w:proofErr w:type="gramEnd"/>
      <w:r w:rsidRPr="00F957D0">
        <w:rPr>
          <w:rFonts w:cstheme="minorHAnsi"/>
          <w:sz w:val="16"/>
          <w:szCs w:val="16"/>
        </w:rPr>
        <w:t xml:space="preserve"> №</w:t>
      </w:r>
      <w:proofErr w:type="spellStart"/>
      <w:r w:rsidRPr="00F957D0">
        <w:rPr>
          <w:rFonts w:cstheme="minorHAnsi"/>
          <w:sz w:val="16"/>
          <w:szCs w:val="16"/>
        </w:rPr>
        <w:t>___от</w:t>
      </w:r>
      <w:proofErr w:type="spellEnd"/>
      <w:r w:rsidRPr="00F957D0">
        <w:rPr>
          <w:rFonts w:cstheme="minorHAnsi"/>
          <w:sz w:val="16"/>
          <w:szCs w:val="16"/>
        </w:rPr>
        <w:t xml:space="preserve"> «__»_______20__г., за _______ месяц  20___г.».</w:t>
      </w:r>
    </w:p>
    <w:p w:rsidR="00F957D0" w:rsidRPr="00F957D0" w:rsidRDefault="00F957D0" w:rsidP="00F957D0">
      <w:pPr>
        <w:pStyle w:val="a6"/>
        <w:jc w:val="both"/>
        <w:rPr>
          <w:rFonts w:cstheme="minorHAnsi"/>
          <w:sz w:val="16"/>
          <w:szCs w:val="16"/>
        </w:rPr>
      </w:pPr>
      <w:r w:rsidRPr="00F957D0">
        <w:rPr>
          <w:rFonts w:cstheme="minorHAnsi"/>
          <w:sz w:val="16"/>
          <w:szCs w:val="16"/>
        </w:rPr>
        <w:t>3.4. По решению Арендодателя арендная плата ежегодно, но не ранее чем через год после заключения договора аренды,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roofErr w:type="gramStart"/>
      <w:r w:rsidRPr="00F957D0">
        <w:rPr>
          <w:rFonts w:cstheme="minorHAnsi"/>
          <w:sz w:val="16"/>
          <w:szCs w:val="16"/>
        </w:rPr>
        <w:t>,п</w:t>
      </w:r>
      <w:proofErr w:type="gramEnd"/>
      <w:r w:rsidRPr="00F957D0">
        <w:rPr>
          <w:rFonts w:cstheme="minorHAnsi"/>
          <w:sz w:val="16"/>
          <w:szCs w:val="16"/>
        </w:rPr>
        <w:t>о состоянию на 1 января текущего года.</w:t>
      </w:r>
    </w:p>
    <w:p w:rsidR="00F957D0" w:rsidRPr="00F957D0" w:rsidRDefault="00F957D0" w:rsidP="00F957D0">
      <w:pPr>
        <w:pStyle w:val="a6"/>
        <w:jc w:val="both"/>
        <w:rPr>
          <w:rFonts w:cstheme="minorHAnsi"/>
          <w:sz w:val="16"/>
          <w:szCs w:val="16"/>
        </w:rPr>
      </w:pPr>
      <w:r w:rsidRPr="00F957D0">
        <w:rPr>
          <w:rFonts w:cstheme="minorHAnsi"/>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3.6. Стоимость коммунальных и иных услуг не включается в арендную плату. </w:t>
      </w:r>
    </w:p>
    <w:p w:rsidR="00F957D0" w:rsidRPr="00F957D0" w:rsidRDefault="00F957D0" w:rsidP="00F957D0">
      <w:pPr>
        <w:pStyle w:val="a6"/>
        <w:jc w:val="both"/>
        <w:rPr>
          <w:rFonts w:cstheme="minorHAnsi"/>
          <w:sz w:val="16"/>
          <w:szCs w:val="16"/>
        </w:rPr>
      </w:pPr>
      <w:r w:rsidRPr="00F957D0">
        <w:rPr>
          <w:rFonts w:cstheme="minorHAnsi"/>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F957D0" w:rsidRPr="00F957D0" w:rsidRDefault="00F957D0" w:rsidP="00F957D0">
      <w:pPr>
        <w:pStyle w:val="a6"/>
        <w:jc w:val="both"/>
        <w:rPr>
          <w:rFonts w:cstheme="minorHAnsi"/>
          <w:sz w:val="16"/>
          <w:szCs w:val="16"/>
        </w:rPr>
      </w:pPr>
    </w:p>
    <w:p w:rsidR="00F957D0" w:rsidRPr="00F957D0" w:rsidRDefault="00F957D0" w:rsidP="00F957D0">
      <w:pPr>
        <w:pStyle w:val="a6"/>
        <w:jc w:val="both"/>
        <w:rPr>
          <w:rFonts w:cstheme="minorHAnsi"/>
          <w:b/>
          <w:bCs/>
          <w:sz w:val="16"/>
          <w:szCs w:val="16"/>
        </w:rPr>
      </w:pPr>
      <w:r w:rsidRPr="00F957D0">
        <w:rPr>
          <w:rFonts w:cstheme="minorHAnsi"/>
          <w:b/>
          <w:bCs/>
          <w:sz w:val="16"/>
          <w:szCs w:val="16"/>
        </w:rPr>
        <w:t>4. ОТВЕТСТВЕННОСТЬ СТОРОН</w:t>
      </w:r>
    </w:p>
    <w:p w:rsidR="00F957D0" w:rsidRDefault="00F957D0" w:rsidP="00F957D0">
      <w:pPr>
        <w:pStyle w:val="a6"/>
        <w:jc w:val="both"/>
        <w:rPr>
          <w:rFonts w:cstheme="minorHAnsi"/>
          <w:sz w:val="16"/>
          <w:szCs w:val="16"/>
        </w:rPr>
      </w:pPr>
    </w:p>
    <w:p w:rsidR="00F957D0" w:rsidRPr="00F957D0" w:rsidRDefault="00F957D0" w:rsidP="00F957D0">
      <w:pPr>
        <w:pStyle w:val="a6"/>
        <w:jc w:val="both"/>
        <w:rPr>
          <w:rFonts w:cstheme="minorHAnsi"/>
          <w:sz w:val="16"/>
          <w:szCs w:val="16"/>
        </w:rPr>
      </w:pPr>
      <w:r w:rsidRPr="00F957D0">
        <w:rPr>
          <w:rFonts w:cstheme="minorHAnsi"/>
          <w:sz w:val="16"/>
          <w:szCs w:val="16"/>
        </w:rPr>
        <w:t>4.1.</w:t>
      </w:r>
      <w:r w:rsidRPr="00F957D0">
        <w:rPr>
          <w:rFonts w:cstheme="minorHAnsi"/>
          <w:sz w:val="16"/>
          <w:szCs w:val="16"/>
        </w:rPr>
        <w:tab/>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F957D0" w:rsidRPr="00F957D0" w:rsidRDefault="00F957D0" w:rsidP="00F957D0">
      <w:pPr>
        <w:pStyle w:val="a6"/>
        <w:jc w:val="both"/>
        <w:rPr>
          <w:rFonts w:cstheme="minorHAnsi"/>
          <w:sz w:val="16"/>
          <w:szCs w:val="16"/>
        </w:rPr>
      </w:pPr>
      <w:r w:rsidRPr="00F957D0">
        <w:rPr>
          <w:rFonts w:cstheme="minorHAnsi"/>
          <w:sz w:val="16"/>
          <w:szCs w:val="16"/>
        </w:rPr>
        <w:t>4.2.</w:t>
      </w:r>
      <w:r w:rsidRPr="00F957D0">
        <w:rPr>
          <w:rFonts w:cstheme="minorHAnsi"/>
          <w:sz w:val="16"/>
          <w:szCs w:val="16"/>
        </w:rPr>
        <w:tab/>
        <w:t>В случае неисполнения или ненадлежащего исполнения условий Договора виновная сторона обязана возместить причиненные убытки.</w:t>
      </w:r>
    </w:p>
    <w:p w:rsidR="00F957D0" w:rsidRPr="00F957D0" w:rsidRDefault="00F957D0" w:rsidP="00F957D0">
      <w:pPr>
        <w:pStyle w:val="a6"/>
        <w:jc w:val="both"/>
        <w:rPr>
          <w:rFonts w:cstheme="minorHAnsi"/>
          <w:sz w:val="16"/>
          <w:szCs w:val="16"/>
        </w:rPr>
      </w:pPr>
      <w:r w:rsidRPr="00F957D0">
        <w:rPr>
          <w:rFonts w:cstheme="minorHAnsi"/>
          <w:sz w:val="16"/>
          <w:szCs w:val="16"/>
        </w:rPr>
        <w:t>4.3.</w:t>
      </w:r>
      <w:r w:rsidRPr="00F957D0">
        <w:rPr>
          <w:rFonts w:cstheme="minorHAnsi"/>
          <w:sz w:val="16"/>
          <w:szCs w:val="16"/>
        </w:rPr>
        <w:tab/>
        <w:t xml:space="preserve">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w:t>
      </w:r>
      <w:r w:rsidRPr="00F957D0">
        <w:rPr>
          <w:rFonts w:cstheme="minorHAnsi"/>
          <w:sz w:val="16"/>
          <w:szCs w:val="16"/>
        </w:rPr>
        <w:lastRenderedPageBreak/>
        <w:t>Банка Российской Федерации от просроченной суммы арендной платы за каждый день просрочки.</w:t>
      </w:r>
    </w:p>
    <w:p w:rsidR="00F957D0" w:rsidRPr="00F957D0" w:rsidRDefault="00F957D0" w:rsidP="00F957D0">
      <w:pPr>
        <w:pStyle w:val="a6"/>
        <w:jc w:val="both"/>
        <w:rPr>
          <w:rFonts w:cstheme="minorHAnsi"/>
          <w:sz w:val="16"/>
          <w:szCs w:val="16"/>
        </w:rPr>
      </w:pPr>
      <w:r w:rsidRPr="00F957D0">
        <w:rPr>
          <w:rFonts w:cstheme="minorHAnsi"/>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F957D0" w:rsidRPr="00F957D0" w:rsidRDefault="00F957D0" w:rsidP="00F957D0">
      <w:pPr>
        <w:pStyle w:val="a6"/>
        <w:jc w:val="both"/>
        <w:rPr>
          <w:rFonts w:cstheme="minorHAnsi"/>
          <w:sz w:val="16"/>
          <w:szCs w:val="16"/>
        </w:rPr>
      </w:pPr>
      <w:r w:rsidRPr="00F957D0">
        <w:rPr>
          <w:rFonts w:cstheme="minorHAnsi"/>
          <w:sz w:val="16"/>
          <w:szCs w:val="16"/>
        </w:rPr>
        <w:t>4.4.</w:t>
      </w:r>
      <w:r w:rsidRPr="00F957D0">
        <w:rPr>
          <w:rFonts w:cstheme="minorHAnsi"/>
          <w:sz w:val="16"/>
          <w:szCs w:val="16"/>
        </w:rPr>
        <w:tab/>
        <w:t>Если состояние возвращаемого арендуемого Объекта по окончании срока действия Договора хуже состояния, с учетом нормального износа, Арендатор возмещает причиненный ущерб в соответствии с законодательством Российской Федерации.</w:t>
      </w:r>
    </w:p>
    <w:p w:rsidR="00F957D0" w:rsidRPr="00F957D0" w:rsidRDefault="00F957D0" w:rsidP="00F957D0">
      <w:pPr>
        <w:pStyle w:val="a6"/>
        <w:jc w:val="both"/>
        <w:rPr>
          <w:rFonts w:cstheme="minorHAnsi"/>
          <w:sz w:val="16"/>
          <w:szCs w:val="16"/>
        </w:rPr>
      </w:pPr>
      <w:r w:rsidRPr="00F957D0">
        <w:rPr>
          <w:rFonts w:cstheme="minorHAnsi"/>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F957D0" w:rsidRPr="00F957D0" w:rsidRDefault="00F957D0" w:rsidP="00F957D0">
      <w:pPr>
        <w:pStyle w:val="a6"/>
        <w:jc w:val="both"/>
        <w:rPr>
          <w:rFonts w:cstheme="minorHAnsi"/>
          <w:sz w:val="16"/>
          <w:szCs w:val="16"/>
        </w:rPr>
      </w:pPr>
      <w:r w:rsidRPr="00F957D0">
        <w:rPr>
          <w:rFonts w:cstheme="minorHAnsi"/>
          <w:sz w:val="16"/>
          <w:szCs w:val="16"/>
        </w:rPr>
        <w:t>4.5.</w:t>
      </w:r>
      <w:r w:rsidRPr="00F957D0">
        <w:rPr>
          <w:rFonts w:cstheme="minorHAnsi"/>
          <w:sz w:val="16"/>
          <w:szCs w:val="16"/>
        </w:rPr>
        <w:tab/>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В указанных в настоящем пункте случаях Арендатор также обязан </w:t>
      </w:r>
      <w:proofErr w:type="gramStart"/>
      <w:r w:rsidRPr="00F957D0">
        <w:rPr>
          <w:rFonts w:cstheme="minorHAnsi"/>
          <w:sz w:val="16"/>
          <w:szCs w:val="16"/>
        </w:rPr>
        <w:t>оплатить пеню в</w:t>
      </w:r>
      <w:proofErr w:type="gramEnd"/>
      <w:r w:rsidRPr="00F957D0">
        <w:rPr>
          <w:rFonts w:cstheme="minorHAnsi"/>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F957D0" w:rsidRPr="00F957D0" w:rsidRDefault="00F957D0" w:rsidP="00F957D0">
      <w:pPr>
        <w:pStyle w:val="a6"/>
        <w:jc w:val="both"/>
        <w:rPr>
          <w:rFonts w:cstheme="minorHAnsi"/>
          <w:sz w:val="16"/>
          <w:szCs w:val="16"/>
        </w:rPr>
      </w:pPr>
      <w:r w:rsidRPr="00F957D0">
        <w:rPr>
          <w:rFonts w:cstheme="minorHAnsi"/>
          <w:sz w:val="16"/>
          <w:szCs w:val="16"/>
        </w:rPr>
        <w:t>4.6.</w:t>
      </w:r>
      <w:r w:rsidRPr="00F957D0">
        <w:rPr>
          <w:rFonts w:cstheme="minorHAnsi"/>
          <w:sz w:val="16"/>
          <w:szCs w:val="16"/>
        </w:rPr>
        <w:tab/>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F957D0" w:rsidRDefault="00F957D0" w:rsidP="00F957D0">
      <w:pPr>
        <w:pStyle w:val="a6"/>
        <w:jc w:val="both"/>
        <w:rPr>
          <w:rFonts w:cstheme="minorHAnsi"/>
          <w:b/>
          <w:sz w:val="16"/>
          <w:szCs w:val="16"/>
        </w:rPr>
      </w:pPr>
    </w:p>
    <w:p w:rsidR="00F957D0" w:rsidRPr="00F957D0" w:rsidRDefault="00F957D0" w:rsidP="00F957D0">
      <w:pPr>
        <w:pStyle w:val="a6"/>
        <w:jc w:val="both"/>
        <w:rPr>
          <w:rFonts w:cstheme="minorHAnsi"/>
          <w:b/>
          <w:sz w:val="16"/>
          <w:szCs w:val="16"/>
        </w:rPr>
      </w:pPr>
      <w:r w:rsidRPr="00F957D0">
        <w:rPr>
          <w:rFonts w:cstheme="minorHAnsi"/>
          <w:b/>
          <w:sz w:val="16"/>
          <w:szCs w:val="16"/>
        </w:rPr>
        <w:t>5. ФОРС-МАЖОР</w:t>
      </w:r>
    </w:p>
    <w:p w:rsidR="00F957D0" w:rsidRPr="00F957D0" w:rsidRDefault="00F957D0" w:rsidP="00F957D0">
      <w:pPr>
        <w:pStyle w:val="a6"/>
        <w:jc w:val="both"/>
        <w:rPr>
          <w:rFonts w:cstheme="minorHAnsi"/>
          <w:sz w:val="16"/>
          <w:szCs w:val="16"/>
        </w:rPr>
      </w:pPr>
    </w:p>
    <w:p w:rsidR="00F957D0" w:rsidRPr="00F957D0" w:rsidRDefault="00F957D0" w:rsidP="00F957D0">
      <w:pPr>
        <w:pStyle w:val="a6"/>
        <w:jc w:val="both"/>
        <w:rPr>
          <w:rFonts w:cstheme="minorHAnsi"/>
          <w:sz w:val="16"/>
          <w:szCs w:val="16"/>
        </w:rPr>
      </w:pPr>
      <w:r w:rsidRPr="00F957D0">
        <w:rPr>
          <w:rFonts w:cstheme="minorHAnsi"/>
          <w:sz w:val="16"/>
          <w:szCs w:val="16"/>
        </w:rPr>
        <w:t xml:space="preserve">5.1. </w:t>
      </w:r>
      <w:proofErr w:type="gramStart"/>
      <w:r w:rsidRPr="00F957D0">
        <w:rPr>
          <w:rFonts w:cstheme="minorHAnsi"/>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F957D0" w:rsidRPr="00F957D0" w:rsidRDefault="00F957D0" w:rsidP="00F957D0">
      <w:pPr>
        <w:pStyle w:val="a6"/>
        <w:jc w:val="both"/>
        <w:rPr>
          <w:rFonts w:cstheme="minorHAnsi"/>
          <w:sz w:val="16"/>
          <w:szCs w:val="16"/>
        </w:rPr>
      </w:pPr>
      <w:r w:rsidRPr="00F957D0">
        <w:rPr>
          <w:rFonts w:cstheme="minorHAnsi"/>
          <w:sz w:val="16"/>
          <w:szCs w:val="16"/>
        </w:rPr>
        <w:t xml:space="preserve">Надлежащим доказательством наличия обстоятельств </w:t>
      </w:r>
      <w:proofErr w:type="gramStart"/>
      <w:r w:rsidRPr="00F957D0">
        <w:rPr>
          <w:rFonts w:cstheme="minorHAnsi"/>
          <w:sz w:val="16"/>
          <w:szCs w:val="16"/>
        </w:rPr>
        <w:t>форс</w:t>
      </w:r>
      <w:proofErr w:type="gramEnd"/>
      <w:r w:rsidRPr="00F957D0">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F957D0">
        <w:rPr>
          <w:rFonts w:cstheme="minorHAnsi"/>
          <w:sz w:val="16"/>
          <w:szCs w:val="16"/>
        </w:rPr>
        <w:t>форс</w:t>
      </w:r>
      <w:proofErr w:type="gramEnd"/>
      <w:r w:rsidRPr="00F957D0">
        <w:rPr>
          <w:rFonts w:cstheme="minorHAnsi"/>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F957D0">
        <w:rPr>
          <w:rFonts w:cstheme="minorHAnsi"/>
          <w:sz w:val="16"/>
          <w:szCs w:val="16"/>
        </w:rPr>
        <w:t>форс</w:t>
      </w:r>
      <w:proofErr w:type="gramEnd"/>
      <w:r w:rsidRPr="00F957D0">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F957D0">
        <w:rPr>
          <w:rFonts w:cstheme="minorHAnsi"/>
          <w:sz w:val="16"/>
          <w:szCs w:val="16"/>
        </w:rPr>
        <w:t>форс</w:t>
      </w:r>
      <w:proofErr w:type="gramEnd"/>
      <w:r w:rsidRPr="00F957D0">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F957D0" w:rsidRPr="00F957D0" w:rsidRDefault="00F957D0" w:rsidP="00F957D0">
      <w:pPr>
        <w:pStyle w:val="a6"/>
        <w:jc w:val="both"/>
        <w:rPr>
          <w:rFonts w:cstheme="minorHAnsi"/>
          <w:b/>
          <w:sz w:val="16"/>
          <w:szCs w:val="16"/>
        </w:rPr>
      </w:pPr>
    </w:p>
    <w:p w:rsidR="00F957D0" w:rsidRPr="00F957D0" w:rsidRDefault="00F957D0" w:rsidP="00F957D0">
      <w:pPr>
        <w:pStyle w:val="a6"/>
        <w:jc w:val="both"/>
        <w:rPr>
          <w:rFonts w:cstheme="minorHAnsi"/>
          <w:b/>
          <w:sz w:val="16"/>
          <w:szCs w:val="16"/>
        </w:rPr>
      </w:pPr>
      <w:r w:rsidRPr="00F957D0">
        <w:rPr>
          <w:rFonts w:cstheme="minorHAnsi"/>
          <w:b/>
          <w:sz w:val="16"/>
          <w:szCs w:val="16"/>
        </w:rPr>
        <w:t>6. ПОРЯДОК ИЗМЕНЕНИЯ, РАСТОРЖЕНИЯ,</w:t>
      </w:r>
    </w:p>
    <w:p w:rsidR="00F957D0" w:rsidRPr="00F957D0" w:rsidRDefault="00F957D0" w:rsidP="00F957D0">
      <w:pPr>
        <w:pStyle w:val="a6"/>
        <w:jc w:val="both"/>
        <w:rPr>
          <w:rFonts w:cstheme="minorHAnsi"/>
          <w:b/>
          <w:sz w:val="16"/>
          <w:szCs w:val="16"/>
        </w:rPr>
      </w:pPr>
      <w:r w:rsidRPr="00F957D0">
        <w:rPr>
          <w:rFonts w:cstheme="minorHAnsi"/>
          <w:b/>
          <w:sz w:val="16"/>
          <w:szCs w:val="16"/>
        </w:rPr>
        <w:t>ПРЕКРАЩЕНИЯ И ПРОДЛЕНИЯ ДОГОВОРА</w:t>
      </w:r>
    </w:p>
    <w:p w:rsidR="00F957D0" w:rsidRPr="00F957D0" w:rsidRDefault="00F957D0" w:rsidP="00F957D0">
      <w:pPr>
        <w:pStyle w:val="a6"/>
        <w:jc w:val="both"/>
        <w:rPr>
          <w:rFonts w:cstheme="minorHAnsi"/>
          <w:sz w:val="16"/>
          <w:szCs w:val="16"/>
        </w:rPr>
      </w:pP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6.1. Договор прекращается:</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-по истечении срока действия;</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-по решению суда;</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 xml:space="preserve">-по соглашению сторон. </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 xml:space="preserve">6.2. По соглашению сторон, </w:t>
      </w:r>
      <w:proofErr w:type="gramStart"/>
      <w:r w:rsidRPr="00F957D0">
        <w:rPr>
          <w:rFonts w:cstheme="minorHAnsi"/>
          <w:sz w:val="16"/>
          <w:szCs w:val="16"/>
          <w:lang w:eastAsia="ru-RU"/>
        </w:rPr>
        <w:t>Договор</w:t>
      </w:r>
      <w:proofErr w:type="gramEnd"/>
      <w:r w:rsidRPr="00F957D0">
        <w:rPr>
          <w:rFonts w:cstheme="minorHAnsi"/>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 xml:space="preserve">6.3. По требованию Арендодателя Договор аренды </w:t>
      </w:r>
      <w:proofErr w:type="gramStart"/>
      <w:r w:rsidRPr="00F957D0">
        <w:rPr>
          <w:rFonts w:cstheme="minorHAnsi"/>
          <w:sz w:val="16"/>
          <w:szCs w:val="16"/>
          <w:lang w:eastAsia="ru-RU"/>
        </w:rPr>
        <w:t>может быть досрочно расторгнут</w:t>
      </w:r>
      <w:proofErr w:type="gramEnd"/>
      <w:r w:rsidRPr="00F957D0">
        <w:rPr>
          <w:rFonts w:cstheme="minorHAnsi"/>
          <w:sz w:val="16"/>
          <w:szCs w:val="16"/>
          <w:lang w:eastAsia="ru-RU"/>
        </w:rPr>
        <w:t xml:space="preserve">  в случаях, когда Арендатор:</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1) пользуется арендованным Объектом с существенным нарушением условий Договора, либо с неоднократными нарушениями;</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2)  существенно ухудшает арендуемый Объект;</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3)  при нецелевом использовании Арендатором арендуемого Объекта;</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lastRenderedPageBreak/>
        <w:t>4) не вносит арендную плату в срок более двух раз подряд;</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5)  передает Объект в субаренду без согласия Арендодателя;</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 xml:space="preserve">6.4. По требованию Арендатора Договор </w:t>
      </w:r>
      <w:proofErr w:type="gramStart"/>
      <w:r w:rsidRPr="00F957D0">
        <w:rPr>
          <w:rFonts w:cstheme="minorHAnsi"/>
          <w:sz w:val="16"/>
          <w:szCs w:val="16"/>
          <w:lang w:eastAsia="ru-RU"/>
        </w:rPr>
        <w:t>может быть досрочно расторгнут</w:t>
      </w:r>
      <w:proofErr w:type="gramEnd"/>
      <w:r w:rsidRPr="00F957D0">
        <w:rPr>
          <w:rFonts w:cstheme="minorHAnsi"/>
          <w:sz w:val="16"/>
          <w:szCs w:val="16"/>
          <w:lang w:eastAsia="ru-RU"/>
        </w:rPr>
        <w:t xml:space="preserve"> в следующих случаях: </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F957D0" w:rsidRPr="00F957D0" w:rsidRDefault="00F957D0" w:rsidP="00F957D0">
      <w:pPr>
        <w:pStyle w:val="a6"/>
        <w:jc w:val="both"/>
        <w:rPr>
          <w:rFonts w:cstheme="minorHAnsi"/>
          <w:sz w:val="16"/>
          <w:szCs w:val="16"/>
          <w:lang w:eastAsia="ru-RU"/>
        </w:rPr>
      </w:pPr>
      <w:r w:rsidRPr="00F957D0">
        <w:rPr>
          <w:rFonts w:cstheme="minorHAnsi"/>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F957D0" w:rsidRDefault="00F957D0" w:rsidP="00F957D0">
      <w:pPr>
        <w:pStyle w:val="a6"/>
        <w:jc w:val="both"/>
        <w:rPr>
          <w:rFonts w:cstheme="minorHAnsi"/>
          <w:b/>
          <w:sz w:val="16"/>
          <w:szCs w:val="16"/>
          <w:lang w:eastAsia="ru-RU"/>
        </w:rPr>
      </w:pPr>
    </w:p>
    <w:p w:rsidR="00F957D0" w:rsidRPr="00F957D0" w:rsidRDefault="00F957D0" w:rsidP="00F957D0">
      <w:pPr>
        <w:pStyle w:val="a6"/>
        <w:jc w:val="both"/>
        <w:rPr>
          <w:rFonts w:cstheme="minorHAnsi"/>
          <w:b/>
          <w:sz w:val="16"/>
          <w:szCs w:val="16"/>
          <w:lang w:eastAsia="ru-RU"/>
        </w:rPr>
      </w:pPr>
      <w:r w:rsidRPr="00F957D0">
        <w:rPr>
          <w:rFonts w:cstheme="minorHAnsi"/>
          <w:b/>
          <w:sz w:val="16"/>
          <w:szCs w:val="16"/>
          <w:lang w:eastAsia="ru-RU"/>
        </w:rPr>
        <w:t>7. ОСОБЫЕ УСЛОВИЯ</w:t>
      </w:r>
    </w:p>
    <w:p w:rsidR="00F957D0" w:rsidRPr="00F957D0" w:rsidRDefault="00F957D0" w:rsidP="00F957D0">
      <w:pPr>
        <w:pStyle w:val="a6"/>
        <w:jc w:val="both"/>
        <w:rPr>
          <w:rFonts w:cstheme="minorHAnsi"/>
          <w:sz w:val="16"/>
          <w:szCs w:val="16"/>
          <w:lang w:eastAsia="ru-RU"/>
        </w:rPr>
      </w:pPr>
    </w:p>
    <w:p w:rsidR="00F957D0" w:rsidRPr="00F957D0" w:rsidRDefault="00F957D0" w:rsidP="00F957D0">
      <w:pPr>
        <w:pStyle w:val="a6"/>
        <w:jc w:val="both"/>
        <w:rPr>
          <w:rFonts w:cstheme="minorHAnsi"/>
          <w:sz w:val="16"/>
          <w:szCs w:val="16"/>
        </w:rPr>
      </w:pPr>
      <w:r w:rsidRPr="00F957D0">
        <w:rPr>
          <w:rFonts w:cstheme="minorHAnsi"/>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F957D0" w:rsidRPr="00F957D0" w:rsidRDefault="00F957D0" w:rsidP="00F957D0">
      <w:pPr>
        <w:pStyle w:val="a6"/>
        <w:jc w:val="both"/>
        <w:rPr>
          <w:rFonts w:cstheme="minorHAnsi"/>
          <w:b/>
          <w:sz w:val="16"/>
          <w:szCs w:val="16"/>
        </w:rPr>
      </w:pPr>
    </w:p>
    <w:p w:rsidR="00F957D0" w:rsidRPr="00F957D0" w:rsidRDefault="00F957D0" w:rsidP="00F957D0">
      <w:pPr>
        <w:pStyle w:val="a6"/>
        <w:jc w:val="both"/>
        <w:rPr>
          <w:rFonts w:cstheme="minorHAnsi"/>
          <w:b/>
          <w:sz w:val="16"/>
          <w:szCs w:val="16"/>
          <w:lang w:eastAsia="ru-RU"/>
        </w:rPr>
      </w:pPr>
      <w:r w:rsidRPr="00F957D0">
        <w:rPr>
          <w:rFonts w:cstheme="minorHAnsi"/>
          <w:b/>
          <w:sz w:val="16"/>
          <w:szCs w:val="16"/>
          <w:lang w:eastAsia="ru-RU"/>
        </w:rPr>
        <w:t>8. ЗАКЛЮЧИТЕЛЬНЫЕ ПОЛОЖЕНИЯ</w:t>
      </w:r>
    </w:p>
    <w:p w:rsidR="00F957D0" w:rsidRPr="00F957D0" w:rsidRDefault="00F957D0" w:rsidP="00F957D0">
      <w:pPr>
        <w:pStyle w:val="a6"/>
        <w:jc w:val="both"/>
        <w:rPr>
          <w:rFonts w:cstheme="minorHAnsi"/>
          <w:b/>
          <w:sz w:val="16"/>
          <w:szCs w:val="16"/>
        </w:rPr>
      </w:pPr>
    </w:p>
    <w:p w:rsidR="00F957D0" w:rsidRPr="00F957D0" w:rsidRDefault="00F957D0" w:rsidP="00F957D0">
      <w:pPr>
        <w:pStyle w:val="a6"/>
        <w:jc w:val="both"/>
        <w:rPr>
          <w:rFonts w:cstheme="minorHAnsi"/>
          <w:sz w:val="16"/>
          <w:szCs w:val="16"/>
        </w:rPr>
      </w:pPr>
      <w:r w:rsidRPr="00F957D0">
        <w:rPr>
          <w:rFonts w:cstheme="minorHAnsi"/>
          <w:sz w:val="16"/>
          <w:szCs w:val="16"/>
        </w:rPr>
        <w:t>8.1.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F957D0" w:rsidRPr="00F957D0" w:rsidRDefault="00F957D0" w:rsidP="00F957D0">
      <w:pPr>
        <w:pStyle w:val="a6"/>
        <w:jc w:val="both"/>
        <w:rPr>
          <w:rFonts w:cstheme="minorHAnsi"/>
          <w:sz w:val="16"/>
          <w:szCs w:val="16"/>
        </w:rPr>
      </w:pPr>
      <w:r w:rsidRPr="00F957D0">
        <w:rPr>
          <w:rFonts w:cstheme="minorHAnsi"/>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F957D0" w:rsidRPr="00F957D0" w:rsidRDefault="00F957D0" w:rsidP="00F957D0">
      <w:pPr>
        <w:pStyle w:val="a6"/>
        <w:jc w:val="both"/>
        <w:rPr>
          <w:rFonts w:cstheme="minorHAnsi"/>
          <w:sz w:val="16"/>
          <w:szCs w:val="16"/>
        </w:rPr>
      </w:pPr>
      <w:r w:rsidRPr="00F957D0">
        <w:rPr>
          <w:rFonts w:cstheme="minorHAnsi"/>
          <w:sz w:val="16"/>
          <w:szCs w:val="16"/>
        </w:rPr>
        <w:t>8.2. Взаимоотношения сторон, не урегулированные настоящим Договором, регулируются законодательством Российской Федерации.</w:t>
      </w:r>
    </w:p>
    <w:p w:rsidR="00F957D0" w:rsidRPr="00F957D0" w:rsidRDefault="00F957D0" w:rsidP="00F957D0">
      <w:pPr>
        <w:pStyle w:val="a6"/>
        <w:jc w:val="both"/>
        <w:rPr>
          <w:rFonts w:cstheme="minorHAnsi"/>
          <w:sz w:val="16"/>
          <w:szCs w:val="16"/>
        </w:rPr>
      </w:pPr>
      <w:r w:rsidRPr="00F957D0">
        <w:rPr>
          <w:rFonts w:cstheme="minorHAnsi"/>
          <w:sz w:val="16"/>
          <w:szCs w:val="16"/>
        </w:rPr>
        <w:t>8.3. Все споры, возникающие из настоящего Договора, если они не урегулированы Сторонами, подлежат разрешению в арбитражном суде.</w:t>
      </w:r>
    </w:p>
    <w:p w:rsidR="00F957D0" w:rsidRPr="00F957D0" w:rsidRDefault="00F957D0" w:rsidP="00F957D0">
      <w:pPr>
        <w:pStyle w:val="a6"/>
        <w:jc w:val="both"/>
        <w:rPr>
          <w:rFonts w:cstheme="minorHAnsi"/>
          <w:sz w:val="16"/>
          <w:szCs w:val="16"/>
        </w:rPr>
      </w:pPr>
      <w:r w:rsidRPr="00F957D0">
        <w:rPr>
          <w:rFonts w:cstheme="minorHAnsi"/>
          <w:sz w:val="16"/>
          <w:szCs w:val="16"/>
        </w:rPr>
        <w:t>8.4. К договору прилагаются:</w:t>
      </w:r>
    </w:p>
    <w:p w:rsidR="00F957D0" w:rsidRPr="00F957D0" w:rsidRDefault="00F957D0" w:rsidP="00F957D0">
      <w:pPr>
        <w:pStyle w:val="a6"/>
        <w:jc w:val="both"/>
        <w:rPr>
          <w:rFonts w:cstheme="minorHAnsi"/>
          <w:sz w:val="16"/>
          <w:szCs w:val="16"/>
        </w:rPr>
      </w:pPr>
      <w:r w:rsidRPr="00F957D0">
        <w:rPr>
          <w:rFonts w:cstheme="minorHAnsi"/>
          <w:sz w:val="16"/>
          <w:szCs w:val="16"/>
        </w:rPr>
        <w:t>- акт приема-передачи имущества (приложение 1);</w:t>
      </w:r>
    </w:p>
    <w:p w:rsidR="00F957D0" w:rsidRPr="00F957D0" w:rsidRDefault="00F957D0" w:rsidP="00F957D0">
      <w:pPr>
        <w:pStyle w:val="a6"/>
        <w:jc w:val="both"/>
        <w:rPr>
          <w:rFonts w:cstheme="minorHAnsi"/>
          <w:sz w:val="16"/>
          <w:szCs w:val="16"/>
        </w:rPr>
      </w:pPr>
      <w:r w:rsidRPr="00F957D0">
        <w:rPr>
          <w:rFonts w:cstheme="minorHAnsi"/>
          <w:sz w:val="16"/>
          <w:szCs w:val="16"/>
        </w:rPr>
        <w:t>- график платежей (приложение 2);</w:t>
      </w:r>
    </w:p>
    <w:p w:rsidR="00F957D0" w:rsidRPr="00F957D0" w:rsidRDefault="00F957D0" w:rsidP="00F957D0">
      <w:pPr>
        <w:pStyle w:val="a6"/>
        <w:jc w:val="both"/>
        <w:rPr>
          <w:rFonts w:cstheme="minorHAnsi"/>
          <w:sz w:val="16"/>
          <w:szCs w:val="16"/>
        </w:rPr>
      </w:pPr>
      <w:r w:rsidRPr="00F957D0">
        <w:rPr>
          <w:rFonts w:cstheme="minorHAnsi"/>
          <w:sz w:val="16"/>
          <w:szCs w:val="16"/>
        </w:rPr>
        <w:t xml:space="preserve">- кадастровый паспорт помещения / </w:t>
      </w:r>
      <w:proofErr w:type="spellStart"/>
      <w:r w:rsidRPr="00F957D0">
        <w:rPr>
          <w:rFonts w:cstheme="minorHAnsi"/>
          <w:sz w:val="16"/>
          <w:szCs w:val="16"/>
        </w:rPr>
        <w:t>выкопировка</w:t>
      </w:r>
      <w:proofErr w:type="spellEnd"/>
      <w:r w:rsidRPr="00F957D0">
        <w:rPr>
          <w:rFonts w:cstheme="minorHAnsi"/>
          <w:sz w:val="16"/>
          <w:szCs w:val="16"/>
        </w:rPr>
        <w:t xml:space="preserve"> из технического паспорта (приложение 3).</w:t>
      </w:r>
    </w:p>
    <w:p w:rsidR="00F957D0" w:rsidRDefault="00F957D0" w:rsidP="00F957D0">
      <w:pPr>
        <w:pStyle w:val="a6"/>
        <w:jc w:val="both"/>
        <w:rPr>
          <w:rFonts w:cstheme="minorHAnsi"/>
          <w:b/>
          <w:bCs/>
          <w:sz w:val="16"/>
          <w:szCs w:val="16"/>
        </w:rPr>
      </w:pPr>
      <w:r w:rsidRPr="00F957D0">
        <w:rPr>
          <w:rFonts w:cstheme="minorHAnsi"/>
          <w:b/>
          <w:bCs/>
          <w:sz w:val="16"/>
          <w:szCs w:val="16"/>
        </w:rPr>
        <w:t>9. ЮРИДИЧЕСКИЕ АДРЕСА И РЕКВИЗИТЫ СТОРОН</w:t>
      </w: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43304B" w:rsidRDefault="0043304B" w:rsidP="00F957D0">
      <w:pPr>
        <w:pStyle w:val="a6"/>
        <w:jc w:val="both"/>
        <w:rPr>
          <w:rFonts w:cstheme="minorHAnsi"/>
          <w:b/>
          <w:bCs/>
          <w:sz w:val="16"/>
          <w:szCs w:val="16"/>
        </w:rPr>
      </w:pPr>
    </w:p>
    <w:p w:rsidR="00F957D0" w:rsidRPr="00F957D0" w:rsidRDefault="00F957D0" w:rsidP="00F957D0">
      <w:pPr>
        <w:pStyle w:val="a6"/>
        <w:jc w:val="both"/>
        <w:rPr>
          <w:rFonts w:cstheme="minorHAnsi"/>
          <w:b/>
          <w:bCs/>
          <w:sz w:val="16"/>
          <w:szCs w:val="16"/>
        </w:rPr>
      </w:pPr>
    </w:p>
    <w:p w:rsidR="0043304B" w:rsidRDefault="0043304B" w:rsidP="00AD3ED7">
      <w:pPr>
        <w:pStyle w:val="a6"/>
        <w:jc w:val="both"/>
        <w:rPr>
          <w:sz w:val="16"/>
          <w:szCs w:val="16"/>
        </w:rPr>
        <w:sectPr w:rsidR="0043304B" w:rsidSect="007C1B05">
          <w:type w:val="continuous"/>
          <w:pgSz w:w="11906" w:h="16838"/>
          <w:pgMar w:top="851" w:right="849" w:bottom="567" w:left="993" w:header="709" w:footer="709" w:gutter="0"/>
          <w:cols w:num="2" w:space="708"/>
          <w:docGrid w:linePitch="360"/>
        </w:sectPr>
      </w:pPr>
    </w:p>
    <w:p w:rsidR="0043304B" w:rsidRDefault="0043304B" w:rsidP="00AD3ED7">
      <w:pPr>
        <w:pStyle w:val="a6"/>
        <w:jc w:val="both"/>
        <w:rPr>
          <w:sz w:val="16"/>
          <w:szCs w:val="16"/>
        </w:rPr>
        <w:sectPr w:rsidR="0043304B" w:rsidSect="0043304B">
          <w:pgSz w:w="11906" w:h="16838"/>
          <w:pgMar w:top="851" w:right="849" w:bottom="567" w:left="993" w:header="709" w:footer="709" w:gutter="0"/>
          <w:cols w:num="2" w:space="708"/>
          <w:docGrid w:linePitch="360"/>
        </w:sectPr>
      </w:pPr>
    </w:p>
    <w:p w:rsidR="00AB702A" w:rsidRPr="00AB702A" w:rsidRDefault="00AB702A" w:rsidP="00AB702A">
      <w:pPr>
        <w:pStyle w:val="a6"/>
        <w:jc w:val="right"/>
        <w:rPr>
          <w:rFonts w:cstheme="minorHAnsi"/>
          <w:bCs/>
          <w:sz w:val="16"/>
          <w:szCs w:val="16"/>
        </w:rPr>
      </w:pPr>
      <w:r w:rsidRPr="00AB702A">
        <w:rPr>
          <w:rFonts w:cstheme="minorHAnsi"/>
          <w:bCs/>
          <w:sz w:val="16"/>
          <w:szCs w:val="16"/>
        </w:rPr>
        <w:lastRenderedPageBreak/>
        <w:t>Приложение № 1</w:t>
      </w:r>
    </w:p>
    <w:p w:rsidR="00AB702A" w:rsidRPr="00AB702A" w:rsidRDefault="00AB702A" w:rsidP="00AB702A">
      <w:pPr>
        <w:pStyle w:val="a6"/>
        <w:jc w:val="right"/>
        <w:rPr>
          <w:rFonts w:cstheme="minorHAnsi"/>
          <w:bCs/>
          <w:sz w:val="16"/>
          <w:szCs w:val="16"/>
        </w:rPr>
      </w:pPr>
      <w:r w:rsidRPr="00AB702A">
        <w:rPr>
          <w:rFonts w:cstheme="minorHAnsi"/>
          <w:bCs/>
          <w:sz w:val="16"/>
          <w:szCs w:val="16"/>
        </w:rPr>
        <w:t>к договору аренды муниципального нежилого фонда</w:t>
      </w:r>
    </w:p>
    <w:p w:rsidR="00AB702A" w:rsidRPr="00AB702A" w:rsidRDefault="00AB702A" w:rsidP="00AB702A">
      <w:pPr>
        <w:pStyle w:val="a6"/>
        <w:jc w:val="right"/>
        <w:rPr>
          <w:rFonts w:cstheme="minorHAnsi"/>
          <w:bCs/>
          <w:sz w:val="16"/>
          <w:szCs w:val="16"/>
          <w:u w:val="single"/>
        </w:rPr>
      </w:pPr>
      <w:r w:rsidRPr="00AB702A">
        <w:rPr>
          <w:rFonts w:cstheme="minorHAnsi"/>
          <w:bCs/>
          <w:sz w:val="16"/>
          <w:szCs w:val="16"/>
          <w:u w:val="single"/>
        </w:rPr>
        <w:t>№  ____________________  года</w:t>
      </w:r>
    </w:p>
    <w:p w:rsidR="00AB702A" w:rsidRPr="00AB702A" w:rsidRDefault="00AB702A" w:rsidP="00AB702A">
      <w:pPr>
        <w:pStyle w:val="a6"/>
        <w:jc w:val="both"/>
        <w:rPr>
          <w:rFonts w:cstheme="minorHAnsi"/>
          <w:b/>
          <w:sz w:val="16"/>
          <w:szCs w:val="16"/>
        </w:rPr>
      </w:pPr>
    </w:p>
    <w:p w:rsidR="00AB702A" w:rsidRPr="00AB702A" w:rsidRDefault="00AB702A" w:rsidP="00AB702A">
      <w:pPr>
        <w:pStyle w:val="a6"/>
        <w:jc w:val="center"/>
        <w:rPr>
          <w:rFonts w:cstheme="minorHAnsi"/>
          <w:b/>
          <w:sz w:val="16"/>
          <w:szCs w:val="16"/>
        </w:rPr>
      </w:pPr>
      <w:r w:rsidRPr="00AB702A">
        <w:rPr>
          <w:rFonts w:cstheme="minorHAnsi"/>
          <w:b/>
          <w:sz w:val="16"/>
          <w:szCs w:val="16"/>
        </w:rPr>
        <w:t>АКТ</w:t>
      </w:r>
    </w:p>
    <w:p w:rsidR="00AB702A" w:rsidRPr="00AB702A" w:rsidRDefault="00AB702A" w:rsidP="00AB702A">
      <w:pPr>
        <w:pStyle w:val="a6"/>
        <w:jc w:val="center"/>
        <w:rPr>
          <w:rFonts w:cstheme="minorHAnsi"/>
          <w:b/>
          <w:sz w:val="16"/>
          <w:szCs w:val="16"/>
        </w:rPr>
      </w:pPr>
      <w:r>
        <w:rPr>
          <w:rFonts w:cstheme="minorHAnsi"/>
          <w:b/>
          <w:sz w:val="16"/>
          <w:szCs w:val="16"/>
        </w:rPr>
        <w:t>п</w:t>
      </w:r>
      <w:r w:rsidRPr="00AB702A">
        <w:rPr>
          <w:rFonts w:cstheme="minorHAnsi"/>
          <w:b/>
          <w:sz w:val="16"/>
          <w:szCs w:val="16"/>
        </w:rPr>
        <w:t>риема</w:t>
      </w:r>
      <w:r>
        <w:rPr>
          <w:rFonts w:cstheme="minorHAnsi"/>
          <w:b/>
          <w:sz w:val="16"/>
          <w:szCs w:val="16"/>
        </w:rPr>
        <w:t>-</w:t>
      </w:r>
      <w:r w:rsidRPr="00AB702A">
        <w:rPr>
          <w:rFonts w:cstheme="minorHAnsi"/>
          <w:b/>
          <w:sz w:val="16"/>
          <w:szCs w:val="16"/>
        </w:rPr>
        <w:t>передачи</w:t>
      </w:r>
    </w:p>
    <w:p w:rsidR="00AB702A" w:rsidRPr="00AB702A" w:rsidRDefault="00AB702A" w:rsidP="00AB702A">
      <w:pPr>
        <w:pStyle w:val="a6"/>
        <w:jc w:val="both"/>
        <w:rPr>
          <w:rFonts w:cstheme="minorHAnsi"/>
          <w:sz w:val="16"/>
          <w:szCs w:val="16"/>
        </w:rPr>
      </w:pPr>
      <w:proofErr w:type="gramStart"/>
      <w:r w:rsidRPr="00AB702A">
        <w:rPr>
          <w:rFonts w:cstheme="minorHAnsi"/>
          <w:sz w:val="16"/>
          <w:szCs w:val="16"/>
        </w:rPr>
        <w:t xml:space="preserve">Мы, нижеподписавшиеся, </w:t>
      </w:r>
      <w:r w:rsidRPr="00AB702A">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AB702A">
        <w:rPr>
          <w:rFonts w:cstheme="minorHAnsi"/>
          <w:sz w:val="16"/>
          <w:szCs w:val="16"/>
        </w:rPr>
        <w:t>действующая в интересах</w:t>
      </w:r>
      <w:r w:rsidRPr="00AB702A">
        <w:rPr>
          <w:rFonts w:cstheme="minorHAnsi"/>
          <w:b/>
          <w:sz w:val="16"/>
          <w:szCs w:val="16"/>
        </w:rPr>
        <w:t xml:space="preserve"> муниципального образования «Город Удачный» Мирнинского района Республики Саха (Якутия), </w:t>
      </w:r>
      <w:r w:rsidRPr="00AB702A">
        <w:rPr>
          <w:rFonts w:cstheme="minorHAnsi"/>
          <w:sz w:val="16"/>
          <w:szCs w:val="16"/>
        </w:rPr>
        <w:t>именуемая в дальнейшем</w:t>
      </w:r>
      <w:r w:rsidRPr="00AB702A">
        <w:rPr>
          <w:rFonts w:cstheme="minorHAnsi"/>
          <w:b/>
          <w:sz w:val="16"/>
          <w:szCs w:val="16"/>
        </w:rPr>
        <w:t xml:space="preserve"> «Арендодатель», </w:t>
      </w:r>
      <w:r w:rsidRPr="00AB702A">
        <w:rPr>
          <w:rFonts w:cstheme="minorHAnsi"/>
          <w:sz w:val="16"/>
          <w:szCs w:val="16"/>
        </w:rPr>
        <w:t xml:space="preserve"> в лице </w:t>
      </w:r>
      <w:r w:rsidRPr="00AB702A">
        <w:rPr>
          <w:rFonts w:cstheme="minorHAnsi"/>
          <w:b/>
          <w:sz w:val="16"/>
          <w:szCs w:val="16"/>
        </w:rPr>
        <w:t xml:space="preserve">_____________________, </w:t>
      </w:r>
      <w:r w:rsidRPr="00AB702A">
        <w:rPr>
          <w:rFonts w:cstheme="minorHAnsi"/>
          <w:sz w:val="16"/>
          <w:szCs w:val="16"/>
        </w:rPr>
        <w:t>действующий на основании</w:t>
      </w:r>
      <w:r w:rsidRPr="00AB702A">
        <w:rPr>
          <w:rFonts w:cstheme="minorHAnsi"/>
          <w:b/>
          <w:sz w:val="16"/>
          <w:szCs w:val="16"/>
        </w:rPr>
        <w:t xml:space="preserve"> Устава, </w:t>
      </w:r>
      <w:r w:rsidRPr="00AB702A">
        <w:rPr>
          <w:rFonts w:cstheme="minorHAnsi"/>
          <w:sz w:val="16"/>
          <w:szCs w:val="16"/>
        </w:rPr>
        <w:t xml:space="preserve">с одной стороны, и </w:t>
      </w:r>
      <w:r w:rsidRPr="00AB702A">
        <w:rPr>
          <w:rFonts w:cstheme="minorHAnsi"/>
          <w:b/>
          <w:bCs/>
          <w:sz w:val="16"/>
          <w:szCs w:val="16"/>
        </w:rPr>
        <w:t xml:space="preserve">_________________________, </w:t>
      </w:r>
      <w:r w:rsidRPr="00AB702A">
        <w:rPr>
          <w:rFonts w:cstheme="minorHAnsi"/>
          <w:bCs/>
          <w:sz w:val="16"/>
          <w:szCs w:val="16"/>
        </w:rPr>
        <w:t xml:space="preserve">действующий на основании </w:t>
      </w:r>
      <w:r w:rsidRPr="00AB702A">
        <w:rPr>
          <w:rFonts w:cstheme="minorHAnsi"/>
          <w:b/>
          <w:bCs/>
          <w:sz w:val="16"/>
          <w:szCs w:val="16"/>
        </w:rPr>
        <w:t>________________________________________</w:t>
      </w:r>
      <w:r w:rsidRPr="00AB702A">
        <w:rPr>
          <w:rFonts w:cstheme="minorHAnsi"/>
          <w:bCs/>
          <w:sz w:val="16"/>
          <w:szCs w:val="16"/>
        </w:rPr>
        <w:t xml:space="preserve">, </w:t>
      </w:r>
      <w:r w:rsidRPr="00AB702A">
        <w:rPr>
          <w:rFonts w:cstheme="minorHAnsi"/>
          <w:sz w:val="16"/>
          <w:szCs w:val="16"/>
        </w:rPr>
        <w:t xml:space="preserve">именуемый в дальнейшем </w:t>
      </w:r>
      <w:r w:rsidRPr="00AB702A">
        <w:rPr>
          <w:rFonts w:cstheme="minorHAnsi"/>
          <w:b/>
          <w:bCs/>
          <w:sz w:val="16"/>
          <w:szCs w:val="16"/>
          <w:u w:val="single"/>
        </w:rPr>
        <w:t>«Арендатор»</w:t>
      </w:r>
      <w:r w:rsidRPr="00AB702A">
        <w:rPr>
          <w:rFonts w:cstheme="minorHAnsi"/>
          <w:sz w:val="16"/>
          <w:szCs w:val="16"/>
          <w:u w:val="single"/>
        </w:rPr>
        <w:t>,</w:t>
      </w:r>
      <w:r w:rsidRPr="00AB702A">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AB702A" w:rsidRPr="00AB702A" w:rsidRDefault="00AB702A" w:rsidP="00AB702A">
      <w:pPr>
        <w:pStyle w:val="a6"/>
        <w:jc w:val="both"/>
        <w:rPr>
          <w:rFonts w:cstheme="minorHAnsi"/>
          <w:b/>
          <w:bCs/>
          <w:iCs/>
          <w:sz w:val="16"/>
          <w:szCs w:val="16"/>
          <w:u w:val="single"/>
        </w:rPr>
      </w:pPr>
      <w:r w:rsidRPr="00AB702A">
        <w:rPr>
          <w:rFonts w:cstheme="minorHAnsi"/>
          <w:b/>
          <w:bCs/>
          <w:sz w:val="16"/>
          <w:szCs w:val="16"/>
          <w:u w:val="single"/>
        </w:rPr>
        <w:t>Р</w:t>
      </w:r>
      <w:proofErr w:type="gramStart"/>
      <w:r w:rsidRPr="00AB702A">
        <w:rPr>
          <w:rFonts w:cstheme="minorHAnsi"/>
          <w:b/>
          <w:bCs/>
          <w:sz w:val="16"/>
          <w:szCs w:val="16"/>
          <w:u w:val="single"/>
        </w:rPr>
        <w:t>С(</w:t>
      </w:r>
      <w:proofErr w:type="gramEnd"/>
      <w:r w:rsidRPr="00AB702A">
        <w:rPr>
          <w:rFonts w:cstheme="minorHAnsi"/>
          <w:b/>
          <w:bCs/>
          <w:sz w:val="16"/>
          <w:szCs w:val="16"/>
          <w:u w:val="single"/>
        </w:rPr>
        <w:t xml:space="preserve">Я) </w:t>
      </w:r>
      <w:r w:rsidRPr="00AB702A">
        <w:rPr>
          <w:rFonts w:cstheme="minorHAnsi"/>
          <w:b/>
          <w:bCs/>
          <w:iCs/>
          <w:sz w:val="16"/>
          <w:szCs w:val="16"/>
          <w:u w:val="single"/>
        </w:rPr>
        <w:t xml:space="preserve"> г. Удачный,  </w:t>
      </w:r>
      <w:proofErr w:type="spellStart"/>
      <w:r w:rsidRPr="00AB702A">
        <w:rPr>
          <w:rFonts w:cstheme="minorHAnsi"/>
          <w:b/>
          <w:bCs/>
          <w:iCs/>
          <w:sz w:val="16"/>
          <w:szCs w:val="16"/>
          <w:u w:val="single"/>
        </w:rPr>
        <w:t>мкр</w:t>
      </w:r>
      <w:proofErr w:type="spellEnd"/>
      <w:r w:rsidRPr="00AB702A">
        <w:rPr>
          <w:rFonts w:cstheme="minorHAnsi"/>
          <w:b/>
          <w:bCs/>
          <w:iCs/>
          <w:sz w:val="16"/>
          <w:szCs w:val="16"/>
          <w:u w:val="single"/>
        </w:rPr>
        <w:t xml:space="preserve">. Новый город, Центральная площадь, 5 </w:t>
      </w:r>
    </w:p>
    <w:p w:rsidR="00AB702A" w:rsidRPr="00AB702A" w:rsidRDefault="00AB702A" w:rsidP="00AB702A">
      <w:pPr>
        <w:pStyle w:val="a6"/>
        <w:jc w:val="both"/>
        <w:rPr>
          <w:rFonts w:cstheme="minorHAnsi"/>
          <w:iCs/>
          <w:sz w:val="16"/>
          <w:szCs w:val="16"/>
          <w:u w:val="single"/>
        </w:rPr>
      </w:pPr>
      <w:r w:rsidRPr="00AB702A">
        <w:rPr>
          <w:rFonts w:cstheme="minorHAnsi"/>
          <w:sz w:val="16"/>
          <w:szCs w:val="16"/>
        </w:rPr>
        <w:t xml:space="preserve">Общая площадь: </w:t>
      </w:r>
      <w:r w:rsidRPr="00AB702A">
        <w:rPr>
          <w:rFonts w:cstheme="minorHAnsi"/>
          <w:b/>
          <w:sz w:val="16"/>
          <w:szCs w:val="16"/>
          <w:u w:val="single"/>
        </w:rPr>
        <w:t>25,1 кв.м.</w:t>
      </w:r>
    </w:p>
    <w:p w:rsidR="00AB702A" w:rsidRPr="00AB702A" w:rsidRDefault="00AB702A" w:rsidP="00AB702A">
      <w:pPr>
        <w:pStyle w:val="a6"/>
        <w:jc w:val="both"/>
        <w:rPr>
          <w:rFonts w:cstheme="minorHAnsi"/>
          <w:i/>
          <w:sz w:val="16"/>
          <w:szCs w:val="16"/>
          <w:u w:val="single"/>
        </w:rPr>
      </w:pPr>
      <w:r w:rsidRPr="00AB702A">
        <w:rPr>
          <w:rFonts w:cstheme="minorHAnsi"/>
          <w:sz w:val="16"/>
          <w:szCs w:val="16"/>
        </w:rPr>
        <w:t>Целевое назначение имущества</w:t>
      </w:r>
      <w:r w:rsidRPr="00AB702A">
        <w:rPr>
          <w:rFonts w:cstheme="minorHAnsi"/>
          <w:b/>
          <w:sz w:val="16"/>
          <w:szCs w:val="16"/>
        </w:rPr>
        <w:t xml:space="preserve">: </w:t>
      </w:r>
      <w:r w:rsidRPr="00AB702A">
        <w:rPr>
          <w:rFonts w:cstheme="minorHAnsi"/>
          <w:b/>
          <w:sz w:val="16"/>
          <w:szCs w:val="16"/>
          <w:u w:val="single"/>
        </w:rPr>
        <w:t>под офис, предоставление услуг населению, розничную торговлю промышленными товарами</w:t>
      </w:r>
    </w:p>
    <w:p w:rsidR="00AB702A" w:rsidRPr="00AB702A" w:rsidRDefault="00AB702A" w:rsidP="00AB702A">
      <w:pPr>
        <w:pStyle w:val="a6"/>
        <w:jc w:val="both"/>
        <w:rPr>
          <w:rFonts w:cstheme="minorHAnsi"/>
          <w:sz w:val="16"/>
          <w:szCs w:val="16"/>
        </w:rPr>
      </w:pPr>
      <w:r w:rsidRPr="00AB702A">
        <w:rPr>
          <w:rFonts w:cstheme="minorHAnsi"/>
          <w:sz w:val="16"/>
          <w:szCs w:val="16"/>
        </w:rPr>
        <w:t>Характеристика и санитарно-техническое состояние имущества:</w:t>
      </w:r>
    </w:p>
    <w:p w:rsidR="00AB702A" w:rsidRPr="00AB702A" w:rsidRDefault="00AB702A" w:rsidP="00AB702A">
      <w:pPr>
        <w:pStyle w:val="a6"/>
        <w:jc w:val="both"/>
        <w:rPr>
          <w:rFonts w:cstheme="minorHAnsi"/>
          <w:sz w:val="16"/>
          <w:szCs w:val="16"/>
          <w:u w:val="single"/>
        </w:rPr>
      </w:pPr>
      <w:r w:rsidRPr="00AB702A">
        <w:rPr>
          <w:rFonts w:cstheme="minorHAnsi"/>
          <w:sz w:val="16"/>
          <w:szCs w:val="16"/>
        </w:rPr>
        <w:t xml:space="preserve">1. Тип помещения: </w:t>
      </w:r>
      <w:r w:rsidRPr="00AB702A">
        <w:rPr>
          <w:rFonts w:cstheme="minorHAnsi"/>
          <w:b/>
          <w:iCs/>
          <w:sz w:val="16"/>
          <w:szCs w:val="16"/>
          <w:u w:val="single"/>
        </w:rPr>
        <w:t xml:space="preserve">нежилое </w:t>
      </w:r>
      <w:r w:rsidRPr="00AB702A">
        <w:rPr>
          <w:rFonts w:cstheme="minorHAnsi"/>
          <w:b/>
          <w:bCs/>
          <w:sz w:val="16"/>
          <w:szCs w:val="16"/>
          <w:u w:val="single"/>
        </w:rPr>
        <w:t xml:space="preserve">помещение № 21 на втором этаже здания «Районный узел связи» </w:t>
      </w:r>
    </w:p>
    <w:p w:rsidR="00AB702A" w:rsidRPr="00AB702A" w:rsidRDefault="00AB702A" w:rsidP="00AB702A">
      <w:pPr>
        <w:pStyle w:val="a6"/>
        <w:jc w:val="both"/>
        <w:rPr>
          <w:rFonts w:cstheme="minorHAnsi"/>
          <w:b/>
          <w:sz w:val="16"/>
          <w:szCs w:val="16"/>
        </w:rPr>
      </w:pPr>
      <w:r w:rsidRPr="00AB702A">
        <w:rPr>
          <w:rFonts w:cstheme="minorHAnsi"/>
          <w:sz w:val="16"/>
          <w:szCs w:val="16"/>
        </w:rPr>
        <w:t xml:space="preserve">2. Год постройки: </w:t>
      </w:r>
      <w:r w:rsidRPr="00AB702A">
        <w:rPr>
          <w:rFonts w:cstheme="minorHAnsi"/>
          <w:b/>
          <w:sz w:val="16"/>
          <w:szCs w:val="16"/>
          <w:u w:val="single"/>
        </w:rPr>
        <w:t>1987</w:t>
      </w:r>
    </w:p>
    <w:p w:rsidR="00AB702A" w:rsidRPr="00AB702A" w:rsidRDefault="00AB702A" w:rsidP="00AB702A">
      <w:pPr>
        <w:pStyle w:val="a6"/>
        <w:jc w:val="both"/>
        <w:rPr>
          <w:rFonts w:cstheme="minorHAnsi"/>
          <w:sz w:val="16"/>
          <w:szCs w:val="16"/>
        </w:rPr>
      </w:pPr>
      <w:r w:rsidRPr="00AB702A">
        <w:rPr>
          <w:rFonts w:cstheme="minorHAnsi"/>
          <w:sz w:val="16"/>
          <w:szCs w:val="16"/>
        </w:rPr>
        <w:t>3. Описание конструктивных элементов и их состояние: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03"/>
        <w:gridCol w:w="1670"/>
        <w:gridCol w:w="1715"/>
      </w:tblGrid>
      <w:tr w:rsidR="00AB702A" w:rsidRPr="00AB702A" w:rsidTr="007C1B05">
        <w:trPr>
          <w:cantSplit/>
          <w:trHeight w:val="294"/>
          <w:jc w:val="center"/>
        </w:trPr>
        <w:tc>
          <w:tcPr>
            <w:tcW w:w="1103" w:type="dxa"/>
            <w:vMerge w:val="restart"/>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
                <w:sz w:val="16"/>
                <w:szCs w:val="16"/>
              </w:rPr>
            </w:pPr>
            <w:r w:rsidRPr="00AB702A">
              <w:rPr>
                <w:rFonts w:cstheme="minorHAnsi"/>
                <w:b/>
                <w:sz w:val="16"/>
                <w:szCs w:val="16"/>
              </w:rPr>
              <w:t>Части здания и конструкции</w:t>
            </w:r>
          </w:p>
        </w:tc>
        <w:tc>
          <w:tcPr>
            <w:tcW w:w="1670" w:type="dxa"/>
            <w:vMerge w:val="restart"/>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
                <w:sz w:val="16"/>
                <w:szCs w:val="16"/>
              </w:rPr>
            </w:pPr>
            <w:r w:rsidRPr="00AB702A">
              <w:rPr>
                <w:rFonts w:cstheme="minorHAnsi"/>
                <w:b/>
                <w:sz w:val="16"/>
                <w:szCs w:val="16"/>
              </w:rPr>
              <w:t>Материал</w:t>
            </w:r>
          </w:p>
        </w:tc>
        <w:tc>
          <w:tcPr>
            <w:tcW w:w="1715" w:type="dxa"/>
            <w:vMerge w:val="restart"/>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
                <w:sz w:val="16"/>
                <w:szCs w:val="16"/>
              </w:rPr>
            </w:pPr>
            <w:r w:rsidRPr="00AB702A">
              <w:rPr>
                <w:rFonts w:cstheme="minorHAnsi"/>
                <w:b/>
                <w:sz w:val="16"/>
                <w:szCs w:val="16"/>
              </w:rPr>
              <w:t>Техническое состояние</w:t>
            </w:r>
          </w:p>
        </w:tc>
      </w:tr>
      <w:tr w:rsidR="00AB702A" w:rsidRPr="00AB702A" w:rsidTr="007C1B05">
        <w:trPr>
          <w:cantSplit/>
          <w:trHeight w:val="294"/>
          <w:jc w:val="center"/>
        </w:trPr>
        <w:tc>
          <w:tcPr>
            <w:tcW w:w="1103" w:type="dxa"/>
            <w:vMerge/>
            <w:tcBorders>
              <w:top w:val="single" w:sz="4" w:space="0" w:color="auto"/>
              <w:left w:val="single" w:sz="4" w:space="0" w:color="auto"/>
              <w:bottom w:val="single" w:sz="4" w:space="0" w:color="auto"/>
              <w:right w:val="single" w:sz="4" w:space="0" w:color="auto"/>
            </w:tcBorders>
            <w:vAlign w:val="center"/>
          </w:tcPr>
          <w:p w:rsidR="00AB702A" w:rsidRPr="00AB702A" w:rsidRDefault="00AB702A" w:rsidP="00AB702A">
            <w:pPr>
              <w:pStyle w:val="a6"/>
              <w:jc w:val="both"/>
              <w:rPr>
                <w:rFonts w:cstheme="minorHAnsi"/>
                <w:sz w:val="16"/>
                <w:szCs w:val="16"/>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AB702A" w:rsidRPr="00AB702A" w:rsidRDefault="00AB702A" w:rsidP="00AB702A">
            <w:pPr>
              <w:pStyle w:val="a6"/>
              <w:jc w:val="both"/>
              <w:rPr>
                <w:rFonts w:cstheme="minorHAnsi"/>
                <w:sz w:val="16"/>
                <w:szCs w:val="16"/>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AB702A" w:rsidRPr="00AB702A" w:rsidRDefault="00AB702A" w:rsidP="00AB702A">
            <w:pPr>
              <w:pStyle w:val="a6"/>
              <w:jc w:val="both"/>
              <w:rPr>
                <w:rFonts w:eastAsia="Arial Unicode MS" w:cstheme="minorHAnsi"/>
                <w:sz w:val="16"/>
                <w:szCs w:val="16"/>
              </w:rPr>
            </w:pPr>
          </w:p>
        </w:tc>
      </w:tr>
      <w:tr w:rsidR="00AB702A" w:rsidRPr="00AB702A" w:rsidTr="007C1B05">
        <w:trPr>
          <w:trHeight w:val="195"/>
          <w:jc w:val="center"/>
        </w:trPr>
        <w:tc>
          <w:tcPr>
            <w:tcW w:w="1103"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Cs/>
                <w:sz w:val="16"/>
                <w:szCs w:val="16"/>
              </w:rPr>
            </w:pPr>
            <w:r w:rsidRPr="00AB702A">
              <w:rPr>
                <w:rFonts w:cstheme="minorHAnsi"/>
                <w:bCs/>
                <w:sz w:val="16"/>
                <w:szCs w:val="16"/>
              </w:rPr>
              <w:lastRenderedPageBreak/>
              <w:t>Фундамент</w:t>
            </w:r>
          </w:p>
        </w:tc>
        <w:tc>
          <w:tcPr>
            <w:tcW w:w="1670"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proofErr w:type="gramStart"/>
            <w:r w:rsidRPr="00AB702A">
              <w:rPr>
                <w:rFonts w:cstheme="minorHAnsi"/>
                <w:sz w:val="16"/>
                <w:szCs w:val="16"/>
              </w:rPr>
              <w:t>Ж/б</w:t>
            </w:r>
            <w:proofErr w:type="gramEnd"/>
            <w:r w:rsidRPr="00AB702A">
              <w:rPr>
                <w:rFonts w:cstheme="minorHAnsi"/>
                <w:sz w:val="16"/>
                <w:szCs w:val="16"/>
              </w:rPr>
              <w:t xml:space="preserve"> сваи</w:t>
            </w:r>
          </w:p>
        </w:tc>
        <w:tc>
          <w:tcPr>
            <w:tcW w:w="171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r w:rsidR="00AB702A" w:rsidRPr="00AB702A" w:rsidTr="007C1B05">
        <w:trPr>
          <w:trHeight w:val="195"/>
          <w:jc w:val="center"/>
        </w:trPr>
        <w:tc>
          <w:tcPr>
            <w:tcW w:w="1103"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Стены</w:t>
            </w:r>
          </w:p>
        </w:tc>
        <w:tc>
          <w:tcPr>
            <w:tcW w:w="1670"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Крупные блоки</w:t>
            </w:r>
          </w:p>
        </w:tc>
        <w:tc>
          <w:tcPr>
            <w:tcW w:w="171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r w:rsidR="00AB702A" w:rsidRPr="00AB702A" w:rsidTr="007C1B05">
        <w:trPr>
          <w:trHeight w:val="195"/>
          <w:jc w:val="center"/>
        </w:trPr>
        <w:tc>
          <w:tcPr>
            <w:tcW w:w="1103"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Cs/>
                <w:sz w:val="16"/>
                <w:szCs w:val="16"/>
              </w:rPr>
            </w:pPr>
            <w:r w:rsidRPr="00AB702A">
              <w:rPr>
                <w:rFonts w:cstheme="minorHAnsi"/>
                <w:bCs/>
                <w:sz w:val="16"/>
                <w:szCs w:val="16"/>
              </w:rPr>
              <w:t>Кровля</w:t>
            </w:r>
          </w:p>
        </w:tc>
        <w:tc>
          <w:tcPr>
            <w:tcW w:w="1670"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Рулонная</w:t>
            </w:r>
          </w:p>
        </w:tc>
        <w:tc>
          <w:tcPr>
            <w:tcW w:w="171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r w:rsidR="00AB702A" w:rsidRPr="00AB702A" w:rsidTr="007C1B05">
        <w:trPr>
          <w:trHeight w:val="205"/>
          <w:jc w:val="center"/>
        </w:trPr>
        <w:tc>
          <w:tcPr>
            <w:tcW w:w="1103"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Пол</w:t>
            </w:r>
          </w:p>
        </w:tc>
        <w:tc>
          <w:tcPr>
            <w:tcW w:w="1670"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iCs/>
                <w:sz w:val="16"/>
                <w:szCs w:val="16"/>
              </w:rPr>
              <w:t>Бетон, линолеум</w:t>
            </w:r>
          </w:p>
        </w:tc>
        <w:tc>
          <w:tcPr>
            <w:tcW w:w="171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 xml:space="preserve">Удовлетворительное </w:t>
            </w:r>
          </w:p>
        </w:tc>
      </w:tr>
      <w:tr w:rsidR="00AB702A" w:rsidRPr="00AB702A" w:rsidTr="007C1B05">
        <w:trPr>
          <w:trHeight w:val="205"/>
          <w:jc w:val="center"/>
        </w:trPr>
        <w:tc>
          <w:tcPr>
            <w:tcW w:w="1103"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Окна</w:t>
            </w:r>
          </w:p>
        </w:tc>
        <w:tc>
          <w:tcPr>
            <w:tcW w:w="1670"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iCs/>
                <w:sz w:val="16"/>
                <w:szCs w:val="16"/>
              </w:rPr>
            </w:pPr>
            <w:r w:rsidRPr="00AB702A">
              <w:rPr>
                <w:rFonts w:cstheme="minorHAnsi"/>
                <w:iCs/>
                <w:sz w:val="16"/>
                <w:szCs w:val="16"/>
              </w:rPr>
              <w:t xml:space="preserve">Пластиковые </w:t>
            </w:r>
          </w:p>
        </w:tc>
        <w:tc>
          <w:tcPr>
            <w:tcW w:w="171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r w:rsidR="00AB702A" w:rsidRPr="00AB702A" w:rsidTr="007C1B05">
        <w:trPr>
          <w:trHeight w:val="205"/>
          <w:jc w:val="center"/>
        </w:trPr>
        <w:tc>
          <w:tcPr>
            <w:tcW w:w="1103"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Двери</w:t>
            </w:r>
          </w:p>
        </w:tc>
        <w:tc>
          <w:tcPr>
            <w:tcW w:w="1670"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iCs/>
                <w:sz w:val="16"/>
                <w:szCs w:val="16"/>
              </w:rPr>
            </w:pPr>
            <w:r w:rsidRPr="00AB702A">
              <w:rPr>
                <w:rFonts w:cstheme="minorHAnsi"/>
                <w:iCs/>
                <w:sz w:val="16"/>
                <w:szCs w:val="16"/>
              </w:rPr>
              <w:t>Железная</w:t>
            </w:r>
          </w:p>
        </w:tc>
        <w:tc>
          <w:tcPr>
            <w:tcW w:w="171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r w:rsidR="00AB702A" w:rsidRPr="00AB702A" w:rsidTr="007C1B05">
        <w:trPr>
          <w:trHeight w:val="205"/>
          <w:jc w:val="center"/>
        </w:trPr>
        <w:tc>
          <w:tcPr>
            <w:tcW w:w="1103"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Внутренняя отделка</w:t>
            </w:r>
          </w:p>
        </w:tc>
        <w:tc>
          <w:tcPr>
            <w:tcW w:w="1670"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iCs/>
                <w:sz w:val="16"/>
                <w:szCs w:val="16"/>
              </w:rPr>
            </w:pPr>
            <w:r w:rsidRPr="00AB702A">
              <w:rPr>
                <w:rFonts w:cstheme="minorHAnsi"/>
                <w:iCs/>
                <w:sz w:val="16"/>
                <w:szCs w:val="16"/>
              </w:rPr>
              <w:t xml:space="preserve">Побелка, покраска, обои </w:t>
            </w:r>
          </w:p>
        </w:tc>
        <w:tc>
          <w:tcPr>
            <w:tcW w:w="171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bl>
    <w:p w:rsidR="00AB702A" w:rsidRPr="00AB702A" w:rsidRDefault="00AB702A" w:rsidP="00AB702A">
      <w:pPr>
        <w:pStyle w:val="a6"/>
        <w:jc w:val="both"/>
        <w:rPr>
          <w:rFonts w:cstheme="minorHAnsi"/>
          <w:sz w:val="16"/>
          <w:szCs w:val="16"/>
        </w:rPr>
      </w:pPr>
    </w:p>
    <w:tbl>
      <w:tblPr>
        <w:tblW w:w="448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45"/>
        <w:gridCol w:w="1325"/>
        <w:gridCol w:w="1717"/>
      </w:tblGrid>
      <w:tr w:rsidR="00AB702A" w:rsidRPr="00AB702A" w:rsidTr="007C1B05">
        <w:trPr>
          <w:cantSplit/>
          <w:trHeight w:val="248"/>
          <w:jc w:val="center"/>
        </w:trPr>
        <w:tc>
          <w:tcPr>
            <w:tcW w:w="2770" w:type="dxa"/>
            <w:gridSpan w:val="2"/>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
                <w:sz w:val="16"/>
                <w:szCs w:val="16"/>
              </w:rPr>
            </w:pPr>
            <w:r w:rsidRPr="00AB702A">
              <w:rPr>
                <w:rFonts w:cstheme="minorHAnsi"/>
                <w:b/>
                <w:sz w:val="16"/>
                <w:szCs w:val="16"/>
              </w:rPr>
              <w:t>Вид инженерного оборудования</w:t>
            </w:r>
          </w:p>
        </w:tc>
        <w:tc>
          <w:tcPr>
            <w:tcW w:w="1717" w:type="dxa"/>
            <w:vMerge w:val="restart"/>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
                <w:sz w:val="16"/>
                <w:szCs w:val="16"/>
              </w:rPr>
            </w:pPr>
            <w:r w:rsidRPr="00AB702A">
              <w:rPr>
                <w:rFonts w:cstheme="minorHAnsi"/>
                <w:b/>
                <w:sz w:val="16"/>
                <w:szCs w:val="16"/>
              </w:rPr>
              <w:t>Техническое состояние</w:t>
            </w:r>
          </w:p>
        </w:tc>
      </w:tr>
      <w:tr w:rsidR="00AB702A" w:rsidRPr="00AB702A" w:rsidTr="007C1B05">
        <w:trPr>
          <w:cantSplit/>
          <w:trHeight w:val="248"/>
          <w:jc w:val="center"/>
        </w:trPr>
        <w:tc>
          <w:tcPr>
            <w:tcW w:w="144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
                <w:sz w:val="16"/>
                <w:szCs w:val="16"/>
              </w:rPr>
            </w:pPr>
            <w:r w:rsidRPr="00AB702A">
              <w:rPr>
                <w:rFonts w:cstheme="minorHAnsi"/>
                <w:b/>
                <w:sz w:val="16"/>
                <w:szCs w:val="16"/>
              </w:rPr>
              <w:t>Наименование</w:t>
            </w:r>
          </w:p>
        </w:tc>
        <w:tc>
          <w:tcPr>
            <w:tcW w:w="132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b/>
                <w:sz w:val="16"/>
                <w:szCs w:val="16"/>
              </w:rPr>
            </w:pPr>
            <w:r w:rsidRPr="00AB702A">
              <w:rPr>
                <w:rFonts w:cstheme="minorHAnsi"/>
                <w:b/>
                <w:sz w:val="16"/>
                <w:szCs w:val="16"/>
              </w:rPr>
              <w:t xml:space="preserve">Наличие </w:t>
            </w:r>
          </w:p>
        </w:tc>
        <w:tc>
          <w:tcPr>
            <w:tcW w:w="1717" w:type="dxa"/>
            <w:vMerge/>
            <w:tcBorders>
              <w:top w:val="single" w:sz="4" w:space="0" w:color="auto"/>
              <w:left w:val="single" w:sz="4" w:space="0" w:color="auto"/>
              <w:bottom w:val="single" w:sz="4" w:space="0" w:color="auto"/>
              <w:right w:val="single" w:sz="4" w:space="0" w:color="auto"/>
            </w:tcBorders>
            <w:vAlign w:val="center"/>
          </w:tcPr>
          <w:p w:rsidR="00AB702A" w:rsidRPr="00AB702A" w:rsidRDefault="00AB702A" w:rsidP="00AB702A">
            <w:pPr>
              <w:pStyle w:val="a6"/>
              <w:jc w:val="both"/>
              <w:rPr>
                <w:rFonts w:cstheme="minorHAnsi"/>
                <w:b/>
                <w:sz w:val="16"/>
                <w:szCs w:val="16"/>
              </w:rPr>
            </w:pPr>
          </w:p>
        </w:tc>
      </w:tr>
      <w:tr w:rsidR="00AB702A" w:rsidRPr="00AB702A" w:rsidTr="007C1B05">
        <w:trPr>
          <w:trHeight w:val="248"/>
          <w:jc w:val="center"/>
        </w:trPr>
        <w:tc>
          <w:tcPr>
            <w:tcW w:w="144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Центральное отопление</w:t>
            </w:r>
          </w:p>
        </w:tc>
        <w:tc>
          <w:tcPr>
            <w:tcW w:w="132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w:t>
            </w:r>
          </w:p>
        </w:tc>
        <w:tc>
          <w:tcPr>
            <w:tcW w:w="1717"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r w:rsidR="00AB702A" w:rsidRPr="00AB702A" w:rsidTr="007C1B05">
        <w:trPr>
          <w:trHeight w:val="261"/>
          <w:jc w:val="center"/>
        </w:trPr>
        <w:tc>
          <w:tcPr>
            <w:tcW w:w="144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Водопровод</w:t>
            </w:r>
          </w:p>
        </w:tc>
        <w:tc>
          <w:tcPr>
            <w:tcW w:w="132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w:t>
            </w:r>
          </w:p>
        </w:tc>
        <w:tc>
          <w:tcPr>
            <w:tcW w:w="1717"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p>
        </w:tc>
      </w:tr>
      <w:tr w:rsidR="00AB702A" w:rsidRPr="00AB702A" w:rsidTr="007C1B05">
        <w:trPr>
          <w:trHeight w:val="248"/>
          <w:jc w:val="center"/>
        </w:trPr>
        <w:tc>
          <w:tcPr>
            <w:tcW w:w="144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Электрооборудование</w:t>
            </w:r>
          </w:p>
        </w:tc>
        <w:tc>
          <w:tcPr>
            <w:tcW w:w="132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w:t>
            </w:r>
          </w:p>
        </w:tc>
        <w:tc>
          <w:tcPr>
            <w:tcW w:w="1717"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Удовлетворительное</w:t>
            </w:r>
          </w:p>
        </w:tc>
      </w:tr>
      <w:tr w:rsidR="00AB702A" w:rsidRPr="00AB702A" w:rsidTr="007C1B05">
        <w:trPr>
          <w:trHeight w:val="248"/>
          <w:jc w:val="center"/>
        </w:trPr>
        <w:tc>
          <w:tcPr>
            <w:tcW w:w="144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Канализация</w:t>
            </w:r>
          </w:p>
        </w:tc>
        <w:tc>
          <w:tcPr>
            <w:tcW w:w="132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w:t>
            </w:r>
          </w:p>
        </w:tc>
        <w:tc>
          <w:tcPr>
            <w:tcW w:w="1717"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p>
        </w:tc>
      </w:tr>
      <w:tr w:rsidR="00AB702A" w:rsidRPr="00AB702A" w:rsidTr="007C1B05">
        <w:trPr>
          <w:trHeight w:val="261"/>
          <w:jc w:val="center"/>
        </w:trPr>
        <w:tc>
          <w:tcPr>
            <w:tcW w:w="144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Горячее водоснабжение</w:t>
            </w:r>
          </w:p>
        </w:tc>
        <w:tc>
          <w:tcPr>
            <w:tcW w:w="1325"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r w:rsidRPr="00AB702A">
              <w:rPr>
                <w:rFonts w:cstheme="minorHAnsi"/>
                <w:sz w:val="16"/>
                <w:szCs w:val="16"/>
              </w:rPr>
              <w:t>-</w:t>
            </w:r>
          </w:p>
        </w:tc>
        <w:tc>
          <w:tcPr>
            <w:tcW w:w="1717" w:type="dxa"/>
            <w:tcBorders>
              <w:top w:val="single" w:sz="4" w:space="0" w:color="auto"/>
              <w:left w:val="single" w:sz="4" w:space="0" w:color="auto"/>
              <w:bottom w:val="single" w:sz="4" w:space="0" w:color="auto"/>
              <w:right w:val="single" w:sz="4" w:space="0" w:color="auto"/>
            </w:tcBorders>
          </w:tcPr>
          <w:p w:rsidR="00AB702A" w:rsidRPr="00AB702A" w:rsidRDefault="00AB702A" w:rsidP="00AB702A">
            <w:pPr>
              <w:pStyle w:val="a6"/>
              <w:jc w:val="both"/>
              <w:rPr>
                <w:rFonts w:cstheme="minorHAnsi"/>
                <w:sz w:val="16"/>
                <w:szCs w:val="16"/>
              </w:rPr>
            </w:pPr>
          </w:p>
        </w:tc>
      </w:tr>
    </w:tbl>
    <w:p w:rsidR="00AB702A" w:rsidRPr="00AB702A" w:rsidRDefault="00AB702A" w:rsidP="00AB702A">
      <w:pPr>
        <w:pStyle w:val="a6"/>
        <w:jc w:val="both"/>
        <w:rPr>
          <w:rFonts w:cstheme="minorHAnsi"/>
          <w:sz w:val="16"/>
          <w:szCs w:val="16"/>
        </w:rPr>
      </w:pPr>
      <w:r w:rsidRPr="00AB702A">
        <w:rPr>
          <w:rFonts w:cstheme="minorHAnsi"/>
          <w:sz w:val="16"/>
          <w:szCs w:val="16"/>
        </w:rPr>
        <w:t>Необходимость в проведении капитального ремонта отсутствует.</w:t>
      </w:r>
    </w:p>
    <w:p w:rsidR="00AB702A" w:rsidRPr="00AB702A" w:rsidRDefault="00AB702A" w:rsidP="00AB702A">
      <w:pPr>
        <w:pStyle w:val="a6"/>
        <w:jc w:val="both"/>
        <w:rPr>
          <w:rFonts w:cstheme="minorHAnsi"/>
          <w:sz w:val="16"/>
          <w:szCs w:val="16"/>
        </w:rPr>
      </w:pPr>
      <w:r w:rsidRPr="00AB702A">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AB702A">
        <w:rPr>
          <w:rFonts w:cstheme="minorHAnsi"/>
          <w:sz w:val="16"/>
          <w:szCs w:val="16"/>
        </w:rPr>
        <w:t>согласно условий</w:t>
      </w:r>
      <w:proofErr w:type="gramEnd"/>
      <w:r w:rsidRPr="00AB702A">
        <w:rPr>
          <w:rFonts w:cstheme="minorHAnsi"/>
          <w:sz w:val="16"/>
          <w:szCs w:val="16"/>
        </w:rPr>
        <w:t xml:space="preserve"> договора аренды.</w:t>
      </w:r>
    </w:p>
    <w:p w:rsidR="00AB702A" w:rsidRPr="00AB702A" w:rsidRDefault="00AB702A" w:rsidP="00AB702A">
      <w:pPr>
        <w:pStyle w:val="a6"/>
        <w:jc w:val="both"/>
        <w:rPr>
          <w:rFonts w:cstheme="minorHAnsi"/>
          <w:sz w:val="16"/>
          <w:szCs w:val="16"/>
        </w:rPr>
      </w:pPr>
      <w:r w:rsidRPr="00AB702A">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AB702A" w:rsidRPr="00AB702A" w:rsidRDefault="00AB702A" w:rsidP="00AB702A">
      <w:pPr>
        <w:pStyle w:val="a6"/>
        <w:jc w:val="both"/>
        <w:rPr>
          <w:rFonts w:cstheme="minorHAnsi"/>
          <w:b/>
          <w:bCs/>
          <w:sz w:val="16"/>
          <w:szCs w:val="16"/>
        </w:rPr>
      </w:pPr>
    </w:p>
    <w:p w:rsidR="00E15F4D" w:rsidRDefault="00AB702A" w:rsidP="000B1D28">
      <w:pPr>
        <w:pStyle w:val="a6"/>
        <w:jc w:val="both"/>
        <w:rPr>
          <w:rFonts w:cstheme="minorHAnsi"/>
          <w:b/>
          <w:bCs/>
          <w:sz w:val="16"/>
          <w:szCs w:val="16"/>
        </w:rPr>
      </w:pPr>
      <w:r w:rsidRPr="00AB702A">
        <w:rPr>
          <w:rFonts w:cstheme="minorHAnsi"/>
          <w:b/>
          <w:bCs/>
          <w:sz w:val="16"/>
          <w:szCs w:val="16"/>
        </w:rPr>
        <w:t>Арендодатель:</w:t>
      </w:r>
      <w:r w:rsidR="007C1B05">
        <w:rPr>
          <w:rFonts w:cstheme="minorHAnsi"/>
          <w:b/>
          <w:bCs/>
          <w:sz w:val="16"/>
          <w:szCs w:val="16"/>
        </w:rPr>
        <w:tab/>
      </w:r>
      <w:r w:rsidR="007C1B05">
        <w:rPr>
          <w:rFonts w:cstheme="minorHAnsi"/>
          <w:b/>
          <w:bCs/>
          <w:sz w:val="16"/>
          <w:szCs w:val="16"/>
        </w:rPr>
        <w:tab/>
      </w:r>
      <w:r w:rsidR="007C1B05">
        <w:rPr>
          <w:rFonts w:cstheme="minorHAnsi"/>
          <w:b/>
          <w:bCs/>
          <w:sz w:val="16"/>
          <w:szCs w:val="16"/>
        </w:rPr>
        <w:tab/>
      </w:r>
      <w:r w:rsidRPr="00AB702A">
        <w:rPr>
          <w:rFonts w:cstheme="minorHAnsi"/>
          <w:b/>
          <w:bCs/>
          <w:sz w:val="16"/>
          <w:szCs w:val="16"/>
        </w:rPr>
        <w:t>Арендатор:</w:t>
      </w:r>
    </w:p>
    <w:p w:rsidR="0043304B" w:rsidRDefault="0043304B" w:rsidP="000B1D28">
      <w:pPr>
        <w:pStyle w:val="a6"/>
        <w:jc w:val="both"/>
        <w:rPr>
          <w:sz w:val="16"/>
          <w:szCs w:val="16"/>
        </w:rPr>
        <w:sectPr w:rsidR="0043304B" w:rsidSect="007C1B05">
          <w:type w:val="continuous"/>
          <w:pgSz w:w="11906" w:h="16838"/>
          <w:pgMar w:top="851" w:right="849" w:bottom="567" w:left="993" w:header="709" w:footer="709" w:gutter="0"/>
          <w:cols w:num="2" w:space="708"/>
          <w:docGrid w:linePitch="360"/>
        </w:sectPr>
      </w:pPr>
    </w:p>
    <w:p w:rsidR="0043304B" w:rsidRPr="00AD3ED7" w:rsidRDefault="0043304B" w:rsidP="000B1D28">
      <w:pPr>
        <w:pStyle w:val="a6"/>
        <w:jc w:val="both"/>
        <w:rPr>
          <w:sz w:val="16"/>
          <w:szCs w:val="16"/>
        </w:rPr>
      </w:pPr>
    </w:p>
    <w:sectPr w:rsidR="0043304B" w:rsidRPr="00AD3ED7" w:rsidSect="007C1B05">
      <w:type w:val="continuous"/>
      <w:pgSz w:w="11906" w:h="16838"/>
      <w:pgMar w:top="851" w:right="849" w:bottom="567" w:left="993"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E3" w:rsidRDefault="00FD63E3" w:rsidP="00701323">
      <w:r>
        <w:separator/>
      </w:r>
    </w:p>
  </w:endnote>
  <w:endnote w:type="continuationSeparator" w:id="0">
    <w:p w:rsidR="00FD63E3" w:rsidRDefault="00FD63E3" w:rsidP="00701323">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E8" w:rsidRPr="00827BD2" w:rsidRDefault="008204E8" w:rsidP="00962D91">
    <w:pPr>
      <w:pStyle w:val="afa"/>
      <w:jc w:val="right"/>
      <w:rPr>
        <w:sz w:val="16"/>
        <w:szCs w:val="16"/>
      </w:rPr>
    </w:pPr>
    <w:r>
      <w:rPr>
        <w:sz w:val="16"/>
        <w:szCs w:val="16"/>
      </w:rPr>
      <w:t>-</w:t>
    </w:r>
    <w:r w:rsidRPr="00827BD2">
      <w:rPr>
        <w:sz w:val="16"/>
        <w:szCs w:val="16"/>
      </w:rPr>
      <w:t xml:space="preserve"> </w:t>
    </w:r>
    <w:r w:rsidRPr="00827BD2">
      <w:rPr>
        <w:sz w:val="16"/>
        <w:szCs w:val="16"/>
      </w:rPr>
      <w:fldChar w:fldCharType="begin"/>
    </w:r>
    <w:r w:rsidRPr="00827BD2">
      <w:rPr>
        <w:sz w:val="16"/>
        <w:szCs w:val="16"/>
      </w:rPr>
      <w:instrText xml:space="preserve"> PAGE </w:instrText>
    </w:r>
    <w:r w:rsidRPr="00827BD2">
      <w:rPr>
        <w:sz w:val="16"/>
        <w:szCs w:val="16"/>
      </w:rPr>
      <w:fldChar w:fldCharType="separate"/>
    </w:r>
    <w:r w:rsidR="007C1B05">
      <w:rPr>
        <w:noProof/>
        <w:sz w:val="16"/>
        <w:szCs w:val="16"/>
      </w:rPr>
      <w:t>10</w:t>
    </w:r>
    <w:r w:rsidRPr="00827BD2">
      <w:rPr>
        <w:sz w:val="16"/>
        <w:szCs w:val="16"/>
      </w:rPr>
      <w:fldChar w:fldCharType="end"/>
    </w:r>
    <w:r w:rsidRPr="00827BD2">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DE" w:rsidRPr="00827BD2" w:rsidRDefault="000B1D28" w:rsidP="00962D91">
    <w:pPr>
      <w:pStyle w:val="afa"/>
      <w:jc w:val="right"/>
      <w:rPr>
        <w:sz w:val="16"/>
        <w:szCs w:val="16"/>
      </w:rPr>
    </w:pPr>
    <w:r>
      <w:rPr>
        <w:sz w:val="16"/>
        <w:szCs w:val="16"/>
      </w:rPr>
      <w:t>-</w:t>
    </w:r>
    <w:r w:rsidRPr="00827BD2">
      <w:rPr>
        <w:sz w:val="16"/>
        <w:szCs w:val="16"/>
      </w:rPr>
      <w:t xml:space="preserve"> </w:t>
    </w:r>
    <w:r w:rsidR="00701323" w:rsidRPr="00827BD2">
      <w:rPr>
        <w:sz w:val="16"/>
        <w:szCs w:val="16"/>
      </w:rPr>
      <w:fldChar w:fldCharType="begin"/>
    </w:r>
    <w:r w:rsidRPr="00827BD2">
      <w:rPr>
        <w:sz w:val="16"/>
        <w:szCs w:val="16"/>
      </w:rPr>
      <w:instrText xml:space="preserve"> PAGE </w:instrText>
    </w:r>
    <w:r w:rsidR="00701323" w:rsidRPr="00827BD2">
      <w:rPr>
        <w:sz w:val="16"/>
        <w:szCs w:val="16"/>
      </w:rPr>
      <w:fldChar w:fldCharType="separate"/>
    </w:r>
    <w:r w:rsidR="0043304B">
      <w:rPr>
        <w:noProof/>
        <w:sz w:val="16"/>
        <w:szCs w:val="16"/>
      </w:rPr>
      <w:t>12</w:t>
    </w:r>
    <w:r w:rsidR="00701323"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E3" w:rsidRDefault="00FD63E3" w:rsidP="00701323">
      <w:r>
        <w:separator/>
      </w:r>
    </w:p>
  </w:footnote>
  <w:footnote w:type="continuationSeparator" w:id="0">
    <w:p w:rsidR="00FD63E3" w:rsidRDefault="00FD63E3" w:rsidP="00701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E8" w:rsidRPr="00F957D0" w:rsidRDefault="008204E8" w:rsidP="00F957D0">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DE" w:rsidRPr="00AB702A" w:rsidRDefault="00FD63E3" w:rsidP="00AB702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2.%1."/>
      <w:lvlJc w:val="left"/>
      <w:rPr>
        <w:b w:val="0"/>
        <w:bCs w:val="0"/>
        <w:i w:val="0"/>
        <w:iCs w:val="0"/>
        <w:smallCaps w:val="0"/>
        <w:strike w:val="0"/>
        <w:color w:val="000000"/>
        <w:spacing w:val="0"/>
        <w:w w:val="100"/>
        <w:position w:val="0"/>
        <w:sz w:val="21"/>
        <w:szCs w:val="21"/>
        <w:u w:val="none"/>
      </w:rPr>
    </w:lvl>
    <w:lvl w:ilvl="1">
      <w:start w:val="1"/>
      <w:numFmt w:val="decimal"/>
      <w:lvlText w:val="1.2.%1."/>
      <w:lvlJc w:val="left"/>
      <w:rPr>
        <w:b w:val="0"/>
        <w:bCs w:val="0"/>
        <w:i w:val="0"/>
        <w:iCs w:val="0"/>
        <w:smallCaps w:val="0"/>
        <w:strike w:val="0"/>
        <w:color w:val="000000"/>
        <w:spacing w:val="0"/>
        <w:w w:val="100"/>
        <w:position w:val="0"/>
        <w:sz w:val="21"/>
        <w:szCs w:val="21"/>
        <w:u w:val="none"/>
      </w:rPr>
    </w:lvl>
    <w:lvl w:ilvl="2">
      <w:start w:val="1"/>
      <w:numFmt w:val="decimal"/>
      <w:lvlText w:val="1.2.%1."/>
      <w:lvlJc w:val="left"/>
      <w:rPr>
        <w:b w:val="0"/>
        <w:bCs w:val="0"/>
        <w:i w:val="0"/>
        <w:iCs w:val="0"/>
        <w:smallCaps w:val="0"/>
        <w:strike w:val="0"/>
        <w:color w:val="000000"/>
        <w:spacing w:val="0"/>
        <w:w w:val="100"/>
        <w:position w:val="0"/>
        <w:sz w:val="21"/>
        <w:szCs w:val="21"/>
        <w:u w:val="none"/>
      </w:rPr>
    </w:lvl>
    <w:lvl w:ilvl="3">
      <w:start w:val="1"/>
      <w:numFmt w:val="decimal"/>
      <w:lvlText w:val="1.2.%1."/>
      <w:lvlJc w:val="left"/>
      <w:rPr>
        <w:b w:val="0"/>
        <w:bCs w:val="0"/>
        <w:i w:val="0"/>
        <w:iCs w:val="0"/>
        <w:smallCaps w:val="0"/>
        <w:strike w:val="0"/>
        <w:color w:val="000000"/>
        <w:spacing w:val="0"/>
        <w:w w:val="100"/>
        <w:position w:val="0"/>
        <w:sz w:val="21"/>
        <w:szCs w:val="21"/>
        <w:u w:val="none"/>
      </w:rPr>
    </w:lvl>
    <w:lvl w:ilvl="4">
      <w:start w:val="1"/>
      <w:numFmt w:val="decimal"/>
      <w:lvlText w:val="1.2.%1."/>
      <w:lvlJc w:val="left"/>
      <w:rPr>
        <w:b w:val="0"/>
        <w:bCs w:val="0"/>
        <w:i w:val="0"/>
        <w:iCs w:val="0"/>
        <w:smallCaps w:val="0"/>
        <w:strike w:val="0"/>
        <w:color w:val="000000"/>
        <w:spacing w:val="0"/>
        <w:w w:val="100"/>
        <w:position w:val="0"/>
        <w:sz w:val="21"/>
        <w:szCs w:val="21"/>
        <w:u w:val="none"/>
      </w:rPr>
    </w:lvl>
    <w:lvl w:ilvl="5">
      <w:start w:val="1"/>
      <w:numFmt w:val="decimal"/>
      <w:lvlText w:val="1.2.%1."/>
      <w:lvlJc w:val="left"/>
      <w:rPr>
        <w:b w:val="0"/>
        <w:bCs w:val="0"/>
        <w:i w:val="0"/>
        <w:iCs w:val="0"/>
        <w:smallCaps w:val="0"/>
        <w:strike w:val="0"/>
        <w:color w:val="000000"/>
        <w:spacing w:val="0"/>
        <w:w w:val="100"/>
        <w:position w:val="0"/>
        <w:sz w:val="21"/>
        <w:szCs w:val="21"/>
        <w:u w:val="none"/>
      </w:rPr>
    </w:lvl>
    <w:lvl w:ilvl="6">
      <w:start w:val="1"/>
      <w:numFmt w:val="decimal"/>
      <w:lvlText w:val="1.2.%1."/>
      <w:lvlJc w:val="left"/>
      <w:rPr>
        <w:b w:val="0"/>
        <w:bCs w:val="0"/>
        <w:i w:val="0"/>
        <w:iCs w:val="0"/>
        <w:smallCaps w:val="0"/>
        <w:strike w:val="0"/>
        <w:color w:val="000000"/>
        <w:spacing w:val="0"/>
        <w:w w:val="100"/>
        <w:position w:val="0"/>
        <w:sz w:val="21"/>
        <w:szCs w:val="21"/>
        <w:u w:val="none"/>
      </w:rPr>
    </w:lvl>
    <w:lvl w:ilvl="7">
      <w:start w:val="1"/>
      <w:numFmt w:val="decimal"/>
      <w:lvlText w:val="1.2.%1."/>
      <w:lvlJc w:val="left"/>
      <w:rPr>
        <w:b w:val="0"/>
        <w:bCs w:val="0"/>
        <w:i w:val="0"/>
        <w:iCs w:val="0"/>
        <w:smallCaps w:val="0"/>
        <w:strike w:val="0"/>
        <w:color w:val="000000"/>
        <w:spacing w:val="0"/>
        <w:w w:val="100"/>
        <w:position w:val="0"/>
        <w:sz w:val="21"/>
        <w:szCs w:val="21"/>
        <w:u w:val="none"/>
      </w:rPr>
    </w:lvl>
    <w:lvl w:ilvl="8">
      <w:start w:val="1"/>
      <w:numFmt w:val="decimal"/>
      <w:lvlText w:val="1.2.%1."/>
      <w:lvlJc w:val="left"/>
      <w:rPr>
        <w:b w:val="0"/>
        <w:bCs w:val="0"/>
        <w:i w:val="0"/>
        <w:iCs w:val="0"/>
        <w:smallCaps w:val="0"/>
        <w:strike w:val="0"/>
        <w:color w:val="000000"/>
        <w:spacing w:val="0"/>
        <w:w w:val="100"/>
        <w:position w:val="0"/>
        <w:sz w:val="21"/>
        <w:szCs w:val="21"/>
        <w:u w:val="none"/>
      </w:rPr>
    </w:lvl>
  </w:abstractNum>
  <w:abstractNum w:abstractNumId="2">
    <w:nsid w:val="00781DD7"/>
    <w:multiLevelType w:val="hybridMultilevel"/>
    <w:tmpl w:val="F5E03944"/>
    <w:lvl w:ilvl="0" w:tplc="208058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20443E"/>
    <w:multiLevelType w:val="hybridMultilevel"/>
    <w:tmpl w:val="9BAA40D0"/>
    <w:lvl w:ilvl="0" w:tplc="BB54F602">
      <w:start w:val="1"/>
      <w:numFmt w:val="bullet"/>
      <w:lvlText w:val="-"/>
      <w:lvlJc w:val="left"/>
      <w:pPr>
        <w:ind w:left="1635" w:hanging="360"/>
      </w:pPr>
      <w:rPr>
        <w:rFonts w:ascii="Times New Roman"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E3825A8"/>
    <w:multiLevelType w:val="hybridMultilevel"/>
    <w:tmpl w:val="974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D4DE3"/>
    <w:multiLevelType w:val="hybridMultilevel"/>
    <w:tmpl w:val="95EE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308F"/>
    <w:multiLevelType w:val="hybridMultilevel"/>
    <w:tmpl w:val="EAEE62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C5357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29DE5A5D"/>
    <w:multiLevelType w:val="hybridMultilevel"/>
    <w:tmpl w:val="7012D94C"/>
    <w:lvl w:ilvl="0" w:tplc="BB0EB84A">
      <w:start w:val="1"/>
      <w:numFmt w:val="bullet"/>
      <w:suff w:val="space"/>
      <w:lvlText w:val=""/>
      <w:lvlJc w:val="left"/>
      <w:pPr>
        <w:ind w:left="3338" w:hanging="360"/>
      </w:pPr>
      <w:rPr>
        <w:rFonts w:ascii="Symbol" w:hAnsi="Symbol" w:hint="default"/>
      </w:rPr>
    </w:lvl>
    <w:lvl w:ilvl="1" w:tplc="B1F69D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952CFD"/>
    <w:multiLevelType w:val="hybridMultilevel"/>
    <w:tmpl w:val="C0EE05F8"/>
    <w:lvl w:ilvl="0" w:tplc="624C585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D93671"/>
    <w:multiLevelType w:val="multilevel"/>
    <w:tmpl w:val="C436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12AB3"/>
    <w:multiLevelType w:val="hybridMultilevel"/>
    <w:tmpl w:val="00FC1BFE"/>
    <w:lvl w:ilvl="0" w:tplc="6518E0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A4B41"/>
    <w:multiLevelType w:val="multilevel"/>
    <w:tmpl w:val="DB7CCEE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b w:val="0"/>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A0E3129"/>
    <w:multiLevelType w:val="hybridMultilevel"/>
    <w:tmpl w:val="3F36552A"/>
    <w:lvl w:ilvl="0" w:tplc="9FEC99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9FEC99FE">
      <w:start w:val="1"/>
      <w:numFmt w:val="decimal"/>
      <w:lvlText w:val="%3."/>
      <w:lvlJc w:val="lef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DD5189"/>
    <w:multiLevelType w:val="hybridMultilevel"/>
    <w:tmpl w:val="5B147822"/>
    <w:lvl w:ilvl="0">
      <w:start w:val="1"/>
      <w:numFmt w:val="decimal"/>
      <w:lvlText w:val="%1."/>
      <w:lvlJc w:val="left"/>
      <w:pPr>
        <w:ind w:left="2689" w:hanging="1275"/>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006ADF"/>
    <w:multiLevelType w:val="multilevel"/>
    <w:tmpl w:val="649E6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B767582"/>
    <w:multiLevelType w:val="hybridMultilevel"/>
    <w:tmpl w:val="7D12B45C"/>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17">
    <w:nsid w:val="63167D55"/>
    <w:multiLevelType w:val="multilevel"/>
    <w:tmpl w:val="EC56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E1332B"/>
    <w:multiLevelType w:val="hybridMultilevel"/>
    <w:tmpl w:val="684246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8D7CDF"/>
    <w:multiLevelType w:val="hybridMultilevel"/>
    <w:tmpl w:val="009A94EA"/>
    <w:lvl w:ilvl="0" w:tplc="C51EB9DC">
      <w:start w:val="1"/>
      <w:numFmt w:val="decimal"/>
      <w:lvlText w:val="%1."/>
      <w:lvlJc w:val="left"/>
      <w:pPr>
        <w:ind w:left="1069" w:hanging="360"/>
      </w:pPr>
    </w:lvl>
    <w:lvl w:ilvl="1" w:tplc="D5B65200">
      <w:start w:val="1"/>
      <w:numFmt w:val="decimal"/>
      <w:lvlText w:val="%2."/>
      <w:lvlJc w:val="left"/>
      <w:pPr>
        <w:tabs>
          <w:tab w:val="num" w:pos="1440"/>
        </w:tabs>
        <w:ind w:left="1440" w:hanging="360"/>
      </w:pPr>
    </w:lvl>
    <w:lvl w:ilvl="2" w:tplc="4CC8EE0E">
      <w:start w:val="1"/>
      <w:numFmt w:val="decimal"/>
      <w:lvlText w:val="%3."/>
      <w:lvlJc w:val="left"/>
      <w:pPr>
        <w:tabs>
          <w:tab w:val="num" w:pos="2160"/>
        </w:tabs>
        <w:ind w:left="2160" w:hanging="360"/>
      </w:pPr>
    </w:lvl>
    <w:lvl w:ilvl="3" w:tplc="327C4080">
      <w:start w:val="1"/>
      <w:numFmt w:val="decimal"/>
      <w:lvlText w:val="%4."/>
      <w:lvlJc w:val="left"/>
      <w:pPr>
        <w:tabs>
          <w:tab w:val="num" w:pos="2880"/>
        </w:tabs>
        <w:ind w:left="2880" w:hanging="360"/>
      </w:pPr>
    </w:lvl>
    <w:lvl w:ilvl="4" w:tplc="0400E304">
      <w:start w:val="1"/>
      <w:numFmt w:val="decimal"/>
      <w:lvlText w:val="%5."/>
      <w:lvlJc w:val="left"/>
      <w:pPr>
        <w:tabs>
          <w:tab w:val="num" w:pos="3600"/>
        </w:tabs>
        <w:ind w:left="3600" w:hanging="360"/>
      </w:pPr>
    </w:lvl>
    <w:lvl w:ilvl="5" w:tplc="AC7C7C62">
      <w:start w:val="1"/>
      <w:numFmt w:val="decimal"/>
      <w:lvlText w:val="%6."/>
      <w:lvlJc w:val="left"/>
      <w:pPr>
        <w:tabs>
          <w:tab w:val="num" w:pos="4320"/>
        </w:tabs>
        <w:ind w:left="4320" w:hanging="360"/>
      </w:pPr>
    </w:lvl>
    <w:lvl w:ilvl="6" w:tplc="56EE63E2">
      <w:start w:val="1"/>
      <w:numFmt w:val="decimal"/>
      <w:lvlText w:val="%7."/>
      <w:lvlJc w:val="left"/>
      <w:pPr>
        <w:tabs>
          <w:tab w:val="num" w:pos="5040"/>
        </w:tabs>
        <w:ind w:left="5040" w:hanging="360"/>
      </w:pPr>
    </w:lvl>
    <w:lvl w:ilvl="7" w:tplc="2E4681E2">
      <w:start w:val="1"/>
      <w:numFmt w:val="decimal"/>
      <w:lvlText w:val="%8."/>
      <w:lvlJc w:val="left"/>
      <w:pPr>
        <w:tabs>
          <w:tab w:val="num" w:pos="5760"/>
        </w:tabs>
        <w:ind w:left="5760" w:hanging="360"/>
      </w:pPr>
    </w:lvl>
    <w:lvl w:ilvl="8" w:tplc="39DAE6EE">
      <w:start w:val="1"/>
      <w:numFmt w:val="decimal"/>
      <w:lvlText w:val="%9."/>
      <w:lvlJc w:val="left"/>
      <w:pPr>
        <w:tabs>
          <w:tab w:val="num" w:pos="6480"/>
        </w:tabs>
        <w:ind w:left="6480" w:hanging="360"/>
      </w:pPr>
    </w:lvl>
  </w:abstractNum>
  <w:abstractNum w:abstractNumId="20">
    <w:nsid w:val="6A0C18CF"/>
    <w:multiLevelType w:val="hybridMultilevel"/>
    <w:tmpl w:val="E87449E0"/>
    <w:lvl w:ilvl="0" w:tplc="0419000F">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21">
    <w:nsid w:val="6AB319BB"/>
    <w:multiLevelType w:val="hybridMultilevel"/>
    <w:tmpl w:val="0C986F6C"/>
    <w:lvl w:ilvl="0" w:tplc="B3543F62">
      <w:start w:val="1"/>
      <w:numFmt w:val="decimal"/>
      <w:lvlText w:val="%1."/>
      <w:lvlJc w:val="left"/>
      <w:pPr>
        <w:ind w:left="1334" w:hanging="360"/>
      </w:p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22">
    <w:nsid w:val="72AA2CB3"/>
    <w:multiLevelType w:val="hybridMultilevel"/>
    <w:tmpl w:val="C4801A9C"/>
    <w:lvl w:ilvl="0" w:tplc="04190001">
      <w:start w:val="1"/>
      <w:numFmt w:val="decimal"/>
      <w:lvlText w:val="%1."/>
      <w:lvlJc w:val="left"/>
      <w:pPr>
        <w:ind w:left="928"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78B20A63"/>
    <w:multiLevelType w:val="hybridMultilevel"/>
    <w:tmpl w:val="11625990"/>
    <w:lvl w:ilvl="0" w:tplc="57B64AE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BFA66A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F0C378B"/>
    <w:multiLevelType w:val="multilevel"/>
    <w:tmpl w:val="025027DE"/>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5"/>
    <w:lvlOverride w:ilvl="0">
      <w:lvl w:ilvl="0">
        <w:numFmt w:val="bullet"/>
        <w:lvlText w:val=""/>
        <w:lvlJc w:val="left"/>
        <w:pPr>
          <w:tabs>
            <w:tab w:val="num" w:pos="720"/>
          </w:tabs>
          <w:ind w:left="720" w:hanging="360"/>
        </w:pPr>
        <w:rPr>
          <w:rFonts w:ascii="Symbol" w:hAnsi="Symbol" w:hint="default"/>
          <w:sz w:val="20"/>
        </w:rPr>
      </w:lvl>
    </w:lvlOverride>
  </w:num>
  <w:num w:numId="2">
    <w:abstractNumId w:val="10"/>
  </w:num>
  <w:num w:numId="3">
    <w:abstractNumId w:val="0"/>
  </w:num>
  <w:num w:numId="4">
    <w:abstractNumId w:val="17"/>
  </w:num>
  <w:num w:numId="5">
    <w:abstractNumId w:val="1"/>
  </w:num>
  <w:num w:numId="6">
    <w:abstractNumId w:val="8"/>
  </w:num>
  <w:num w:numId="7">
    <w:abstractNumId w:val="24"/>
  </w:num>
  <w:num w:numId="8">
    <w:abstractNumId w:val="7"/>
  </w:num>
  <w:num w:numId="9">
    <w:abstractNumId w:val="4"/>
  </w:num>
  <w:num w:numId="10">
    <w:abstractNumId w:val="25"/>
  </w:num>
  <w:num w:numId="11">
    <w:abstractNumId w:val="13"/>
  </w:num>
  <w:num w:numId="12">
    <w:abstractNumId w:val="18"/>
  </w:num>
  <w:num w:numId="13">
    <w:abstractNumId w:val="21"/>
  </w:num>
  <w:num w:numId="14">
    <w:abstractNumId w:val="11"/>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20"/>
  </w:num>
  <w:num w:numId="24">
    <w:abstractNumId w:val="12"/>
  </w:num>
  <w:num w:numId="25">
    <w:abstractNumId w:val="6"/>
  </w:num>
  <w:num w:numId="26">
    <w:abstractNumId w:val="1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09AB"/>
    <w:rsid w:val="00007163"/>
    <w:rsid w:val="000266FB"/>
    <w:rsid w:val="00030EAC"/>
    <w:rsid w:val="00032111"/>
    <w:rsid w:val="000403EF"/>
    <w:rsid w:val="00053ED0"/>
    <w:rsid w:val="000629EA"/>
    <w:rsid w:val="0007069A"/>
    <w:rsid w:val="0007281A"/>
    <w:rsid w:val="00072954"/>
    <w:rsid w:val="0008666A"/>
    <w:rsid w:val="00093661"/>
    <w:rsid w:val="00093CA7"/>
    <w:rsid w:val="00097664"/>
    <w:rsid w:val="000A4086"/>
    <w:rsid w:val="000A6DAC"/>
    <w:rsid w:val="000B1D28"/>
    <w:rsid w:val="000C2DCB"/>
    <w:rsid w:val="000D0565"/>
    <w:rsid w:val="000E3AD0"/>
    <w:rsid w:val="00100298"/>
    <w:rsid w:val="0013462D"/>
    <w:rsid w:val="00141B73"/>
    <w:rsid w:val="00156377"/>
    <w:rsid w:val="00164E2C"/>
    <w:rsid w:val="00167986"/>
    <w:rsid w:val="00167AB0"/>
    <w:rsid w:val="00172113"/>
    <w:rsid w:val="00172CE4"/>
    <w:rsid w:val="00177B92"/>
    <w:rsid w:val="00182787"/>
    <w:rsid w:val="00187014"/>
    <w:rsid w:val="00194BBA"/>
    <w:rsid w:val="00195E2D"/>
    <w:rsid w:val="001A366B"/>
    <w:rsid w:val="001B0336"/>
    <w:rsid w:val="001B3DBE"/>
    <w:rsid w:val="001B5C81"/>
    <w:rsid w:val="001D0E04"/>
    <w:rsid w:val="001D2070"/>
    <w:rsid w:val="001D55E1"/>
    <w:rsid w:val="001D76A1"/>
    <w:rsid w:val="001E20C2"/>
    <w:rsid w:val="001E5B95"/>
    <w:rsid w:val="001E6089"/>
    <w:rsid w:val="001E7D78"/>
    <w:rsid w:val="001F0A52"/>
    <w:rsid w:val="00201EB5"/>
    <w:rsid w:val="002054BE"/>
    <w:rsid w:val="00212873"/>
    <w:rsid w:val="002164CA"/>
    <w:rsid w:val="00221E1E"/>
    <w:rsid w:val="00222085"/>
    <w:rsid w:val="00232E6C"/>
    <w:rsid w:val="00244792"/>
    <w:rsid w:val="00252BD1"/>
    <w:rsid w:val="00260C9E"/>
    <w:rsid w:val="0026706D"/>
    <w:rsid w:val="00270E4D"/>
    <w:rsid w:val="00270EE9"/>
    <w:rsid w:val="00280500"/>
    <w:rsid w:val="002A00FF"/>
    <w:rsid w:val="002A15AE"/>
    <w:rsid w:val="002B2817"/>
    <w:rsid w:val="002B2CE6"/>
    <w:rsid w:val="002E08AA"/>
    <w:rsid w:val="002E251F"/>
    <w:rsid w:val="002E72DC"/>
    <w:rsid w:val="002F1809"/>
    <w:rsid w:val="002F3E9A"/>
    <w:rsid w:val="002F4098"/>
    <w:rsid w:val="00310024"/>
    <w:rsid w:val="00312252"/>
    <w:rsid w:val="0032276C"/>
    <w:rsid w:val="003236C1"/>
    <w:rsid w:val="00324A9D"/>
    <w:rsid w:val="00330BCD"/>
    <w:rsid w:val="00352B3A"/>
    <w:rsid w:val="00355FEA"/>
    <w:rsid w:val="00357A82"/>
    <w:rsid w:val="00367C39"/>
    <w:rsid w:val="003709A6"/>
    <w:rsid w:val="00371975"/>
    <w:rsid w:val="00373490"/>
    <w:rsid w:val="00384218"/>
    <w:rsid w:val="00386329"/>
    <w:rsid w:val="00391E30"/>
    <w:rsid w:val="00392E46"/>
    <w:rsid w:val="00397A30"/>
    <w:rsid w:val="00397EAD"/>
    <w:rsid w:val="003A4D04"/>
    <w:rsid w:val="003A6D1E"/>
    <w:rsid w:val="003B2F4D"/>
    <w:rsid w:val="003B6B71"/>
    <w:rsid w:val="003C6633"/>
    <w:rsid w:val="003D004D"/>
    <w:rsid w:val="004204FF"/>
    <w:rsid w:val="00432626"/>
    <w:rsid w:val="0043304B"/>
    <w:rsid w:val="004362A5"/>
    <w:rsid w:val="00445BAA"/>
    <w:rsid w:val="00455A38"/>
    <w:rsid w:val="004568C5"/>
    <w:rsid w:val="004635B7"/>
    <w:rsid w:val="00467851"/>
    <w:rsid w:val="004901AA"/>
    <w:rsid w:val="004A7ADF"/>
    <w:rsid w:val="004B3430"/>
    <w:rsid w:val="004C0C83"/>
    <w:rsid w:val="004D0699"/>
    <w:rsid w:val="004D1237"/>
    <w:rsid w:val="004D3895"/>
    <w:rsid w:val="004D3B77"/>
    <w:rsid w:val="004D6F42"/>
    <w:rsid w:val="004F3515"/>
    <w:rsid w:val="004F4ADB"/>
    <w:rsid w:val="004F7520"/>
    <w:rsid w:val="0051585C"/>
    <w:rsid w:val="00520ED8"/>
    <w:rsid w:val="00522785"/>
    <w:rsid w:val="00533E75"/>
    <w:rsid w:val="00552305"/>
    <w:rsid w:val="00566FB8"/>
    <w:rsid w:val="005743CD"/>
    <w:rsid w:val="00577BE9"/>
    <w:rsid w:val="0058093D"/>
    <w:rsid w:val="00585E62"/>
    <w:rsid w:val="005A2E70"/>
    <w:rsid w:val="005D0A07"/>
    <w:rsid w:val="005E0E9F"/>
    <w:rsid w:val="005F2FDB"/>
    <w:rsid w:val="00616501"/>
    <w:rsid w:val="00621870"/>
    <w:rsid w:val="00623CD0"/>
    <w:rsid w:val="00624770"/>
    <w:rsid w:val="00635190"/>
    <w:rsid w:val="0063578D"/>
    <w:rsid w:val="006365EB"/>
    <w:rsid w:val="0066394E"/>
    <w:rsid w:val="00666D7F"/>
    <w:rsid w:val="00667CB5"/>
    <w:rsid w:val="00671321"/>
    <w:rsid w:val="00672468"/>
    <w:rsid w:val="006724A4"/>
    <w:rsid w:val="00681A0E"/>
    <w:rsid w:val="006A773E"/>
    <w:rsid w:val="006B01A7"/>
    <w:rsid w:val="006C6400"/>
    <w:rsid w:val="006D5651"/>
    <w:rsid w:val="006E69A4"/>
    <w:rsid w:val="006F346C"/>
    <w:rsid w:val="00701323"/>
    <w:rsid w:val="007100C1"/>
    <w:rsid w:val="00717886"/>
    <w:rsid w:val="007200C1"/>
    <w:rsid w:val="00720225"/>
    <w:rsid w:val="00722EB8"/>
    <w:rsid w:val="00727EBC"/>
    <w:rsid w:val="00746AAB"/>
    <w:rsid w:val="00752617"/>
    <w:rsid w:val="0075538F"/>
    <w:rsid w:val="007558F0"/>
    <w:rsid w:val="00761D08"/>
    <w:rsid w:val="007620D2"/>
    <w:rsid w:val="00773D0A"/>
    <w:rsid w:val="00774A90"/>
    <w:rsid w:val="007855B1"/>
    <w:rsid w:val="00795CCE"/>
    <w:rsid w:val="007B0C41"/>
    <w:rsid w:val="007B12EC"/>
    <w:rsid w:val="007B4EF0"/>
    <w:rsid w:val="007C1498"/>
    <w:rsid w:val="007C1B05"/>
    <w:rsid w:val="007C5D5C"/>
    <w:rsid w:val="007D4B2E"/>
    <w:rsid w:val="007E2F7D"/>
    <w:rsid w:val="007E4B76"/>
    <w:rsid w:val="007E6B0C"/>
    <w:rsid w:val="007F0E7F"/>
    <w:rsid w:val="007F27AA"/>
    <w:rsid w:val="007F2DE6"/>
    <w:rsid w:val="008120C4"/>
    <w:rsid w:val="00814DEB"/>
    <w:rsid w:val="008204E8"/>
    <w:rsid w:val="00846EFA"/>
    <w:rsid w:val="00866ACE"/>
    <w:rsid w:val="00874053"/>
    <w:rsid w:val="00881EA5"/>
    <w:rsid w:val="008900DE"/>
    <w:rsid w:val="008A3339"/>
    <w:rsid w:val="008A7176"/>
    <w:rsid w:val="008C11B1"/>
    <w:rsid w:val="008C458C"/>
    <w:rsid w:val="008E493F"/>
    <w:rsid w:val="008E79FF"/>
    <w:rsid w:val="008F51E0"/>
    <w:rsid w:val="009031D7"/>
    <w:rsid w:val="009063B0"/>
    <w:rsid w:val="00907E07"/>
    <w:rsid w:val="00911EF5"/>
    <w:rsid w:val="009121F9"/>
    <w:rsid w:val="009126DE"/>
    <w:rsid w:val="00914177"/>
    <w:rsid w:val="009225BA"/>
    <w:rsid w:val="0094470A"/>
    <w:rsid w:val="0095706C"/>
    <w:rsid w:val="0096035F"/>
    <w:rsid w:val="009678C4"/>
    <w:rsid w:val="009708F3"/>
    <w:rsid w:val="00972776"/>
    <w:rsid w:val="00973718"/>
    <w:rsid w:val="009770C7"/>
    <w:rsid w:val="0099150D"/>
    <w:rsid w:val="009A305A"/>
    <w:rsid w:val="009A7374"/>
    <w:rsid w:val="009C042D"/>
    <w:rsid w:val="009F6BAF"/>
    <w:rsid w:val="00A05774"/>
    <w:rsid w:val="00A05D2C"/>
    <w:rsid w:val="00A15688"/>
    <w:rsid w:val="00A2072D"/>
    <w:rsid w:val="00A21388"/>
    <w:rsid w:val="00A41E48"/>
    <w:rsid w:val="00A54DEC"/>
    <w:rsid w:val="00A63045"/>
    <w:rsid w:val="00A67F32"/>
    <w:rsid w:val="00A80331"/>
    <w:rsid w:val="00A81AB8"/>
    <w:rsid w:val="00A823D6"/>
    <w:rsid w:val="00A85A91"/>
    <w:rsid w:val="00A92579"/>
    <w:rsid w:val="00A97BCC"/>
    <w:rsid w:val="00AB3D79"/>
    <w:rsid w:val="00AB702A"/>
    <w:rsid w:val="00AD2FCE"/>
    <w:rsid w:val="00AD34D1"/>
    <w:rsid w:val="00AD3ED7"/>
    <w:rsid w:val="00AE5E47"/>
    <w:rsid w:val="00AF38E8"/>
    <w:rsid w:val="00B01D71"/>
    <w:rsid w:val="00B1502B"/>
    <w:rsid w:val="00B15A19"/>
    <w:rsid w:val="00B2184C"/>
    <w:rsid w:val="00B3170E"/>
    <w:rsid w:val="00B447BF"/>
    <w:rsid w:val="00B465D6"/>
    <w:rsid w:val="00B64FD6"/>
    <w:rsid w:val="00B74129"/>
    <w:rsid w:val="00B748BF"/>
    <w:rsid w:val="00B75247"/>
    <w:rsid w:val="00B816D3"/>
    <w:rsid w:val="00B86D5C"/>
    <w:rsid w:val="00BA0771"/>
    <w:rsid w:val="00BB17DD"/>
    <w:rsid w:val="00BB4673"/>
    <w:rsid w:val="00BB7B4B"/>
    <w:rsid w:val="00BC05CA"/>
    <w:rsid w:val="00BC6239"/>
    <w:rsid w:val="00BD0793"/>
    <w:rsid w:val="00BE306F"/>
    <w:rsid w:val="00BE3EEF"/>
    <w:rsid w:val="00BF0E0E"/>
    <w:rsid w:val="00C10F33"/>
    <w:rsid w:val="00C425F8"/>
    <w:rsid w:val="00C43648"/>
    <w:rsid w:val="00C44002"/>
    <w:rsid w:val="00C57B09"/>
    <w:rsid w:val="00C87025"/>
    <w:rsid w:val="00C91229"/>
    <w:rsid w:val="00C9580C"/>
    <w:rsid w:val="00CA257E"/>
    <w:rsid w:val="00CA3FB3"/>
    <w:rsid w:val="00CC101E"/>
    <w:rsid w:val="00CC2762"/>
    <w:rsid w:val="00CC5A60"/>
    <w:rsid w:val="00CD33F4"/>
    <w:rsid w:val="00CD6C30"/>
    <w:rsid w:val="00CE0AB3"/>
    <w:rsid w:val="00CF6ADA"/>
    <w:rsid w:val="00D00206"/>
    <w:rsid w:val="00D00C87"/>
    <w:rsid w:val="00D03A7A"/>
    <w:rsid w:val="00D0453A"/>
    <w:rsid w:val="00D15DE8"/>
    <w:rsid w:val="00D20E6A"/>
    <w:rsid w:val="00D27177"/>
    <w:rsid w:val="00D31758"/>
    <w:rsid w:val="00D401E7"/>
    <w:rsid w:val="00D44BAD"/>
    <w:rsid w:val="00D67F14"/>
    <w:rsid w:val="00D72B4F"/>
    <w:rsid w:val="00D84FB1"/>
    <w:rsid w:val="00DB3104"/>
    <w:rsid w:val="00DB3C0D"/>
    <w:rsid w:val="00DC03AE"/>
    <w:rsid w:val="00DC097E"/>
    <w:rsid w:val="00DC2C05"/>
    <w:rsid w:val="00DC4DB2"/>
    <w:rsid w:val="00DC5544"/>
    <w:rsid w:val="00DD2D34"/>
    <w:rsid w:val="00DD2FC3"/>
    <w:rsid w:val="00DE3624"/>
    <w:rsid w:val="00E12353"/>
    <w:rsid w:val="00E12608"/>
    <w:rsid w:val="00E12F6C"/>
    <w:rsid w:val="00E13CFF"/>
    <w:rsid w:val="00E14FF7"/>
    <w:rsid w:val="00E15F4D"/>
    <w:rsid w:val="00E330AA"/>
    <w:rsid w:val="00E33FD0"/>
    <w:rsid w:val="00E4132E"/>
    <w:rsid w:val="00E636CD"/>
    <w:rsid w:val="00E83489"/>
    <w:rsid w:val="00E94C4B"/>
    <w:rsid w:val="00EA0881"/>
    <w:rsid w:val="00EA46A6"/>
    <w:rsid w:val="00EA59B1"/>
    <w:rsid w:val="00EC0AF4"/>
    <w:rsid w:val="00EC450B"/>
    <w:rsid w:val="00EE66F0"/>
    <w:rsid w:val="00EF59E4"/>
    <w:rsid w:val="00F0105F"/>
    <w:rsid w:val="00F01A3C"/>
    <w:rsid w:val="00F04291"/>
    <w:rsid w:val="00F045A5"/>
    <w:rsid w:val="00F05DA6"/>
    <w:rsid w:val="00F25AB0"/>
    <w:rsid w:val="00F3513C"/>
    <w:rsid w:val="00F42386"/>
    <w:rsid w:val="00F71E0D"/>
    <w:rsid w:val="00F76DF3"/>
    <w:rsid w:val="00F86363"/>
    <w:rsid w:val="00F86F1C"/>
    <w:rsid w:val="00F930C5"/>
    <w:rsid w:val="00F957D0"/>
    <w:rsid w:val="00F96803"/>
    <w:rsid w:val="00FB28F0"/>
    <w:rsid w:val="00FD63E3"/>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3074"/>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semiHidden/>
    <w:unhideWhenUsed/>
    <w:rsid w:val="007620D2"/>
    <w:pPr>
      <w:spacing w:after="120"/>
      <w:ind w:left="283"/>
    </w:pPr>
  </w:style>
  <w:style w:type="character" w:customStyle="1" w:styleId="af3">
    <w:name w:val="Основной текст с отступом Знак"/>
    <w:basedOn w:val="a0"/>
    <w:link w:val="af2"/>
    <w:uiPriority w:val="99"/>
    <w:semiHidden/>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Название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86;-&#1075;&#1086;&#1088;&#1086;&#1076;-&#1091;&#1076;&#1072;&#1095;&#1085;&#1099;&#1081;.&#1088;&#10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udachny@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5;&#1086;&#1088;&#1086;&#1076;-&#1091;&#1076;&#1072;&#1095;&#1085;&#1099;&#1081;.&#1088;&#1092;" TargetMode="External"/><Relationship Id="rId5" Type="http://schemas.openxmlformats.org/officeDocument/2006/relationships/webSettings" Target="webSettings.xml"/><Relationship Id="rId15" Type="http://schemas.openxmlformats.org/officeDocument/2006/relationships/hyperlink" Target="http://www.&#1084;&#1086;-&#1075;&#1086;&#1088;&#1086;&#1076;-&#1091;&#1076;&#1072;&#1095;&#1085;&#1099;&#1081;.&#1088;&#1092;"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00BA4-1E40-43B9-A672-F0170CD5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12139</Words>
  <Characters>69197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13</cp:revision>
  <cp:lastPrinted>2018-01-18T08:56:00Z</cp:lastPrinted>
  <dcterms:created xsi:type="dcterms:W3CDTF">2019-06-27T01:47:00Z</dcterms:created>
  <dcterms:modified xsi:type="dcterms:W3CDTF">2019-06-27T02:37:00Z</dcterms:modified>
</cp:coreProperties>
</file>