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7E6B0C">
        <w:rPr>
          <w:rFonts w:ascii="Georgia" w:hAnsi="Georgia"/>
          <w:b/>
        </w:rPr>
        <w:t>2</w:t>
      </w:r>
      <w:r w:rsidR="00DF7B45">
        <w:rPr>
          <w:rFonts w:ascii="Georgia" w:hAnsi="Georgia"/>
          <w:b/>
        </w:rPr>
        <w:t>1</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DF7B45">
        <w:rPr>
          <w:rFonts w:ascii="Georgia" w:hAnsi="Georgia"/>
          <w:b/>
          <w:i/>
        </w:rPr>
        <w:t>3</w:t>
      </w:r>
      <w:r>
        <w:rPr>
          <w:rFonts w:ascii="Georgia" w:hAnsi="Georgia"/>
          <w:b/>
          <w:i/>
        </w:rPr>
        <w:t xml:space="preserve"> </w:t>
      </w:r>
      <w:r w:rsidR="007E6B0C">
        <w:rPr>
          <w:rFonts w:ascii="Georgia" w:hAnsi="Georgia"/>
          <w:b/>
          <w:i/>
        </w:rPr>
        <w:t>ию</w:t>
      </w:r>
      <w:r w:rsidR="00DF7B45">
        <w:rPr>
          <w:rFonts w:ascii="Georgia" w:hAnsi="Georgia"/>
          <w:b/>
          <w:i/>
        </w:rPr>
        <w:t>л</w:t>
      </w:r>
      <w:r w:rsidR="007E6B0C">
        <w:rPr>
          <w:rFonts w:ascii="Georgia" w:hAnsi="Georgia"/>
          <w:b/>
          <w:i/>
        </w:rPr>
        <w:t>я</w:t>
      </w:r>
      <w:r w:rsidRPr="00727756">
        <w:rPr>
          <w:rFonts w:ascii="Georgia" w:hAnsi="Georgia"/>
          <w:b/>
          <w:i/>
        </w:rPr>
        <w:t xml:space="preserve"> </w:t>
      </w:r>
      <w:r>
        <w:rPr>
          <w:rFonts w:ascii="Georgia" w:hAnsi="Georgia"/>
          <w:b/>
          <w:i/>
        </w:rPr>
        <w:t>201</w:t>
      </w:r>
      <w:r w:rsidR="007E6B0C">
        <w:rPr>
          <w:rFonts w:ascii="Georgia" w:hAnsi="Georgia"/>
          <w:b/>
          <w:i/>
        </w:rPr>
        <w:t>9</w:t>
      </w:r>
      <w:r>
        <w:rPr>
          <w:rFonts w:ascii="Georgia" w:hAnsi="Georgia"/>
          <w:b/>
          <w:i/>
        </w:rPr>
        <w:t xml:space="preserve">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8B4AFA" w:rsidP="00720225">
      <w:pPr>
        <w:pStyle w:val="a6"/>
        <w:tabs>
          <w:tab w:val="left" w:pos="1418"/>
        </w:tabs>
        <w:spacing w:line="276" w:lineRule="auto"/>
        <w:jc w:val="center"/>
        <w:rPr>
          <w:rFonts w:ascii="Georgia" w:hAnsi="Georgia"/>
          <w:b/>
          <w:sz w:val="20"/>
          <w:szCs w:val="20"/>
        </w:rPr>
      </w:pPr>
      <w:r w:rsidRPr="008B4AFA">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w:t>
        </w:r>
        <w:proofErr w:type="spellStart"/>
        <w:r w:rsidRPr="00667CB5">
          <w:rPr>
            <w:rStyle w:val="a3"/>
            <w:rFonts w:asciiTheme="minorHAnsi" w:hAnsiTheme="minorHAnsi" w:cstheme="minorHAnsi"/>
            <w:sz w:val="16"/>
            <w:szCs w:val="16"/>
          </w:rPr>
          <w:t>мо-город-удачный.рф</w:t>
        </w:r>
        <w:proofErr w:type="spellEnd"/>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F46D14" w:rsidRPr="00F46D14" w:rsidRDefault="00F46D14" w:rsidP="00F46D14">
      <w:pPr>
        <w:pStyle w:val="a6"/>
        <w:jc w:val="center"/>
        <w:rPr>
          <w:rFonts w:cstheme="minorHAnsi"/>
          <w:b/>
          <w:sz w:val="16"/>
          <w:szCs w:val="16"/>
        </w:rPr>
      </w:pPr>
      <w:r w:rsidRPr="00F46D14">
        <w:rPr>
          <w:rFonts w:cstheme="minorHAnsi"/>
          <w:b/>
          <w:sz w:val="16"/>
          <w:szCs w:val="16"/>
        </w:rPr>
        <w:lastRenderedPageBreak/>
        <w:t>ПРОТОКОЛ № 050619/0153813/01</w:t>
      </w:r>
    </w:p>
    <w:p w:rsidR="00F46D14" w:rsidRPr="00F46D14" w:rsidRDefault="00F46D14" w:rsidP="00F46D14">
      <w:pPr>
        <w:pStyle w:val="a6"/>
        <w:jc w:val="center"/>
        <w:rPr>
          <w:rFonts w:cstheme="minorHAnsi"/>
          <w:b/>
          <w:bCs/>
          <w:sz w:val="16"/>
          <w:szCs w:val="16"/>
        </w:rPr>
      </w:pPr>
      <w:r w:rsidRPr="00F46D14">
        <w:rPr>
          <w:rFonts w:cstheme="minorHAnsi"/>
          <w:b/>
          <w:bCs/>
          <w:sz w:val="16"/>
          <w:szCs w:val="16"/>
        </w:rPr>
        <w:t>рассмотрения заявок на участие в открытом аукционе по извещению №050619/0153813/01</w:t>
      </w:r>
    </w:p>
    <w:p w:rsidR="00F46D14" w:rsidRPr="00F46D14" w:rsidRDefault="00F46D14" w:rsidP="00F46D14">
      <w:pPr>
        <w:pStyle w:val="a6"/>
        <w:jc w:val="both"/>
        <w:rPr>
          <w:rFonts w:cstheme="minorHAnsi"/>
          <w:sz w:val="16"/>
          <w:szCs w:val="16"/>
        </w:rPr>
      </w:pPr>
      <w:r w:rsidRPr="00F46D14">
        <w:rPr>
          <w:rFonts w:cstheme="minorHAnsi"/>
          <w:sz w:val="16"/>
          <w:szCs w:val="16"/>
        </w:rPr>
        <w:t>г.Удачный</w:t>
      </w:r>
    </w:p>
    <w:p w:rsidR="00F46D14" w:rsidRPr="00F46D14" w:rsidRDefault="00F46D14" w:rsidP="00F46D14">
      <w:pPr>
        <w:pStyle w:val="a6"/>
        <w:jc w:val="both"/>
        <w:rPr>
          <w:rFonts w:cstheme="minorHAnsi"/>
          <w:sz w:val="16"/>
          <w:szCs w:val="16"/>
        </w:rPr>
      </w:pPr>
      <w:r w:rsidRPr="00F46D14">
        <w:rPr>
          <w:rFonts w:cstheme="minorHAnsi"/>
          <w:sz w:val="16"/>
          <w:szCs w:val="16"/>
        </w:rPr>
        <w:t>27.06.2019</w:t>
      </w:r>
    </w:p>
    <w:p w:rsidR="00F46D14" w:rsidRPr="00F46D14" w:rsidRDefault="00F46D14" w:rsidP="00F46D14">
      <w:pPr>
        <w:pStyle w:val="a6"/>
        <w:jc w:val="both"/>
        <w:rPr>
          <w:rFonts w:cstheme="minorHAnsi"/>
          <w:sz w:val="16"/>
          <w:szCs w:val="16"/>
        </w:rPr>
      </w:pPr>
      <w:r w:rsidRPr="00F46D14">
        <w:rPr>
          <w:rFonts w:cstheme="minorHAnsi"/>
          <w:sz w:val="16"/>
          <w:szCs w:val="16"/>
        </w:rPr>
        <w:t xml:space="preserve">1. Аукционная комиссия АДМИНИСТРАЦИЯ МУНИЦИПАЛЬНОГО ОБРАЗОВАНИЯ “ГОРОД УДАЧНЫЙ” МИРНИНСКОГО РАЙОНА РЕСПУБЛИКИ САХА (ЯКУТИЯ) провела процедуру рассмотрения заявок на участие в аукционе в 09:30 27.06.2019 года по адресу: г.Удачный </w:t>
      </w:r>
      <w:proofErr w:type="spellStart"/>
      <w:r w:rsidRPr="00F46D14">
        <w:rPr>
          <w:rFonts w:cstheme="minorHAnsi"/>
          <w:sz w:val="16"/>
          <w:szCs w:val="16"/>
        </w:rPr>
        <w:t>г.Удачный</w:t>
      </w:r>
      <w:proofErr w:type="spellEnd"/>
      <w:r w:rsidRPr="00F46D14">
        <w:rPr>
          <w:rFonts w:cstheme="minorHAnsi"/>
          <w:sz w:val="16"/>
          <w:szCs w:val="16"/>
        </w:rPr>
        <w:t xml:space="preserve"> 678188, РЕСПУБЛИКА САХА /ЯКУТИЯ/, УЛУС МИРНИНСКИЙ, ГОРОД УДАЧНЫЙ, ПЛОЩАДЬ ЦЕНТРАЛЬНАЯ,1..</w:t>
      </w:r>
    </w:p>
    <w:p w:rsidR="00F46D14" w:rsidRPr="00F46D14" w:rsidRDefault="00F46D14" w:rsidP="00F46D14">
      <w:pPr>
        <w:pStyle w:val="a6"/>
        <w:jc w:val="both"/>
        <w:rPr>
          <w:rFonts w:cstheme="minorHAnsi"/>
          <w:sz w:val="16"/>
          <w:szCs w:val="16"/>
        </w:rPr>
      </w:pPr>
      <w:r w:rsidRPr="00F46D14">
        <w:rPr>
          <w:rFonts w:cstheme="minorHAnsi"/>
          <w:sz w:val="16"/>
          <w:szCs w:val="16"/>
        </w:rPr>
        <w:t>2. Рассмотрение заявок на участие в открытом аукционе проводилось комиссией, в следующем составе:</w:t>
      </w:r>
    </w:p>
    <w:tbl>
      <w:tblPr>
        <w:tblW w:w="0" w:type="auto"/>
        <w:tblLayout w:type="fixed"/>
        <w:tblCellMar>
          <w:left w:w="0" w:type="dxa"/>
          <w:right w:w="0" w:type="dxa"/>
        </w:tblCellMar>
        <w:tblLook w:val="0000"/>
      </w:tblPr>
      <w:tblGrid>
        <w:gridCol w:w="8503"/>
        <w:gridCol w:w="20"/>
      </w:tblGrid>
      <w:tr w:rsidR="00F46D14" w:rsidRPr="00F46D14" w:rsidTr="00C17526">
        <w:tc>
          <w:tcPr>
            <w:tcW w:w="8503"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Председатель комиссии</w:t>
            </w:r>
            <w:r w:rsidRPr="00F46D14">
              <w:rPr>
                <w:rFonts w:cstheme="minorHAnsi"/>
                <w:sz w:val="16"/>
                <w:szCs w:val="16"/>
              </w:rPr>
              <w:br/>
              <w:t>1. Дьяконова Татьяна Викторовна</w:t>
            </w:r>
          </w:p>
        </w:tc>
        <w:tc>
          <w:tcPr>
            <w:tcW w:w="0"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C17526">
        <w:tc>
          <w:tcPr>
            <w:tcW w:w="8503"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Заместитель</w:t>
            </w:r>
            <w:r>
              <w:rPr>
                <w:rFonts w:cstheme="minorHAnsi"/>
                <w:sz w:val="16"/>
                <w:szCs w:val="16"/>
              </w:rPr>
              <w:t> </w:t>
            </w:r>
            <w:r w:rsidRPr="00F46D14">
              <w:rPr>
                <w:rFonts w:cstheme="minorHAnsi"/>
                <w:sz w:val="16"/>
                <w:szCs w:val="16"/>
              </w:rPr>
              <w:t>председателя комиссии</w:t>
            </w:r>
            <w:r w:rsidRPr="00F46D14">
              <w:rPr>
                <w:rFonts w:cstheme="minorHAnsi"/>
                <w:sz w:val="16"/>
                <w:szCs w:val="16"/>
              </w:rPr>
              <w:br/>
              <w:t>2. Волкова Татьяна Владимировна</w:t>
            </w:r>
          </w:p>
        </w:tc>
        <w:tc>
          <w:tcPr>
            <w:tcW w:w="0"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C17526">
        <w:tc>
          <w:tcPr>
            <w:tcW w:w="8503"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Секретарь</w:t>
            </w:r>
            <w:r w:rsidRPr="00F46D14">
              <w:rPr>
                <w:rFonts w:cstheme="minorHAnsi"/>
                <w:sz w:val="16"/>
                <w:szCs w:val="16"/>
              </w:rPr>
              <w:br/>
              <w:t xml:space="preserve">3. </w:t>
            </w:r>
            <w:proofErr w:type="spellStart"/>
            <w:r w:rsidRPr="00F46D14">
              <w:rPr>
                <w:rFonts w:cstheme="minorHAnsi"/>
                <w:sz w:val="16"/>
                <w:szCs w:val="16"/>
              </w:rPr>
              <w:t>Матаржан</w:t>
            </w:r>
            <w:proofErr w:type="spellEnd"/>
            <w:r w:rsidRPr="00F46D14">
              <w:rPr>
                <w:rFonts w:cstheme="minorHAnsi"/>
                <w:sz w:val="16"/>
                <w:szCs w:val="16"/>
              </w:rPr>
              <w:t xml:space="preserve"> Диана Владиславовна</w:t>
            </w:r>
          </w:p>
        </w:tc>
        <w:tc>
          <w:tcPr>
            <w:tcW w:w="0"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C17526">
        <w:tc>
          <w:tcPr>
            <w:tcW w:w="8503"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Член комиссии</w:t>
            </w:r>
            <w:r w:rsidRPr="00F46D14">
              <w:rPr>
                <w:rFonts w:cstheme="minorHAnsi"/>
                <w:sz w:val="16"/>
                <w:szCs w:val="16"/>
              </w:rPr>
              <w:br/>
              <w:t>4. Хисматуллина Наталья Николаевна</w:t>
            </w:r>
          </w:p>
        </w:tc>
        <w:tc>
          <w:tcPr>
            <w:tcW w:w="0"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C17526">
        <w:tc>
          <w:tcPr>
            <w:tcW w:w="8503"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Член комиссии</w:t>
            </w:r>
            <w:r w:rsidRPr="00F46D14">
              <w:rPr>
                <w:rFonts w:cstheme="minorHAnsi"/>
                <w:sz w:val="16"/>
                <w:szCs w:val="16"/>
              </w:rPr>
              <w:br/>
              <w:t>5. Литвиненко Оксана Юрьевна</w:t>
            </w:r>
          </w:p>
        </w:tc>
        <w:tc>
          <w:tcPr>
            <w:tcW w:w="0"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C17526">
        <w:tc>
          <w:tcPr>
            <w:tcW w:w="8503"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Член комиссии</w:t>
            </w:r>
            <w:r w:rsidRPr="00F46D14">
              <w:rPr>
                <w:rFonts w:cstheme="minorHAnsi"/>
                <w:sz w:val="16"/>
                <w:szCs w:val="16"/>
              </w:rPr>
              <w:br/>
              <w:t>6. Шестакова Юлия Васильевна</w:t>
            </w:r>
          </w:p>
        </w:tc>
        <w:tc>
          <w:tcPr>
            <w:tcW w:w="0"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C17526">
        <w:tc>
          <w:tcPr>
            <w:tcW w:w="8503"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Член комиссии</w:t>
            </w:r>
            <w:r w:rsidRPr="00F46D14">
              <w:rPr>
                <w:rFonts w:cstheme="minorHAnsi"/>
                <w:sz w:val="16"/>
                <w:szCs w:val="16"/>
              </w:rPr>
              <w:br/>
              <w:t>7. Афанасьева Оксана Юрьевна</w:t>
            </w:r>
          </w:p>
        </w:tc>
        <w:tc>
          <w:tcPr>
            <w:tcW w:w="0"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bl>
    <w:p w:rsidR="00F46D14" w:rsidRPr="00F46D14" w:rsidRDefault="00F46D14" w:rsidP="00F46D14">
      <w:pPr>
        <w:pStyle w:val="a6"/>
        <w:jc w:val="both"/>
        <w:rPr>
          <w:rFonts w:cstheme="minorHAnsi"/>
          <w:sz w:val="16"/>
          <w:szCs w:val="16"/>
        </w:rPr>
      </w:pPr>
      <w:r w:rsidRPr="00F46D14">
        <w:rPr>
          <w:rFonts w:cstheme="minorHAnsi"/>
          <w:sz w:val="16"/>
          <w:szCs w:val="16"/>
        </w:rPr>
        <w:t>Всего на заседании присутствовало 7 членов комиссии, что составило 100 % от общего количества членов комиссии. Кворум имеется, заседание правомочно.</w:t>
      </w:r>
    </w:p>
    <w:p w:rsidR="00F46D14" w:rsidRPr="00F46D14" w:rsidRDefault="00F46D14" w:rsidP="00F46D14">
      <w:pPr>
        <w:pStyle w:val="a6"/>
        <w:jc w:val="both"/>
        <w:rPr>
          <w:rFonts w:cstheme="minorHAnsi"/>
          <w:sz w:val="16"/>
          <w:szCs w:val="16"/>
        </w:rPr>
      </w:pPr>
      <w:r w:rsidRPr="00F46D14">
        <w:rPr>
          <w:rFonts w:cstheme="minorHAnsi"/>
          <w:sz w:val="16"/>
          <w:szCs w:val="16"/>
        </w:rPr>
        <w:t xml:space="preserve">3. Извещение о проведении настоящего аукциона было размещено на официальном сайте торгов </w:t>
      </w:r>
      <w:hyperlink r:id="rId11" w:history="1">
        <w:r w:rsidRPr="00F46D14">
          <w:rPr>
            <w:rStyle w:val="a3"/>
            <w:rFonts w:cstheme="minorHAnsi"/>
            <w:sz w:val="16"/>
            <w:szCs w:val="16"/>
          </w:rPr>
          <w:t>http://torgi.gov.ru/</w:t>
        </w:r>
      </w:hyperlink>
      <w:r w:rsidRPr="00F46D14">
        <w:rPr>
          <w:rFonts w:cstheme="minorHAnsi"/>
          <w:sz w:val="16"/>
          <w:szCs w:val="16"/>
        </w:rPr>
        <w:t xml:space="preserve"> 05.06.2019.</w:t>
      </w:r>
    </w:p>
    <w:p w:rsidR="00591F62" w:rsidRDefault="00591F62" w:rsidP="00F46D14">
      <w:pPr>
        <w:pStyle w:val="a6"/>
        <w:jc w:val="both"/>
        <w:rPr>
          <w:rFonts w:cstheme="minorHAnsi"/>
          <w:b/>
          <w:bCs/>
          <w:sz w:val="16"/>
          <w:szCs w:val="16"/>
        </w:rPr>
      </w:pPr>
    </w:p>
    <w:p w:rsidR="00F46D14" w:rsidRPr="00F46D14" w:rsidRDefault="00F46D14" w:rsidP="00F46D14">
      <w:pPr>
        <w:pStyle w:val="a6"/>
        <w:jc w:val="both"/>
        <w:rPr>
          <w:rFonts w:cstheme="minorHAnsi"/>
          <w:b/>
          <w:bCs/>
          <w:sz w:val="16"/>
          <w:szCs w:val="16"/>
        </w:rPr>
      </w:pPr>
      <w:r w:rsidRPr="00F46D14">
        <w:rPr>
          <w:rFonts w:cstheme="minorHAnsi"/>
          <w:b/>
          <w:bCs/>
          <w:sz w:val="16"/>
          <w:szCs w:val="16"/>
        </w:rPr>
        <w:t>Лот № 1</w:t>
      </w:r>
    </w:p>
    <w:p w:rsidR="00F46D14" w:rsidRPr="00F46D14" w:rsidRDefault="00F46D14" w:rsidP="00F46D14">
      <w:pPr>
        <w:pStyle w:val="a6"/>
        <w:jc w:val="both"/>
        <w:rPr>
          <w:rFonts w:cstheme="minorHAnsi"/>
          <w:sz w:val="16"/>
          <w:szCs w:val="16"/>
        </w:rPr>
      </w:pPr>
      <w:r w:rsidRPr="00F46D14">
        <w:rPr>
          <w:rFonts w:cstheme="minorHAnsi"/>
          <w:sz w:val="16"/>
          <w:szCs w:val="16"/>
        </w:rPr>
        <w:t xml:space="preserve">4. Предмет аукциона: 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F46D14">
        <w:rPr>
          <w:rFonts w:cstheme="minorHAnsi"/>
          <w:sz w:val="16"/>
          <w:szCs w:val="16"/>
        </w:rPr>
        <w:t>Респ</w:t>
      </w:r>
      <w:proofErr w:type="spellEnd"/>
      <w:r w:rsidRPr="00F46D14">
        <w:rPr>
          <w:rFonts w:cstheme="minorHAnsi"/>
          <w:sz w:val="16"/>
          <w:szCs w:val="16"/>
        </w:rPr>
        <w:t>, Мирнинский у, Удачный г, Новый Город мкр, Центральная площадь, 5, здание «Районный узел связи», 2 этаж, общей площадью 10,2 кв.м. Целевое назначение: под офис, под предоставление услуг населению, розничную торговлю промышленными товарами</w:t>
      </w:r>
    </w:p>
    <w:p w:rsidR="00F46D14" w:rsidRPr="00F46D14" w:rsidRDefault="00F46D14" w:rsidP="00F46D14">
      <w:pPr>
        <w:pStyle w:val="a6"/>
        <w:jc w:val="both"/>
        <w:rPr>
          <w:rFonts w:cstheme="minorHAnsi"/>
          <w:sz w:val="16"/>
          <w:szCs w:val="16"/>
        </w:rPr>
      </w:pPr>
      <w:r w:rsidRPr="00F46D14">
        <w:rPr>
          <w:rFonts w:cstheme="minorHAnsi"/>
          <w:sz w:val="16"/>
          <w:szCs w:val="16"/>
        </w:rPr>
        <w:t>4.1. По окончании срока подачи заявок на участие в аукционе не было предоставлено ни одной заявки на участие в аукционе.</w:t>
      </w:r>
    </w:p>
    <w:p w:rsidR="00F46D14" w:rsidRPr="00F46D14" w:rsidRDefault="00F46D14" w:rsidP="00F46D14">
      <w:pPr>
        <w:pStyle w:val="a6"/>
        <w:jc w:val="both"/>
        <w:rPr>
          <w:rFonts w:cstheme="minorHAnsi"/>
          <w:sz w:val="16"/>
          <w:szCs w:val="16"/>
        </w:rPr>
      </w:pPr>
      <w:r w:rsidRPr="00F46D14">
        <w:rPr>
          <w:rFonts w:cstheme="minorHAnsi"/>
          <w:sz w:val="16"/>
          <w:szCs w:val="16"/>
        </w:rPr>
        <w:t>4.2. Решение комиссии: Решение комиссии: Признать торги несостоявшимися, т.к. отсутствуют заявки. Объявить торги повторно на тех же условиях.</w:t>
      </w:r>
    </w:p>
    <w:p w:rsidR="00591F62" w:rsidRDefault="00591F62" w:rsidP="00F46D14">
      <w:pPr>
        <w:pStyle w:val="a6"/>
        <w:jc w:val="both"/>
        <w:rPr>
          <w:rFonts w:cstheme="minorHAnsi"/>
          <w:b/>
          <w:bCs/>
          <w:sz w:val="16"/>
          <w:szCs w:val="16"/>
        </w:rPr>
      </w:pPr>
    </w:p>
    <w:p w:rsidR="00F46D14" w:rsidRPr="00F46D14" w:rsidRDefault="00F46D14" w:rsidP="00F46D14">
      <w:pPr>
        <w:pStyle w:val="a6"/>
        <w:jc w:val="both"/>
        <w:rPr>
          <w:rFonts w:cstheme="minorHAnsi"/>
          <w:b/>
          <w:bCs/>
          <w:sz w:val="16"/>
          <w:szCs w:val="16"/>
        </w:rPr>
      </w:pPr>
      <w:r w:rsidRPr="00F46D14">
        <w:rPr>
          <w:rFonts w:cstheme="minorHAnsi"/>
          <w:b/>
          <w:bCs/>
          <w:sz w:val="16"/>
          <w:szCs w:val="16"/>
        </w:rPr>
        <w:t>Лот № 2</w:t>
      </w:r>
    </w:p>
    <w:tbl>
      <w:tblPr>
        <w:tblpPr w:leftFromText="180" w:rightFromText="180" w:horzAnchor="page" w:tblpX="3415" w:tblpY="1"/>
        <w:tblW w:w="8502" w:type="dxa"/>
        <w:tblLayout w:type="fixed"/>
        <w:tblCellMar>
          <w:left w:w="0" w:type="dxa"/>
          <w:right w:w="0" w:type="dxa"/>
        </w:tblCellMar>
        <w:tblLook w:val="0000"/>
      </w:tblPr>
      <w:tblGrid>
        <w:gridCol w:w="5102"/>
        <w:gridCol w:w="566"/>
        <w:gridCol w:w="2834"/>
      </w:tblGrid>
      <w:tr w:rsidR="007F4E62" w:rsidRPr="00F46D14" w:rsidTr="007F4E62">
        <w:tc>
          <w:tcPr>
            <w:tcW w:w="5102" w:type="dxa"/>
            <w:tcBorders>
              <w:top w:val="nil"/>
              <w:left w:val="nil"/>
              <w:bottom w:val="single" w:sz="4" w:space="0" w:color="000000"/>
              <w:right w:val="nil"/>
            </w:tcBorders>
          </w:tcPr>
          <w:p w:rsidR="007F4E62" w:rsidRPr="00F46D14" w:rsidRDefault="007F4E62" w:rsidP="007F4E62">
            <w:pPr>
              <w:pStyle w:val="a6"/>
              <w:jc w:val="both"/>
              <w:rPr>
                <w:rFonts w:cstheme="minorHAnsi"/>
                <w:sz w:val="16"/>
                <w:szCs w:val="16"/>
              </w:rPr>
            </w:pPr>
            <w:r w:rsidRPr="00F46D14">
              <w:rPr>
                <w:rFonts w:cstheme="minorHAnsi"/>
                <w:sz w:val="16"/>
                <w:szCs w:val="16"/>
              </w:rPr>
              <w:t>7. Афанасьева Оксана Юрьевна</w:t>
            </w:r>
          </w:p>
        </w:tc>
        <w:tc>
          <w:tcPr>
            <w:tcW w:w="566" w:type="dxa"/>
            <w:tcBorders>
              <w:top w:val="nil"/>
              <w:left w:val="nil"/>
              <w:bottom w:val="nil"/>
              <w:right w:val="nil"/>
            </w:tcBorders>
          </w:tcPr>
          <w:p w:rsidR="007F4E62" w:rsidRPr="00F46D14" w:rsidRDefault="007F4E62" w:rsidP="007F4E62">
            <w:pPr>
              <w:pStyle w:val="a6"/>
              <w:jc w:val="both"/>
              <w:rPr>
                <w:rFonts w:cstheme="minorHAnsi"/>
                <w:sz w:val="16"/>
                <w:szCs w:val="16"/>
              </w:rPr>
            </w:pPr>
          </w:p>
        </w:tc>
        <w:tc>
          <w:tcPr>
            <w:tcW w:w="2834" w:type="dxa"/>
            <w:tcBorders>
              <w:top w:val="nil"/>
              <w:left w:val="nil"/>
              <w:bottom w:val="single" w:sz="4" w:space="0" w:color="000000"/>
              <w:right w:val="nil"/>
            </w:tcBorders>
          </w:tcPr>
          <w:p w:rsidR="007F4E62" w:rsidRPr="00F46D14" w:rsidRDefault="007F4E62" w:rsidP="007F4E62">
            <w:pPr>
              <w:pStyle w:val="a6"/>
              <w:jc w:val="both"/>
              <w:rPr>
                <w:rFonts w:cstheme="minorHAnsi"/>
                <w:sz w:val="16"/>
                <w:szCs w:val="16"/>
              </w:rPr>
            </w:pPr>
          </w:p>
        </w:tc>
      </w:tr>
      <w:tr w:rsidR="007F4E62" w:rsidRPr="00F46D14" w:rsidTr="007F4E62">
        <w:tc>
          <w:tcPr>
            <w:tcW w:w="5102" w:type="dxa"/>
            <w:tcBorders>
              <w:top w:val="nil"/>
              <w:left w:val="nil"/>
              <w:bottom w:val="nil"/>
              <w:right w:val="nil"/>
            </w:tcBorders>
          </w:tcPr>
          <w:p w:rsidR="007F4E62" w:rsidRPr="00F46D14" w:rsidRDefault="007F4E62" w:rsidP="007F4E62">
            <w:pPr>
              <w:pStyle w:val="a6"/>
              <w:jc w:val="both"/>
              <w:rPr>
                <w:rFonts w:cstheme="minorHAnsi"/>
                <w:sz w:val="16"/>
                <w:szCs w:val="16"/>
              </w:rPr>
            </w:pPr>
          </w:p>
        </w:tc>
        <w:tc>
          <w:tcPr>
            <w:tcW w:w="566" w:type="dxa"/>
            <w:tcBorders>
              <w:top w:val="nil"/>
              <w:left w:val="nil"/>
              <w:bottom w:val="nil"/>
              <w:right w:val="nil"/>
            </w:tcBorders>
          </w:tcPr>
          <w:p w:rsidR="007F4E62" w:rsidRPr="00F46D14" w:rsidRDefault="007F4E62" w:rsidP="007F4E62">
            <w:pPr>
              <w:pStyle w:val="a6"/>
              <w:jc w:val="both"/>
              <w:rPr>
                <w:rFonts w:cstheme="minorHAnsi"/>
                <w:sz w:val="16"/>
                <w:szCs w:val="16"/>
              </w:rPr>
            </w:pPr>
          </w:p>
        </w:tc>
        <w:tc>
          <w:tcPr>
            <w:tcW w:w="2834" w:type="dxa"/>
            <w:tcBorders>
              <w:top w:val="nil"/>
              <w:left w:val="nil"/>
              <w:bottom w:val="nil"/>
              <w:right w:val="nil"/>
            </w:tcBorders>
          </w:tcPr>
          <w:p w:rsidR="007F4E62" w:rsidRPr="00F46D14" w:rsidRDefault="007F4E62" w:rsidP="007F4E62">
            <w:pPr>
              <w:pStyle w:val="a6"/>
              <w:jc w:val="both"/>
              <w:rPr>
                <w:rFonts w:cstheme="minorHAnsi"/>
                <w:sz w:val="16"/>
                <w:szCs w:val="16"/>
              </w:rPr>
            </w:pPr>
            <w:r w:rsidRPr="00F46D14">
              <w:rPr>
                <w:rFonts w:cstheme="minorHAnsi"/>
                <w:sz w:val="16"/>
                <w:szCs w:val="16"/>
              </w:rPr>
              <w:t>(подпись)</w:t>
            </w:r>
          </w:p>
        </w:tc>
      </w:tr>
    </w:tbl>
    <w:p w:rsidR="00F46D14" w:rsidRPr="00F46D14" w:rsidRDefault="00F46D14" w:rsidP="00F46D14">
      <w:pPr>
        <w:pStyle w:val="a6"/>
        <w:jc w:val="both"/>
        <w:rPr>
          <w:rFonts w:cstheme="minorHAnsi"/>
          <w:sz w:val="16"/>
          <w:szCs w:val="16"/>
        </w:rPr>
      </w:pPr>
      <w:r w:rsidRPr="00F46D14">
        <w:rPr>
          <w:rFonts w:cstheme="minorHAnsi"/>
          <w:sz w:val="16"/>
          <w:szCs w:val="16"/>
        </w:rPr>
        <w:t xml:space="preserve">4. Предмет аукциона: 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F46D14">
        <w:rPr>
          <w:rFonts w:cstheme="minorHAnsi"/>
          <w:sz w:val="16"/>
          <w:szCs w:val="16"/>
        </w:rPr>
        <w:t>Респ</w:t>
      </w:r>
      <w:proofErr w:type="spellEnd"/>
      <w:r w:rsidRPr="00F46D14">
        <w:rPr>
          <w:rFonts w:cstheme="minorHAnsi"/>
          <w:sz w:val="16"/>
          <w:szCs w:val="16"/>
        </w:rPr>
        <w:t>, Мирнинский у, Удачный г, Новый Город мкр, Новый город, Центральная площадь,5, здание «Районный узел связи», 2 этаж, общей площадью 17 кв.м. Целевое назначение: под офис, под предоставление услуг населению, розничную торговлю промышленными товарами</w:t>
      </w:r>
    </w:p>
    <w:p w:rsidR="00F46D14" w:rsidRPr="00F46D14" w:rsidRDefault="00F46D14" w:rsidP="00F46D14">
      <w:pPr>
        <w:pStyle w:val="a6"/>
        <w:jc w:val="both"/>
        <w:rPr>
          <w:rFonts w:cstheme="minorHAnsi"/>
          <w:sz w:val="16"/>
          <w:szCs w:val="16"/>
        </w:rPr>
      </w:pPr>
      <w:r w:rsidRPr="00F46D14">
        <w:rPr>
          <w:rFonts w:cstheme="minorHAnsi"/>
          <w:sz w:val="16"/>
          <w:szCs w:val="16"/>
        </w:rPr>
        <w:t>4.1. По окончании срока подачи заявок на участие в аукционе не было предоставлено ни одной заявки на участие в аукционе.</w:t>
      </w:r>
    </w:p>
    <w:p w:rsidR="00F46D14" w:rsidRPr="00F46D14" w:rsidRDefault="00F46D14" w:rsidP="00F46D14">
      <w:pPr>
        <w:pStyle w:val="a6"/>
        <w:jc w:val="both"/>
        <w:rPr>
          <w:rFonts w:cstheme="minorHAnsi"/>
          <w:sz w:val="16"/>
          <w:szCs w:val="16"/>
        </w:rPr>
      </w:pPr>
      <w:r w:rsidRPr="00F46D14">
        <w:rPr>
          <w:rFonts w:cstheme="minorHAnsi"/>
          <w:sz w:val="16"/>
          <w:szCs w:val="16"/>
        </w:rPr>
        <w:lastRenderedPageBreak/>
        <w:t>4.2. Решение комиссии: Решение комиссии: Признать торги несостоявшимися, т.к. отсутствуют заявки. Объявить торги повторно на тех же условиях.</w:t>
      </w:r>
    </w:p>
    <w:p w:rsidR="00F46D14" w:rsidRDefault="00F46D14" w:rsidP="00F46D14">
      <w:pPr>
        <w:pStyle w:val="a6"/>
        <w:jc w:val="both"/>
        <w:rPr>
          <w:rFonts w:cstheme="minorHAnsi"/>
          <w:b/>
          <w:bCs/>
          <w:sz w:val="16"/>
          <w:szCs w:val="16"/>
        </w:rPr>
      </w:pPr>
    </w:p>
    <w:p w:rsidR="00F46D14" w:rsidRPr="00F46D14" w:rsidRDefault="00F46D14" w:rsidP="00F46D14">
      <w:pPr>
        <w:pStyle w:val="a6"/>
        <w:jc w:val="both"/>
        <w:rPr>
          <w:rFonts w:cstheme="minorHAnsi"/>
          <w:b/>
          <w:bCs/>
          <w:sz w:val="16"/>
          <w:szCs w:val="16"/>
        </w:rPr>
      </w:pPr>
      <w:r w:rsidRPr="00F46D14">
        <w:rPr>
          <w:rFonts w:cstheme="minorHAnsi"/>
          <w:b/>
          <w:bCs/>
          <w:sz w:val="16"/>
          <w:szCs w:val="16"/>
        </w:rPr>
        <w:t>Лот № 3</w:t>
      </w:r>
    </w:p>
    <w:p w:rsidR="00F46D14" w:rsidRPr="00F46D14" w:rsidRDefault="00F46D14" w:rsidP="00F46D14">
      <w:pPr>
        <w:pStyle w:val="a6"/>
        <w:jc w:val="both"/>
        <w:rPr>
          <w:rFonts w:cstheme="minorHAnsi"/>
          <w:sz w:val="16"/>
          <w:szCs w:val="16"/>
        </w:rPr>
      </w:pPr>
      <w:r w:rsidRPr="00F46D14">
        <w:rPr>
          <w:rFonts w:cstheme="minorHAnsi"/>
          <w:sz w:val="16"/>
          <w:szCs w:val="16"/>
        </w:rPr>
        <w:t xml:space="preserve">4. Предмет аукциона: 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F46D14">
        <w:rPr>
          <w:rFonts w:cstheme="minorHAnsi"/>
          <w:sz w:val="16"/>
          <w:szCs w:val="16"/>
        </w:rPr>
        <w:t>Респ</w:t>
      </w:r>
      <w:proofErr w:type="spellEnd"/>
      <w:r w:rsidRPr="00F46D14">
        <w:rPr>
          <w:rFonts w:cstheme="minorHAnsi"/>
          <w:sz w:val="16"/>
          <w:szCs w:val="16"/>
        </w:rPr>
        <w:t>, Мирнинский у, Удачный г, Новый Город мкр, Новый город, Центральная площадь,5, здание «Районный узел связи», 2 этаж, общей площадью 16,4 кв.м. Целевое назначение: под офис, под предоставление услуг населению, розничную торговлю промышленными товарами</w:t>
      </w:r>
    </w:p>
    <w:p w:rsidR="00F46D14" w:rsidRPr="00F46D14" w:rsidRDefault="00F46D14" w:rsidP="00F46D14">
      <w:pPr>
        <w:pStyle w:val="a6"/>
        <w:jc w:val="both"/>
        <w:rPr>
          <w:rFonts w:cstheme="minorHAnsi"/>
          <w:sz w:val="16"/>
          <w:szCs w:val="16"/>
        </w:rPr>
      </w:pPr>
      <w:r w:rsidRPr="00F46D14">
        <w:rPr>
          <w:rFonts w:cstheme="minorHAnsi"/>
          <w:sz w:val="16"/>
          <w:szCs w:val="16"/>
        </w:rPr>
        <w:t>4.1. По окончании срока подачи заявок на участие в аукционе не было предоставлено ни одной заявки на участие в аукционе.</w:t>
      </w:r>
    </w:p>
    <w:p w:rsidR="00F46D14" w:rsidRPr="00F46D14" w:rsidRDefault="00F46D14" w:rsidP="00F46D14">
      <w:pPr>
        <w:pStyle w:val="a6"/>
        <w:jc w:val="both"/>
        <w:rPr>
          <w:rFonts w:cstheme="minorHAnsi"/>
          <w:sz w:val="16"/>
          <w:szCs w:val="16"/>
        </w:rPr>
      </w:pPr>
      <w:r w:rsidRPr="00F46D14">
        <w:rPr>
          <w:rFonts w:cstheme="minorHAnsi"/>
          <w:sz w:val="16"/>
          <w:szCs w:val="16"/>
        </w:rPr>
        <w:t>4.2. Решение комиссии: Решение комиссии: Признать торги несостоявшимися, т.к. отсутствуют заявки. Объявить торги повторно на тех же условиях.</w:t>
      </w:r>
    </w:p>
    <w:p w:rsidR="00591F62" w:rsidRDefault="00591F62" w:rsidP="00F46D14">
      <w:pPr>
        <w:pStyle w:val="a6"/>
        <w:jc w:val="both"/>
        <w:rPr>
          <w:rFonts w:cstheme="minorHAnsi"/>
          <w:b/>
          <w:bCs/>
          <w:sz w:val="16"/>
          <w:szCs w:val="16"/>
        </w:rPr>
      </w:pPr>
    </w:p>
    <w:p w:rsidR="00F46D14" w:rsidRPr="00F46D14" w:rsidRDefault="00F46D14" w:rsidP="00F46D14">
      <w:pPr>
        <w:pStyle w:val="a6"/>
        <w:jc w:val="both"/>
        <w:rPr>
          <w:rFonts w:cstheme="minorHAnsi"/>
          <w:b/>
          <w:bCs/>
          <w:sz w:val="16"/>
          <w:szCs w:val="16"/>
        </w:rPr>
      </w:pPr>
      <w:r w:rsidRPr="00F46D14">
        <w:rPr>
          <w:rFonts w:cstheme="minorHAnsi"/>
          <w:b/>
          <w:bCs/>
          <w:sz w:val="16"/>
          <w:szCs w:val="16"/>
        </w:rPr>
        <w:t>Лот № 4</w:t>
      </w:r>
    </w:p>
    <w:p w:rsidR="00F46D14" w:rsidRPr="00F46D14" w:rsidRDefault="00F46D14" w:rsidP="00F46D14">
      <w:pPr>
        <w:pStyle w:val="a6"/>
        <w:jc w:val="both"/>
        <w:rPr>
          <w:rFonts w:cstheme="minorHAnsi"/>
          <w:sz w:val="16"/>
          <w:szCs w:val="16"/>
        </w:rPr>
      </w:pPr>
      <w:r w:rsidRPr="00F46D14">
        <w:rPr>
          <w:rFonts w:cstheme="minorHAnsi"/>
          <w:sz w:val="16"/>
          <w:szCs w:val="16"/>
        </w:rPr>
        <w:t xml:space="preserve">4. Предмет аукциона: Право заключения договора аренды имущества находящегося в Муниципальной собственности, расположенного по адресу РОССИЯ, Саха /Якутия/ </w:t>
      </w:r>
      <w:proofErr w:type="spellStart"/>
      <w:r w:rsidRPr="00F46D14">
        <w:rPr>
          <w:rFonts w:cstheme="minorHAnsi"/>
          <w:sz w:val="16"/>
          <w:szCs w:val="16"/>
        </w:rPr>
        <w:t>Респ</w:t>
      </w:r>
      <w:proofErr w:type="spellEnd"/>
      <w:r w:rsidRPr="00F46D14">
        <w:rPr>
          <w:rFonts w:cstheme="minorHAnsi"/>
          <w:sz w:val="16"/>
          <w:szCs w:val="16"/>
        </w:rPr>
        <w:t>, Мирнинский у, Удачный г, Новый Город мкр, Новый город, Центральная площадь,5, здание «Районный узел связи», 2 этаж, общей площадью 16,8 кв.м. Целевое назначение: под офис, под предоставление услуг населению, розничную торговлю промышленными товарами</w:t>
      </w:r>
    </w:p>
    <w:p w:rsidR="00F46D14" w:rsidRPr="00F46D14" w:rsidRDefault="00F46D14" w:rsidP="00F46D14">
      <w:pPr>
        <w:pStyle w:val="a6"/>
        <w:jc w:val="both"/>
        <w:rPr>
          <w:rFonts w:cstheme="minorHAnsi"/>
          <w:sz w:val="16"/>
          <w:szCs w:val="16"/>
        </w:rPr>
      </w:pPr>
      <w:r w:rsidRPr="00F46D14">
        <w:rPr>
          <w:rFonts w:cstheme="minorHAnsi"/>
          <w:sz w:val="16"/>
          <w:szCs w:val="16"/>
        </w:rPr>
        <w:t>4.1. По окончании срока подачи заявок на участие в аукционе не было предоставлено ни одной заявки на участие в аукционе.</w:t>
      </w:r>
    </w:p>
    <w:p w:rsidR="00F46D14" w:rsidRPr="00F46D14" w:rsidRDefault="00F46D14" w:rsidP="00F46D14">
      <w:pPr>
        <w:pStyle w:val="a6"/>
        <w:jc w:val="both"/>
        <w:rPr>
          <w:rFonts w:cstheme="minorHAnsi"/>
          <w:sz w:val="16"/>
          <w:szCs w:val="16"/>
        </w:rPr>
      </w:pPr>
      <w:r w:rsidRPr="00F46D14">
        <w:rPr>
          <w:rFonts w:cstheme="minorHAnsi"/>
          <w:sz w:val="16"/>
          <w:szCs w:val="16"/>
        </w:rPr>
        <w:t>4.2. Решение комиссии: Решение комиссии: Признать торги несостоявшимися, т.к. отсутствуют заявки. Объявить торги повторно на тех же условиях.</w:t>
      </w:r>
    </w:p>
    <w:p w:rsidR="00F46D14" w:rsidRPr="00F46D14" w:rsidRDefault="00F46D14" w:rsidP="00F46D14">
      <w:pPr>
        <w:pStyle w:val="a6"/>
        <w:jc w:val="both"/>
        <w:rPr>
          <w:rFonts w:cstheme="minorHAnsi"/>
          <w:sz w:val="16"/>
          <w:szCs w:val="16"/>
        </w:rPr>
      </w:pPr>
      <w:r w:rsidRPr="00F46D14">
        <w:rPr>
          <w:rFonts w:cstheme="minorHAnsi"/>
          <w:sz w:val="16"/>
          <w:szCs w:val="16"/>
        </w:rPr>
        <w:t>Председатель комиссии</w:t>
      </w:r>
    </w:p>
    <w:tbl>
      <w:tblPr>
        <w:tblW w:w="4761" w:type="dxa"/>
        <w:tblLayout w:type="fixed"/>
        <w:tblCellMar>
          <w:left w:w="0" w:type="dxa"/>
          <w:right w:w="0" w:type="dxa"/>
        </w:tblCellMar>
        <w:tblLook w:val="0000"/>
      </w:tblPr>
      <w:tblGrid>
        <w:gridCol w:w="1587"/>
        <w:gridCol w:w="1587"/>
        <w:gridCol w:w="1587"/>
      </w:tblGrid>
      <w:tr w:rsidR="007F4E62" w:rsidRPr="00F46D14" w:rsidTr="007F4E62">
        <w:trPr>
          <w:trHeight w:val="203"/>
        </w:trPr>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1. Дьяконова Татьяна Викторовна</w:t>
            </w: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7F4E62" w:rsidRPr="00F46D14" w:rsidTr="007F4E62">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(подпись)</w:t>
            </w:r>
          </w:p>
        </w:tc>
      </w:tr>
    </w:tbl>
    <w:p w:rsidR="00F46D14" w:rsidRPr="00F46D14" w:rsidRDefault="00F46D14" w:rsidP="00F46D14">
      <w:pPr>
        <w:pStyle w:val="a6"/>
        <w:jc w:val="both"/>
        <w:rPr>
          <w:rFonts w:cstheme="minorHAnsi"/>
          <w:sz w:val="16"/>
          <w:szCs w:val="16"/>
        </w:rPr>
      </w:pPr>
      <w:r w:rsidRPr="00F46D14">
        <w:rPr>
          <w:rFonts w:cstheme="minorHAnsi"/>
          <w:sz w:val="16"/>
          <w:szCs w:val="16"/>
        </w:rPr>
        <w:t>Заместитель председателя комиссии</w:t>
      </w:r>
    </w:p>
    <w:tbl>
      <w:tblPr>
        <w:tblW w:w="4761" w:type="dxa"/>
        <w:tblLayout w:type="fixed"/>
        <w:tblCellMar>
          <w:left w:w="0" w:type="dxa"/>
          <w:right w:w="0" w:type="dxa"/>
        </w:tblCellMar>
        <w:tblLook w:val="0000"/>
      </w:tblPr>
      <w:tblGrid>
        <w:gridCol w:w="1587"/>
        <w:gridCol w:w="1587"/>
        <w:gridCol w:w="1587"/>
      </w:tblGrid>
      <w:tr w:rsidR="00F46D14" w:rsidRPr="00F46D14" w:rsidTr="007F4E62">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2. Волкова Татьяна Владимировна</w:t>
            </w: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7F4E62">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(подпись)</w:t>
            </w:r>
          </w:p>
        </w:tc>
      </w:tr>
    </w:tbl>
    <w:p w:rsidR="00F46D14" w:rsidRPr="00F46D14" w:rsidRDefault="00F46D14" w:rsidP="00F46D14">
      <w:pPr>
        <w:pStyle w:val="a6"/>
        <w:jc w:val="both"/>
        <w:rPr>
          <w:rFonts w:cstheme="minorHAnsi"/>
          <w:sz w:val="16"/>
          <w:szCs w:val="16"/>
        </w:rPr>
      </w:pPr>
      <w:r w:rsidRPr="00F46D14">
        <w:rPr>
          <w:rFonts w:cstheme="minorHAnsi"/>
          <w:sz w:val="16"/>
          <w:szCs w:val="16"/>
        </w:rPr>
        <w:t>Секретарь</w:t>
      </w:r>
    </w:p>
    <w:tbl>
      <w:tblPr>
        <w:tblW w:w="4761" w:type="dxa"/>
        <w:tblLayout w:type="fixed"/>
        <w:tblCellMar>
          <w:left w:w="0" w:type="dxa"/>
          <w:right w:w="0" w:type="dxa"/>
        </w:tblCellMar>
        <w:tblLook w:val="0000"/>
      </w:tblPr>
      <w:tblGrid>
        <w:gridCol w:w="1587"/>
        <w:gridCol w:w="1587"/>
        <w:gridCol w:w="1587"/>
      </w:tblGrid>
      <w:tr w:rsidR="00F46D14" w:rsidRPr="00F46D14" w:rsidTr="007F4E62">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 xml:space="preserve">3. </w:t>
            </w:r>
            <w:proofErr w:type="spellStart"/>
            <w:r w:rsidRPr="00F46D14">
              <w:rPr>
                <w:rFonts w:cstheme="minorHAnsi"/>
                <w:sz w:val="16"/>
                <w:szCs w:val="16"/>
              </w:rPr>
              <w:t>Матаржан</w:t>
            </w:r>
            <w:proofErr w:type="spellEnd"/>
            <w:r w:rsidRPr="00F46D14">
              <w:rPr>
                <w:rFonts w:cstheme="minorHAnsi"/>
                <w:sz w:val="16"/>
                <w:szCs w:val="16"/>
              </w:rPr>
              <w:t xml:space="preserve"> Диана Владиславовна</w:t>
            </w: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7F4E62">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(подпись)</w:t>
            </w:r>
          </w:p>
        </w:tc>
      </w:tr>
    </w:tbl>
    <w:p w:rsidR="00F46D14" w:rsidRPr="00F46D14" w:rsidRDefault="00F46D14" w:rsidP="00F46D14">
      <w:pPr>
        <w:pStyle w:val="a6"/>
        <w:jc w:val="both"/>
        <w:rPr>
          <w:rFonts w:cstheme="minorHAnsi"/>
          <w:sz w:val="16"/>
          <w:szCs w:val="16"/>
        </w:rPr>
      </w:pPr>
      <w:r w:rsidRPr="00F46D14">
        <w:rPr>
          <w:rFonts w:cstheme="minorHAnsi"/>
          <w:sz w:val="16"/>
          <w:szCs w:val="16"/>
        </w:rPr>
        <w:t>Член комиссии</w:t>
      </w:r>
    </w:p>
    <w:tbl>
      <w:tblPr>
        <w:tblW w:w="4761" w:type="dxa"/>
        <w:tblLayout w:type="fixed"/>
        <w:tblCellMar>
          <w:left w:w="0" w:type="dxa"/>
          <w:right w:w="0" w:type="dxa"/>
        </w:tblCellMar>
        <w:tblLook w:val="0000"/>
      </w:tblPr>
      <w:tblGrid>
        <w:gridCol w:w="1587"/>
        <w:gridCol w:w="1587"/>
        <w:gridCol w:w="1587"/>
      </w:tblGrid>
      <w:tr w:rsidR="00F46D14" w:rsidRPr="00F46D14" w:rsidTr="007F4E62">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4. Хисматуллина Наталья Николаевна</w:t>
            </w: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7F4E62">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(подпись)</w:t>
            </w:r>
          </w:p>
        </w:tc>
      </w:tr>
    </w:tbl>
    <w:p w:rsidR="00F46D14" w:rsidRPr="00F46D14" w:rsidRDefault="00F46D14" w:rsidP="00F46D14">
      <w:pPr>
        <w:pStyle w:val="a6"/>
        <w:jc w:val="both"/>
        <w:rPr>
          <w:rFonts w:cstheme="minorHAnsi"/>
          <w:sz w:val="16"/>
          <w:szCs w:val="16"/>
        </w:rPr>
      </w:pPr>
      <w:r w:rsidRPr="00F46D14">
        <w:rPr>
          <w:rFonts w:cstheme="minorHAnsi"/>
          <w:sz w:val="16"/>
          <w:szCs w:val="16"/>
        </w:rPr>
        <w:t>Член комиссии</w:t>
      </w:r>
    </w:p>
    <w:tbl>
      <w:tblPr>
        <w:tblW w:w="4761" w:type="dxa"/>
        <w:tblLayout w:type="fixed"/>
        <w:tblCellMar>
          <w:left w:w="0" w:type="dxa"/>
          <w:right w:w="0" w:type="dxa"/>
        </w:tblCellMar>
        <w:tblLook w:val="0000"/>
      </w:tblPr>
      <w:tblGrid>
        <w:gridCol w:w="1587"/>
        <w:gridCol w:w="1587"/>
        <w:gridCol w:w="1587"/>
      </w:tblGrid>
      <w:tr w:rsidR="00F46D14" w:rsidRPr="00F46D14" w:rsidTr="007F4E62">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5. Литвиненко Оксана Юрьевна</w:t>
            </w: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7F4E62">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(подпись)</w:t>
            </w:r>
          </w:p>
        </w:tc>
      </w:tr>
    </w:tbl>
    <w:p w:rsidR="00F46D14" w:rsidRPr="00F46D14" w:rsidRDefault="00F46D14" w:rsidP="00F46D14">
      <w:pPr>
        <w:pStyle w:val="a6"/>
        <w:jc w:val="both"/>
        <w:rPr>
          <w:rFonts w:cstheme="minorHAnsi"/>
          <w:sz w:val="16"/>
          <w:szCs w:val="16"/>
        </w:rPr>
      </w:pPr>
      <w:r w:rsidRPr="00F46D14">
        <w:rPr>
          <w:rFonts w:cstheme="minorHAnsi"/>
          <w:sz w:val="16"/>
          <w:szCs w:val="16"/>
        </w:rPr>
        <w:t>Член комиссии</w:t>
      </w:r>
    </w:p>
    <w:tbl>
      <w:tblPr>
        <w:tblW w:w="4761" w:type="dxa"/>
        <w:tblLayout w:type="fixed"/>
        <w:tblCellMar>
          <w:left w:w="0" w:type="dxa"/>
          <w:right w:w="0" w:type="dxa"/>
        </w:tblCellMar>
        <w:tblLook w:val="0000"/>
      </w:tblPr>
      <w:tblGrid>
        <w:gridCol w:w="1587"/>
        <w:gridCol w:w="1587"/>
        <w:gridCol w:w="1587"/>
      </w:tblGrid>
      <w:tr w:rsidR="00F46D14" w:rsidRPr="00F46D14" w:rsidTr="007F4E62">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6. Шестакова Юлия Васильевна</w:t>
            </w: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7F4E62">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(подпись)</w:t>
            </w:r>
          </w:p>
        </w:tc>
      </w:tr>
    </w:tbl>
    <w:p w:rsidR="00F46D14" w:rsidRPr="00F46D14" w:rsidRDefault="00F46D14" w:rsidP="00F46D14">
      <w:pPr>
        <w:pStyle w:val="a6"/>
        <w:jc w:val="both"/>
        <w:rPr>
          <w:rFonts w:cstheme="minorHAnsi"/>
          <w:sz w:val="16"/>
          <w:szCs w:val="16"/>
        </w:rPr>
      </w:pPr>
      <w:r w:rsidRPr="00F46D14">
        <w:rPr>
          <w:rFonts w:cstheme="minorHAnsi"/>
          <w:sz w:val="16"/>
          <w:szCs w:val="16"/>
        </w:rPr>
        <w:t>Член комиссии</w:t>
      </w:r>
    </w:p>
    <w:tbl>
      <w:tblPr>
        <w:tblW w:w="4761" w:type="dxa"/>
        <w:tblLayout w:type="fixed"/>
        <w:tblCellMar>
          <w:left w:w="0" w:type="dxa"/>
          <w:right w:w="0" w:type="dxa"/>
        </w:tblCellMar>
        <w:tblLook w:val="0000"/>
      </w:tblPr>
      <w:tblGrid>
        <w:gridCol w:w="1587"/>
        <w:gridCol w:w="1587"/>
        <w:gridCol w:w="1587"/>
      </w:tblGrid>
      <w:tr w:rsidR="00F46D14" w:rsidRPr="00F46D14" w:rsidTr="007F4E62">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7. Афанасьева Оксана Юрьевна</w:t>
            </w: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single" w:sz="4" w:space="0" w:color="000000"/>
              <w:right w:val="nil"/>
            </w:tcBorders>
          </w:tcPr>
          <w:p w:rsidR="00F46D14" w:rsidRPr="00F46D14" w:rsidRDefault="00F46D14" w:rsidP="00F46D14">
            <w:pPr>
              <w:pStyle w:val="a6"/>
              <w:jc w:val="both"/>
              <w:rPr>
                <w:rFonts w:cstheme="minorHAnsi"/>
                <w:sz w:val="16"/>
                <w:szCs w:val="16"/>
              </w:rPr>
            </w:pPr>
          </w:p>
        </w:tc>
      </w:tr>
      <w:tr w:rsidR="00F46D14" w:rsidRPr="00F46D14" w:rsidTr="007F4E62">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p>
        </w:tc>
        <w:tc>
          <w:tcPr>
            <w:tcW w:w="1587" w:type="dxa"/>
            <w:tcBorders>
              <w:top w:val="nil"/>
              <w:left w:val="nil"/>
              <w:bottom w:val="nil"/>
              <w:right w:val="nil"/>
            </w:tcBorders>
          </w:tcPr>
          <w:p w:rsidR="00F46D14" w:rsidRPr="00F46D14" w:rsidRDefault="00F46D14" w:rsidP="00F46D14">
            <w:pPr>
              <w:pStyle w:val="a6"/>
              <w:jc w:val="both"/>
              <w:rPr>
                <w:rFonts w:cstheme="minorHAnsi"/>
                <w:sz w:val="16"/>
                <w:szCs w:val="16"/>
              </w:rPr>
            </w:pPr>
            <w:r w:rsidRPr="00F46D14">
              <w:rPr>
                <w:rFonts w:cstheme="minorHAnsi"/>
                <w:sz w:val="16"/>
                <w:szCs w:val="16"/>
              </w:rPr>
              <w:t>(подпись)</w:t>
            </w:r>
          </w:p>
        </w:tc>
      </w:tr>
    </w:tbl>
    <w:p w:rsidR="00187A24" w:rsidRDefault="00187A24">
      <w:pPr>
        <w:spacing w:after="200" w:line="276" w:lineRule="auto"/>
        <w:jc w:val="left"/>
        <w:rPr>
          <w:rFonts w:ascii="Times New Roman" w:hAnsi="Times New Roman"/>
          <w:b/>
          <w:sz w:val="16"/>
          <w:szCs w:val="16"/>
          <w:lang w:eastAsia="en-US"/>
        </w:rPr>
      </w:pPr>
      <w:r>
        <w:rPr>
          <w:rFonts w:ascii="Times New Roman" w:hAnsi="Times New Roman"/>
          <w:b/>
          <w:sz w:val="16"/>
          <w:szCs w:val="16"/>
        </w:rPr>
        <w:br w:type="page"/>
      </w:r>
    </w:p>
    <w:p w:rsidR="00B20375" w:rsidRPr="00B20375" w:rsidRDefault="00B20375" w:rsidP="00B20375">
      <w:pPr>
        <w:pStyle w:val="a6"/>
        <w:jc w:val="center"/>
        <w:rPr>
          <w:rFonts w:ascii="Times New Roman" w:eastAsia="Times New Roman" w:hAnsi="Times New Roman" w:cs="Times New Roman"/>
          <w:b/>
          <w:sz w:val="16"/>
          <w:szCs w:val="16"/>
        </w:rPr>
      </w:pPr>
      <w:r w:rsidRPr="00B20375">
        <w:rPr>
          <w:rFonts w:ascii="Times New Roman" w:eastAsia="Times New Roman" w:hAnsi="Times New Roman" w:cs="Times New Roman"/>
          <w:b/>
          <w:sz w:val="16"/>
          <w:szCs w:val="16"/>
        </w:rPr>
        <w:lastRenderedPageBreak/>
        <w:t>ПОСТАНОВЛЕНИЕ</w:t>
      </w:r>
    </w:p>
    <w:p w:rsidR="00B20375" w:rsidRPr="00B20375" w:rsidRDefault="00B20375" w:rsidP="00B20375">
      <w:pPr>
        <w:pStyle w:val="a6"/>
        <w:rPr>
          <w:rFonts w:ascii="Times New Roman" w:eastAsia="Times New Roman" w:hAnsi="Times New Roman" w:cs="Times New Roman"/>
          <w:b/>
          <w:sz w:val="16"/>
          <w:szCs w:val="16"/>
        </w:rPr>
      </w:pPr>
      <w:r w:rsidRPr="00B20375">
        <w:rPr>
          <w:b/>
          <w:sz w:val="16"/>
          <w:szCs w:val="16"/>
        </w:rPr>
        <w:t xml:space="preserve">от </w:t>
      </w:r>
      <w:r w:rsidRPr="00B20375">
        <w:rPr>
          <w:rFonts w:ascii="Times New Roman" w:eastAsia="Times New Roman" w:hAnsi="Times New Roman" w:cs="Times New Roman"/>
          <w:b/>
          <w:sz w:val="16"/>
          <w:szCs w:val="16"/>
        </w:rPr>
        <w:t>27</w:t>
      </w:r>
      <w:r w:rsidRPr="00B20375">
        <w:rPr>
          <w:b/>
          <w:sz w:val="16"/>
          <w:szCs w:val="16"/>
        </w:rPr>
        <w:t>.06.</w:t>
      </w:r>
      <w:r w:rsidRPr="00B20375">
        <w:rPr>
          <w:rFonts w:ascii="Times New Roman" w:eastAsia="Times New Roman" w:hAnsi="Times New Roman" w:cs="Times New Roman"/>
          <w:b/>
          <w:sz w:val="16"/>
          <w:szCs w:val="16"/>
        </w:rPr>
        <w:t>2019</w:t>
      </w:r>
      <w:r w:rsidRPr="00B20375">
        <w:rPr>
          <w:b/>
          <w:sz w:val="16"/>
          <w:szCs w:val="16"/>
        </w:rPr>
        <w:t xml:space="preserve"> г.</w:t>
      </w:r>
      <w:r w:rsidRPr="00B20375">
        <w:rPr>
          <w:b/>
          <w:sz w:val="16"/>
          <w:szCs w:val="16"/>
        </w:rPr>
        <w:tab/>
      </w:r>
      <w:r w:rsidRPr="00B20375">
        <w:rPr>
          <w:b/>
          <w:sz w:val="16"/>
          <w:szCs w:val="16"/>
        </w:rPr>
        <w:tab/>
      </w:r>
      <w:r w:rsidRPr="00B20375">
        <w:rPr>
          <w:b/>
          <w:sz w:val="16"/>
          <w:szCs w:val="16"/>
        </w:rPr>
        <w:tab/>
      </w:r>
      <w:r w:rsidRPr="00B20375">
        <w:rPr>
          <w:b/>
          <w:sz w:val="16"/>
          <w:szCs w:val="16"/>
        </w:rPr>
        <w:tab/>
      </w:r>
      <w:r w:rsidRPr="00B20375">
        <w:rPr>
          <w:rFonts w:ascii="Times New Roman" w:eastAsia="Times New Roman" w:hAnsi="Times New Roman" w:cs="Times New Roman"/>
          <w:b/>
          <w:sz w:val="16"/>
          <w:szCs w:val="16"/>
        </w:rPr>
        <w:t>№ 354</w:t>
      </w:r>
    </w:p>
    <w:p w:rsidR="00B20375" w:rsidRPr="00B20375" w:rsidRDefault="00B20375" w:rsidP="00B20375">
      <w:pPr>
        <w:pStyle w:val="a6"/>
        <w:jc w:val="both"/>
        <w:rPr>
          <w:rFonts w:ascii="Times New Roman" w:eastAsia="Times New Roman" w:hAnsi="Times New Roman" w:cs="Times New Roman"/>
          <w:sz w:val="16"/>
          <w:szCs w:val="16"/>
        </w:rPr>
      </w:pPr>
    </w:p>
    <w:p w:rsidR="00B20375" w:rsidRPr="00B20375" w:rsidRDefault="00B20375" w:rsidP="00B20375">
      <w:pPr>
        <w:pStyle w:val="a6"/>
        <w:jc w:val="center"/>
        <w:rPr>
          <w:rFonts w:ascii="Times New Roman" w:eastAsia="Times New Roman" w:hAnsi="Times New Roman" w:cs="Times New Roman"/>
          <w:b/>
          <w:sz w:val="16"/>
          <w:szCs w:val="16"/>
        </w:rPr>
      </w:pPr>
      <w:bookmarkStart w:id="0" w:name="Par1"/>
      <w:bookmarkEnd w:id="0"/>
      <w:r w:rsidRPr="00B20375">
        <w:rPr>
          <w:rFonts w:ascii="Times New Roman" w:eastAsia="Times New Roman" w:hAnsi="Times New Roman" w:cs="Times New Roman"/>
          <w:b/>
          <w:sz w:val="16"/>
          <w:szCs w:val="16"/>
        </w:rPr>
        <w:t>О внесении изменений в постановление  от 27.05.2019г. № 285</w:t>
      </w:r>
      <w:r w:rsidRPr="00B20375">
        <w:rPr>
          <w:b/>
          <w:sz w:val="16"/>
          <w:szCs w:val="16"/>
        </w:rPr>
        <w:t xml:space="preserve"> </w:t>
      </w:r>
      <w:r w:rsidRPr="00B20375">
        <w:rPr>
          <w:rFonts w:ascii="Times New Roman" w:eastAsia="Times New Roman" w:hAnsi="Times New Roman" w:cs="Times New Roman"/>
          <w:b/>
          <w:sz w:val="16"/>
          <w:szCs w:val="16"/>
        </w:rPr>
        <w:t>«О проведении двухмесячника по санитарной очистке и</w:t>
      </w:r>
      <w:r w:rsidRPr="00B20375">
        <w:rPr>
          <w:b/>
          <w:sz w:val="16"/>
          <w:szCs w:val="16"/>
        </w:rPr>
        <w:t xml:space="preserve"> </w:t>
      </w:r>
      <w:r w:rsidRPr="00B20375">
        <w:rPr>
          <w:rFonts w:ascii="Times New Roman" w:eastAsia="Times New Roman" w:hAnsi="Times New Roman" w:cs="Times New Roman"/>
          <w:b/>
          <w:sz w:val="16"/>
          <w:szCs w:val="16"/>
        </w:rPr>
        <w:t xml:space="preserve"> благоустройству территории муниципального образования</w:t>
      </w:r>
      <w:r w:rsidRPr="00B20375">
        <w:rPr>
          <w:b/>
          <w:sz w:val="16"/>
          <w:szCs w:val="16"/>
        </w:rPr>
        <w:t xml:space="preserve"> </w:t>
      </w:r>
      <w:r w:rsidRPr="00B20375">
        <w:rPr>
          <w:rFonts w:ascii="Times New Roman" w:eastAsia="Times New Roman" w:hAnsi="Times New Roman" w:cs="Times New Roman"/>
          <w:b/>
          <w:sz w:val="16"/>
          <w:szCs w:val="16"/>
        </w:rPr>
        <w:t xml:space="preserve"> «Город Удачный» Мирнинского района Республики Саха (Якутия)</w:t>
      </w:r>
    </w:p>
    <w:p w:rsidR="00B20375" w:rsidRPr="00B20375" w:rsidRDefault="00B20375" w:rsidP="00B20375">
      <w:pPr>
        <w:pStyle w:val="a6"/>
        <w:jc w:val="both"/>
        <w:rPr>
          <w:rFonts w:ascii="Times New Roman" w:eastAsia="Times New Roman" w:hAnsi="Times New Roman" w:cs="Times New Roman"/>
          <w:sz w:val="16"/>
          <w:szCs w:val="16"/>
        </w:rPr>
      </w:pPr>
    </w:p>
    <w:p w:rsidR="00B20375" w:rsidRPr="00B20375" w:rsidRDefault="00B20375" w:rsidP="00B20375">
      <w:pPr>
        <w:pStyle w:val="a6"/>
        <w:jc w:val="both"/>
        <w:rPr>
          <w:rFonts w:ascii="Times New Roman" w:eastAsia="Times New Roman" w:hAnsi="Times New Roman" w:cs="Times New Roman"/>
          <w:sz w:val="16"/>
          <w:szCs w:val="16"/>
        </w:rPr>
      </w:pPr>
      <w:r w:rsidRPr="00B20375">
        <w:rPr>
          <w:rFonts w:ascii="Times New Roman" w:eastAsia="Times New Roman" w:hAnsi="Times New Roman" w:cs="Times New Roman"/>
          <w:sz w:val="16"/>
          <w:szCs w:val="16"/>
        </w:rPr>
        <w:t>В соответствии с протестом прокуратуры г. Удачный на постановление главы МО «Город Удачный» от 27.05.2019 г. № 285 «О проведении двухмесячника по санитарной очистке и благоустройству территории муниципального образования «Город Удачный» Мирнинского района Республики Саха (Якутия)»</w:t>
      </w:r>
    </w:p>
    <w:p w:rsidR="00B20375" w:rsidRPr="00B20375" w:rsidRDefault="00B20375" w:rsidP="00B20375">
      <w:pPr>
        <w:pStyle w:val="a6"/>
        <w:jc w:val="both"/>
        <w:rPr>
          <w:rFonts w:ascii="Times New Roman" w:eastAsia="Times New Roman" w:hAnsi="Times New Roman" w:cs="Times New Roman"/>
          <w:sz w:val="16"/>
          <w:szCs w:val="16"/>
        </w:rPr>
      </w:pPr>
    </w:p>
    <w:p w:rsidR="00B20375" w:rsidRPr="00B20375" w:rsidRDefault="00B20375" w:rsidP="00B20375">
      <w:pPr>
        <w:pStyle w:val="a6"/>
        <w:jc w:val="both"/>
        <w:rPr>
          <w:rFonts w:ascii="Times New Roman" w:eastAsia="Times New Roman" w:hAnsi="Times New Roman" w:cs="Times New Roman"/>
          <w:sz w:val="16"/>
          <w:szCs w:val="16"/>
        </w:rPr>
      </w:pPr>
      <w:r w:rsidRPr="00B20375">
        <w:rPr>
          <w:rFonts w:ascii="Times New Roman" w:eastAsia="Times New Roman" w:hAnsi="Times New Roman" w:cs="Times New Roman"/>
          <w:sz w:val="16"/>
          <w:szCs w:val="16"/>
        </w:rPr>
        <w:t>ПОСТАНОВЛЯЮ:</w:t>
      </w:r>
    </w:p>
    <w:p w:rsidR="00B20375" w:rsidRPr="00B20375" w:rsidRDefault="00B20375" w:rsidP="00B20375">
      <w:pPr>
        <w:pStyle w:val="a6"/>
        <w:jc w:val="both"/>
        <w:rPr>
          <w:rFonts w:ascii="Times New Roman" w:eastAsia="Times New Roman" w:hAnsi="Times New Roman" w:cs="Times New Roman"/>
          <w:sz w:val="16"/>
          <w:szCs w:val="16"/>
        </w:rPr>
      </w:pPr>
    </w:p>
    <w:p w:rsidR="00B20375" w:rsidRPr="00B20375" w:rsidRDefault="00503A1C" w:rsidP="00B20375">
      <w:pPr>
        <w:pStyle w:val="a6"/>
        <w:jc w:val="both"/>
        <w:rPr>
          <w:rFonts w:ascii="Times New Roman" w:eastAsia="Times New Roman" w:hAnsi="Times New Roman" w:cs="Times New Roman"/>
          <w:sz w:val="16"/>
          <w:szCs w:val="16"/>
        </w:rPr>
      </w:pPr>
      <w:r>
        <w:rPr>
          <w:sz w:val="16"/>
          <w:szCs w:val="16"/>
        </w:rPr>
        <w:t xml:space="preserve">1. </w:t>
      </w:r>
      <w:r w:rsidR="00B20375" w:rsidRPr="00B20375">
        <w:rPr>
          <w:rFonts w:ascii="Times New Roman" w:eastAsia="Times New Roman" w:hAnsi="Times New Roman" w:cs="Times New Roman"/>
          <w:sz w:val="16"/>
          <w:szCs w:val="16"/>
        </w:rPr>
        <w:t>Внести в постановление от 27.05.2019 г. № 285 «О проведении двухмесячника по санитарной очистке и благоустройству территории муниципального образования «Город Удачный» Мирнинского района Республики Саха (Якутия)» следующие изменения:</w:t>
      </w:r>
    </w:p>
    <w:p w:rsidR="00B20375" w:rsidRPr="00B20375" w:rsidRDefault="00503A1C" w:rsidP="00B20375">
      <w:pPr>
        <w:pStyle w:val="a6"/>
        <w:jc w:val="both"/>
        <w:rPr>
          <w:rFonts w:ascii="Times New Roman" w:eastAsia="Times New Roman" w:hAnsi="Times New Roman" w:cs="Times New Roman"/>
          <w:sz w:val="16"/>
          <w:szCs w:val="16"/>
        </w:rPr>
      </w:pPr>
      <w:r>
        <w:rPr>
          <w:sz w:val="16"/>
          <w:szCs w:val="16"/>
        </w:rPr>
        <w:t>– в</w:t>
      </w:r>
      <w:r w:rsidR="00B20375" w:rsidRPr="00B20375">
        <w:rPr>
          <w:rFonts w:ascii="Times New Roman" w:eastAsia="Times New Roman" w:hAnsi="Times New Roman" w:cs="Times New Roman"/>
          <w:sz w:val="16"/>
          <w:szCs w:val="16"/>
        </w:rPr>
        <w:t xml:space="preserve"> п.11 добавить слово «рекомендовать» и изложить в следующей редакции: </w:t>
      </w:r>
    </w:p>
    <w:p w:rsidR="00B20375" w:rsidRPr="00B20375" w:rsidRDefault="00B20375" w:rsidP="00B20375">
      <w:pPr>
        <w:pStyle w:val="a6"/>
        <w:jc w:val="both"/>
        <w:rPr>
          <w:rFonts w:ascii="Times New Roman" w:eastAsia="Times New Roman" w:hAnsi="Times New Roman" w:cs="Times New Roman"/>
          <w:sz w:val="16"/>
          <w:szCs w:val="16"/>
        </w:rPr>
      </w:pPr>
      <w:r w:rsidRPr="00B20375">
        <w:rPr>
          <w:rFonts w:ascii="Times New Roman" w:eastAsia="Times New Roman" w:hAnsi="Times New Roman" w:cs="Times New Roman"/>
          <w:sz w:val="16"/>
          <w:szCs w:val="16"/>
        </w:rPr>
        <w:t>«Рекомендовать ТО Управления Роспотребнадзора по РС (Я) в Мирнинском районе (Куликова М.И.):</w:t>
      </w:r>
    </w:p>
    <w:p w:rsidR="00B20375" w:rsidRPr="00B20375" w:rsidRDefault="00503A1C" w:rsidP="00B20375">
      <w:pPr>
        <w:pStyle w:val="a6"/>
        <w:jc w:val="both"/>
        <w:rPr>
          <w:rFonts w:ascii="Times New Roman" w:eastAsia="Times New Roman" w:hAnsi="Times New Roman" w:cs="Times New Roman"/>
          <w:sz w:val="16"/>
          <w:szCs w:val="16"/>
        </w:rPr>
      </w:pPr>
      <w:r>
        <w:rPr>
          <w:sz w:val="16"/>
          <w:szCs w:val="16"/>
        </w:rPr>
        <w:t>– </w:t>
      </w:r>
      <w:r w:rsidR="00B20375" w:rsidRPr="00B20375">
        <w:rPr>
          <w:rFonts w:ascii="Times New Roman" w:eastAsia="Times New Roman" w:hAnsi="Times New Roman" w:cs="Times New Roman"/>
          <w:sz w:val="16"/>
          <w:szCs w:val="16"/>
        </w:rPr>
        <w:t>организовать мероприятия по соблюдению требований санитарного законодательства к устройству и содержанию полигонов (С.П. 2.17.1038-01 «Гигиенические требования к устройству и содержанию полигонов для твердых бытовых отходов», СанПин 2.1.7.1322-03 «Гигиенические требования к размещению и обезвреживанию отходов производства и потребления», СанПин 2.1.7.728-99 «Правила сбора, хранения и удаления отходов лечебно-профилактических учреждений»);</w:t>
      </w:r>
    </w:p>
    <w:p w:rsidR="00B20375" w:rsidRPr="00B20375" w:rsidRDefault="00503A1C" w:rsidP="00B20375">
      <w:pPr>
        <w:pStyle w:val="a6"/>
        <w:jc w:val="both"/>
        <w:rPr>
          <w:rFonts w:ascii="Times New Roman" w:eastAsia="Times New Roman" w:hAnsi="Times New Roman" w:cs="Times New Roman"/>
          <w:sz w:val="16"/>
          <w:szCs w:val="16"/>
        </w:rPr>
      </w:pPr>
      <w:r>
        <w:rPr>
          <w:sz w:val="16"/>
          <w:szCs w:val="16"/>
        </w:rPr>
        <w:t>– </w:t>
      </w:r>
      <w:r w:rsidR="00B20375" w:rsidRPr="00B20375">
        <w:rPr>
          <w:rFonts w:ascii="Times New Roman" w:eastAsia="Times New Roman" w:hAnsi="Times New Roman" w:cs="Times New Roman"/>
          <w:sz w:val="16"/>
          <w:szCs w:val="16"/>
        </w:rPr>
        <w:t>усилить надзор за ходом проведения двухмесячника, используя в полной мере полномочия, предоставленные действующим законодательством, с освещением выявленных факторов нарушений в СМИ;</w:t>
      </w:r>
    </w:p>
    <w:p w:rsidR="00B20375" w:rsidRPr="00B20375" w:rsidRDefault="00503A1C" w:rsidP="00B20375">
      <w:pPr>
        <w:pStyle w:val="a6"/>
        <w:jc w:val="both"/>
        <w:rPr>
          <w:rFonts w:ascii="Times New Roman" w:eastAsia="Times New Roman" w:hAnsi="Times New Roman" w:cs="Times New Roman"/>
          <w:sz w:val="16"/>
          <w:szCs w:val="16"/>
        </w:rPr>
      </w:pPr>
      <w:r>
        <w:rPr>
          <w:sz w:val="16"/>
          <w:szCs w:val="16"/>
        </w:rPr>
        <w:t>– </w:t>
      </w:r>
      <w:r w:rsidR="00B20375" w:rsidRPr="00B20375">
        <w:rPr>
          <w:rFonts w:ascii="Times New Roman" w:eastAsia="Times New Roman" w:hAnsi="Times New Roman" w:cs="Times New Roman"/>
          <w:sz w:val="16"/>
          <w:szCs w:val="16"/>
        </w:rPr>
        <w:t>практиковать выполнение контрольных мероприятий по типу комиссионных рейдовых проверок».</w:t>
      </w:r>
    </w:p>
    <w:p w:rsidR="00B20375" w:rsidRPr="00B20375" w:rsidRDefault="00503A1C" w:rsidP="00B20375">
      <w:pPr>
        <w:pStyle w:val="a6"/>
        <w:jc w:val="both"/>
        <w:rPr>
          <w:rFonts w:ascii="Times New Roman" w:eastAsia="Times New Roman" w:hAnsi="Times New Roman" w:cs="Times New Roman"/>
          <w:sz w:val="16"/>
          <w:szCs w:val="16"/>
        </w:rPr>
      </w:pPr>
      <w:r>
        <w:rPr>
          <w:sz w:val="16"/>
          <w:szCs w:val="16"/>
        </w:rPr>
        <w:t>– </w:t>
      </w:r>
      <w:r w:rsidR="00B20375" w:rsidRPr="00B20375">
        <w:rPr>
          <w:rFonts w:ascii="Times New Roman" w:eastAsia="Times New Roman" w:hAnsi="Times New Roman" w:cs="Times New Roman"/>
          <w:sz w:val="16"/>
          <w:szCs w:val="16"/>
        </w:rPr>
        <w:t>в п.12. добавить слово «рекомендовать» и изложить в следующей редакции:</w:t>
      </w:r>
    </w:p>
    <w:p w:rsidR="00B20375" w:rsidRPr="00B20375" w:rsidRDefault="00B20375" w:rsidP="00B20375">
      <w:pPr>
        <w:pStyle w:val="a6"/>
        <w:jc w:val="both"/>
        <w:rPr>
          <w:rFonts w:ascii="Times New Roman" w:eastAsia="Times New Roman" w:hAnsi="Times New Roman" w:cs="Times New Roman"/>
          <w:sz w:val="16"/>
          <w:szCs w:val="16"/>
        </w:rPr>
      </w:pPr>
      <w:r w:rsidRPr="00B20375">
        <w:rPr>
          <w:rFonts w:ascii="Times New Roman" w:eastAsia="Times New Roman" w:hAnsi="Times New Roman" w:cs="Times New Roman"/>
          <w:sz w:val="16"/>
          <w:szCs w:val="16"/>
        </w:rPr>
        <w:t>«Рекомендовать Удачнинскому ветеринарному участку (Метелица С.В.) организовать:</w:t>
      </w:r>
    </w:p>
    <w:p w:rsidR="00B20375" w:rsidRPr="00B20375" w:rsidRDefault="00503A1C" w:rsidP="00B20375">
      <w:pPr>
        <w:pStyle w:val="a6"/>
        <w:jc w:val="both"/>
        <w:rPr>
          <w:rFonts w:ascii="Times New Roman" w:eastAsia="Times New Roman" w:hAnsi="Times New Roman" w:cs="Times New Roman"/>
          <w:sz w:val="16"/>
          <w:szCs w:val="16"/>
        </w:rPr>
      </w:pPr>
      <w:r>
        <w:rPr>
          <w:sz w:val="16"/>
          <w:szCs w:val="16"/>
        </w:rPr>
        <w:t>– </w:t>
      </w:r>
      <w:r w:rsidR="00B20375" w:rsidRPr="00B20375">
        <w:rPr>
          <w:rFonts w:ascii="Times New Roman" w:eastAsia="Times New Roman" w:hAnsi="Times New Roman" w:cs="Times New Roman"/>
          <w:sz w:val="16"/>
          <w:szCs w:val="16"/>
        </w:rPr>
        <w:t>упорядочение по содержанию собак и кошек на территории МО «Город Удачный», при необходимости проводить меры по отлову в соответствии с «Правилами содержания собак и кошек и экзотических животных на территории Республики Саха (Якутия);</w:t>
      </w:r>
    </w:p>
    <w:p w:rsidR="00B20375" w:rsidRPr="00B20375" w:rsidRDefault="00B20375" w:rsidP="00B20375">
      <w:pPr>
        <w:pStyle w:val="a6"/>
        <w:jc w:val="both"/>
        <w:rPr>
          <w:rFonts w:ascii="Times New Roman" w:eastAsia="Times New Roman" w:hAnsi="Times New Roman" w:cs="Times New Roman"/>
          <w:sz w:val="16"/>
          <w:szCs w:val="16"/>
        </w:rPr>
      </w:pPr>
      <w:r w:rsidRPr="00B20375">
        <w:rPr>
          <w:rFonts w:ascii="Times New Roman" w:eastAsia="Times New Roman" w:hAnsi="Times New Roman" w:cs="Times New Roman"/>
          <w:sz w:val="16"/>
          <w:szCs w:val="16"/>
        </w:rPr>
        <w:t>регистрацию собак, принадлежащих гражданам, предприятиям, учреждениям и организациям;</w:t>
      </w:r>
    </w:p>
    <w:p w:rsidR="00B20375" w:rsidRPr="00B20375" w:rsidRDefault="00503A1C" w:rsidP="00B20375">
      <w:pPr>
        <w:pStyle w:val="a6"/>
        <w:jc w:val="both"/>
        <w:rPr>
          <w:rFonts w:ascii="Times New Roman" w:eastAsia="Times New Roman" w:hAnsi="Times New Roman" w:cs="Times New Roman"/>
          <w:sz w:val="16"/>
          <w:szCs w:val="16"/>
        </w:rPr>
      </w:pPr>
      <w:r>
        <w:rPr>
          <w:sz w:val="16"/>
          <w:szCs w:val="16"/>
        </w:rPr>
        <w:t>– </w:t>
      </w:r>
      <w:r w:rsidR="00B20375" w:rsidRPr="00B20375">
        <w:rPr>
          <w:rFonts w:ascii="Times New Roman" w:eastAsia="Times New Roman" w:hAnsi="Times New Roman" w:cs="Times New Roman"/>
          <w:sz w:val="16"/>
          <w:szCs w:val="16"/>
        </w:rPr>
        <w:t>проведение вакцинации против бешенства зарегистрированного поголовья собак».</w:t>
      </w:r>
    </w:p>
    <w:p w:rsidR="00B20375" w:rsidRPr="00B20375" w:rsidRDefault="00B20375" w:rsidP="00B20375">
      <w:pPr>
        <w:pStyle w:val="a6"/>
        <w:jc w:val="both"/>
        <w:rPr>
          <w:rFonts w:ascii="Times New Roman" w:eastAsia="Times New Roman" w:hAnsi="Times New Roman" w:cs="Times New Roman"/>
          <w:sz w:val="16"/>
          <w:szCs w:val="16"/>
        </w:rPr>
      </w:pPr>
    </w:p>
    <w:p w:rsidR="00B20375" w:rsidRPr="00B20375" w:rsidRDefault="00B20375" w:rsidP="00B20375">
      <w:pPr>
        <w:pStyle w:val="a6"/>
        <w:jc w:val="both"/>
        <w:rPr>
          <w:rFonts w:ascii="Times New Roman" w:eastAsia="Times New Roman" w:hAnsi="Times New Roman" w:cs="Times New Roman"/>
          <w:sz w:val="16"/>
          <w:szCs w:val="16"/>
        </w:rPr>
      </w:pPr>
      <w:r w:rsidRPr="00B20375">
        <w:rPr>
          <w:rFonts w:ascii="Times New Roman" w:eastAsia="Times New Roman" w:hAnsi="Times New Roman" w:cs="Times New Roman"/>
          <w:sz w:val="16"/>
          <w:szCs w:val="16"/>
        </w:rPr>
        <w:t>2. Настоящее постановление подлежит официальному опубликованию (обнародованию) в порядке, установленном Уставом МО «Город Удачный».</w:t>
      </w:r>
    </w:p>
    <w:p w:rsidR="00B20375" w:rsidRPr="00B20375" w:rsidRDefault="00B20375" w:rsidP="00B20375">
      <w:pPr>
        <w:pStyle w:val="a6"/>
        <w:jc w:val="both"/>
        <w:rPr>
          <w:rFonts w:ascii="Times New Roman" w:eastAsia="Times New Roman" w:hAnsi="Times New Roman" w:cs="Times New Roman"/>
          <w:sz w:val="16"/>
          <w:szCs w:val="16"/>
        </w:rPr>
      </w:pPr>
      <w:r w:rsidRPr="00B20375">
        <w:rPr>
          <w:rFonts w:ascii="Times New Roman" w:eastAsia="Times New Roman" w:hAnsi="Times New Roman" w:cs="Times New Roman"/>
          <w:sz w:val="16"/>
          <w:szCs w:val="16"/>
        </w:rPr>
        <w:t>3. Ответственный за направление настоящего постановления для размещения на официальном сайте МО «Город Удачный» инженер по надзору за зданиями и сооружениями (Сапожникова И.С.).</w:t>
      </w:r>
    </w:p>
    <w:p w:rsidR="00B20375" w:rsidRPr="00B20375" w:rsidRDefault="00B20375" w:rsidP="00B20375">
      <w:pPr>
        <w:pStyle w:val="a6"/>
        <w:jc w:val="both"/>
        <w:rPr>
          <w:rFonts w:ascii="Times New Roman" w:eastAsia="Times New Roman" w:hAnsi="Times New Roman" w:cs="Times New Roman"/>
          <w:sz w:val="16"/>
          <w:szCs w:val="16"/>
        </w:rPr>
      </w:pPr>
      <w:r w:rsidRPr="00B20375">
        <w:rPr>
          <w:rFonts w:ascii="Times New Roman" w:eastAsia="Times New Roman" w:hAnsi="Times New Roman" w:cs="Times New Roman"/>
          <w:sz w:val="16"/>
          <w:szCs w:val="16"/>
        </w:rPr>
        <w:t>4. Пресс-секретарю (Исаевой В.В.) опубликовать настоящее постановление на официальном сайте МО «Город Удачный»</w:t>
      </w:r>
    </w:p>
    <w:p w:rsidR="00B20375" w:rsidRPr="00B20375" w:rsidRDefault="00B20375" w:rsidP="00B20375">
      <w:pPr>
        <w:pStyle w:val="a6"/>
        <w:jc w:val="both"/>
        <w:rPr>
          <w:rFonts w:ascii="Times New Roman" w:eastAsia="Times New Roman" w:hAnsi="Times New Roman" w:cs="Times New Roman"/>
          <w:sz w:val="16"/>
          <w:szCs w:val="16"/>
        </w:rPr>
      </w:pPr>
      <w:r w:rsidRPr="00B20375">
        <w:rPr>
          <w:rFonts w:ascii="Times New Roman" w:eastAsia="Times New Roman" w:hAnsi="Times New Roman" w:cs="Times New Roman"/>
          <w:sz w:val="16"/>
          <w:szCs w:val="16"/>
        </w:rPr>
        <w:t>5. Настоящее постановление вступает в силу со дня его подписания.</w:t>
      </w:r>
    </w:p>
    <w:p w:rsidR="00B20375" w:rsidRPr="00B20375" w:rsidRDefault="00B20375" w:rsidP="00B20375">
      <w:pPr>
        <w:pStyle w:val="a6"/>
        <w:jc w:val="both"/>
        <w:rPr>
          <w:rFonts w:ascii="Times New Roman" w:eastAsia="Times New Roman" w:hAnsi="Times New Roman" w:cs="Times New Roman"/>
          <w:sz w:val="16"/>
          <w:szCs w:val="16"/>
        </w:rPr>
      </w:pPr>
      <w:r w:rsidRPr="00B20375">
        <w:rPr>
          <w:rFonts w:ascii="Times New Roman" w:eastAsia="Times New Roman" w:hAnsi="Times New Roman" w:cs="Times New Roman"/>
          <w:sz w:val="16"/>
          <w:szCs w:val="16"/>
        </w:rPr>
        <w:t>6. Контроль над исполнением настоящего постановления возложить на и.о. зам. главы администрации по городскому хозяйству (Брюхова С.В.).</w:t>
      </w:r>
    </w:p>
    <w:p w:rsidR="00B20375" w:rsidRPr="00B20375" w:rsidRDefault="00B20375" w:rsidP="00B20375">
      <w:pPr>
        <w:pStyle w:val="a6"/>
        <w:jc w:val="both"/>
        <w:rPr>
          <w:rFonts w:ascii="Times New Roman" w:eastAsia="Times New Roman" w:hAnsi="Times New Roman" w:cs="Times New Roman"/>
          <w:sz w:val="16"/>
          <w:szCs w:val="16"/>
        </w:rPr>
      </w:pPr>
    </w:p>
    <w:p w:rsidR="00B20375" w:rsidRPr="00B20375" w:rsidRDefault="00B20375" w:rsidP="00B20375">
      <w:pPr>
        <w:pStyle w:val="a6"/>
        <w:jc w:val="both"/>
        <w:rPr>
          <w:rFonts w:ascii="Times New Roman" w:eastAsia="Times New Roman" w:hAnsi="Times New Roman" w:cs="Times New Roman"/>
          <w:b/>
          <w:sz w:val="16"/>
          <w:szCs w:val="16"/>
        </w:rPr>
      </w:pPr>
      <w:r w:rsidRPr="00B20375">
        <w:rPr>
          <w:rFonts w:ascii="Times New Roman" w:eastAsia="Times New Roman" w:hAnsi="Times New Roman" w:cs="Times New Roman"/>
          <w:b/>
          <w:sz w:val="16"/>
          <w:szCs w:val="16"/>
        </w:rPr>
        <w:t>И.о. главы города</w:t>
      </w:r>
      <w:r w:rsidRPr="00B20375">
        <w:rPr>
          <w:b/>
          <w:sz w:val="16"/>
          <w:szCs w:val="16"/>
        </w:rPr>
        <w:tab/>
      </w:r>
      <w:r w:rsidRPr="00B20375">
        <w:rPr>
          <w:b/>
          <w:sz w:val="16"/>
          <w:szCs w:val="16"/>
        </w:rPr>
        <w:tab/>
      </w:r>
      <w:r w:rsidRPr="00B20375">
        <w:rPr>
          <w:b/>
          <w:sz w:val="16"/>
          <w:szCs w:val="16"/>
        </w:rPr>
        <w:tab/>
      </w:r>
      <w:r w:rsidRPr="00B20375">
        <w:rPr>
          <w:rFonts w:ascii="Times New Roman" w:eastAsia="Times New Roman" w:hAnsi="Times New Roman" w:cs="Times New Roman"/>
          <w:b/>
          <w:sz w:val="16"/>
          <w:szCs w:val="16"/>
        </w:rPr>
        <w:t>Дьяконова Т.В.</w:t>
      </w:r>
    </w:p>
    <w:p w:rsidR="00B20375" w:rsidRPr="00B20375" w:rsidRDefault="00B20375" w:rsidP="00B20375">
      <w:pPr>
        <w:pStyle w:val="a6"/>
        <w:jc w:val="both"/>
        <w:rPr>
          <w:rFonts w:ascii="Times New Roman" w:eastAsia="Times New Roman" w:hAnsi="Times New Roman" w:cs="Times New Roman"/>
          <w:sz w:val="16"/>
          <w:szCs w:val="16"/>
        </w:rPr>
      </w:pPr>
    </w:p>
    <w:p w:rsidR="007C5210" w:rsidRDefault="007C5210" w:rsidP="00CF3313">
      <w:pPr>
        <w:pStyle w:val="a6"/>
        <w:jc w:val="center"/>
        <w:rPr>
          <w:rFonts w:ascii="Times New Roman" w:eastAsia="Times New Roman" w:hAnsi="Times New Roman" w:cs="Times New Roman"/>
          <w:b/>
          <w:sz w:val="16"/>
          <w:szCs w:val="16"/>
        </w:rPr>
      </w:pPr>
    </w:p>
    <w:p w:rsidR="00CF3313" w:rsidRPr="00CF3313" w:rsidRDefault="00CF3313" w:rsidP="00CF3313">
      <w:pPr>
        <w:pStyle w:val="a6"/>
        <w:jc w:val="center"/>
        <w:rPr>
          <w:rFonts w:ascii="Times New Roman" w:eastAsia="Times New Roman" w:hAnsi="Times New Roman" w:cs="Times New Roman"/>
          <w:b/>
          <w:sz w:val="16"/>
          <w:szCs w:val="16"/>
        </w:rPr>
      </w:pPr>
      <w:r w:rsidRPr="00CF3313">
        <w:rPr>
          <w:rFonts w:ascii="Times New Roman" w:eastAsia="Times New Roman" w:hAnsi="Times New Roman" w:cs="Times New Roman"/>
          <w:b/>
          <w:sz w:val="16"/>
          <w:szCs w:val="16"/>
        </w:rPr>
        <w:t>ПОСТАНОВЛЕНИЕ</w:t>
      </w:r>
    </w:p>
    <w:p w:rsidR="00CF3313" w:rsidRPr="00CF3313" w:rsidRDefault="00CF3313" w:rsidP="00CF3313">
      <w:pPr>
        <w:pStyle w:val="a6"/>
        <w:rPr>
          <w:rFonts w:ascii="Times New Roman" w:eastAsia="Times New Roman" w:hAnsi="Times New Roman" w:cs="Times New Roman"/>
          <w:b/>
          <w:sz w:val="16"/>
          <w:szCs w:val="16"/>
          <w:u w:val="single"/>
        </w:rPr>
      </w:pPr>
      <w:r w:rsidRPr="00CF3313">
        <w:rPr>
          <w:b/>
          <w:sz w:val="16"/>
          <w:szCs w:val="16"/>
        </w:rPr>
        <w:t>о</w:t>
      </w:r>
      <w:r w:rsidRPr="00CF3313">
        <w:rPr>
          <w:rFonts w:ascii="Times New Roman" w:eastAsia="Times New Roman" w:hAnsi="Times New Roman" w:cs="Times New Roman"/>
          <w:b/>
          <w:sz w:val="16"/>
          <w:szCs w:val="16"/>
        </w:rPr>
        <w:t>т 24</w:t>
      </w:r>
      <w:r w:rsidRPr="00CF3313">
        <w:rPr>
          <w:b/>
          <w:sz w:val="16"/>
          <w:szCs w:val="16"/>
        </w:rPr>
        <w:t>.06.2</w:t>
      </w:r>
      <w:r w:rsidRPr="00CF3313">
        <w:rPr>
          <w:rFonts w:ascii="Times New Roman" w:eastAsia="Times New Roman" w:hAnsi="Times New Roman" w:cs="Times New Roman"/>
          <w:b/>
          <w:sz w:val="16"/>
          <w:szCs w:val="16"/>
        </w:rPr>
        <w:t>019</w:t>
      </w:r>
      <w:r w:rsidRPr="00CF3313">
        <w:rPr>
          <w:b/>
          <w:sz w:val="16"/>
          <w:szCs w:val="16"/>
        </w:rPr>
        <w:t xml:space="preserve"> </w:t>
      </w:r>
      <w:r w:rsidRPr="00CF3313">
        <w:rPr>
          <w:rFonts w:ascii="Times New Roman" w:eastAsia="Times New Roman" w:hAnsi="Times New Roman" w:cs="Times New Roman"/>
          <w:b/>
          <w:sz w:val="16"/>
          <w:szCs w:val="16"/>
        </w:rPr>
        <w:t>г.</w:t>
      </w:r>
      <w:r w:rsidRPr="00CF3313">
        <w:rPr>
          <w:b/>
          <w:sz w:val="16"/>
          <w:szCs w:val="16"/>
        </w:rPr>
        <w:tab/>
      </w:r>
      <w:r w:rsidRPr="00CF3313">
        <w:rPr>
          <w:b/>
          <w:sz w:val="16"/>
          <w:szCs w:val="16"/>
        </w:rPr>
        <w:tab/>
      </w:r>
      <w:r w:rsidRPr="00CF3313">
        <w:rPr>
          <w:b/>
          <w:sz w:val="16"/>
          <w:szCs w:val="16"/>
        </w:rPr>
        <w:tab/>
      </w:r>
      <w:r w:rsidRPr="00CF3313">
        <w:rPr>
          <w:b/>
          <w:sz w:val="16"/>
          <w:szCs w:val="16"/>
        </w:rPr>
        <w:tab/>
      </w:r>
      <w:r w:rsidRPr="00CF3313">
        <w:rPr>
          <w:rFonts w:ascii="Times New Roman" w:eastAsia="Times New Roman" w:hAnsi="Times New Roman" w:cs="Times New Roman"/>
          <w:b/>
          <w:sz w:val="16"/>
          <w:szCs w:val="16"/>
        </w:rPr>
        <w:t>№ 334</w:t>
      </w:r>
    </w:p>
    <w:p w:rsidR="00CF3313" w:rsidRPr="00CF3313" w:rsidRDefault="00CF3313" w:rsidP="00CF3313">
      <w:pPr>
        <w:pStyle w:val="a6"/>
        <w:jc w:val="both"/>
        <w:rPr>
          <w:rFonts w:ascii="Times New Roman" w:eastAsia="Times New Roman" w:hAnsi="Times New Roman" w:cs="Times New Roman"/>
          <w:sz w:val="16"/>
          <w:szCs w:val="16"/>
          <w:u w:val="single"/>
        </w:rPr>
      </w:pPr>
    </w:p>
    <w:p w:rsidR="00CF3313" w:rsidRPr="005F439E" w:rsidRDefault="00CF3313" w:rsidP="005F439E">
      <w:pPr>
        <w:pStyle w:val="a6"/>
        <w:jc w:val="center"/>
        <w:rPr>
          <w:rFonts w:ascii="Times New Roman" w:eastAsia="Times New Roman" w:hAnsi="Times New Roman" w:cs="Times New Roman"/>
          <w:b/>
          <w:sz w:val="16"/>
          <w:szCs w:val="16"/>
          <w:u w:val="single"/>
        </w:rPr>
      </w:pPr>
      <w:r w:rsidRPr="005F439E">
        <w:rPr>
          <w:rFonts w:ascii="Times New Roman" w:eastAsia="Times New Roman" w:hAnsi="Times New Roman" w:cs="Times New Roman"/>
          <w:b/>
          <w:sz w:val="16"/>
          <w:szCs w:val="16"/>
        </w:rPr>
        <w:t xml:space="preserve">Об утверждении Порядка предоставления субсидии (финансовой помощи) муниципальным унитарным предприятиям муниципального образования «Город Удачный» Мирнинского района </w:t>
      </w:r>
      <w:r w:rsidRPr="005F439E">
        <w:rPr>
          <w:rFonts w:ascii="Times New Roman" w:eastAsia="Times New Roman" w:hAnsi="Times New Roman" w:cs="Times New Roman"/>
          <w:b/>
          <w:sz w:val="16"/>
          <w:szCs w:val="16"/>
          <w:lang w:val="en-US"/>
        </w:rPr>
        <w:t>P</w:t>
      </w:r>
      <w:proofErr w:type="spellStart"/>
      <w:r w:rsidRPr="005F439E">
        <w:rPr>
          <w:rFonts w:ascii="Times New Roman" w:eastAsia="Times New Roman" w:hAnsi="Times New Roman" w:cs="Times New Roman"/>
          <w:b/>
          <w:sz w:val="16"/>
          <w:szCs w:val="16"/>
        </w:rPr>
        <w:t>еспублики</w:t>
      </w:r>
      <w:proofErr w:type="spellEnd"/>
      <w:r w:rsidRPr="005F439E">
        <w:rPr>
          <w:rFonts w:ascii="Times New Roman" w:eastAsia="Times New Roman" w:hAnsi="Times New Roman" w:cs="Times New Roman"/>
          <w:b/>
          <w:sz w:val="16"/>
          <w:szCs w:val="16"/>
        </w:rPr>
        <w:t xml:space="preserve"> </w:t>
      </w:r>
      <w:r w:rsidRPr="005F439E">
        <w:rPr>
          <w:rFonts w:ascii="Times New Roman" w:eastAsia="Times New Roman" w:hAnsi="Times New Roman" w:cs="Times New Roman"/>
          <w:b/>
          <w:sz w:val="16"/>
          <w:szCs w:val="16"/>
          <w:lang w:val="en-US"/>
        </w:rPr>
        <w:t>C</w:t>
      </w:r>
      <w:proofErr w:type="spellStart"/>
      <w:r w:rsidRPr="005F439E">
        <w:rPr>
          <w:rFonts w:ascii="Times New Roman" w:eastAsia="Times New Roman" w:hAnsi="Times New Roman" w:cs="Times New Roman"/>
          <w:b/>
          <w:sz w:val="16"/>
          <w:szCs w:val="16"/>
        </w:rPr>
        <w:t>аха</w:t>
      </w:r>
      <w:proofErr w:type="spellEnd"/>
      <w:r w:rsidRPr="005F439E">
        <w:rPr>
          <w:rFonts w:ascii="Times New Roman" w:eastAsia="Times New Roman" w:hAnsi="Times New Roman" w:cs="Times New Roman"/>
          <w:b/>
          <w:sz w:val="16"/>
          <w:szCs w:val="16"/>
        </w:rPr>
        <w:t xml:space="preserve"> (Якутия) для восстановления платежеспособности</w:t>
      </w:r>
    </w:p>
    <w:p w:rsidR="005F439E" w:rsidRDefault="005F439E" w:rsidP="00CF3313">
      <w:pPr>
        <w:pStyle w:val="a6"/>
        <w:jc w:val="both"/>
        <w:rPr>
          <w:sz w:val="16"/>
          <w:szCs w:val="16"/>
        </w:rPr>
      </w:pPr>
    </w:p>
    <w:p w:rsidR="00CF3313" w:rsidRPr="005F439E" w:rsidRDefault="00CF3313" w:rsidP="00CF3313">
      <w:pPr>
        <w:pStyle w:val="a6"/>
        <w:jc w:val="both"/>
        <w:rPr>
          <w:rFonts w:ascii="Times New Roman" w:eastAsia="Times New Roman" w:hAnsi="Times New Roman" w:cs="Times New Roman"/>
          <w:sz w:val="16"/>
          <w:szCs w:val="16"/>
        </w:rPr>
      </w:pPr>
      <w:r w:rsidRPr="005F439E">
        <w:rPr>
          <w:rFonts w:ascii="Times New Roman" w:eastAsia="Times New Roman" w:hAnsi="Times New Roman" w:cs="Times New Roman"/>
          <w:sz w:val="16"/>
          <w:szCs w:val="16"/>
        </w:rPr>
        <w:lastRenderedPageBreak/>
        <w:t>В соответствии со ст. 31 Федерального закона от 26.10.2002 г. № 127-ФЗ «О несостоятельности (банкротстве)», ст. 78 Бюджетного кодекса Российской Федерации:</w:t>
      </w:r>
    </w:p>
    <w:p w:rsidR="00CF3313" w:rsidRPr="005F439E" w:rsidRDefault="00CF3313" w:rsidP="00CF3313">
      <w:pPr>
        <w:pStyle w:val="a6"/>
        <w:jc w:val="both"/>
        <w:rPr>
          <w:rFonts w:ascii="Times New Roman" w:eastAsia="Times New Roman" w:hAnsi="Times New Roman" w:cs="Times New Roman"/>
          <w:sz w:val="16"/>
          <w:szCs w:val="16"/>
        </w:rPr>
      </w:pPr>
      <w:r w:rsidRPr="005F439E">
        <w:rPr>
          <w:rFonts w:ascii="Times New Roman" w:eastAsia="Times New Roman" w:hAnsi="Times New Roman" w:cs="Times New Roman"/>
          <w:sz w:val="16"/>
          <w:szCs w:val="16"/>
        </w:rPr>
        <w:t>ПОСТАНОВЛЯЮ:</w:t>
      </w:r>
    </w:p>
    <w:p w:rsidR="00CF3313" w:rsidRPr="00CF3313" w:rsidRDefault="005F439E" w:rsidP="00CF3313">
      <w:pPr>
        <w:pStyle w:val="a6"/>
        <w:jc w:val="both"/>
        <w:rPr>
          <w:rFonts w:ascii="Times New Roman" w:eastAsia="Times New Roman" w:hAnsi="Times New Roman" w:cs="Times New Roman"/>
          <w:sz w:val="16"/>
          <w:szCs w:val="16"/>
        </w:rPr>
      </w:pPr>
      <w:r>
        <w:rPr>
          <w:sz w:val="16"/>
          <w:szCs w:val="16"/>
        </w:rPr>
        <w:t xml:space="preserve">1. </w:t>
      </w:r>
      <w:r w:rsidR="00CF3313" w:rsidRPr="005F439E">
        <w:rPr>
          <w:rFonts w:ascii="Times New Roman" w:eastAsia="Times New Roman" w:hAnsi="Times New Roman" w:cs="Times New Roman"/>
          <w:sz w:val="16"/>
          <w:szCs w:val="16"/>
        </w:rPr>
        <w:t>Утвердить Порядок</w:t>
      </w:r>
      <w:r w:rsidR="00CF3313" w:rsidRPr="00CF3313">
        <w:rPr>
          <w:rFonts w:ascii="Times New Roman" w:eastAsia="Times New Roman" w:hAnsi="Times New Roman" w:cs="Times New Roman"/>
          <w:sz w:val="16"/>
          <w:szCs w:val="16"/>
        </w:rPr>
        <w:t xml:space="preserve"> предоставления субсидии (финансовой помощи) муниципальным унитарным предприятиям муниципального образования «Город Удачный» Мирнинского района Республики </w:t>
      </w:r>
      <w:r w:rsidR="00CF3313" w:rsidRPr="00CF3313">
        <w:rPr>
          <w:rFonts w:ascii="Times New Roman" w:eastAsia="Times New Roman" w:hAnsi="Times New Roman" w:cs="Times New Roman"/>
          <w:sz w:val="16"/>
          <w:szCs w:val="16"/>
          <w:lang w:val="en-US"/>
        </w:rPr>
        <w:t>C</w:t>
      </w:r>
      <w:proofErr w:type="spellStart"/>
      <w:r w:rsidR="00CF3313" w:rsidRPr="00CF3313">
        <w:rPr>
          <w:rFonts w:ascii="Times New Roman" w:eastAsia="Times New Roman" w:hAnsi="Times New Roman" w:cs="Times New Roman"/>
          <w:sz w:val="16"/>
          <w:szCs w:val="16"/>
        </w:rPr>
        <w:t>аха</w:t>
      </w:r>
      <w:proofErr w:type="spellEnd"/>
      <w:r w:rsidR="00CF3313" w:rsidRPr="00CF3313">
        <w:rPr>
          <w:rFonts w:ascii="Times New Roman" w:eastAsia="Times New Roman" w:hAnsi="Times New Roman" w:cs="Times New Roman"/>
          <w:sz w:val="16"/>
          <w:szCs w:val="16"/>
        </w:rPr>
        <w:t xml:space="preserve"> (Якутия) для восстановления платежеспособности согласно приложению № 1 к настоящему постановлению.</w:t>
      </w:r>
    </w:p>
    <w:p w:rsidR="00CF3313" w:rsidRPr="00CF3313" w:rsidRDefault="005F439E" w:rsidP="00CF3313">
      <w:pPr>
        <w:pStyle w:val="a6"/>
        <w:jc w:val="both"/>
        <w:rPr>
          <w:rFonts w:ascii="Times New Roman" w:eastAsia="Times New Roman" w:hAnsi="Times New Roman" w:cs="Times New Roman"/>
          <w:sz w:val="16"/>
          <w:szCs w:val="16"/>
        </w:rPr>
      </w:pPr>
      <w:r>
        <w:rPr>
          <w:sz w:val="16"/>
          <w:szCs w:val="16"/>
        </w:rPr>
        <w:t xml:space="preserve">2. </w:t>
      </w:r>
      <w:r w:rsidR="00CF3313" w:rsidRPr="00CF3313">
        <w:rPr>
          <w:rFonts w:ascii="Times New Roman" w:eastAsia="Times New Roman" w:hAnsi="Times New Roman" w:cs="Times New Roman"/>
          <w:sz w:val="16"/>
          <w:szCs w:val="16"/>
        </w:rPr>
        <w:t xml:space="preserve">Утвердить Положение о комиссии по предоставлению субсидии (финансовой помощи) муниципальным унитарным предприятиям муниципального образования «Город Удачный» Мирнинского района </w:t>
      </w:r>
      <w:r w:rsidR="00CF3313" w:rsidRPr="00CF3313">
        <w:rPr>
          <w:rFonts w:ascii="Times New Roman" w:eastAsia="Times New Roman" w:hAnsi="Times New Roman" w:cs="Times New Roman"/>
          <w:sz w:val="16"/>
          <w:szCs w:val="16"/>
          <w:lang w:val="en-US"/>
        </w:rPr>
        <w:t>P</w:t>
      </w:r>
      <w:proofErr w:type="spellStart"/>
      <w:r w:rsidR="00CF3313" w:rsidRPr="00CF3313">
        <w:rPr>
          <w:rFonts w:ascii="Times New Roman" w:eastAsia="Times New Roman" w:hAnsi="Times New Roman" w:cs="Times New Roman"/>
          <w:sz w:val="16"/>
          <w:szCs w:val="16"/>
        </w:rPr>
        <w:t>еспублики</w:t>
      </w:r>
      <w:proofErr w:type="spellEnd"/>
      <w:r w:rsidR="00CF3313" w:rsidRPr="00CF3313">
        <w:rPr>
          <w:rFonts w:ascii="Times New Roman" w:eastAsia="Times New Roman" w:hAnsi="Times New Roman" w:cs="Times New Roman"/>
          <w:sz w:val="16"/>
          <w:szCs w:val="16"/>
        </w:rPr>
        <w:t xml:space="preserve"> </w:t>
      </w:r>
      <w:r w:rsidR="00CF3313" w:rsidRPr="00CF3313">
        <w:rPr>
          <w:rFonts w:ascii="Times New Roman" w:eastAsia="Times New Roman" w:hAnsi="Times New Roman" w:cs="Times New Roman"/>
          <w:sz w:val="16"/>
          <w:szCs w:val="16"/>
          <w:lang w:val="en-US"/>
        </w:rPr>
        <w:t>C</w:t>
      </w:r>
      <w:proofErr w:type="spellStart"/>
      <w:r w:rsidR="00CF3313" w:rsidRPr="00CF3313">
        <w:rPr>
          <w:rFonts w:ascii="Times New Roman" w:eastAsia="Times New Roman" w:hAnsi="Times New Roman" w:cs="Times New Roman"/>
          <w:sz w:val="16"/>
          <w:szCs w:val="16"/>
        </w:rPr>
        <w:t>аха</w:t>
      </w:r>
      <w:proofErr w:type="spellEnd"/>
      <w:r w:rsidR="00CF3313" w:rsidRPr="00CF3313">
        <w:rPr>
          <w:rFonts w:ascii="Times New Roman" w:eastAsia="Times New Roman" w:hAnsi="Times New Roman" w:cs="Times New Roman"/>
          <w:sz w:val="16"/>
          <w:szCs w:val="16"/>
        </w:rPr>
        <w:t xml:space="preserve"> (Якутия) для восстановления платежеспособности согласно приложению № 2 к настоящему постановлению.</w:t>
      </w:r>
    </w:p>
    <w:p w:rsidR="00CF3313" w:rsidRPr="00CF3313" w:rsidRDefault="005F439E" w:rsidP="00CF3313">
      <w:pPr>
        <w:pStyle w:val="a6"/>
        <w:jc w:val="both"/>
        <w:rPr>
          <w:rFonts w:ascii="Times New Roman" w:eastAsia="Times New Roman" w:hAnsi="Times New Roman" w:cs="Times New Roman"/>
          <w:sz w:val="16"/>
          <w:szCs w:val="16"/>
        </w:rPr>
      </w:pPr>
      <w:r>
        <w:rPr>
          <w:sz w:val="16"/>
          <w:szCs w:val="16"/>
        </w:rPr>
        <w:t xml:space="preserve">3. </w:t>
      </w:r>
      <w:r w:rsidR="00CF3313" w:rsidRPr="00CF3313">
        <w:rPr>
          <w:rFonts w:ascii="Times New Roman" w:eastAsia="Times New Roman" w:hAnsi="Times New Roman" w:cs="Times New Roman"/>
          <w:sz w:val="16"/>
          <w:szCs w:val="16"/>
        </w:rPr>
        <w:t xml:space="preserve">Утвердить состав Комиссии по предоставлению субсидии (финансовой помощи) муниципальным унитарным предприятиям муниципального образования «Город Удачный» Мирнинского района </w:t>
      </w:r>
      <w:r w:rsidR="00CF3313" w:rsidRPr="00CF3313">
        <w:rPr>
          <w:rFonts w:ascii="Times New Roman" w:eastAsia="Times New Roman" w:hAnsi="Times New Roman" w:cs="Times New Roman"/>
          <w:sz w:val="16"/>
          <w:szCs w:val="16"/>
          <w:lang w:val="en-US"/>
        </w:rPr>
        <w:t>P</w:t>
      </w:r>
      <w:proofErr w:type="spellStart"/>
      <w:r w:rsidR="00CF3313" w:rsidRPr="00CF3313">
        <w:rPr>
          <w:rFonts w:ascii="Times New Roman" w:eastAsia="Times New Roman" w:hAnsi="Times New Roman" w:cs="Times New Roman"/>
          <w:sz w:val="16"/>
          <w:szCs w:val="16"/>
        </w:rPr>
        <w:t>еспублики</w:t>
      </w:r>
      <w:proofErr w:type="spellEnd"/>
      <w:r w:rsidR="00CF3313" w:rsidRPr="00CF3313">
        <w:rPr>
          <w:rFonts w:ascii="Times New Roman" w:eastAsia="Times New Roman" w:hAnsi="Times New Roman" w:cs="Times New Roman"/>
          <w:sz w:val="16"/>
          <w:szCs w:val="16"/>
        </w:rPr>
        <w:t xml:space="preserve"> </w:t>
      </w:r>
      <w:r w:rsidR="00CF3313" w:rsidRPr="00CF3313">
        <w:rPr>
          <w:rFonts w:ascii="Times New Roman" w:eastAsia="Times New Roman" w:hAnsi="Times New Roman" w:cs="Times New Roman"/>
          <w:sz w:val="16"/>
          <w:szCs w:val="16"/>
          <w:lang w:val="en-US"/>
        </w:rPr>
        <w:t>C</w:t>
      </w:r>
      <w:proofErr w:type="spellStart"/>
      <w:r w:rsidR="00CF3313" w:rsidRPr="00CF3313">
        <w:rPr>
          <w:rFonts w:ascii="Times New Roman" w:eastAsia="Times New Roman" w:hAnsi="Times New Roman" w:cs="Times New Roman"/>
          <w:sz w:val="16"/>
          <w:szCs w:val="16"/>
        </w:rPr>
        <w:t>аха</w:t>
      </w:r>
      <w:proofErr w:type="spellEnd"/>
      <w:r w:rsidR="00CF3313" w:rsidRPr="00CF3313">
        <w:rPr>
          <w:rFonts w:ascii="Times New Roman" w:eastAsia="Times New Roman" w:hAnsi="Times New Roman" w:cs="Times New Roman"/>
          <w:sz w:val="16"/>
          <w:szCs w:val="16"/>
        </w:rPr>
        <w:t xml:space="preserve"> (Якутия) для восстановления платежеспособности согласно приложению № 3 к настоящему постановлению.</w:t>
      </w:r>
    </w:p>
    <w:p w:rsidR="00CF3313" w:rsidRPr="00CF3313" w:rsidRDefault="005F439E" w:rsidP="00CF3313">
      <w:pPr>
        <w:pStyle w:val="a6"/>
        <w:jc w:val="both"/>
        <w:rPr>
          <w:rFonts w:ascii="Times New Roman" w:eastAsia="Times New Roman" w:hAnsi="Times New Roman" w:cs="Times New Roman"/>
          <w:sz w:val="16"/>
          <w:szCs w:val="16"/>
        </w:rPr>
      </w:pPr>
      <w:r>
        <w:rPr>
          <w:sz w:val="16"/>
          <w:szCs w:val="16"/>
        </w:rPr>
        <w:t xml:space="preserve">4. </w:t>
      </w:r>
      <w:r w:rsidR="00CF3313" w:rsidRPr="00CF3313">
        <w:rPr>
          <w:rFonts w:ascii="Times New Roman" w:eastAsia="Times New Roman" w:hAnsi="Times New Roman" w:cs="Times New Roman"/>
          <w:sz w:val="16"/>
          <w:szCs w:val="16"/>
        </w:rPr>
        <w:t>Постановление вступает в силу с момента его опубликования.</w:t>
      </w:r>
    </w:p>
    <w:p w:rsidR="00CF3313" w:rsidRPr="00CF3313" w:rsidRDefault="005F439E" w:rsidP="00CF3313">
      <w:pPr>
        <w:pStyle w:val="a6"/>
        <w:jc w:val="both"/>
        <w:rPr>
          <w:rFonts w:ascii="Times New Roman" w:eastAsia="Times New Roman" w:hAnsi="Times New Roman" w:cs="Times New Roman"/>
          <w:sz w:val="16"/>
          <w:szCs w:val="16"/>
        </w:rPr>
      </w:pPr>
      <w:r>
        <w:rPr>
          <w:sz w:val="16"/>
          <w:szCs w:val="16"/>
        </w:rPr>
        <w:t xml:space="preserve">5. </w:t>
      </w:r>
      <w:r w:rsidR="00CF3313" w:rsidRPr="00CF3313">
        <w:rPr>
          <w:rFonts w:ascii="Times New Roman" w:eastAsia="Times New Roman" w:hAnsi="Times New Roman" w:cs="Times New Roman"/>
          <w:sz w:val="16"/>
          <w:szCs w:val="16"/>
        </w:rPr>
        <w:t>Контроль исполнения данного постановления возложить на заместителя главы администрации по экономике и финансам Дьяконову Т.В.</w:t>
      </w:r>
    </w:p>
    <w:p w:rsidR="00CF3313" w:rsidRPr="005624E4" w:rsidRDefault="00CF3313" w:rsidP="00CF3313">
      <w:pPr>
        <w:pStyle w:val="a6"/>
        <w:jc w:val="both"/>
        <w:rPr>
          <w:rFonts w:ascii="Times New Roman" w:eastAsia="Times New Roman" w:hAnsi="Times New Roman" w:cs="Times New Roman"/>
          <w:b/>
          <w:sz w:val="16"/>
          <w:szCs w:val="16"/>
        </w:rPr>
      </w:pPr>
    </w:p>
    <w:p w:rsidR="00CF3313" w:rsidRPr="005624E4" w:rsidRDefault="00CF3313" w:rsidP="005624E4">
      <w:pPr>
        <w:pStyle w:val="a6"/>
        <w:jc w:val="both"/>
        <w:rPr>
          <w:rFonts w:ascii="Times New Roman" w:eastAsia="Times New Roman" w:hAnsi="Times New Roman" w:cs="Times New Roman"/>
          <w:b/>
          <w:sz w:val="16"/>
          <w:szCs w:val="16"/>
        </w:rPr>
      </w:pPr>
      <w:r w:rsidRPr="005624E4">
        <w:rPr>
          <w:rFonts w:ascii="Times New Roman" w:eastAsia="Times New Roman" w:hAnsi="Times New Roman" w:cs="Times New Roman"/>
          <w:b/>
          <w:sz w:val="16"/>
          <w:szCs w:val="16"/>
        </w:rPr>
        <w:t>Глава города</w:t>
      </w:r>
      <w:r w:rsidR="005F439E" w:rsidRPr="005624E4">
        <w:rPr>
          <w:rFonts w:ascii="Times New Roman" w:eastAsia="Times New Roman" w:hAnsi="Times New Roman" w:cs="Times New Roman"/>
          <w:b/>
          <w:sz w:val="16"/>
          <w:szCs w:val="16"/>
        </w:rPr>
        <w:tab/>
      </w:r>
      <w:r w:rsidR="005F439E" w:rsidRPr="005624E4">
        <w:rPr>
          <w:rFonts w:ascii="Times New Roman" w:eastAsia="Times New Roman" w:hAnsi="Times New Roman" w:cs="Times New Roman"/>
          <w:b/>
          <w:sz w:val="16"/>
          <w:szCs w:val="16"/>
        </w:rPr>
        <w:tab/>
      </w:r>
      <w:r w:rsidR="005F439E" w:rsidRPr="005624E4">
        <w:rPr>
          <w:rFonts w:ascii="Times New Roman" w:eastAsia="Times New Roman" w:hAnsi="Times New Roman" w:cs="Times New Roman"/>
          <w:b/>
          <w:sz w:val="16"/>
          <w:szCs w:val="16"/>
        </w:rPr>
        <w:tab/>
        <w:t>А</w:t>
      </w:r>
      <w:r w:rsidRPr="005624E4">
        <w:rPr>
          <w:rFonts w:ascii="Times New Roman" w:eastAsia="Times New Roman" w:hAnsi="Times New Roman" w:cs="Times New Roman"/>
          <w:b/>
          <w:sz w:val="16"/>
          <w:szCs w:val="16"/>
        </w:rPr>
        <w:t>. В. Приходько</w:t>
      </w:r>
    </w:p>
    <w:p w:rsidR="0043304B" w:rsidRPr="005624E4" w:rsidRDefault="0043304B" w:rsidP="005624E4">
      <w:pPr>
        <w:pStyle w:val="a6"/>
        <w:jc w:val="both"/>
        <w:rPr>
          <w:rFonts w:ascii="Times New Roman" w:eastAsia="Times New Roman" w:hAnsi="Times New Roman" w:cs="Times New Roman"/>
          <w:b/>
          <w:sz w:val="16"/>
          <w:szCs w:val="16"/>
        </w:rPr>
      </w:pPr>
    </w:p>
    <w:p w:rsidR="005624E4" w:rsidRPr="005624E4" w:rsidRDefault="005624E4" w:rsidP="005624E4">
      <w:pPr>
        <w:pStyle w:val="a6"/>
        <w:jc w:val="right"/>
        <w:rPr>
          <w:rFonts w:cstheme="minorHAnsi"/>
          <w:sz w:val="16"/>
          <w:szCs w:val="16"/>
        </w:rPr>
      </w:pPr>
      <w:r w:rsidRPr="005624E4">
        <w:rPr>
          <w:rFonts w:cstheme="minorHAnsi"/>
          <w:sz w:val="16"/>
          <w:szCs w:val="16"/>
        </w:rPr>
        <w:t>Приложение № 1</w:t>
      </w:r>
    </w:p>
    <w:p w:rsidR="005624E4" w:rsidRPr="005624E4" w:rsidRDefault="005624E4" w:rsidP="005624E4">
      <w:pPr>
        <w:pStyle w:val="a6"/>
        <w:jc w:val="right"/>
        <w:rPr>
          <w:rFonts w:cstheme="minorHAnsi"/>
          <w:sz w:val="16"/>
          <w:szCs w:val="16"/>
        </w:rPr>
      </w:pPr>
      <w:r w:rsidRPr="005624E4">
        <w:rPr>
          <w:rFonts w:cstheme="minorHAnsi"/>
          <w:sz w:val="16"/>
          <w:szCs w:val="16"/>
        </w:rPr>
        <w:t>к постановлению главы города</w:t>
      </w:r>
    </w:p>
    <w:p w:rsidR="005624E4" w:rsidRPr="005624E4" w:rsidRDefault="005624E4" w:rsidP="005624E4">
      <w:pPr>
        <w:pStyle w:val="a6"/>
        <w:jc w:val="right"/>
        <w:rPr>
          <w:rFonts w:cstheme="minorHAnsi"/>
          <w:sz w:val="16"/>
          <w:szCs w:val="16"/>
        </w:rPr>
      </w:pPr>
      <w:r w:rsidRPr="005624E4">
        <w:rPr>
          <w:rFonts w:cstheme="minorHAnsi"/>
          <w:sz w:val="16"/>
          <w:szCs w:val="16"/>
        </w:rPr>
        <w:t>от «24»  июня  2019 г. №  334</w:t>
      </w:r>
    </w:p>
    <w:p w:rsidR="005624E4" w:rsidRPr="005624E4" w:rsidRDefault="005624E4" w:rsidP="005624E4">
      <w:pPr>
        <w:pStyle w:val="a6"/>
        <w:jc w:val="both"/>
        <w:rPr>
          <w:rFonts w:cstheme="minorHAnsi"/>
          <w:sz w:val="16"/>
          <w:szCs w:val="16"/>
        </w:rPr>
      </w:pPr>
    </w:p>
    <w:p w:rsidR="005624E4" w:rsidRPr="005624E4" w:rsidRDefault="005624E4" w:rsidP="005624E4">
      <w:pPr>
        <w:pStyle w:val="a6"/>
        <w:jc w:val="center"/>
        <w:rPr>
          <w:rFonts w:cstheme="minorHAnsi"/>
          <w:b/>
          <w:sz w:val="16"/>
          <w:szCs w:val="16"/>
        </w:rPr>
      </w:pPr>
      <w:r w:rsidRPr="005624E4">
        <w:rPr>
          <w:rFonts w:cstheme="minorHAnsi"/>
          <w:b/>
          <w:sz w:val="16"/>
          <w:szCs w:val="16"/>
        </w:rPr>
        <w:t>ПОРЯДОК</w:t>
      </w:r>
    </w:p>
    <w:p w:rsidR="005624E4" w:rsidRPr="005624E4" w:rsidRDefault="005624E4" w:rsidP="005624E4">
      <w:pPr>
        <w:pStyle w:val="a6"/>
        <w:jc w:val="center"/>
        <w:rPr>
          <w:rFonts w:cstheme="minorHAnsi"/>
          <w:b/>
          <w:sz w:val="16"/>
          <w:szCs w:val="16"/>
        </w:rPr>
      </w:pPr>
      <w:r w:rsidRPr="005624E4">
        <w:rPr>
          <w:rFonts w:cstheme="minorHAnsi"/>
          <w:b/>
          <w:sz w:val="16"/>
          <w:szCs w:val="16"/>
        </w:rPr>
        <w:t>предоставления субсидии (финансовой помощи) муниципальным унитарным предприятиям муниципального образования «Город Удачный» Мирнинского района Республики Саха (Якутия) для восстановления платежеспособности</w:t>
      </w:r>
    </w:p>
    <w:p w:rsidR="005624E4" w:rsidRPr="005624E4" w:rsidRDefault="005624E4" w:rsidP="005624E4">
      <w:pPr>
        <w:pStyle w:val="a6"/>
        <w:jc w:val="both"/>
        <w:rPr>
          <w:rFonts w:cstheme="minorHAnsi"/>
          <w:sz w:val="16"/>
          <w:szCs w:val="16"/>
        </w:rPr>
      </w:pPr>
    </w:p>
    <w:p w:rsidR="005624E4" w:rsidRPr="00187A24" w:rsidRDefault="005624E4" w:rsidP="00187A24">
      <w:pPr>
        <w:pStyle w:val="a6"/>
        <w:jc w:val="center"/>
        <w:rPr>
          <w:rFonts w:cstheme="minorHAnsi"/>
          <w:b/>
          <w:sz w:val="16"/>
          <w:szCs w:val="16"/>
        </w:rPr>
      </w:pPr>
      <w:r w:rsidRPr="00187A24">
        <w:rPr>
          <w:rFonts w:cstheme="minorHAnsi"/>
          <w:b/>
          <w:sz w:val="16"/>
          <w:szCs w:val="16"/>
        </w:rPr>
        <w:t>Общие положения</w:t>
      </w:r>
    </w:p>
    <w:p w:rsidR="005624E4" w:rsidRPr="005624E4" w:rsidRDefault="00187A24" w:rsidP="00187A24">
      <w:pPr>
        <w:pStyle w:val="a6"/>
        <w:jc w:val="both"/>
        <w:rPr>
          <w:rFonts w:cstheme="minorHAnsi"/>
          <w:sz w:val="16"/>
          <w:szCs w:val="16"/>
        </w:rPr>
      </w:pPr>
      <w:r>
        <w:rPr>
          <w:rFonts w:cstheme="minorHAnsi"/>
          <w:sz w:val="16"/>
          <w:szCs w:val="16"/>
        </w:rPr>
        <w:t xml:space="preserve">1. </w:t>
      </w:r>
      <w:r w:rsidR="005624E4" w:rsidRPr="005624E4">
        <w:rPr>
          <w:rFonts w:cstheme="minorHAnsi"/>
          <w:sz w:val="16"/>
          <w:szCs w:val="16"/>
        </w:rPr>
        <w:t>Настоящий Порядок устанавливает процедуру предоставления субсидии из бюджета МО «Город Удачный» муниципальным унитарным предприятиям МО «Город Удачный» (далее – МУП) для погашения денежных обязательных платежей и восстановления платежеспособности.</w:t>
      </w:r>
    </w:p>
    <w:p w:rsidR="005624E4" w:rsidRDefault="00187A24" w:rsidP="00187A24">
      <w:pPr>
        <w:pStyle w:val="a6"/>
        <w:jc w:val="both"/>
        <w:rPr>
          <w:rFonts w:cstheme="minorHAnsi"/>
          <w:sz w:val="16"/>
          <w:szCs w:val="16"/>
        </w:rPr>
      </w:pPr>
      <w:r>
        <w:rPr>
          <w:rFonts w:cstheme="minorHAnsi"/>
          <w:sz w:val="16"/>
          <w:szCs w:val="16"/>
        </w:rPr>
        <w:t xml:space="preserve">2. </w:t>
      </w:r>
      <w:r w:rsidR="005624E4" w:rsidRPr="005624E4">
        <w:rPr>
          <w:rFonts w:cstheme="minorHAnsi"/>
          <w:sz w:val="16"/>
          <w:szCs w:val="16"/>
        </w:rPr>
        <w:t>Целью предоставления субсидии является восстановление платежеспособности МУП.</w:t>
      </w:r>
    </w:p>
    <w:p w:rsidR="00187A24" w:rsidRPr="005624E4" w:rsidRDefault="00187A24" w:rsidP="00187A24">
      <w:pPr>
        <w:pStyle w:val="a6"/>
        <w:jc w:val="both"/>
        <w:rPr>
          <w:rFonts w:cstheme="minorHAnsi"/>
          <w:sz w:val="16"/>
          <w:szCs w:val="16"/>
        </w:rPr>
      </w:pPr>
    </w:p>
    <w:p w:rsidR="005624E4" w:rsidRPr="00187A24" w:rsidRDefault="005624E4" w:rsidP="00187A24">
      <w:pPr>
        <w:pStyle w:val="a6"/>
        <w:jc w:val="center"/>
        <w:rPr>
          <w:rFonts w:cstheme="minorHAnsi"/>
          <w:b/>
          <w:sz w:val="16"/>
          <w:szCs w:val="16"/>
        </w:rPr>
      </w:pPr>
      <w:r w:rsidRPr="00187A24">
        <w:rPr>
          <w:rFonts w:cstheme="minorHAnsi"/>
          <w:b/>
          <w:sz w:val="16"/>
          <w:szCs w:val="16"/>
        </w:rPr>
        <w:t>Условия предоставления субсидий и возврата в случае нарушения условий, установленных при их предоставлении</w:t>
      </w:r>
    </w:p>
    <w:p w:rsidR="005624E4" w:rsidRPr="005624E4" w:rsidRDefault="00187A24" w:rsidP="00187A24">
      <w:pPr>
        <w:pStyle w:val="a6"/>
        <w:jc w:val="both"/>
        <w:rPr>
          <w:rFonts w:cstheme="minorHAnsi"/>
          <w:sz w:val="16"/>
          <w:szCs w:val="16"/>
        </w:rPr>
      </w:pPr>
      <w:r>
        <w:rPr>
          <w:rFonts w:cstheme="minorHAnsi"/>
          <w:sz w:val="16"/>
          <w:szCs w:val="16"/>
        </w:rPr>
        <w:t xml:space="preserve">3. </w:t>
      </w:r>
      <w:r w:rsidR="005624E4" w:rsidRPr="005624E4">
        <w:rPr>
          <w:rFonts w:cstheme="minorHAnsi"/>
          <w:sz w:val="16"/>
          <w:szCs w:val="16"/>
        </w:rPr>
        <w:t>Критерием предоставления субсидии является наличие у МУП признаков банкротства, требующих предоставления собственником имущества предприятия в рамках мер по предупреждению банкротства финансовой помощи в размере, достаточном для погашения денежных обязательств, обязательных платежей и восстановления платежеспособности должника:</w:t>
      </w:r>
    </w:p>
    <w:p w:rsidR="005624E4" w:rsidRPr="005624E4" w:rsidRDefault="005624E4" w:rsidP="003B0607">
      <w:pPr>
        <w:pStyle w:val="a6"/>
        <w:numPr>
          <w:ilvl w:val="0"/>
          <w:numId w:val="1"/>
        </w:numPr>
        <w:jc w:val="both"/>
        <w:rPr>
          <w:rFonts w:cstheme="minorHAnsi"/>
          <w:sz w:val="16"/>
          <w:szCs w:val="16"/>
        </w:rPr>
      </w:pPr>
      <w:r w:rsidRPr="005624E4">
        <w:rPr>
          <w:rFonts w:cstheme="minorHAnsi"/>
          <w:sz w:val="16"/>
          <w:szCs w:val="16"/>
        </w:rPr>
        <w:t>наличие судебных решений об удовлетворении исковых требований о взыскании денежных средств, вступивших в законную силу, а также требований органов, осуществляющих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w:t>
      </w:r>
    </w:p>
    <w:p w:rsidR="005624E4" w:rsidRPr="005624E4" w:rsidRDefault="005624E4" w:rsidP="003B0607">
      <w:pPr>
        <w:pStyle w:val="a6"/>
        <w:numPr>
          <w:ilvl w:val="0"/>
          <w:numId w:val="1"/>
        </w:numPr>
        <w:jc w:val="both"/>
        <w:rPr>
          <w:rFonts w:cstheme="minorHAnsi"/>
          <w:sz w:val="16"/>
          <w:szCs w:val="16"/>
        </w:rPr>
      </w:pPr>
      <w:r w:rsidRPr="005624E4">
        <w:rPr>
          <w:rFonts w:cstheme="minorHAnsi"/>
          <w:sz w:val="16"/>
          <w:szCs w:val="16"/>
        </w:rPr>
        <w:t xml:space="preserve">наличие имущества МУП, находящегося в хозяйственном ведении и принятое кредитной организацией под залог полученного муниципальным унитарным предприятием кредита;  </w:t>
      </w:r>
    </w:p>
    <w:p w:rsidR="005624E4" w:rsidRPr="005624E4" w:rsidRDefault="005624E4" w:rsidP="003B0607">
      <w:pPr>
        <w:pStyle w:val="a6"/>
        <w:numPr>
          <w:ilvl w:val="0"/>
          <w:numId w:val="1"/>
        </w:numPr>
        <w:jc w:val="both"/>
        <w:rPr>
          <w:rFonts w:cstheme="minorHAnsi"/>
          <w:sz w:val="16"/>
          <w:szCs w:val="16"/>
        </w:rPr>
      </w:pPr>
      <w:r w:rsidRPr="005624E4">
        <w:rPr>
          <w:rFonts w:cstheme="minorHAnsi"/>
          <w:sz w:val="16"/>
          <w:szCs w:val="16"/>
        </w:rPr>
        <w:t>отсутствие этапов ликвидации МУП и отсутствие решения арбитражного суда о признании МУП банкротом и об открытии конкурсного производства.</w:t>
      </w:r>
    </w:p>
    <w:p w:rsidR="005624E4" w:rsidRPr="005624E4" w:rsidRDefault="00187A24" w:rsidP="005624E4">
      <w:pPr>
        <w:pStyle w:val="a6"/>
        <w:jc w:val="both"/>
        <w:rPr>
          <w:rFonts w:cstheme="minorHAnsi"/>
          <w:sz w:val="16"/>
          <w:szCs w:val="16"/>
        </w:rPr>
      </w:pPr>
      <w:r>
        <w:rPr>
          <w:rFonts w:cstheme="minorHAnsi"/>
          <w:sz w:val="16"/>
          <w:szCs w:val="16"/>
        </w:rPr>
        <w:t xml:space="preserve">4. </w:t>
      </w:r>
      <w:r w:rsidR="005624E4" w:rsidRPr="005624E4">
        <w:rPr>
          <w:rFonts w:cstheme="minorHAnsi"/>
          <w:sz w:val="16"/>
          <w:szCs w:val="16"/>
        </w:rPr>
        <w:t>Субсидия предоставляется в пределах бюджетных ассигнований, предусмотренных решением о бюджете МО «Город Удачный» на соответствующий финансовый год (соответствующий финансовый год и плановый период).</w:t>
      </w:r>
    </w:p>
    <w:p w:rsidR="005624E4" w:rsidRPr="005624E4" w:rsidRDefault="00187A24" w:rsidP="005624E4">
      <w:pPr>
        <w:pStyle w:val="a6"/>
        <w:jc w:val="both"/>
        <w:rPr>
          <w:rFonts w:cstheme="minorHAnsi"/>
          <w:sz w:val="16"/>
          <w:szCs w:val="16"/>
        </w:rPr>
      </w:pPr>
      <w:r>
        <w:rPr>
          <w:rFonts w:cstheme="minorHAnsi"/>
          <w:sz w:val="16"/>
          <w:szCs w:val="16"/>
        </w:rPr>
        <w:t xml:space="preserve">5. </w:t>
      </w:r>
      <w:r w:rsidR="005624E4" w:rsidRPr="005624E4">
        <w:rPr>
          <w:rFonts w:cstheme="minorHAnsi"/>
          <w:sz w:val="16"/>
          <w:szCs w:val="16"/>
        </w:rPr>
        <w:t>В соответствии с настоящим Порядком субсидии из бюджета МО «Город Удачный» предоставляются на безвозмездной и безвозвратной основе.</w:t>
      </w:r>
    </w:p>
    <w:p w:rsidR="005624E4" w:rsidRPr="005624E4" w:rsidRDefault="00187A24" w:rsidP="005624E4">
      <w:pPr>
        <w:pStyle w:val="a6"/>
        <w:jc w:val="both"/>
        <w:rPr>
          <w:rFonts w:cstheme="minorHAnsi"/>
          <w:sz w:val="16"/>
          <w:szCs w:val="16"/>
        </w:rPr>
      </w:pPr>
      <w:r>
        <w:rPr>
          <w:rFonts w:cstheme="minorHAnsi"/>
          <w:sz w:val="16"/>
          <w:szCs w:val="16"/>
        </w:rPr>
        <w:lastRenderedPageBreak/>
        <w:t xml:space="preserve">6. </w:t>
      </w:r>
      <w:r w:rsidR="005624E4" w:rsidRPr="005624E4">
        <w:rPr>
          <w:rFonts w:cstheme="minorHAnsi"/>
          <w:sz w:val="16"/>
          <w:szCs w:val="16"/>
        </w:rPr>
        <w:t>Для получения субсидии МУП представляет в администрацию МО «Город Удачный» следующие документы:</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заявление от руководителя МУП о предоставлении субсидии из бюджета МО «Город Удачный»;</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план мероприятий, направленных на санацию платежеспособности предприятия;</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вступившие в силу судебные решения, подтверждающие размер кредиторской задолженности;</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справку налогового органа по месту налогового учета МУП о состоянии расчетов предприятия по налогам, сборам и взносам по состоянию на последнюю отчетную дату, предшествующую дате заключения соглашения о санации;</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список кредиторов предприятия с указанием сроков возникновения и погашения задолженности, а также копии актов сверок с кредиторами;</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отчеты (заключения) о проведении проверки финансовой (бухгалтерской) отчетности.</w:t>
      </w:r>
    </w:p>
    <w:p w:rsidR="005624E4" w:rsidRPr="005624E4" w:rsidRDefault="00187A24" w:rsidP="005624E4">
      <w:pPr>
        <w:pStyle w:val="a6"/>
        <w:jc w:val="both"/>
        <w:rPr>
          <w:rFonts w:cstheme="minorHAnsi"/>
          <w:sz w:val="16"/>
          <w:szCs w:val="16"/>
        </w:rPr>
      </w:pPr>
      <w:r>
        <w:rPr>
          <w:rFonts w:cstheme="minorHAnsi"/>
          <w:sz w:val="16"/>
          <w:szCs w:val="16"/>
        </w:rPr>
        <w:t xml:space="preserve">7. </w:t>
      </w:r>
      <w:r w:rsidR="005624E4" w:rsidRPr="005624E4">
        <w:rPr>
          <w:rFonts w:cstheme="minorHAnsi"/>
          <w:sz w:val="16"/>
          <w:szCs w:val="16"/>
        </w:rPr>
        <w:t>Решение о праве на получение субсидии, в т.ч. о размере субсидии, принимается Комиссией по предоставлению субсидий (финансовой помощи) МУП МО «Город Удачный»  для восстановления платежеспособности (далее – Комиссия) в течение 5 рабочих дней со дня регистрации документов, предусмотренных пунктом 6 настоящего Порядка. Состав и порядок работы Комиссии определяется постановлением администрации МО «Город Удачный».</w:t>
      </w:r>
    </w:p>
    <w:p w:rsidR="005624E4" w:rsidRPr="005624E4" w:rsidRDefault="00187A24" w:rsidP="005624E4">
      <w:pPr>
        <w:pStyle w:val="a6"/>
        <w:jc w:val="both"/>
        <w:rPr>
          <w:rFonts w:cstheme="minorHAnsi"/>
          <w:sz w:val="16"/>
          <w:szCs w:val="16"/>
        </w:rPr>
      </w:pPr>
      <w:r>
        <w:rPr>
          <w:rFonts w:cstheme="minorHAnsi"/>
          <w:sz w:val="16"/>
          <w:szCs w:val="16"/>
        </w:rPr>
        <w:t xml:space="preserve">8. </w:t>
      </w:r>
      <w:r w:rsidR="005624E4" w:rsidRPr="005624E4">
        <w:rPr>
          <w:rFonts w:cstheme="minorHAnsi"/>
          <w:sz w:val="16"/>
          <w:szCs w:val="16"/>
        </w:rPr>
        <w:t>По итогам рассмотрения предоставленных документов Комиссией может быть принято решение:</w:t>
      </w:r>
    </w:p>
    <w:p w:rsidR="005624E4" w:rsidRPr="005624E4" w:rsidRDefault="005624E4" w:rsidP="005624E4">
      <w:pPr>
        <w:pStyle w:val="a6"/>
        <w:jc w:val="both"/>
        <w:rPr>
          <w:rFonts w:cstheme="minorHAnsi"/>
          <w:sz w:val="16"/>
          <w:szCs w:val="16"/>
        </w:rPr>
      </w:pPr>
      <w:r w:rsidRPr="005624E4">
        <w:rPr>
          <w:rFonts w:cstheme="minorHAnsi"/>
          <w:sz w:val="16"/>
          <w:szCs w:val="16"/>
        </w:rPr>
        <w:t>а)</w:t>
      </w:r>
      <w:r w:rsidRPr="005624E4">
        <w:rPr>
          <w:rFonts w:cstheme="minorHAnsi"/>
          <w:sz w:val="16"/>
          <w:szCs w:val="16"/>
        </w:rPr>
        <w:tab/>
        <w:t>о предоставлении субсидии;</w:t>
      </w:r>
    </w:p>
    <w:p w:rsidR="005624E4" w:rsidRPr="005624E4" w:rsidRDefault="005624E4" w:rsidP="005624E4">
      <w:pPr>
        <w:pStyle w:val="a6"/>
        <w:jc w:val="both"/>
        <w:rPr>
          <w:rFonts w:cstheme="minorHAnsi"/>
          <w:sz w:val="16"/>
          <w:szCs w:val="16"/>
        </w:rPr>
      </w:pPr>
      <w:r w:rsidRPr="005624E4">
        <w:rPr>
          <w:rFonts w:cstheme="minorHAnsi"/>
          <w:sz w:val="16"/>
          <w:szCs w:val="16"/>
        </w:rPr>
        <w:t>б)</w:t>
      </w:r>
      <w:r w:rsidRPr="005624E4">
        <w:rPr>
          <w:rFonts w:cstheme="minorHAnsi"/>
          <w:sz w:val="16"/>
          <w:szCs w:val="16"/>
        </w:rPr>
        <w:tab/>
        <w:t>об отказе в предоставлении субсидии;</w:t>
      </w:r>
    </w:p>
    <w:p w:rsidR="005624E4" w:rsidRPr="005624E4" w:rsidRDefault="005624E4" w:rsidP="005624E4">
      <w:pPr>
        <w:pStyle w:val="a6"/>
        <w:jc w:val="both"/>
        <w:rPr>
          <w:rFonts w:cstheme="minorHAnsi"/>
          <w:sz w:val="16"/>
          <w:szCs w:val="16"/>
        </w:rPr>
      </w:pPr>
      <w:r w:rsidRPr="005624E4">
        <w:rPr>
          <w:rFonts w:cstheme="minorHAnsi"/>
          <w:sz w:val="16"/>
          <w:szCs w:val="16"/>
        </w:rPr>
        <w:t>в)</w:t>
      </w:r>
      <w:r w:rsidRPr="005624E4">
        <w:rPr>
          <w:rFonts w:cstheme="minorHAnsi"/>
          <w:sz w:val="16"/>
          <w:szCs w:val="16"/>
        </w:rPr>
        <w:tab/>
        <w:t>о необходимости предоставления дополнительных документов для рассмотрения вопроса о предоставлении субсидии.</w:t>
      </w:r>
    </w:p>
    <w:p w:rsidR="005624E4" w:rsidRPr="005624E4" w:rsidRDefault="00187A24" w:rsidP="005624E4">
      <w:pPr>
        <w:pStyle w:val="a6"/>
        <w:jc w:val="both"/>
        <w:rPr>
          <w:rFonts w:cstheme="minorHAnsi"/>
          <w:sz w:val="16"/>
          <w:szCs w:val="16"/>
        </w:rPr>
      </w:pPr>
      <w:r>
        <w:rPr>
          <w:rFonts w:cstheme="minorHAnsi"/>
          <w:sz w:val="16"/>
          <w:szCs w:val="16"/>
        </w:rPr>
        <w:t xml:space="preserve">9. </w:t>
      </w:r>
      <w:r w:rsidR="005624E4" w:rsidRPr="005624E4">
        <w:rPr>
          <w:rFonts w:cstheme="minorHAnsi"/>
          <w:sz w:val="16"/>
          <w:szCs w:val="16"/>
        </w:rPr>
        <w:t>Решение Комиссии оформляется протоколом.</w:t>
      </w:r>
    </w:p>
    <w:p w:rsidR="005624E4" w:rsidRPr="005624E4" w:rsidRDefault="00187A24" w:rsidP="005624E4">
      <w:pPr>
        <w:pStyle w:val="a6"/>
        <w:jc w:val="both"/>
        <w:rPr>
          <w:rFonts w:cstheme="minorHAnsi"/>
          <w:sz w:val="16"/>
          <w:szCs w:val="16"/>
        </w:rPr>
      </w:pPr>
      <w:r>
        <w:rPr>
          <w:rFonts w:cstheme="minorHAnsi"/>
          <w:sz w:val="16"/>
          <w:szCs w:val="16"/>
        </w:rPr>
        <w:t xml:space="preserve">10. </w:t>
      </w:r>
      <w:r w:rsidR="005624E4" w:rsidRPr="005624E4">
        <w:rPr>
          <w:rFonts w:cstheme="minorHAnsi"/>
          <w:sz w:val="16"/>
          <w:szCs w:val="16"/>
        </w:rPr>
        <w:t>На основании протокола, содержащего решение Комиссии о предоставлении субсидии, оформляются следующие документы:</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распоряжение о перечислении субсидии (финансовой помощи) муниципальному унитарному предприятию для восстановления платежеспособности;</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соглашение о предоставлении субсидии между администрацией МО «Город Удачный» и МУП для восстановления платежеспособности (по установленной форме согласно приложению к настоящему Порядку).</w:t>
      </w:r>
    </w:p>
    <w:p w:rsidR="005624E4" w:rsidRPr="005624E4" w:rsidRDefault="00591F62" w:rsidP="005624E4">
      <w:pPr>
        <w:pStyle w:val="a6"/>
        <w:jc w:val="both"/>
        <w:rPr>
          <w:rFonts w:cstheme="minorHAnsi"/>
          <w:sz w:val="16"/>
          <w:szCs w:val="16"/>
        </w:rPr>
      </w:pPr>
      <w:r>
        <w:rPr>
          <w:rFonts w:cstheme="minorHAnsi"/>
          <w:sz w:val="16"/>
          <w:szCs w:val="16"/>
        </w:rPr>
        <w:t xml:space="preserve">11. </w:t>
      </w:r>
      <w:r w:rsidR="005624E4" w:rsidRPr="005624E4">
        <w:rPr>
          <w:rFonts w:cstheme="minorHAnsi"/>
          <w:sz w:val="16"/>
          <w:szCs w:val="16"/>
        </w:rPr>
        <w:t>Перечисление средств МУП осуществляется единовременно в сроки, установленные соглашением о предоставлении субсидии.</w:t>
      </w:r>
    </w:p>
    <w:p w:rsidR="005624E4" w:rsidRPr="005624E4" w:rsidRDefault="00591F62" w:rsidP="005624E4">
      <w:pPr>
        <w:pStyle w:val="a6"/>
        <w:jc w:val="both"/>
        <w:rPr>
          <w:rFonts w:cstheme="minorHAnsi"/>
          <w:sz w:val="16"/>
          <w:szCs w:val="16"/>
        </w:rPr>
      </w:pPr>
      <w:r>
        <w:rPr>
          <w:rFonts w:cstheme="minorHAnsi"/>
          <w:sz w:val="16"/>
          <w:szCs w:val="16"/>
        </w:rPr>
        <w:t xml:space="preserve">12. </w:t>
      </w:r>
      <w:r w:rsidR="005624E4" w:rsidRPr="005624E4">
        <w:rPr>
          <w:rFonts w:cstheme="minorHAnsi"/>
          <w:sz w:val="16"/>
          <w:szCs w:val="16"/>
        </w:rPr>
        <w:t>МУП обязано использовать субсидию по целевому назначению.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В случае нецелевого использования субсидия подлежит возврату.</w:t>
      </w:r>
    </w:p>
    <w:p w:rsidR="005624E4" w:rsidRPr="005624E4" w:rsidRDefault="00591F62" w:rsidP="005624E4">
      <w:pPr>
        <w:pStyle w:val="a6"/>
        <w:jc w:val="both"/>
        <w:rPr>
          <w:rFonts w:cstheme="minorHAnsi"/>
          <w:sz w:val="16"/>
          <w:szCs w:val="16"/>
        </w:rPr>
      </w:pPr>
      <w:r>
        <w:rPr>
          <w:rFonts w:cstheme="minorHAnsi"/>
          <w:sz w:val="16"/>
          <w:szCs w:val="16"/>
        </w:rPr>
        <w:t xml:space="preserve">13. </w:t>
      </w:r>
      <w:r w:rsidR="005624E4" w:rsidRPr="005624E4">
        <w:rPr>
          <w:rFonts w:cstheme="minorHAnsi"/>
          <w:sz w:val="16"/>
          <w:szCs w:val="16"/>
        </w:rPr>
        <w:t>Получатель субсидии, допустивший нарушения условий, установленных настоящим Порядком и Соглашением, возвращает суммы полученной субсидии в бюджет МО «Город Удачный» в течение 5 рабочих дней со дня предъявления администрацией МО «Город Удачный» требования о возврате субсидии.</w:t>
      </w:r>
    </w:p>
    <w:p w:rsidR="005624E4" w:rsidRPr="005624E4" w:rsidRDefault="00591F62" w:rsidP="005624E4">
      <w:pPr>
        <w:pStyle w:val="a6"/>
        <w:jc w:val="both"/>
        <w:rPr>
          <w:rFonts w:cstheme="minorHAnsi"/>
          <w:sz w:val="16"/>
          <w:szCs w:val="16"/>
        </w:rPr>
      </w:pPr>
      <w:r>
        <w:rPr>
          <w:rFonts w:cstheme="minorHAnsi"/>
          <w:sz w:val="16"/>
          <w:szCs w:val="16"/>
        </w:rPr>
        <w:t xml:space="preserve">14. </w:t>
      </w:r>
      <w:r w:rsidR="005624E4" w:rsidRPr="005624E4">
        <w:rPr>
          <w:rFonts w:cstheme="minorHAnsi"/>
          <w:sz w:val="16"/>
          <w:szCs w:val="16"/>
        </w:rPr>
        <w:t>МУП обязано произвести возврат суммы полученной субсидии в бюджет МО «Город Удачный» в случаях:</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нецелевого использования субсидии;</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предоставления недостоверных сведений, установленных пунктами 6 и 16 настоящего Порядка;</w:t>
      </w:r>
    </w:p>
    <w:p w:rsidR="005624E4" w:rsidRPr="005624E4" w:rsidRDefault="005624E4" w:rsidP="005624E4">
      <w:pPr>
        <w:pStyle w:val="a6"/>
        <w:jc w:val="both"/>
        <w:rPr>
          <w:rFonts w:cstheme="minorHAnsi"/>
          <w:sz w:val="16"/>
          <w:szCs w:val="16"/>
        </w:rPr>
      </w:pPr>
      <w:r w:rsidRPr="005624E4">
        <w:rPr>
          <w:rFonts w:cstheme="minorHAnsi"/>
          <w:sz w:val="16"/>
          <w:szCs w:val="16"/>
        </w:rPr>
        <w:t>-</w:t>
      </w:r>
      <w:r w:rsidRPr="005624E4">
        <w:rPr>
          <w:rFonts w:cstheme="minorHAnsi"/>
          <w:sz w:val="16"/>
          <w:szCs w:val="16"/>
        </w:rPr>
        <w:tab/>
        <w:t>неиспользования субсидии.</w:t>
      </w:r>
    </w:p>
    <w:p w:rsidR="005624E4" w:rsidRPr="005624E4" w:rsidRDefault="005624E4" w:rsidP="005624E4">
      <w:pPr>
        <w:pStyle w:val="a6"/>
        <w:jc w:val="both"/>
        <w:rPr>
          <w:rFonts w:cstheme="minorHAnsi"/>
          <w:sz w:val="16"/>
          <w:szCs w:val="16"/>
        </w:rPr>
      </w:pPr>
      <w:r w:rsidRPr="005624E4">
        <w:rPr>
          <w:rFonts w:cstheme="minorHAnsi"/>
          <w:sz w:val="16"/>
          <w:szCs w:val="16"/>
        </w:rPr>
        <w:t>Расчет суммы субсидии, подлежащей возврату, производится по формуле:</w:t>
      </w:r>
    </w:p>
    <w:p w:rsidR="005624E4" w:rsidRPr="005624E4" w:rsidRDefault="005624E4" w:rsidP="005624E4">
      <w:pPr>
        <w:pStyle w:val="a6"/>
        <w:jc w:val="both"/>
        <w:rPr>
          <w:rFonts w:cstheme="minorHAnsi"/>
          <w:sz w:val="16"/>
          <w:szCs w:val="16"/>
        </w:rPr>
      </w:pPr>
      <w:proofErr w:type="spellStart"/>
      <w:r w:rsidRPr="005624E4">
        <w:rPr>
          <w:rFonts w:cstheme="minorHAnsi"/>
          <w:sz w:val="16"/>
          <w:szCs w:val="16"/>
        </w:rPr>
        <w:t>Св</w:t>
      </w:r>
      <w:proofErr w:type="spellEnd"/>
      <w:r w:rsidRPr="005624E4">
        <w:rPr>
          <w:rFonts w:cstheme="minorHAnsi"/>
          <w:sz w:val="16"/>
          <w:szCs w:val="16"/>
        </w:rPr>
        <w:t xml:space="preserve"> = Со – </w:t>
      </w:r>
      <w:proofErr w:type="spellStart"/>
      <w:r w:rsidRPr="005624E4">
        <w:rPr>
          <w:rFonts w:cstheme="minorHAnsi"/>
          <w:sz w:val="16"/>
          <w:szCs w:val="16"/>
        </w:rPr>
        <w:t>Сбн</w:t>
      </w:r>
      <w:proofErr w:type="spellEnd"/>
      <w:r w:rsidRPr="005624E4">
        <w:rPr>
          <w:rFonts w:cstheme="minorHAnsi"/>
          <w:sz w:val="16"/>
          <w:szCs w:val="16"/>
        </w:rPr>
        <w:t>,</w:t>
      </w:r>
    </w:p>
    <w:p w:rsidR="005624E4" w:rsidRPr="005624E4" w:rsidRDefault="005624E4" w:rsidP="005624E4">
      <w:pPr>
        <w:pStyle w:val="a6"/>
        <w:jc w:val="both"/>
        <w:rPr>
          <w:rFonts w:cstheme="minorHAnsi"/>
          <w:sz w:val="16"/>
          <w:szCs w:val="16"/>
        </w:rPr>
      </w:pPr>
      <w:r w:rsidRPr="005624E4">
        <w:rPr>
          <w:rFonts w:cstheme="minorHAnsi"/>
          <w:sz w:val="16"/>
          <w:szCs w:val="16"/>
        </w:rPr>
        <w:t>где:</w:t>
      </w:r>
    </w:p>
    <w:p w:rsidR="005624E4" w:rsidRPr="005624E4" w:rsidRDefault="005624E4" w:rsidP="005624E4">
      <w:pPr>
        <w:pStyle w:val="a6"/>
        <w:jc w:val="both"/>
        <w:rPr>
          <w:rFonts w:cstheme="minorHAnsi"/>
          <w:sz w:val="16"/>
          <w:szCs w:val="16"/>
        </w:rPr>
      </w:pPr>
      <w:proofErr w:type="spellStart"/>
      <w:r w:rsidRPr="005624E4">
        <w:rPr>
          <w:rFonts w:cstheme="minorHAnsi"/>
          <w:sz w:val="16"/>
          <w:szCs w:val="16"/>
        </w:rPr>
        <w:t>Св</w:t>
      </w:r>
      <w:proofErr w:type="spellEnd"/>
      <w:r w:rsidRPr="005624E4">
        <w:rPr>
          <w:rFonts w:cstheme="minorHAnsi"/>
          <w:sz w:val="16"/>
          <w:szCs w:val="16"/>
        </w:rPr>
        <w:t xml:space="preserve"> – сумма субсидии, подлежащая возврату;</w:t>
      </w:r>
    </w:p>
    <w:p w:rsidR="005624E4" w:rsidRPr="005624E4" w:rsidRDefault="005624E4" w:rsidP="005624E4">
      <w:pPr>
        <w:pStyle w:val="a6"/>
        <w:jc w:val="both"/>
        <w:rPr>
          <w:rFonts w:cstheme="minorHAnsi"/>
          <w:sz w:val="16"/>
          <w:szCs w:val="16"/>
        </w:rPr>
      </w:pPr>
      <w:r w:rsidRPr="005624E4">
        <w:rPr>
          <w:rFonts w:cstheme="minorHAnsi"/>
          <w:sz w:val="16"/>
          <w:szCs w:val="16"/>
        </w:rPr>
        <w:t>Со – общий объем полученной субсидии;</w:t>
      </w:r>
    </w:p>
    <w:p w:rsidR="005624E4" w:rsidRPr="005624E4" w:rsidRDefault="005624E4" w:rsidP="005624E4">
      <w:pPr>
        <w:pStyle w:val="a6"/>
        <w:jc w:val="both"/>
        <w:rPr>
          <w:rFonts w:cstheme="minorHAnsi"/>
          <w:sz w:val="16"/>
          <w:szCs w:val="16"/>
        </w:rPr>
      </w:pPr>
      <w:proofErr w:type="spellStart"/>
      <w:r w:rsidRPr="005624E4">
        <w:rPr>
          <w:rFonts w:cstheme="minorHAnsi"/>
          <w:sz w:val="16"/>
          <w:szCs w:val="16"/>
        </w:rPr>
        <w:t>Сбн</w:t>
      </w:r>
      <w:proofErr w:type="spellEnd"/>
      <w:r w:rsidRPr="005624E4">
        <w:rPr>
          <w:rFonts w:cstheme="minorHAnsi"/>
          <w:sz w:val="16"/>
          <w:szCs w:val="16"/>
        </w:rPr>
        <w:t xml:space="preserve"> – объем субсидии, использованной без нарушений.</w:t>
      </w:r>
    </w:p>
    <w:p w:rsidR="005624E4" w:rsidRPr="005624E4" w:rsidRDefault="00591F62" w:rsidP="005624E4">
      <w:pPr>
        <w:pStyle w:val="a6"/>
        <w:jc w:val="both"/>
        <w:rPr>
          <w:rFonts w:cstheme="minorHAnsi"/>
          <w:sz w:val="16"/>
          <w:szCs w:val="16"/>
        </w:rPr>
      </w:pPr>
      <w:r>
        <w:rPr>
          <w:rFonts w:cstheme="minorHAnsi"/>
          <w:sz w:val="16"/>
          <w:szCs w:val="16"/>
        </w:rPr>
        <w:t xml:space="preserve">15. </w:t>
      </w:r>
      <w:r w:rsidR="005624E4" w:rsidRPr="005624E4">
        <w:rPr>
          <w:rFonts w:cstheme="minorHAnsi"/>
          <w:sz w:val="16"/>
          <w:szCs w:val="16"/>
        </w:rPr>
        <w:t>В случае невозврата субсидии сумма, израсходованная с нарушением, подлежит взысканию в порядке, установленном законодательством Российской Федерации.</w:t>
      </w:r>
    </w:p>
    <w:p w:rsidR="005624E4" w:rsidRPr="005624E4" w:rsidRDefault="005624E4" w:rsidP="005624E4">
      <w:pPr>
        <w:pStyle w:val="a6"/>
        <w:jc w:val="both"/>
        <w:rPr>
          <w:rFonts w:cstheme="minorHAnsi"/>
          <w:sz w:val="16"/>
          <w:szCs w:val="16"/>
        </w:rPr>
      </w:pPr>
    </w:p>
    <w:p w:rsidR="005624E4" w:rsidRPr="00591F62" w:rsidRDefault="005624E4" w:rsidP="00591F62">
      <w:pPr>
        <w:pStyle w:val="a6"/>
        <w:jc w:val="center"/>
        <w:rPr>
          <w:rFonts w:cstheme="minorHAnsi"/>
          <w:b/>
          <w:sz w:val="16"/>
          <w:szCs w:val="16"/>
        </w:rPr>
      </w:pPr>
      <w:r w:rsidRPr="00591F62">
        <w:rPr>
          <w:rFonts w:cstheme="minorHAnsi"/>
          <w:b/>
          <w:sz w:val="16"/>
          <w:szCs w:val="16"/>
        </w:rPr>
        <w:t>Контроль за использованием субсидий</w:t>
      </w:r>
    </w:p>
    <w:p w:rsidR="005624E4" w:rsidRPr="005624E4" w:rsidRDefault="00591F62" w:rsidP="005624E4">
      <w:pPr>
        <w:pStyle w:val="a6"/>
        <w:jc w:val="both"/>
        <w:rPr>
          <w:rFonts w:cstheme="minorHAnsi"/>
          <w:sz w:val="16"/>
          <w:szCs w:val="16"/>
        </w:rPr>
      </w:pPr>
      <w:r>
        <w:rPr>
          <w:rFonts w:cstheme="minorHAnsi"/>
          <w:sz w:val="16"/>
          <w:szCs w:val="16"/>
        </w:rPr>
        <w:t xml:space="preserve">16. </w:t>
      </w:r>
      <w:r w:rsidR="005624E4" w:rsidRPr="005624E4">
        <w:rPr>
          <w:rFonts w:cstheme="minorHAnsi"/>
          <w:sz w:val="16"/>
          <w:szCs w:val="16"/>
        </w:rPr>
        <w:t xml:space="preserve">МУП обязано обеспечить ведение учета расходования полученной субсидии и представление сведений о произведенных расходах в администрацию МО «Город Удачный». </w:t>
      </w:r>
    </w:p>
    <w:p w:rsidR="005624E4" w:rsidRPr="005624E4" w:rsidRDefault="00591F62" w:rsidP="005624E4">
      <w:pPr>
        <w:pStyle w:val="a6"/>
        <w:jc w:val="both"/>
        <w:rPr>
          <w:rFonts w:cstheme="minorHAnsi"/>
          <w:sz w:val="16"/>
          <w:szCs w:val="16"/>
        </w:rPr>
      </w:pPr>
      <w:r>
        <w:rPr>
          <w:rFonts w:cstheme="minorHAnsi"/>
          <w:sz w:val="16"/>
          <w:szCs w:val="16"/>
        </w:rPr>
        <w:t xml:space="preserve">17. </w:t>
      </w:r>
      <w:r w:rsidR="005624E4" w:rsidRPr="005624E4">
        <w:rPr>
          <w:rFonts w:cstheme="minorHAnsi"/>
          <w:sz w:val="16"/>
          <w:szCs w:val="16"/>
        </w:rPr>
        <w:t>Сведения направляются в течение 3-х рабочих дней со дня осуществления расходов с приложением копий подтверждающих документов.</w:t>
      </w:r>
    </w:p>
    <w:p w:rsidR="005624E4" w:rsidRPr="005624E4" w:rsidRDefault="00591F62" w:rsidP="005624E4">
      <w:pPr>
        <w:pStyle w:val="a6"/>
        <w:jc w:val="both"/>
        <w:rPr>
          <w:rFonts w:cstheme="minorHAnsi"/>
          <w:sz w:val="16"/>
          <w:szCs w:val="16"/>
        </w:rPr>
      </w:pPr>
      <w:r>
        <w:rPr>
          <w:rFonts w:cstheme="minorHAnsi"/>
          <w:sz w:val="16"/>
          <w:szCs w:val="16"/>
        </w:rPr>
        <w:t xml:space="preserve">18. </w:t>
      </w:r>
      <w:r w:rsidR="005624E4" w:rsidRPr="005624E4">
        <w:rPr>
          <w:rFonts w:cstheme="minorHAnsi"/>
          <w:sz w:val="16"/>
          <w:szCs w:val="16"/>
        </w:rPr>
        <w:t>Ответственность за целевое использование бюджетных средств, а также за достоверность представляемых документов и сведений несет руководитель МУП.</w:t>
      </w:r>
    </w:p>
    <w:p w:rsidR="00591F62" w:rsidRDefault="00591F62" w:rsidP="00187A24">
      <w:pPr>
        <w:pStyle w:val="a6"/>
        <w:jc w:val="both"/>
        <w:rPr>
          <w:rFonts w:cstheme="minorHAnsi"/>
          <w:sz w:val="16"/>
          <w:szCs w:val="16"/>
        </w:rPr>
      </w:pPr>
      <w:r>
        <w:rPr>
          <w:rFonts w:cstheme="minorHAnsi"/>
          <w:sz w:val="16"/>
          <w:szCs w:val="16"/>
        </w:rPr>
        <w:lastRenderedPageBreak/>
        <w:t xml:space="preserve">19. </w:t>
      </w:r>
      <w:r w:rsidR="005624E4" w:rsidRPr="005624E4">
        <w:rPr>
          <w:rFonts w:cstheme="minorHAnsi"/>
          <w:sz w:val="16"/>
          <w:szCs w:val="16"/>
        </w:rPr>
        <w:t>Контроль за целевым использованием бюджетных средств МУП осуществляет администрация МО «Город Удачный».</w:t>
      </w:r>
    </w:p>
    <w:p w:rsidR="00591F62" w:rsidRDefault="00591F62" w:rsidP="00187A24">
      <w:pPr>
        <w:pStyle w:val="a6"/>
        <w:jc w:val="both"/>
        <w:rPr>
          <w:rFonts w:cstheme="minorHAnsi"/>
          <w:sz w:val="16"/>
          <w:szCs w:val="16"/>
        </w:rPr>
      </w:pPr>
    </w:p>
    <w:p w:rsidR="005624E4" w:rsidRPr="005624E4" w:rsidRDefault="005624E4" w:rsidP="00187A24">
      <w:pPr>
        <w:pStyle w:val="a6"/>
        <w:jc w:val="right"/>
        <w:rPr>
          <w:rFonts w:cstheme="minorHAnsi"/>
          <w:sz w:val="16"/>
          <w:szCs w:val="16"/>
        </w:rPr>
      </w:pPr>
      <w:r w:rsidRPr="005624E4">
        <w:rPr>
          <w:rFonts w:cstheme="minorHAnsi"/>
          <w:sz w:val="16"/>
          <w:szCs w:val="16"/>
        </w:rPr>
        <w:t>Приложение</w:t>
      </w:r>
    </w:p>
    <w:p w:rsidR="005624E4" w:rsidRPr="005624E4" w:rsidRDefault="005624E4" w:rsidP="00187A24">
      <w:pPr>
        <w:pStyle w:val="a6"/>
        <w:jc w:val="right"/>
        <w:rPr>
          <w:rFonts w:cstheme="minorHAnsi"/>
          <w:sz w:val="16"/>
          <w:szCs w:val="16"/>
        </w:rPr>
      </w:pPr>
      <w:r w:rsidRPr="005624E4">
        <w:rPr>
          <w:rFonts w:cstheme="minorHAnsi"/>
          <w:sz w:val="16"/>
          <w:szCs w:val="16"/>
        </w:rPr>
        <w:t xml:space="preserve">к Порядку предоставления </w:t>
      </w:r>
    </w:p>
    <w:p w:rsidR="005624E4" w:rsidRPr="005624E4" w:rsidRDefault="005624E4" w:rsidP="00187A24">
      <w:pPr>
        <w:pStyle w:val="a6"/>
        <w:jc w:val="right"/>
        <w:rPr>
          <w:rFonts w:cstheme="minorHAnsi"/>
          <w:sz w:val="16"/>
          <w:szCs w:val="16"/>
        </w:rPr>
      </w:pPr>
      <w:r w:rsidRPr="005624E4">
        <w:rPr>
          <w:rFonts w:cstheme="minorHAnsi"/>
          <w:sz w:val="16"/>
          <w:szCs w:val="16"/>
        </w:rPr>
        <w:t xml:space="preserve">субсидии (финансовой помощи) </w:t>
      </w:r>
    </w:p>
    <w:p w:rsidR="005624E4" w:rsidRPr="005624E4" w:rsidRDefault="005624E4" w:rsidP="00187A24">
      <w:pPr>
        <w:pStyle w:val="a6"/>
        <w:jc w:val="right"/>
        <w:rPr>
          <w:rFonts w:cstheme="minorHAnsi"/>
          <w:sz w:val="16"/>
          <w:szCs w:val="16"/>
        </w:rPr>
      </w:pPr>
      <w:r w:rsidRPr="005624E4">
        <w:rPr>
          <w:rFonts w:cstheme="minorHAnsi"/>
          <w:sz w:val="16"/>
          <w:szCs w:val="16"/>
        </w:rPr>
        <w:t xml:space="preserve">муниципальным унитарным предприятиям </w:t>
      </w:r>
    </w:p>
    <w:p w:rsidR="005624E4" w:rsidRPr="005624E4" w:rsidRDefault="005624E4" w:rsidP="00187A24">
      <w:pPr>
        <w:pStyle w:val="a6"/>
        <w:jc w:val="right"/>
        <w:rPr>
          <w:rFonts w:cstheme="minorHAnsi"/>
          <w:sz w:val="16"/>
          <w:szCs w:val="16"/>
        </w:rPr>
      </w:pPr>
      <w:r w:rsidRPr="005624E4">
        <w:rPr>
          <w:rFonts w:cstheme="minorHAnsi"/>
          <w:sz w:val="16"/>
          <w:szCs w:val="16"/>
        </w:rPr>
        <w:t xml:space="preserve">МО «Город Удачный» </w:t>
      </w:r>
    </w:p>
    <w:p w:rsidR="005624E4" w:rsidRPr="005624E4" w:rsidRDefault="005624E4" w:rsidP="00187A24">
      <w:pPr>
        <w:pStyle w:val="a6"/>
        <w:jc w:val="right"/>
        <w:rPr>
          <w:rFonts w:cstheme="minorHAnsi"/>
          <w:sz w:val="16"/>
          <w:szCs w:val="16"/>
        </w:rPr>
      </w:pPr>
      <w:r w:rsidRPr="005624E4">
        <w:rPr>
          <w:rFonts w:cstheme="minorHAnsi"/>
          <w:sz w:val="16"/>
          <w:szCs w:val="16"/>
        </w:rPr>
        <w:t xml:space="preserve">для восстановления платежеспособности </w:t>
      </w:r>
    </w:p>
    <w:p w:rsidR="005624E4" w:rsidRPr="005624E4" w:rsidRDefault="005624E4" w:rsidP="005624E4">
      <w:pPr>
        <w:pStyle w:val="a6"/>
        <w:jc w:val="both"/>
        <w:rPr>
          <w:rFonts w:cstheme="minorHAnsi"/>
          <w:sz w:val="16"/>
          <w:szCs w:val="16"/>
        </w:rPr>
      </w:pPr>
    </w:p>
    <w:p w:rsidR="005624E4" w:rsidRPr="00591F62" w:rsidRDefault="005624E4" w:rsidP="00591F62">
      <w:pPr>
        <w:pStyle w:val="a6"/>
        <w:jc w:val="center"/>
        <w:rPr>
          <w:rFonts w:cstheme="minorHAnsi"/>
          <w:b/>
          <w:sz w:val="16"/>
          <w:szCs w:val="16"/>
        </w:rPr>
      </w:pPr>
      <w:r w:rsidRPr="00591F62">
        <w:rPr>
          <w:rFonts w:cstheme="minorHAnsi"/>
          <w:b/>
          <w:sz w:val="16"/>
          <w:szCs w:val="16"/>
        </w:rPr>
        <w:t>Соглашение</w:t>
      </w:r>
    </w:p>
    <w:p w:rsidR="005624E4" w:rsidRPr="00591F62" w:rsidRDefault="005624E4" w:rsidP="00591F62">
      <w:pPr>
        <w:pStyle w:val="a6"/>
        <w:jc w:val="center"/>
        <w:rPr>
          <w:rFonts w:cstheme="minorHAnsi"/>
          <w:b/>
          <w:sz w:val="16"/>
          <w:szCs w:val="16"/>
        </w:rPr>
      </w:pPr>
      <w:r w:rsidRPr="00591F62">
        <w:rPr>
          <w:rFonts w:cstheme="minorHAnsi"/>
          <w:b/>
          <w:sz w:val="16"/>
          <w:szCs w:val="16"/>
        </w:rPr>
        <w:t>о порядке предоставления субсидии (финансовой помощи)</w:t>
      </w:r>
      <w:r w:rsidR="00591F62" w:rsidRPr="00591F62">
        <w:rPr>
          <w:rFonts w:cstheme="minorHAnsi"/>
          <w:b/>
          <w:sz w:val="16"/>
          <w:szCs w:val="16"/>
        </w:rPr>
        <w:t xml:space="preserve"> </w:t>
      </w:r>
      <w:r w:rsidRPr="00591F62">
        <w:rPr>
          <w:rFonts w:cstheme="minorHAnsi"/>
          <w:b/>
          <w:sz w:val="16"/>
          <w:szCs w:val="16"/>
        </w:rPr>
        <w:t>муниципальным унитарным предприятиям МО «Город Удачный» для восстановления платежеспособности</w:t>
      </w:r>
    </w:p>
    <w:p w:rsidR="005624E4" w:rsidRPr="005624E4" w:rsidRDefault="005624E4" w:rsidP="005624E4">
      <w:pPr>
        <w:pStyle w:val="a6"/>
        <w:jc w:val="both"/>
        <w:rPr>
          <w:rFonts w:cstheme="minorHAnsi"/>
          <w:sz w:val="16"/>
          <w:szCs w:val="16"/>
        </w:rPr>
      </w:pPr>
    </w:p>
    <w:p w:rsidR="005624E4" w:rsidRPr="005624E4" w:rsidRDefault="005624E4" w:rsidP="00591F62">
      <w:pPr>
        <w:pStyle w:val="a6"/>
        <w:jc w:val="right"/>
        <w:rPr>
          <w:rFonts w:cstheme="minorHAnsi"/>
          <w:sz w:val="16"/>
          <w:szCs w:val="16"/>
        </w:rPr>
      </w:pPr>
      <w:r w:rsidRPr="005624E4">
        <w:rPr>
          <w:rFonts w:cstheme="minorHAnsi"/>
          <w:sz w:val="16"/>
          <w:szCs w:val="16"/>
        </w:rPr>
        <w:t>"___" __________ 20___ г.</w:t>
      </w:r>
    </w:p>
    <w:p w:rsidR="005624E4" w:rsidRPr="005624E4" w:rsidRDefault="005624E4" w:rsidP="005624E4">
      <w:pPr>
        <w:pStyle w:val="a6"/>
        <w:jc w:val="both"/>
        <w:rPr>
          <w:rFonts w:cstheme="minorHAnsi"/>
          <w:sz w:val="16"/>
          <w:szCs w:val="16"/>
        </w:rPr>
      </w:pPr>
    </w:p>
    <w:p w:rsidR="005624E4" w:rsidRPr="005624E4" w:rsidRDefault="005624E4" w:rsidP="005624E4">
      <w:pPr>
        <w:pStyle w:val="a6"/>
        <w:jc w:val="both"/>
        <w:rPr>
          <w:rFonts w:cstheme="minorHAnsi"/>
          <w:sz w:val="16"/>
          <w:szCs w:val="16"/>
        </w:rPr>
      </w:pPr>
    </w:p>
    <w:p w:rsidR="005624E4" w:rsidRPr="005624E4" w:rsidRDefault="005624E4" w:rsidP="005624E4">
      <w:pPr>
        <w:pStyle w:val="a6"/>
        <w:jc w:val="both"/>
        <w:rPr>
          <w:rFonts w:cstheme="minorHAnsi"/>
          <w:sz w:val="16"/>
          <w:szCs w:val="16"/>
        </w:rPr>
      </w:pPr>
      <w:r w:rsidRPr="005624E4">
        <w:rPr>
          <w:rFonts w:cstheme="minorHAnsi"/>
          <w:sz w:val="16"/>
          <w:szCs w:val="16"/>
        </w:rPr>
        <w:t>Администрация МО «Город Удачный » в лице</w:t>
      </w:r>
    </w:p>
    <w:p w:rsidR="005624E4" w:rsidRPr="005624E4" w:rsidRDefault="005624E4" w:rsidP="005624E4">
      <w:pPr>
        <w:pStyle w:val="a6"/>
        <w:jc w:val="both"/>
        <w:rPr>
          <w:rFonts w:cstheme="minorHAnsi"/>
          <w:sz w:val="16"/>
          <w:szCs w:val="16"/>
        </w:rPr>
      </w:pPr>
      <w:r w:rsidRPr="005624E4">
        <w:rPr>
          <w:rFonts w:cstheme="minorHAnsi"/>
          <w:sz w:val="16"/>
          <w:szCs w:val="16"/>
        </w:rPr>
        <w:t>______________________________________________________________, действующего на основании Устава МО «Город Удачный» (далее – Администрация), с одной стороны, и МУП «______________», в лице _________________________________, действующего на основании _________________ (далее – Получатель), с другой стороны, именуемые в дальнейшем «Стороны», заключили настоящее Соглашение о нижеследующем:</w:t>
      </w:r>
    </w:p>
    <w:p w:rsidR="005624E4" w:rsidRPr="005624E4" w:rsidRDefault="005624E4" w:rsidP="005624E4">
      <w:pPr>
        <w:pStyle w:val="a6"/>
        <w:jc w:val="both"/>
        <w:rPr>
          <w:rFonts w:cstheme="minorHAnsi"/>
          <w:sz w:val="16"/>
          <w:szCs w:val="16"/>
        </w:rPr>
      </w:pPr>
    </w:p>
    <w:p w:rsidR="005624E4" w:rsidRPr="00591F62" w:rsidRDefault="005624E4" w:rsidP="00591F62">
      <w:pPr>
        <w:pStyle w:val="a6"/>
        <w:jc w:val="center"/>
        <w:rPr>
          <w:rFonts w:cstheme="minorHAnsi"/>
          <w:b/>
          <w:sz w:val="16"/>
          <w:szCs w:val="16"/>
        </w:rPr>
      </w:pPr>
      <w:r w:rsidRPr="00591F62">
        <w:rPr>
          <w:rFonts w:cstheme="minorHAnsi"/>
          <w:b/>
          <w:sz w:val="16"/>
          <w:szCs w:val="16"/>
        </w:rPr>
        <w:t>1. Предмет Соглашения</w:t>
      </w:r>
    </w:p>
    <w:p w:rsidR="005624E4" w:rsidRPr="005624E4" w:rsidRDefault="00591F62" w:rsidP="005624E4">
      <w:pPr>
        <w:pStyle w:val="a6"/>
        <w:jc w:val="both"/>
        <w:rPr>
          <w:rFonts w:cstheme="minorHAnsi"/>
          <w:sz w:val="16"/>
          <w:szCs w:val="16"/>
        </w:rPr>
      </w:pPr>
      <w:r>
        <w:rPr>
          <w:rFonts w:cstheme="minorHAnsi"/>
          <w:sz w:val="16"/>
          <w:szCs w:val="16"/>
        </w:rPr>
        <w:t xml:space="preserve">1.1. </w:t>
      </w:r>
      <w:r w:rsidR="005624E4" w:rsidRPr="005624E4">
        <w:rPr>
          <w:rFonts w:cstheme="minorHAnsi"/>
          <w:sz w:val="16"/>
          <w:szCs w:val="16"/>
        </w:rPr>
        <w:t xml:space="preserve">Предметом Соглашения является предоставление Получателю субсидии (финансовой помощи) для восстановления платежеспособности (далее – субсидия) из бюджета МО «Город Удачный» на безвозмездной и безвозвратной основе на следующие цели: </w:t>
      </w:r>
    </w:p>
    <w:p w:rsidR="005624E4" w:rsidRPr="005624E4" w:rsidRDefault="005624E4" w:rsidP="005624E4">
      <w:pPr>
        <w:pStyle w:val="a6"/>
        <w:jc w:val="both"/>
        <w:rPr>
          <w:rFonts w:cstheme="minorHAnsi"/>
          <w:sz w:val="16"/>
          <w:szCs w:val="16"/>
        </w:rPr>
      </w:pPr>
      <w:r w:rsidRPr="005624E4">
        <w:rPr>
          <w:rFonts w:cstheme="minorHAnsi"/>
          <w:sz w:val="16"/>
          <w:szCs w:val="16"/>
        </w:rPr>
        <w:t>__________________________________________________________________ в сумме ______________ рублей.</w:t>
      </w:r>
    </w:p>
    <w:p w:rsidR="005624E4" w:rsidRPr="005624E4" w:rsidRDefault="00591F62" w:rsidP="005624E4">
      <w:pPr>
        <w:pStyle w:val="a6"/>
        <w:jc w:val="both"/>
        <w:rPr>
          <w:rFonts w:cstheme="minorHAnsi"/>
          <w:sz w:val="16"/>
          <w:szCs w:val="16"/>
        </w:rPr>
      </w:pPr>
      <w:r>
        <w:rPr>
          <w:rFonts w:cstheme="minorHAnsi"/>
          <w:sz w:val="16"/>
          <w:szCs w:val="16"/>
        </w:rPr>
        <w:t xml:space="preserve">1.2. </w:t>
      </w:r>
      <w:r w:rsidR="005624E4" w:rsidRPr="005624E4">
        <w:rPr>
          <w:rFonts w:cstheme="minorHAnsi"/>
          <w:sz w:val="16"/>
          <w:szCs w:val="16"/>
        </w:rPr>
        <w:t>Предоставляемая субсидия имеет строго целевое назначение, использование средств на иные цели не допускается.</w:t>
      </w:r>
    </w:p>
    <w:p w:rsidR="005624E4" w:rsidRPr="005624E4" w:rsidRDefault="005624E4" w:rsidP="005624E4">
      <w:pPr>
        <w:pStyle w:val="a6"/>
        <w:jc w:val="both"/>
        <w:rPr>
          <w:rFonts w:cstheme="minorHAnsi"/>
          <w:sz w:val="16"/>
          <w:szCs w:val="16"/>
        </w:rPr>
      </w:pPr>
    </w:p>
    <w:p w:rsidR="005624E4" w:rsidRPr="00591F62" w:rsidRDefault="00591F62" w:rsidP="00591F62">
      <w:pPr>
        <w:pStyle w:val="a6"/>
        <w:jc w:val="center"/>
        <w:rPr>
          <w:rFonts w:cstheme="minorHAnsi"/>
          <w:b/>
          <w:sz w:val="16"/>
          <w:szCs w:val="16"/>
        </w:rPr>
      </w:pPr>
      <w:r>
        <w:rPr>
          <w:rFonts w:cstheme="minorHAnsi"/>
          <w:b/>
          <w:sz w:val="16"/>
          <w:szCs w:val="16"/>
        </w:rPr>
        <w:t xml:space="preserve">2. </w:t>
      </w:r>
      <w:r w:rsidR="005624E4" w:rsidRPr="00591F62">
        <w:rPr>
          <w:rFonts w:cstheme="minorHAnsi"/>
          <w:b/>
          <w:sz w:val="16"/>
          <w:szCs w:val="16"/>
        </w:rPr>
        <w:t>Обязанности Сторон</w:t>
      </w:r>
    </w:p>
    <w:p w:rsidR="005624E4" w:rsidRPr="005624E4" w:rsidRDefault="00591F62" w:rsidP="005624E4">
      <w:pPr>
        <w:pStyle w:val="a6"/>
        <w:jc w:val="both"/>
        <w:rPr>
          <w:rFonts w:cstheme="minorHAnsi"/>
          <w:sz w:val="16"/>
          <w:szCs w:val="16"/>
        </w:rPr>
      </w:pPr>
      <w:r>
        <w:rPr>
          <w:rFonts w:cstheme="minorHAnsi"/>
          <w:sz w:val="16"/>
          <w:szCs w:val="16"/>
        </w:rPr>
        <w:t xml:space="preserve">2.1. </w:t>
      </w:r>
      <w:r w:rsidR="005624E4" w:rsidRPr="005624E4">
        <w:rPr>
          <w:rFonts w:cstheme="minorHAnsi"/>
          <w:sz w:val="16"/>
          <w:szCs w:val="16"/>
        </w:rPr>
        <w:t>Получатель обязан:</w:t>
      </w:r>
    </w:p>
    <w:p w:rsidR="005624E4" w:rsidRPr="005624E4" w:rsidRDefault="00591F62" w:rsidP="005624E4">
      <w:pPr>
        <w:pStyle w:val="a6"/>
        <w:jc w:val="both"/>
        <w:rPr>
          <w:rFonts w:cstheme="minorHAnsi"/>
          <w:sz w:val="16"/>
          <w:szCs w:val="16"/>
        </w:rPr>
      </w:pPr>
      <w:r>
        <w:rPr>
          <w:rFonts w:cstheme="minorHAnsi"/>
          <w:sz w:val="16"/>
          <w:szCs w:val="16"/>
        </w:rPr>
        <w:t xml:space="preserve">2.1.1. </w:t>
      </w:r>
      <w:r w:rsidR="005624E4" w:rsidRPr="005624E4">
        <w:rPr>
          <w:rFonts w:cstheme="minorHAnsi"/>
          <w:sz w:val="16"/>
          <w:szCs w:val="16"/>
        </w:rPr>
        <w:t>использовать субсидии по целевому назначению в соответствии с пунктом 1.1. настоящего Соглашения;</w:t>
      </w:r>
    </w:p>
    <w:p w:rsidR="005624E4" w:rsidRPr="005624E4" w:rsidRDefault="00591F62" w:rsidP="005624E4">
      <w:pPr>
        <w:pStyle w:val="a6"/>
        <w:jc w:val="both"/>
        <w:rPr>
          <w:rFonts w:cstheme="minorHAnsi"/>
          <w:sz w:val="16"/>
          <w:szCs w:val="16"/>
        </w:rPr>
      </w:pPr>
      <w:r>
        <w:rPr>
          <w:rFonts w:cstheme="minorHAnsi"/>
          <w:sz w:val="16"/>
          <w:szCs w:val="16"/>
        </w:rPr>
        <w:t xml:space="preserve">2.1.2. </w:t>
      </w:r>
      <w:r w:rsidR="005624E4" w:rsidRPr="005624E4">
        <w:rPr>
          <w:rFonts w:cstheme="minorHAnsi"/>
          <w:sz w:val="16"/>
          <w:szCs w:val="16"/>
        </w:rPr>
        <w:t>немедленно предупреждать администрацию обо всех независящих от него обстоятельствах, которые создают невозможность выполнения принятых на себя по настоящему Соглашению обязательств;</w:t>
      </w:r>
    </w:p>
    <w:p w:rsidR="005624E4" w:rsidRPr="005624E4" w:rsidRDefault="0077094F" w:rsidP="005624E4">
      <w:pPr>
        <w:pStyle w:val="a6"/>
        <w:jc w:val="both"/>
        <w:rPr>
          <w:rFonts w:cstheme="minorHAnsi"/>
          <w:sz w:val="16"/>
          <w:szCs w:val="16"/>
        </w:rPr>
      </w:pPr>
      <w:r>
        <w:rPr>
          <w:rFonts w:cstheme="minorHAnsi"/>
          <w:sz w:val="16"/>
          <w:szCs w:val="16"/>
        </w:rPr>
        <w:t xml:space="preserve">2.1.3. </w:t>
      </w:r>
      <w:r w:rsidR="005624E4" w:rsidRPr="005624E4">
        <w:rPr>
          <w:rFonts w:cstheme="minorHAnsi"/>
          <w:sz w:val="16"/>
          <w:szCs w:val="16"/>
        </w:rPr>
        <w:t>направлять отчет об использовании субсидии в течение 3-х рабочих дней со дня осуществления расходов с приложением копий подтверждающих документов;</w:t>
      </w:r>
    </w:p>
    <w:p w:rsidR="005624E4" w:rsidRPr="005624E4" w:rsidRDefault="0077094F" w:rsidP="005624E4">
      <w:pPr>
        <w:pStyle w:val="a6"/>
        <w:jc w:val="both"/>
        <w:rPr>
          <w:rFonts w:cstheme="minorHAnsi"/>
          <w:sz w:val="16"/>
          <w:szCs w:val="16"/>
        </w:rPr>
      </w:pPr>
      <w:r>
        <w:rPr>
          <w:rFonts w:cstheme="minorHAnsi"/>
          <w:sz w:val="16"/>
          <w:szCs w:val="16"/>
        </w:rPr>
        <w:t xml:space="preserve">2.1.4. </w:t>
      </w:r>
      <w:r w:rsidR="005624E4" w:rsidRPr="005624E4">
        <w:rPr>
          <w:rFonts w:cstheme="minorHAnsi"/>
          <w:sz w:val="16"/>
          <w:szCs w:val="16"/>
        </w:rPr>
        <w:t>обеспечивать возврат субсидии в бюджет МО «Город Удачный» в соответствии с пунктами 11-14 Порядка предоставления субсидий муниципальным унитарным предприятиям из бюджета МО «Город Удачный» в случае нарушения условий, установленных при предоставлении субсидии.</w:t>
      </w:r>
    </w:p>
    <w:p w:rsidR="0077094F" w:rsidRDefault="0077094F" w:rsidP="005624E4">
      <w:pPr>
        <w:pStyle w:val="a6"/>
        <w:jc w:val="both"/>
        <w:rPr>
          <w:rFonts w:cstheme="minorHAnsi"/>
          <w:sz w:val="16"/>
          <w:szCs w:val="16"/>
        </w:rPr>
      </w:pPr>
    </w:p>
    <w:p w:rsidR="005624E4" w:rsidRPr="005624E4" w:rsidRDefault="0077094F" w:rsidP="005624E4">
      <w:pPr>
        <w:pStyle w:val="a6"/>
        <w:jc w:val="both"/>
        <w:rPr>
          <w:rFonts w:cstheme="minorHAnsi"/>
          <w:sz w:val="16"/>
          <w:szCs w:val="16"/>
        </w:rPr>
      </w:pPr>
      <w:r>
        <w:rPr>
          <w:rFonts w:cstheme="minorHAnsi"/>
          <w:sz w:val="16"/>
          <w:szCs w:val="16"/>
        </w:rPr>
        <w:t xml:space="preserve">2.2. </w:t>
      </w:r>
      <w:r w:rsidR="005624E4" w:rsidRPr="005624E4">
        <w:rPr>
          <w:rFonts w:cstheme="minorHAnsi"/>
          <w:sz w:val="16"/>
          <w:szCs w:val="16"/>
        </w:rPr>
        <w:t>Администрация обязана:</w:t>
      </w:r>
    </w:p>
    <w:p w:rsidR="005624E4" w:rsidRPr="005624E4" w:rsidRDefault="0077094F" w:rsidP="005624E4">
      <w:pPr>
        <w:pStyle w:val="a6"/>
        <w:jc w:val="both"/>
        <w:rPr>
          <w:rFonts w:cstheme="minorHAnsi"/>
          <w:sz w:val="16"/>
          <w:szCs w:val="16"/>
        </w:rPr>
      </w:pPr>
      <w:r>
        <w:rPr>
          <w:rFonts w:cstheme="minorHAnsi"/>
          <w:sz w:val="16"/>
          <w:szCs w:val="16"/>
        </w:rPr>
        <w:t xml:space="preserve">2.2.1. </w:t>
      </w:r>
      <w:r w:rsidR="005624E4" w:rsidRPr="005624E4">
        <w:rPr>
          <w:rFonts w:cstheme="minorHAnsi"/>
          <w:sz w:val="16"/>
          <w:szCs w:val="16"/>
        </w:rPr>
        <w:t>перечислить субсидии в установленном порядке на расчетный счет Получателя;</w:t>
      </w:r>
    </w:p>
    <w:p w:rsidR="005624E4" w:rsidRPr="005624E4" w:rsidRDefault="0077094F" w:rsidP="005624E4">
      <w:pPr>
        <w:pStyle w:val="a6"/>
        <w:jc w:val="both"/>
        <w:rPr>
          <w:rFonts w:cstheme="minorHAnsi"/>
          <w:sz w:val="16"/>
          <w:szCs w:val="16"/>
        </w:rPr>
      </w:pPr>
      <w:r>
        <w:rPr>
          <w:rFonts w:cstheme="minorHAnsi"/>
          <w:sz w:val="16"/>
          <w:szCs w:val="16"/>
        </w:rPr>
        <w:t xml:space="preserve">2.2.2. </w:t>
      </w:r>
      <w:r w:rsidR="005624E4" w:rsidRPr="005624E4">
        <w:rPr>
          <w:rFonts w:cstheme="minorHAnsi"/>
          <w:sz w:val="16"/>
          <w:szCs w:val="16"/>
        </w:rPr>
        <w:t>осуществлять контроль за соблюдением целей, условий и Порядка предоставления субсидии;</w:t>
      </w:r>
    </w:p>
    <w:p w:rsidR="005624E4" w:rsidRPr="005624E4" w:rsidRDefault="0077094F" w:rsidP="005624E4">
      <w:pPr>
        <w:pStyle w:val="a6"/>
        <w:jc w:val="both"/>
        <w:rPr>
          <w:rFonts w:cstheme="minorHAnsi"/>
          <w:sz w:val="16"/>
          <w:szCs w:val="16"/>
        </w:rPr>
      </w:pPr>
      <w:r>
        <w:rPr>
          <w:rFonts w:cstheme="minorHAnsi"/>
          <w:sz w:val="16"/>
          <w:szCs w:val="16"/>
        </w:rPr>
        <w:t xml:space="preserve">2.2.3. </w:t>
      </w:r>
      <w:r w:rsidR="005624E4" w:rsidRPr="005624E4">
        <w:rPr>
          <w:rFonts w:cstheme="minorHAnsi"/>
          <w:sz w:val="16"/>
          <w:szCs w:val="16"/>
        </w:rPr>
        <w:t>принять решение о возврате субсидии в случае выявления нарушений условий, установленных Порядком и настоящим Соглашением по итогам проведенных проверок, в том числе и органами муниципального финансового контроля;</w:t>
      </w:r>
    </w:p>
    <w:p w:rsidR="005624E4" w:rsidRPr="005624E4" w:rsidRDefault="0077094F" w:rsidP="005624E4">
      <w:pPr>
        <w:pStyle w:val="a6"/>
        <w:jc w:val="both"/>
        <w:rPr>
          <w:rFonts w:cstheme="minorHAnsi"/>
          <w:sz w:val="16"/>
          <w:szCs w:val="16"/>
        </w:rPr>
      </w:pPr>
      <w:r>
        <w:rPr>
          <w:rFonts w:cstheme="minorHAnsi"/>
          <w:sz w:val="16"/>
          <w:szCs w:val="16"/>
        </w:rPr>
        <w:t xml:space="preserve">2.2.4. </w:t>
      </w:r>
      <w:r w:rsidR="005624E4" w:rsidRPr="005624E4">
        <w:rPr>
          <w:rFonts w:cstheme="minorHAnsi"/>
          <w:sz w:val="16"/>
          <w:szCs w:val="16"/>
        </w:rPr>
        <w:t>обеспечить взыскание субсидий в судебном порядке в случае невыполнения Получателем в установленный срок требования о возврате субсидий.</w:t>
      </w:r>
    </w:p>
    <w:p w:rsidR="005624E4" w:rsidRPr="005624E4" w:rsidRDefault="005624E4" w:rsidP="005624E4">
      <w:pPr>
        <w:pStyle w:val="a6"/>
        <w:jc w:val="both"/>
        <w:rPr>
          <w:rFonts w:cstheme="minorHAnsi"/>
          <w:sz w:val="16"/>
          <w:szCs w:val="16"/>
        </w:rPr>
      </w:pPr>
    </w:p>
    <w:p w:rsidR="005624E4" w:rsidRPr="0077094F" w:rsidRDefault="0077094F" w:rsidP="0077094F">
      <w:pPr>
        <w:pStyle w:val="a6"/>
        <w:jc w:val="center"/>
        <w:rPr>
          <w:rFonts w:cstheme="minorHAnsi"/>
          <w:b/>
          <w:sz w:val="16"/>
          <w:szCs w:val="16"/>
        </w:rPr>
      </w:pPr>
      <w:r w:rsidRPr="0077094F">
        <w:rPr>
          <w:rFonts w:cstheme="minorHAnsi"/>
          <w:b/>
          <w:sz w:val="16"/>
          <w:szCs w:val="16"/>
        </w:rPr>
        <w:t xml:space="preserve">3. </w:t>
      </w:r>
      <w:r w:rsidR="005624E4" w:rsidRPr="0077094F">
        <w:rPr>
          <w:rFonts w:cstheme="minorHAnsi"/>
          <w:b/>
          <w:sz w:val="16"/>
          <w:szCs w:val="16"/>
        </w:rPr>
        <w:t>Срок действия Соглашения</w:t>
      </w:r>
    </w:p>
    <w:p w:rsidR="005624E4" w:rsidRPr="005624E4" w:rsidRDefault="0077094F" w:rsidP="005624E4">
      <w:pPr>
        <w:pStyle w:val="a6"/>
        <w:jc w:val="both"/>
        <w:rPr>
          <w:rFonts w:cstheme="minorHAnsi"/>
          <w:sz w:val="16"/>
          <w:szCs w:val="16"/>
        </w:rPr>
      </w:pPr>
      <w:r>
        <w:rPr>
          <w:rFonts w:cstheme="minorHAnsi"/>
          <w:sz w:val="16"/>
          <w:szCs w:val="16"/>
        </w:rPr>
        <w:t xml:space="preserve">3.1. </w:t>
      </w:r>
      <w:r w:rsidR="005624E4" w:rsidRPr="005624E4">
        <w:rPr>
          <w:rFonts w:cstheme="minorHAnsi"/>
          <w:sz w:val="16"/>
          <w:szCs w:val="16"/>
        </w:rPr>
        <w:t>Соглашение вступает в силу со дня его подписания и действует до полного исполнения Сторонами своих обязательств.</w:t>
      </w:r>
    </w:p>
    <w:p w:rsidR="005624E4" w:rsidRPr="005624E4" w:rsidRDefault="0077094F" w:rsidP="005624E4">
      <w:pPr>
        <w:pStyle w:val="a6"/>
        <w:jc w:val="both"/>
        <w:rPr>
          <w:rFonts w:cstheme="minorHAnsi"/>
          <w:sz w:val="16"/>
          <w:szCs w:val="16"/>
        </w:rPr>
      </w:pPr>
      <w:r>
        <w:rPr>
          <w:rFonts w:cstheme="minorHAnsi"/>
          <w:sz w:val="16"/>
          <w:szCs w:val="16"/>
        </w:rPr>
        <w:t xml:space="preserve">3.2. </w:t>
      </w:r>
      <w:r w:rsidR="005624E4" w:rsidRPr="005624E4">
        <w:rPr>
          <w:rFonts w:cstheme="minorHAnsi"/>
          <w:sz w:val="16"/>
          <w:szCs w:val="16"/>
        </w:rPr>
        <w:t>Соглашение составлено в двух экземплярах, имеющих одинаковую юридическую силу, по одному для каждой из Сторон.</w:t>
      </w:r>
    </w:p>
    <w:p w:rsidR="005624E4" w:rsidRPr="005624E4" w:rsidRDefault="005624E4" w:rsidP="005624E4">
      <w:pPr>
        <w:pStyle w:val="a6"/>
        <w:jc w:val="both"/>
        <w:rPr>
          <w:rFonts w:cstheme="minorHAnsi"/>
          <w:sz w:val="16"/>
          <w:szCs w:val="16"/>
        </w:rPr>
      </w:pPr>
    </w:p>
    <w:p w:rsidR="005624E4" w:rsidRPr="0077094F" w:rsidRDefault="0077094F" w:rsidP="0077094F">
      <w:pPr>
        <w:pStyle w:val="a6"/>
        <w:jc w:val="center"/>
        <w:rPr>
          <w:rFonts w:cstheme="minorHAnsi"/>
          <w:b/>
          <w:sz w:val="16"/>
          <w:szCs w:val="16"/>
        </w:rPr>
      </w:pPr>
      <w:r w:rsidRPr="0077094F">
        <w:rPr>
          <w:rFonts w:cstheme="minorHAnsi"/>
          <w:b/>
          <w:sz w:val="16"/>
          <w:szCs w:val="16"/>
        </w:rPr>
        <w:t xml:space="preserve">4. </w:t>
      </w:r>
      <w:r w:rsidR="005624E4" w:rsidRPr="0077094F">
        <w:rPr>
          <w:rFonts w:cstheme="minorHAnsi"/>
          <w:b/>
          <w:sz w:val="16"/>
          <w:szCs w:val="16"/>
        </w:rPr>
        <w:t>Ответственность Сторон</w:t>
      </w:r>
    </w:p>
    <w:p w:rsidR="005624E4" w:rsidRPr="005624E4" w:rsidRDefault="0077094F" w:rsidP="005624E4">
      <w:pPr>
        <w:pStyle w:val="a6"/>
        <w:jc w:val="both"/>
        <w:rPr>
          <w:rFonts w:cstheme="minorHAnsi"/>
          <w:sz w:val="16"/>
          <w:szCs w:val="16"/>
        </w:rPr>
      </w:pPr>
      <w:r>
        <w:rPr>
          <w:rFonts w:cstheme="minorHAnsi"/>
          <w:sz w:val="16"/>
          <w:szCs w:val="16"/>
        </w:rPr>
        <w:t xml:space="preserve">4.1. </w:t>
      </w:r>
      <w:r w:rsidR="005624E4" w:rsidRPr="005624E4">
        <w:rPr>
          <w:rFonts w:cstheme="minorHAnsi"/>
          <w:sz w:val="16"/>
          <w:szCs w:val="16"/>
        </w:rPr>
        <w:t>За неисполнение и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5624E4" w:rsidRPr="005624E4" w:rsidRDefault="0077094F" w:rsidP="005624E4">
      <w:pPr>
        <w:pStyle w:val="a6"/>
        <w:jc w:val="both"/>
        <w:rPr>
          <w:rFonts w:cstheme="minorHAnsi"/>
          <w:sz w:val="16"/>
          <w:szCs w:val="16"/>
        </w:rPr>
      </w:pPr>
      <w:r>
        <w:rPr>
          <w:rFonts w:cstheme="minorHAnsi"/>
          <w:sz w:val="16"/>
          <w:szCs w:val="16"/>
        </w:rPr>
        <w:lastRenderedPageBreak/>
        <w:t xml:space="preserve">4.2. </w:t>
      </w:r>
      <w:r w:rsidR="005624E4" w:rsidRPr="005624E4">
        <w:rPr>
          <w:rFonts w:cstheme="minorHAnsi"/>
          <w:sz w:val="16"/>
          <w:szCs w:val="16"/>
        </w:rPr>
        <w:t>В случае нарушения Получателем субсидии пункта 1.2 настоящего Соглашения или установления факта нарушения целей и условий предоставления субсидии, определенных Соглашением, Получатель субсидии обязуется вернуть средства субсидии, используемые не по целевому назначению в объеме, рассчитанном в соответствии с п. 14 Порядка предоставления субсидий муниципальным унитарным предприятиям из бюджета МО «Город Удачный».</w:t>
      </w:r>
    </w:p>
    <w:p w:rsidR="005624E4" w:rsidRPr="005624E4" w:rsidRDefault="005624E4" w:rsidP="005624E4">
      <w:pPr>
        <w:pStyle w:val="a6"/>
        <w:jc w:val="both"/>
        <w:rPr>
          <w:rFonts w:cstheme="minorHAnsi"/>
          <w:sz w:val="16"/>
          <w:szCs w:val="16"/>
        </w:rPr>
      </w:pPr>
    </w:p>
    <w:p w:rsidR="005624E4" w:rsidRPr="0077094F" w:rsidRDefault="0077094F" w:rsidP="0077094F">
      <w:pPr>
        <w:pStyle w:val="a6"/>
        <w:jc w:val="center"/>
        <w:rPr>
          <w:rFonts w:cstheme="minorHAnsi"/>
          <w:b/>
          <w:sz w:val="16"/>
          <w:szCs w:val="16"/>
        </w:rPr>
      </w:pPr>
      <w:r w:rsidRPr="0077094F">
        <w:rPr>
          <w:rFonts w:cstheme="minorHAnsi"/>
          <w:b/>
          <w:sz w:val="16"/>
          <w:szCs w:val="16"/>
        </w:rPr>
        <w:t xml:space="preserve">5. </w:t>
      </w:r>
      <w:r w:rsidR="005624E4" w:rsidRPr="0077094F">
        <w:rPr>
          <w:rFonts w:cstheme="minorHAnsi"/>
          <w:b/>
          <w:sz w:val="16"/>
          <w:szCs w:val="16"/>
        </w:rPr>
        <w:t>Заключительные положения</w:t>
      </w:r>
    </w:p>
    <w:p w:rsidR="005624E4" w:rsidRPr="005624E4" w:rsidRDefault="0077094F" w:rsidP="005624E4">
      <w:pPr>
        <w:pStyle w:val="a6"/>
        <w:jc w:val="both"/>
        <w:rPr>
          <w:rFonts w:cstheme="minorHAnsi"/>
          <w:sz w:val="16"/>
          <w:szCs w:val="16"/>
        </w:rPr>
      </w:pPr>
      <w:r>
        <w:rPr>
          <w:rFonts w:cstheme="minorHAnsi"/>
          <w:sz w:val="16"/>
          <w:szCs w:val="16"/>
        </w:rPr>
        <w:t xml:space="preserve">5.1. </w:t>
      </w:r>
      <w:r w:rsidR="005624E4" w:rsidRPr="005624E4">
        <w:rPr>
          <w:rFonts w:cstheme="minorHAnsi"/>
          <w:sz w:val="16"/>
          <w:szCs w:val="16"/>
        </w:rPr>
        <w:t>Не урегулированные Сторонами споры и разногласия, возникающие при исполнении настоящего Соглашения, рассматриваются в порядке, предусмотренном действующим законодательством Российской Федерации.</w:t>
      </w:r>
    </w:p>
    <w:p w:rsidR="005624E4" w:rsidRPr="005624E4" w:rsidRDefault="005624E4" w:rsidP="005624E4">
      <w:pPr>
        <w:pStyle w:val="a6"/>
        <w:jc w:val="both"/>
        <w:rPr>
          <w:rFonts w:cstheme="minorHAnsi"/>
          <w:sz w:val="16"/>
          <w:szCs w:val="16"/>
        </w:rPr>
      </w:pPr>
    </w:p>
    <w:p w:rsidR="005624E4" w:rsidRPr="0077094F" w:rsidRDefault="0077094F" w:rsidP="0077094F">
      <w:pPr>
        <w:pStyle w:val="a6"/>
        <w:jc w:val="center"/>
        <w:rPr>
          <w:rFonts w:cstheme="minorHAnsi"/>
          <w:b/>
          <w:sz w:val="16"/>
          <w:szCs w:val="16"/>
        </w:rPr>
      </w:pPr>
      <w:r>
        <w:rPr>
          <w:rFonts w:cstheme="minorHAnsi"/>
          <w:b/>
          <w:sz w:val="16"/>
          <w:szCs w:val="16"/>
        </w:rPr>
        <w:t xml:space="preserve">6. </w:t>
      </w:r>
      <w:r w:rsidR="005624E4" w:rsidRPr="0077094F">
        <w:rPr>
          <w:rFonts w:cstheme="minorHAnsi"/>
          <w:b/>
          <w:sz w:val="16"/>
          <w:szCs w:val="16"/>
        </w:rPr>
        <w:t>Юридические адреса и реквизиты Сторон</w:t>
      </w:r>
    </w:p>
    <w:p w:rsidR="005624E4" w:rsidRPr="005624E4" w:rsidRDefault="005624E4" w:rsidP="005624E4">
      <w:pPr>
        <w:pStyle w:val="a6"/>
        <w:jc w:val="both"/>
        <w:rPr>
          <w:rFonts w:cstheme="minorHAnsi"/>
          <w:sz w:val="16"/>
          <w:szCs w:val="16"/>
        </w:rPr>
      </w:pPr>
    </w:p>
    <w:p w:rsidR="005624E4" w:rsidRPr="005624E4" w:rsidRDefault="005624E4" w:rsidP="005624E4">
      <w:pPr>
        <w:pStyle w:val="a6"/>
        <w:jc w:val="both"/>
        <w:rPr>
          <w:rFonts w:cstheme="minorHAnsi"/>
          <w:sz w:val="16"/>
          <w:szCs w:val="16"/>
        </w:rPr>
      </w:pPr>
      <w:r w:rsidRPr="005624E4">
        <w:rPr>
          <w:rFonts w:cstheme="minorHAnsi"/>
          <w:sz w:val="16"/>
          <w:szCs w:val="16"/>
        </w:rPr>
        <w:t xml:space="preserve">Администрация: </w:t>
      </w:r>
      <w:r w:rsidRPr="005624E4">
        <w:rPr>
          <w:rFonts w:cstheme="minorHAnsi"/>
          <w:sz w:val="16"/>
          <w:szCs w:val="16"/>
        </w:rPr>
        <w:tab/>
      </w:r>
      <w:r w:rsidRPr="005624E4">
        <w:rPr>
          <w:rFonts w:cstheme="minorHAnsi"/>
          <w:sz w:val="16"/>
          <w:szCs w:val="16"/>
        </w:rPr>
        <w:tab/>
      </w:r>
      <w:r w:rsidRPr="005624E4">
        <w:rPr>
          <w:rFonts w:cstheme="minorHAnsi"/>
          <w:sz w:val="16"/>
          <w:szCs w:val="16"/>
        </w:rPr>
        <w:tab/>
      </w:r>
      <w:r w:rsidRPr="005624E4">
        <w:rPr>
          <w:rFonts w:cstheme="minorHAnsi"/>
          <w:sz w:val="16"/>
          <w:szCs w:val="16"/>
        </w:rPr>
        <w:tab/>
        <w:t>Получатель:</w:t>
      </w:r>
    </w:p>
    <w:p w:rsidR="005624E4" w:rsidRPr="005624E4" w:rsidRDefault="005624E4" w:rsidP="005624E4">
      <w:pPr>
        <w:pStyle w:val="a6"/>
        <w:jc w:val="both"/>
        <w:rPr>
          <w:rFonts w:cstheme="minorHAnsi"/>
          <w:sz w:val="16"/>
          <w:szCs w:val="16"/>
        </w:rPr>
      </w:pPr>
    </w:p>
    <w:p w:rsidR="005624E4" w:rsidRPr="005624E4" w:rsidRDefault="005624E4" w:rsidP="005624E4">
      <w:pPr>
        <w:pStyle w:val="a6"/>
        <w:jc w:val="both"/>
        <w:rPr>
          <w:rFonts w:cstheme="minorHAnsi"/>
          <w:sz w:val="16"/>
          <w:szCs w:val="16"/>
        </w:rPr>
      </w:pPr>
      <w:r w:rsidRPr="005624E4">
        <w:rPr>
          <w:rFonts w:cstheme="minorHAnsi"/>
          <w:sz w:val="16"/>
          <w:szCs w:val="16"/>
        </w:rPr>
        <w:t>____________________________</w:t>
      </w:r>
      <w:r w:rsidRPr="005624E4">
        <w:rPr>
          <w:rFonts w:cstheme="minorHAnsi"/>
          <w:sz w:val="16"/>
          <w:szCs w:val="16"/>
        </w:rPr>
        <w:tab/>
      </w:r>
      <w:r w:rsidRPr="005624E4">
        <w:rPr>
          <w:rFonts w:cstheme="minorHAnsi"/>
          <w:sz w:val="16"/>
          <w:szCs w:val="16"/>
        </w:rPr>
        <w:tab/>
        <w:t>____________________________</w:t>
      </w:r>
    </w:p>
    <w:p w:rsidR="005624E4" w:rsidRPr="005624E4" w:rsidRDefault="005624E4" w:rsidP="005624E4">
      <w:pPr>
        <w:pStyle w:val="a6"/>
        <w:jc w:val="both"/>
        <w:rPr>
          <w:rFonts w:cstheme="minorHAnsi"/>
          <w:sz w:val="16"/>
          <w:szCs w:val="16"/>
        </w:rPr>
      </w:pPr>
      <w:r w:rsidRPr="005624E4">
        <w:rPr>
          <w:rFonts w:cstheme="minorHAnsi"/>
          <w:sz w:val="16"/>
          <w:szCs w:val="16"/>
        </w:rPr>
        <w:t>____________________________</w:t>
      </w:r>
      <w:r w:rsidRPr="005624E4">
        <w:rPr>
          <w:rFonts w:cstheme="minorHAnsi"/>
          <w:sz w:val="16"/>
          <w:szCs w:val="16"/>
        </w:rPr>
        <w:tab/>
      </w:r>
      <w:r w:rsidRPr="005624E4">
        <w:rPr>
          <w:rFonts w:cstheme="minorHAnsi"/>
          <w:sz w:val="16"/>
          <w:szCs w:val="16"/>
        </w:rPr>
        <w:tab/>
        <w:t>____________________________</w:t>
      </w:r>
    </w:p>
    <w:p w:rsidR="005624E4" w:rsidRPr="005624E4" w:rsidRDefault="005624E4" w:rsidP="005624E4">
      <w:pPr>
        <w:pStyle w:val="a6"/>
        <w:jc w:val="both"/>
        <w:rPr>
          <w:rFonts w:cstheme="minorHAnsi"/>
          <w:sz w:val="16"/>
          <w:szCs w:val="16"/>
        </w:rPr>
      </w:pPr>
      <w:r w:rsidRPr="005624E4">
        <w:rPr>
          <w:rFonts w:cstheme="minorHAnsi"/>
          <w:sz w:val="16"/>
          <w:szCs w:val="16"/>
        </w:rPr>
        <w:t>____________________________</w:t>
      </w:r>
      <w:r w:rsidRPr="005624E4">
        <w:rPr>
          <w:rFonts w:cstheme="minorHAnsi"/>
          <w:sz w:val="16"/>
          <w:szCs w:val="16"/>
        </w:rPr>
        <w:tab/>
      </w:r>
      <w:r w:rsidRPr="005624E4">
        <w:rPr>
          <w:rFonts w:cstheme="minorHAnsi"/>
          <w:sz w:val="16"/>
          <w:szCs w:val="16"/>
        </w:rPr>
        <w:tab/>
        <w:t>____________________________</w:t>
      </w:r>
    </w:p>
    <w:p w:rsidR="005624E4" w:rsidRPr="005624E4" w:rsidRDefault="005624E4" w:rsidP="005624E4">
      <w:pPr>
        <w:pStyle w:val="a6"/>
        <w:jc w:val="both"/>
        <w:rPr>
          <w:rFonts w:cstheme="minorHAnsi"/>
          <w:sz w:val="16"/>
          <w:szCs w:val="16"/>
        </w:rPr>
      </w:pPr>
      <w:r w:rsidRPr="005624E4">
        <w:rPr>
          <w:rFonts w:cstheme="minorHAnsi"/>
          <w:sz w:val="16"/>
          <w:szCs w:val="16"/>
        </w:rPr>
        <w:t>____________________________</w:t>
      </w:r>
      <w:r w:rsidRPr="005624E4">
        <w:rPr>
          <w:rFonts w:cstheme="minorHAnsi"/>
          <w:sz w:val="16"/>
          <w:szCs w:val="16"/>
        </w:rPr>
        <w:tab/>
      </w:r>
      <w:r w:rsidRPr="005624E4">
        <w:rPr>
          <w:rFonts w:cstheme="minorHAnsi"/>
          <w:sz w:val="16"/>
          <w:szCs w:val="16"/>
        </w:rPr>
        <w:tab/>
        <w:t>____________________________</w:t>
      </w:r>
    </w:p>
    <w:p w:rsidR="005624E4" w:rsidRPr="005624E4" w:rsidRDefault="005624E4" w:rsidP="005624E4">
      <w:pPr>
        <w:pStyle w:val="a6"/>
        <w:jc w:val="both"/>
        <w:rPr>
          <w:rFonts w:cstheme="minorHAnsi"/>
          <w:sz w:val="16"/>
          <w:szCs w:val="16"/>
        </w:rPr>
      </w:pPr>
    </w:p>
    <w:p w:rsidR="005624E4" w:rsidRPr="005624E4" w:rsidRDefault="005624E4" w:rsidP="005624E4">
      <w:pPr>
        <w:pStyle w:val="a6"/>
        <w:jc w:val="both"/>
        <w:rPr>
          <w:rFonts w:cstheme="minorHAnsi"/>
          <w:sz w:val="16"/>
          <w:szCs w:val="16"/>
        </w:rPr>
      </w:pPr>
    </w:p>
    <w:p w:rsidR="005624E4" w:rsidRPr="005624E4" w:rsidRDefault="005624E4" w:rsidP="005624E4">
      <w:pPr>
        <w:pStyle w:val="a6"/>
        <w:jc w:val="both"/>
        <w:rPr>
          <w:rFonts w:cstheme="minorHAnsi"/>
          <w:sz w:val="16"/>
          <w:szCs w:val="16"/>
        </w:rPr>
      </w:pPr>
    </w:p>
    <w:p w:rsidR="005624E4" w:rsidRPr="005624E4" w:rsidRDefault="0077094F" w:rsidP="005624E4">
      <w:pPr>
        <w:pStyle w:val="a6"/>
        <w:jc w:val="both"/>
        <w:rPr>
          <w:rFonts w:cstheme="minorHAnsi"/>
          <w:sz w:val="16"/>
          <w:szCs w:val="16"/>
        </w:rPr>
      </w:pPr>
      <w:r>
        <w:rPr>
          <w:rFonts w:cstheme="minorHAnsi"/>
          <w:sz w:val="16"/>
          <w:szCs w:val="16"/>
        </w:rPr>
        <w:t>Руководитель ____________</w:t>
      </w:r>
      <w:r>
        <w:rPr>
          <w:rFonts w:cstheme="minorHAnsi"/>
          <w:sz w:val="16"/>
          <w:szCs w:val="16"/>
        </w:rPr>
        <w:tab/>
        <w:t>Руководитель ____________</w:t>
      </w:r>
    </w:p>
    <w:p w:rsidR="005624E4" w:rsidRPr="005624E4" w:rsidRDefault="005624E4" w:rsidP="005624E4">
      <w:pPr>
        <w:pStyle w:val="a6"/>
        <w:jc w:val="both"/>
        <w:rPr>
          <w:rFonts w:cstheme="minorHAnsi"/>
          <w:sz w:val="16"/>
          <w:szCs w:val="16"/>
        </w:rPr>
      </w:pPr>
    </w:p>
    <w:p w:rsidR="005624E4" w:rsidRPr="005624E4" w:rsidRDefault="0077094F" w:rsidP="005624E4">
      <w:pPr>
        <w:pStyle w:val="a6"/>
        <w:jc w:val="both"/>
        <w:rPr>
          <w:rFonts w:cstheme="minorHAnsi"/>
          <w:sz w:val="16"/>
          <w:szCs w:val="16"/>
        </w:rPr>
      </w:pPr>
      <w:r>
        <w:rPr>
          <w:rFonts w:cstheme="minorHAnsi"/>
          <w:sz w:val="16"/>
          <w:szCs w:val="16"/>
        </w:rPr>
        <w:t>___________/__________</w:t>
      </w:r>
      <w:r w:rsidR="005624E4" w:rsidRPr="005624E4">
        <w:rPr>
          <w:rFonts w:cstheme="minorHAnsi"/>
          <w:sz w:val="16"/>
          <w:szCs w:val="16"/>
        </w:rPr>
        <w:t xml:space="preserve">/        </w:t>
      </w:r>
      <w:r>
        <w:rPr>
          <w:rFonts w:cstheme="minorHAnsi"/>
          <w:sz w:val="16"/>
          <w:szCs w:val="16"/>
        </w:rPr>
        <w:t xml:space="preserve">    ____________/__________</w:t>
      </w:r>
      <w:r w:rsidR="005624E4" w:rsidRPr="005624E4">
        <w:rPr>
          <w:rFonts w:cstheme="minorHAnsi"/>
          <w:sz w:val="16"/>
          <w:szCs w:val="16"/>
        </w:rPr>
        <w:t>/</w:t>
      </w:r>
    </w:p>
    <w:p w:rsidR="005624E4" w:rsidRPr="005624E4" w:rsidRDefault="005624E4" w:rsidP="005624E4">
      <w:pPr>
        <w:pStyle w:val="a6"/>
        <w:jc w:val="both"/>
        <w:rPr>
          <w:rFonts w:cstheme="minorHAnsi"/>
          <w:sz w:val="16"/>
          <w:szCs w:val="16"/>
        </w:rPr>
      </w:pPr>
      <w:r w:rsidRPr="005624E4">
        <w:rPr>
          <w:rFonts w:cstheme="minorHAnsi"/>
          <w:sz w:val="16"/>
          <w:szCs w:val="16"/>
        </w:rPr>
        <w:t xml:space="preserve">      </w:t>
      </w:r>
      <w:r w:rsidR="0077094F">
        <w:rPr>
          <w:rFonts w:cstheme="minorHAnsi"/>
          <w:sz w:val="16"/>
          <w:szCs w:val="16"/>
        </w:rPr>
        <w:t xml:space="preserve">подпись   </w:t>
      </w:r>
      <w:r w:rsidRPr="005624E4">
        <w:rPr>
          <w:rFonts w:cstheme="minorHAnsi"/>
          <w:sz w:val="16"/>
          <w:szCs w:val="16"/>
        </w:rPr>
        <w:t xml:space="preserve">Ф.И.О.          </w:t>
      </w:r>
      <w:r w:rsidR="0077094F">
        <w:rPr>
          <w:rFonts w:cstheme="minorHAnsi"/>
          <w:sz w:val="16"/>
          <w:szCs w:val="16"/>
        </w:rPr>
        <w:t xml:space="preserve">             подпись       Ф.И.О.</w:t>
      </w:r>
    </w:p>
    <w:p w:rsidR="005624E4" w:rsidRPr="005624E4" w:rsidRDefault="005624E4" w:rsidP="005624E4">
      <w:pPr>
        <w:pStyle w:val="a6"/>
        <w:jc w:val="both"/>
        <w:rPr>
          <w:rFonts w:cstheme="minorHAnsi"/>
          <w:sz w:val="16"/>
          <w:szCs w:val="16"/>
        </w:rPr>
      </w:pPr>
    </w:p>
    <w:p w:rsidR="005624E4" w:rsidRPr="005624E4" w:rsidRDefault="005624E4" w:rsidP="005624E4">
      <w:pPr>
        <w:pStyle w:val="a6"/>
        <w:jc w:val="both"/>
        <w:rPr>
          <w:rFonts w:cstheme="minorHAnsi"/>
          <w:sz w:val="16"/>
          <w:szCs w:val="16"/>
        </w:rPr>
      </w:pPr>
      <w:r w:rsidRPr="005624E4">
        <w:rPr>
          <w:rFonts w:cstheme="minorHAnsi"/>
          <w:sz w:val="16"/>
          <w:szCs w:val="16"/>
        </w:rPr>
        <w:t xml:space="preserve">М.П. </w:t>
      </w:r>
      <w:r w:rsidRPr="005624E4">
        <w:rPr>
          <w:rFonts w:cstheme="minorHAnsi"/>
          <w:sz w:val="16"/>
          <w:szCs w:val="16"/>
        </w:rPr>
        <w:tab/>
      </w:r>
      <w:r w:rsidRPr="005624E4">
        <w:rPr>
          <w:rFonts w:cstheme="minorHAnsi"/>
          <w:sz w:val="16"/>
          <w:szCs w:val="16"/>
        </w:rPr>
        <w:tab/>
      </w:r>
      <w:r w:rsidRPr="005624E4">
        <w:rPr>
          <w:rFonts w:cstheme="minorHAnsi"/>
          <w:sz w:val="16"/>
          <w:szCs w:val="16"/>
        </w:rPr>
        <w:tab/>
        <w:t>М.П.</w:t>
      </w:r>
    </w:p>
    <w:p w:rsidR="005624E4" w:rsidRDefault="005624E4" w:rsidP="000B1D28">
      <w:pPr>
        <w:pStyle w:val="a6"/>
        <w:jc w:val="both"/>
        <w:rPr>
          <w:sz w:val="16"/>
          <w:szCs w:val="16"/>
        </w:rPr>
      </w:pPr>
    </w:p>
    <w:p w:rsidR="003B6ABC" w:rsidRPr="003B6ABC" w:rsidRDefault="003B6ABC" w:rsidP="003B6ABC">
      <w:pPr>
        <w:pStyle w:val="a6"/>
        <w:jc w:val="right"/>
        <w:rPr>
          <w:sz w:val="16"/>
          <w:szCs w:val="16"/>
        </w:rPr>
      </w:pPr>
      <w:r w:rsidRPr="003B6ABC">
        <w:rPr>
          <w:sz w:val="16"/>
          <w:szCs w:val="16"/>
        </w:rPr>
        <w:t>Приложение № 2</w:t>
      </w:r>
    </w:p>
    <w:p w:rsidR="003B6ABC" w:rsidRPr="003B6ABC" w:rsidRDefault="003B6ABC" w:rsidP="003B6ABC">
      <w:pPr>
        <w:pStyle w:val="a6"/>
        <w:jc w:val="right"/>
        <w:rPr>
          <w:sz w:val="16"/>
          <w:szCs w:val="16"/>
        </w:rPr>
      </w:pPr>
      <w:r w:rsidRPr="003B6ABC">
        <w:rPr>
          <w:sz w:val="16"/>
          <w:szCs w:val="16"/>
        </w:rPr>
        <w:t>к постановлению главы города</w:t>
      </w:r>
    </w:p>
    <w:p w:rsidR="003B6ABC" w:rsidRPr="003B6ABC" w:rsidRDefault="003B6ABC" w:rsidP="003B6ABC">
      <w:pPr>
        <w:pStyle w:val="a6"/>
        <w:jc w:val="right"/>
        <w:rPr>
          <w:sz w:val="16"/>
          <w:szCs w:val="16"/>
        </w:rPr>
      </w:pPr>
      <w:r w:rsidRPr="003B6ABC">
        <w:rPr>
          <w:sz w:val="16"/>
          <w:szCs w:val="16"/>
        </w:rPr>
        <w:t>от «24» июня 2019г. № 334</w:t>
      </w:r>
    </w:p>
    <w:p w:rsidR="003B6ABC" w:rsidRPr="003B6ABC" w:rsidRDefault="003B6ABC" w:rsidP="003B6ABC">
      <w:pPr>
        <w:pStyle w:val="a6"/>
        <w:jc w:val="right"/>
        <w:rPr>
          <w:sz w:val="16"/>
          <w:szCs w:val="16"/>
        </w:rPr>
      </w:pPr>
    </w:p>
    <w:p w:rsidR="003B6ABC" w:rsidRPr="003B6ABC" w:rsidRDefault="003B6ABC" w:rsidP="003B6ABC">
      <w:pPr>
        <w:pStyle w:val="a6"/>
        <w:jc w:val="center"/>
        <w:rPr>
          <w:b/>
          <w:sz w:val="16"/>
          <w:szCs w:val="16"/>
        </w:rPr>
      </w:pPr>
      <w:r w:rsidRPr="003B6ABC">
        <w:rPr>
          <w:b/>
          <w:sz w:val="16"/>
          <w:szCs w:val="16"/>
        </w:rPr>
        <w:t>ПОЛОЖЕНИЕ</w:t>
      </w:r>
    </w:p>
    <w:p w:rsidR="003B6ABC" w:rsidRPr="003B6ABC" w:rsidRDefault="003B6ABC" w:rsidP="003B6ABC">
      <w:pPr>
        <w:pStyle w:val="a6"/>
        <w:jc w:val="center"/>
        <w:rPr>
          <w:b/>
          <w:sz w:val="16"/>
          <w:szCs w:val="16"/>
        </w:rPr>
      </w:pPr>
      <w:r w:rsidRPr="003B6ABC">
        <w:rPr>
          <w:b/>
          <w:sz w:val="16"/>
          <w:szCs w:val="16"/>
        </w:rPr>
        <w:t>о комиссии по предоставлению субсидии (финансовой помощи) муниципальным унитарным предприятиям МО «Город Удачный»</w:t>
      </w:r>
      <w:r>
        <w:rPr>
          <w:b/>
          <w:sz w:val="16"/>
          <w:szCs w:val="16"/>
        </w:rPr>
        <w:t xml:space="preserve"> </w:t>
      </w:r>
      <w:r w:rsidRPr="003B6ABC">
        <w:rPr>
          <w:b/>
          <w:sz w:val="16"/>
          <w:szCs w:val="16"/>
        </w:rPr>
        <w:t>для восстановления платежеспособности</w:t>
      </w:r>
    </w:p>
    <w:p w:rsidR="003B6ABC" w:rsidRPr="003B6ABC" w:rsidRDefault="003B6ABC" w:rsidP="003B6ABC">
      <w:pPr>
        <w:pStyle w:val="a6"/>
        <w:rPr>
          <w:b/>
          <w:sz w:val="16"/>
          <w:szCs w:val="16"/>
        </w:rPr>
      </w:pPr>
    </w:p>
    <w:p w:rsidR="003B6ABC" w:rsidRPr="003B6ABC" w:rsidRDefault="003B6ABC" w:rsidP="003B6ABC">
      <w:pPr>
        <w:pStyle w:val="a6"/>
        <w:jc w:val="center"/>
        <w:rPr>
          <w:b/>
          <w:sz w:val="16"/>
          <w:szCs w:val="16"/>
        </w:rPr>
      </w:pPr>
      <w:r w:rsidRPr="003B6ABC">
        <w:rPr>
          <w:b/>
          <w:sz w:val="16"/>
          <w:szCs w:val="16"/>
        </w:rPr>
        <w:t>Общие положения</w:t>
      </w:r>
    </w:p>
    <w:p w:rsidR="003B6ABC" w:rsidRPr="003B6ABC" w:rsidRDefault="003B6ABC" w:rsidP="006C2088">
      <w:pPr>
        <w:pStyle w:val="a6"/>
        <w:jc w:val="both"/>
        <w:rPr>
          <w:sz w:val="16"/>
          <w:szCs w:val="16"/>
        </w:rPr>
      </w:pPr>
      <w:r>
        <w:rPr>
          <w:sz w:val="16"/>
          <w:szCs w:val="16"/>
        </w:rPr>
        <w:t xml:space="preserve">1. </w:t>
      </w:r>
      <w:r w:rsidRPr="003B6ABC">
        <w:rPr>
          <w:sz w:val="16"/>
          <w:szCs w:val="16"/>
        </w:rPr>
        <w:t>Комиссия по предоставлению субсидии (финансовой помощи) муниципальным унитарным предприятиям МО «Город Удачный» (далее – МУП) для восстановления платежеспособности (далее – Комиссия) является постоянно действующим коллегиальным органом, созданным при администрации МО «Город Удачный».</w:t>
      </w:r>
    </w:p>
    <w:p w:rsidR="003B6ABC" w:rsidRPr="003B6ABC" w:rsidRDefault="003B6ABC" w:rsidP="006C2088">
      <w:pPr>
        <w:pStyle w:val="a6"/>
        <w:jc w:val="both"/>
        <w:rPr>
          <w:sz w:val="16"/>
          <w:szCs w:val="16"/>
        </w:rPr>
      </w:pPr>
      <w:r>
        <w:rPr>
          <w:sz w:val="16"/>
          <w:szCs w:val="16"/>
        </w:rPr>
        <w:t xml:space="preserve">2. </w:t>
      </w:r>
      <w:r w:rsidRPr="003B6ABC">
        <w:rPr>
          <w:sz w:val="16"/>
          <w:szCs w:val="16"/>
        </w:rPr>
        <w:t>Состав Комиссии утверждается постановлением администрации МО «Город Удачный».</w:t>
      </w:r>
    </w:p>
    <w:p w:rsidR="003B6ABC" w:rsidRPr="003B6ABC" w:rsidRDefault="003B6ABC" w:rsidP="006C2088">
      <w:pPr>
        <w:pStyle w:val="a6"/>
        <w:jc w:val="both"/>
        <w:rPr>
          <w:sz w:val="16"/>
          <w:szCs w:val="16"/>
        </w:rPr>
      </w:pPr>
      <w:r>
        <w:rPr>
          <w:sz w:val="16"/>
          <w:szCs w:val="16"/>
        </w:rPr>
        <w:t xml:space="preserve">3. </w:t>
      </w:r>
      <w:r w:rsidRPr="003B6ABC">
        <w:rPr>
          <w:sz w:val="16"/>
          <w:szCs w:val="16"/>
        </w:rPr>
        <w:t>Заседания Комиссии проводятся по мере поступления заявлений и необходимых документов к нему, установленных Порядком предоставления субсидии (финансовой помощи) МУП для восстановления платежеспособности, от руководителей муниципальных унитарных предприятий.</w:t>
      </w:r>
    </w:p>
    <w:p w:rsidR="003B6ABC" w:rsidRPr="003B6ABC" w:rsidRDefault="003B6ABC" w:rsidP="006C2088">
      <w:pPr>
        <w:pStyle w:val="a6"/>
        <w:jc w:val="both"/>
        <w:rPr>
          <w:sz w:val="16"/>
          <w:szCs w:val="16"/>
        </w:rPr>
      </w:pPr>
      <w:r>
        <w:rPr>
          <w:sz w:val="16"/>
          <w:szCs w:val="16"/>
        </w:rPr>
        <w:t xml:space="preserve">4. </w:t>
      </w:r>
      <w:r w:rsidRPr="003B6ABC">
        <w:rPr>
          <w:sz w:val="16"/>
          <w:szCs w:val="16"/>
        </w:rPr>
        <w:t>Организационное и техническое обеспечение деятельности Комиссии осуществляется ответственным секретарем комиссии.</w:t>
      </w:r>
    </w:p>
    <w:p w:rsidR="003B6ABC" w:rsidRPr="003B6ABC" w:rsidRDefault="003B6ABC" w:rsidP="003B6ABC">
      <w:pPr>
        <w:pStyle w:val="a6"/>
        <w:rPr>
          <w:sz w:val="16"/>
          <w:szCs w:val="16"/>
        </w:rPr>
      </w:pPr>
    </w:p>
    <w:p w:rsidR="003B6ABC" w:rsidRPr="003B6ABC" w:rsidRDefault="003B6ABC" w:rsidP="003B6ABC">
      <w:pPr>
        <w:pStyle w:val="a6"/>
        <w:jc w:val="center"/>
        <w:rPr>
          <w:b/>
          <w:sz w:val="16"/>
          <w:szCs w:val="16"/>
        </w:rPr>
      </w:pPr>
      <w:r w:rsidRPr="003B6ABC">
        <w:rPr>
          <w:b/>
          <w:sz w:val="16"/>
          <w:szCs w:val="16"/>
        </w:rPr>
        <w:t>Порядок работы Комиссии</w:t>
      </w:r>
    </w:p>
    <w:p w:rsidR="003B6ABC" w:rsidRPr="003B6ABC" w:rsidRDefault="003B6ABC" w:rsidP="006C2088">
      <w:pPr>
        <w:pStyle w:val="a6"/>
        <w:jc w:val="both"/>
        <w:rPr>
          <w:sz w:val="16"/>
          <w:szCs w:val="16"/>
        </w:rPr>
      </w:pPr>
      <w:r>
        <w:rPr>
          <w:sz w:val="16"/>
          <w:szCs w:val="16"/>
        </w:rPr>
        <w:t xml:space="preserve">5. </w:t>
      </w:r>
      <w:r w:rsidRPr="003B6ABC">
        <w:rPr>
          <w:sz w:val="16"/>
          <w:szCs w:val="16"/>
        </w:rPr>
        <w:t>В состав Комиссии входят председатель и члены Комиссии.</w:t>
      </w:r>
    </w:p>
    <w:p w:rsidR="003B6ABC" w:rsidRPr="003B6ABC" w:rsidRDefault="003B6ABC" w:rsidP="006C2088">
      <w:pPr>
        <w:pStyle w:val="a6"/>
        <w:jc w:val="both"/>
        <w:rPr>
          <w:sz w:val="16"/>
          <w:szCs w:val="16"/>
        </w:rPr>
      </w:pPr>
      <w:r>
        <w:rPr>
          <w:b/>
          <w:sz w:val="16"/>
          <w:szCs w:val="16"/>
        </w:rPr>
        <w:t xml:space="preserve">6. </w:t>
      </w:r>
      <w:r w:rsidRPr="003B6ABC">
        <w:rPr>
          <w:b/>
          <w:sz w:val="16"/>
          <w:szCs w:val="16"/>
        </w:rPr>
        <w:t>Председатель Комиссии</w:t>
      </w:r>
      <w:r w:rsidRPr="003B6ABC">
        <w:rPr>
          <w:sz w:val="16"/>
          <w:szCs w:val="16"/>
        </w:rPr>
        <w:t xml:space="preserve"> осуществляет:</w:t>
      </w:r>
    </w:p>
    <w:p w:rsidR="003B6ABC" w:rsidRPr="003B6ABC" w:rsidRDefault="003B6ABC" w:rsidP="006C2088">
      <w:pPr>
        <w:pStyle w:val="a6"/>
        <w:jc w:val="both"/>
        <w:rPr>
          <w:sz w:val="16"/>
          <w:szCs w:val="16"/>
        </w:rPr>
      </w:pPr>
      <w:r w:rsidRPr="003B6ABC">
        <w:rPr>
          <w:sz w:val="16"/>
          <w:szCs w:val="16"/>
        </w:rPr>
        <w:t>-</w:t>
      </w:r>
      <w:r w:rsidRPr="003B6ABC">
        <w:rPr>
          <w:sz w:val="16"/>
          <w:szCs w:val="16"/>
        </w:rPr>
        <w:tab/>
        <w:t>общее руководство деятельностью Комиссии;</w:t>
      </w:r>
    </w:p>
    <w:p w:rsidR="003B6ABC" w:rsidRPr="003B6ABC" w:rsidRDefault="003B6ABC" w:rsidP="006C2088">
      <w:pPr>
        <w:pStyle w:val="a6"/>
        <w:jc w:val="both"/>
        <w:rPr>
          <w:sz w:val="16"/>
          <w:szCs w:val="16"/>
        </w:rPr>
      </w:pPr>
      <w:r w:rsidRPr="003B6ABC">
        <w:rPr>
          <w:sz w:val="16"/>
          <w:szCs w:val="16"/>
        </w:rPr>
        <w:t>-</w:t>
      </w:r>
      <w:r w:rsidRPr="003B6ABC">
        <w:rPr>
          <w:sz w:val="16"/>
          <w:szCs w:val="16"/>
        </w:rPr>
        <w:tab/>
        <w:t>ведение заседаний Комиссии;</w:t>
      </w:r>
    </w:p>
    <w:p w:rsidR="003B6ABC" w:rsidRPr="003B6ABC" w:rsidRDefault="003B6ABC" w:rsidP="006C2088">
      <w:pPr>
        <w:pStyle w:val="a6"/>
        <w:jc w:val="both"/>
        <w:rPr>
          <w:sz w:val="16"/>
          <w:szCs w:val="16"/>
        </w:rPr>
      </w:pPr>
      <w:r w:rsidRPr="003B6ABC">
        <w:rPr>
          <w:sz w:val="16"/>
          <w:szCs w:val="16"/>
        </w:rPr>
        <w:t>-</w:t>
      </w:r>
      <w:r w:rsidRPr="003B6ABC">
        <w:rPr>
          <w:sz w:val="16"/>
          <w:szCs w:val="16"/>
        </w:rPr>
        <w:tab/>
        <w:t>иные полномочия в соответствии с компетенцией.</w:t>
      </w:r>
    </w:p>
    <w:p w:rsidR="003B6ABC" w:rsidRPr="003B6ABC" w:rsidRDefault="003B6ABC" w:rsidP="006C2088">
      <w:pPr>
        <w:pStyle w:val="a6"/>
        <w:jc w:val="both"/>
        <w:rPr>
          <w:sz w:val="16"/>
          <w:szCs w:val="16"/>
        </w:rPr>
      </w:pPr>
      <w:r>
        <w:rPr>
          <w:sz w:val="16"/>
          <w:szCs w:val="16"/>
        </w:rPr>
        <w:t xml:space="preserve">7. </w:t>
      </w:r>
      <w:r w:rsidRPr="003B6ABC">
        <w:rPr>
          <w:sz w:val="16"/>
          <w:szCs w:val="16"/>
        </w:rPr>
        <w:t xml:space="preserve">В отсутствие председателя Комиссии заседание ведет назначенный председателем член Комиссии. </w:t>
      </w:r>
    </w:p>
    <w:p w:rsidR="003B6ABC" w:rsidRPr="003B6ABC" w:rsidRDefault="003B6ABC" w:rsidP="006C2088">
      <w:pPr>
        <w:pStyle w:val="a6"/>
        <w:jc w:val="both"/>
        <w:rPr>
          <w:sz w:val="16"/>
          <w:szCs w:val="16"/>
        </w:rPr>
      </w:pPr>
      <w:r>
        <w:rPr>
          <w:b/>
          <w:sz w:val="16"/>
          <w:szCs w:val="16"/>
        </w:rPr>
        <w:t xml:space="preserve">8. </w:t>
      </w:r>
      <w:r w:rsidRPr="003B6ABC">
        <w:rPr>
          <w:b/>
          <w:sz w:val="16"/>
          <w:szCs w:val="16"/>
        </w:rPr>
        <w:t>Секретарь Комиссии</w:t>
      </w:r>
      <w:r w:rsidRPr="003B6ABC">
        <w:rPr>
          <w:sz w:val="16"/>
          <w:szCs w:val="16"/>
        </w:rPr>
        <w:t>:</w:t>
      </w:r>
    </w:p>
    <w:p w:rsidR="003B6ABC" w:rsidRPr="003B6ABC" w:rsidRDefault="003B6ABC" w:rsidP="006C2088">
      <w:pPr>
        <w:pStyle w:val="a6"/>
        <w:jc w:val="both"/>
        <w:rPr>
          <w:sz w:val="16"/>
          <w:szCs w:val="16"/>
        </w:rPr>
      </w:pPr>
      <w:r w:rsidRPr="003B6ABC">
        <w:rPr>
          <w:sz w:val="16"/>
          <w:szCs w:val="16"/>
        </w:rPr>
        <w:t>-</w:t>
      </w:r>
      <w:r w:rsidRPr="003B6ABC">
        <w:rPr>
          <w:sz w:val="16"/>
          <w:szCs w:val="16"/>
        </w:rPr>
        <w:tab/>
        <w:t>осуществляет подготовку документов для рассмотрения Комиссией;</w:t>
      </w:r>
    </w:p>
    <w:p w:rsidR="003B6ABC" w:rsidRPr="003B6ABC" w:rsidRDefault="003B6ABC" w:rsidP="006C2088">
      <w:pPr>
        <w:pStyle w:val="a6"/>
        <w:jc w:val="both"/>
        <w:rPr>
          <w:sz w:val="16"/>
          <w:szCs w:val="16"/>
        </w:rPr>
      </w:pPr>
      <w:r w:rsidRPr="003B6ABC">
        <w:rPr>
          <w:sz w:val="16"/>
          <w:szCs w:val="16"/>
        </w:rPr>
        <w:t>-</w:t>
      </w:r>
      <w:r w:rsidRPr="003B6ABC">
        <w:rPr>
          <w:sz w:val="16"/>
          <w:szCs w:val="16"/>
        </w:rPr>
        <w:tab/>
        <w:t>извещает всех</w:t>
      </w:r>
      <w:r w:rsidRPr="003B6ABC">
        <w:rPr>
          <w:rFonts w:eastAsia="Calibri" w:cs="Calibri"/>
          <w:spacing w:val="2"/>
          <w:sz w:val="16"/>
          <w:szCs w:val="16"/>
          <w:lang w:eastAsia="ru-RU"/>
        </w:rPr>
        <w:t xml:space="preserve"> </w:t>
      </w:r>
      <w:r w:rsidRPr="003B6ABC">
        <w:rPr>
          <w:sz w:val="16"/>
          <w:szCs w:val="16"/>
        </w:rPr>
        <w:t>членов Комиссии, иных заинтересованных лиц о дате, месте и времени заседания;</w:t>
      </w:r>
    </w:p>
    <w:p w:rsidR="003B6ABC" w:rsidRPr="003B6ABC" w:rsidRDefault="003B6ABC" w:rsidP="006C2088">
      <w:pPr>
        <w:pStyle w:val="a6"/>
        <w:jc w:val="both"/>
        <w:rPr>
          <w:sz w:val="16"/>
          <w:szCs w:val="16"/>
        </w:rPr>
      </w:pPr>
      <w:r w:rsidRPr="003B6ABC">
        <w:rPr>
          <w:sz w:val="16"/>
          <w:szCs w:val="16"/>
        </w:rPr>
        <w:t>-</w:t>
      </w:r>
      <w:r w:rsidRPr="003B6ABC">
        <w:rPr>
          <w:sz w:val="16"/>
          <w:szCs w:val="16"/>
        </w:rPr>
        <w:tab/>
        <w:t>ведет протокол заседания Комиссии, в котором указываются рассмотренные вопросы, мнение членов Комиссии, заинтересованных лиц, принятое решение по рассмотренному делу;</w:t>
      </w:r>
    </w:p>
    <w:p w:rsidR="003B6ABC" w:rsidRPr="003B6ABC" w:rsidRDefault="003B6ABC" w:rsidP="006C2088">
      <w:pPr>
        <w:pStyle w:val="a6"/>
        <w:jc w:val="both"/>
        <w:rPr>
          <w:sz w:val="16"/>
          <w:szCs w:val="16"/>
        </w:rPr>
      </w:pPr>
      <w:r w:rsidRPr="003B6ABC">
        <w:rPr>
          <w:sz w:val="16"/>
          <w:szCs w:val="16"/>
        </w:rPr>
        <w:t>-</w:t>
      </w:r>
      <w:r w:rsidRPr="003B6ABC">
        <w:rPr>
          <w:sz w:val="16"/>
          <w:szCs w:val="16"/>
        </w:rPr>
        <w:tab/>
        <w:t>уведомляет заявителей, направивших документы, о принятом Комиссией решении;</w:t>
      </w:r>
    </w:p>
    <w:p w:rsidR="003B6ABC" w:rsidRPr="003B6ABC" w:rsidRDefault="003B6ABC" w:rsidP="006C2088">
      <w:pPr>
        <w:pStyle w:val="a6"/>
        <w:jc w:val="both"/>
        <w:rPr>
          <w:sz w:val="16"/>
          <w:szCs w:val="16"/>
        </w:rPr>
      </w:pPr>
      <w:r w:rsidRPr="003B6ABC">
        <w:rPr>
          <w:sz w:val="16"/>
          <w:szCs w:val="16"/>
        </w:rPr>
        <w:lastRenderedPageBreak/>
        <w:t>-</w:t>
      </w:r>
      <w:r w:rsidRPr="003B6ABC">
        <w:rPr>
          <w:sz w:val="16"/>
          <w:szCs w:val="16"/>
        </w:rPr>
        <w:tab/>
        <w:t>оформляет протоколы заседаний Комиссии.</w:t>
      </w:r>
    </w:p>
    <w:p w:rsidR="003B6ABC" w:rsidRPr="003B6ABC" w:rsidRDefault="003B6ABC" w:rsidP="006C2088">
      <w:pPr>
        <w:pStyle w:val="a6"/>
        <w:jc w:val="both"/>
        <w:rPr>
          <w:sz w:val="16"/>
          <w:szCs w:val="16"/>
        </w:rPr>
      </w:pPr>
      <w:r>
        <w:rPr>
          <w:sz w:val="16"/>
          <w:szCs w:val="16"/>
        </w:rPr>
        <w:t xml:space="preserve">9. </w:t>
      </w:r>
      <w:r w:rsidRPr="003B6ABC">
        <w:rPr>
          <w:sz w:val="16"/>
          <w:szCs w:val="16"/>
        </w:rPr>
        <w:t xml:space="preserve">Комиссия правомочна решать вопросы, если на ее заседании присутствует не менее половины ее состава. </w:t>
      </w:r>
    </w:p>
    <w:p w:rsidR="003B6ABC" w:rsidRPr="003B6ABC" w:rsidRDefault="003B6ABC" w:rsidP="006C2088">
      <w:pPr>
        <w:pStyle w:val="a6"/>
        <w:jc w:val="both"/>
        <w:rPr>
          <w:sz w:val="16"/>
          <w:szCs w:val="16"/>
        </w:rPr>
      </w:pPr>
      <w:r>
        <w:rPr>
          <w:sz w:val="16"/>
          <w:szCs w:val="16"/>
        </w:rPr>
        <w:t xml:space="preserve">10. </w:t>
      </w:r>
      <w:r w:rsidRPr="003B6ABC">
        <w:rPr>
          <w:sz w:val="16"/>
          <w:szCs w:val="16"/>
        </w:rPr>
        <w:t>Заседание Комиссии должно быть проведено не позднее 5 рабочих дней с момента поступления заявлений о предоставлении субсидии и пакета документов к нему от руководителя муниципального унитарного предприятия.</w:t>
      </w:r>
    </w:p>
    <w:p w:rsidR="003B6ABC" w:rsidRPr="003B6ABC" w:rsidRDefault="003B6ABC" w:rsidP="006C2088">
      <w:pPr>
        <w:pStyle w:val="a6"/>
        <w:jc w:val="both"/>
        <w:rPr>
          <w:sz w:val="16"/>
          <w:szCs w:val="16"/>
        </w:rPr>
      </w:pPr>
      <w:r>
        <w:rPr>
          <w:sz w:val="16"/>
          <w:szCs w:val="16"/>
        </w:rPr>
        <w:t xml:space="preserve">11. </w:t>
      </w:r>
      <w:r w:rsidRPr="003B6ABC">
        <w:rPr>
          <w:sz w:val="16"/>
          <w:szCs w:val="16"/>
        </w:rPr>
        <w:t>Комиссия вправе продлить сроки рассмотрения заявления о предоставлении субсидии в случае:</w:t>
      </w:r>
    </w:p>
    <w:p w:rsidR="003B6ABC" w:rsidRPr="003B6ABC" w:rsidRDefault="003B6ABC" w:rsidP="006C2088">
      <w:pPr>
        <w:pStyle w:val="a6"/>
        <w:jc w:val="both"/>
        <w:rPr>
          <w:sz w:val="16"/>
          <w:szCs w:val="16"/>
        </w:rPr>
      </w:pPr>
      <w:r>
        <w:rPr>
          <w:sz w:val="16"/>
          <w:szCs w:val="16"/>
        </w:rPr>
        <w:t xml:space="preserve">1) </w:t>
      </w:r>
      <w:r w:rsidRPr="003B6ABC">
        <w:rPr>
          <w:sz w:val="16"/>
          <w:szCs w:val="16"/>
        </w:rPr>
        <w:t>необходимости проверки достоверности предоставленных документов;</w:t>
      </w:r>
    </w:p>
    <w:p w:rsidR="003B6ABC" w:rsidRPr="003B6ABC" w:rsidRDefault="003B6ABC" w:rsidP="006C2088">
      <w:pPr>
        <w:pStyle w:val="a6"/>
        <w:jc w:val="both"/>
        <w:rPr>
          <w:sz w:val="16"/>
          <w:szCs w:val="16"/>
        </w:rPr>
      </w:pPr>
      <w:r>
        <w:rPr>
          <w:sz w:val="16"/>
          <w:szCs w:val="16"/>
        </w:rPr>
        <w:t xml:space="preserve">2) </w:t>
      </w:r>
      <w:r w:rsidRPr="003B6ABC">
        <w:rPr>
          <w:sz w:val="16"/>
          <w:szCs w:val="16"/>
        </w:rPr>
        <w:t xml:space="preserve">необходимости предоставления дополнительных документов для рассмотрения вопроса о предоставлении субсидии. </w:t>
      </w:r>
    </w:p>
    <w:p w:rsidR="003B6ABC" w:rsidRPr="003B6ABC" w:rsidRDefault="003B6ABC" w:rsidP="006C2088">
      <w:pPr>
        <w:pStyle w:val="a6"/>
        <w:jc w:val="both"/>
        <w:rPr>
          <w:sz w:val="16"/>
          <w:szCs w:val="16"/>
        </w:rPr>
      </w:pPr>
      <w:r>
        <w:rPr>
          <w:sz w:val="16"/>
          <w:szCs w:val="16"/>
        </w:rPr>
        <w:t xml:space="preserve">12. </w:t>
      </w:r>
      <w:r w:rsidRPr="003B6ABC">
        <w:rPr>
          <w:sz w:val="16"/>
          <w:szCs w:val="16"/>
        </w:rPr>
        <w:t>Решение принимается открытым голосованием большинством голосов присутствующего состава Комиссии.</w:t>
      </w:r>
    </w:p>
    <w:p w:rsidR="003B6ABC" w:rsidRPr="003B6ABC" w:rsidRDefault="003B6ABC" w:rsidP="006C2088">
      <w:pPr>
        <w:pStyle w:val="a6"/>
        <w:jc w:val="both"/>
        <w:rPr>
          <w:sz w:val="16"/>
          <w:szCs w:val="16"/>
        </w:rPr>
      </w:pPr>
      <w:r>
        <w:rPr>
          <w:sz w:val="16"/>
          <w:szCs w:val="16"/>
        </w:rPr>
        <w:t xml:space="preserve">13. </w:t>
      </w:r>
      <w:r w:rsidRPr="003B6ABC">
        <w:rPr>
          <w:sz w:val="16"/>
          <w:szCs w:val="16"/>
        </w:rPr>
        <w:t>Решение Комиссии оформляется протоколом и подписывается председателем Комиссии, секретарем и членами Комиссии.</w:t>
      </w:r>
    </w:p>
    <w:p w:rsidR="003B6ABC" w:rsidRPr="003B6ABC" w:rsidRDefault="003B6ABC" w:rsidP="003B6ABC">
      <w:pPr>
        <w:pStyle w:val="a6"/>
        <w:rPr>
          <w:sz w:val="16"/>
          <w:szCs w:val="16"/>
        </w:rPr>
      </w:pPr>
    </w:p>
    <w:p w:rsidR="003B6ABC" w:rsidRPr="003B6ABC" w:rsidRDefault="003B6ABC" w:rsidP="003B6ABC">
      <w:pPr>
        <w:pStyle w:val="a6"/>
        <w:jc w:val="center"/>
        <w:rPr>
          <w:b/>
          <w:sz w:val="16"/>
          <w:szCs w:val="16"/>
        </w:rPr>
      </w:pPr>
      <w:r w:rsidRPr="003B6ABC">
        <w:rPr>
          <w:b/>
          <w:sz w:val="16"/>
          <w:szCs w:val="16"/>
        </w:rPr>
        <w:t>Права и обязанности Комиссии</w:t>
      </w:r>
    </w:p>
    <w:p w:rsidR="003B6ABC" w:rsidRPr="003B6ABC" w:rsidRDefault="003B6ABC" w:rsidP="006C2088">
      <w:pPr>
        <w:pStyle w:val="a6"/>
        <w:jc w:val="both"/>
        <w:rPr>
          <w:sz w:val="16"/>
          <w:szCs w:val="16"/>
        </w:rPr>
      </w:pPr>
      <w:r>
        <w:rPr>
          <w:sz w:val="16"/>
          <w:szCs w:val="16"/>
        </w:rPr>
        <w:t xml:space="preserve">14. </w:t>
      </w:r>
      <w:r w:rsidRPr="003B6ABC">
        <w:rPr>
          <w:sz w:val="16"/>
          <w:szCs w:val="16"/>
        </w:rPr>
        <w:t xml:space="preserve">Комиссия обязана рассмотреть поданные заявления о предоставлении субсидии и пакет документов к нему от руководителей муниципальных унитарных предприятий в установленные сроки. </w:t>
      </w:r>
    </w:p>
    <w:p w:rsidR="003B6ABC" w:rsidRPr="003B6ABC" w:rsidRDefault="003B6ABC" w:rsidP="006C2088">
      <w:pPr>
        <w:pStyle w:val="a6"/>
        <w:jc w:val="both"/>
        <w:rPr>
          <w:sz w:val="16"/>
          <w:szCs w:val="16"/>
        </w:rPr>
      </w:pPr>
      <w:r>
        <w:rPr>
          <w:sz w:val="16"/>
          <w:szCs w:val="16"/>
        </w:rPr>
        <w:t xml:space="preserve">15. </w:t>
      </w:r>
      <w:r w:rsidRPr="003B6ABC">
        <w:rPr>
          <w:sz w:val="16"/>
          <w:szCs w:val="16"/>
        </w:rPr>
        <w:t>Комиссия имеет право вынести следующие решения:</w:t>
      </w:r>
    </w:p>
    <w:p w:rsidR="003B6ABC" w:rsidRPr="003B6ABC" w:rsidRDefault="003B6ABC" w:rsidP="006C2088">
      <w:pPr>
        <w:pStyle w:val="a6"/>
        <w:jc w:val="both"/>
        <w:rPr>
          <w:sz w:val="16"/>
          <w:szCs w:val="16"/>
        </w:rPr>
      </w:pPr>
      <w:r w:rsidRPr="003B6ABC">
        <w:rPr>
          <w:sz w:val="16"/>
          <w:szCs w:val="16"/>
        </w:rPr>
        <w:t>а)</w:t>
      </w:r>
      <w:r w:rsidRPr="003B6ABC">
        <w:rPr>
          <w:sz w:val="16"/>
          <w:szCs w:val="16"/>
        </w:rPr>
        <w:tab/>
        <w:t>о предоставлении субсидии;</w:t>
      </w:r>
    </w:p>
    <w:p w:rsidR="003B6ABC" w:rsidRPr="003B6ABC" w:rsidRDefault="003B6ABC" w:rsidP="006C2088">
      <w:pPr>
        <w:pStyle w:val="a6"/>
        <w:jc w:val="both"/>
        <w:rPr>
          <w:sz w:val="16"/>
          <w:szCs w:val="16"/>
        </w:rPr>
      </w:pPr>
      <w:r w:rsidRPr="003B6ABC">
        <w:rPr>
          <w:sz w:val="16"/>
          <w:szCs w:val="16"/>
        </w:rPr>
        <w:t>б)</w:t>
      </w:r>
      <w:r w:rsidRPr="003B6ABC">
        <w:rPr>
          <w:sz w:val="16"/>
          <w:szCs w:val="16"/>
        </w:rPr>
        <w:tab/>
        <w:t>об отказе в предоставлении субсидии;</w:t>
      </w:r>
    </w:p>
    <w:p w:rsidR="003B6ABC" w:rsidRPr="003B6ABC" w:rsidRDefault="003B6ABC" w:rsidP="006C2088">
      <w:pPr>
        <w:pStyle w:val="a6"/>
        <w:jc w:val="both"/>
        <w:rPr>
          <w:sz w:val="16"/>
          <w:szCs w:val="16"/>
        </w:rPr>
      </w:pPr>
      <w:r w:rsidRPr="003B6ABC">
        <w:rPr>
          <w:sz w:val="16"/>
          <w:szCs w:val="16"/>
        </w:rPr>
        <w:t>в)</w:t>
      </w:r>
      <w:r w:rsidRPr="003B6ABC">
        <w:rPr>
          <w:sz w:val="16"/>
          <w:szCs w:val="16"/>
        </w:rPr>
        <w:tab/>
        <w:t>о необходимости предоставления дополнительных документов для рассмотрения вопроса о предоставлении субсидии.</w:t>
      </w:r>
    </w:p>
    <w:p w:rsidR="003B6ABC" w:rsidRPr="003B6ABC" w:rsidRDefault="003B6ABC" w:rsidP="006C2088">
      <w:pPr>
        <w:pStyle w:val="a6"/>
        <w:jc w:val="both"/>
        <w:rPr>
          <w:sz w:val="16"/>
          <w:szCs w:val="16"/>
        </w:rPr>
      </w:pPr>
      <w:r>
        <w:rPr>
          <w:sz w:val="16"/>
          <w:szCs w:val="16"/>
        </w:rPr>
        <w:t xml:space="preserve">16. </w:t>
      </w:r>
      <w:r w:rsidRPr="003B6ABC">
        <w:rPr>
          <w:sz w:val="16"/>
          <w:szCs w:val="16"/>
        </w:rPr>
        <w:t>Комиссия вправе провести проверку достоверности сведений и документов, представленных руководителями муниципальных унитарных предприятий.</w:t>
      </w:r>
    </w:p>
    <w:p w:rsidR="003B6ABC" w:rsidRPr="007709E1" w:rsidRDefault="003B6ABC" w:rsidP="007709E1">
      <w:pPr>
        <w:pStyle w:val="a6"/>
        <w:jc w:val="both"/>
        <w:rPr>
          <w:sz w:val="16"/>
          <w:szCs w:val="16"/>
        </w:rPr>
      </w:pPr>
    </w:p>
    <w:p w:rsidR="007709E1" w:rsidRPr="007709E1" w:rsidRDefault="007709E1" w:rsidP="007709E1">
      <w:pPr>
        <w:pStyle w:val="a6"/>
        <w:jc w:val="right"/>
        <w:rPr>
          <w:rFonts w:ascii="Times New Roman" w:hAnsi="Times New Roman" w:cs="Times New Roman"/>
          <w:sz w:val="16"/>
          <w:szCs w:val="16"/>
        </w:rPr>
      </w:pPr>
      <w:r w:rsidRPr="007709E1">
        <w:rPr>
          <w:rFonts w:ascii="Times New Roman" w:hAnsi="Times New Roman" w:cs="Times New Roman"/>
          <w:sz w:val="16"/>
          <w:szCs w:val="16"/>
        </w:rPr>
        <w:t>Приложение № 3</w:t>
      </w:r>
    </w:p>
    <w:p w:rsidR="007709E1" w:rsidRPr="007709E1" w:rsidRDefault="007709E1" w:rsidP="007709E1">
      <w:pPr>
        <w:pStyle w:val="a6"/>
        <w:jc w:val="right"/>
        <w:rPr>
          <w:rFonts w:ascii="Times New Roman" w:hAnsi="Times New Roman" w:cs="Times New Roman"/>
          <w:sz w:val="16"/>
          <w:szCs w:val="16"/>
        </w:rPr>
      </w:pPr>
      <w:r w:rsidRPr="007709E1">
        <w:rPr>
          <w:rFonts w:ascii="Times New Roman" w:hAnsi="Times New Roman" w:cs="Times New Roman"/>
          <w:sz w:val="16"/>
          <w:szCs w:val="16"/>
        </w:rPr>
        <w:t>к постановлению главы города</w:t>
      </w:r>
    </w:p>
    <w:p w:rsidR="007709E1" w:rsidRPr="007709E1" w:rsidRDefault="007709E1" w:rsidP="007709E1">
      <w:pPr>
        <w:pStyle w:val="a6"/>
        <w:jc w:val="right"/>
        <w:rPr>
          <w:rFonts w:ascii="Times New Roman" w:hAnsi="Times New Roman" w:cs="Times New Roman"/>
          <w:sz w:val="16"/>
          <w:szCs w:val="16"/>
        </w:rPr>
      </w:pPr>
      <w:r w:rsidRPr="007709E1">
        <w:rPr>
          <w:rFonts w:ascii="Times New Roman" w:hAnsi="Times New Roman" w:cs="Times New Roman"/>
          <w:sz w:val="16"/>
          <w:szCs w:val="16"/>
        </w:rPr>
        <w:t>от «24» июня 2019г. № 334</w:t>
      </w:r>
    </w:p>
    <w:p w:rsidR="007709E1" w:rsidRPr="007709E1" w:rsidRDefault="007709E1" w:rsidP="007709E1">
      <w:pPr>
        <w:pStyle w:val="a6"/>
        <w:jc w:val="both"/>
        <w:rPr>
          <w:rFonts w:ascii="Times New Roman" w:hAnsi="Times New Roman" w:cs="Times New Roman"/>
          <w:sz w:val="16"/>
          <w:szCs w:val="16"/>
        </w:rPr>
      </w:pPr>
    </w:p>
    <w:p w:rsidR="007709E1" w:rsidRPr="007709E1" w:rsidRDefault="007709E1" w:rsidP="007709E1">
      <w:pPr>
        <w:pStyle w:val="a6"/>
        <w:jc w:val="center"/>
        <w:rPr>
          <w:rFonts w:ascii="Times New Roman" w:hAnsi="Times New Roman" w:cs="Times New Roman"/>
          <w:b/>
          <w:sz w:val="16"/>
          <w:szCs w:val="16"/>
        </w:rPr>
      </w:pPr>
      <w:r w:rsidRPr="007709E1">
        <w:rPr>
          <w:rFonts w:ascii="Times New Roman" w:hAnsi="Times New Roman" w:cs="Times New Roman"/>
          <w:b/>
          <w:sz w:val="16"/>
          <w:szCs w:val="16"/>
        </w:rPr>
        <w:t>СОСТАВ</w:t>
      </w:r>
    </w:p>
    <w:p w:rsidR="007709E1" w:rsidRPr="007709E1" w:rsidRDefault="007709E1" w:rsidP="007709E1">
      <w:pPr>
        <w:pStyle w:val="a6"/>
        <w:jc w:val="center"/>
        <w:rPr>
          <w:rFonts w:ascii="Times New Roman" w:hAnsi="Times New Roman" w:cs="Times New Roman"/>
          <w:b/>
          <w:sz w:val="16"/>
          <w:szCs w:val="16"/>
        </w:rPr>
      </w:pPr>
      <w:r>
        <w:rPr>
          <w:rFonts w:ascii="Times New Roman" w:hAnsi="Times New Roman" w:cs="Times New Roman"/>
          <w:b/>
          <w:sz w:val="16"/>
          <w:szCs w:val="16"/>
        </w:rPr>
        <w:t>к</w:t>
      </w:r>
      <w:r w:rsidRPr="007709E1">
        <w:rPr>
          <w:rFonts w:ascii="Times New Roman" w:hAnsi="Times New Roman" w:cs="Times New Roman"/>
          <w:b/>
          <w:sz w:val="16"/>
          <w:szCs w:val="16"/>
        </w:rPr>
        <w:t>омиссии по предоставлению субсидии (финансовой помощи) муниципальным унитарным предприятиям МО «Город Удачный» для восстановления платежеспособности</w:t>
      </w:r>
    </w:p>
    <w:p w:rsidR="007709E1" w:rsidRPr="007709E1" w:rsidRDefault="007709E1" w:rsidP="007709E1">
      <w:pPr>
        <w:pStyle w:val="a6"/>
        <w:jc w:val="both"/>
        <w:rPr>
          <w:rFonts w:ascii="Times New Roman" w:hAnsi="Times New Roman" w:cs="Times New Roman"/>
          <w:b/>
          <w:sz w:val="16"/>
          <w:szCs w:val="16"/>
        </w:rPr>
      </w:pPr>
    </w:p>
    <w:p w:rsidR="007709E1" w:rsidRPr="007709E1" w:rsidRDefault="007709E1" w:rsidP="007709E1">
      <w:pPr>
        <w:pStyle w:val="a6"/>
        <w:jc w:val="both"/>
        <w:rPr>
          <w:rFonts w:ascii="Times New Roman" w:hAnsi="Times New Roman" w:cs="Times New Roman"/>
          <w:b/>
          <w:sz w:val="16"/>
          <w:szCs w:val="16"/>
        </w:rPr>
      </w:pPr>
      <w:r w:rsidRPr="007709E1">
        <w:rPr>
          <w:rFonts w:ascii="Times New Roman" w:hAnsi="Times New Roman" w:cs="Times New Roman"/>
          <w:b/>
          <w:sz w:val="16"/>
          <w:szCs w:val="16"/>
        </w:rPr>
        <w:t>Председатель Комиссии:</w:t>
      </w:r>
    </w:p>
    <w:p w:rsidR="007709E1" w:rsidRPr="007709E1" w:rsidRDefault="007709E1" w:rsidP="007709E1">
      <w:pPr>
        <w:pStyle w:val="a6"/>
        <w:jc w:val="both"/>
        <w:rPr>
          <w:rFonts w:ascii="Times New Roman" w:hAnsi="Times New Roman" w:cs="Times New Roman"/>
          <w:sz w:val="16"/>
          <w:szCs w:val="16"/>
        </w:rPr>
      </w:pPr>
      <w:r w:rsidRPr="007709E1">
        <w:rPr>
          <w:rFonts w:ascii="Times New Roman" w:hAnsi="Times New Roman" w:cs="Times New Roman"/>
          <w:sz w:val="16"/>
          <w:szCs w:val="16"/>
        </w:rPr>
        <w:t>Заместитель главы администрации МО «Город Удачный» по экономике и финансам – Дьяконова Т.В..</w:t>
      </w:r>
    </w:p>
    <w:p w:rsidR="007709E1" w:rsidRPr="007709E1" w:rsidRDefault="007709E1" w:rsidP="007709E1">
      <w:pPr>
        <w:pStyle w:val="a6"/>
        <w:jc w:val="both"/>
        <w:rPr>
          <w:rFonts w:ascii="Times New Roman" w:hAnsi="Times New Roman" w:cs="Times New Roman"/>
          <w:sz w:val="16"/>
          <w:szCs w:val="16"/>
        </w:rPr>
      </w:pPr>
    </w:p>
    <w:p w:rsidR="007709E1" w:rsidRPr="007709E1" w:rsidRDefault="007709E1" w:rsidP="007709E1">
      <w:pPr>
        <w:pStyle w:val="a6"/>
        <w:jc w:val="both"/>
        <w:rPr>
          <w:rFonts w:ascii="Times New Roman" w:hAnsi="Times New Roman" w:cs="Times New Roman"/>
          <w:b/>
          <w:sz w:val="16"/>
          <w:szCs w:val="16"/>
        </w:rPr>
      </w:pPr>
      <w:r w:rsidRPr="007709E1">
        <w:rPr>
          <w:rFonts w:ascii="Times New Roman" w:hAnsi="Times New Roman" w:cs="Times New Roman"/>
          <w:b/>
          <w:sz w:val="16"/>
          <w:szCs w:val="16"/>
        </w:rPr>
        <w:t>Члены Комиссии:</w:t>
      </w:r>
    </w:p>
    <w:p w:rsidR="007709E1" w:rsidRPr="007709E1" w:rsidRDefault="007709E1" w:rsidP="007709E1">
      <w:pPr>
        <w:pStyle w:val="a6"/>
        <w:jc w:val="both"/>
        <w:rPr>
          <w:rFonts w:ascii="Times New Roman" w:hAnsi="Times New Roman" w:cs="Times New Roman"/>
          <w:sz w:val="16"/>
          <w:szCs w:val="16"/>
        </w:rPr>
      </w:pPr>
      <w:r>
        <w:rPr>
          <w:rFonts w:ascii="Times New Roman" w:hAnsi="Times New Roman" w:cs="Times New Roman"/>
          <w:sz w:val="16"/>
          <w:szCs w:val="16"/>
        </w:rPr>
        <w:t xml:space="preserve">1. </w:t>
      </w:r>
      <w:r w:rsidRPr="007709E1">
        <w:rPr>
          <w:rFonts w:ascii="Times New Roman" w:hAnsi="Times New Roman" w:cs="Times New Roman"/>
          <w:sz w:val="16"/>
          <w:szCs w:val="16"/>
        </w:rPr>
        <w:t>главный специалист по имущественным и земельным отношениям администрации МО «Город Удачный» - Хисматуллина Н.Н;</w:t>
      </w:r>
    </w:p>
    <w:p w:rsidR="007709E1" w:rsidRPr="007709E1" w:rsidRDefault="007709E1" w:rsidP="007709E1">
      <w:pPr>
        <w:pStyle w:val="a6"/>
        <w:jc w:val="both"/>
        <w:rPr>
          <w:rFonts w:ascii="Times New Roman" w:hAnsi="Times New Roman" w:cs="Times New Roman"/>
          <w:b/>
          <w:sz w:val="16"/>
          <w:szCs w:val="16"/>
        </w:rPr>
      </w:pPr>
      <w:r>
        <w:rPr>
          <w:rFonts w:ascii="Times New Roman" w:hAnsi="Times New Roman" w:cs="Times New Roman"/>
          <w:sz w:val="16"/>
          <w:szCs w:val="16"/>
        </w:rPr>
        <w:t xml:space="preserve">2. </w:t>
      </w:r>
      <w:r w:rsidRPr="007709E1">
        <w:rPr>
          <w:rFonts w:ascii="Times New Roman" w:hAnsi="Times New Roman" w:cs="Times New Roman"/>
          <w:sz w:val="16"/>
          <w:szCs w:val="16"/>
        </w:rPr>
        <w:t>главный специалист финансово-экономического отдела администрации МО «Город Удачный» - Щеглова В.А.;</w:t>
      </w:r>
    </w:p>
    <w:p w:rsidR="007709E1" w:rsidRPr="007709E1" w:rsidRDefault="007709E1" w:rsidP="007709E1">
      <w:pPr>
        <w:pStyle w:val="a6"/>
        <w:jc w:val="both"/>
        <w:rPr>
          <w:rFonts w:ascii="Times New Roman" w:hAnsi="Times New Roman" w:cs="Times New Roman"/>
          <w:sz w:val="16"/>
          <w:szCs w:val="16"/>
        </w:rPr>
      </w:pPr>
      <w:r>
        <w:rPr>
          <w:rFonts w:ascii="Times New Roman" w:hAnsi="Times New Roman" w:cs="Times New Roman"/>
          <w:sz w:val="16"/>
          <w:szCs w:val="16"/>
        </w:rPr>
        <w:t xml:space="preserve">3. </w:t>
      </w:r>
      <w:r w:rsidRPr="007709E1">
        <w:rPr>
          <w:rFonts w:ascii="Times New Roman" w:hAnsi="Times New Roman" w:cs="Times New Roman"/>
          <w:sz w:val="16"/>
          <w:szCs w:val="16"/>
        </w:rPr>
        <w:t>главный бухгалтер администрации МО «Город Удачный» - Афанасьева О. Ю;</w:t>
      </w:r>
    </w:p>
    <w:p w:rsidR="007709E1" w:rsidRPr="007709E1" w:rsidRDefault="007709E1" w:rsidP="007709E1">
      <w:pPr>
        <w:pStyle w:val="a6"/>
        <w:jc w:val="both"/>
        <w:rPr>
          <w:rFonts w:ascii="Times New Roman" w:hAnsi="Times New Roman" w:cs="Times New Roman"/>
          <w:b/>
          <w:sz w:val="16"/>
          <w:szCs w:val="16"/>
        </w:rPr>
      </w:pPr>
      <w:r>
        <w:rPr>
          <w:rFonts w:ascii="Times New Roman" w:hAnsi="Times New Roman" w:cs="Times New Roman"/>
          <w:sz w:val="16"/>
          <w:szCs w:val="16"/>
        </w:rPr>
        <w:t xml:space="preserve">4. </w:t>
      </w:r>
      <w:r w:rsidRPr="007709E1">
        <w:rPr>
          <w:rFonts w:ascii="Times New Roman" w:hAnsi="Times New Roman" w:cs="Times New Roman"/>
          <w:sz w:val="16"/>
          <w:szCs w:val="16"/>
        </w:rPr>
        <w:t>ведущий специалист по тарифной политики администрации МО «Город Удачный» - Руденко Е.С., секретарь комиссии.</w:t>
      </w:r>
    </w:p>
    <w:p w:rsidR="007709E1" w:rsidRPr="007709E1" w:rsidRDefault="007709E1" w:rsidP="007709E1">
      <w:pPr>
        <w:pStyle w:val="a6"/>
        <w:jc w:val="both"/>
        <w:rPr>
          <w:rFonts w:ascii="Times New Roman" w:hAnsi="Times New Roman" w:cs="Times New Roman"/>
          <w:b/>
          <w:sz w:val="16"/>
          <w:szCs w:val="16"/>
        </w:rPr>
      </w:pPr>
      <w:r>
        <w:rPr>
          <w:rFonts w:ascii="Times New Roman" w:hAnsi="Times New Roman" w:cs="Times New Roman"/>
          <w:sz w:val="16"/>
          <w:szCs w:val="16"/>
        </w:rPr>
        <w:t xml:space="preserve">5. </w:t>
      </w:r>
      <w:r w:rsidRPr="007709E1">
        <w:rPr>
          <w:rFonts w:ascii="Times New Roman" w:hAnsi="Times New Roman" w:cs="Times New Roman"/>
          <w:sz w:val="16"/>
          <w:szCs w:val="16"/>
        </w:rPr>
        <w:t>Главный специалист юрист администрации МО «Город Удачный» - Шестакова Ю.В.</w:t>
      </w:r>
    </w:p>
    <w:p w:rsidR="007709E1" w:rsidRPr="00431BB2" w:rsidRDefault="007709E1" w:rsidP="00431BB2">
      <w:pPr>
        <w:pStyle w:val="a6"/>
        <w:jc w:val="both"/>
        <w:rPr>
          <w:rFonts w:cstheme="minorHAnsi"/>
          <w:sz w:val="16"/>
          <w:szCs w:val="16"/>
        </w:rPr>
      </w:pPr>
    </w:p>
    <w:p w:rsidR="00AF0C27" w:rsidRPr="00431BB2" w:rsidRDefault="00AF0C27" w:rsidP="00431BB2">
      <w:pPr>
        <w:pStyle w:val="a6"/>
        <w:jc w:val="both"/>
        <w:rPr>
          <w:rFonts w:cstheme="minorHAnsi"/>
          <w:sz w:val="16"/>
          <w:szCs w:val="16"/>
        </w:rPr>
      </w:pPr>
    </w:p>
    <w:p w:rsidR="00431BB2" w:rsidRPr="00431BB2" w:rsidRDefault="00431BB2" w:rsidP="00431BB2">
      <w:pPr>
        <w:pStyle w:val="a6"/>
        <w:jc w:val="center"/>
        <w:rPr>
          <w:rFonts w:cstheme="minorHAnsi"/>
          <w:sz w:val="16"/>
          <w:szCs w:val="16"/>
        </w:rPr>
      </w:pPr>
      <w:r w:rsidRPr="00431BB2">
        <w:rPr>
          <w:rFonts w:cstheme="minorHAnsi"/>
          <w:b/>
          <w:sz w:val="16"/>
          <w:szCs w:val="16"/>
        </w:rPr>
        <w:t>РАСПОРЯЖЕНИЕ</w:t>
      </w:r>
    </w:p>
    <w:p w:rsidR="00431BB2" w:rsidRPr="00FB2CAF" w:rsidRDefault="00FB2CAF" w:rsidP="00431BB2">
      <w:pPr>
        <w:pStyle w:val="a6"/>
        <w:jc w:val="both"/>
        <w:rPr>
          <w:rFonts w:cstheme="minorHAnsi"/>
          <w:b/>
          <w:sz w:val="16"/>
          <w:szCs w:val="16"/>
        </w:rPr>
      </w:pPr>
      <w:r w:rsidRPr="00FB2CAF">
        <w:rPr>
          <w:rFonts w:cstheme="minorHAnsi"/>
          <w:b/>
          <w:sz w:val="16"/>
          <w:szCs w:val="16"/>
        </w:rPr>
        <w:t xml:space="preserve">от </w:t>
      </w:r>
      <w:r w:rsidR="00431BB2" w:rsidRPr="00FB2CAF">
        <w:rPr>
          <w:rFonts w:cstheme="minorHAnsi"/>
          <w:b/>
          <w:sz w:val="16"/>
          <w:szCs w:val="16"/>
        </w:rPr>
        <w:t>26</w:t>
      </w:r>
      <w:r w:rsidRPr="00FB2CAF">
        <w:rPr>
          <w:rFonts w:cstheme="minorHAnsi"/>
          <w:b/>
          <w:sz w:val="16"/>
          <w:szCs w:val="16"/>
        </w:rPr>
        <w:t>.06.</w:t>
      </w:r>
      <w:r w:rsidR="00431BB2" w:rsidRPr="00FB2CAF">
        <w:rPr>
          <w:rFonts w:cstheme="minorHAnsi"/>
          <w:b/>
          <w:sz w:val="16"/>
          <w:szCs w:val="16"/>
        </w:rPr>
        <w:t>2019</w:t>
      </w:r>
      <w:r w:rsidRPr="00FB2CAF">
        <w:rPr>
          <w:rFonts w:cstheme="minorHAnsi"/>
          <w:b/>
          <w:sz w:val="16"/>
          <w:szCs w:val="16"/>
        </w:rPr>
        <w:t xml:space="preserve"> </w:t>
      </w:r>
      <w:r w:rsidR="00431BB2" w:rsidRPr="00FB2CAF">
        <w:rPr>
          <w:rFonts w:cstheme="minorHAnsi"/>
          <w:b/>
          <w:sz w:val="16"/>
          <w:szCs w:val="16"/>
        </w:rPr>
        <w:t>г.</w:t>
      </w:r>
      <w:r w:rsidR="00431BB2" w:rsidRPr="00FB2CAF">
        <w:rPr>
          <w:rFonts w:cstheme="minorHAnsi"/>
          <w:b/>
          <w:sz w:val="16"/>
          <w:szCs w:val="16"/>
        </w:rPr>
        <w:tab/>
      </w:r>
      <w:r w:rsidRPr="00FB2CAF">
        <w:rPr>
          <w:rFonts w:cstheme="minorHAnsi"/>
          <w:b/>
          <w:sz w:val="16"/>
          <w:szCs w:val="16"/>
        </w:rPr>
        <w:tab/>
      </w:r>
      <w:r w:rsidRPr="00FB2CAF">
        <w:rPr>
          <w:rFonts w:cstheme="minorHAnsi"/>
          <w:b/>
          <w:sz w:val="16"/>
          <w:szCs w:val="16"/>
        </w:rPr>
        <w:tab/>
      </w:r>
      <w:r w:rsidRPr="00FB2CAF">
        <w:rPr>
          <w:rFonts w:cstheme="minorHAnsi"/>
          <w:b/>
          <w:sz w:val="16"/>
          <w:szCs w:val="16"/>
        </w:rPr>
        <w:tab/>
      </w:r>
      <w:r w:rsidR="00431BB2" w:rsidRPr="00FB2CAF">
        <w:rPr>
          <w:rFonts w:cstheme="minorHAnsi"/>
          <w:b/>
          <w:sz w:val="16"/>
          <w:szCs w:val="16"/>
        </w:rPr>
        <w:t>№ 125</w:t>
      </w:r>
    </w:p>
    <w:p w:rsidR="00431BB2" w:rsidRPr="00431BB2" w:rsidRDefault="00431BB2" w:rsidP="00431BB2">
      <w:pPr>
        <w:pStyle w:val="a6"/>
        <w:jc w:val="both"/>
        <w:rPr>
          <w:rFonts w:cstheme="minorHAnsi"/>
          <w:b/>
          <w:sz w:val="16"/>
          <w:szCs w:val="16"/>
        </w:rPr>
      </w:pPr>
    </w:p>
    <w:p w:rsidR="00431BB2" w:rsidRPr="00431BB2" w:rsidRDefault="00431BB2" w:rsidP="00FB2CAF">
      <w:pPr>
        <w:pStyle w:val="a6"/>
        <w:jc w:val="center"/>
        <w:rPr>
          <w:rFonts w:cstheme="minorHAnsi"/>
          <w:b/>
          <w:sz w:val="16"/>
          <w:szCs w:val="16"/>
        </w:rPr>
      </w:pPr>
      <w:r w:rsidRPr="00431BB2">
        <w:rPr>
          <w:rFonts w:cstheme="minorHAnsi"/>
          <w:b/>
          <w:sz w:val="16"/>
          <w:szCs w:val="16"/>
        </w:rPr>
        <w:t>О разработке прогноза социально-экономического</w:t>
      </w:r>
      <w:r w:rsidR="00FB2CAF">
        <w:rPr>
          <w:rFonts w:cstheme="minorHAnsi"/>
          <w:b/>
          <w:sz w:val="16"/>
          <w:szCs w:val="16"/>
        </w:rPr>
        <w:t xml:space="preserve"> </w:t>
      </w:r>
      <w:r w:rsidRPr="00431BB2">
        <w:rPr>
          <w:rFonts w:cstheme="minorHAnsi"/>
          <w:b/>
          <w:sz w:val="16"/>
          <w:szCs w:val="16"/>
        </w:rPr>
        <w:t>развития на 2020–2024 годы и основных параметров бюджета МО «Город Удачный» Мирнинского района РС (Я) до 2022 года</w:t>
      </w:r>
    </w:p>
    <w:p w:rsidR="00431BB2" w:rsidRPr="00431BB2" w:rsidRDefault="00431BB2" w:rsidP="00431BB2">
      <w:pPr>
        <w:pStyle w:val="a6"/>
        <w:jc w:val="both"/>
        <w:rPr>
          <w:rFonts w:cstheme="minorHAnsi"/>
          <w:b/>
          <w:sz w:val="16"/>
          <w:szCs w:val="16"/>
        </w:rPr>
      </w:pPr>
    </w:p>
    <w:p w:rsidR="00431BB2" w:rsidRPr="00431BB2" w:rsidRDefault="00431BB2" w:rsidP="00431BB2">
      <w:pPr>
        <w:pStyle w:val="a6"/>
        <w:jc w:val="both"/>
        <w:rPr>
          <w:rFonts w:cstheme="minorHAnsi"/>
          <w:sz w:val="16"/>
          <w:szCs w:val="16"/>
        </w:rPr>
      </w:pPr>
      <w:r w:rsidRPr="00431BB2">
        <w:rPr>
          <w:rFonts w:cstheme="minorHAnsi"/>
          <w:sz w:val="16"/>
          <w:szCs w:val="16"/>
        </w:rPr>
        <w:t>Во исполнение распоряжения Правительства Республики Саха (Якутия) от 13 июля 2015 г. № 223 «О порядке разработки и корректировки прогноза социально-экономического развития Республики Саха (Якутия) на среднесрочный и долгосрочный период», Постановления главы МО «Мирнинский район» Республики Саха (Якутия) «О разработке прогноза социально-экономического развития на 2020-2024 годы № 0934 от 18.06.2019 г., в соответствии с Бюджетным кодексом РФ и Положением о бюджетном процессе и бюджетном устройстве МО «Город Удачный», руководствуясь Уставом МО «Город Удачный»:</w:t>
      </w:r>
    </w:p>
    <w:p w:rsidR="00431BB2" w:rsidRPr="00431BB2" w:rsidRDefault="00E9084B" w:rsidP="00431BB2">
      <w:pPr>
        <w:pStyle w:val="a6"/>
        <w:jc w:val="both"/>
        <w:rPr>
          <w:rFonts w:cstheme="minorHAnsi"/>
          <w:sz w:val="16"/>
          <w:szCs w:val="16"/>
        </w:rPr>
      </w:pPr>
      <w:r>
        <w:rPr>
          <w:rFonts w:cstheme="minorHAnsi"/>
          <w:sz w:val="16"/>
          <w:szCs w:val="16"/>
        </w:rPr>
        <w:t xml:space="preserve">1. </w:t>
      </w:r>
      <w:r w:rsidR="00431BB2" w:rsidRPr="00431BB2">
        <w:rPr>
          <w:rFonts w:cstheme="minorHAnsi"/>
          <w:sz w:val="16"/>
          <w:szCs w:val="16"/>
        </w:rPr>
        <w:t xml:space="preserve">Финансово-экономическому отделу администрации (Волкова Т.В.) организовать разработку прогноза социально-экономического развития МО «Город Удачный» на 2020-2024 годы (далее – прогноз социально-экономического развития) согласно формам макетов, </w:t>
      </w:r>
      <w:r w:rsidR="00431BB2" w:rsidRPr="00431BB2">
        <w:rPr>
          <w:rFonts w:cstheme="minorHAnsi"/>
          <w:sz w:val="16"/>
          <w:szCs w:val="16"/>
        </w:rPr>
        <w:lastRenderedPageBreak/>
        <w:t xml:space="preserve">методическим рекомендациям, разработанным Министерством экономического развития Республики Саха (Якутия), с последующим согласованием в Управлении экономического развития МО «Мирнинский район». </w:t>
      </w:r>
    </w:p>
    <w:p w:rsidR="00431BB2" w:rsidRPr="00431BB2" w:rsidRDefault="00E9084B" w:rsidP="00431BB2">
      <w:pPr>
        <w:pStyle w:val="a6"/>
        <w:jc w:val="both"/>
        <w:rPr>
          <w:rFonts w:cstheme="minorHAnsi"/>
          <w:sz w:val="16"/>
          <w:szCs w:val="16"/>
        </w:rPr>
      </w:pPr>
      <w:r>
        <w:rPr>
          <w:rFonts w:cstheme="minorHAnsi"/>
          <w:sz w:val="16"/>
          <w:szCs w:val="16"/>
        </w:rPr>
        <w:t xml:space="preserve">2. </w:t>
      </w:r>
      <w:r w:rsidR="00431BB2" w:rsidRPr="00431BB2">
        <w:rPr>
          <w:rFonts w:cstheme="minorHAnsi"/>
          <w:sz w:val="16"/>
          <w:szCs w:val="16"/>
        </w:rPr>
        <w:t>Утвердить прилагаемый план мероприятий по разработке прогноза социально-экономического развития на 2020-2024 года,  проекта бюджета города на 2020 год и плановый период до 2022 года, согласно приложению № 1 к настоящему распоряжению.</w:t>
      </w:r>
    </w:p>
    <w:p w:rsidR="00431BB2" w:rsidRPr="00431BB2" w:rsidRDefault="00E9084B" w:rsidP="00431BB2">
      <w:pPr>
        <w:pStyle w:val="a6"/>
        <w:jc w:val="both"/>
        <w:rPr>
          <w:rFonts w:cstheme="minorHAnsi"/>
          <w:sz w:val="16"/>
          <w:szCs w:val="16"/>
        </w:rPr>
      </w:pPr>
      <w:r>
        <w:rPr>
          <w:rFonts w:cstheme="minorHAnsi"/>
          <w:sz w:val="16"/>
          <w:szCs w:val="16"/>
        </w:rPr>
        <w:t xml:space="preserve">3. </w:t>
      </w:r>
      <w:r w:rsidR="00431BB2" w:rsidRPr="00431BB2">
        <w:rPr>
          <w:rFonts w:cstheme="minorHAnsi"/>
          <w:sz w:val="16"/>
          <w:szCs w:val="16"/>
        </w:rPr>
        <w:t>Утвердить перечень прогнозных показателей макета социально-экономического развития МО «Город Удачный» на 2020-2024 годы, согласно приложению №  2 к настоящему распоряжению.</w:t>
      </w:r>
    </w:p>
    <w:p w:rsidR="00431BB2" w:rsidRPr="00431BB2" w:rsidRDefault="00E9084B" w:rsidP="00431BB2">
      <w:pPr>
        <w:pStyle w:val="a6"/>
        <w:jc w:val="both"/>
        <w:rPr>
          <w:rFonts w:cstheme="minorHAnsi"/>
          <w:sz w:val="16"/>
          <w:szCs w:val="16"/>
        </w:rPr>
      </w:pPr>
      <w:r>
        <w:rPr>
          <w:rFonts w:cstheme="minorHAnsi"/>
          <w:sz w:val="16"/>
          <w:szCs w:val="16"/>
        </w:rPr>
        <w:t xml:space="preserve">4. </w:t>
      </w:r>
      <w:proofErr w:type="gramStart"/>
      <w:r w:rsidR="00431BB2" w:rsidRPr="00431BB2">
        <w:rPr>
          <w:rFonts w:cstheme="minorHAnsi"/>
          <w:sz w:val="16"/>
          <w:szCs w:val="16"/>
        </w:rPr>
        <w:t xml:space="preserve">Финансово-экономическому администрации (Волкова Т.В.) в срок до </w:t>
      </w:r>
      <w:r w:rsidR="00431BB2" w:rsidRPr="00431BB2">
        <w:rPr>
          <w:rFonts w:cstheme="minorHAnsi"/>
          <w:b/>
          <w:sz w:val="16"/>
          <w:szCs w:val="16"/>
        </w:rPr>
        <w:t>05 июля 2019</w:t>
      </w:r>
      <w:r w:rsidR="00431BB2" w:rsidRPr="00431BB2">
        <w:rPr>
          <w:rFonts w:cstheme="minorHAnsi"/>
          <w:sz w:val="16"/>
          <w:szCs w:val="16"/>
        </w:rPr>
        <w:t xml:space="preserve"> года отработать статистическую  информацию с отделом по сбору и обработке статистической информации № 6 (г. Мирный), необходимую для разработки соответствующих показателей прогноза социально-экономического развития и проекта бюджета.</w:t>
      </w:r>
      <w:proofErr w:type="gramEnd"/>
    </w:p>
    <w:p w:rsidR="00431BB2" w:rsidRPr="00431BB2" w:rsidRDefault="00E9084B" w:rsidP="00431BB2">
      <w:pPr>
        <w:pStyle w:val="a6"/>
        <w:jc w:val="both"/>
        <w:rPr>
          <w:rFonts w:cstheme="minorHAnsi"/>
          <w:sz w:val="16"/>
          <w:szCs w:val="16"/>
        </w:rPr>
      </w:pPr>
      <w:r>
        <w:rPr>
          <w:rFonts w:cstheme="minorHAnsi"/>
          <w:sz w:val="16"/>
          <w:szCs w:val="16"/>
        </w:rPr>
        <w:t xml:space="preserve">5. </w:t>
      </w:r>
      <w:r w:rsidR="00431BB2" w:rsidRPr="00431BB2">
        <w:rPr>
          <w:rFonts w:cstheme="minorHAnsi"/>
          <w:sz w:val="16"/>
          <w:szCs w:val="16"/>
        </w:rPr>
        <w:t xml:space="preserve">Ответственным специалистам (согласно приложению № 2 к настоящему распоряжению) в срок </w:t>
      </w:r>
      <w:r w:rsidR="00431BB2" w:rsidRPr="00431BB2">
        <w:rPr>
          <w:rFonts w:cstheme="minorHAnsi"/>
          <w:b/>
          <w:sz w:val="16"/>
          <w:szCs w:val="16"/>
        </w:rPr>
        <w:t xml:space="preserve">до 03 июля 2019 г. </w:t>
      </w:r>
      <w:r w:rsidR="00431BB2" w:rsidRPr="00431BB2">
        <w:rPr>
          <w:rFonts w:cstheme="minorHAnsi"/>
          <w:sz w:val="16"/>
          <w:szCs w:val="16"/>
        </w:rPr>
        <w:t>обеспечить предоставление в финансово-экономический отдел администрации прогнозные показатели макета социально-экономического развития МО «Город Удачный».</w:t>
      </w:r>
    </w:p>
    <w:p w:rsidR="00431BB2" w:rsidRPr="00431BB2" w:rsidRDefault="00E9084B" w:rsidP="00431BB2">
      <w:pPr>
        <w:pStyle w:val="a6"/>
        <w:jc w:val="both"/>
        <w:rPr>
          <w:rFonts w:cstheme="minorHAnsi"/>
          <w:sz w:val="16"/>
          <w:szCs w:val="16"/>
        </w:rPr>
      </w:pPr>
      <w:r>
        <w:rPr>
          <w:rFonts w:cstheme="minorHAnsi"/>
          <w:sz w:val="16"/>
          <w:szCs w:val="16"/>
        </w:rPr>
        <w:t xml:space="preserve">6. </w:t>
      </w:r>
      <w:r w:rsidR="00431BB2" w:rsidRPr="00431BB2">
        <w:rPr>
          <w:rFonts w:cstheme="minorHAnsi"/>
          <w:sz w:val="16"/>
          <w:szCs w:val="16"/>
        </w:rPr>
        <w:t xml:space="preserve">Ответственным специалистам  в срок </w:t>
      </w:r>
      <w:r w:rsidR="00431BB2" w:rsidRPr="00431BB2">
        <w:rPr>
          <w:rFonts w:cstheme="minorHAnsi"/>
          <w:b/>
          <w:sz w:val="16"/>
          <w:szCs w:val="16"/>
        </w:rPr>
        <w:t>до 03 июля 2019 г</w:t>
      </w:r>
      <w:r w:rsidR="00431BB2" w:rsidRPr="00431BB2">
        <w:rPr>
          <w:rFonts w:cstheme="minorHAnsi"/>
          <w:sz w:val="16"/>
          <w:szCs w:val="16"/>
        </w:rPr>
        <w:t>. представить в финансово-экономический отдел администрации оценку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 на 2019 год и плановый период до 2022 года.</w:t>
      </w:r>
    </w:p>
    <w:p w:rsidR="00431BB2" w:rsidRPr="00431BB2" w:rsidRDefault="00E9084B" w:rsidP="00431BB2">
      <w:pPr>
        <w:pStyle w:val="a6"/>
        <w:jc w:val="both"/>
        <w:rPr>
          <w:rFonts w:cstheme="minorHAnsi"/>
          <w:sz w:val="16"/>
          <w:szCs w:val="16"/>
        </w:rPr>
      </w:pPr>
      <w:r>
        <w:rPr>
          <w:rFonts w:cstheme="minorHAnsi"/>
          <w:sz w:val="16"/>
          <w:szCs w:val="16"/>
        </w:rPr>
        <w:t xml:space="preserve">7. </w:t>
      </w:r>
      <w:r w:rsidR="00431BB2" w:rsidRPr="00431BB2">
        <w:rPr>
          <w:rFonts w:cstheme="minorHAnsi"/>
          <w:sz w:val="16"/>
          <w:szCs w:val="16"/>
        </w:rPr>
        <w:t xml:space="preserve">Ответственным специалистам (Руденко Е.С.) в срок </w:t>
      </w:r>
      <w:r w:rsidR="00431BB2" w:rsidRPr="00431BB2">
        <w:rPr>
          <w:rFonts w:cstheme="minorHAnsi"/>
          <w:b/>
          <w:sz w:val="16"/>
          <w:szCs w:val="16"/>
        </w:rPr>
        <w:t>до 03 июля 2019</w:t>
      </w:r>
      <w:r w:rsidR="00431BB2" w:rsidRPr="00431BB2">
        <w:rPr>
          <w:rFonts w:cstheme="minorHAnsi"/>
          <w:sz w:val="16"/>
          <w:szCs w:val="16"/>
        </w:rPr>
        <w:t xml:space="preserve"> года представить в финансово-экономический отдел администрации прогнозные стоимостные показатели по всем видам жилищных услуг на 2020 год, а также прогнозные тарифы, регулируемые на муниципальном уровне.</w:t>
      </w:r>
    </w:p>
    <w:p w:rsidR="00431BB2" w:rsidRPr="00431BB2" w:rsidRDefault="00E9084B" w:rsidP="00431BB2">
      <w:pPr>
        <w:pStyle w:val="a6"/>
        <w:jc w:val="both"/>
        <w:rPr>
          <w:rFonts w:cstheme="minorHAnsi"/>
          <w:sz w:val="16"/>
          <w:szCs w:val="16"/>
        </w:rPr>
      </w:pPr>
      <w:r>
        <w:rPr>
          <w:rFonts w:cstheme="minorHAnsi"/>
          <w:sz w:val="16"/>
          <w:szCs w:val="16"/>
        </w:rPr>
        <w:t xml:space="preserve">8. </w:t>
      </w:r>
      <w:r w:rsidR="00431BB2" w:rsidRPr="00431BB2">
        <w:rPr>
          <w:rFonts w:cstheme="minorHAnsi"/>
          <w:sz w:val="16"/>
          <w:szCs w:val="16"/>
        </w:rPr>
        <w:t>Ответственным специалистам (</w:t>
      </w:r>
      <w:proofErr w:type="spellStart"/>
      <w:r w:rsidR="00431BB2" w:rsidRPr="00431BB2">
        <w:rPr>
          <w:rFonts w:cstheme="minorHAnsi"/>
          <w:sz w:val="16"/>
          <w:szCs w:val="16"/>
        </w:rPr>
        <w:t>Капитурова</w:t>
      </w:r>
      <w:proofErr w:type="spellEnd"/>
      <w:r w:rsidR="00431BB2" w:rsidRPr="00431BB2">
        <w:rPr>
          <w:rFonts w:cstheme="minorHAnsi"/>
          <w:sz w:val="16"/>
          <w:szCs w:val="16"/>
        </w:rPr>
        <w:t xml:space="preserve"> В.П., Руденко Е.С.) в срок </w:t>
      </w:r>
      <w:r w:rsidR="00431BB2" w:rsidRPr="00431BB2">
        <w:rPr>
          <w:rFonts w:cstheme="minorHAnsi"/>
          <w:b/>
          <w:sz w:val="16"/>
          <w:szCs w:val="16"/>
        </w:rPr>
        <w:t>до 03 июля 2019 г.</w:t>
      </w:r>
      <w:r w:rsidR="00431BB2" w:rsidRPr="00431BB2">
        <w:rPr>
          <w:rFonts w:cstheme="minorHAnsi"/>
          <w:sz w:val="16"/>
          <w:szCs w:val="16"/>
        </w:rPr>
        <w:t xml:space="preserve"> представить в финансово-экономический отдел администрации прогнозные показатели развития ЖКХ (по установленным формам).</w:t>
      </w:r>
    </w:p>
    <w:p w:rsidR="00431BB2" w:rsidRPr="00431BB2" w:rsidRDefault="00E9084B" w:rsidP="00431BB2">
      <w:pPr>
        <w:pStyle w:val="a6"/>
        <w:jc w:val="both"/>
        <w:rPr>
          <w:rFonts w:cstheme="minorHAnsi"/>
          <w:sz w:val="16"/>
          <w:szCs w:val="16"/>
        </w:rPr>
      </w:pPr>
      <w:r>
        <w:rPr>
          <w:rFonts w:cstheme="minorHAnsi"/>
          <w:sz w:val="16"/>
          <w:szCs w:val="16"/>
        </w:rPr>
        <w:t xml:space="preserve">9. </w:t>
      </w:r>
      <w:r w:rsidR="00431BB2" w:rsidRPr="00431BB2">
        <w:rPr>
          <w:rFonts w:cstheme="minorHAnsi"/>
          <w:sz w:val="16"/>
          <w:szCs w:val="16"/>
        </w:rPr>
        <w:t xml:space="preserve">Ответственным исполнителям в срок </w:t>
      </w:r>
      <w:r w:rsidR="00431BB2" w:rsidRPr="00431BB2">
        <w:rPr>
          <w:rFonts w:cstheme="minorHAnsi"/>
          <w:b/>
          <w:sz w:val="16"/>
          <w:szCs w:val="16"/>
        </w:rPr>
        <w:t>до 01 октября 2019</w:t>
      </w:r>
      <w:r w:rsidR="00431BB2" w:rsidRPr="00431BB2">
        <w:rPr>
          <w:rFonts w:cstheme="minorHAnsi"/>
          <w:sz w:val="16"/>
          <w:szCs w:val="16"/>
        </w:rPr>
        <w:t xml:space="preserve"> года отработать с МО «Мирнинский район» Республики Саха (Якутия), при необходимости с отраслевыми министерствами и ведомствами Республики Саха (Якутия) исходные показатели и прогнозные объемы средств, предоставляемых в порядке межбюджетных отношений из государственного бюджета Республики Саха (Якутия), бюджета МО «Мирнинский район» Республики Саха (Якутия) на 2020-2024 годы в виде субсидий, субвенций, компенсаций дополнительных расходов.</w:t>
      </w:r>
    </w:p>
    <w:p w:rsidR="00431BB2" w:rsidRPr="00431BB2" w:rsidRDefault="00E9084B" w:rsidP="00431BB2">
      <w:pPr>
        <w:pStyle w:val="a6"/>
        <w:jc w:val="both"/>
        <w:rPr>
          <w:rFonts w:cstheme="minorHAnsi"/>
          <w:sz w:val="16"/>
          <w:szCs w:val="16"/>
        </w:rPr>
      </w:pPr>
      <w:r>
        <w:rPr>
          <w:rFonts w:cstheme="minorHAnsi"/>
          <w:sz w:val="16"/>
          <w:szCs w:val="16"/>
        </w:rPr>
        <w:lastRenderedPageBreak/>
        <w:t xml:space="preserve">10. </w:t>
      </w:r>
      <w:r w:rsidR="00431BB2" w:rsidRPr="00431BB2">
        <w:rPr>
          <w:rFonts w:cstheme="minorHAnsi"/>
          <w:sz w:val="16"/>
          <w:szCs w:val="16"/>
        </w:rPr>
        <w:t xml:space="preserve">Координаторам муниципальных  программ согласовать с МО «Мирнинский район» Республики Саха (Якутия) объемы бюджетных ассигнований на реализацию  программ на 2020-2024 годы для формирования параметров бюджета МО «Город Удачный» в части получения </w:t>
      </w:r>
      <w:proofErr w:type="spellStart"/>
      <w:r w:rsidR="00431BB2" w:rsidRPr="00431BB2">
        <w:rPr>
          <w:rFonts w:cstheme="minorHAnsi"/>
          <w:sz w:val="16"/>
          <w:szCs w:val="16"/>
        </w:rPr>
        <w:t>софинансирования</w:t>
      </w:r>
      <w:proofErr w:type="spellEnd"/>
      <w:r w:rsidR="00431BB2" w:rsidRPr="00431BB2">
        <w:rPr>
          <w:rFonts w:cstheme="minorHAnsi"/>
          <w:sz w:val="16"/>
          <w:szCs w:val="16"/>
        </w:rPr>
        <w:t xml:space="preserve"> из районного бюджета, в срок до </w:t>
      </w:r>
      <w:r w:rsidR="00431BB2" w:rsidRPr="00431BB2">
        <w:rPr>
          <w:rFonts w:cstheme="minorHAnsi"/>
          <w:b/>
          <w:sz w:val="16"/>
          <w:szCs w:val="16"/>
        </w:rPr>
        <w:t>01 сентября 2019 г</w:t>
      </w:r>
      <w:r w:rsidR="00431BB2" w:rsidRPr="00431BB2">
        <w:rPr>
          <w:rFonts w:cstheme="minorHAnsi"/>
          <w:sz w:val="16"/>
          <w:szCs w:val="16"/>
        </w:rPr>
        <w:t xml:space="preserve">. внести изменения в муниципальные  программы со сроком реализации до 2022 года и предоставить их к утверждению. </w:t>
      </w:r>
    </w:p>
    <w:p w:rsidR="00431BB2" w:rsidRPr="00431BB2" w:rsidRDefault="00E9084B" w:rsidP="00431BB2">
      <w:pPr>
        <w:pStyle w:val="a6"/>
        <w:jc w:val="both"/>
        <w:rPr>
          <w:rFonts w:cstheme="minorHAnsi"/>
          <w:sz w:val="16"/>
          <w:szCs w:val="16"/>
        </w:rPr>
      </w:pPr>
      <w:r>
        <w:rPr>
          <w:rFonts w:cstheme="minorHAnsi"/>
          <w:sz w:val="16"/>
          <w:szCs w:val="16"/>
        </w:rPr>
        <w:t xml:space="preserve">11. </w:t>
      </w:r>
      <w:r w:rsidR="00431BB2" w:rsidRPr="00431BB2">
        <w:rPr>
          <w:rFonts w:cstheme="minorHAnsi"/>
          <w:sz w:val="16"/>
          <w:szCs w:val="16"/>
        </w:rPr>
        <w:t>Всем участникам бюджетного процесса обеспечить подготовку и предоставление необходимых материалов и документов в установленные Планом сроки, а также подготовить и в пределах своей компетенции реализовать предложения по оптимизации состава расходных обязательств и объема бюджетных ассигнований, необходимых для их исполнения.</w:t>
      </w:r>
    </w:p>
    <w:p w:rsidR="00431BB2" w:rsidRPr="00431BB2" w:rsidRDefault="00E9084B" w:rsidP="00431BB2">
      <w:pPr>
        <w:pStyle w:val="a6"/>
        <w:jc w:val="both"/>
        <w:rPr>
          <w:rFonts w:cstheme="minorHAnsi"/>
          <w:sz w:val="16"/>
          <w:szCs w:val="16"/>
        </w:rPr>
      </w:pPr>
      <w:r>
        <w:rPr>
          <w:rFonts w:cstheme="minorHAnsi"/>
          <w:sz w:val="16"/>
          <w:szCs w:val="16"/>
        </w:rPr>
        <w:t xml:space="preserve">12. </w:t>
      </w:r>
      <w:r w:rsidR="00431BB2" w:rsidRPr="00431BB2">
        <w:rPr>
          <w:rFonts w:cstheme="minorHAnsi"/>
          <w:sz w:val="16"/>
          <w:szCs w:val="16"/>
        </w:rPr>
        <w:t>Координаторам муниципальных  программ, всем специалистам, курирующим направления отделов администрации предоставить в финансово-экономический отдел:</w:t>
      </w:r>
    </w:p>
    <w:p w:rsidR="00431BB2" w:rsidRPr="00431BB2" w:rsidRDefault="00431BB2" w:rsidP="00431BB2">
      <w:pPr>
        <w:pStyle w:val="a6"/>
        <w:jc w:val="both"/>
        <w:rPr>
          <w:rFonts w:cstheme="minorHAnsi"/>
          <w:sz w:val="16"/>
          <w:szCs w:val="16"/>
        </w:rPr>
      </w:pPr>
      <w:r w:rsidRPr="00431BB2">
        <w:rPr>
          <w:rFonts w:cstheme="minorHAnsi"/>
          <w:sz w:val="16"/>
          <w:szCs w:val="16"/>
        </w:rPr>
        <w:t xml:space="preserve">1). В срок до </w:t>
      </w:r>
      <w:r w:rsidRPr="00431BB2">
        <w:rPr>
          <w:rFonts w:cstheme="minorHAnsi"/>
          <w:b/>
          <w:sz w:val="16"/>
          <w:szCs w:val="16"/>
        </w:rPr>
        <w:t>01.08.2019</w:t>
      </w:r>
      <w:r w:rsidRPr="00431BB2">
        <w:rPr>
          <w:rFonts w:cstheme="minorHAnsi"/>
          <w:sz w:val="16"/>
          <w:szCs w:val="16"/>
        </w:rPr>
        <w:t xml:space="preserve"> </w:t>
      </w:r>
      <w:r w:rsidRPr="00431BB2">
        <w:rPr>
          <w:rFonts w:cstheme="minorHAnsi"/>
          <w:b/>
          <w:sz w:val="16"/>
          <w:szCs w:val="16"/>
        </w:rPr>
        <w:t>г.</w:t>
      </w:r>
      <w:r w:rsidRPr="00431BB2">
        <w:rPr>
          <w:rFonts w:cstheme="minorHAnsi"/>
          <w:sz w:val="16"/>
          <w:szCs w:val="16"/>
        </w:rPr>
        <w:t xml:space="preserve"> потребность расходных мероприятий для формирования плана-графика на 2020г. и  в срок до </w:t>
      </w:r>
      <w:r w:rsidRPr="00431BB2">
        <w:rPr>
          <w:rFonts w:cstheme="minorHAnsi"/>
          <w:b/>
          <w:sz w:val="16"/>
          <w:szCs w:val="16"/>
        </w:rPr>
        <w:t>01 октября 2019г.</w:t>
      </w:r>
      <w:r w:rsidRPr="00431BB2">
        <w:rPr>
          <w:rFonts w:cstheme="minorHAnsi"/>
          <w:sz w:val="16"/>
          <w:szCs w:val="16"/>
        </w:rPr>
        <w:t xml:space="preserve"> сметы расходов (с описанием товаров, работ, услуг), планы мероприятий  по направлениям расходов, согласно разделов бюджетной классификации расходов в соответствии планом-графиком  размещения заказов на поставки товаров, выполнения работ, оказания услуг для нужд МО «Город Удачный» на 2020 год, раннее представленным в финансово-экономический отдел администрации; </w:t>
      </w:r>
    </w:p>
    <w:p w:rsidR="00431BB2" w:rsidRPr="00431BB2" w:rsidRDefault="00431BB2" w:rsidP="00431BB2">
      <w:pPr>
        <w:pStyle w:val="a6"/>
        <w:jc w:val="both"/>
        <w:rPr>
          <w:rFonts w:cstheme="minorHAnsi"/>
          <w:sz w:val="16"/>
          <w:szCs w:val="16"/>
        </w:rPr>
      </w:pPr>
      <w:r w:rsidRPr="00431BB2">
        <w:rPr>
          <w:rFonts w:cstheme="minorHAnsi"/>
          <w:sz w:val="16"/>
          <w:szCs w:val="16"/>
        </w:rPr>
        <w:t xml:space="preserve">2). В срок до </w:t>
      </w:r>
      <w:r w:rsidRPr="00431BB2">
        <w:rPr>
          <w:rFonts w:cstheme="minorHAnsi"/>
          <w:b/>
          <w:sz w:val="16"/>
          <w:szCs w:val="16"/>
        </w:rPr>
        <w:t xml:space="preserve">15 октября 2019г. </w:t>
      </w:r>
      <w:r w:rsidRPr="00431BB2">
        <w:rPr>
          <w:rFonts w:cstheme="minorHAnsi"/>
          <w:sz w:val="16"/>
          <w:szCs w:val="16"/>
        </w:rPr>
        <w:t>рассмотренные Административным Советом администрации МО «Город Удачный» по рассмотрению муниципальных  программ,</w:t>
      </w:r>
      <w:r w:rsidRPr="00431BB2">
        <w:rPr>
          <w:rFonts w:cstheme="minorHAnsi"/>
          <w:b/>
          <w:sz w:val="16"/>
          <w:szCs w:val="16"/>
        </w:rPr>
        <w:t xml:space="preserve"> </w:t>
      </w:r>
      <w:r w:rsidRPr="00431BB2">
        <w:rPr>
          <w:rFonts w:cstheme="minorHAnsi"/>
          <w:sz w:val="16"/>
          <w:szCs w:val="16"/>
        </w:rPr>
        <w:t>утвержденные главой города, вновь принятые муниципальные  программы, а также программы, в которые были внесены изменения, осуществленные в порядке, установленном для разработки и реализации муниципальных  программ в МО «Город Удачный», с обязательным отражением прогнозируемых  индикаторов и показателей эффективности внедрения той или иной муниципальной программы.</w:t>
      </w:r>
    </w:p>
    <w:p w:rsidR="00431BB2" w:rsidRPr="00431BB2" w:rsidRDefault="00E9084B" w:rsidP="00431BB2">
      <w:pPr>
        <w:pStyle w:val="a6"/>
        <w:jc w:val="both"/>
        <w:rPr>
          <w:rFonts w:cstheme="minorHAnsi"/>
          <w:sz w:val="16"/>
          <w:szCs w:val="16"/>
        </w:rPr>
      </w:pPr>
      <w:r>
        <w:rPr>
          <w:rFonts w:cstheme="minorHAnsi"/>
          <w:sz w:val="16"/>
          <w:szCs w:val="16"/>
        </w:rPr>
        <w:t xml:space="preserve">13. </w:t>
      </w:r>
      <w:r w:rsidR="00431BB2" w:rsidRPr="00431BB2">
        <w:rPr>
          <w:rFonts w:cstheme="minorHAnsi"/>
          <w:sz w:val="16"/>
          <w:szCs w:val="16"/>
        </w:rPr>
        <w:t>Координатором разработки прогноза социально-экономического развития и основных параметров бюджета МО «Город Удачный» назначить  заместителя главы администрации по экономике и финансам Дьяконову Т. В.</w:t>
      </w:r>
    </w:p>
    <w:p w:rsidR="00431BB2" w:rsidRPr="00431BB2" w:rsidRDefault="00E9084B" w:rsidP="00431BB2">
      <w:pPr>
        <w:pStyle w:val="a6"/>
        <w:jc w:val="both"/>
        <w:rPr>
          <w:rFonts w:cstheme="minorHAnsi"/>
          <w:sz w:val="16"/>
          <w:szCs w:val="16"/>
        </w:rPr>
      </w:pPr>
      <w:r>
        <w:rPr>
          <w:rFonts w:cstheme="minorHAnsi"/>
          <w:sz w:val="16"/>
          <w:szCs w:val="16"/>
        </w:rPr>
        <w:t xml:space="preserve">14. </w:t>
      </w:r>
      <w:r w:rsidR="00431BB2" w:rsidRPr="00431BB2">
        <w:rPr>
          <w:rFonts w:cstheme="minorHAnsi"/>
          <w:sz w:val="16"/>
          <w:szCs w:val="16"/>
        </w:rPr>
        <w:t>Главному специалисту (Полиной С.В.) ознакомить ответственных лиц с данным распоряжением.</w:t>
      </w:r>
    </w:p>
    <w:p w:rsidR="00431BB2" w:rsidRPr="00431BB2" w:rsidRDefault="00E9084B" w:rsidP="00431BB2">
      <w:pPr>
        <w:pStyle w:val="a6"/>
        <w:jc w:val="both"/>
        <w:rPr>
          <w:rFonts w:cstheme="minorHAnsi"/>
          <w:b/>
          <w:i/>
          <w:sz w:val="16"/>
          <w:szCs w:val="16"/>
        </w:rPr>
      </w:pPr>
      <w:r>
        <w:rPr>
          <w:rFonts w:cstheme="minorHAnsi"/>
          <w:sz w:val="16"/>
          <w:szCs w:val="16"/>
        </w:rPr>
        <w:t xml:space="preserve">15. </w:t>
      </w:r>
      <w:r w:rsidR="00431BB2" w:rsidRPr="00431BB2">
        <w:rPr>
          <w:rFonts w:cstheme="minorHAnsi"/>
          <w:sz w:val="16"/>
          <w:szCs w:val="16"/>
        </w:rPr>
        <w:t>Контроль исполнения настоящего распоряжения оставляю за собой.</w:t>
      </w:r>
    </w:p>
    <w:p w:rsidR="00431BB2" w:rsidRPr="00431BB2" w:rsidRDefault="00431BB2" w:rsidP="00431BB2">
      <w:pPr>
        <w:pStyle w:val="a6"/>
        <w:jc w:val="both"/>
        <w:rPr>
          <w:rFonts w:cstheme="minorHAnsi"/>
          <w:b/>
          <w:sz w:val="16"/>
          <w:szCs w:val="16"/>
        </w:rPr>
      </w:pPr>
    </w:p>
    <w:p w:rsidR="00431BB2" w:rsidRPr="00431BB2" w:rsidRDefault="00431BB2" w:rsidP="00431BB2">
      <w:pPr>
        <w:pStyle w:val="a6"/>
        <w:jc w:val="both"/>
        <w:rPr>
          <w:rFonts w:cstheme="minorHAnsi"/>
          <w:b/>
          <w:sz w:val="16"/>
          <w:szCs w:val="16"/>
        </w:rPr>
      </w:pPr>
      <w:r w:rsidRPr="00431BB2">
        <w:rPr>
          <w:rFonts w:cstheme="minorHAnsi"/>
          <w:b/>
          <w:sz w:val="16"/>
          <w:szCs w:val="16"/>
        </w:rPr>
        <w:t>Глава города</w:t>
      </w:r>
      <w:r w:rsidR="00FB2CAF">
        <w:rPr>
          <w:rFonts w:cstheme="minorHAnsi"/>
          <w:b/>
          <w:sz w:val="16"/>
          <w:szCs w:val="16"/>
        </w:rPr>
        <w:tab/>
      </w:r>
      <w:r w:rsidR="00FB2CAF">
        <w:rPr>
          <w:rFonts w:cstheme="minorHAnsi"/>
          <w:b/>
          <w:sz w:val="16"/>
          <w:szCs w:val="16"/>
        </w:rPr>
        <w:tab/>
      </w:r>
      <w:r w:rsidR="00FB2CAF">
        <w:rPr>
          <w:rFonts w:cstheme="minorHAnsi"/>
          <w:b/>
          <w:sz w:val="16"/>
          <w:szCs w:val="16"/>
        </w:rPr>
        <w:tab/>
      </w:r>
      <w:r w:rsidRPr="00431BB2">
        <w:rPr>
          <w:rFonts w:cstheme="minorHAnsi"/>
          <w:b/>
          <w:sz w:val="16"/>
          <w:szCs w:val="16"/>
        </w:rPr>
        <w:t>А. В. Приходько</w:t>
      </w:r>
    </w:p>
    <w:p w:rsidR="000A78D9" w:rsidRDefault="000A78D9" w:rsidP="00431BB2">
      <w:pPr>
        <w:pStyle w:val="a6"/>
        <w:jc w:val="both"/>
        <w:rPr>
          <w:rFonts w:cstheme="minorHAnsi"/>
          <w:sz w:val="16"/>
          <w:szCs w:val="16"/>
        </w:rPr>
        <w:sectPr w:rsidR="000A78D9" w:rsidSect="007F4E62">
          <w:headerReference w:type="default" r:id="rId12"/>
          <w:footerReference w:type="default" r:id="rId13"/>
          <w:type w:val="continuous"/>
          <w:pgSz w:w="11906" w:h="16838"/>
          <w:pgMar w:top="851" w:right="849" w:bottom="567" w:left="993" w:header="709" w:footer="709" w:gutter="0"/>
          <w:cols w:num="2" w:space="708"/>
          <w:docGrid w:linePitch="360"/>
        </w:sectPr>
      </w:pPr>
    </w:p>
    <w:p w:rsidR="00431BB2" w:rsidRPr="00431BB2" w:rsidRDefault="00431BB2" w:rsidP="00E72FDF">
      <w:pPr>
        <w:pStyle w:val="a6"/>
        <w:jc w:val="right"/>
        <w:rPr>
          <w:rFonts w:cstheme="minorHAnsi"/>
          <w:sz w:val="16"/>
          <w:szCs w:val="16"/>
        </w:rPr>
      </w:pPr>
      <w:r w:rsidRPr="00431BB2">
        <w:rPr>
          <w:rFonts w:cstheme="minorHAnsi"/>
          <w:sz w:val="16"/>
          <w:szCs w:val="16"/>
        </w:rPr>
        <w:lastRenderedPageBreak/>
        <w:t>Приложение 1</w:t>
      </w:r>
    </w:p>
    <w:p w:rsidR="00431BB2" w:rsidRPr="00431BB2" w:rsidRDefault="00431BB2" w:rsidP="00E72FDF">
      <w:pPr>
        <w:pStyle w:val="a6"/>
        <w:jc w:val="right"/>
        <w:rPr>
          <w:rFonts w:cstheme="minorHAnsi"/>
          <w:sz w:val="16"/>
          <w:szCs w:val="16"/>
        </w:rPr>
      </w:pPr>
      <w:r w:rsidRPr="00431BB2">
        <w:rPr>
          <w:rFonts w:cstheme="minorHAnsi"/>
          <w:sz w:val="16"/>
          <w:szCs w:val="16"/>
        </w:rPr>
        <w:t>к распоряжению главы</w:t>
      </w:r>
      <w:r w:rsidR="00943356">
        <w:rPr>
          <w:rFonts w:cstheme="minorHAnsi"/>
          <w:sz w:val="16"/>
          <w:szCs w:val="16"/>
        </w:rPr>
        <w:t xml:space="preserve"> города</w:t>
      </w:r>
    </w:p>
    <w:p w:rsidR="00431BB2" w:rsidRPr="00431BB2" w:rsidRDefault="00431BB2" w:rsidP="00E72FDF">
      <w:pPr>
        <w:pStyle w:val="a6"/>
        <w:jc w:val="right"/>
        <w:rPr>
          <w:rFonts w:cstheme="minorHAnsi"/>
          <w:sz w:val="16"/>
          <w:szCs w:val="16"/>
        </w:rPr>
      </w:pPr>
      <w:r w:rsidRPr="00431BB2">
        <w:rPr>
          <w:rFonts w:cstheme="minorHAnsi"/>
          <w:sz w:val="16"/>
          <w:szCs w:val="16"/>
        </w:rPr>
        <w:t>№ 125 от 26.06.2019</w:t>
      </w:r>
      <w:r w:rsidR="00943356">
        <w:rPr>
          <w:rFonts w:cstheme="minorHAnsi"/>
          <w:sz w:val="16"/>
          <w:szCs w:val="16"/>
        </w:rPr>
        <w:t xml:space="preserve"> </w:t>
      </w:r>
      <w:r w:rsidRPr="00431BB2">
        <w:rPr>
          <w:rFonts w:cstheme="minorHAnsi"/>
          <w:sz w:val="16"/>
          <w:szCs w:val="16"/>
        </w:rPr>
        <w:t>г.</w:t>
      </w:r>
    </w:p>
    <w:p w:rsidR="00431BB2" w:rsidRPr="00431BB2" w:rsidRDefault="00431BB2" w:rsidP="00431BB2">
      <w:pPr>
        <w:pStyle w:val="a6"/>
        <w:jc w:val="both"/>
        <w:rPr>
          <w:rFonts w:cstheme="minorHAnsi"/>
          <w:sz w:val="16"/>
          <w:szCs w:val="16"/>
        </w:rPr>
      </w:pPr>
    </w:p>
    <w:p w:rsidR="00431BB2" w:rsidRPr="00431BB2" w:rsidRDefault="00431BB2" w:rsidP="00E72FDF">
      <w:pPr>
        <w:pStyle w:val="a6"/>
        <w:jc w:val="center"/>
        <w:rPr>
          <w:rFonts w:cstheme="minorHAnsi"/>
          <w:b/>
          <w:sz w:val="16"/>
          <w:szCs w:val="16"/>
        </w:rPr>
      </w:pPr>
      <w:r w:rsidRPr="00431BB2">
        <w:rPr>
          <w:rFonts w:cstheme="minorHAnsi"/>
          <w:b/>
          <w:sz w:val="16"/>
          <w:szCs w:val="16"/>
        </w:rPr>
        <w:t>План мероприятий по разработке прогноза социально-экономического развития на 2020-2024</w:t>
      </w:r>
      <w:r w:rsidR="00E72FDF">
        <w:rPr>
          <w:rFonts w:cstheme="minorHAnsi"/>
          <w:b/>
          <w:sz w:val="16"/>
          <w:szCs w:val="16"/>
        </w:rPr>
        <w:t xml:space="preserve"> </w:t>
      </w:r>
      <w:proofErr w:type="spellStart"/>
      <w:r w:rsidR="00E72FDF">
        <w:rPr>
          <w:rFonts w:cstheme="minorHAnsi"/>
          <w:b/>
          <w:sz w:val="16"/>
          <w:szCs w:val="16"/>
        </w:rPr>
        <w:t>г</w:t>
      </w:r>
      <w:r w:rsidRPr="00431BB2">
        <w:rPr>
          <w:rFonts w:cstheme="minorHAnsi"/>
          <w:b/>
          <w:sz w:val="16"/>
          <w:szCs w:val="16"/>
        </w:rPr>
        <w:t>г</w:t>
      </w:r>
      <w:proofErr w:type="spellEnd"/>
      <w:r w:rsidRPr="00431BB2">
        <w:rPr>
          <w:rFonts w:cstheme="minorHAnsi"/>
          <w:b/>
          <w:sz w:val="16"/>
          <w:szCs w:val="16"/>
        </w:rPr>
        <w:t>, среднесрочного финансового плана на период до 2024 года, проекта бюджета города на 2020 год и плановый период до 2022</w:t>
      </w:r>
      <w:r w:rsidR="00E72FDF">
        <w:rPr>
          <w:rFonts w:cstheme="minorHAnsi"/>
          <w:b/>
          <w:sz w:val="16"/>
          <w:szCs w:val="16"/>
        </w:rPr>
        <w:t> </w:t>
      </w:r>
      <w:r w:rsidRPr="00431BB2">
        <w:rPr>
          <w:rFonts w:cstheme="minorHAnsi"/>
          <w:b/>
          <w:sz w:val="16"/>
          <w:szCs w:val="16"/>
        </w:rPr>
        <w:t>года.</w:t>
      </w:r>
    </w:p>
    <w:p w:rsidR="00431BB2" w:rsidRPr="00431BB2" w:rsidRDefault="00431BB2" w:rsidP="00431BB2">
      <w:pPr>
        <w:pStyle w:val="a6"/>
        <w:jc w:val="both"/>
        <w:rPr>
          <w:rFonts w:cstheme="minorHAnsi"/>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2268"/>
        <w:gridCol w:w="1417"/>
        <w:gridCol w:w="1701"/>
      </w:tblGrid>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 п/п</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Наименование мероприятия</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Куратор, ответственный исполнитель</w:t>
            </w:r>
          </w:p>
        </w:tc>
        <w:tc>
          <w:tcPr>
            <w:tcW w:w="1417" w:type="dxa"/>
          </w:tcPr>
          <w:p w:rsidR="00431BB2" w:rsidRPr="00431BB2" w:rsidRDefault="00431BB2" w:rsidP="00E85B40">
            <w:pPr>
              <w:pStyle w:val="a6"/>
              <w:jc w:val="center"/>
              <w:rPr>
                <w:rFonts w:cstheme="minorHAnsi"/>
                <w:sz w:val="16"/>
                <w:szCs w:val="16"/>
              </w:rPr>
            </w:pPr>
            <w:r w:rsidRPr="00431BB2">
              <w:rPr>
                <w:rFonts w:cstheme="minorHAnsi"/>
                <w:sz w:val="16"/>
                <w:szCs w:val="16"/>
              </w:rPr>
              <w:t>Срок исполнения</w:t>
            </w:r>
          </w:p>
        </w:tc>
        <w:tc>
          <w:tcPr>
            <w:tcW w:w="1701" w:type="dxa"/>
          </w:tcPr>
          <w:p w:rsidR="00431BB2" w:rsidRPr="00431BB2" w:rsidRDefault="00431BB2" w:rsidP="00431BB2">
            <w:pPr>
              <w:pStyle w:val="a6"/>
              <w:jc w:val="both"/>
              <w:rPr>
                <w:rFonts w:cstheme="minorHAnsi"/>
                <w:sz w:val="16"/>
                <w:szCs w:val="16"/>
              </w:rPr>
            </w:pPr>
            <w:r w:rsidRPr="00431BB2">
              <w:rPr>
                <w:rFonts w:cstheme="minorHAnsi"/>
                <w:sz w:val="16"/>
                <w:szCs w:val="16"/>
              </w:rPr>
              <w:t>Куда представляется</w:t>
            </w:r>
          </w:p>
        </w:tc>
      </w:tr>
      <w:tr w:rsidR="000A78D9" w:rsidRPr="00431BB2" w:rsidTr="008302EB">
        <w:trPr>
          <w:trHeight w:val="1389"/>
        </w:trPr>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1.</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Разработка предварительного прогноза социально-экономического развития города на 2020 год и на период до 2024 года</w:t>
            </w:r>
          </w:p>
        </w:tc>
        <w:tc>
          <w:tcPr>
            <w:tcW w:w="2268" w:type="dxa"/>
          </w:tcPr>
          <w:p w:rsidR="00431BB2" w:rsidRPr="00431BB2" w:rsidRDefault="00431BB2" w:rsidP="00431BB2">
            <w:pPr>
              <w:pStyle w:val="a6"/>
              <w:jc w:val="both"/>
              <w:rPr>
                <w:rFonts w:cstheme="minorHAnsi"/>
                <w:sz w:val="16"/>
                <w:szCs w:val="16"/>
              </w:rPr>
            </w:pPr>
          </w:p>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05.07.2019</w:t>
            </w:r>
          </w:p>
        </w:tc>
        <w:tc>
          <w:tcPr>
            <w:tcW w:w="1701" w:type="dxa"/>
            <w:vAlign w:val="center"/>
          </w:tcPr>
          <w:p w:rsidR="00431BB2" w:rsidRPr="00431BB2" w:rsidRDefault="00431BB2" w:rsidP="00431BB2">
            <w:pPr>
              <w:pStyle w:val="a6"/>
              <w:jc w:val="both"/>
              <w:rPr>
                <w:rFonts w:cstheme="minorHAnsi"/>
                <w:sz w:val="16"/>
                <w:szCs w:val="16"/>
              </w:rPr>
            </w:pPr>
            <w:r w:rsidRPr="00431BB2">
              <w:rPr>
                <w:rFonts w:cstheme="minorHAnsi"/>
                <w:sz w:val="16"/>
                <w:szCs w:val="16"/>
              </w:rPr>
              <w:t>Глава города, УЭР Администрации Мирнинского района</w:t>
            </w: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2.</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 xml:space="preserve">Предоставление макета прогноза по поселениям  (численность работников предприятий, фонд оплаты труда, среднемесячная заработная плата, показатели </w:t>
            </w:r>
            <w:proofErr w:type="gramStart"/>
            <w:r w:rsidRPr="00431BB2">
              <w:rPr>
                <w:rFonts w:cstheme="minorHAnsi"/>
                <w:sz w:val="16"/>
                <w:szCs w:val="16"/>
              </w:rPr>
              <w:t>оценки эффективности деятельности органов местного самоуправления</w:t>
            </w:r>
            <w:proofErr w:type="gramEnd"/>
            <w:r w:rsidRPr="00431BB2">
              <w:rPr>
                <w:rFonts w:cstheme="minorHAnsi"/>
                <w:sz w:val="16"/>
                <w:szCs w:val="16"/>
              </w:rPr>
              <w:t>)</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05.07.2019</w:t>
            </w:r>
          </w:p>
        </w:tc>
        <w:tc>
          <w:tcPr>
            <w:tcW w:w="1701" w:type="dxa"/>
            <w:vAlign w:val="center"/>
          </w:tcPr>
          <w:p w:rsidR="00431BB2" w:rsidRPr="00431BB2" w:rsidRDefault="00431BB2" w:rsidP="00431BB2">
            <w:pPr>
              <w:pStyle w:val="a6"/>
              <w:jc w:val="both"/>
              <w:rPr>
                <w:rFonts w:cstheme="minorHAnsi"/>
                <w:sz w:val="16"/>
                <w:szCs w:val="16"/>
              </w:rPr>
            </w:pPr>
            <w:r w:rsidRPr="00431BB2">
              <w:rPr>
                <w:rFonts w:cstheme="minorHAnsi"/>
                <w:sz w:val="16"/>
                <w:szCs w:val="16"/>
              </w:rPr>
              <w:t>УЭР Администрации Мирнинского района</w:t>
            </w: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3.</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 xml:space="preserve">Предоставление прогноза развития ЖКХ на 2020 -  2024 годы, объемов и </w:t>
            </w:r>
            <w:proofErr w:type="gramStart"/>
            <w:r w:rsidRPr="00431BB2">
              <w:rPr>
                <w:rFonts w:cstheme="minorHAnsi"/>
                <w:sz w:val="16"/>
                <w:szCs w:val="16"/>
              </w:rPr>
              <w:t>стоимости</w:t>
            </w:r>
            <w:proofErr w:type="gramEnd"/>
            <w:r w:rsidRPr="00431BB2">
              <w:rPr>
                <w:rFonts w:cstheme="minorHAnsi"/>
                <w:sz w:val="16"/>
                <w:szCs w:val="16"/>
              </w:rPr>
              <w:t xml:space="preserve"> предоставляемых жилищно-коммунальных услуг по жилому фонду по формам, установленным МЭР РС (Я)</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заполнение форм- ведущий специалист по тарифной политике (Руденко Е.С.) предоставление необходимой информации, касаемо характеристики жилого фонда</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03.07. 2019</w:t>
            </w:r>
          </w:p>
        </w:tc>
        <w:tc>
          <w:tcPr>
            <w:tcW w:w="1701" w:type="dxa"/>
            <w:vAlign w:val="center"/>
          </w:tcPr>
          <w:p w:rsidR="00431BB2" w:rsidRPr="00431BB2" w:rsidRDefault="00431BB2" w:rsidP="00431BB2">
            <w:pPr>
              <w:pStyle w:val="a6"/>
              <w:jc w:val="both"/>
              <w:rPr>
                <w:rFonts w:cstheme="minorHAnsi"/>
                <w:sz w:val="16"/>
                <w:szCs w:val="16"/>
              </w:rPr>
            </w:pPr>
            <w:r w:rsidRPr="00431BB2">
              <w:rPr>
                <w:rFonts w:cstheme="minorHAnsi"/>
                <w:sz w:val="16"/>
                <w:szCs w:val="16"/>
              </w:rPr>
              <w:t>Администрация Мирнинского района, УЦ и ТП</w:t>
            </w: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4.</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Расчет доходов от управления муниципальным имуществом (оценка 2019 года, плановый период до 2022 года)</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 xml:space="preserve">Земельный налог, арендная плата за земли, доходы от аренды муниципального имущества  (Хисматуллина Н.Н., </w:t>
            </w:r>
            <w:proofErr w:type="spellStart"/>
            <w:r w:rsidRPr="00431BB2">
              <w:rPr>
                <w:rFonts w:cstheme="minorHAnsi"/>
                <w:sz w:val="16"/>
                <w:szCs w:val="16"/>
              </w:rPr>
              <w:t>Матаржан</w:t>
            </w:r>
            <w:proofErr w:type="spellEnd"/>
            <w:r w:rsidRPr="00431BB2">
              <w:rPr>
                <w:rFonts w:cstheme="minorHAnsi"/>
                <w:sz w:val="16"/>
                <w:szCs w:val="16"/>
              </w:rPr>
              <w:t xml:space="preserve"> Д.В.)</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03.07.2019</w:t>
            </w:r>
          </w:p>
        </w:tc>
        <w:tc>
          <w:tcPr>
            <w:tcW w:w="1701" w:type="dxa"/>
            <w:vAlign w:val="center"/>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 администрации города</w:t>
            </w: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lastRenderedPageBreak/>
              <w:t>5.</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Расчет доходов бюджета города на период 2020-2022 годы</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08.07.2019</w:t>
            </w:r>
          </w:p>
        </w:tc>
        <w:tc>
          <w:tcPr>
            <w:tcW w:w="1701" w:type="dxa"/>
          </w:tcPr>
          <w:p w:rsidR="00431BB2" w:rsidRPr="00431BB2" w:rsidRDefault="00431BB2" w:rsidP="00431BB2">
            <w:pPr>
              <w:pStyle w:val="a6"/>
              <w:jc w:val="both"/>
              <w:rPr>
                <w:rFonts w:cstheme="minorHAnsi"/>
                <w:sz w:val="16"/>
                <w:szCs w:val="16"/>
              </w:rPr>
            </w:pPr>
            <w:r w:rsidRPr="00431BB2">
              <w:rPr>
                <w:rFonts w:cstheme="minorHAnsi"/>
                <w:sz w:val="16"/>
                <w:szCs w:val="16"/>
              </w:rPr>
              <w:t>Глава города, УЭР, Финансовое управление администрации района</w:t>
            </w: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6.</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Расчет расходных обязательств по статьям бюджета на 2020-2022 годы (Сметы расходов с описанием товаров, работ, услуг)</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Ответственные исполнители – участники бюджетного процесса</w:t>
            </w:r>
          </w:p>
          <w:p w:rsidR="00431BB2" w:rsidRPr="00431BB2" w:rsidRDefault="00431BB2" w:rsidP="00431BB2">
            <w:pPr>
              <w:pStyle w:val="a6"/>
              <w:jc w:val="both"/>
              <w:rPr>
                <w:rFonts w:cstheme="minorHAnsi"/>
                <w:sz w:val="16"/>
                <w:szCs w:val="16"/>
              </w:rPr>
            </w:pP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01.10. 2019</w:t>
            </w:r>
          </w:p>
        </w:tc>
        <w:tc>
          <w:tcPr>
            <w:tcW w:w="1701"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 администрации города</w:t>
            </w: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7.</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Формирование мероприятий по муниципальным программам, расчет потребности в объемах финансирования на 2020-2022г.</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Координаторы исполнения муниципальных программ</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01.08.2019 (для формирования плана-закупок)</w:t>
            </w:r>
          </w:p>
        </w:tc>
        <w:tc>
          <w:tcPr>
            <w:tcW w:w="1701"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 администрации города</w:t>
            </w: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8.</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Разработка прогноза расходов бюджета в соответствии с бюджетной классификацией доходов и расходных обязательств, планируемых к финансированию за счет средств бюджета по статьям бюджетной классификации на период до 2022 года.</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01.11.2019</w:t>
            </w:r>
          </w:p>
        </w:tc>
        <w:tc>
          <w:tcPr>
            <w:tcW w:w="1701" w:type="dxa"/>
          </w:tcPr>
          <w:p w:rsidR="00431BB2" w:rsidRPr="00431BB2" w:rsidRDefault="00431BB2" w:rsidP="00431BB2">
            <w:pPr>
              <w:pStyle w:val="a6"/>
              <w:jc w:val="both"/>
              <w:rPr>
                <w:rFonts w:cstheme="minorHAnsi"/>
                <w:sz w:val="16"/>
                <w:szCs w:val="16"/>
              </w:rPr>
            </w:pPr>
            <w:r w:rsidRPr="00431BB2">
              <w:rPr>
                <w:rFonts w:cstheme="minorHAnsi"/>
                <w:sz w:val="16"/>
                <w:szCs w:val="16"/>
              </w:rPr>
              <w:t>Глава города</w:t>
            </w: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9.</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Разработка среднесрочного финансового плана на 2020-2022 годы</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01.11.2019</w:t>
            </w:r>
          </w:p>
        </w:tc>
        <w:tc>
          <w:tcPr>
            <w:tcW w:w="1701" w:type="dxa"/>
          </w:tcPr>
          <w:p w:rsidR="00431BB2" w:rsidRPr="00431BB2" w:rsidRDefault="00431BB2" w:rsidP="00431BB2">
            <w:pPr>
              <w:pStyle w:val="a6"/>
              <w:jc w:val="both"/>
              <w:rPr>
                <w:rFonts w:cstheme="minorHAnsi"/>
                <w:sz w:val="16"/>
                <w:szCs w:val="16"/>
              </w:rPr>
            </w:pPr>
            <w:r w:rsidRPr="00431BB2">
              <w:rPr>
                <w:rFonts w:cstheme="minorHAnsi"/>
                <w:sz w:val="16"/>
                <w:szCs w:val="16"/>
              </w:rPr>
              <w:t>Глава города</w:t>
            </w: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10.</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Разработка предварительного прогноза местного бюджета города на 2020 год и плановый период до 2022 года</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01.11.2019</w:t>
            </w:r>
          </w:p>
        </w:tc>
        <w:tc>
          <w:tcPr>
            <w:tcW w:w="1701" w:type="dxa"/>
          </w:tcPr>
          <w:p w:rsidR="00431BB2" w:rsidRPr="00431BB2" w:rsidRDefault="00431BB2" w:rsidP="00431BB2">
            <w:pPr>
              <w:pStyle w:val="a6"/>
              <w:jc w:val="both"/>
              <w:rPr>
                <w:rFonts w:cstheme="minorHAnsi"/>
                <w:sz w:val="16"/>
                <w:szCs w:val="16"/>
              </w:rPr>
            </w:pP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11.</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Подготовка документов и материалов, предоставляемых в городской Совет одновременно с проектом бюджета города на 2020 год и плановый период до 2022 года:</w:t>
            </w:r>
          </w:p>
        </w:tc>
        <w:tc>
          <w:tcPr>
            <w:tcW w:w="2268" w:type="dxa"/>
          </w:tcPr>
          <w:p w:rsidR="00431BB2" w:rsidRPr="00431BB2" w:rsidRDefault="00431BB2" w:rsidP="00431BB2">
            <w:pPr>
              <w:pStyle w:val="a6"/>
              <w:jc w:val="both"/>
              <w:rPr>
                <w:rFonts w:cstheme="minorHAnsi"/>
                <w:sz w:val="16"/>
                <w:szCs w:val="16"/>
              </w:rPr>
            </w:pP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10.11.2019</w:t>
            </w:r>
          </w:p>
        </w:tc>
        <w:tc>
          <w:tcPr>
            <w:tcW w:w="1701" w:type="dxa"/>
          </w:tcPr>
          <w:p w:rsidR="00431BB2" w:rsidRPr="00431BB2" w:rsidRDefault="00431BB2" w:rsidP="00431BB2">
            <w:pPr>
              <w:pStyle w:val="a6"/>
              <w:jc w:val="both"/>
              <w:rPr>
                <w:rFonts w:cstheme="minorHAnsi"/>
                <w:sz w:val="16"/>
                <w:szCs w:val="16"/>
              </w:rPr>
            </w:pPr>
          </w:p>
        </w:tc>
      </w:tr>
      <w:tr w:rsidR="000A78D9" w:rsidRPr="00431BB2" w:rsidTr="008302EB">
        <w:tc>
          <w:tcPr>
            <w:tcW w:w="675" w:type="dxa"/>
          </w:tcPr>
          <w:p w:rsidR="00431BB2" w:rsidRPr="00431BB2" w:rsidRDefault="00431BB2" w:rsidP="00E85B40">
            <w:pPr>
              <w:pStyle w:val="a6"/>
              <w:jc w:val="center"/>
              <w:rPr>
                <w:rFonts w:cstheme="minorHAnsi"/>
                <w:sz w:val="16"/>
                <w:szCs w:val="16"/>
              </w:rPr>
            </w:pP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1) уточненный прогноз СЭР на 2020-2024г.г.</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p>
        </w:tc>
        <w:tc>
          <w:tcPr>
            <w:tcW w:w="1701" w:type="dxa"/>
          </w:tcPr>
          <w:p w:rsidR="00431BB2" w:rsidRPr="00431BB2" w:rsidRDefault="00431BB2" w:rsidP="00431BB2">
            <w:pPr>
              <w:pStyle w:val="a6"/>
              <w:jc w:val="both"/>
              <w:rPr>
                <w:rFonts w:cstheme="minorHAnsi"/>
                <w:sz w:val="16"/>
                <w:szCs w:val="16"/>
              </w:rPr>
            </w:pPr>
          </w:p>
        </w:tc>
      </w:tr>
      <w:tr w:rsidR="000A78D9" w:rsidRPr="00431BB2" w:rsidTr="008302EB">
        <w:tc>
          <w:tcPr>
            <w:tcW w:w="675" w:type="dxa"/>
          </w:tcPr>
          <w:p w:rsidR="00431BB2" w:rsidRPr="00431BB2" w:rsidRDefault="00431BB2" w:rsidP="00E85B40">
            <w:pPr>
              <w:pStyle w:val="a6"/>
              <w:jc w:val="center"/>
              <w:rPr>
                <w:rFonts w:cstheme="minorHAnsi"/>
                <w:sz w:val="16"/>
                <w:szCs w:val="16"/>
              </w:rPr>
            </w:pP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2) основные направления бюджетной и налоговой политики на 2020 год (Положение «О бюджетном устройстве и Положение «О налогах и сборах»)</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При необходимости внесение изменений в действующее Положение до 20.11.2019, опубликование до 01.12.2019</w:t>
            </w:r>
          </w:p>
        </w:tc>
        <w:tc>
          <w:tcPr>
            <w:tcW w:w="1701" w:type="dxa"/>
          </w:tcPr>
          <w:p w:rsidR="00431BB2" w:rsidRPr="00431BB2" w:rsidRDefault="00431BB2" w:rsidP="00431BB2">
            <w:pPr>
              <w:pStyle w:val="a6"/>
              <w:jc w:val="both"/>
              <w:rPr>
                <w:rFonts w:cstheme="minorHAnsi"/>
                <w:sz w:val="16"/>
                <w:szCs w:val="16"/>
              </w:rPr>
            </w:pPr>
          </w:p>
        </w:tc>
      </w:tr>
      <w:tr w:rsidR="000A78D9" w:rsidRPr="00431BB2" w:rsidTr="008302EB">
        <w:tc>
          <w:tcPr>
            <w:tcW w:w="675" w:type="dxa"/>
          </w:tcPr>
          <w:p w:rsidR="00431BB2" w:rsidRPr="00431BB2" w:rsidRDefault="00431BB2" w:rsidP="00E85B40">
            <w:pPr>
              <w:pStyle w:val="a6"/>
              <w:jc w:val="center"/>
              <w:rPr>
                <w:rFonts w:cstheme="minorHAnsi"/>
                <w:sz w:val="16"/>
                <w:szCs w:val="16"/>
              </w:rPr>
            </w:pP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3) среднесрочный  финансовый план</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p>
        </w:tc>
        <w:tc>
          <w:tcPr>
            <w:tcW w:w="1701" w:type="dxa"/>
          </w:tcPr>
          <w:p w:rsidR="00431BB2" w:rsidRPr="00431BB2" w:rsidRDefault="00431BB2" w:rsidP="00431BB2">
            <w:pPr>
              <w:pStyle w:val="a6"/>
              <w:jc w:val="both"/>
              <w:rPr>
                <w:rFonts w:cstheme="minorHAnsi"/>
                <w:sz w:val="16"/>
                <w:szCs w:val="16"/>
              </w:rPr>
            </w:pPr>
          </w:p>
        </w:tc>
      </w:tr>
      <w:tr w:rsidR="000A78D9" w:rsidRPr="00431BB2" w:rsidTr="008302EB">
        <w:tc>
          <w:tcPr>
            <w:tcW w:w="675" w:type="dxa"/>
          </w:tcPr>
          <w:p w:rsidR="00431BB2" w:rsidRPr="00431BB2" w:rsidRDefault="00431BB2" w:rsidP="00E85B40">
            <w:pPr>
              <w:pStyle w:val="a6"/>
              <w:jc w:val="center"/>
              <w:rPr>
                <w:rFonts w:cstheme="minorHAnsi"/>
                <w:sz w:val="16"/>
                <w:szCs w:val="16"/>
              </w:rPr>
            </w:pP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4) оценка потерь бюджета города от предоставленных налоговых и арендных льгот</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Хисматуллина Н.Н.</w:t>
            </w:r>
          </w:p>
        </w:tc>
        <w:tc>
          <w:tcPr>
            <w:tcW w:w="1417" w:type="dxa"/>
            <w:vAlign w:val="center"/>
          </w:tcPr>
          <w:p w:rsidR="00431BB2" w:rsidRPr="00431BB2" w:rsidRDefault="00431BB2" w:rsidP="00E85B40">
            <w:pPr>
              <w:pStyle w:val="a6"/>
              <w:jc w:val="center"/>
              <w:rPr>
                <w:rFonts w:cstheme="minorHAnsi"/>
                <w:sz w:val="16"/>
                <w:szCs w:val="16"/>
              </w:rPr>
            </w:pPr>
          </w:p>
        </w:tc>
        <w:tc>
          <w:tcPr>
            <w:tcW w:w="1701" w:type="dxa"/>
          </w:tcPr>
          <w:p w:rsidR="00431BB2" w:rsidRPr="00431BB2" w:rsidRDefault="00431BB2" w:rsidP="00431BB2">
            <w:pPr>
              <w:pStyle w:val="a6"/>
              <w:jc w:val="both"/>
              <w:rPr>
                <w:rFonts w:cstheme="minorHAnsi"/>
                <w:sz w:val="16"/>
                <w:szCs w:val="16"/>
              </w:rPr>
            </w:pPr>
          </w:p>
        </w:tc>
      </w:tr>
      <w:tr w:rsidR="000A78D9" w:rsidRPr="00431BB2" w:rsidTr="008302EB">
        <w:tc>
          <w:tcPr>
            <w:tcW w:w="675" w:type="dxa"/>
          </w:tcPr>
          <w:p w:rsidR="00431BB2" w:rsidRPr="00431BB2" w:rsidRDefault="00431BB2" w:rsidP="00E85B40">
            <w:pPr>
              <w:pStyle w:val="a6"/>
              <w:jc w:val="center"/>
              <w:rPr>
                <w:rFonts w:cstheme="minorHAnsi"/>
                <w:sz w:val="16"/>
                <w:szCs w:val="16"/>
              </w:rPr>
            </w:pP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5) проект реестра расходных обязательств</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p>
        </w:tc>
        <w:tc>
          <w:tcPr>
            <w:tcW w:w="1701" w:type="dxa"/>
          </w:tcPr>
          <w:p w:rsidR="00431BB2" w:rsidRPr="00431BB2" w:rsidRDefault="00431BB2" w:rsidP="00431BB2">
            <w:pPr>
              <w:pStyle w:val="a6"/>
              <w:jc w:val="both"/>
              <w:rPr>
                <w:rFonts w:cstheme="minorHAnsi"/>
                <w:sz w:val="16"/>
                <w:szCs w:val="16"/>
              </w:rPr>
            </w:pPr>
          </w:p>
        </w:tc>
      </w:tr>
      <w:tr w:rsidR="000A78D9" w:rsidRPr="00431BB2" w:rsidTr="008302EB">
        <w:tc>
          <w:tcPr>
            <w:tcW w:w="675" w:type="dxa"/>
          </w:tcPr>
          <w:p w:rsidR="00431BB2" w:rsidRPr="00431BB2" w:rsidRDefault="00431BB2" w:rsidP="00E85B40">
            <w:pPr>
              <w:pStyle w:val="a6"/>
              <w:jc w:val="center"/>
              <w:rPr>
                <w:rFonts w:cstheme="minorHAnsi"/>
                <w:sz w:val="16"/>
                <w:szCs w:val="16"/>
              </w:rPr>
            </w:pP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6) иные документы, необходимые для рассмотрения проекта бюджета города на 2020 год</w:t>
            </w:r>
          </w:p>
        </w:tc>
        <w:tc>
          <w:tcPr>
            <w:tcW w:w="2268" w:type="dxa"/>
          </w:tcPr>
          <w:p w:rsidR="00431BB2" w:rsidRPr="00431BB2" w:rsidRDefault="00431BB2" w:rsidP="00431BB2">
            <w:pPr>
              <w:pStyle w:val="a6"/>
              <w:jc w:val="both"/>
              <w:rPr>
                <w:rFonts w:cstheme="minorHAnsi"/>
                <w:sz w:val="16"/>
                <w:szCs w:val="16"/>
              </w:rPr>
            </w:pPr>
          </w:p>
        </w:tc>
        <w:tc>
          <w:tcPr>
            <w:tcW w:w="1417" w:type="dxa"/>
            <w:vAlign w:val="center"/>
          </w:tcPr>
          <w:p w:rsidR="00431BB2" w:rsidRPr="00431BB2" w:rsidRDefault="00431BB2" w:rsidP="00E85B40">
            <w:pPr>
              <w:pStyle w:val="a6"/>
              <w:jc w:val="center"/>
              <w:rPr>
                <w:rFonts w:cstheme="minorHAnsi"/>
                <w:sz w:val="16"/>
                <w:szCs w:val="16"/>
              </w:rPr>
            </w:pPr>
          </w:p>
        </w:tc>
        <w:tc>
          <w:tcPr>
            <w:tcW w:w="1701" w:type="dxa"/>
          </w:tcPr>
          <w:p w:rsidR="00431BB2" w:rsidRPr="00431BB2" w:rsidRDefault="00431BB2" w:rsidP="00431BB2">
            <w:pPr>
              <w:pStyle w:val="a6"/>
              <w:jc w:val="both"/>
              <w:rPr>
                <w:rFonts w:cstheme="minorHAnsi"/>
                <w:sz w:val="16"/>
                <w:szCs w:val="16"/>
              </w:rPr>
            </w:pP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12.</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Направление проекта решения «О бюджете города» на обязательную публичную экспертизу (проведение публичных слушаний)</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01.12.2019</w:t>
            </w:r>
          </w:p>
        </w:tc>
        <w:tc>
          <w:tcPr>
            <w:tcW w:w="1701" w:type="dxa"/>
          </w:tcPr>
          <w:p w:rsidR="00431BB2" w:rsidRPr="00431BB2" w:rsidRDefault="00431BB2" w:rsidP="00431BB2">
            <w:pPr>
              <w:pStyle w:val="a6"/>
              <w:jc w:val="both"/>
              <w:rPr>
                <w:rFonts w:cstheme="minorHAnsi"/>
                <w:sz w:val="16"/>
                <w:szCs w:val="16"/>
              </w:rPr>
            </w:pPr>
            <w:r w:rsidRPr="00431BB2">
              <w:rPr>
                <w:rFonts w:cstheme="minorHAnsi"/>
                <w:sz w:val="16"/>
                <w:szCs w:val="16"/>
              </w:rPr>
              <w:t>Экспертный совет</w:t>
            </w:r>
          </w:p>
        </w:tc>
      </w:tr>
      <w:tr w:rsidR="000A78D9" w:rsidRPr="00431BB2" w:rsidTr="008302EB">
        <w:tc>
          <w:tcPr>
            <w:tcW w:w="675" w:type="dxa"/>
          </w:tcPr>
          <w:p w:rsidR="00431BB2" w:rsidRPr="00431BB2" w:rsidRDefault="00431BB2" w:rsidP="00E85B40">
            <w:pPr>
              <w:pStyle w:val="a6"/>
              <w:jc w:val="center"/>
              <w:rPr>
                <w:rFonts w:cstheme="minorHAnsi"/>
                <w:sz w:val="16"/>
                <w:szCs w:val="16"/>
              </w:rPr>
            </w:pPr>
            <w:r w:rsidRPr="00431BB2">
              <w:rPr>
                <w:rFonts w:cstheme="minorHAnsi"/>
                <w:sz w:val="16"/>
                <w:szCs w:val="16"/>
              </w:rPr>
              <w:t>13.</w:t>
            </w:r>
          </w:p>
        </w:tc>
        <w:tc>
          <w:tcPr>
            <w:tcW w:w="4253" w:type="dxa"/>
          </w:tcPr>
          <w:p w:rsidR="00431BB2" w:rsidRPr="00431BB2" w:rsidRDefault="00431BB2" w:rsidP="00431BB2">
            <w:pPr>
              <w:pStyle w:val="a6"/>
              <w:jc w:val="both"/>
              <w:rPr>
                <w:rFonts w:cstheme="minorHAnsi"/>
                <w:sz w:val="16"/>
                <w:szCs w:val="16"/>
              </w:rPr>
            </w:pPr>
            <w:r w:rsidRPr="00431BB2">
              <w:rPr>
                <w:rFonts w:cstheme="minorHAnsi"/>
                <w:sz w:val="16"/>
                <w:szCs w:val="16"/>
              </w:rPr>
              <w:t>Направление проекта решения «О бюджете города», документов и материалов к нему в городской Совет</w:t>
            </w:r>
          </w:p>
        </w:tc>
        <w:tc>
          <w:tcPr>
            <w:tcW w:w="2268" w:type="dxa"/>
          </w:tcPr>
          <w:p w:rsidR="00431BB2" w:rsidRPr="00431BB2" w:rsidRDefault="00431BB2" w:rsidP="00431BB2">
            <w:pPr>
              <w:pStyle w:val="a6"/>
              <w:jc w:val="both"/>
              <w:rPr>
                <w:rFonts w:cstheme="minorHAnsi"/>
                <w:sz w:val="16"/>
                <w:szCs w:val="16"/>
              </w:rPr>
            </w:pPr>
            <w:r w:rsidRPr="00431BB2">
              <w:rPr>
                <w:rFonts w:cstheme="minorHAnsi"/>
                <w:sz w:val="16"/>
                <w:szCs w:val="16"/>
              </w:rPr>
              <w:t>Финансово-экономический отдел</w:t>
            </w:r>
          </w:p>
        </w:tc>
        <w:tc>
          <w:tcPr>
            <w:tcW w:w="1417" w:type="dxa"/>
            <w:vAlign w:val="center"/>
          </w:tcPr>
          <w:p w:rsidR="00431BB2" w:rsidRPr="00431BB2" w:rsidRDefault="00431BB2" w:rsidP="00E85B40">
            <w:pPr>
              <w:pStyle w:val="a6"/>
              <w:jc w:val="center"/>
              <w:rPr>
                <w:rFonts w:cstheme="minorHAnsi"/>
                <w:sz w:val="16"/>
                <w:szCs w:val="16"/>
              </w:rPr>
            </w:pPr>
            <w:r w:rsidRPr="00431BB2">
              <w:rPr>
                <w:rFonts w:cstheme="minorHAnsi"/>
                <w:sz w:val="16"/>
                <w:szCs w:val="16"/>
              </w:rPr>
              <w:t>До 15.11.2019</w:t>
            </w:r>
          </w:p>
        </w:tc>
        <w:tc>
          <w:tcPr>
            <w:tcW w:w="1701" w:type="dxa"/>
          </w:tcPr>
          <w:p w:rsidR="00431BB2" w:rsidRPr="00431BB2" w:rsidRDefault="00431BB2" w:rsidP="00431BB2">
            <w:pPr>
              <w:pStyle w:val="a6"/>
              <w:jc w:val="both"/>
              <w:rPr>
                <w:rFonts w:cstheme="minorHAnsi"/>
                <w:sz w:val="16"/>
                <w:szCs w:val="16"/>
              </w:rPr>
            </w:pPr>
            <w:r w:rsidRPr="00431BB2">
              <w:rPr>
                <w:rFonts w:cstheme="minorHAnsi"/>
                <w:sz w:val="16"/>
                <w:szCs w:val="16"/>
              </w:rPr>
              <w:t>Городской Совет</w:t>
            </w:r>
          </w:p>
        </w:tc>
      </w:tr>
    </w:tbl>
    <w:p w:rsidR="00431BB2" w:rsidRPr="00431BB2" w:rsidRDefault="00431BB2" w:rsidP="00431BB2">
      <w:pPr>
        <w:pStyle w:val="a6"/>
        <w:jc w:val="both"/>
        <w:rPr>
          <w:rFonts w:cstheme="minorHAnsi"/>
          <w:sz w:val="16"/>
          <w:szCs w:val="16"/>
        </w:rPr>
      </w:pPr>
    </w:p>
    <w:p w:rsidR="00431BB2" w:rsidRPr="00431BB2" w:rsidRDefault="00431BB2" w:rsidP="00E85B40">
      <w:pPr>
        <w:pStyle w:val="a6"/>
        <w:jc w:val="right"/>
        <w:rPr>
          <w:rFonts w:cstheme="minorHAnsi"/>
          <w:sz w:val="16"/>
          <w:szCs w:val="16"/>
        </w:rPr>
      </w:pPr>
      <w:r w:rsidRPr="00431BB2">
        <w:rPr>
          <w:rFonts w:cstheme="minorHAnsi"/>
          <w:sz w:val="16"/>
          <w:szCs w:val="16"/>
        </w:rPr>
        <w:t>Приложение 2</w:t>
      </w:r>
    </w:p>
    <w:p w:rsidR="00431BB2" w:rsidRPr="00431BB2" w:rsidRDefault="00431BB2" w:rsidP="00E85B40">
      <w:pPr>
        <w:pStyle w:val="a6"/>
        <w:jc w:val="right"/>
        <w:rPr>
          <w:rFonts w:cstheme="minorHAnsi"/>
          <w:sz w:val="16"/>
          <w:szCs w:val="16"/>
        </w:rPr>
      </w:pPr>
      <w:r w:rsidRPr="00431BB2">
        <w:rPr>
          <w:rFonts w:cstheme="minorHAnsi"/>
          <w:sz w:val="16"/>
          <w:szCs w:val="16"/>
        </w:rPr>
        <w:t xml:space="preserve">к распоряжению главы города </w:t>
      </w:r>
    </w:p>
    <w:p w:rsidR="00E85B40" w:rsidRDefault="00431BB2" w:rsidP="00E85B40">
      <w:pPr>
        <w:pStyle w:val="a6"/>
        <w:jc w:val="right"/>
        <w:rPr>
          <w:rFonts w:cstheme="minorHAnsi"/>
          <w:sz w:val="16"/>
          <w:szCs w:val="16"/>
        </w:rPr>
      </w:pPr>
      <w:r w:rsidRPr="00431BB2">
        <w:rPr>
          <w:rFonts w:cstheme="minorHAnsi"/>
          <w:sz w:val="16"/>
          <w:szCs w:val="16"/>
        </w:rPr>
        <w:t>№ 125 от 26.06. 2019г.</w:t>
      </w:r>
    </w:p>
    <w:p w:rsidR="00E85B40" w:rsidRDefault="00E85B40" w:rsidP="00E85B40">
      <w:pPr>
        <w:pStyle w:val="a6"/>
        <w:jc w:val="center"/>
        <w:rPr>
          <w:rFonts w:cstheme="minorHAnsi"/>
          <w:sz w:val="16"/>
          <w:szCs w:val="16"/>
        </w:rPr>
      </w:pPr>
    </w:p>
    <w:p w:rsidR="00431BB2" w:rsidRPr="00E85B40" w:rsidRDefault="00431BB2" w:rsidP="00E85B40">
      <w:pPr>
        <w:pStyle w:val="a6"/>
        <w:jc w:val="center"/>
        <w:rPr>
          <w:rFonts w:cstheme="minorHAnsi"/>
          <w:sz w:val="16"/>
          <w:szCs w:val="16"/>
        </w:rPr>
      </w:pPr>
      <w:r w:rsidRPr="00431BB2">
        <w:rPr>
          <w:rFonts w:cstheme="minorHAnsi"/>
          <w:b/>
          <w:sz w:val="16"/>
          <w:szCs w:val="16"/>
        </w:rPr>
        <w:t>Перечень прогнозных показателей макета социально-экономического развития</w:t>
      </w:r>
      <w:r w:rsidR="00E85B40">
        <w:rPr>
          <w:rFonts w:cstheme="minorHAnsi"/>
          <w:b/>
          <w:sz w:val="16"/>
          <w:szCs w:val="16"/>
        </w:rPr>
        <w:t xml:space="preserve"> </w:t>
      </w:r>
      <w:r w:rsidRPr="00431BB2">
        <w:rPr>
          <w:rFonts w:cstheme="minorHAnsi"/>
          <w:b/>
          <w:sz w:val="16"/>
          <w:szCs w:val="16"/>
        </w:rPr>
        <w:t xml:space="preserve"> МО «Город Удачный» на 2020-2024 годы</w:t>
      </w:r>
    </w:p>
    <w:p w:rsidR="00431BB2" w:rsidRPr="00431BB2" w:rsidRDefault="00431BB2" w:rsidP="00431BB2">
      <w:pPr>
        <w:pStyle w:val="a6"/>
        <w:jc w:val="both"/>
        <w:rPr>
          <w:rFonts w:cstheme="minorHAnsi"/>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6095"/>
      </w:tblGrid>
      <w:tr w:rsidR="00431BB2" w:rsidRPr="00431BB2" w:rsidTr="003359CE">
        <w:tc>
          <w:tcPr>
            <w:tcW w:w="4219" w:type="dxa"/>
          </w:tcPr>
          <w:p w:rsidR="00431BB2" w:rsidRPr="00431BB2" w:rsidRDefault="00431BB2" w:rsidP="00431BB2">
            <w:pPr>
              <w:pStyle w:val="a6"/>
              <w:jc w:val="both"/>
              <w:rPr>
                <w:rFonts w:cstheme="minorHAnsi"/>
                <w:sz w:val="16"/>
                <w:szCs w:val="16"/>
              </w:rPr>
            </w:pPr>
            <w:r w:rsidRPr="00431BB2">
              <w:rPr>
                <w:rFonts w:cstheme="minorHAnsi"/>
                <w:sz w:val="16"/>
                <w:szCs w:val="16"/>
              </w:rPr>
              <w:t>Номер таблиц макета прогноза</w:t>
            </w:r>
          </w:p>
        </w:tc>
        <w:tc>
          <w:tcPr>
            <w:tcW w:w="6095" w:type="dxa"/>
          </w:tcPr>
          <w:p w:rsidR="00431BB2" w:rsidRPr="00431BB2" w:rsidRDefault="00431BB2" w:rsidP="00431BB2">
            <w:pPr>
              <w:pStyle w:val="a6"/>
              <w:jc w:val="both"/>
              <w:rPr>
                <w:rFonts w:cstheme="minorHAnsi"/>
                <w:sz w:val="16"/>
                <w:szCs w:val="16"/>
              </w:rPr>
            </w:pPr>
            <w:r w:rsidRPr="00431BB2">
              <w:rPr>
                <w:rFonts w:cstheme="minorHAnsi"/>
                <w:sz w:val="16"/>
                <w:szCs w:val="16"/>
              </w:rPr>
              <w:t>Куратор, ответственный исполнитель</w:t>
            </w:r>
          </w:p>
        </w:tc>
      </w:tr>
      <w:tr w:rsidR="00431BB2" w:rsidRPr="00431BB2" w:rsidTr="003359CE">
        <w:trPr>
          <w:trHeight w:val="432"/>
        </w:trPr>
        <w:tc>
          <w:tcPr>
            <w:tcW w:w="4219" w:type="dxa"/>
          </w:tcPr>
          <w:p w:rsidR="00431BB2" w:rsidRPr="00431BB2" w:rsidRDefault="00431BB2" w:rsidP="00431BB2">
            <w:pPr>
              <w:pStyle w:val="a6"/>
              <w:jc w:val="both"/>
              <w:rPr>
                <w:rFonts w:cstheme="minorHAnsi"/>
                <w:sz w:val="16"/>
                <w:szCs w:val="16"/>
              </w:rPr>
            </w:pPr>
            <w:r w:rsidRPr="00431BB2">
              <w:rPr>
                <w:rFonts w:cstheme="minorHAnsi"/>
                <w:sz w:val="16"/>
                <w:szCs w:val="16"/>
              </w:rPr>
              <w:t>Таблица № 1 «Социально-экономическое положение и прогноз на 2020-2024 годы»</w:t>
            </w:r>
          </w:p>
        </w:tc>
        <w:tc>
          <w:tcPr>
            <w:tcW w:w="6095" w:type="dxa"/>
          </w:tcPr>
          <w:p w:rsidR="00431BB2" w:rsidRPr="00431BB2" w:rsidRDefault="00431BB2" w:rsidP="00431BB2">
            <w:pPr>
              <w:pStyle w:val="a6"/>
              <w:jc w:val="both"/>
              <w:rPr>
                <w:rFonts w:cstheme="minorHAnsi"/>
                <w:sz w:val="16"/>
                <w:szCs w:val="16"/>
              </w:rPr>
            </w:pPr>
            <w:r w:rsidRPr="00431BB2">
              <w:rPr>
                <w:rFonts w:cstheme="minorHAnsi"/>
                <w:sz w:val="16"/>
                <w:szCs w:val="16"/>
              </w:rPr>
              <w:t>Куратор: Дьяконова Т.В. – зам. главы администрации по экономике и финансам</w:t>
            </w:r>
          </w:p>
          <w:p w:rsidR="00431BB2" w:rsidRPr="00431BB2" w:rsidRDefault="00431BB2" w:rsidP="00431BB2">
            <w:pPr>
              <w:pStyle w:val="a6"/>
              <w:jc w:val="both"/>
              <w:rPr>
                <w:rFonts w:cstheme="minorHAnsi"/>
                <w:sz w:val="16"/>
                <w:szCs w:val="16"/>
              </w:rPr>
            </w:pPr>
            <w:r w:rsidRPr="00431BB2">
              <w:rPr>
                <w:rFonts w:cstheme="minorHAnsi"/>
                <w:sz w:val="16"/>
                <w:szCs w:val="16"/>
              </w:rPr>
              <w:t xml:space="preserve">Исполнитель: Финансово-экономический отдел – Волкова Т.В., </w:t>
            </w:r>
          </w:p>
        </w:tc>
      </w:tr>
      <w:tr w:rsidR="00431BB2" w:rsidRPr="00431BB2" w:rsidTr="003359CE">
        <w:tc>
          <w:tcPr>
            <w:tcW w:w="4219" w:type="dxa"/>
          </w:tcPr>
          <w:p w:rsidR="00431BB2" w:rsidRPr="00431BB2" w:rsidRDefault="00431BB2" w:rsidP="00431BB2">
            <w:pPr>
              <w:pStyle w:val="a6"/>
              <w:jc w:val="both"/>
              <w:rPr>
                <w:rFonts w:cstheme="minorHAnsi"/>
                <w:sz w:val="16"/>
                <w:szCs w:val="16"/>
              </w:rPr>
            </w:pPr>
            <w:r w:rsidRPr="00431BB2">
              <w:rPr>
                <w:rFonts w:cstheme="minorHAnsi"/>
                <w:sz w:val="16"/>
                <w:szCs w:val="16"/>
              </w:rPr>
              <w:t>Таблицы № 2-10_1; 16</w:t>
            </w:r>
          </w:p>
        </w:tc>
        <w:tc>
          <w:tcPr>
            <w:tcW w:w="6095" w:type="dxa"/>
          </w:tcPr>
          <w:p w:rsidR="00431BB2" w:rsidRPr="00431BB2" w:rsidRDefault="00431BB2" w:rsidP="00431BB2">
            <w:pPr>
              <w:pStyle w:val="a6"/>
              <w:jc w:val="both"/>
              <w:rPr>
                <w:rFonts w:cstheme="minorHAnsi"/>
                <w:sz w:val="16"/>
                <w:szCs w:val="16"/>
              </w:rPr>
            </w:pPr>
            <w:r w:rsidRPr="00431BB2">
              <w:rPr>
                <w:rFonts w:cstheme="minorHAnsi"/>
                <w:sz w:val="16"/>
                <w:szCs w:val="16"/>
              </w:rPr>
              <w:t>Куратор: Дьяконова Т.В. – зам. главы администрации по экономике и финансам</w:t>
            </w:r>
          </w:p>
          <w:p w:rsidR="00431BB2" w:rsidRPr="00431BB2" w:rsidRDefault="00431BB2" w:rsidP="00431BB2">
            <w:pPr>
              <w:pStyle w:val="a6"/>
              <w:jc w:val="both"/>
              <w:rPr>
                <w:rFonts w:cstheme="minorHAnsi"/>
                <w:sz w:val="16"/>
                <w:szCs w:val="16"/>
              </w:rPr>
            </w:pPr>
            <w:r w:rsidRPr="00431BB2">
              <w:rPr>
                <w:rFonts w:cstheme="minorHAnsi"/>
                <w:sz w:val="16"/>
                <w:szCs w:val="16"/>
              </w:rPr>
              <w:t xml:space="preserve">Исполнитель: Финансово-экономический отдел – Волкова Т.В. </w:t>
            </w:r>
          </w:p>
        </w:tc>
      </w:tr>
      <w:tr w:rsidR="00431BB2" w:rsidRPr="00431BB2" w:rsidTr="003359CE">
        <w:tc>
          <w:tcPr>
            <w:tcW w:w="4219" w:type="dxa"/>
          </w:tcPr>
          <w:p w:rsidR="00431BB2" w:rsidRPr="00431BB2" w:rsidRDefault="00431BB2" w:rsidP="00431BB2">
            <w:pPr>
              <w:pStyle w:val="a6"/>
              <w:jc w:val="both"/>
              <w:rPr>
                <w:rFonts w:cstheme="minorHAnsi"/>
                <w:sz w:val="16"/>
                <w:szCs w:val="16"/>
              </w:rPr>
            </w:pPr>
            <w:r w:rsidRPr="00431BB2">
              <w:rPr>
                <w:rFonts w:cstheme="minorHAnsi"/>
                <w:sz w:val="16"/>
                <w:szCs w:val="16"/>
              </w:rPr>
              <w:t>Таблица № 23 «Наличие основных фондов»</w:t>
            </w:r>
          </w:p>
        </w:tc>
        <w:tc>
          <w:tcPr>
            <w:tcW w:w="6095" w:type="dxa"/>
          </w:tcPr>
          <w:p w:rsidR="00431BB2" w:rsidRPr="00431BB2" w:rsidRDefault="00431BB2" w:rsidP="00431BB2">
            <w:pPr>
              <w:pStyle w:val="a6"/>
              <w:jc w:val="both"/>
              <w:rPr>
                <w:rFonts w:cstheme="minorHAnsi"/>
                <w:sz w:val="16"/>
                <w:szCs w:val="16"/>
              </w:rPr>
            </w:pPr>
            <w:r w:rsidRPr="00431BB2">
              <w:rPr>
                <w:rFonts w:cstheme="minorHAnsi"/>
                <w:sz w:val="16"/>
                <w:szCs w:val="16"/>
              </w:rPr>
              <w:t>Куратор: Дьяконова Т.В. – зам. главы администрации по экономике и финансам</w:t>
            </w:r>
          </w:p>
          <w:p w:rsidR="00431BB2" w:rsidRPr="00431BB2" w:rsidRDefault="00431BB2" w:rsidP="00431BB2">
            <w:pPr>
              <w:pStyle w:val="a6"/>
              <w:jc w:val="both"/>
              <w:rPr>
                <w:rFonts w:cstheme="minorHAnsi"/>
                <w:sz w:val="16"/>
                <w:szCs w:val="16"/>
              </w:rPr>
            </w:pPr>
            <w:r w:rsidRPr="00431BB2">
              <w:rPr>
                <w:rFonts w:cstheme="minorHAnsi"/>
                <w:sz w:val="16"/>
                <w:szCs w:val="16"/>
              </w:rPr>
              <w:t>Исполнитель: Хисматуллина Н.Н.</w:t>
            </w:r>
          </w:p>
        </w:tc>
      </w:tr>
      <w:tr w:rsidR="00431BB2" w:rsidRPr="00431BB2" w:rsidTr="003359CE">
        <w:tc>
          <w:tcPr>
            <w:tcW w:w="4219" w:type="dxa"/>
          </w:tcPr>
          <w:p w:rsidR="00431BB2" w:rsidRPr="00431BB2" w:rsidRDefault="00431BB2" w:rsidP="00431BB2">
            <w:pPr>
              <w:pStyle w:val="a6"/>
              <w:jc w:val="both"/>
              <w:rPr>
                <w:rFonts w:cstheme="minorHAnsi"/>
                <w:sz w:val="16"/>
                <w:szCs w:val="16"/>
              </w:rPr>
            </w:pPr>
            <w:r w:rsidRPr="00431BB2">
              <w:rPr>
                <w:rFonts w:cstheme="minorHAnsi"/>
                <w:sz w:val="16"/>
                <w:szCs w:val="16"/>
              </w:rPr>
              <w:t>Таблицы № 27_АПК; 27_прочие; 28 АПК; 28соц.; 29; 30; 31;32;33</w:t>
            </w:r>
          </w:p>
        </w:tc>
        <w:tc>
          <w:tcPr>
            <w:tcW w:w="6095" w:type="dxa"/>
          </w:tcPr>
          <w:p w:rsidR="00431BB2" w:rsidRPr="00431BB2" w:rsidRDefault="00431BB2" w:rsidP="00431BB2">
            <w:pPr>
              <w:pStyle w:val="a6"/>
              <w:jc w:val="both"/>
              <w:rPr>
                <w:rFonts w:cstheme="minorHAnsi"/>
                <w:sz w:val="16"/>
                <w:szCs w:val="16"/>
              </w:rPr>
            </w:pPr>
            <w:r w:rsidRPr="00431BB2">
              <w:rPr>
                <w:rFonts w:cstheme="minorHAnsi"/>
                <w:sz w:val="16"/>
                <w:szCs w:val="16"/>
              </w:rPr>
              <w:t>Куратор: Дьяконова Т.В. – зам. главы администрации по экономике и финансам</w:t>
            </w:r>
          </w:p>
          <w:p w:rsidR="00431BB2" w:rsidRPr="00431BB2" w:rsidRDefault="00431BB2" w:rsidP="00431BB2">
            <w:pPr>
              <w:pStyle w:val="a6"/>
              <w:jc w:val="both"/>
              <w:rPr>
                <w:rFonts w:cstheme="minorHAnsi"/>
                <w:sz w:val="16"/>
                <w:szCs w:val="16"/>
              </w:rPr>
            </w:pPr>
            <w:r w:rsidRPr="00431BB2">
              <w:rPr>
                <w:rFonts w:cstheme="minorHAnsi"/>
                <w:sz w:val="16"/>
                <w:szCs w:val="16"/>
              </w:rPr>
              <w:t>Исполнитель: Литвиненко О.Ю.</w:t>
            </w:r>
          </w:p>
        </w:tc>
      </w:tr>
      <w:tr w:rsidR="00431BB2" w:rsidRPr="00431BB2" w:rsidTr="003359CE">
        <w:tc>
          <w:tcPr>
            <w:tcW w:w="4219" w:type="dxa"/>
          </w:tcPr>
          <w:p w:rsidR="00431BB2" w:rsidRPr="00431BB2" w:rsidRDefault="00431BB2" w:rsidP="00431BB2">
            <w:pPr>
              <w:pStyle w:val="a6"/>
              <w:jc w:val="both"/>
              <w:rPr>
                <w:rFonts w:cstheme="minorHAnsi"/>
                <w:sz w:val="16"/>
                <w:szCs w:val="16"/>
              </w:rPr>
            </w:pPr>
            <w:r w:rsidRPr="00431BB2">
              <w:rPr>
                <w:rFonts w:cstheme="minorHAnsi"/>
                <w:sz w:val="16"/>
                <w:szCs w:val="16"/>
              </w:rPr>
              <w:t>Таблица № 37 «Основные показатели коммунального хозяйства»</w:t>
            </w:r>
          </w:p>
        </w:tc>
        <w:tc>
          <w:tcPr>
            <w:tcW w:w="6095" w:type="dxa"/>
          </w:tcPr>
          <w:p w:rsidR="00431BB2" w:rsidRPr="00431BB2" w:rsidRDefault="00431BB2" w:rsidP="00431BB2">
            <w:pPr>
              <w:pStyle w:val="a6"/>
              <w:jc w:val="both"/>
              <w:rPr>
                <w:rFonts w:cstheme="minorHAnsi"/>
                <w:sz w:val="16"/>
                <w:szCs w:val="16"/>
              </w:rPr>
            </w:pPr>
            <w:r w:rsidRPr="00431BB2">
              <w:rPr>
                <w:rFonts w:cstheme="minorHAnsi"/>
                <w:sz w:val="16"/>
                <w:szCs w:val="16"/>
              </w:rPr>
              <w:t xml:space="preserve">Исполнитель: Ведущий специалист по энергетическому хозяйству города – </w:t>
            </w:r>
            <w:proofErr w:type="spellStart"/>
            <w:r w:rsidRPr="00431BB2">
              <w:rPr>
                <w:rFonts w:cstheme="minorHAnsi"/>
                <w:sz w:val="16"/>
                <w:szCs w:val="16"/>
              </w:rPr>
              <w:t>Кандыков</w:t>
            </w:r>
            <w:proofErr w:type="spellEnd"/>
            <w:r w:rsidRPr="00431BB2">
              <w:rPr>
                <w:rFonts w:cstheme="minorHAnsi"/>
                <w:sz w:val="16"/>
                <w:szCs w:val="16"/>
              </w:rPr>
              <w:t xml:space="preserve"> С.А.</w:t>
            </w:r>
          </w:p>
        </w:tc>
      </w:tr>
      <w:tr w:rsidR="00431BB2" w:rsidRPr="00431BB2" w:rsidTr="003359CE">
        <w:tc>
          <w:tcPr>
            <w:tcW w:w="4219" w:type="dxa"/>
          </w:tcPr>
          <w:p w:rsidR="00431BB2" w:rsidRPr="00431BB2" w:rsidRDefault="00431BB2" w:rsidP="00431BB2">
            <w:pPr>
              <w:pStyle w:val="a6"/>
              <w:jc w:val="both"/>
              <w:rPr>
                <w:rFonts w:cstheme="minorHAnsi"/>
                <w:sz w:val="16"/>
                <w:szCs w:val="16"/>
              </w:rPr>
            </w:pPr>
            <w:r w:rsidRPr="00431BB2">
              <w:rPr>
                <w:rFonts w:cstheme="minorHAnsi"/>
                <w:sz w:val="16"/>
                <w:szCs w:val="16"/>
              </w:rPr>
              <w:t>Таблица № 37_1 «Показатели реформирования жилищно-коммунального хозяйства»</w:t>
            </w:r>
          </w:p>
        </w:tc>
        <w:tc>
          <w:tcPr>
            <w:tcW w:w="6095" w:type="dxa"/>
          </w:tcPr>
          <w:p w:rsidR="00431BB2" w:rsidRPr="00431BB2" w:rsidRDefault="00431BB2" w:rsidP="00431BB2">
            <w:pPr>
              <w:pStyle w:val="a6"/>
              <w:jc w:val="both"/>
              <w:rPr>
                <w:rFonts w:cstheme="minorHAnsi"/>
                <w:sz w:val="16"/>
                <w:szCs w:val="16"/>
              </w:rPr>
            </w:pPr>
            <w:r w:rsidRPr="00431BB2">
              <w:rPr>
                <w:rFonts w:cstheme="minorHAnsi"/>
                <w:sz w:val="16"/>
                <w:szCs w:val="16"/>
              </w:rPr>
              <w:t xml:space="preserve">Исполнитель: Отдел ЖКХ – </w:t>
            </w:r>
            <w:proofErr w:type="spellStart"/>
            <w:r w:rsidRPr="00431BB2">
              <w:rPr>
                <w:rFonts w:cstheme="minorHAnsi"/>
                <w:sz w:val="16"/>
                <w:szCs w:val="16"/>
              </w:rPr>
              <w:t>Капитурова</w:t>
            </w:r>
            <w:proofErr w:type="spellEnd"/>
            <w:r w:rsidRPr="00431BB2">
              <w:rPr>
                <w:rFonts w:cstheme="minorHAnsi"/>
                <w:sz w:val="16"/>
                <w:szCs w:val="16"/>
              </w:rPr>
              <w:t xml:space="preserve"> В.П.</w:t>
            </w:r>
          </w:p>
        </w:tc>
      </w:tr>
      <w:tr w:rsidR="00431BB2" w:rsidRPr="00431BB2" w:rsidTr="003359CE">
        <w:tc>
          <w:tcPr>
            <w:tcW w:w="4219" w:type="dxa"/>
          </w:tcPr>
          <w:p w:rsidR="00431BB2" w:rsidRPr="00431BB2" w:rsidRDefault="00431BB2" w:rsidP="00431BB2">
            <w:pPr>
              <w:pStyle w:val="a6"/>
              <w:jc w:val="both"/>
              <w:rPr>
                <w:rFonts w:cstheme="minorHAnsi"/>
                <w:sz w:val="16"/>
                <w:szCs w:val="16"/>
              </w:rPr>
            </w:pPr>
            <w:r w:rsidRPr="00431BB2">
              <w:rPr>
                <w:rFonts w:cstheme="minorHAnsi"/>
                <w:sz w:val="16"/>
                <w:szCs w:val="16"/>
              </w:rPr>
              <w:t>Таблица № 37_2 «Основные показатели жилищно-коммунального хозяйства»</w:t>
            </w:r>
          </w:p>
        </w:tc>
        <w:tc>
          <w:tcPr>
            <w:tcW w:w="6095" w:type="dxa"/>
          </w:tcPr>
          <w:p w:rsidR="00431BB2" w:rsidRPr="00431BB2" w:rsidRDefault="00431BB2" w:rsidP="00431BB2">
            <w:pPr>
              <w:pStyle w:val="a6"/>
              <w:jc w:val="both"/>
              <w:rPr>
                <w:rFonts w:cstheme="minorHAnsi"/>
                <w:sz w:val="16"/>
                <w:szCs w:val="16"/>
              </w:rPr>
            </w:pPr>
            <w:r w:rsidRPr="00431BB2">
              <w:rPr>
                <w:rFonts w:cstheme="minorHAnsi"/>
                <w:sz w:val="16"/>
                <w:szCs w:val="16"/>
              </w:rPr>
              <w:t xml:space="preserve">Исполнитель: Отдел ЖКХ – </w:t>
            </w:r>
            <w:proofErr w:type="spellStart"/>
            <w:r w:rsidRPr="00431BB2">
              <w:rPr>
                <w:rFonts w:cstheme="minorHAnsi"/>
                <w:sz w:val="16"/>
                <w:szCs w:val="16"/>
              </w:rPr>
              <w:t>Капитурова</w:t>
            </w:r>
            <w:proofErr w:type="spellEnd"/>
            <w:r w:rsidRPr="00431BB2">
              <w:rPr>
                <w:rFonts w:cstheme="minorHAnsi"/>
                <w:sz w:val="16"/>
                <w:szCs w:val="16"/>
              </w:rPr>
              <w:t xml:space="preserve"> В.П., специалист по тарифной политике – Руденко Е.С.</w:t>
            </w:r>
          </w:p>
        </w:tc>
      </w:tr>
    </w:tbl>
    <w:p w:rsidR="00833FED" w:rsidRDefault="00833FED" w:rsidP="000B1D28">
      <w:pPr>
        <w:pStyle w:val="a6"/>
        <w:jc w:val="both"/>
        <w:rPr>
          <w:sz w:val="16"/>
          <w:szCs w:val="16"/>
        </w:rPr>
        <w:sectPr w:rsidR="00833FED" w:rsidSect="007F4E62">
          <w:type w:val="continuous"/>
          <w:pgSz w:w="11906" w:h="16838"/>
          <w:pgMar w:top="851" w:right="849" w:bottom="567" w:left="993" w:header="709" w:footer="709" w:gutter="0"/>
          <w:cols w:space="708"/>
          <w:docGrid w:linePitch="360"/>
        </w:sectPr>
      </w:pPr>
    </w:p>
    <w:p w:rsidR="00FF4EF1" w:rsidRDefault="00FF4EF1" w:rsidP="000B1D28">
      <w:pPr>
        <w:pStyle w:val="a6"/>
        <w:jc w:val="both"/>
        <w:rPr>
          <w:sz w:val="16"/>
          <w:szCs w:val="16"/>
        </w:rPr>
        <w:sectPr w:rsidR="00FF4EF1" w:rsidSect="007F4E62">
          <w:type w:val="continuous"/>
          <w:pgSz w:w="11906" w:h="16838"/>
          <w:pgMar w:top="851" w:right="849" w:bottom="567" w:left="993" w:header="709" w:footer="709" w:gutter="0"/>
          <w:cols w:space="708"/>
          <w:docGrid w:linePitch="360"/>
        </w:sectPr>
      </w:pPr>
    </w:p>
    <w:p w:rsidR="00AF0C27" w:rsidRDefault="00AF0C27" w:rsidP="000B1D28">
      <w:pPr>
        <w:pStyle w:val="a6"/>
        <w:jc w:val="both"/>
        <w:rPr>
          <w:sz w:val="16"/>
          <w:szCs w:val="16"/>
        </w:rPr>
      </w:pPr>
    </w:p>
    <w:p w:rsidR="00833FED" w:rsidRDefault="00833FED" w:rsidP="000B1D28">
      <w:pPr>
        <w:pStyle w:val="a6"/>
        <w:jc w:val="both"/>
        <w:rPr>
          <w:sz w:val="16"/>
          <w:szCs w:val="16"/>
        </w:rPr>
        <w:sectPr w:rsidR="00833FED" w:rsidSect="00FF4EF1">
          <w:pgSz w:w="11906" w:h="16838"/>
          <w:pgMar w:top="851" w:right="849" w:bottom="567" w:left="993" w:header="709" w:footer="709" w:gutter="0"/>
          <w:cols w:space="708"/>
          <w:docGrid w:linePitch="360"/>
        </w:sectPr>
      </w:pPr>
    </w:p>
    <w:p w:rsidR="00833FED" w:rsidRDefault="00833FED" w:rsidP="000B1D28">
      <w:pPr>
        <w:pStyle w:val="a6"/>
        <w:jc w:val="both"/>
        <w:rPr>
          <w:sz w:val="16"/>
          <w:szCs w:val="16"/>
        </w:rPr>
      </w:pPr>
    </w:p>
    <w:p w:rsidR="008040CC" w:rsidRPr="008040CC" w:rsidRDefault="008040CC" w:rsidP="008040CC">
      <w:pPr>
        <w:pStyle w:val="a6"/>
        <w:jc w:val="center"/>
        <w:rPr>
          <w:rFonts w:cstheme="minorHAnsi"/>
          <w:b/>
          <w:sz w:val="16"/>
          <w:szCs w:val="16"/>
        </w:rPr>
      </w:pPr>
      <w:r w:rsidRPr="008040CC">
        <w:rPr>
          <w:rFonts w:cstheme="minorHAnsi"/>
          <w:b/>
          <w:sz w:val="16"/>
          <w:szCs w:val="16"/>
        </w:rPr>
        <w:t>ПРОТОКОЛ № 2</w:t>
      </w:r>
    </w:p>
    <w:p w:rsidR="008040CC" w:rsidRPr="008040CC" w:rsidRDefault="008040CC" w:rsidP="008040CC">
      <w:pPr>
        <w:pStyle w:val="a6"/>
        <w:jc w:val="center"/>
        <w:rPr>
          <w:rFonts w:cstheme="minorHAnsi"/>
          <w:b/>
          <w:sz w:val="16"/>
          <w:szCs w:val="16"/>
        </w:rPr>
      </w:pPr>
      <w:r w:rsidRPr="008040CC">
        <w:rPr>
          <w:rFonts w:cstheme="minorHAnsi"/>
          <w:b/>
          <w:sz w:val="16"/>
          <w:szCs w:val="16"/>
        </w:rPr>
        <w:t>заседания комиссии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p>
    <w:p w:rsidR="008040CC" w:rsidRPr="008040CC" w:rsidRDefault="008040CC" w:rsidP="008040CC">
      <w:pPr>
        <w:pStyle w:val="a6"/>
        <w:jc w:val="both"/>
        <w:rPr>
          <w:rFonts w:cstheme="minorHAnsi"/>
          <w:sz w:val="16"/>
          <w:szCs w:val="16"/>
        </w:rPr>
      </w:pPr>
    </w:p>
    <w:p w:rsidR="008040CC" w:rsidRDefault="008040CC" w:rsidP="008040CC">
      <w:pPr>
        <w:pStyle w:val="a6"/>
        <w:jc w:val="both"/>
        <w:rPr>
          <w:rFonts w:cstheme="minorHAnsi"/>
          <w:bCs/>
          <w:sz w:val="16"/>
          <w:szCs w:val="16"/>
        </w:rPr>
      </w:pPr>
      <w:r w:rsidRPr="008040CC">
        <w:rPr>
          <w:rFonts w:cstheme="minorHAnsi"/>
          <w:sz w:val="16"/>
          <w:szCs w:val="16"/>
        </w:rPr>
        <w:t xml:space="preserve">г. Удачный, </w:t>
      </w:r>
      <w:r w:rsidRPr="008040CC">
        <w:rPr>
          <w:rFonts w:cstheme="minorHAnsi"/>
          <w:bCs/>
          <w:sz w:val="16"/>
          <w:szCs w:val="16"/>
        </w:rPr>
        <w:t>Центральная площадь 1,</w:t>
      </w:r>
    </w:p>
    <w:p w:rsidR="008040CC" w:rsidRPr="008040CC" w:rsidRDefault="008040CC" w:rsidP="008040CC">
      <w:pPr>
        <w:pStyle w:val="a6"/>
        <w:jc w:val="both"/>
        <w:rPr>
          <w:rFonts w:cstheme="minorHAnsi"/>
          <w:sz w:val="16"/>
          <w:szCs w:val="16"/>
        </w:rPr>
      </w:pPr>
      <w:r w:rsidRPr="008040CC">
        <w:rPr>
          <w:rFonts w:cstheme="minorHAnsi"/>
          <w:bCs/>
          <w:sz w:val="16"/>
          <w:szCs w:val="16"/>
        </w:rPr>
        <w:t>01.07.2019</w:t>
      </w:r>
    </w:p>
    <w:p w:rsidR="008040CC" w:rsidRDefault="008040CC" w:rsidP="008040CC">
      <w:pPr>
        <w:pStyle w:val="a6"/>
        <w:jc w:val="both"/>
        <w:rPr>
          <w:rFonts w:cstheme="minorHAnsi"/>
          <w:bCs/>
          <w:sz w:val="16"/>
          <w:szCs w:val="16"/>
        </w:rPr>
      </w:pPr>
      <w:r w:rsidRPr="008040CC">
        <w:rPr>
          <w:rFonts w:cstheme="minorHAnsi"/>
          <w:bCs/>
          <w:sz w:val="16"/>
          <w:szCs w:val="16"/>
        </w:rPr>
        <w:t>конференц-зал</w:t>
      </w:r>
    </w:p>
    <w:p w:rsidR="008040CC" w:rsidRPr="008040CC" w:rsidRDefault="008040CC" w:rsidP="008040CC">
      <w:pPr>
        <w:pStyle w:val="a6"/>
        <w:jc w:val="both"/>
        <w:rPr>
          <w:rFonts w:cstheme="minorHAnsi"/>
          <w:sz w:val="16"/>
          <w:szCs w:val="16"/>
        </w:rPr>
      </w:pPr>
      <w:r w:rsidRPr="008040CC">
        <w:rPr>
          <w:rFonts w:cstheme="minorHAnsi"/>
          <w:sz w:val="16"/>
          <w:szCs w:val="16"/>
        </w:rPr>
        <w:t>10 ч.00</w:t>
      </w:r>
      <w:r>
        <w:rPr>
          <w:rFonts w:cstheme="minorHAnsi"/>
          <w:sz w:val="16"/>
          <w:szCs w:val="16"/>
        </w:rPr>
        <w:t xml:space="preserve"> </w:t>
      </w:r>
      <w:r w:rsidRPr="008040CC">
        <w:rPr>
          <w:rFonts w:cstheme="minorHAnsi"/>
          <w:sz w:val="16"/>
          <w:szCs w:val="16"/>
        </w:rPr>
        <w:t>мин.</w:t>
      </w:r>
    </w:p>
    <w:p w:rsidR="008040CC" w:rsidRPr="008040CC" w:rsidRDefault="008040CC" w:rsidP="008040CC">
      <w:pPr>
        <w:pStyle w:val="a6"/>
        <w:jc w:val="both"/>
        <w:rPr>
          <w:rFonts w:cstheme="minorHAnsi"/>
          <w:sz w:val="16"/>
          <w:szCs w:val="16"/>
        </w:rPr>
      </w:pPr>
    </w:p>
    <w:p w:rsidR="008040CC" w:rsidRPr="008040CC" w:rsidRDefault="008040CC" w:rsidP="008040CC">
      <w:pPr>
        <w:pStyle w:val="a6"/>
        <w:jc w:val="both"/>
        <w:rPr>
          <w:rFonts w:cstheme="minorHAnsi"/>
          <w:spacing w:val="-4"/>
          <w:sz w:val="16"/>
          <w:szCs w:val="16"/>
        </w:rPr>
      </w:pPr>
      <w:r w:rsidRPr="008040CC">
        <w:rPr>
          <w:rFonts w:cstheme="minorHAnsi"/>
          <w:sz w:val="16"/>
          <w:szCs w:val="16"/>
        </w:rPr>
        <w:t>На заседании комиссии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(далее комиссия)  присутствовали</w:t>
      </w:r>
      <w:r w:rsidRPr="008040CC">
        <w:rPr>
          <w:rFonts w:cstheme="minorHAnsi"/>
          <w:spacing w:val="-4"/>
          <w:sz w:val="16"/>
          <w:szCs w:val="16"/>
        </w:rPr>
        <w:t xml:space="preserve"> 8 членов комиссии или 89% от общего числа ее членов:</w:t>
      </w:r>
    </w:p>
    <w:p w:rsidR="008040CC" w:rsidRPr="008040CC" w:rsidRDefault="008040CC" w:rsidP="008040CC">
      <w:pPr>
        <w:pStyle w:val="a6"/>
        <w:jc w:val="both"/>
        <w:rPr>
          <w:rFonts w:cstheme="minorHAnsi"/>
          <w:spacing w:val="-4"/>
          <w:sz w:val="16"/>
          <w:szCs w:val="16"/>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7"/>
        <w:gridCol w:w="2851"/>
      </w:tblGrid>
      <w:tr w:rsidR="008040CC" w:rsidRPr="008040CC" w:rsidTr="001A6315">
        <w:trPr>
          <w:trHeight w:val="571"/>
        </w:trPr>
        <w:tc>
          <w:tcPr>
            <w:tcW w:w="1827" w:type="dxa"/>
          </w:tcPr>
          <w:p w:rsidR="008040CC" w:rsidRPr="008040CC" w:rsidRDefault="008040CC" w:rsidP="008040CC">
            <w:pPr>
              <w:pStyle w:val="a6"/>
              <w:jc w:val="both"/>
              <w:rPr>
                <w:rFonts w:cstheme="minorHAnsi"/>
                <w:sz w:val="16"/>
                <w:szCs w:val="16"/>
              </w:rPr>
            </w:pPr>
            <w:r w:rsidRPr="008040CC">
              <w:rPr>
                <w:rFonts w:cstheme="minorHAnsi"/>
                <w:sz w:val="16"/>
                <w:szCs w:val="16"/>
              </w:rPr>
              <w:t>Дьяконова Татьяна Викторовна</w:t>
            </w:r>
          </w:p>
        </w:tc>
        <w:tc>
          <w:tcPr>
            <w:tcW w:w="2851" w:type="dxa"/>
          </w:tcPr>
          <w:p w:rsidR="008040CC" w:rsidRPr="008040CC" w:rsidRDefault="008040CC" w:rsidP="008040CC">
            <w:pPr>
              <w:pStyle w:val="a6"/>
              <w:jc w:val="both"/>
              <w:rPr>
                <w:rFonts w:cstheme="minorHAnsi"/>
                <w:sz w:val="16"/>
                <w:szCs w:val="16"/>
              </w:rPr>
            </w:pPr>
            <w:r w:rsidRPr="008040CC">
              <w:rPr>
                <w:rFonts w:cstheme="minorHAnsi"/>
                <w:sz w:val="16"/>
                <w:szCs w:val="16"/>
              </w:rPr>
              <w:t>Зам. главы администрации по экономике и финансам, председатель комиссии,</w:t>
            </w:r>
          </w:p>
        </w:tc>
      </w:tr>
      <w:tr w:rsidR="008040CC" w:rsidRPr="008040CC" w:rsidTr="001A6315">
        <w:trPr>
          <w:trHeight w:val="551"/>
        </w:trPr>
        <w:tc>
          <w:tcPr>
            <w:tcW w:w="1827" w:type="dxa"/>
          </w:tcPr>
          <w:p w:rsidR="008040CC" w:rsidRPr="008040CC" w:rsidRDefault="008040CC" w:rsidP="008040CC">
            <w:pPr>
              <w:pStyle w:val="a6"/>
              <w:jc w:val="both"/>
              <w:rPr>
                <w:rFonts w:cstheme="minorHAnsi"/>
                <w:sz w:val="16"/>
                <w:szCs w:val="16"/>
              </w:rPr>
            </w:pPr>
            <w:r w:rsidRPr="008040CC">
              <w:rPr>
                <w:rFonts w:cstheme="minorHAnsi"/>
                <w:sz w:val="16"/>
                <w:szCs w:val="16"/>
              </w:rPr>
              <w:t>Афанасьева Оксана Юрьевна</w:t>
            </w:r>
          </w:p>
        </w:tc>
        <w:tc>
          <w:tcPr>
            <w:tcW w:w="2851" w:type="dxa"/>
          </w:tcPr>
          <w:p w:rsidR="008040CC" w:rsidRPr="008040CC" w:rsidRDefault="008040CC" w:rsidP="008040CC">
            <w:pPr>
              <w:pStyle w:val="a6"/>
              <w:jc w:val="both"/>
              <w:rPr>
                <w:rFonts w:cstheme="minorHAnsi"/>
                <w:sz w:val="16"/>
                <w:szCs w:val="16"/>
              </w:rPr>
            </w:pPr>
            <w:r w:rsidRPr="008040CC">
              <w:rPr>
                <w:rFonts w:cstheme="minorHAnsi"/>
                <w:sz w:val="16"/>
                <w:szCs w:val="16"/>
              </w:rPr>
              <w:t xml:space="preserve">Главный бухгалтер, член комиссии; </w:t>
            </w:r>
          </w:p>
        </w:tc>
      </w:tr>
      <w:tr w:rsidR="008040CC" w:rsidRPr="008040CC" w:rsidTr="001A6315">
        <w:trPr>
          <w:trHeight w:val="551"/>
        </w:trPr>
        <w:tc>
          <w:tcPr>
            <w:tcW w:w="1827" w:type="dxa"/>
          </w:tcPr>
          <w:p w:rsidR="008040CC" w:rsidRPr="008040CC" w:rsidRDefault="008040CC" w:rsidP="008040CC">
            <w:pPr>
              <w:pStyle w:val="a6"/>
              <w:jc w:val="both"/>
              <w:rPr>
                <w:rFonts w:cstheme="minorHAnsi"/>
                <w:sz w:val="16"/>
                <w:szCs w:val="16"/>
              </w:rPr>
            </w:pPr>
            <w:r w:rsidRPr="008040CC">
              <w:rPr>
                <w:rFonts w:cstheme="minorHAnsi"/>
                <w:sz w:val="16"/>
                <w:szCs w:val="16"/>
              </w:rPr>
              <w:t>Хисматуллина Наталья Николаевна</w:t>
            </w:r>
          </w:p>
        </w:tc>
        <w:tc>
          <w:tcPr>
            <w:tcW w:w="2851" w:type="dxa"/>
          </w:tcPr>
          <w:p w:rsidR="008040CC" w:rsidRPr="008040CC" w:rsidRDefault="008040CC" w:rsidP="008040CC">
            <w:pPr>
              <w:pStyle w:val="a6"/>
              <w:jc w:val="both"/>
              <w:rPr>
                <w:rFonts w:cstheme="minorHAnsi"/>
                <w:sz w:val="16"/>
                <w:szCs w:val="16"/>
              </w:rPr>
            </w:pPr>
            <w:r w:rsidRPr="008040CC">
              <w:rPr>
                <w:rFonts w:cstheme="minorHAnsi"/>
                <w:sz w:val="16"/>
                <w:szCs w:val="16"/>
              </w:rPr>
              <w:t>Главный специалист по имущественным и земельным отношениям, член комиссии;</w:t>
            </w:r>
          </w:p>
        </w:tc>
      </w:tr>
      <w:tr w:rsidR="008040CC" w:rsidRPr="008040CC" w:rsidTr="001A6315">
        <w:trPr>
          <w:trHeight w:val="573"/>
        </w:trPr>
        <w:tc>
          <w:tcPr>
            <w:tcW w:w="1827" w:type="dxa"/>
          </w:tcPr>
          <w:p w:rsidR="008040CC" w:rsidRPr="008040CC" w:rsidRDefault="008040CC" w:rsidP="008040CC">
            <w:pPr>
              <w:pStyle w:val="a6"/>
              <w:jc w:val="both"/>
              <w:rPr>
                <w:rFonts w:cstheme="minorHAnsi"/>
                <w:sz w:val="16"/>
                <w:szCs w:val="16"/>
              </w:rPr>
            </w:pPr>
            <w:proofErr w:type="spellStart"/>
            <w:r w:rsidRPr="008040CC">
              <w:rPr>
                <w:rFonts w:cstheme="minorHAnsi"/>
                <w:sz w:val="16"/>
                <w:szCs w:val="16"/>
              </w:rPr>
              <w:t>Харебова</w:t>
            </w:r>
            <w:proofErr w:type="spellEnd"/>
            <w:r w:rsidRPr="008040CC">
              <w:rPr>
                <w:rFonts w:cstheme="minorHAnsi"/>
                <w:sz w:val="16"/>
                <w:szCs w:val="16"/>
              </w:rPr>
              <w:t xml:space="preserve"> Юлия Михайловна</w:t>
            </w:r>
          </w:p>
          <w:p w:rsidR="008040CC" w:rsidRPr="008040CC" w:rsidRDefault="008040CC" w:rsidP="008040CC">
            <w:pPr>
              <w:pStyle w:val="a6"/>
              <w:jc w:val="both"/>
              <w:rPr>
                <w:rFonts w:cstheme="minorHAnsi"/>
                <w:sz w:val="16"/>
                <w:szCs w:val="16"/>
              </w:rPr>
            </w:pPr>
          </w:p>
        </w:tc>
        <w:tc>
          <w:tcPr>
            <w:tcW w:w="2851" w:type="dxa"/>
          </w:tcPr>
          <w:p w:rsidR="008040CC" w:rsidRPr="008040CC" w:rsidRDefault="008040CC" w:rsidP="008040CC">
            <w:pPr>
              <w:pStyle w:val="a6"/>
              <w:jc w:val="both"/>
              <w:rPr>
                <w:rFonts w:cstheme="minorHAnsi"/>
                <w:sz w:val="16"/>
                <w:szCs w:val="16"/>
              </w:rPr>
            </w:pPr>
            <w:r w:rsidRPr="008040CC">
              <w:rPr>
                <w:rFonts w:cstheme="minorHAnsi"/>
                <w:sz w:val="16"/>
                <w:szCs w:val="16"/>
              </w:rPr>
              <w:t>Ведущий специалист землеустроитель, секретарь комиссии;</w:t>
            </w:r>
          </w:p>
        </w:tc>
      </w:tr>
      <w:tr w:rsidR="008040CC" w:rsidRPr="008040CC" w:rsidTr="001A6315">
        <w:trPr>
          <w:trHeight w:val="455"/>
        </w:trPr>
        <w:tc>
          <w:tcPr>
            <w:tcW w:w="1827" w:type="dxa"/>
          </w:tcPr>
          <w:p w:rsidR="008040CC" w:rsidRPr="008040CC" w:rsidRDefault="008040CC" w:rsidP="008040CC">
            <w:pPr>
              <w:pStyle w:val="a6"/>
              <w:jc w:val="both"/>
              <w:rPr>
                <w:rFonts w:cstheme="minorHAnsi"/>
                <w:sz w:val="16"/>
                <w:szCs w:val="16"/>
              </w:rPr>
            </w:pPr>
            <w:r w:rsidRPr="008040CC">
              <w:rPr>
                <w:rFonts w:cstheme="minorHAnsi"/>
                <w:sz w:val="16"/>
                <w:szCs w:val="16"/>
              </w:rPr>
              <w:t>Шестакова Юлия Васильевна</w:t>
            </w:r>
          </w:p>
        </w:tc>
        <w:tc>
          <w:tcPr>
            <w:tcW w:w="2851" w:type="dxa"/>
          </w:tcPr>
          <w:p w:rsidR="008040CC" w:rsidRPr="008040CC" w:rsidRDefault="008040CC" w:rsidP="008040CC">
            <w:pPr>
              <w:pStyle w:val="a6"/>
              <w:jc w:val="both"/>
              <w:rPr>
                <w:rFonts w:cstheme="minorHAnsi"/>
                <w:sz w:val="16"/>
                <w:szCs w:val="16"/>
              </w:rPr>
            </w:pPr>
            <w:r w:rsidRPr="008040CC">
              <w:rPr>
                <w:rFonts w:cstheme="minorHAnsi"/>
                <w:sz w:val="16"/>
                <w:szCs w:val="16"/>
              </w:rPr>
              <w:t>Главный специалист юрист, член комиссии;</w:t>
            </w:r>
          </w:p>
        </w:tc>
      </w:tr>
      <w:tr w:rsidR="008040CC" w:rsidRPr="008040CC" w:rsidTr="001A6315">
        <w:trPr>
          <w:trHeight w:val="455"/>
        </w:trPr>
        <w:tc>
          <w:tcPr>
            <w:tcW w:w="1827" w:type="dxa"/>
          </w:tcPr>
          <w:p w:rsidR="008040CC" w:rsidRPr="008040CC" w:rsidRDefault="008040CC" w:rsidP="008040CC">
            <w:pPr>
              <w:pStyle w:val="a6"/>
              <w:jc w:val="both"/>
              <w:rPr>
                <w:rFonts w:cstheme="minorHAnsi"/>
                <w:sz w:val="16"/>
                <w:szCs w:val="16"/>
              </w:rPr>
            </w:pPr>
            <w:r w:rsidRPr="008040CC">
              <w:rPr>
                <w:rFonts w:cstheme="minorHAnsi"/>
                <w:sz w:val="16"/>
                <w:szCs w:val="16"/>
              </w:rPr>
              <w:t>Литвиненко Оксана Юрьевна</w:t>
            </w:r>
          </w:p>
        </w:tc>
        <w:tc>
          <w:tcPr>
            <w:tcW w:w="2851" w:type="dxa"/>
          </w:tcPr>
          <w:p w:rsidR="008040CC" w:rsidRPr="008040CC" w:rsidRDefault="008040CC" w:rsidP="008040CC">
            <w:pPr>
              <w:pStyle w:val="a6"/>
              <w:jc w:val="both"/>
              <w:rPr>
                <w:rFonts w:cstheme="minorHAnsi"/>
                <w:sz w:val="16"/>
                <w:szCs w:val="16"/>
              </w:rPr>
            </w:pPr>
            <w:r w:rsidRPr="008040CC">
              <w:rPr>
                <w:rFonts w:cstheme="minorHAnsi"/>
                <w:sz w:val="16"/>
                <w:szCs w:val="16"/>
              </w:rPr>
              <w:t>Главный специалист по предпринимательству и потребительскому рынку, член комиссии;</w:t>
            </w:r>
          </w:p>
        </w:tc>
      </w:tr>
      <w:tr w:rsidR="008040CC" w:rsidRPr="008040CC" w:rsidTr="001A6315">
        <w:trPr>
          <w:trHeight w:val="455"/>
        </w:trPr>
        <w:tc>
          <w:tcPr>
            <w:tcW w:w="1827" w:type="dxa"/>
          </w:tcPr>
          <w:p w:rsidR="008040CC" w:rsidRPr="008040CC" w:rsidRDefault="008040CC" w:rsidP="008040CC">
            <w:pPr>
              <w:pStyle w:val="a6"/>
              <w:jc w:val="both"/>
              <w:rPr>
                <w:rFonts w:cstheme="minorHAnsi"/>
                <w:sz w:val="16"/>
                <w:szCs w:val="16"/>
              </w:rPr>
            </w:pPr>
            <w:r w:rsidRPr="008040CC">
              <w:rPr>
                <w:rFonts w:cstheme="minorHAnsi"/>
                <w:sz w:val="16"/>
                <w:szCs w:val="16"/>
              </w:rPr>
              <w:t>Волкова Татьяна Владимировна</w:t>
            </w:r>
          </w:p>
        </w:tc>
        <w:tc>
          <w:tcPr>
            <w:tcW w:w="2851" w:type="dxa"/>
          </w:tcPr>
          <w:p w:rsidR="008040CC" w:rsidRPr="008040CC" w:rsidRDefault="008040CC" w:rsidP="008040CC">
            <w:pPr>
              <w:pStyle w:val="a6"/>
              <w:jc w:val="both"/>
              <w:rPr>
                <w:rFonts w:cstheme="minorHAnsi"/>
                <w:sz w:val="16"/>
                <w:szCs w:val="16"/>
              </w:rPr>
            </w:pPr>
            <w:r w:rsidRPr="008040CC">
              <w:rPr>
                <w:rFonts w:cstheme="minorHAnsi"/>
                <w:sz w:val="16"/>
                <w:szCs w:val="16"/>
              </w:rPr>
              <w:t xml:space="preserve">Ведущий специалист ФЭО </w:t>
            </w:r>
            <w:proofErr w:type="gramStart"/>
            <w:r w:rsidRPr="008040CC">
              <w:rPr>
                <w:rFonts w:cstheme="minorHAnsi"/>
                <w:sz w:val="16"/>
                <w:szCs w:val="16"/>
              </w:rPr>
              <w:t>по</w:t>
            </w:r>
            <w:proofErr w:type="gramEnd"/>
            <w:r w:rsidRPr="008040CC">
              <w:rPr>
                <w:rFonts w:cstheme="minorHAnsi"/>
                <w:sz w:val="16"/>
                <w:szCs w:val="16"/>
              </w:rPr>
              <w:t xml:space="preserve"> </w:t>
            </w:r>
            <w:proofErr w:type="gramStart"/>
            <w:r w:rsidRPr="008040CC">
              <w:rPr>
                <w:rFonts w:cstheme="minorHAnsi"/>
                <w:sz w:val="16"/>
                <w:szCs w:val="16"/>
              </w:rPr>
              <w:t>СЭР</w:t>
            </w:r>
            <w:proofErr w:type="gramEnd"/>
            <w:r w:rsidRPr="008040CC">
              <w:rPr>
                <w:rFonts w:cstheme="minorHAnsi"/>
                <w:sz w:val="16"/>
                <w:szCs w:val="16"/>
              </w:rPr>
              <w:t>, зам председателя  комиссии;</w:t>
            </w:r>
          </w:p>
        </w:tc>
      </w:tr>
      <w:tr w:rsidR="008040CC" w:rsidRPr="008040CC" w:rsidTr="001A6315">
        <w:trPr>
          <w:trHeight w:val="455"/>
        </w:trPr>
        <w:tc>
          <w:tcPr>
            <w:tcW w:w="1827" w:type="dxa"/>
          </w:tcPr>
          <w:p w:rsidR="008040CC" w:rsidRPr="008040CC" w:rsidRDefault="008040CC" w:rsidP="008040CC">
            <w:pPr>
              <w:pStyle w:val="a6"/>
              <w:jc w:val="both"/>
              <w:rPr>
                <w:rFonts w:cstheme="minorHAnsi"/>
                <w:sz w:val="16"/>
                <w:szCs w:val="16"/>
              </w:rPr>
            </w:pPr>
            <w:proofErr w:type="spellStart"/>
            <w:r w:rsidRPr="008040CC">
              <w:rPr>
                <w:rFonts w:cstheme="minorHAnsi"/>
                <w:sz w:val="16"/>
                <w:szCs w:val="16"/>
              </w:rPr>
              <w:t>Матаржан</w:t>
            </w:r>
            <w:proofErr w:type="spellEnd"/>
            <w:r w:rsidRPr="008040CC">
              <w:rPr>
                <w:rFonts w:cstheme="minorHAnsi"/>
                <w:sz w:val="16"/>
                <w:szCs w:val="16"/>
              </w:rPr>
              <w:t xml:space="preserve"> Диана Владиславовна</w:t>
            </w:r>
          </w:p>
        </w:tc>
        <w:tc>
          <w:tcPr>
            <w:tcW w:w="2851" w:type="dxa"/>
          </w:tcPr>
          <w:p w:rsidR="008040CC" w:rsidRPr="008040CC" w:rsidRDefault="008040CC" w:rsidP="008040CC">
            <w:pPr>
              <w:pStyle w:val="a6"/>
              <w:jc w:val="both"/>
              <w:rPr>
                <w:rFonts w:cstheme="minorHAnsi"/>
                <w:sz w:val="16"/>
                <w:szCs w:val="16"/>
              </w:rPr>
            </w:pPr>
            <w:r w:rsidRPr="008040CC">
              <w:rPr>
                <w:rFonts w:cstheme="minorHAnsi"/>
                <w:sz w:val="16"/>
                <w:szCs w:val="16"/>
              </w:rPr>
              <w:t>Ведущий специалист по работе с  доходной частью бюджета, член комиссии.</w:t>
            </w:r>
          </w:p>
        </w:tc>
      </w:tr>
    </w:tbl>
    <w:p w:rsidR="00C72D1D" w:rsidRDefault="00C72D1D" w:rsidP="008040CC">
      <w:pPr>
        <w:pStyle w:val="a6"/>
        <w:jc w:val="both"/>
        <w:rPr>
          <w:rFonts w:cstheme="minorHAnsi"/>
          <w:sz w:val="16"/>
          <w:szCs w:val="16"/>
        </w:rPr>
      </w:pPr>
    </w:p>
    <w:p w:rsidR="008040CC" w:rsidRPr="00C72D1D" w:rsidRDefault="008040CC" w:rsidP="008040CC">
      <w:pPr>
        <w:pStyle w:val="a6"/>
        <w:jc w:val="both"/>
        <w:rPr>
          <w:rFonts w:cstheme="minorHAnsi"/>
          <w:b/>
          <w:sz w:val="16"/>
          <w:szCs w:val="16"/>
        </w:rPr>
      </w:pPr>
      <w:r w:rsidRPr="00C72D1D">
        <w:rPr>
          <w:rFonts w:cstheme="minorHAnsi"/>
          <w:b/>
          <w:sz w:val="16"/>
          <w:szCs w:val="16"/>
        </w:rPr>
        <w:t>Лот № 1</w:t>
      </w:r>
    </w:p>
    <w:p w:rsidR="008040CC" w:rsidRPr="008040CC" w:rsidRDefault="008040CC" w:rsidP="008040CC">
      <w:pPr>
        <w:pStyle w:val="a6"/>
        <w:jc w:val="both"/>
        <w:rPr>
          <w:rFonts w:cstheme="minorHAnsi"/>
          <w:sz w:val="16"/>
          <w:szCs w:val="16"/>
        </w:rPr>
      </w:pPr>
      <w:r w:rsidRPr="008040CC">
        <w:rPr>
          <w:rFonts w:cstheme="minorHAnsi"/>
          <w:sz w:val="16"/>
          <w:szCs w:val="16"/>
        </w:rPr>
        <w:t xml:space="preserve">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 расположенного по адресу: Республика Саха (Якутия), Мирнинский район, г. Удачный, мкр. Надёжный, общей площадью </w:t>
      </w:r>
      <w:r w:rsidRPr="008040CC">
        <w:rPr>
          <w:rFonts w:cstheme="minorHAnsi"/>
          <w:color w:val="000000"/>
          <w:sz w:val="16"/>
          <w:szCs w:val="16"/>
        </w:rPr>
        <w:t>1329</w:t>
      </w:r>
      <w:r w:rsidRPr="008040CC">
        <w:rPr>
          <w:rFonts w:cstheme="minorHAnsi"/>
          <w:sz w:val="16"/>
          <w:szCs w:val="16"/>
        </w:rPr>
        <w:t xml:space="preserve"> кв.м., в границах, определенных землеустроительной документацией, категория земель - земли населенных пунктов, кадастровый номер - 14:16:010502:1898, разрешенное использование: объекты гаражного назначения,</w:t>
      </w:r>
      <w:r w:rsidRPr="008040CC">
        <w:rPr>
          <w:rFonts w:cstheme="minorHAnsi"/>
          <w:bCs/>
          <w:sz w:val="16"/>
          <w:szCs w:val="16"/>
        </w:rPr>
        <w:t xml:space="preserve"> цель использования:</w:t>
      </w:r>
      <w:r w:rsidRPr="008040CC">
        <w:rPr>
          <w:rFonts w:cstheme="minorHAnsi"/>
          <w:sz w:val="16"/>
          <w:szCs w:val="16"/>
        </w:rPr>
        <w:t xml:space="preserve"> эксплуатация металлических гаражей Гаражно-потребительского кооператива, и приняла решение допустить к участию в аукционе следующих заявителей:</w:t>
      </w:r>
    </w:p>
    <w:p w:rsidR="008040CC" w:rsidRPr="008040CC" w:rsidRDefault="008040CC" w:rsidP="008040CC">
      <w:pPr>
        <w:pStyle w:val="a6"/>
        <w:jc w:val="both"/>
        <w:rPr>
          <w:rFonts w:cstheme="minorHAnsi"/>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75"/>
        <w:gridCol w:w="2835"/>
        <w:gridCol w:w="1701"/>
        <w:gridCol w:w="3119"/>
      </w:tblGrid>
      <w:tr w:rsidR="008040CC" w:rsidRPr="008040CC" w:rsidTr="00C17526">
        <w:trPr>
          <w:trHeight w:val="486"/>
        </w:trPr>
        <w:tc>
          <w:tcPr>
            <w:tcW w:w="426" w:type="dxa"/>
          </w:tcPr>
          <w:p w:rsidR="008040CC" w:rsidRPr="008040CC" w:rsidRDefault="008040CC" w:rsidP="008040CC">
            <w:pPr>
              <w:pStyle w:val="a6"/>
              <w:jc w:val="both"/>
              <w:rPr>
                <w:rFonts w:cstheme="minorHAnsi"/>
                <w:bCs/>
                <w:sz w:val="16"/>
                <w:szCs w:val="16"/>
              </w:rPr>
            </w:pPr>
            <w:r w:rsidRPr="008040CC">
              <w:rPr>
                <w:rFonts w:cstheme="minorHAnsi"/>
                <w:bCs/>
                <w:sz w:val="16"/>
                <w:szCs w:val="16"/>
              </w:rPr>
              <w:t>№</w:t>
            </w:r>
          </w:p>
        </w:tc>
        <w:tc>
          <w:tcPr>
            <w:tcW w:w="1275"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Регистр.  № заявки</w:t>
            </w:r>
          </w:p>
        </w:tc>
        <w:tc>
          <w:tcPr>
            <w:tcW w:w="2835" w:type="dxa"/>
            <w:vAlign w:val="center"/>
          </w:tcPr>
          <w:p w:rsidR="008040CC" w:rsidRPr="008040CC" w:rsidRDefault="008040CC" w:rsidP="008040CC">
            <w:pPr>
              <w:pStyle w:val="a6"/>
              <w:jc w:val="both"/>
              <w:rPr>
                <w:rFonts w:cstheme="minorHAnsi"/>
                <w:bCs/>
                <w:sz w:val="16"/>
                <w:szCs w:val="16"/>
              </w:rPr>
            </w:pPr>
            <w:r w:rsidRPr="008040CC">
              <w:rPr>
                <w:rFonts w:cstheme="minorHAnsi"/>
                <w:sz w:val="16"/>
                <w:szCs w:val="16"/>
              </w:rPr>
              <w:t>Наименование заявителя</w:t>
            </w:r>
          </w:p>
        </w:tc>
        <w:tc>
          <w:tcPr>
            <w:tcW w:w="1701"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Дата подачи заявки</w:t>
            </w:r>
          </w:p>
        </w:tc>
        <w:tc>
          <w:tcPr>
            <w:tcW w:w="3119"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Сведения о внесении задатка</w:t>
            </w:r>
          </w:p>
        </w:tc>
      </w:tr>
      <w:tr w:rsidR="008040CC" w:rsidRPr="008040CC" w:rsidTr="00C17526">
        <w:trPr>
          <w:trHeight w:val="132"/>
        </w:trPr>
        <w:tc>
          <w:tcPr>
            <w:tcW w:w="426" w:type="dxa"/>
          </w:tcPr>
          <w:p w:rsidR="008040CC" w:rsidRPr="008040CC" w:rsidRDefault="008040CC" w:rsidP="008040CC">
            <w:pPr>
              <w:pStyle w:val="a6"/>
              <w:jc w:val="both"/>
              <w:rPr>
                <w:rFonts w:cstheme="minorHAnsi"/>
                <w:bCs/>
                <w:sz w:val="16"/>
                <w:szCs w:val="16"/>
              </w:rPr>
            </w:pPr>
            <w:r w:rsidRPr="008040CC">
              <w:rPr>
                <w:rFonts w:cstheme="minorHAnsi"/>
                <w:bCs/>
                <w:sz w:val="16"/>
                <w:szCs w:val="16"/>
              </w:rPr>
              <w:t>1</w:t>
            </w:r>
          </w:p>
        </w:tc>
        <w:tc>
          <w:tcPr>
            <w:tcW w:w="1275"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1</w:t>
            </w:r>
          </w:p>
        </w:tc>
        <w:tc>
          <w:tcPr>
            <w:tcW w:w="2835" w:type="dxa"/>
            <w:vAlign w:val="center"/>
          </w:tcPr>
          <w:p w:rsidR="008040CC" w:rsidRPr="008040CC" w:rsidRDefault="008040CC" w:rsidP="008040CC">
            <w:pPr>
              <w:pStyle w:val="a6"/>
              <w:jc w:val="both"/>
              <w:rPr>
                <w:rFonts w:cstheme="minorHAnsi"/>
                <w:sz w:val="16"/>
                <w:szCs w:val="16"/>
              </w:rPr>
            </w:pPr>
            <w:r w:rsidRPr="008040CC">
              <w:rPr>
                <w:rFonts w:cstheme="minorHAnsi"/>
                <w:sz w:val="16"/>
                <w:szCs w:val="16"/>
              </w:rPr>
              <w:t>ГПК «Весна-2»</w:t>
            </w:r>
          </w:p>
        </w:tc>
        <w:tc>
          <w:tcPr>
            <w:tcW w:w="1701"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17.06.2019</w:t>
            </w:r>
          </w:p>
        </w:tc>
        <w:tc>
          <w:tcPr>
            <w:tcW w:w="3119"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Чек – ордер б/н от 07.06.2019</w:t>
            </w:r>
          </w:p>
        </w:tc>
      </w:tr>
    </w:tbl>
    <w:p w:rsidR="008040CC" w:rsidRPr="008040CC" w:rsidRDefault="008040CC" w:rsidP="008040CC">
      <w:pPr>
        <w:pStyle w:val="a6"/>
        <w:jc w:val="both"/>
        <w:rPr>
          <w:rFonts w:cstheme="minorHAnsi"/>
          <w:color w:val="000000"/>
          <w:sz w:val="16"/>
          <w:szCs w:val="16"/>
        </w:rPr>
      </w:pPr>
      <w:r w:rsidRPr="008040CC">
        <w:rPr>
          <w:rFonts w:cstheme="minorHAnsi"/>
          <w:color w:val="000000"/>
          <w:sz w:val="16"/>
          <w:szCs w:val="16"/>
        </w:rPr>
        <w:t xml:space="preserve">Решение комиссии: признать аукцион несостоявшимся, в виду единственной поданной заявкой. Заключить договор аренды земельного участка с </w:t>
      </w:r>
      <w:r w:rsidRPr="008040CC">
        <w:rPr>
          <w:rFonts w:cstheme="minorHAnsi"/>
          <w:sz w:val="16"/>
          <w:szCs w:val="16"/>
        </w:rPr>
        <w:t>ГПК «Весна-2»</w:t>
      </w:r>
      <w:r w:rsidRPr="008040CC">
        <w:rPr>
          <w:rFonts w:cstheme="minorHAnsi"/>
          <w:color w:val="000000"/>
          <w:sz w:val="16"/>
          <w:szCs w:val="16"/>
        </w:rPr>
        <w:t>.</w:t>
      </w:r>
    </w:p>
    <w:p w:rsidR="001A6315" w:rsidRDefault="001A6315" w:rsidP="008040CC">
      <w:pPr>
        <w:pStyle w:val="a6"/>
        <w:jc w:val="both"/>
        <w:rPr>
          <w:rFonts w:cstheme="minorHAnsi"/>
          <w:b/>
          <w:sz w:val="16"/>
          <w:szCs w:val="16"/>
        </w:rPr>
      </w:pPr>
    </w:p>
    <w:p w:rsidR="00C72D1D" w:rsidRDefault="00C72D1D" w:rsidP="008040CC">
      <w:pPr>
        <w:pStyle w:val="a6"/>
        <w:jc w:val="both"/>
        <w:rPr>
          <w:rFonts w:cstheme="minorHAnsi"/>
          <w:b/>
          <w:sz w:val="16"/>
          <w:szCs w:val="16"/>
        </w:rPr>
      </w:pPr>
    </w:p>
    <w:p w:rsidR="00C72D1D" w:rsidRDefault="00C72D1D" w:rsidP="008040CC">
      <w:pPr>
        <w:pStyle w:val="a6"/>
        <w:jc w:val="both"/>
        <w:rPr>
          <w:rFonts w:cstheme="minorHAnsi"/>
          <w:b/>
          <w:sz w:val="16"/>
          <w:szCs w:val="16"/>
        </w:rPr>
      </w:pPr>
    </w:p>
    <w:p w:rsidR="008040CC" w:rsidRPr="001A6315" w:rsidRDefault="008040CC" w:rsidP="008040CC">
      <w:pPr>
        <w:pStyle w:val="a6"/>
        <w:jc w:val="both"/>
        <w:rPr>
          <w:rFonts w:cstheme="minorHAnsi"/>
          <w:b/>
          <w:sz w:val="16"/>
          <w:szCs w:val="16"/>
        </w:rPr>
      </w:pPr>
      <w:r w:rsidRPr="001A6315">
        <w:rPr>
          <w:rFonts w:cstheme="minorHAnsi"/>
          <w:b/>
          <w:sz w:val="16"/>
          <w:szCs w:val="16"/>
        </w:rPr>
        <w:lastRenderedPageBreak/>
        <w:t>Лот № 2</w:t>
      </w:r>
    </w:p>
    <w:p w:rsidR="008040CC" w:rsidRPr="008040CC" w:rsidRDefault="008040CC" w:rsidP="008040CC">
      <w:pPr>
        <w:pStyle w:val="a6"/>
        <w:jc w:val="both"/>
        <w:rPr>
          <w:rFonts w:cstheme="minorHAnsi"/>
          <w:sz w:val="16"/>
          <w:szCs w:val="16"/>
        </w:rPr>
      </w:pPr>
      <w:r w:rsidRPr="008040CC">
        <w:rPr>
          <w:rFonts w:cstheme="minorHAnsi"/>
          <w:sz w:val="16"/>
          <w:szCs w:val="16"/>
        </w:rPr>
        <w:t xml:space="preserve">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 расположенного по адресу: Республика Саха (Якутия), Мирнинский район, г. Удачный, мкр. Надёжный, общей площадью </w:t>
      </w:r>
      <w:r w:rsidRPr="008040CC">
        <w:rPr>
          <w:rFonts w:cstheme="minorHAnsi"/>
          <w:color w:val="000000"/>
          <w:sz w:val="16"/>
          <w:szCs w:val="16"/>
        </w:rPr>
        <w:t>26</w:t>
      </w:r>
      <w:r w:rsidRPr="008040CC">
        <w:rPr>
          <w:rFonts w:cstheme="minorHAnsi"/>
          <w:sz w:val="16"/>
          <w:szCs w:val="16"/>
        </w:rPr>
        <w:t xml:space="preserve"> кв.м., в границах, определенных землеустроительной документацией, категория земель - земли населенных пунктов, кадастровый номер - 14:16:010502:1899, разрешенное использование: объекты гаражного назначения,</w:t>
      </w:r>
      <w:r w:rsidRPr="008040CC">
        <w:rPr>
          <w:rFonts w:cstheme="minorHAnsi"/>
          <w:bCs/>
          <w:sz w:val="16"/>
          <w:szCs w:val="16"/>
        </w:rPr>
        <w:t xml:space="preserve"> цель использования:</w:t>
      </w:r>
      <w:r w:rsidRPr="008040CC">
        <w:rPr>
          <w:rFonts w:cstheme="minorHAnsi"/>
          <w:sz w:val="16"/>
          <w:szCs w:val="16"/>
        </w:rPr>
        <w:t xml:space="preserve"> эксплуатация металлического гаража, и приняла решение допустить к участию в аукционе следующих заявителей:</w:t>
      </w:r>
    </w:p>
    <w:p w:rsidR="008040CC" w:rsidRPr="008040CC" w:rsidRDefault="008040CC" w:rsidP="008040CC">
      <w:pPr>
        <w:pStyle w:val="a6"/>
        <w:jc w:val="both"/>
        <w:rPr>
          <w:rFonts w:cstheme="minorHAnsi"/>
          <w:color w:val="000000"/>
          <w:sz w:val="16"/>
          <w:szCs w:val="16"/>
        </w:rPr>
      </w:pPr>
    </w:p>
    <w:tbl>
      <w:tblPr>
        <w:tblW w:w="4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636"/>
        <w:gridCol w:w="1414"/>
        <w:gridCol w:w="849"/>
        <w:gridCol w:w="1555"/>
      </w:tblGrid>
      <w:tr w:rsidR="008040CC" w:rsidRPr="008040CC" w:rsidTr="001A6315">
        <w:trPr>
          <w:trHeight w:val="559"/>
        </w:trPr>
        <w:tc>
          <w:tcPr>
            <w:tcW w:w="214" w:type="dxa"/>
          </w:tcPr>
          <w:p w:rsidR="008040CC" w:rsidRPr="008040CC" w:rsidRDefault="008040CC" w:rsidP="008040CC">
            <w:pPr>
              <w:pStyle w:val="a6"/>
              <w:jc w:val="both"/>
              <w:rPr>
                <w:rFonts w:cstheme="minorHAnsi"/>
                <w:bCs/>
                <w:sz w:val="16"/>
                <w:szCs w:val="16"/>
              </w:rPr>
            </w:pPr>
            <w:r w:rsidRPr="008040CC">
              <w:rPr>
                <w:rFonts w:cstheme="minorHAnsi"/>
                <w:bCs/>
                <w:sz w:val="16"/>
                <w:szCs w:val="16"/>
              </w:rPr>
              <w:t>№</w:t>
            </w:r>
          </w:p>
        </w:tc>
        <w:tc>
          <w:tcPr>
            <w:tcW w:w="639"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Регистр.  № заявки</w:t>
            </w:r>
          </w:p>
        </w:tc>
        <w:tc>
          <w:tcPr>
            <w:tcW w:w="1421" w:type="dxa"/>
            <w:vAlign w:val="center"/>
          </w:tcPr>
          <w:p w:rsidR="008040CC" w:rsidRPr="008040CC" w:rsidRDefault="008040CC" w:rsidP="008040CC">
            <w:pPr>
              <w:pStyle w:val="a6"/>
              <w:jc w:val="both"/>
              <w:rPr>
                <w:rFonts w:cstheme="minorHAnsi"/>
                <w:bCs/>
                <w:sz w:val="16"/>
                <w:szCs w:val="16"/>
              </w:rPr>
            </w:pPr>
            <w:r w:rsidRPr="008040CC">
              <w:rPr>
                <w:rFonts w:cstheme="minorHAnsi"/>
                <w:sz w:val="16"/>
                <w:szCs w:val="16"/>
              </w:rPr>
              <w:t>Наименование заявителя</w:t>
            </w:r>
          </w:p>
        </w:tc>
        <w:tc>
          <w:tcPr>
            <w:tcW w:w="853"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Дата подачи заявки</w:t>
            </w:r>
          </w:p>
        </w:tc>
        <w:tc>
          <w:tcPr>
            <w:tcW w:w="1563"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Сведения о внесении задатка</w:t>
            </w:r>
          </w:p>
        </w:tc>
      </w:tr>
      <w:tr w:rsidR="008040CC" w:rsidRPr="008040CC" w:rsidTr="001A6315">
        <w:trPr>
          <w:trHeight w:val="152"/>
        </w:trPr>
        <w:tc>
          <w:tcPr>
            <w:tcW w:w="214" w:type="dxa"/>
          </w:tcPr>
          <w:p w:rsidR="008040CC" w:rsidRPr="008040CC" w:rsidRDefault="008040CC" w:rsidP="008040CC">
            <w:pPr>
              <w:pStyle w:val="a6"/>
              <w:jc w:val="both"/>
              <w:rPr>
                <w:rFonts w:cstheme="minorHAnsi"/>
                <w:bCs/>
                <w:sz w:val="16"/>
                <w:szCs w:val="16"/>
              </w:rPr>
            </w:pPr>
            <w:r w:rsidRPr="008040CC">
              <w:rPr>
                <w:rFonts w:cstheme="minorHAnsi"/>
                <w:bCs/>
                <w:sz w:val="16"/>
                <w:szCs w:val="16"/>
              </w:rPr>
              <w:t>1</w:t>
            </w:r>
          </w:p>
        </w:tc>
        <w:tc>
          <w:tcPr>
            <w:tcW w:w="639"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1</w:t>
            </w:r>
          </w:p>
        </w:tc>
        <w:tc>
          <w:tcPr>
            <w:tcW w:w="1421" w:type="dxa"/>
            <w:vAlign w:val="center"/>
          </w:tcPr>
          <w:p w:rsidR="008040CC" w:rsidRPr="008040CC" w:rsidRDefault="008040CC" w:rsidP="008040CC">
            <w:pPr>
              <w:pStyle w:val="a6"/>
              <w:jc w:val="both"/>
              <w:rPr>
                <w:rFonts w:cstheme="minorHAnsi"/>
                <w:sz w:val="16"/>
                <w:szCs w:val="16"/>
              </w:rPr>
            </w:pPr>
            <w:r w:rsidRPr="008040CC">
              <w:rPr>
                <w:rFonts w:cstheme="minorHAnsi"/>
                <w:sz w:val="16"/>
                <w:szCs w:val="16"/>
              </w:rPr>
              <w:t>Шутов Андрей Валентинович</w:t>
            </w:r>
          </w:p>
        </w:tc>
        <w:tc>
          <w:tcPr>
            <w:tcW w:w="853"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04.06.2019</w:t>
            </w:r>
          </w:p>
        </w:tc>
        <w:tc>
          <w:tcPr>
            <w:tcW w:w="1563"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Чек – ордер б/н от 31.05.2019</w:t>
            </w:r>
          </w:p>
        </w:tc>
      </w:tr>
    </w:tbl>
    <w:p w:rsidR="008040CC" w:rsidRPr="008040CC" w:rsidRDefault="008040CC" w:rsidP="008040CC">
      <w:pPr>
        <w:pStyle w:val="a6"/>
        <w:jc w:val="both"/>
        <w:rPr>
          <w:rFonts w:cstheme="minorHAnsi"/>
          <w:color w:val="000000"/>
          <w:sz w:val="16"/>
          <w:szCs w:val="16"/>
        </w:rPr>
      </w:pPr>
      <w:r w:rsidRPr="008040CC">
        <w:rPr>
          <w:rFonts w:cstheme="minorHAnsi"/>
          <w:color w:val="000000"/>
          <w:sz w:val="16"/>
          <w:szCs w:val="16"/>
        </w:rPr>
        <w:t xml:space="preserve">Решение комиссии: признать аукцион несостоявшимся, в виду единственной поданной заявкой. Заключить договор аренды земельного участка с </w:t>
      </w:r>
      <w:r w:rsidRPr="008040CC">
        <w:rPr>
          <w:rFonts w:cstheme="minorHAnsi"/>
          <w:sz w:val="16"/>
          <w:szCs w:val="16"/>
        </w:rPr>
        <w:t>Шутовым Андреем Валентиновичем</w:t>
      </w:r>
      <w:r w:rsidRPr="008040CC">
        <w:rPr>
          <w:rFonts w:cstheme="minorHAnsi"/>
          <w:color w:val="000000"/>
          <w:sz w:val="16"/>
          <w:szCs w:val="16"/>
        </w:rPr>
        <w:t>.</w:t>
      </w:r>
    </w:p>
    <w:p w:rsidR="008040CC" w:rsidRPr="008040CC" w:rsidRDefault="008040CC" w:rsidP="008040CC">
      <w:pPr>
        <w:pStyle w:val="a6"/>
        <w:jc w:val="both"/>
        <w:rPr>
          <w:rFonts w:cstheme="minorHAnsi"/>
          <w:sz w:val="16"/>
          <w:szCs w:val="16"/>
        </w:rPr>
      </w:pPr>
    </w:p>
    <w:p w:rsidR="008040CC" w:rsidRPr="001A6315" w:rsidRDefault="008040CC" w:rsidP="008040CC">
      <w:pPr>
        <w:pStyle w:val="a6"/>
        <w:jc w:val="both"/>
        <w:rPr>
          <w:rFonts w:cstheme="minorHAnsi"/>
          <w:b/>
          <w:sz w:val="16"/>
          <w:szCs w:val="16"/>
        </w:rPr>
      </w:pPr>
      <w:r w:rsidRPr="001A6315">
        <w:rPr>
          <w:rFonts w:cstheme="minorHAnsi"/>
          <w:b/>
          <w:sz w:val="16"/>
          <w:szCs w:val="16"/>
        </w:rPr>
        <w:t>Лот № 3</w:t>
      </w:r>
    </w:p>
    <w:p w:rsidR="008040CC" w:rsidRPr="008040CC" w:rsidRDefault="008040CC" w:rsidP="008040CC">
      <w:pPr>
        <w:pStyle w:val="a6"/>
        <w:jc w:val="both"/>
        <w:rPr>
          <w:rFonts w:cstheme="minorHAnsi"/>
          <w:sz w:val="16"/>
          <w:szCs w:val="16"/>
        </w:rPr>
      </w:pPr>
      <w:r w:rsidRPr="008040CC">
        <w:rPr>
          <w:rFonts w:cstheme="minorHAnsi"/>
          <w:sz w:val="16"/>
          <w:szCs w:val="16"/>
        </w:rPr>
        <w:t xml:space="preserve">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 расположенного по адресу: Республика Саха (Якутия), Мирнинский район, г. Удачный, мкр. Надёжный, общей площадью </w:t>
      </w:r>
      <w:r w:rsidRPr="008040CC">
        <w:rPr>
          <w:rFonts w:cstheme="minorHAnsi"/>
          <w:color w:val="000000"/>
          <w:sz w:val="16"/>
          <w:szCs w:val="16"/>
        </w:rPr>
        <w:t>35</w:t>
      </w:r>
      <w:r w:rsidRPr="008040CC">
        <w:rPr>
          <w:rFonts w:cstheme="minorHAnsi"/>
          <w:sz w:val="16"/>
          <w:szCs w:val="16"/>
        </w:rPr>
        <w:t xml:space="preserve"> кв.м., в границах, определенных землеустроительной документацией, категория земель - земли населенных пунктов, кадастровый номер - 14:16:010502:1900, разрешенное использование: объекты гаражного назначения,</w:t>
      </w:r>
      <w:r w:rsidRPr="008040CC">
        <w:rPr>
          <w:rFonts w:cstheme="minorHAnsi"/>
          <w:bCs/>
          <w:sz w:val="16"/>
          <w:szCs w:val="16"/>
        </w:rPr>
        <w:t xml:space="preserve"> цель использования:</w:t>
      </w:r>
      <w:r w:rsidRPr="008040CC">
        <w:rPr>
          <w:rFonts w:cstheme="minorHAnsi"/>
          <w:sz w:val="16"/>
          <w:szCs w:val="16"/>
        </w:rPr>
        <w:t xml:space="preserve"> эксплуатация металлического гаража, и приняла решение допустить к участию в аукционе следующих заявителей:</w:t>
      </w:r>
    </w:p>
    <w:p w:rsidR="008040CC" w:rsidRPr="008040CC" w:rsidRDefault="008040CC" w:rsidP="008040CC">
      <w:pPr>
        <w:pStyle w:val="a6"/>
        <w:jc w:val="both"/>
        <w:rPr>
          <w:rFonts w:cstheme="minorHAnsi"/>
          <w:color w:val="000000"/>
          <w:sz w:val="16"/>
          <w:szCs w:val="16"/>
        </w:rPr>
      </w:pPr>
    </w:p>
    <w:tbl>
      <w:tblPr>
        <w:tblW w:w="4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646"/>
        <w:gridCol w:w="1438"/>
        <w:gridCol w:w="863"/>
        <w:gridCol w:w="1581"/>
      </w:tblGrid>
      <w:tr w:rsidR="008040CC" w:rsidRPr="008040CC" w:rsidTr="001A6315">
        <w:trPr>
          <w:trHeight w:val="553"/>
        </w:trPr>
        <w:tc>
          <w:tcPr>
            <w:tcW w:w="217" w:type="dxa"/>
          </w:tcPr>
          <w:p w:rsidR="008040CC" w:rsidRPr="008040CC" w:rsidRDefault="008040CC" w:rsidP="008040CC">
            <w:pPr>
              <w:pStyle w:val="a6"/>
              <w:jc w:val="both"/>
              <w:rPr>
                <w:rFonts w:cstheme="minorHAnsi"/>
                <w:bCs/>
                <w:sz w:val="16"/>
                <w:szCs w:val="16"/>
              </w:rPr>
            </w:pPr>
            <w:r w:rsidRPr="008040CC">
              <w:rPr>
                <w:rFonts w:cstheme="minorHAnsi"/>
                <w:bCs/>
                <w:sz w:val="16"/>
                <w:szCs w:val="16"/>
              </w:rPr>
              <w:t>№</w:t>
            </w:r>
          </w:p>
        </w:tc>
        <w:tc>
          <w:tcPr>
            <w:tcW w:w="649"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Регистр.  № заявки</w:t>
            </w:r>
          </w:p>
        </w:tc>
        <w:tc>
          <w:tcPr>
            <w:tcW w:w="1444" w:type="dxa"/>
            <w:vAlign w:val="center"/>
          </w:tcPr>
          <w:p w:rsidR="008040CC" w:rsidRPr="008040CC" w:rsidRDefault="008040CC" w:rsidP="008040CC">
            <w:pPr>
              <w:pStyle w:val="a6"/>
              <w:jc w:val="both"/>
              <w:rPr>
                <w:rFonts w:cstheme="minorHAnsi"/>
                <w:bCs/>
                <w:sz w:val="16"/>
                <w:szCs w:val="16"/>
              </w:rPr>
            </w:pPr>
            <w:r w:rsidRPr="008040CC">
              <w:rPr>
                <w:rFonts w:cstheme="minorHAnsi"/>
                <w:sz w:val="16"/>
                <w:szCs w:val="16"/>
              </w:rPr>
              <w:t>Наименование заявителя</w:t>
            </w:r>
          </w:p>
        </w:tc>
        <w:tc>
          <w:tcPr>
            <w:tcW w:w="866"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Дата подачи заявки</w:t>
            </w:r>
          </w:p>
        </w:tc>
        <w:tc>
          <w:tcPr>
            <w:tcW w:w="1588"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Сведения о внесении задатка</w:t>
            </w:r>
          </w:p>
        </w:tc>
      </w:tr>
      <w:tr w:rsidR="008040CC" w:rsidRPr="008040CC" w:rsidTr="001A6315">
        <w:trPr>
          <w:trHeight w:val="150"/>
        </w:trPr>
        <w:tc>
          <w:tcPr>
            <w:tcW w:w="217" w:type="dxa"/>
          </w:tcPr>
          <w:p w:rsidR="008040CC" w:rsidRPr="008040CC" w:rsidRDefault="008040CC" w:rsidP="008040CC">
            <w:pPr>
              <w:pStyle w:val="a6"/>
              <w:jc w:val="both"/>
              <w:rPr>
                <w:rFonts w:cstheme="minorHAnsi"/>
                <w:bCs/>
                <w:sz w:val="16"/>
                <w:szCs w:val="16"/>
              </w:rPr>
            </w:pPr>
            <w:r w:rsidRPr="008040CC">
              <w:rPr>
                <w:rFonts w:cstheme="minorHAnsi"/>
                <w:bCs/>
                <w:sz w:val="16"/>
                <w:szCs w:val="16"/>
              </w:rPr>
              <w:t>1</w:t>
            </w:r>
          </w:p>
        </w:tc>
        <w:tc>
          <w:tcPr>
            <w:tcW w:w="649"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1</w:t>
            </w:r>
          </w:p>
        </w:tc>
        <w:tc>
          <w:tcPr>
            <w:tcW w:w="1444" w:type="dxa"/>
            <w:vAlign w:val="center"/>
          </w:tcPr>
          <w:p w:rsidR="008040CC" w:rsidRPr="008040CC" w:rsidRDefault="008040CC" w:rsidP="008040CC">
            <w:pPr>
              <w:pStyle w:val="a6"/>
              <w:jc w:val="both"/>
              <w:rPr>
                <w:rFonts w:cstheme="minorHAnsi"/>
                <w:sz w:val="16"/>
                <w:szCs w:val="16"/>
              </w:rPr>
            </w:pPr>
            <w:r w:rsidRPr="008040CC">
              <w:rPr>
                <w:rFonts w:cstheme="minorHAnsi"/>
                <w:sz w:val="16"/>
                <w:szCs w:val="16"/>
              </w:rPr>
              <w:t>Шутов Андрей Валентинович</w:t>
            </w:r>
          </w:p>
        </w:tc>
        <w:tc>
          <w:tcPr>
            <w:tcW w:w="866"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04.06.2019</w:t>
            </w:r>
          </w:p>
        </w:tc>
        <w:tc>
          <w:tcPr>
            <w:tcW w:w="1588"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Чек – ордер б/н от 31.05.2019</w:t>
            </w:r>
          </w:p>
        </w:tc>
      </w:tr>
    </w:tbl>
    <w:p w:rsidR="008040CC" w:rsidRPr="008040CC" w:rsidRDefault="008040CC" w:rsidP="008040CC">
      <w:pPr>
        <w:pStyle w:val="a6"/>
        <w:jc w:val="both"/>
        <w:rPr>
          <w:rFonts w:cstheme="minorHAnsi"/>
          <w:sz w:val="16"/>
          <w:szCs w:val="16"/>
        </w:rPr>
      </w:pPr>
      <w:r w:rsidRPr="008040CC">
        <w:rPr>
          <w:rFonts w:cstheme="minorHAnsi"/>
          <w:color w:val="000000"/>
          <w:sz w:val="16"/>
          <w:szCs w:val="16"/>
        </w:rPr>
        <w:t xml:space="preserve">Решение комиссии: признать аукцион несостоявшимся, в виду единственной поданной заявкой. Заключить договор аренды земельного участка с </w:t>
      </w:r>
      <w:r w:rsidRPr="008040CC">
        <w:rPr>
          <w:rFonts w:cstheme="minorHAnsi"/>
          <w:sz w:val="16"/>
          <w:szCs w:val="16"/>
        </w:rPr>
        <w:t>Шутовым Андреем Валентиновичем.</w:t>
      </w:r>
    </w:p>
    <w:p w:rsidR="001A6315" w:rsidRDefault="001A6315" w:rsidP="008040CC">
      <w:pPr>
        <w:pStyle w:val="a6"/>
        <w:jc w:val="both"/>
        <w:rPr>
          <w:rFonts w:cstheme="minorHAnsi"/>
          <w:b/>
          <w:sz w:val="16"/>
          <w:szCs w:val="16"/>
        </w:rPr>
      </w:pPr>
    </w:p>
    <w:p w:rsidR="008040CC" w:rsidRPr="001A6315" w:rsidRDefault="008040CC" w:rsidP="008040CC">
      <w:pPr>
        <w:pStyle w:val="a6"/>
        <w:jc w:val="both"/>
        <w:rPr>
          <w:rFonts w:cstheme="minorHAnsi"/>
          <w:b/>
          <w:sz w:val="16"/>
          <w:szCs w:val="16"/>
        </w:rPr>
      </w:pPr>
      <w:r w:rsidRPr="001A6315">
        <w:rPr>
          <w:rFonts w:cstheme="minorHAnsi"/>
          <w:b/>
          <w:sz w:val="16"/>
          <w:szCs w:val="16"/>
        </w:rPr>
        <w:t>Лот № 4</w:t>
      </w:r>
    </w:p>
    <w:p w:rsidR="008040CC" w:rsidRPr="008040CC" w:rsidRDefault="008040CC" w:rsidP="008040CC">
      <w:pPr>
        <w:pStyle w:val="a6"/>
        <w:jc w:val="both"/>
        <w:rPr>
          <w:rFonts w:cstheme="minorHAnsi"/>
          <w:sz w:val="16"/>
          <w:szCs w:val="16"/>
        </w:rPr>
      </w:pPr>
      <w:r w:rsidRPr="008040CC">
        <w:rPr>
          <w:rFonts w:cstheme="minorHAnsi"/>
          <w:sz w:val="16"/>
          <w:szCs w:val="16"/>
        </w:rPr>
        <w:t xml:space="preserve">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 расположенного по адресу: Республика Саха (Якутия), Мирнинский район, г. Удачный, мкр. Надежный, общей площадью </w:t>
      </w:r>
      <w:r w:rsidRPr="008040CC">
        <w:rPr>
          <w:rFonts w:cstheme="minorHAnsi"/>
          <w:color w:val="000000"/>
          <w:sz w:val="16"/>
          <w:szCs w:val="16"/>
        </w:rPr>
        <w:t>37</w:t>
      </w:r>
      <w:r w:rsidRPr="008040CC">
        <w:rPr>
          <w:rFonts w:cstheme="minorHAnsi"/>
          <w:sz w:val="16"/>
          <w:szCs w:val="16"/>
        </w:rPr>
        <w:t xml:space="preserve"> кв.м., в границах, определенных землеустроительной документацией, категория земель - земли населенных пунктов, кадастровый номер - 14:16:010504:3038, разрешенное использование: объекты гаражного назначения,</w:t>
      </w:r>
      <w:r w:rsidRPr="008040CC">
        <w:rPr>
          <w:rFonts w:cstheme="minorHAnsi"/>
          <w:bCs/>
          <w:sz w:val="16"/>
          <w:szCs w:val="16"/>
        </w:rPr>
        <w:t xml:space="preserve"> цель использования:</w:t>
      </w:r>
      <w:r w:rsidRPr="008040CC">
        <w:rPr>
          <w:rFonts w:cstheme="minorHAnsi"/>
          <w:sz w:val="16"/>
          <w:szCs w:val="16"/>
        </w:rPr>
        <w:t xml:space="preserve"> эксплуатация металлического гаража.</w:t>
      </w:r>
    </w:p>
    <w:p w:rsidR="008040CC" w:rsidRPr="008040CC" w:rsidRDefault="008040CC" w:rsidP="008040CC">
      <w:pPr>
        <w:pStyle w:val="a6"/>
        <w:jc w:val="both"/>
        <w:rPr>
          <w:rFonts w:cstheme="minorHAnsi"/>
          <w:sz w:val="16"/>
          <w:szCs w:val="16"/>
        </w:rPr>
      </w:pPr>
      <w:r w:rsidRPr="008040CC">
        <w:rPr>
          <w:rFonts w:cstheme="minorHAnsi"/>
          <w:color w:val="000000"/>
          <w:sz w:val="16"/>
          <w:szCs w:val="16"/>
        </w:rPr>
        <w:t>Решение комиссии: признать торги несостоявшимися, ввиду отсутствия поданной заявки</w:t>
      </w:r>
      <w:r w:rsidRPr="008040CC">
        <w:rPr>
          <w:rFonts w:cstheme="minorHAnsi"/>
          <w:sz w:val="16"/>
          <w:szCs w:val="16"/>
        </w:rPr>
        <w:t>.</w:t>
      </w:r>
    </w:p>
    <w:p w:rsidR="008040CC" w:rsidRPr="001A6315" w:rsidRDefault="008040CC" w:rsidP="008040CC">
      <w:pPr>
        <w:pStyle w:val="a6"/>
        <w:jc w:val="both"/>
        <w:rPr>
          <w:rFonts w:cstheme="minorHAnsi"/>
          <w:b/>
          <w:sz w:val="16"/>
          <w:szCs w:val="16"/>
        </w:rPr>
      </w:pPr>
    </w:p>
    <w:p w:rsidR="008040CC" w:rsidRPr="001A6315" w:rsidRDefault="008040CC" w:rsidP="008040CC">
      <w:pPr>
        <w:pStyle w:val="a6"/>
        <w:jc w:val="both"/>
        <w:rPr>
          <w:rFonts w:cstheme="minorHAnsi"/>
          <w:b/>
          <w:sz w:val="16"/>
          <w:szCs w:val="16"/>
        </w:rPr>
      </w:pPr>
      <w:r w:rsidRPr="001A6315">
        <w:rPr>
          <w:rFonts w:cstheme="minorHAnsi"/>
          <w:b/>
          <w:sz w:val="16"/>
          <w:szCs w:val="16"/>
        </w:rPr>
        <w:t>Лот № 5</w:t>
      </w:r>
    </w:p>
    <w:p w:rsidR="008040CC" w:rsidRPr="008040CC" w:rsidRDefault="008040CC" w:rsidP="008040CC">
      <w:pPr>
        <w:pStyle w:val="a6"/>
        <w:jc w:val="both"/>
        <w:rPr>
          <w:rFonts w:cstheme="minorHAnsi"/>
          <w:sz w:val="16"/>
          <w:szCs w:val="16"/>
        </w:rPr>
      </w:pPr>
      <w:r w:rsidRPr="008040CC">
        <w:rPr>
          <w:rFonts w:cstheme="minorHAnsi"/>
          <w:sz w:val="16"/>
          <w:szCs w:val="16"/>
        </w:rPr>
        <w:t xml:space="preserve">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 расположенного по адресу: Республика Саха (Якутия),  Мирнинский улус, г. Удачный, мкр. Новый город, общей площадью </w:t>
      </w:r>
      <w:r w:rsidRPr="008040CC">
        <w:rPr>
          <w:rFonts w:cstheme="minorHAnsi"/>
          <w:color w:val="000000"/>
          <w:sz w:val="16"/>
          <w:szCs w:val="16"/>
        </w:rPr>
        <w:t>714</w:t>
      </w:r>
      <w:r w:rsidRPr="008040CC">
        <w:rPr>
          <w:rFonts w:cstheme="minorHAnsi"/>
          <w:sz w:val="16"/>
          <w:szCs w:val="16"/>
        </w:rPr>
        <w:t xml:space="preserve"> кв.м., в границах, определенных землеустроительной документацией, категория земель - земли населенных пунктов, кадастровый номер - 14:16:010405:217, разрешенное использование: здравоохранение,</w:t>
      </w:r>
      <w:r w:rsidRPr="008040CC">
        <w:rPr>
          <w:rFonts w:cstheme="minorHAnsi"/>
          <w:bCs/>
          <w:sz w:val="16"/>
          <w:szCs w:val="16"/>
        </w:rPr>
        <w:t xml:space="preserve"> цель использования:</w:t>
      </w:r>
      <w:r w:rsidRPr="008040CC">
        <w:rPr>
          <w:rFonts w:cstheme="minorHAnsi"/>
          <w:sz w:val="16"/>
          <w:szCs w:val="16"/>
        </w:rPr>
        <w:t xml:space="preserve"> строительство аптеки, и приняла решение допустить к участию в аукционе следующих заявителей:</w:t>
      </w:r>
    </w:p>
    <w:p w:rsidR="008040CC" w:rsidRPr="008040CC" w:rsidRDefault="008040CC" w:rsidP="008040CC">
      <w:pPr>
        <w:pStyle w:val="a6"/>
        <w:jc w:val="both"/>
        <w:rPr>
          <w:rFonts w:cstheme="minorHAnsi"/>
          <w:color w:val="000000"/>
          <w:sz w:val="16"/>
          <w:szCs w:val="16"/>
        </w:rPr>
      </w:pPr>
    </w:p>
    <w:tbl>
      <w:tblPr>
        <w:tblW w:w="4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643"/>
        <w:gridCol w:w="1427"/>
        <w:gridCol w:w="856"/>
        <w:gridCol w:w="1570"/>
      </w:tblGrid>
      <w:tr w:rsidR="008040CC" w:rsidRPr="008040CC" w:rsidTr="001A6315">
        <w:trPr>
          <w:trHeight w:val="552"/>
        </w:trPr>
        <w:tc>
          <w:tcPr>
            <w:tcW w:w="215" w:type="dxa"/>
          </w:tcPr>
          <w:p w:rsidR="008040CC" w:rsidRPr="008040CC" w:rsidRDefault="008040CC" w:rsidP="008040CC">
            <w:pPr>
              <w:pStyle w:val="a6"/>
              <w:jc w:val="both"/>
              <w:rPr>
                <w:rFonts w:cstheme="minorHAnsi"/>
                <w:bCs/>
                <w:sz w:val="16"/>
                <w:szCs w:val="16"/>
              </w:rPr>
            </w:pPr>
            <w:r w:rsidRPr="008040CC">
              <w:rPr>
                <w:rFonts w:cstheme="minorHAnsi"/>
                <w:bCs/>
                <w:sz w:val="16"/>
                <w:szCs w:val="16"/>
              </w:rPr>
              <w:t>№</w:t>
            </w:r>
          </w:p>
        </w:tc>
        <w:tc>
          <w:tcPr>
            <w:tcW w:w="645"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Регистр.  № заявки</w:t>
            </w:r>
          </w:p>
        </w:tc>
        <w:tc>
          <w:tcPr>
            <w:tcW w:w="1434" w:type="dxa"/>
            <w:vAlign w:val="center"/>
          </w:tcPr>
          <w:p w:rsidR="008040CC" w:rsidRPr="008040CC" w:rsidRDefault="008040CC" w:rsidP="008040CC">
            <w:pPr>
              <w:pStyle w:val="a6"/>
              <w:jc w:val="both"/>
              <w:rPr>
                <w:rFonts w:cstheme="minorHAnsi"/>
                <w:bCs/>
                <w:sz w:val="16"/>
                <w:szCs w:val="16"/>
              </w:rPr>
            </w:pPr>
            <w:r w:rsidRPr="008040CC">
              <w:rPr>
                <w:rFonts w:cstheme="minorHAnsi"/>
                <w:sz w:val="16"/>
                <w:szCs w:val="16"/>
              </w:rPr>
              <w:t>Наименование заявителя</w:t>
            </w:r>
          </w:p>
        </w:tc>
        <w:tc>
          <w:tcPr>
            <w:tcW w:w="860"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Дата подачи заявки</w:t>
            </w:r>
          </w:p>
        </w:tc>
        <w:tc>
          <w:tcPr>
            <w:tcW w:w="1578"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Сведения о внесении задатка</w:t>
            </w:r>
          </w:p>
        </w:tc>
      </w:tr>
      <w:tr w:rsidR="008040CC" w:rsidRPr="008040CC" w:rsidTr="001A6315">
        <w:trPr>
          <w:trHeight w:val="150"/>
        </w:trPr>
        <w:tc>
          <w:tcPr>
            <w:tcW w:w="215" w:type="dxa"/>
          </w:tcPr>
          <w:p w:rsidR="008040CC" w:rsidRPr="008040CC" w:rsidRDefault="008040CC" w:rsidP="008040CC">
            <w:pPr>
              <w:pStyle w:val="a6"/>
              <w:jc w:val="both"/>
              <w:rPr>
                <w:rFonts w:cstheme="minorHAnsi"/>
                <w:bCs/>
                <w:sz w:val="16"/>
                <w:szCs w:val="16"/>
              </w:rPr>
            </w:pPr>
            <w:r w:rsidRPr="008040CC">
              <w:rPr>
                <w:rFonts w:cstheme="minorHAnsi"/>
                <w:bCs/>
                <w:sz w:val="16"/>
                <w:szCs w:val="16"/>
              </w:rPr>
              <w:t>1</w:t>
            </w:r>
          </w:p>
        </w:tc>
        <w:tc>
          <w:tcPr>
            <w:tcW w:w="645"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t>1</w:t>
            </w:r>
          </w:p>
        </w:tc>
        <w:tc>
          <w:tcPr>
            <w:tcW w:w="1434" w:type="dxa"/>
            <w:vAlign w:val="center"/>
          </w:tcPr>
          <w:p w:rsidR="008040CC" w:rsidRPr="008040CC" w:rsidRDefault="008040CC" w:rsidP="008040CC">
            <w:pPr>
              <w:pStyle w:val="a6"/>
              <w:jc w:val="both"/>
              <w:rPr>
                <w:rFonts w:cstheme="minorHAnsi"/>
                <w:sz w:val="16"/>
                <w:szCs w:val="16"/>
              </w:rPr>
            </w:pPr>
            <w:proofErr w:type="spellStart"/>
            <w:r w:rsidRPr="008040CC">
              <w:rPr>
                <w:rFonts w:cstheme="minorHAnsi"/>
                <w:sz w:val="16"/>
                <w:szCs w:val="16"/>
              </w:rPr>
              <w:t>Шаймухаметов</w:t>
            </w:r>
            <w:proofErr w:type="spellEnd"/>
            <w:r w:rsidRPr="008040CC">
              <w:rPr>
                <w:rFonts w:cstheme="minorHAnsi"/>
                <w:sz w:val="16"/>
                <w:szCs w:val="16"/>
              </w:rPr>
              <w:t xml:space="preserve"> </w:t>
            </w:r>
            <w:r w:rsidRPr="008040CC">
              <w:rPr>
                <w:rFonts w:cstheme="minorHAnsi"/>
                <w:sz w:val="16"/>
                <w:szCs w:val="16"/>
              </w:rPr>
              <w:lastRenderedPageBreak/>
              <w:t xml:space="preserve">Марс </w:t>
            </w:r>
            <w:proofErr w:type="spellStart"/>
            <w:r w:rsidRPr="008040CC">
              <w:rPr>
                <w:rFonts w:cstheme="minorHAnsi"/>
                <w:sz w:val="16"/>
                <w:szCs w:val="16"/>
              </w:rPr>
              <w:t>Хаматхарисович</w:t>
            </w:r>
            <w:proofErr w:type="spellEnd"/>
          </w:p>
        </w:tc>
        <w:tc>
          <w:tcPr>
            <w:tcW w:w="860"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lastRenderedPageBreak/>
              <w:t>04.06.201</w:t>
            </w:r>
            <w:r w:rsidRPr="008040CC">
              <w:rPr>
                <w:rFonts w:cstheme="minorHAnsi"/>
                <w:bCs/>
                <w:sz w:val="16"/>
                <w:szCs w:val="16"/>
              </w:rPr>
              <w:lastRenderedPageBreak/>
              <w:t>9</w:t>
            </w:r>
          </w:p>
        </w:tc>
        <w:tc>
          <w:tcPr>
            <w:tcW w:w="1578" w:type="dxa"/>
            <w:vAlign w:val="center"/>
          </w:tcPr>
          <w:p w:rsidR="008040CC" w:rsidRPr="008040CC" w:rsidRDefault="008040CC" w:rsidP="008040CC">
            <w:pPr>
              <w:pStyle w:val="a6"/>
              <w:jc w:val="both"/>
              <w:rPr>
                <w:rFonts w:cstheme="minorHAnsi"/>
                <w:bCs/>
                <w:sz w:val="16"/>
                <w:szCs w:val="16"/>
              </w:rPr>
            </w:pPr>
            <w:r w:rsidRPr="008040CC">
              <w:rPr>
                <w:rFonts w:cstheme="minorHAnsi"/>
                <w:bCs/>
                <w:sz w:val="16"/>
                <w:szCs w:val="16"/>
              </w:rPr>
              <w:lastRenderedPageBreak/>
              <w:t xml:space="preserve">Чек по операции </w:t>
            </w:r>
            <w:r w:rsidRPr="008040CC">
              <w:rPr>
                <w:rFonts w:cstheme="minorHAnsi"/>
                <w:bCs/>
                <w:sz w:val="16"/>
                <w:szCs w:val="16"/>
              </w:rPr>
              <w:lastRenderedPageBreak/>
              <w:t>Сбербанк Онлайн от 30.05.2019</w:t>
            </w:r>
          </w:p>
        </w:tc>
      </w:tr>
    </w:tbl>
    <w:p w:rsidR="008040CC" w:rsidRPr="008040CC" w:rsidRDefault="008040CC" w:rsidP="008040CC">
      <w:pPr>
        <w:pStyle w:val="a6"/>
        <w:jc w:val="both"/>
        <w:rPr>
          <w:rFonts w:cstheme="minorHAnsi"/>
          <w:sz w:val="16"/>
          <w:szCs w:val="16"/>
        </w:rPr>
      </w:pPr>
      <w:r w:rsidRPr="008040CC">
        <w:rPr>
          <w:rFonts w:cstheme="minorHAnsi"/>
          <w:color w:val="000000"/>
          <w:sz w:val="16"/>
          <w:szCs w:val="16"/>
        </w:rPr>
        <w:lastRenderedPageBreak/>
        <w:t>Решение комиссии: признать аукцион несостоявшимся, в виду единственной поданной заявкой. Заключить договор аренды земельного участка с</w:t>
      </w:r>
      <w:r w:rsidRPr="008040CC">
        <w:rPr>
          <w:rFonts w:cstheme="minorHAnsi"/>
          <w:sz w:val="16"/>
          <w:szCs w:val="16"/>
        </w:rPr>
        <w:t xml:space="preserve"> </w:t>
      </w:r>
      <w:proofErr w:type="spellStart"/>
      <w:r w:rsidRPr="008040CC">
        <w:rPr>
          <w:rFonts w:cstheme="minorHAnsi"/>
          <w:sz w:val="16"/>
          <w:szCs w:val="16"/>
        </w:rPr>
        <w:t>Шаймухаметовым</w:t>
      </w:r>
      <w:proofErr w:type="spellEnd"/>
      <w:r w:rsidRPr="008040CC">
        <w:rPr>
          <w:rFonts w:cstheme="minorHAnsi"/>
          <w:sz w:val="16"/>
          <w:szCs w:val="16"/>
        </w:rPr>
        <w:t xml:space="preserve"> Марсом </w:t>
      </w:r>
      <w:proofErr w:type="spellStart"/>
      <w:r w:rsidRPr="008040CC">
        <w:rPr>
          <w:rFonts w:cstheme="minorHAnsi"/>
          <w:sz w:val="16"/>
          <w:szCs w:val="16"/>
        </w:rPr>
        <w:t>Хаматхарисовичем</w:t>
      </w:r>
      <w:proofErr w:type="spellEnd"/>
      <w:r w:rsidRPr="008040CC">
        <w:rPr>
          <w:rFonts w:cstheme="minorHAnsi"/>
          <w:sz w:val="16"/>
          <w:szCs w:val="16"/>
        </w:rPr>
        <w:t>.</w:t>
      </w:r>
    </w:p>
    <w:p w:rsidR="00C72D1D" w:rsidRDefault="00C72D1D" w:rsidP="008040CC">
      <w:pPr>
        <w:pStyle w:val="a6"/>
        <w:jc w:val="both"/>
        <w:rPr>
          <w:rFonts w:cstheme="minorHAnsi"/>
          <w:sz w:val="16"/>
          <w:szCs w:val="16"/>
        </w:rPr>
      </w:pPr>
    </w:p>
    <w:p w:rsidR="008040CC" w:rsidRPr="00C72D1D" w:rsidRDefault="008040CC" w:rsidP="008040CC">
      <w:pPr>
        <w:pStyle w:val="a6"/>
        <w:jc w:val="both"/>
        <w:rPr>
          <w:rFonts w:cstheme="minorHAnsi"/>
          <w:b/>
          <w:sz w:val="16"/>
          <w:szCs w:val="16"/>
        </w:rPr>
      </w:pPr>
      <w:r w:rsidRPr="00C72D1D">
        <w:rPr>
          <w:rFonts w:cstheme="minorHAnsi"/>
          <w:b/>
          <w:sz w:val="16"/>
          <w:szCs w:val="16"/>
        </w:rPr>
        <w:t>Лот № 6</w:t>
      </w:r>
    </w:p>
    <w:p w:rsidR="008040CC" w:rsidRPr="008040CC" w:rsidRDefault="008040CC" w:rsidP="008040CC">
      <w:pPr>
        <w:pStyle w:val="a6"/>
        <w:jc w:val="both"/>
        <w:rPr>
          <w:rFonts w:cstheme="minorHAnsi"/>
          <w:sz w:val="16"/>
          <w:szCs w:val="16"/>
        </w:rPr>
      </w:pPr>
      <w:r w:rsidRPr="008040CC">
        <w:rPr>
          <w:rFonts w:cstheme="minorHAnsi"/>
          <w:sz w:val="16"/>
          <w:szCs w:val="16"/>
        </w:rPr>
        <w:t xml:space="preserve">Комиссия рассмотрела заявки,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 расположенного по адресу: Республика Саха (Якутия),  Мирнинский улус, г. Удачный, ул. Новый город, южная часть города, общей площадью </w:t>
      </w:r>
      <w:r w:rsidRPr="008040CC">
        <w:rPr>
          <w:rFonts w:cstheme="minorHAnsi"/>
          <w:color w:val="000000"/>
          <w:sz w:val="16"/>
          <w:szCs w:val="16"/>
        </w:rPr>
        <w:t>28508</w:t>
      </w:r>
      <w:r w:rsidRPr="008040CC">
        <w:rPr>
          <w:rFonts w:cstheme="minorHAnsi"/>
          <w:sz w:val="16"/>
          <w:szCs w:val="16"/>
        </w:rPr>
        <w:t xml:space="preserve"> кв.м., в границах, определенных землеустроительной документацией, категория земель - земли населенных пунктов, кадастровый номер - 14:16:010406:200, разрешенное использование: объекты гаражного назначения,</w:t>
      </w:r>
      <w:r w:rsidRPr="008040CC">
        <w:rPr>
          <w:rFonts w:cstheme="minorHAnsi"/>
          <w:bCs/>
          <w:sz w:val="16"/>
          <w:szCs w:val="16"/>
        </w:rPr>
        <w:t xml:space="preserve"> цель использования:</w:t>
      </w:r>
      <w:r w:rsidRPr="008040CC">
        <w:rPr>
          <w:rFonts w:cstheme="minorHAnsi"/>
          <w:sz w:val="16"/>
          <w:szCs w:val="16"/>
        </w:rPr>
        <w:t xml:space="preserve"> строительство гаражей.</w:t>
      </w:r>
    </w:p>
    <w:p w:rsidR="008040CC" w:rsidRPr="008040CC" w:rsidRDefault="008040CC" w:rsidP="008040CC">
      <w:pPr>
        <w:pStyle w:val="a6"/>
        <w:jc w:val="both"/>
        <w:rPr>
          <w:rFonts w:cstheme="minorHAnsi"/>
          <w:sz w:val="16"/>
          <w:szCs w:val="16"/>
        </w:rPr>
      </w:pPr>
      <w:r w:rsidRPr="008040CC">
        <w:rPr>
          <w:rFonts w:cstheme="minorHAnsi"/>
          <w:color w:val="000000"/>
          <w:sz w:val="16"/>
          <w:szCs w:val="16"/>
        </w:rPr>
        <w:t>Решение комиссии: признать торги несостоявшимися, ввиду отсутствия поданной заявки</w:t>
      </w:r>
      <w:r w:rsidRPr="008040CC">
        <w:rPr>
          <w:rFonts w:cstheme="minorHAnsi"/>
          <w:sz w:val="16"/>
          <w:szCs w:val="16"/>
        </w:rPr>
        <w:t>.</w:t>
      </w:r>
    </w:p>
    <w:p w:rsidR="008040CC" w:rsidRPr="008040CC" w:rsidRDefault="008040CC" w:rsidP="008040CC">
      <w:pPr>
        <w:pStyle w:val="a6"/>
        <w:jc w:val="both"/>
        <w:rPr>
          <w:rFonts w:cstheme="minorHAnsi"/>
          <w:sz w:val="16"/>
          <w:szCs w:val="16"/>
        </w:rPr>
      </w:pPr>
      <w:r w:rsidRPr="008040CC">
        <w:rPr>
          <w:rFonts w:cstheme="minorHAnsi"/>
          <w:sz w:val="16"/>
          <w:szCs w:val="16"/>
        </w:rPr>
        <w:t xml:space="preserve">Настоящий протокол аукциона составлен в двух экземплярах, который будет размещен на официальном сайте торгов Российской Федерации </w:t>
      </w:r>
      <w:hyperlink r:id="rId14" w:history="1">
        <w:r w:rsidRPr="008040CC">
          <w:rPr>
            <w:rStyle w:val="a3"/>
            <w:rFonts w:cstheme="minorHAnsi"/>
            <w:sz w:val="16"/>
            <w:szCs w:val="16"/>
            <w:lang w:val="en-US"/>
          </w:rPr>
          <w:t>www</w:t>
        </w:r>
        <w:r w:rsidRPr="008040CC">
          <w:rPr>
            <w:rStyle w:val="a3"/>
            <w:rFonts w:cstheme="minorHAnsi"/>
            <w:sz w:val="16"/>
            <w:szCs w:val="16"/>
          </w:rPr>
          <w:t>.</w:t>
        </w:r>
        <w:r w:rsidRPr="008040CC">
          <w:rPr>
            <w:rStyle w:val="a3"/>
            <w:rFonts w:cstheme="minorHAnsi"/>
            <w:sz w:val="16"/>
            <w:szCs w:val="16"/>
            <w:lang w:val="en-US"/>
          </w:rPr>
          <w:t>torgi</w:t>
        </w:r>
        <w:r w:rsidRPr="008040CC">
          <w:rPr>
            <w:rStyle w:val="a3"/>
            <w:rFonts w:cstheme="minorHAnsi"/>
            <w:sz w:val="16"/>
            <w:szCs w:val="16"/>
          </w:rPr>
          <w:t>.</w:t>
        </w:r>
        <w:r w:rsidRPr="008040CC">
          <w:rPr>
            <w:rStyle w:val="a3"/>
            <w:rFonts w:cstheme="minorHAnsi"/>
            <w:sz w:val="16"/>
            <w:szCs w:val="16"/>
            <w:lang w:val="en-US"/>
          </w:rPr>
          <w:t>gov</w:t>
        </w:r>
        <w:r w:rsidRPr="008040CC">
          <w:rPr>
            <w:rStyle w:val="a3"/>
            <w:rFonts w:cstheme="minorHAnsi"/>
            <w:sz w:val="16"/>
            <w:szCs w:val="16"/>
          </w:rPr>
          <w:t>.</w:t>
        </w:r>
        <w:r w:rsidRPr="008040CC">
          <w:rPr>
            <w:rStyle w:val="a3"/>
            <w:rFonts w:cstheme="minorHAnsi"/>
            <w:sz w:val="16"/>
            <w:szCs w:val="16"/>
            <w:lang w:val="en-US"/>
          </w:rPr>
          <w:t>ru</w:t>
        </w:r>
      </w:hyperlink>
      <w:r w:rsidRPr="008040CC">
        <w:rPr>
          <w:rFonts w:cstheme="minorHAnsi"/>
          <w:sz w:val="16"/>
          <w:szCs w:val="16"/>
        </w:rPr>
        <w:t xml:space="preserve"> в сети Интернет и печатном издании «Информационный Вестник», а также на официальном сайте МО «Город Удачный» </w:t>
      </w:r>
      <w:hyperlink r:id="rId15" w:history="1">
        <w:r w:rsidRPr="008040CC">
          <w:rPr>
            <w:rStyle w:val="a3"/>
            <w:rFonts w:cstheme="minorHAnsi"/>
            <w:bCs/>
            <w:iCs/>
            <w:sz w:val="16"/>
            <w:szCs w:val="16"/>
            <w:lang w:val="en-US"/>
          </w:rPr>
          <w:t>www</w:t>
        </w:r>
        <w:r w:rsidRPr="008040CC">
          <w:rPr>
            <w:rStyle w:val="a3"/>
            <w:rFonts w:cstheme="minorHAnsi"/>
            <w:bCs/>
            <w:iCs/>
            <w:sz w:val="16"/>
            <w:szCs w:val="16"/>
          </w:rPr>
          <w:t>.</w:t>
        </w:r>
        <w:proofErr w:type="spellStart"/>
        <w:r w:rsidRPr="008040CC">
          <w:rPr>
            <w:rStyle w:val="a3"/>
            <w:rFonts w:cstheme="minorHAnsi"/>
            <w:bCs/>
            <w:iCs/>
            <w:sz w:val="16"/>
            <w:szCs w:val="16"/>
          </w:rPr>
          <w:t>мо-город-удачный.рф</w:t>
        </w:r>
        <w:proofErr w:type="spellEnd"/>
      </w:hyperlink>
      <w:r w:rsidRPr="008040CC">
        <w:rPr>
          <w:rFonts w:cstheme="minorHAnsi"/>
          <w:sz w:val="16"/>
          <w:szCs w:val="16"/>
        </w:rPr>
        <w:t>.</w:t>
      </w:r>
    </w:p>
    <w:p w:rsidR="008040CC" w:rsidRPr="008040CC" w:rsidRDefault="008040CC" w:rsidP="008040CC">
      <w:pPr>
        <w:pStyle w:val="a6"/>
        <w:jc w:val="both"/>
        <w:rPr>
          <w:rFonts w:cstheme="minorHAnsi"/>
          <w:sz w:val="16"/>
          <w:szCs w:val="16"/>
        </w:rPr>
      </w:pPr>
    </w:p>
    <w:p w:rsidR="008040CC" w:rsidRPr="008040CC" w:rsidRDefault="001A6315" w:rsidP="008040CC">
      <w:pPr>
        <w:pStyle w:val="a6"/>
        <w:jc w:val="both"/>
        <w:rPr>
          <w:rFonts w:cstheme="minorHAnsi"/>
          <w:sz w:val="16"/>
          <w:szCs w:val="16"/>
        </w:rPr>
      </w:pPr>
      <w:r>
        <w:rPr>
          <w:rFonts w:cstheme="minorHAnsi"/>
          <w:sz w:val="16"/>
          <w:szCs w:val="16"/>
        </w:rPr>
        <w:t>Председатель комиссии</w:t>
      </w:r>
      <w:r>
        <w:rPr>
          <w:rFonts w:cstheme="minorHAnsi"/>
          <w:sz w:val="16"/>
          <w:szCs w:val="16"/>
        </w:rPr>
        <w:tab/>
      </w:r>
      <w:r>
        <w:rPr>
          <w:rFonts w:cstheme="minorHAnsi"/>
          <w:sz w:val="16"/>
          <w:szCs w:val="16"/>
        </w:rPr>
        <w:tab/>
      </w:r>
      <w:r w:rsidR="008040CC" w:rsidRPr="008040CC">
        <w:rPr>
          <w:rFonts w:cstheme="minorHAnsi"/>
          <w:sz w:val="16"/>
          <w:szCs w:val="16"/>
        </w:rPr>
        <w:t>Т.В. Дьяконова</w:t>
      </w:r>
    </w:p>
    <w:p w:rsidR="008040CC" w:rsidRPr="008040CC" w:rsidRDefault="008040CC" w:rsidP="008040CC">
      <w:pPr>
        <w:pStyle w:val="a6"/>
        <w:jc w:val="both"/>
        <w:rPr>
          <w:rFonts w:cstheme="minorHAnsi"/>
          <w:sz w:val="16"/>
          <w:szCs w:val="16"/>
        </w:rPr>
      </w:pPr>
      <w:r w:rsidRPr="008040CC">
        <w:rPr>
          <w:rFonts w:cstheme="minorHAnsi"/>
          <w:sz w:val="16"/>
          <w:szCs w:val="16"/>
        </w:rPr>
        <w:t>Секретарь комиссии</w:t>
      </w:r>
      <w:r w:rsidR="001A6315">
        <w:rPr>
          <w:rFonts w:cstheme="minorHAnsi"/>
          <w:sz w:val="16"/>
          <w:szCs w:val="16"/>
        </w:rPr>
        <w:tab/>
      </w:r>
      <w:r w:rsidR="001A6315">
        <w:rPr>
          <w:rFonts w:cstheme="minorHAnsi"/>
          <w:sz w:val="16"/>
          <w:szCs w:val="16"/>
        </w:rPr>
        <w:tab/>
      </w:r>
      <w:r w:rsidR="001A6315">
        <w:rPr>
          <w:rFonts w:cstheme="minorHAnsi"/>
          <w:sz w:val="16"/>
          <w:szCs w:val="16"/>
        </w:rPr>
        <w:tab/>
      </w:r>
      <w:r w:rsidRPr="008040CC">
        <w:rPr>
          <w:rFonts w:cstheme="minorHAnsi"/>
          <w:sz w:val="16"/>
          <w:szCs w:val="16"/>
        </w:rPr>
        <w:t xml:space="preserve">Ю.М. </w:t>
      </w:r>
      <w:proofErr w:type="spellStart"/>
      <w:r w:rsidRPr="008040CC">
        <w:rPr>
          <w:rFonts w:cstheme="minorHAnsi"/>
          <w:sz w:val="16"/>
          <w:szCs w:val="16"/>
        </w:rPr>
        <w:t>Харебова</w:t>
      </w:r>
      <w:proofErr w:type="spellEnd"/>
    </w:p>
    <w:p w:rsidR="008040CC" w:rsidRPr="008040CC" w:rsidRDefault="008040CC" w:rsidP="008040CC">
      <w:pPr>
        <w:pStyle w:val="a6"/>
        <w:jc w:val="both"/>
        <w:rPr>
          <w:rFonts w:cstheme="minorHAnsi"/>
          <w:sz w:val="16"/>
          <w:szCs w:val="16"/>
        </w:rPr>
      </w:pPr>
    </w:p>
    <w:p w:rsidR="008040CC" w:rsidRPr="008040CC" w:rsidRDefault="008040CC" w:rsidP="008040CC">
      <w:pPr>
        <w:pStyle w:val="a6"/>
        <w:jc w:val="both"/>
        <w:rPr>
          <w:rFonts w:cstheme="minorHAnsi"/>
          <w:sz w:val="16"/>
          <w:szCs w:val="16"/>
        </w:rPr>
      </w:pPr>
      <w:r w:rsidRPr="008040CC">
        <w:rPr>
          <w:rFonts w:cstheme="minorHAnsi"/>
          <w:sz w:val="16"/>
          <w:szCs w:val="16"/>
        </w:rPr>
        <w:t>Члены комиссии:</w:t>
      </w:r>
      <w:r w:rsidR="001A6315">
        <w:rPr>
          <w:rFonts w:cstheme="minorHAnsi"/>
          <w:sz w:val="16"/>
          <w:szCs w:val="16"/>
        </w:rPr>
        <w:tab/>
      </w:r>
      <w:r w:rsidR="001A6315">
        <w:rPr>
          <w:rFonts w:cstheme="minorHAnsi"/>
          <w:sz w:val="16"/>
          <w:szCs w:val="16"/>
        </w:rPr>
        <w:tab/>
      </w:r>
      <w:r w:rsidR="001A6315">
        <w:rPr>
          <w:rFonts w:cstheme="minorHAnsi"/>
          <w:sz w:val="16"/>
          <w:szCs w:val="16"/>
        </w:rPr>
        <w:tab/>
        <w:t>Т</w:t>
      </w:r>
      <w:r w:rsidRPr="008040CC">
        <w:rPr>
          <w:rFonts w:cstheme="minorHAnsi"/>
          <w:sz w:val="16"/>
          <w:szCs w:val="16"/>
        </w:rPr>
        <w:t>.В. Волкова</w:t>
      </w:r>
    </w:p>
    <w:p w:rsidR="008040CC" w:rsidRPr="008040CC" w:rsidRDefault="001A6315" w:rsidP="008040CC">
      <w:pPr>
        <w:pStyle w:val="a6"/>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008040CC" w:rsidRPr="008040CC">
        <w:rPr>
          <w:rFonts w:cstheme="minorHAnsi"/>
          <w:sz w:val="16"/>
          <w:szCs w:val="16"/>
        </w:rPr>
        <w:t>О.Ю. Афанасьева</w:t>
      </w:r>
    </w:p>
    <w:p w:rsidR="008040CC" w:rsidRPr="008040CC" w:rsidRDefault="008040CC" w:rsidP="001A6315">
      <w:pPr>
        <w:pStyle w:val="a6"/>
        <w:ind w:left="2127" w:firstLine="709"/>
        <w:jc w:val="both"/>
        <w:rPr>
          <w:rFonts w:cstheme="minorHAnsi"/>
          <w:sz w:val="16"/>
          <w:szCs w:val="16"/>
        </w:rPr>
      </w:pPr>
      <w:r w:rsidRPr="008040CC">
        <w:rPr>
          <w:rFonts w:cstheme="minorHAnsi"/>
          <w:sz w:val="16"/>
          <w:szCs w:val="16"/>
        </w:rPr>
        <w:t>Н.Н. Хисматуллина</w:t>
      </w:r>
    </w:p>
    <w:p w:rsidR="008040CC" w:rsidRPr="008040CC" w:rsidRDefault="008040CC" w:rsidP="001A6315">
      <w:pPr>
        <w:pStyle w:val="a6"/>
        <w:ind w:left="2127" w:firstLine="709"/>
        <w:jc w:val="both"/>
        <w:rPr>
          <w:rFonts w:cstheme="minorHAnsi"/>
          <w:sz w:val="16"/>
          <w:szCs w:val="16"/>
        </w:rPr>
      </w:pPr>
      <w:r w:rsidRPr="008040CC">
        <w:rPr>
          <w:rFonts w:cstheme="minorHAnsi"/>
          <w:sz w:val="16"/>
          <w:szCs w:val="16"/>
        </w:rPr>
        <w:t>Ю.В. Шестакова</w:t>
      </w:r>
    </w:p>
    <w:p w:rsidR="008040CC" w:rsidRPr="008040CC" w:rsidRDefault="008040CC" w:rsidP="001A6315">
      <w:pPr>
        <w:pStyle w:val="a6"/>
        <w:ind w:left="2127" w:firstLine="709"/>
        <w:jc w:val="both"/>
        <w:rPr>
          <w:rFonts w:cstheme="minorHAnsi"/>
          <w:sz w:val="16"/>
          <w:szCs w:val="16"/>
        </w:rPr>
      </w:pPr>
      <w:r w:rsidRPr="008040CC">
        <w:rPr>
          <w:rFonts w:cstheme="minorHAnsi"/>
          <w:sz w:val="16"/>
          <w:szCs w:val="16"/>
        </w:rPr>
        <w:t>О.Ю. Литвиненко</w:t>
      </w:r>
    </w:p>
    <w:p w:rsidR="007235C5" w:rsidRDefault="008040CC" w:rsidP="001A6315">
      <w:pPr>
        <w:pStyle w:val="a6"/>
        <w:ind w:left="2127" w:firstLine="709"/>
        <w:jc w:val="both"/>
        <w:rPr>
          <w:rFonts w:cstheme="minorHAnsi"/>
          <w:sz w:val="16"/>
          <w:szCs w:val="16"/>
        </w:rPr>
      </w:pPr>
      <w:r w:rsidRPr="008040CC">
        <w:rPr>
          <w:rFonts w:cstheme="minorHAnsi"/>
          <w:sz w:val="16"/>
          <w:szCs w:val="16"/>
        </w:rPr>
        <w:t>Д.В.</w:t>
      </w:r>
      <w:r w:rsidR="007235C5">
        <w:rPr>
          <w:rFonts w:cstheme="minorHAnsi"/>
          <w:sz w:val="16"/>
          <w:szCs w:val="16"/>
        </w:rPr>
        <w:t> </w:t>
      </w:r>
      <w:proofErr w:type="spellStart"/>
      <w:r w:rsidR="00C72D1D">
        <w:rPr>
          <w:rFonts w:cstheme="minorHAnsi"/>
          <w:sz w:val="16"/>
          <w:szCs w:val="16"/>
        </w:rPr>
        <w:t>Матаржан</w:t>
      </w:r>
      <w:proofErr w:type="spellEnd"/>
    </w:p>
    <w:p w:rsidR="00C72D1D" w:rsidRDefault="00C72D1D" w:rsidP="001A6315">
      <w:pPr>
        <w:pStyle w:val="a6"/>
        <w:ind w:left="2127" w:firstLine="709"/>
        <w:jc w:val="both"/>
        <w:rPr>
          <w:rFonts w:cstheme="minorHAnsi"/>
          <w:sz w:val="16"/>
          <w:szCs w:val="16"/>
        </w:rPr>
      </w:pPr>
    </w:p>
    <w:p w:rsidR="00564576" w:rsidRPr="00564576" w:rsidRDefault="00564576" w:rsidP="00564576">
      <w:pPr>
        <w:pStyle w:val="a6"/>
        <w:jc w:val="both"/>
        <w:rPr>
          <w:sz w:val="16"/>
          <w:szCs w:val="16"/>
        </w:rPr>
      </w:pPr>
    </w:p>
    <w:p w:rsidR="00564576" w:rsidRPr="00564576" w:rsidRDefault="00564576" w:rsidP="00564576">
      <w:pPr>
        <w:pStyle w:val="a6"/>
        <w:jc w:val="center"/>
        <w:rPr>
          <w:rFonts w:ascii="Times New Roman" w:eastAsia="Times New Roman" w:hAnsi="Times New Roman" w:cs="Times New Roman"/>
          <w:b/>
          <w:sz w:val="16"/>
          <w:szCs w:val="16"/>
        </w:rPr>
      </w:pPr>
      <w:r w:rsidRPr="00564576">
        <w:rPr>
          <w:rFonts w:ascii="Times New Roman" w:eastAsia="Times New Roman" w:hAnsi="Times New Roman" w:cs="Times New Roman"/>
          <w:b/>
          <w:sz w:val="16"/>
          <w:szCs w:val="16"/>
        </w:rPr>
        <w:t>ПОСТАНОВЛЕНИЕ</w:t>
      </w:r>
    </w:p>
    <w:p w:rsidR="00564576" w:rsidRPr="00564576" w:rsidRDefault="00564576" w:rsidP="00564576">
      <w:pPr>
        <w:pStyle w:val="a6"/>
        <w:jc w:val="both"/>
        <w:rPr>
          <w:rFonts w:ascii="Times New Roman" w:eastAsia="Times New Roman" w:hAnsi="Times New Roman" w:cs="Times New Roman"/>
          <w:b/>
          <w:sz w:val="16"/>
          <w:szCs w:val="16"/>
        </w:rPr>
      </w:pPr>
      <w:r w:rsidRPr="00564576">
        <w:rPr>
          <w:b/>
          <w:sz w:val="16"/>
          <w:szCs w:val="16"/>
        </w:rPr>
        <w:t>о</w:t>
      </w:r>
      <w:r w:rsidRPr="00564576">
        <w:rPr>
          <w:rFonts w:ascii="Times New Roman" w:eastAsia="Times New Roman" w:hAnsi="Times New Roman" w:cs="Times New Roman"/>
          <w:b/>
          <w:sz w:val="16"/>
          <w:szCs w:val="16"/>
        </w:rPr>
        <w:t>т 02</w:t>
      </w:r>
      <w:r w:rsidRPr="00564576">
        <w:rPr>
          <w:b/>
          <w:sz w:val="16"/>
          <w:szCs w:val="16"/>
        </w:rPr>
        <w:t>.07.2</w:t>
      </w:r>
      <w:r w:rsidRPr="00564576">
        <w:rPr>
          <w:rFonts w:ascii="Times New Roman" w:eastAsia="Times New Roman" w:hAnsi="Times New Roman" w:cs="Times New Roman"/>
          <w:b/>
          <w:sz w:val="16"/>
          <w:szCs w:val="16"/>
        </w:rPr>
        <w:t xml:space="preserve">019 </w:t>
      </w:r>
      <w:r w:rsidRPr="00564576">
        <w:rPr>
          <w:b/>
          <w:sz w:val="16"/>
          <w:szCs w:val="16"/>
        </w:rPr>
        <w:t>г.</w:t>
      </w:r>
      <w:r>
        <w:rPr>
          <w:b/>
          <w:sz w:val="16"/>
          <w:szCs w:val="16"/>
        </w:rPr>
        <w:tab/>
      </w:r>
      <w:r>
        <w:rPr>
          <w:b/>
          <w:sz w:val="16"/>
          <w:szCs w:val="16"/>
        </w:rPr>
        <w:tab/>
      </w:r>
      <w:r>
        <w:rPr>
          <w:b/>
          <w:sz w:val="16"/>
          <w:szCs w:val="16"/>
        </w:rPr>
        <w:tab/>
      </w:r>
      <w:r>
        <w:rPr>
          <w:b/>
          <w:sz w:val="16"/>
          <w:szCs w:val="16"/>
        </w:rPr>
        <w:tab/>
      </w:r>
      <w:r w:rsidRPr="00564576">
        <w:rPr>
          <w:rFonts w:ascii="Times New Roman" w:eastAsia="Times New Roman" w:hAnsi="Times New Roman" w:cs="Times New Roman"/>
          <w:b/>
          <w:sz w:val="16"/>
          <w:szCs w:val="16"/>
        </w:rPr>
        <w:t>№ 366</w:t>
      </w:r>
    </w:p>
    <w:p w:rsidR="00564576" w:rsidRPr="00564576" w:rsidRDefault="00564576" w:rsidP="00564576">
      <w:pPr>
        <w:pStyle w:val="a6"/>
        <w:jc w:val="both"/>
        <w:rPr>
          <w:rFonts w:ascii="Times New Roman" w:eastAsia="Times New Roman" w:hAnsi="Times New Roman" w:cs="Times New Roman"/>
          <w:sz w:val="16"/>
          <w:szCs w:val="16"/>
        </w:rPr>
      </w:pPr>
    </w:p>
    <w:p w:rsidR="00564576" w:rsidRPr="00564576" w:rsidRDefault="00564576" w:rsidP="00564576">
      <w:pPr>
        <w:pStyle w:val="a6"/>
        <w:jc w:val="center"/>
        <w:rPr>
          <w:rFonts w:ascii="Times New Roman" w:eastAsia="Times New Roman" w:hAnsi="Times New Roman" w:cs="Times New Roman"/>
          <w:b/>
          <w:sz w:val="16"/>
          <w:szCs w:val="16"/>
        </w:rPr>
      </w:pPr>
      <w:r w:rsidRPr="00564576">
        <w:rPr>
          <w:rFonts w:ascii="Times New Roman" w:eastAsia="Times New Roman" w:hAnsi="Times New Roman" w:cs="Times New Roman"/>
          <w:b/>
          <w:sz w:val="16"/>
          <w:szCs w:val="16"/>
        </w:rPr>
        <w:t>Об утверждении Положения об оплате труда и материальном поощрении руководителей муниципальных унитарных предприятий МО «Город Удачный»</w:t>
      </w:r>
    </w:p>
    <w:p w:rsidR="00564576" w:rsidRPr="00564576" w:rsidRDefault="00564576" w:rsidP="00564576">
      <w:pPr>
        <w:pStyle w:val="a6"/>
        <w:jc w:val="both"/>
        <w:rPr>
          <w:rFonts w:ascii="Times New Roman" w:eastAsia="Times New Roman" w:hAnsi="Times New Roman" w:cs="Times New Roman"/>
          <w:sz w:val="16"/>
          <w:szCs w:val="16"/>
        </w:rPr>
      </w:pPr>
    </w:p>
    <w:p w:rsidR="00564576" w:rsidRPr="00564576" w:rsidRDefault="00564576" w:rsidP="00564576">
      <w:pPr>
        <w:pStyle w:val="a6"/>
        <w:jc w:val="both"/>
        <w:rPr>
          <w:rFonts w:ascii="Times New Roman" w:eastAsia="Times New Roman" w:hAnsi="Times New Roman" w:cs="Times New Roman"/>
          <w:color w:val="000000"/>
          <w:sz w:val="16"/>
          <w:szCs w:val="16"/>
        </w:rPr>
      </w:pPr>
      <w:r w:rsidRPr="00564576">
        <w:rPr>
          <w:rFonts w:ascii="Times New Roman" w:eastAsia="Times New Roman" w:hAnsi="Times New Roman" w:cs="Times New Roman"/>
          <w:sz w:val="16"/>
          <w:szCs w:val="16"/>
        </w:rPr>
        <w:t>В соответствии с Трудовым кодексом РФ, Федеральным законом от 14.11.2002 г. № 161-ФЗ «О государственных и муниципальных унитарных предприятиях», в целях упорядочения системы оплаты труда и повышения материальной заинтересованности руководителей муниципальных унитарных предприятий, а также повышения ответственности за выполнение плановых заданий</w:t>
      </w:r>
      <w:r w:rsidRPr="00564576">
        <w:rPr>
          <w:rFonts w:ascii="Times New Roman" w:eastAsia="Times New Roman" w:hAnsi="Times New Roman" w:cs="Times New Roman"/>
          <w:color w:val="000000"/>
          <w:sz w:val="16"/>
          <w:szCs w:val="16"/>
        </w:rPr>
        <w:t xml:space="preserve">, </w:t>
      </w:r>
    </w:p>
    <w:p w:rsidR="00564576" w:rsidRPr="00564576" w:rsidRDefault="00564576" w:rsidP="00564576">
      <w:pPr>
        <w:pStyle w:val="a6"/>
        <w:jc w:val="both"/>
        <w:rPr>
          <w:rFonts w:ascii="Times New Roman" w:eastAsia="Times New Roman" w:hAnsi="Times New Roman" w:cs="Times New Roman"/>
          <w:sz w:val="16"/>
          <w:szCs w:val="16"/>
        </w:rPr>
      </w:pPr>
      <w:r w:rsidRPr="00564576">
        <w:rPr>
          <w:rFonts w:ascii="Times New Roman" w:eastAsia="Times New Roman" w:hAnsi="Times New Roman" w:cs="Times New Roman"/>
          <w:color w:val="000000"/>
          <w:sz w:val="16"/>
          <w:szCs w:val="16"/>
        </w:rPr>
        <w:t>ПОСТАНОВЛЯЮ:</w:t>
      </w:r>
    </w:p>
    <w:p w:rsidR="00564576" w:rsidRPr="00564576" w:rsidRDefault="00564576" w:rsidP="00564576">
      <w:pPr>
        <w:pStyle w:val="a6"/>
        <w:jc w:val="both"/>
        <w:rPr>
          <w:rFonts w:ascii="Times New Roman" w:eastAsia="Times New Roman" w:hAnsi="Times New Roman" w:cs="Times New Roman"/>
          <w:sz w:val="16"/>
          <w:szCs w:val="16"/>
        </w:rPr>
      </w:pPr>
      <w:r>
        <w:rPr>
          <w:spacing w:val="-6"/>
          <w:sz w:val="16"/>
          <w:szCs w:val="16"/>
        </w:rPr>
        <w:t xml:space="preserve">1. </w:t>
      </w:r>
      <w:r w:rsidRPr="00564576">
        <w:rPr>
          <w:rFonts w:ascii="Times New Roman" w:eastAsia="Times New Roman" w:hAnsi="Times New Roman" w:cs="Times New Roman"/>
          <w:spacing w:val="-6"/>
          <w:sz w:val="16"/>
          <w:szCs w:val="16"/>
        </w:rPr>
        <w:t>Утвердить Положение «О</w:t>
      </w:r>
      <w:r w:rsidRPr="00564576">
        <w:rPr>
          <w:rFonts w:ascii="Times New Roman" w:eastAsia="Times New Roman" w:hAnsi="Times New Roman" w:cs="Times New Roman"/>
          <w:sz w:val="16"/>
          <w:szCs w:val="16"/>
        </w:rPr>
        <w:t>б оплате труда и материальном поощрении руководителей муниципальных унитарных предприятий МО «Город Удачный» в соответствии с приложением к данному Постановлению.</w:t>
      </w:r>
    </w:p>
    <w:p w:rsidR="00564576" w:rsidRPr="00564576" w:rsidRDefault="00564576" w:rsidP="00564576">
      <w:pPr>
        <w:pStyle w:val="a6"/>
        <w:jc w:val="both"/>
        <w:rPr>
          <w:rFonts w:ascii="Times New Roman" w:eastAsia="Times New Roman" w:hAnsi="Times New Roman" w:cs="Times New Roman"/>
          <w:sz w:val="16"/>
          <w:szCs w:val="16"/>
        </w:rPr>
      </w:pPr>
      <w:r>
        <w:rPr>
          <w:sz w:val="16"/>
          <w:szCs w:val="16"/>
        </w:rPr>
        <w:t xml:space="preserve">2. </w:t>
      </w:r>
      <w:r w:rsidRPr="00564576">
        <w:rPr>
          <w:rFonts w:ascii="Times New Roman" w:eastAsia="Times New Roman" w:hAnsi="Times New Roman" w:cs="Times New Roman"/>
          <w:sz w:val="16"/>
          <w:szCs w:val="16"/>
        </w:rPr>
        <w:t>Финансово-экономическому отделу (Щеглова В.А.) обеспечить:</w:t>
      </w:r>
    </w:p>
    <w:p w:rsidR="00564576" w:rsidRPr="00564576" w:rsidRDefault="00564576" w:rsidP="00564576">
      <w:pPr>
        <w:pStyle w:val="a6"/>
        <w:ind w:firstLine="709"/>
        <w:jc w:val="both"/>
        <w:rPr>
          <w:rFonts w:ascii="Times New Roman" w:eastAsia="Times New Roman" w:hAnsi="Times New Roman" w:cs="Times New Roman"/>
          <w:sz w:val="16"/>
          <w:szCs w:val="16"/>
        </w:rPr>
      </w:pPr>
      <w:r>
        <w:rPr>
          <w:sz w:val="16"/>
          <w:szCs w:val="16"/>
        </w:rPr>
        <w:t xml:space="preserve">1) </w:t>
      </w:r>
      <w:r w:rsidRPr="00564576">
        <w:rPr>
          <w:rFonts w:ascii="Times New Roman" w:eastAsia="Times New Roman" w:hAnsi="Times New Roman" w:cs="Times New Roman"/>
          <w:sz w:val="16"/>
          <w:szCs w:val="16"/>
        </w:rPr>
        <w:t>расчет должностного оклада руководителям МУП на основании показателей для установления должностного оклада;</w:t>
      </w:r>
    </w:p>
    <w:p w:rsidR="00564576" w:rsidRPr="00564576" w:rsidRDefault="00564576" w:rsidP="00564576">
      <w:pPr>
        <w:pStyle w:val="a6"/>
        <w:ind w:firstLine="709"/>
        <w:jc w:val="both"/>
        <w:rPr>
          <w:rFonts w:ascii="Times New Roman" w:eastAsia="Times New Roman" w:hAnsi="Times New Roman" w:cs="Times New Roman"/>
          <w:sz w:val="16"/>
          <w:szCs w:val="16"/>
        </w:rPr>
      </w:pPr>
      <w:r>
        <w:rPr>
          <w:sz w:val="16"/>
          <w:szCs w:val="16"/>
        </w:rPr>
        <w:t xml:space="preserve">2) </w:t>
      </w:r>
      <w:r w:rsidRPr="00564576">
        <w:rPr>
          <w:rFonts w:ascii="Times New Roman" w:eastAsia="Times New Roman" w:hAnsi="Times New Roman" w:cs="Times New Roman"/>
          <w:sz w:val="16"/>
          <w:szCs w:val="16"/>
        </w:rPr>
        <w:t xml:space="preserve">подготовку проектов распоряжений о материальном поощрении руководителей МУП после предоставления ими квартальных и годовых отчетов ФХД </w:t>
      </w:r>
      <w:r w:rsidRPr="00564576">
        <w:rPr>
          <w:rFonts w:ascii="Times New Roman" w:eastAsia="Times New Roman" w:hAnsi="Times New Roman" w:cs="Times New Roman"/>
          <w:color w:val="000000"/>
          <w:sz w:val="16"/>
          <w:szCs w:val="16"/>
        </w:rPr>
        <w:t>в соответствии с Положением о порядке составления, утверждения, установления показателей финансово-хозяйственной деятельности муниципальных унитарных предприятий, учредителем которых является МО «Город Удачный».</w:t>
      </w:r>
    </w:p>
    <w:p w:rsidR="00564576" w:rsidRPr="00564576" w:rsidRDefault="00564576" w:rsidP="00564576">
      <w:pPr>
        <w:pStyle w:val="a6"/>
        <w:jc w:val="both"/>
        <w:rPr>
          <w:rFonts w:ascii="Times New Roman" w:eastAsia="Times New Roman" w:hAnsi="Times New Roman" w:cs="Times New Roman"/>
          <w:sz w:val="16"/>
          <w:szCs w:val="16"/>
        </w:rPr>
      </w:pPr>
      <w:r>
        <w:rPr>
          <w:sz w:val="16"/>
          <w:szCs w:val="16"/>
        </w:rPr>
        <w:t xml:space="preserve">3. </w:t>
      </w:r>
      <w:r w:rsidRPr="00564576">
        <w:rPr>
          <w:rFonts w:ascii="Times New Roman" w:eastAsia="Times New Roman" w:hAnsi="Times New Roman" w:cs="Times New Roman"/>
          <w:sz w:val="16"/>
          <w:szCs w:val="16"/>
        </w:rPr>
        <w:t>Главному специалисту по кадрам и муниципальной службе (</w:t>
      </w:r>
      <w:proofErr w:type="spellStart"/>
      <w:r w:rsidRPr="00564576">
        <w:rPr>
          <w:rFonts w:ascii="Times New Roman" w:eastAsia="Times New Roman" w:hAnsi="Times New Roman" w:cs="Times New Roman"/>
          <w:sz w:val="16"/>
          <w:szCs w:val="16"/>
        </w:rPr>
        <w:t>Барбарук</w:t>
      </w:r>
      <w:proofErr w:type="spellEnd"/>
      <w:r w:rsidRPr="00564576">
        <w:rPr>
          <w:rFonts w:ascii="Times New Roman" w:eastAsia="Times New Roman" w:hAnsi="Times New Roman" w:cs="Times New Roman"/>
          <w:sz w:val="16"/>
          <w:szCs w:val="16"/>
        </w:rPr>
        <w:t xml:space="preserve"> А.И.) обеспечить заключение трудовых договоров с руководителями МУП и внесение соответствующих изменений в действующие трудовые договоры руководителей предприятий на основании подготовленных расчетов финансово-экономическим отделом.</w:t>
      </w:r>
    </w:p>
    <w:p w:rsidR="00564576" w:rsidRPr="00564576" w:rsidRDefault="00564576" w:rsidP="00564576">
      <w:pPr>
        <w:pStyle w:val="a6"/>
        <w:jc w:val="both"/>
        <w:rPr>
          <w:rFonts w:ascii="Times New Roman" w:eastAsia="Times New Roman" w:hAnsi="Times New Roman" w:cs="Times New Roman"/>
          <w:sz w:val="16"/>
          <w:szCs w:val="16"/>
        </w:rPr>
      </w:pPr>
      <w:r>
        <w:rPr>
          <w:sz w:val="16"/>
          <w:szCs w:val="16"/>
        </w:rPr>
        <w:t xml:space="preserve">4. </w:t>
      </w:r>
      <w:r w:rsidRPr="00564576">
        <w:rPr>
          <w:rFonts w:ascii="Times New Roman" w:eastAsia="Times New Roman" w:hAnsi="Times New Roman" w:cs="Times New Roman"/>
          <w:sz w:val="16"/>
          <w:szCs w:val="16"/>
        </w:rPr>
        <w:t>Руководителям муниципальных унитарных предприятий:</w:t>
      </w:r>
    </w:p>
    <w:p w:rsidR="00564576" w:rsidRPr="00564576" w:rsidRDefault="00564576" w:rsidP="00564576">
      <w:pPr>
        <w:pStyle w:val="a6"/>
        <w:ind w:firstLine="709"/>
        <w:jc w:val="both"/>
        <w:rPr>
          <w:rFonts w:ascii="Times New Roman" w:eastAsia="Times New Roman" w:hAnsi="Times New Roman" w:cs="Times New Roman"/>
          <w:sz w:val="16"/>
          <w:szCs w:val="16"/>
        </w:rPr>
      </w:pPr>
      <w:r>
        <w:rPr>
          <w:sz w:val="16"/>
          <w:szCs w:val="16"/>
        </w:rPr>
        <w:t xml:space="preserve">1) </w:t>
      </w:r>
      <w:r w:rsidRPr="00564576">
        <w:rPr>
          <w:rFonts w:ascii="Times New Roman" w:eastAsia="Times New Roman" w:hAnsi="Times New Roman" w:cs="Times New Roman"/>
          <w:sz w:val="16"/>
          <w:szCs w:val="16"/>
        </w:rPr>
        <w:t>привести оплату труда в соответствии с настоящим постановлением;</w:t>
      </w:r>
    </w:p>
    <w:p w:rsidR="00564576" w:rsidRPr="00564576" w:rsidRDefault="00564576" w:rsidP="00564576">
      <w:pPr>
        <w:pStyle w:val="a6"/>
        <w:ind w:firstLine="709"/>
        <w:jc w:val="both"/>
        <w:rPr>
          <w:rFonts w:ascii="Times New Roman" w:eastAsia="Times New Roman" w:hAnsi="Times New Roman" w:cs="Times New Roman"/>
          <w:sz w:val="16"/>
          <w:szCs w:val="16"/>
        </w:rPr>
      </w:pPr>
      <w:r>
        <w:rPr>
          <w:sz w:val="16"/>
          <w:szCs w:val="16"/>
        </w:rPr>
        <w:t xml:space="preserve">2) </w:t>
      </w:r>
      <w:r w:rsidRPr="00564576">
        <w:rPr>
          <w:rFonts w:ascii="Times New Roman" w:eastAsia="Times New Roman" w:hAnsi="Times New Roman" w:cs="Times New Roman"/>
          <w:sz w:val="16"/>
          <w:szCs w:val="16"/>
        </w:rPr>
        <w:t>принимать решение о применении меньшего размера оплаты труда, если экономическое положение МУП (наличие задолженности, убытки и прочее) не может обеспечить выплату заработной платы в соответствии с Положением</w:t>
      </w:r>
    </w:p>
    <w:p w:rsidR="00564576" w:rsidRPr="00564576" w:rsidRDefault="00564576" w:rsidP="00564576">
      <w:pPr>
        <w:pStyle w:val="a6"/>
        <w:jc w:val="both"/>
        <w:rPr>
          <w:rFonts w:ascii="Times New Roman" w:eastAsia="Times New Roman" w:hAnsi="Times New Roman" w:cs="Times New Roman"/>
          <w:sz w:val="16"/>
          <w:szCs w:val="16"/>
        </w:rPr>
      </w:pPr>
      <w:r>
        <w:rPr>
          <w:sz w:val="16"/>
          <w:szCs w:val="16"/>
        </w:rPr>
        <w:t xml:space="preserve">5. </w:t>
      </w:r>
      <w:r w:rsidRPr="00564576">
        <w:rPr>
          <w:rFonts w:ascii="Times New Roman" w:eastAsia="Times New Roman" w:hAnsi="Times New Roman" w:cs="Times New Roman"/>
          <w:sz w:val="16"/>
          <w:szCs w:val="16"/>
        </w:rPr>
        <w:t xml:space="preserve">Постановление </w:t>
      </w:r>
      <w:r w:rsidRPr="00564576">
        <w:rPr>
          <w:rFonts w:ascii="Times New Roman" w:eastAsia="Times New Roman" w:hAnsi="Times New Roman" w:cs="Times New Roman"/>
          <w:spacing w:val="-6"/>
          <w:sz w:val="16"/>
          <w:szCs w:val="16"/>
        </w:rPr>
        <w:t>от 24.03.2015 г. № 35 «</w:t>
      </w:r>
      <w:r w:rsidRPr="00564576">
        <w:rPr>
          <w:rFonts w:ascii="Times New Roman" w:eastAsia="Times New Roman" w:hAnsi="Times New Roman" w:cs="Times New Roman"/>
          <w:sz w:val="16"/>
          <w:szCs w:val="16"/>
        </w:rPr>
        <w:t xml:space="preserve">Об утверждении положения об оплате труда и материальном поощрении руководителей </w:t>
      </w:r>
      <w:r w:rsidRPr="00564576">
        <w:rPr>
          <w:rFonts w:ascii="Times New Roman" w:eastAsia="Times New Roman" w:hAnsi="Times New Roman" w:cs="Times New Roman"/>
          <w:sz w:val="16"/>
          <w:szCs w:val="16"/>
        </w:rPr>
        <w:lastRenderedPageBreak/>
        <w:t>муниципальных унитарных предприятий МО «Город Удачный» считать утратившим силу со дня вступления в силу настоящего Постановления.</w:t>
      </w:r>
    </w:p>
    <w:p w:rsidR="00564576" w:rsidRPr="00564576" w:rsidRDefault="00564576" w:rsidP="00564576">
      <w:pPr>
        <w:pStyle w:val="a6"/>
        <w:jc w:val="both"/>
        <w:rPr>
          <w:rFonts w:ascii="Times New Roman" w:eastAsia="Times New Roman" w:hAnsi="Times New Roman" w:cs="Times New Roman"/>
          <w:sz w:val="16"/>
          <w:szCs w:val="16"/>
        </w:rPr>
      </w:pPr>
      <w:r>
        <w:rPr>
          <w:rFonts w:eastAsia="Batang"/>
          <w:sz w:val="16"/>
          <w:szCs w:val="16"/>
        </w:rPr>
        <w:t xml:space="preserve">6. </w:t>
      </w:r>
      <w:r w:rsidRPr="00564576">
        <w:rPr>
          <w:rFonts w:ascii="Times New Roman" w:eastAsia="Batang" w:hAnsi="Times New Roman" w:cs="Times New Roman"/>
          <w:sz w:val="16"/>
          <w:szCs w:val="16"/>
        </w:rPr>
        <w:t xml:space="preserve">Настоящее постановление подлежит официальному опубликованию (обнародованию) в порядке, установленном Уставом МО «Город Удачный». Ответственный за направление настоящего постановления для размещения на официальном </w:t>
      </w:r>
      <w:r w:rsidRPr="00564576">
        <w:rPr>
          <w:rFonts w:ascii="Times New Roman" w:eastAsia="Batang" w:hAnsi="Times New Roman" w:cs="Times New Roman"/>
          <w:spacing w:val="-20"/>
          <w:sz w:val="16"/>
          <w:szCs w:val="16"/>
        </w:rPr>
        <w:t>сайте</w:t>
      </w:r>
      <w:r w:rsidRPr="00564576">
        <w:rPr>
          <w:rFonts w:ascii="Times New Roman" w:eastAsia="Batang" w:hAnsi="Times New Roman" w:cs="Times New Roman"/>
          <w:sz w:val="16"/>
          <w:szCs w:val="16"/>
        </w:rPr>
        <w:t xml:space="preserve"> МО «Город Удачный» и в газете «Информационный вестник» назначить ведущего специалиста ФЭО по СЭР Волкову Т.В.</w:t>
      </w:r>
    </w:p>
    <w:p w:rsidR="00564576" w:rsidRPr="00564576" w:rsidRDefault="00564576" w:rsidP="00564576">
      <w:pPr>
        <w:pStyle w:val="a6"/>
        <w:jc w:val="both"/>
        <w:rPr>
          <w:rFonts w:ascii="Times New Roman" w:eastAsia="Times New Roman" w:hAnsi="Times New Roman" w:cs="Times New Roman"/>
          <w:sz w:val="16"/>
          <w:szCs w:val="16"/>
        </w:rPr>
      </w:pPr>
      <w:r>
        <w:rPr>
          <w:rFonts w:eastAsia="Batang"/>
          <w:sz w:val="16"/>
          <w:szCs w:val="16"/>
        </w:rPr>
        <w:t xml:space="preserve">7. </w:t>
      </w:r>
      <w:r w:rsidRPr="00564576">
        <w:rPr>
          <w:rFonts w:ascii="Times New Roman" w:eastAsia="Batang" w:hAnsi="Times New Roman" w:cs="Times New Roman"/>
          <w:sz w:val="16"/>
          <w:szCs w:val="16"/>
        </w:rPr>
        <w:t>Настоящее постановление вступает в силу с 01 июля 2019 г.</w:t>
      </w:r>
    </w:p>
    <w:p w:rsidR="00564576" w:rsidRPr="00564576" w:rsidRDefault="00564576" w:rsidP="00564576">
      <w:pPr>
        <w:pStyle w:val="a6"/>
        <w:jc w:val="both"/>
        <w:rPr>
          <w:rFonts w:ascii="Times New Roman" w:eastAsia="Times New Roman" w:hAnsi="Times New Roman" w:cs="Times New Roman"/>
          <w:sz w:val="16"/>
          <w:szCs w:val="16"/>
        </w:rPr>
      </w:pPr>
      <w:r>
        <w:rPr>
          <w:rFonts w:eastAsia="Batang"/>
          <w:sz w:val="16"/>
          <w:szCs w:val="16"/>
        </w:rPr>
        <w:t xml:space="preserve">8. </w:t>
      </w:r>
      <w:r w:rsidRPr="00564576">
        <w:rPr>
          <w:rFonts w:ascii="Times New Roman" w:eastAsia="Batang" w:hAnsi="Times New Roman" w:cs="Times New Roman"/>
          <w:sz w:val="16"/>
          <w:szCs w:val="16"/>
        </w:rPr>
        <w:t>Контроль исполнения настоящего постановления возложить на заместителя главы администрации по экономике и финансам Дьяконову Т.В.</w:t>
      </w:r>
    </w:p>
    <w:p w:rsidR="00564576" w:rsidRPr="00564576" w:rsidRDefault="00564576" w:rsidP="00564576">
      <w:pPr>
        <w:pStyle w:val="a6"/>
        <w:jc w:val="both"/>
        <w:rPr>
          <w:rFonts w:ascii="Times New Roman" w:eastAsia="Times New Roman" w:hAnsi="Times New Roman" w:cs="Times New Roman"/>
          <w:b/>
          <w:sz w:val="16"/>
          <w:szCs w:val="16"/>
        </w:rPr>
      </w:pPr>
    </w:p>
    <w:p w:rsidR="00564576" w:rsidRPr="00564576" w:rsidRDefault="00564576" w:rsidP="00564576">
      <w:pPr>
        <w:pStyle w:val="a6"/>
        <w:jc w:val="both"/>
        <w:rPr>
          <w:rFonts w:ascii="Times New Roman" w:eastAsia="Times New Roman" w:hAnsi="Times New Roman" w:cs="Times New Roman"/>
          <w:b/>
          <w:sz w:val="16"/>
          <w:szCs w:val="16"/>
        </w:rPr>
      </w:pPr>
      <w:r w:rsidRPr="00564576">
        <w:rPr>
          <w:rFonts w:ascii="Times New Roman" w:eastAsia="Times New Roman" w:hAnsi="Times New Roman" w:cs="Times New Roman"/>
          <w:b/>
          <w:sz w:val="16"/>
          <w:szCs w:val="16"/>
        </w:rPr>
        <w:t>Глава</w:t>
      </w:r>
      <w:r>
        <w:rPr>
          <w:b/>
          <w:sz w:val="16"/>
          <w:szCs w:val="16"/>
        </w:rPr>
        <w:t xml:space="preserve"> города</w:t>
      </w:r>
      <w:r>
        <w:rPr>
          <w:b/>
          <w:sz w:val="16"/>
          <w:szCs w:val="16"/>
        </w:rPr>
        <w:tab/>
      </w:r>
      <w:r>
        <w:rPr>
          <w:b/>
          <w:sz w:val="16"/>
          <w:szCs w:val="16"/>
        </w:rPr>
        <w:tab/>
      </w:r>
      <w:r>
        <w:rPr>
          <w:b/>
          <w:sz w:val="16"/>
          <w:szCs w:val="16"/>
        </w:rPr>
        <w:tab/>
      </w:r>
      <w:r w:rsidRPr="00564576">
        <w:rPr>
          <w:rFonts w:ascii="Times New Roman" w:eastAsia="Times New Roman" w:hAnsi="Times New Roman" w:cs="Times New Roman"/>
          <w:b/>
          <w:sz w:val="16"/>
          <w:szCs w:val="16"/>
        </w:rPr>
        <w:t>А.В. Приходько</w:t>
      </w:r>
    </w:p>
    <w:p w:rsidR="00564576" w:rsidRDefault="00564576" w:rsidP="001A6315">
      <w:pPr>
        <w:pStyle w:val="a6"/>
        <w:ind w:left="2127" w:firstLine="709"/>
        <w:jc w:val="both"/>
        <w:rPr>
          <w:rFonts w:cstheme="minorHAnsi"/>
          <w:sz w:val="16"/>
          <w:szCs w:val="16"/>
        </w:rPr>
      </w:pPr>
    </w:p>
    <w:p w:rsidR="00564576" w:rsidRPr="00573CB9" w:rsidRDefault="00564576" w:rsidP="00573CB9">
      <w:pPr>
        <w:pStyle w:val="a6"/>
        <w:jc w:val="both"/>
        <w:rPr>
          <w:rFonts w:cstheme="minorHAnsi"/>
          <w:sz w:val="16"/>
          <w:szCs w:val="16"/>
        </w:rPr>
      </w:pPr>
    </w:p>
    <w:p w:rsidR="00573CB9" w:rsidRPr="00573CB9" w:rsidRDefault="00573CB9" w:rsidP="00573CB9">
      <w:pPr>
        <w:pStyle w:val="a6"/>
        <w:jc w:val="right"/>
        <w:rPr>
          <w:rFonts w:cstheme="minorHAnsi"/>
          <w:sz w:val="16"/>
          <w:szCs w:val="16"/>
        </w:rPr>
      </w:pPr>
      <w:r>
        <w:rPr>
          <w:rFonts w:cstheme="minorHAnsi"/>
          <w:sz w:val="16"/>
          <w:szCs w:val="16"/>
        </w:rPr>
        <w:t>Приложение</w:t>
      </w:r>
    </w:p>
    <w:p w:rsidR="00573CB9" w:rsidRPr="00573CB9" w:rsidRDefault="00573CB9" w:rsidP="00573CB9">
      <w:pPr>
        <w:pStyle w:val="a6"/>
        <w:jc w:val="right"/>
        <w:rPr>
          <w:rFonts w:cstheme="minorHAnsi"/>
          <w:sz w:val="16"/>
          <w:szCs w:val="16"/>
        </w:rPr>
      </w:pPr>
      <w:r w:rsidRPr="00573CB9">
        <w:rPr>
          <w:rFonts w:cstheme="minorHAnsi"/>
          <w:sz w:val="16"/>
          <w:szCs w:val="16"/>
        </w:rPr>
        <w:t>к постановлению от 02.07.2019 г. № 366</w:t>
      </w:r>
    </w:p>
    <w:p w:rsidR="00573CB9" w:rsidRPr="00573CB9" w:rsidRDefault="00573CB9" w:rsidP="00573CB9">
      <w:pPr>
        <w:pStyle w:val="a6"/>
        <w:jc w:val="both"/>
        <w:rPr>
          <w:rFonts w:cstheme="minorHAnsi"/>
          <w:sz w:val="16"/>
          <w:szCs w:val="16"/>
        </w:rPr>
      </w:pPr>
    </w:p>
    <w:p w:rsidR="00573CB9" w:rsidRPr="00573CB9" w:rsidRDefault="00573CB9" w:rsidP="00573CB9">
      <w:pPr>
        <w:pStyle w:val="a6"/>
        <w:jc w:val="center"/>
        <w:rPr>
          <w:rFonts w:cstheme="minorHAnsi"/>
          <w:b/>
          <w:sz w:val="16"/>
          <w:szCs w:val="16"/>
        </w:rPr>
      </w:pPr>
      <w:r w:rsidRPr="00573CB9">
        <w:rPr>
          <w:rFonts w:cstheme="minorHAnsi"/>
          <w:b/>
          <w:sz w:val="16"/>
          <w:szCs w:val="16"/>
        </w:rPr>
        <w:t>ПОЛОЖЕНИЕ</w:t>
      </w:r>
    </w:p>
    <w:p w:rsidR="00573CB9" w:rsidRPr="00573CB9" w:rsidRDefault="00573CB9" w:rsidP="00573CB9">
      <w:pPr>
        <w:pStyle w:val="a6"/>
        <w:jc w:val="center"/>
        <w:rPr>
          <w:rFonts w:cstheme="minorHAnsi"/>
          <w:b/>
          <w:sz w:val="16"/>
          <w:szCs w:val="16"/>
        </w:rPr>
      </w:pPr>
      <w:r w:rsidRPr="00573CB9">
        <w:rPr>
          <w:rFonts w:cstheme="minorHAnsi"/>
          <w:b/>
          <w:sz w:val="16"/>
          <w:szCs w:val="16"/>
        </w:rPr>
        <w:t>об оплате труда и материальном поощрении руководителей муниципальных унитарных предприятий</w:t>
      </w:r>
      <w:r>
        <w:rPr>
          <w:rFonts w:cstheme="minorHAnsi"/>
          <w:b/>
          <w:sz w:val="16"/>
          <w:szCs w:val="16"/>
        </w:rPr>
        <w:t xml:space="preserve"> </w:t>
      </w:r>
      <w:r w:rsidRPr="00573CB9">
        <w:rPr>
          <w:rFonts w:cstheme="minorHAnsi"/>
          <w:b/>
          <w:sz w:val="16"/>
          <w:szCs w:val="16"/>
        </w:rPr>
        <w:t>муниципального образования «Город Удачный» Мирнинского района Республики Саха (Якутия)</w:t>
      </w:r>
    </w:p>
    <w:p w:rsidR="00573CB9" w:rsidRPr="00573CB9" w:rsidRDefault="00573CB9" w:rsidP="00573CB9">
      <w:pPr>
        <w:pStyle w:val="a6"/>
        <w:jc w:val="both"/>
        <w:rPr>
          <w:rFonts w:cstheme="minorHAnsi"/>
          <w:b/>
          <w:sz w:val="16"/>
          <w:szCs w:val="16"/>
        </w:rPr>
      </w:pPr>
    </w:p>
    <w:p w:rsidR="00573CB9" w:rsidRPr="00573CB9" w:rsidRDefault="00573CB9" w:rsidP="00573CB9">
      <w:pPr>
        <w:pStyle w:val="a6"/>
        <w:jc w:val="both"/>
        <w:rPr>
          <w:rFonts w:cstheme="minorHAnsi"/>
          <w:b/>
          <w:sz w:val="16"/>
          <w:szCs w:val="16"/>
        </w:rPr>
      </w:pPr>
      <w:r>
        <w:rPr>
          <w:rFonts w:cstheme="minorHAnsi"/>
          <w:b/>
          <w:sz w:val="16"/>
          <w:szCs w:val="16"/>
        </w:rPr>
        <w:t xml:space="preserve">1. </w:t>
      </w:r>
      <w:r w:rsidRPr="00573CB9">
        <w:rPr>
          <w:rFonts w:cstheme="minorHAnsi"/>
          <w:b/>
          <w:sz w:val="16"/>
          <w:szCs w:val="16"/>
        </w:rPr>
        <w:t>Общие положения</w:t>
      </w:r>
      <w:r w:rsidR="00C17526">
        <w:rPr>
          <w:rFonts w:cstheme="minorHAnsi"/>
          <w:b/>
          <w:sz w:val="16"/>
          <w:szCs w:val="16"/>
        </w:rPr>
        <w:t>.</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1.1. Настоящее Положение об условиях оплаты труда руководителей муниципальных унитарных предприятий (далее - Положение) определяет условия оплаты труда руководителей муниципальных унитарных предприятий (далее - руководитель), включая определение размера должностного оклада и формы материального стимулирования руководителей.</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1.2 Оплата труда руководителей включает оклад (должностной оклад), персональную надбавку за высокие достижения в труде (далее – персональная надбавка) и премиальные выплаты.</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 xml:space="preserve">1.3. Руководители не вправе получать выплаты, не предусмотренные настоящим Положением  и трудовым договором. </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1.4. Должностной оклад руководителей определяется в трудовом договоре и устанавливается в денежном выражении в зависимости от федерального МРОТа (в редакции на момент его применения), умноженной на сумму коэффициентов (Приложение</w:t>
      </w:r>
      <w:r w:rsidRPr="00573CB9">
        <w:rPr>
          <w:rFonts w:eastAsia="Times New Roman" w:cstheme="minorHAnsi"/>
          <w:color w:val="2D2D2D"/>
          <w:spacing w:val="1"/>
          <w:sz w:val="16"/>
          <w:szCs w:val="16"/>
        </w:rPr>
        <w:tab/>
        <w:t>1, таблицы 1, 2, 3).</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1.5.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рассчитывается за календарный год, и среднемесячной заработной платы работников предприятий (без учета заработной платы соответствующего руководителя, его заместителей, главного бухгалтера) определяется 1 к 3</w:t>
      </w:r>
      <w:r w:rsidR="00A8152E">
        <w:rPr>
          <w:rFonts w:eastAsia="Times New Roman" w:cstheme="minorHAnsi"/>
          <w:color w:val="2D2D2D"/>
          <w:spacing w:val="1"/>
          <w:sz w:val="16"/>
          <w:szCs w:val="16"/>
        </w:rPr>
        <w:t>,5</w:t>
      </w:r>
      <w:r w:rsidRPr="00573CB9">
        <w:rPr>
          <w:rFonts w:eastAsia="Times New Roman" w:cstheme="minorHAnsi"/>
          <w:color w:val="2D2D2D"/>
          <w:spacing w:val="1"/>
          <w:sz w:val="16"/>
          <w:szCs w:val="16"/>
        </w:rPr>
        <w:t>.</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1.6. Должностной оклад заместителей и главного бухгалтера руководителя Предприятия не должен превышать должностного оклада руководителя Предприятия.</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1.7. Совокупный размер ежемесячного денежного содержания руководителя Предприятия не должен превышать или быть равен совокупному ежемесячному денежному содержанию главы города.</w:t>
      </w:r>
    </w:p>
    <w:p w:rsidR="00573CB9" w:rsidRPr="00573CB9" w:rsidRDefault="00573CB9" w:rsidP="00573CB9">
      <w:pPr>
        <w:pStyle w:val="a6"/>
        <w:jc w:val="both"/>
        <w:rPr>
          <w:rFonts w:eastAsia="Times New Roman" w:cstheme="minorHAnsi"/>
          <w:color w:val="2D2D2D"/>
          <w:spacing w:val="1"/>
          <w:sz w:val="16"/>
          <w:szCs w:val="16"/>
        </w:rPr>
      </w:pPr>
      <w:r>
        <w:rPr>
          <w:rFonts w:eastAsia="Times New Roman" w:cstheme="minorHAnsi"/>
          <w:color w:val="2D2D2D"/>
          <w:spacing w:val="1"/>
          <w:sz w:val="16"/>
          <w:szCs w:val="16"/>
        </w:rPr>
        <w:t xml:space="preserve">1.8. Персональная надбавка </w:t>
      </w:r>
      <w:r w:rsidRPr="00573CB9">
        <w:rPr>
          <w:rFonts w:eastAsia="Times New Roman" w:cstheme="minorHAnsi"/>
          <w:color w:val="2D2D2D"/>
          <w:spacing w:val="1"/>
          <w:sz w:val="16"/>
          <w:szCs w:val="16"/>
        </w:rPr>
        <w:t>и премиальные выплаты руководителей устанавливаются в процентах к должностному окладу и складываются из компенсационных и стимулирующих выплат.</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1.9. Выплаты компенсационного характера устанавливаются в соответствии с Трудовым кодексом Российской Федерации и иными нормативными правовыми актами российской федерации, содержащими нормы трудового права.</w:t>
      </w:r>
    </w:p>
    <w:p w:rsidR="00573CB9" w:rsidRPr="00573CB9" w:rsidRDefault="00573CB9" w:rsidP="00573CB9">
      <w:pPr>
        <w:pStyle w:val="a6"/>
        <w:jc w:val="both"/>
        <w:rPr>
          <w:rFonts w:eastAsia="Times New Roman" w:cstheme="minorHAnsi"/>
          <w:color w:val="2D2D2D"/>
          <w:spacing w:val="1"/>
          <w:sz w:val="16"/>
          <w:szCs w:val="16"/>
        </w:rPr>
      </w:pPr>
    </w:p>
    <w:p w:rsidR="00573CB9" w:rsidRPr="00573CB9" w:rsidRDefault="00573CB9" w:rsidP="00573CB9">
      <w:pPr>
        <w:pStyle w:val="a6"/>
        <w:jc w:val="both"/>
        <w:rPr>
          <w:rFonts w:eastAsia="Times New Roman" w:cstheme="minorHAnsi"/>
          <w:b/>
          <w:color w:val="2D2D2D"/>
          <w:spacing w:val="1"/>
          <w:sz w:val="16"/>
          <w:szCs w:val="16"/>
        </w:rPr>
      </w:pPr>
      <w:r>
        <w:rPr>
          <w:rFonts w:eastAsia="Times New Roman" w:cstheme="minorHAnsi"/>
          <w:b/>
          <w:color w:val="2D2D2D"/>
          <w:spacing w:val="1"/>
          <w:sz w:val="16"/>
          <w:szCs w:val="16"/>
        </w:rPr>
        <w:t xml:space="preserve">2. </w:t>
      </w:r>
      <w:r w:rsidRPr="00573CB9">
        <w:rPr>
          <w:rFonts w:eastAsia="Times New Roman" w:cstheme="minorHAnsi"/>
          <w:b/>
          <w:color w:val="2D2D2D"/>
          <w:spacing w:val="1"/>
          <w:sz w:val="16"/>
          <w:szCs w:val="16"/>
        </w:rPr>
        <w:t>Порядок определения и установления размера должностного оклада и начисление премии по итогам квартала и года</w:t>
      </w:r>
      <w:r w:rsidR="00C17526">
        <w:rPr>
          <w:rFonts w:eastAsia="Times New Roman" w:cstheme="minorHAnsi"/>
          <w:b/>
          <w:color w:val="2D2D2D"/>
          <w:spacing w:val="1"/>
          <w:sz w:val="16"/>
          <w:szCs w:val="16"/>
        </w:rPr>
        <w:t>.</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2.1. Размер, порядок и условия оплаты труда руководителей Предприятий устанавливаются в трудовом договоре в соответствии с настоящим Положением.</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2</w:t>
      </w:r>
      <w:r>
        <w:rPr>
          <w:rFonts w:eastAsia="Times New Roman" w:cstheme="minorHAnsi"/>
          <w:color w:val="2D2D2D"/>
          <w:spacing w:val="1"/>
          <w:sz w:val="16"/>
          <w:szCs w:val="16"/>
        </w:rPr>
        <w:t xml:space="preserve">.2.  Оплата </w:t>
      </w:r>
      <w:r w:rsidRPr="00573CB9">
        <w:rPr>
          <w:rFonts w:eastAsia="Times New Roman" w:cstheme="minorHAnsi"/>
          <w:color w:val="2D2D2D"/>
          <w:spacing w:val="1"/>
          <w:sz w:val="16"/>
          <w:szCs w:val="16"/>
        </w:rPr>
        <w:t>труда</w:t>
      </w:r>
      <w:r>
        <w:rPr>
          <w:rFonts w:eastAsia="Times New Roman" w:cstheme="minorHAnsi"/>
          <w:color w:val="2D2D2D"/>
          <w:spacing w:val="1"/>
          <w:sz w:val="16"/>
          <w:szCs w:val="16"/>
        </w:rPr>
        <w:t xml:space="preserve"> </w:t>
      </w:r>
      <w:r w:rsidRPr="00573CB9">
        <w:rPr>
          <w:rFonts w:eastAsia="Times New Roman" w:cstheme="minorHAnsi"/>
          <w:color w:val="2D2D2D"/>
          <w:spacing w:val="1"/>
          <w:sz w:val="16"/>
          <w:szCs w:val="16"/>
        </w:rPr>
        <w:t>руководителя Предприятия включает:</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2.2.1. должностной оклад - фиксированный размер оплаты труда за исполнение должностных обязанностей определенной сложности за календарный месяц с учетом коэффициента кратности в зависимости от численности работников предприятия в соответствии с таблицей 2 и коэффициента корректировки в зависимости от размера объема производства (реализации продукции) в соответствии с таблицей 3 (Приложение 1).</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2.2.2. выплаты стимулирующего характера:</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lastRenderedPageBreak/>
        <w:t>1) выплата за интенсивность и высокие результаты работы устанавливается за выполнение больших объемов работ с возможно меньшим количеством ресурсов (материальных, трудовых, временных), применение в работе новых методов и технологий, которые существенно повышают результативность труда, напряженность труда, точность выполняемой работы в размере до 20% от должностного оклада с учетом районного коэффициента и процентной надбавки за работу в районах Крайнего Севера и приравненных к ним местностях (далее – от должностного оклада);</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2</w:t>
      </w:r>
      <w:r w:rsidR="00C17526">
        <w:rPr>
          <w:rFonts w:eastAsia="Times New Roman" w:cstheme="minorHAnsi"/>
          <w:color w:val="2D2D2D"/>
          <w:spacing w:val="1"/>
          <w:sz w:val="16"/>
          <w:szCs w:val="16"/>
        </w:rPr>
        <w:t xml:space="preserve">) </w:t>
      </w:r>
      <w:r w:rsidRPr="00573CB9">
        <w:rPr>
          <w:rFonts w:eastAsia="Times New Roman" w:cstheme="minorHAnsi"/>
          <w:color w:val="2D2D2D"/>
          <w:spacing w:val="1"/>
          <w:sz w:val="16"/>
          <w:szCs w:val="16"/>
        </w:rPr>
        <w:t xml:space="preserve">выплата за высокую квалификацию (награжденным отраслевыми (ведомственными) знаками отличия, почетным званием Республики Саха (Якутия), государственной наградой Республики Саха (Якутия)) – в размере до 10 % должностного оклада; </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3) ежеквартальная премия за выполнение показателей и фактические результаты работы;</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4) вознаграждение (премирование) по итогам работы за год.</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2.3. Ежеквартальная премия за выполнение показателей и фактические результаты работы начисляется в размере до 60 % от должностного оклада.</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Показатели (условия) ежеквартального премирования:</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а) Выполнение согласованного с администрацией МО «Город Удачный» объема доходов, максимальный размер премии составляет 15 % от начисленного за отработанное время должностного оклада.</w:t>
      </w:r>
    </w:p>
    <w:p w:rsidR="0036560B" w:rsidRDefault="00573CB9" w:rsidP="0036560B">
      <w:pPr>
        <w:pStyle w:val="a6"/>
        <w:ind w:firstLine="709"/>
        <w:jc w:val="both"/>
        <w:rPr>
          <w:rFonts w:eastAsia="Times New Roman" w:cstheme="minorHAnsi"/>
          <w:color w:val="2D2D2D"/>
          <w:spacing w:val="1"/>
          <w:sz w:val="16"/>
          <w:szCs w:val="16"/>
        </w:rPr>
      </w:pPr>
      <w:r w:rsidRPr="00573CB9">
        <w:rPr>
          <w:rFonts w:eastAsia="Times New Roman" w:cstheme="minorHAnsi"/>
          <w:color w:val="2D2D2D"/>
          <w:spacing w:val="1"/>
          <w:sz w:val="16"/>
          <w:szCs w:val="16"/>
        </w:rPr>
        <w:t>Премия по пок</w:t>
      </w:r>
      <w:r w:rsidR="0036560B">
        <w:rPr>
          <w:rFonts w:eastAsia="Times New Roman" w:cstheme="minorHAnsi"/>
          <w:color w:val="2D2D2D"/>
          <w:spacing w:val="1"/>
          <w:sz w:val="16"/>
          <w:szCs w:val="16"/>
        </w:rPr>
        <w:t>азателю составляет:</w:t>
      </w:r>
    </w:p>
    <w:p w:rsidR="00573CB9" w:rsidRPr="00573CB9" w:rsidRDefault="0036560B" w:rsidP="00573CB9">
      <w:pPr>
        <w:pStyle w:val="a6"/>
        <w:jc w:val="both"/>
        <w:rPr>
          <w:rFonts w:eastAsia="Times New Roman" w:cstheme="minorHAnsi"/>
          <w:color w:val="2D2D2D"/>
          <w:spacing w:val="1"/>
          <w:sz w:val="16"/>
          <w:szCs w:val="16"/>
        </w:rPr>
      </w:pPr>
      <w:r>
        <w:rPr>
          <w:rFonts w:eastAsia="Times New Roman" w:cstheme="minorHAnsi"/>
          <w:color w:val="2D2D2D"/>
          <w:spacing w:val="1"/>
          <w:sz w:val="16"/>
          <w:szCs w:val="16"/>
        </w:rPr>
        <w:t xml:space="preserve">-15% </w:t>
      </w:r>
      <w:r w:rsidR="00573CB9" w:rsidRPr="00573CB9">
        <w:rPr>
          <w:rFonts w:eastAsia="Times New Roman" w:cstheme="minorHAnsi"/>
          <w:color w:val="2D2D2D"/>
          <w:spacing w:val="1"/>
          <w:sz w:val="16"/>
          <w:szCs w:val="16"/>
        </w:rPr>
        <w:t>- при полном выполнении объема доходов, допускается невыполнение объема доходов до 5,0%;</w:t>
      </w:r>
    </w:p>
    <w:p w:rsidR="00573CB9" w:rsidRPr="00573CB9" w:rsidRDefault="0036560B" w:rsidP="00573CB9">
      <w:pPr>
        <w:pStyle w:val="a6"/>
        <w:jc w:val="both"/>
        <w:rPr>
          <w:rFonts w:eastAsia="Times New Roman" w:cstheme="minorHAnsi"/>
          <w:color w:val="2D2D2D"/>
          <w:spacing w:val="1"/>
          <w:sz w:val="16"/>
          <w:szCs w:val="16"/>
        </w:rPr>
      </w:pPr>
      <w:r>
        <w:rPr>
          <w:rFonts w:eastAsia="Times New Roman" w:cstheme="minorHAnsi"/>
          <w:color w:val="2D2D2D"/>
          <w:spacing w:val="1"/>
          <w:sz w:val="16"/>
          <w:szCs w:val="16"/>
        </w:rPr>
        <w:t xml:space="preserve">-10% - </w:t>
      </w:r>
      <w:r w:rsidR="00573CB9" w:rsidRPr="00573CB9">
        <w:rPr>
          <w:rFonts w:eastAsia="Times New Roman" w:cstheme="minorHAnsi"/>
          <w:color w:val="2D2D2D"/>
          <w:spacing w:val="1"/>
          <w:sz w:val="16"/>
          <w:szCs w:val="16"/>
        </w:rPr>
        <w:t>при невыполнении объема</w:t>
      </w:r>
      <w:r>
        <w:rPr>
          <w:rFonts w:eastAsia="Times New Roman" w:cstheme="minorHAnsi"/>
          <w:color w:val="2D2D2D"/>
          <w:spacing w:val="1"/>
          <w:sz w:val="16"/>
          <w:szCs w:val="16"/>
        </w:rPr>
        <w:t xml:space="preserve"> </w:t>
      </w:r>
      <w:r w:rsidR="00573CB9" w:rsidRPr="00573CB9">
        <w:rPr>
          <w:rFonts w:eastAsia="Times New Roman" w:cstheme="minorHAnsi"/>
          <w:color w:val="2D2D2D"/>
          <w:spacing w:val="1"/>
          <w:sz w:val="16"/>
          <w:szCs w:val="16"/>
        </w:rPr>
        <w:t>доходов от 5,01 до 10,0%;</w:t>
      </w:r>
    </w:p>
    <w:p w:rsidR="00573CB9" w:rsidRPr="00573CB9" w:rsidRDefault="0036560B" w:rsidP="00573CB9">
      <w:pPr>
        <w:pStyle w:val="a6"/>
        <w:jc w:val="both"/>
        <w:rPr>
          <w:rFonts w:eastAsia="Times New Roman" w:cstheme="minorHAnsi"/>
          <w:color w:val="2D2D2D"/>
          <w:spacing w:val="1"/>
          <w:sz w:val="16"/>
          <w:szCs w:val="16"/>
        </w:rPr>
      </w:pPr>
      <w:r>
        <w:rPr>
          <w:rFonts w:eastAsia="Times New Roman" w:cstheme="minorHAnsi"/>
          <w:color w:val="2D2D2D"/>
          <w:spacing w:val="1"/>
          <w:sz w:val="16"/>
          <w:szCs w:val="16"/>
        </w:rPr>
        <w:t xml:space="preserve">-0% - </w:t>
      </w:r>
      <w:r w:rsidR="00573CB9" w:rsidRPr="00573CB9">
        <w:rPr>
          <w:rFonts w:eastAsia="Times New Roman" w:cstheme="minorHAnsi"/>
          <w:color w:val="2D2D2D"/>
          <w:spacing w:val="1"/>
          <w:sz w:val="16"/>
          <w:szCs w:val="16"/>
        </w:rPr>
        <w:t>при невыполнении объема</w:t>
      </w:r>
      <w:r>
        <w:rPr>
          <w:rFonts w:eastAsia="Times New Roman" w:cstheme="minorHAnsi"/>
          <w:color w:val="2D2D2D"/>
          <w:spacing w:val="1"/>
          <w:sz w:val="16"/>
          <w:szCs w:val="16"/>
        </w:rPr>
        <w:t xml:space="preserve"> </w:t>
      </w:r>
      <w:r w:rsidR="00573CB9" w:rsidRPr="00573CB9">
        <w:rPr>
          <w:rFonts w:eastAsia="Times New Roman" w:cstheme="minorHAnsi"/>
          <w:color w:val="2D2D2D"/>
          <w:spacing w:val="1"/>
          <w:sz w:val="16"/>
          <w:szCs w:val="16"/>
        </w:rPr>
        <w:t>доходов свыше 10,01%;</w:t>
      </w:r>
    </w:p>
    <w:p w:rsidR="0036560B" w:rsidRDefault="00573CB9" w:rsidP="00573CB9">
      <w:pPr>
        <w:pStyle w:val="a6"/>
        <w:jc w:val="both"/>
        <w:rPr>
          <w:rFonts w:eastAsia="Times New Roman" w:cstheme="minorHAnsi"/>
          <w:spacing w:val="1"/>
          <w:sz w:val="16"/>
          <w:szCs w:val="16"/>
        </w:rPr>
      </w:pPr>
      <w:r w:rsidRPr="00573CB9">
        <w:rPr>
          <w:rFonts w:eastAsia="Times New Roman" w:cstheme="minorHAnsi"/>
          <w:spacing w:val="1"/>
          <w:sz w:val="16"/>
          <w:szCs w:val="16"/>
        </w:rPr>
        <w:t>б) Своевременная выплата заработной платы работникам предприятия,  максимальный размер премии составляет 15 процентов от начисленного за отработанное время должностного оклада.</w:t>
      </w:r>
    </w:p>
    <w:p w:rsidR="00573CB9" w:rsidRPr="00573CB9" w:rsidRDefault="00573CB9" w:rsidP="0036560B">
      <w:pPr>
        <w:pStyle w:val="a6"/>
        <w:ind w:firstLine="709"/>
        <w:jc w:val="both"/>
        <w:rPr>
          <w:rFonts w:eastAsia="Times New Roman" w:cstheme="minorHAnsi"/>
          <w:spacing w:val="1"/>
          <w:sz w:val="16"/>
          <w:szCs w:val="16"/>
        </w:rPr>
      </w:pPr>
      <w:r w:rsidRPr="00573CB9">
        <w:rPr>
          <w:rFonts w:eastAsia="Times New Roman" w:cstheme="minorHAnsi"/>
          <w:spacing w:val="1"/>
          <w:sz w:val="16"/>
          <w:szCs w:val="16"/>
        </w:rPr>
        <w:t xml:space="preserve">Премия </w:t>
      </w:r>
      <w:r w:rsidRPr="00573CB9">
        <w:rPr>
          <w:rFonts w:eastAsia="Times New Roman" w:cstheme="minorHAnsi"/>
          <w:color w:val="2D2D2D"/>
          <w:spacing w:val="1"/>
          <w:sz w:val="16"/>
          <w:szCs w:val="16"/>
        </w:rPr>
        <w:t>по показателю</w:t>
      </w:r>
      <w:r w:rsidRPr="00573CB9">
        <w:rPr>
          <w:rFonts w:eastAsia="Times New Roman" w:cstheme="minorHAnsi"/>
          <w:spacing w:val="1"/>
          <w:sz w:val="16"/>
          <w:szCs w:val="16"/>
        </w:rPr>
        <w:t xml:space="preserve"> составляет:</w:t>
      </w:r>
    </w:p>
    <w:p w:rsidR="00573CB9" w:rsidRPr="00573CB9" w:rsidRDefault="00573CB9" w:rsidP="00573CB9">
      <w:pPr>
        <w:pStyle w:val="a6"/>
        <w:jc w:val="both"/>
        <w:rPr>
          <w:rFonts w:eastAsia="Times New Roman" w:cstheme="minorHAnsi"/>
          <w:spacing w:val="1"/>
          <w:sz w:val="16"/>
          <w:szCs w:val="16"/>
        </w:rPr>
      </w:pPr>
      <w:r w:rsidRPr="00573CB9">
        <w:rPr>
          <w:rFonts w:eastAsia="Times New Roman" w:cstheme="minorHAnsi"/>
          <w:spacing w:val="1"/>
          <w:sz w:val="16"/>
          <w:szCs w:val="16"/>
        </w:rPr>
        <w:t>-15%</w:t>
      </w:r>
      <w:r w:rsidRPr="00573CB9">
        <w:rPr>
          <w:rFonts w:eastAsia="Times New Roman" w:cstheme="minorHAnsi"/>
          <w:spacing w:val="1"/>
          <w:sz w:val="16"/>
          <w:szCs w:val="16"/>
        </w:rPr>
        <w:tab/>
        <w:t>при своевременной</w:t>
      </w:r>
      <w:r w:rsidRPr="00573CB9">
        <w:rPr>
          <w:rFonts w:eastAsia="Times New Roman" w:cstheme="minorHAnsi"/>
          <w:spacing w:val="1"/>
          <w:sz w:val="16"/>
          <w:szCs w:val="16"/>
        </w:rPr>
        <w:tab/>
        <w:t>выпла</w:t>
      </w:r>
      <w:r w:rsidR="0036560B">
        <w:rPr>
          <w:rFonts w:eastAsia="Times New Roman" w:cstheme="minorHAnsi"/>
          <w:spacing w:val="1"/>
          <w:sz w:val="16"/>
          <w:szCs w:val="16"/>
        </w:rPr>
        <w:t>те заработной</w:t>
      </w:r>
      <w:r w:rsidR="0036560B">
        <w:rPr>
          <w:rFonts w:eastAsia="Times New Roman" w:cstheme="minorHAnsi"/>
          <w:spacing w:val="1"/>
          <w:sz w:val="16"/>
          <w:szCs w:val="16"/>
        </w:rPr>
        <w:tab/>
        <w:t>платы;</w:t>
      </w:r>
      <w:r w:rsidR="0036560B">
        <w:rPr>
          <w:rFonts w:eastAsia="Times New Roman" w:cstheme="minorHAnsi"/>
          <w:spacing w:val="1"/>
          <w:sz w:val="16"/>
          <w:szCs w:val="16"/>
        </w:rPr>
        <w:br/>
      </w:r>
      <w:r w:rsidRPr="00573CB9">
        <w:rPr>
          <w:rFonts w:eastAsia="Times New Roman" w:cstheme="minorHAnsi"/>
          <w:spacing w:val="1"/>
          <w:sz w:val="16"/>
          <w:szCs w:val="16"/>
        </w:rPr>
        <w:t>-0%</w:t>
      </w:r>
      <w:r w:rsidRPr="00573CB9">
        <w:rPr>
          <w:rFonts w:eastAsia="Times New Roman" w:cstheme="minorHAnsi"/>
          <w:spacing w:val="1"/>
          <w:sz w:val="16"/>
          <w:szCs w:val="16"/>
        </w:rPr>
        <w:tab/>
        <w:t>при задержке</w:t>
      </w:r>
      <w:r w:rsidRPr="00573CB9">
        <w:rPr>
          <w:rFonts w:eastAsia="Times New Roman" w:cstheme="minorHAnsi"/>
          <w:spacing w:val="1"/>
          <w:sz w:val="16"/>
          <w:szCs w:val="16"/>
        </w:rPr>
        <w:tab/>
        <w:t xml:space="preserve"> выплаты заработной платы;</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spacing w:val="1"/>
          <w:sz w:val="16"/>
          <w:szCs w:val="16"/>
        </w:rPr>
        <w:t>в) Снижение, недопущение увеличения просроченной дебиторской и кредиторской</w:t>
      </w:r>
      <w:r w:rsidRPr="00573CB9">
        <w:rPr>
          <w:rFonts w:eastAsia="Times New Roman" w:cstheme="minorHAnsi"/>
          <w:b/>
          <w:spacing w:val="1"/>
          <w:sz w:val="16"/>
          <w:szCs w:val="16"/>
        </w:rPr>
        <w:t xml:space="preserve"> </w:t>
      </w:r>
      <w:r w:rsidRPr="00573CB9">
        <w:rPr>
          <w:rFonts w:eastAsia="Times New Roman" w:cstheme="minorHAnsi"/>
          <w:spacing w:val="1"/>
          <w:sz w:val="16"/>
          <w:szCs w:val="16"/>
        </w:rPr>
        <w:t>задолженностей, в том числе задолженности по налогам и сборам при</w:t>
      </w:r>
      <w:r w:rsidRPr="00573CB9">
        <w:rPr>
          <w:rFonts w:eastAsia="Times New Roman" w:cstheme="minorHAnsi"/>
          <w:color w:val="2D2D2D"/>
          <w:spacing w:val="1"/>
          <w:sz w:val="16"/>
          <w:szCs w:val="16"/>
        </w:rPr>
        <w:t xml:space="preserve"> сопоставлении данных на конец и на начало отчетного периода (максимальный размер премии 15 % от начисленного за отработанное время должностного оклада).</w:t>
      </w:r>
    </w:p>
    <w:p w:rsidR="00573CB9" w:rsidRPr="00573CB9" w:rsidRDefault="00573CB9" w:rsidP="0036560B">
      <w:pPr>
        <w:pStyle w:val="a6"/>
        <w:ind w:firstLine="709"/>
        <w:jc w:val="both"/>
        <w:rPr>
          <w:rFonts w:eastAsia="Times New Roman" w:cstheme="minorHAnsi"/>
          <w:color w:val="2D2D2D"/>
          <w:spacing w:val="1"/>
          <w:sz w:val="16"/>
          <w:szCs w:val="16"/>
        </w:rPr>
      </w:pPr>
      <w:r w:rsidRPr="00573CB9">
        <w:rPr>
          <w:rFonts w:eastAsia="Times New Roman" w:cstheme="minorHAnsi"/>
          <w:color w:val="2D2D2D"/>
          <w:spacing w:val="1"/>
          <w:sz w:val="16"/>
          <w:szCs w:val="16"/>
        </w:rPr>
        <w:t>Премия по показателю составляет:</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-15%</w:t>
      </w:r>
      <w:r w:rsidRPr="00573CB9">
        <w:rPr>
          <w:rFonts w:eastAsia="Times New Roman" w:cstheme="minorHAnsi"/>
          <w:color w:val="2D2D2D"/>
          <w:spacing w:val="1"/>
          <w:sz w:val="16"/>
          <w:szCs w:val="16"/>
        </w:rPr>
        <w:tab/>
        <w:t>при росте просроченной дебиторской и кредиторской задолженности менее 5,0%;</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-10%</w:t>
      </w:r>
      <w:r w:rsidRPr="00573CB9">
        <w:rPr>
          <w:rFonts w:eastAsia="Times New Roman" w:cstheme="minorHAnsi"/>
          <w:color w:val="2D2D2D"/>
          <w:spacing w:val="1"/>
          <w:sz w:val="16"/>
          <w:szCs w:val="16"/>
        </w:rPr>
        <w:tab/>
        <w:t>при росте просроченной дебиторской и кредиторской задолженности от 5,01 до 10,0%;</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-0%</w:t>
      </w:r>
      <w:r w:rsidRPr="00573CB9">
        <w:rPr>
          <w:rFonts w:eastAsia="Times New Roman" w:cstheme="minorHAnsi"/>
          <w:color w:val="2D2D2D"/>
          <w:spacing w:val="1"/>
          <w:sz w:val="16"/>
          <w:szCs w:val="16"/>
        </w:rPr>
        <w:tab/>
        <w:t>при росте просроченной дебиторской и кредиторской задолженности свыше 10,01%;</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spacing w:val="1"/>
          <w:sz w:val="16"/>
          <w:szCs w:val="16"/>
        </w:rPr>
        <w:t xml:space="preserve">г) Своевременное и качественное выполнение работ (услуг), максимальный </w:t>
      </w:r>
      <w:r w:rsidRPr="00573CB9">
        <w:rPr>
          <w:rFonts w:eastAsia="Times New Roman" w:cstheme="minorHAnsi"/>
          <w:color w:val="2D2D2D"/>
          <w:spacing w:val="1"/>
          <w:sz w:val="16"/>
          <w:szCs w:val="16"/>
        </w:rPr>
        <w:t>размер премии 15% от начисленного за отработанное время должностного оклада. Премия по показателю устанавливается согласно перечню критериев (приложение 4 к Положению).</w:t>
      </w:r>
    </w:p>
    <w:p w:rsidR="00573CB9" w:rsidRPr="00573CB9" w:rsidRDefault="00573CB9" w:rsidP="0036560B">
      <w:pPr>
        <w:pStyle w:val="a6"/>
        <w:ind w:firstLine="709"/>
        <w:jc w:val="both"/>
        <w:rPr>
          <w:rFonts w:eastAsia="Times New Roman" w:cstheme="minorHAnsi"/>
          <w:color w:val="2D2D2D"/>
          <w:spacing w:val="1"/>
          <w:sz w:val="16"/>
          <w:szCs w:val="16"/>
        </w:rPr>
      </w:pPr>
      <w:r w:rsidRPr="00573CB9">
        <w:rPr>
          <w:rFonts w:eastAsia="Times New Roman" w:cstheme="minorHAnsi"/>
          <w:color w:val="2D2D2D"/>
          <w:spacing w:val="1"/>
          <w:sz w:val="16"/>
          <w:szCs w:val="16"/>
        </w:rPr>
        <w:t>Учет выполнения показателей для премирования ведется поквартально нарастающим итогом с начала года за исключением показателя снижения, недопущения увеличения просроченной дебиторской и кредиторской задолженности.</w:t>
      </w:r>
    </w:p>
    <w:p w:rsidR="00573CB9" w:rsidRPr="00573CB9" w:rsidRDefault="00573CB9" w:rsidP="0036560B">
      <w:pPr>
        <w:pStyle w:val="a6"/>
        <w:ind w:firstLine="709"/>
        <w:jc w:val="both"/>
        <w:rPr>
          <w:rFonts w:eastAsia="Times New Roman" w:cstheme="minorHAnsi"/>
          <w:color w:val="2D2D2D"/>
          <w:spacing w:val="1"/>
          <w:sz w:val="16"/>
          <w:szCs w:val="16"/>
        </w:rPr>
      </w:pPr>
      <w:r w:rsidRPr="00573CB9">
        <w:rPr>
          <w:rFonts w:eastAsia="Times New Roman" w:cstheme="minorHAnsi"/>
          <w:color w:val="2D2D2D"/>
          <w:spacing w:val="1"/>
          <w:sz w:val="16"/>
          <w:szCs w:val="16"/>
        </w:rPr>
        <w:t>Порядок прохождения документов о начислении ежеквартальных премий руководителям муниципальных унитарных предприятий установл</w:t>
      </w:r>
      <w:r w:rsidR="0036560B">
        <w:rPr>
          <w:rFonts w:eastAsia="Times New Roman" w:cstheme="minorHAnsi"/>
          <w:color w:val="2D2D2D"/>
          <w:spacing w:val="1"/>
          <w:sz w:val="16"/>
          <w:szCs w:val="16"/>
        </w:rPr>
        <w:t>ен в приложении 2 к Положению.</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2.4. Вознаграждение (премирование) по итогам работы за год.</w:t>
      </w:r>
    </w:p>
    <w:p w:rsidR="00573CB9" w:rsidRPr="00573CB9" w:rsidRDefault="00573CB9" w:rsidP="0036560B">
      <w:pPr>
        <w:pStyle w:val="a6"/>
        <w:ind w:firstLine="709"/>
        <w:jc w:val="both"/>
        <w:rPr>
          <w:rFonts w:eastAsia="Times New Roman" w:cstheme="minorHAnsi"/>
          <w:color w:val="2D2D2D"/>
          <w:spacing w:val="1"/>
          <w:sz w:val="16"/>
          <w:szCs w:val="16"/>
        </w:rPr>
      </w:pPr>
      <w:r w:rsidRPr="00573CB9">
        <w:rPr>
          <w:rFonts w:eastAsia="Times New Roman" w:cstheme="minorHAnsi"/>
          <w:color w:val="2D2D2D"/>
          <w:spacing w:val="1"/>
          <w:sz w:val="16"/>
          <w:szCs w:val="16"/>
        </w:rPr>
        <w:t>а) Предельный размер вознаграждения – до одного должностного оклада при соблюдении предельного размера годовых выплат, установленных настоящим Положением, определяется пропорционально отработанному времени руководителя за счет средств предприятия с учетом экономии фонда оплаты труда.</w:t>
      </w:r>
    </w:p>
    <w:p w:rsidR="00573CB9" w:rsidRPr="00573CB9" w:rsidRDefault="00573CB9" w:rsidP="0036560B">
      <w:pPr>
        <w:pStyle w:val="a6"/>
        <w:ind w:firstLine="709"/>
        <w:jc w:val="both"/>
        <w:rPr>
          <w:rFonts w:eastAsia="Times New Roman" w:cstheme="minorHAnsi"/>
          <w:color w:val="2D2D2D"/>
          <w:spacing w:val="1"/>
          <w:sz w:val="16"/>
          <w:szCs w:val="16"/>
        </w:rPr>
      </w:pPr>
      <w:r w:rsidRPr="00573CB9">
        <w:rPr>
          <w:rFonts w:eastAsia="Times New Roman" w:cstheme="minorHAnsi"/>
          <w:color w:val="2D2D2D"/>
          <w:spacing w:val="1"/>
          <w:sz w:val="16"/>
          <w:szCs w:val="16"/>
        </w:rPr>
        <w:t xml:space="preserve">б) Вознаграждение вновь </w:t>
      </w:r>
      <w:proofErr w:type="gramStart"/>
      <w:r w:rsidRPr="00573CB9">
        <w:rPr>
          <w:rFonts w:eastAsia="Times New Roman" w:cstheme="minorHAnsi"/>
          <w:color w:val="2D2D2D"/>
          <w:spacing w:val="1"/>
          <w:sz w:val="16"/>
          <w:szCs w:val="16"/>
        </w:rPr>
        <w:t>принятым руководителям,   отработавшим менее 9 месяцев не выплачивается</w:t>
      </w:r>
      <w:proofErr w:type="gramEnd"/>
      <w:r w:rsidRPr="00573CB9">
        <w:rPr>
          <w:rFonts w:eastAsia="Times New Roman" w:cstheme="minorHAnsi"/>
          <w:color w:val="2D2D2D"/>
          <w:spacing w:val="1"/>
          <w:sz w:val="16"/>
          <w:szCs w:val="16"/>
        </w:rPr>
        <w:t>.</w:t>
      </w:r>
    </w:p>
    <w:p w:rsidR="00573CB9" w:rsidRPr="00573CB9" w:rsidRDefault="00573CB9" w:rsidP="0036560B">
      <w:pPr>
        <w:pStyle w:val="a6"/>
        <w:ind w:firstLine="709"/>
        <w:jc w:val="both"/>
        <w:rPr>
          <w:rFonts w:eastAsia="Times New Roman" w:cstheme="minorHAnsi"/>
          <w:color w:val="2D2D2D"/>
          <w:spacing w:val="1"/>
          <w:sz w:val="16"/>
          <w:szCs w:val="16"/>
        </w:rPr>
      </w:pPr>
      <w:r w:rsidRPr="00573CB9">
        <w:rPr>
          <w:rFonts w:eastAsia="Times New Roman" w:cstheme="minorHAnsi"/>
          <w:color w:val="2D2D2D"/>
          <w:spacing w:val="1"/>
          <w:sz w:val="16"/>
          <w:szCs w:val="16"/>
        </w:rPr>
        <w:t xml:space="preserve">в) Размер вознаграждения руководителя устанавливается индивидуально, увязывается непосредственно с выполнением ключевых показателей экономической эффективности предприятия для определения размера годового вознаграждения руководителя муниципального унитарного предприятия по итогам работы за год (далее - КПЭ) и принимается на заседании Комиссии по контролю за деятельностью муниципальных унитарных предприятий МО «Город Удачный» по </w:t>
      </w:r>
      <w:r w:rsidRPr="00573CB9">
        <w:rPr>
          <w:rFonts w:eastAsia="Times New Roman" w:cstheme="minorHAnsi"/>
          <w:color w:val="2D2D2D"/>
          <w:spacing w:val="1"/>
          <w:sz w:val="16"/>
          <w:szCs w:val="16"/>
        </w:rPr>
        <w:lastRenderedPageBreak/>
        <w:t>рассмотрению итогов финансово-хозяйственной деятельности муниципальных унитарных предприятий города Удачный (далее - Комиссия) и оценке эффективности финансово-хозяйственной деятельности предприятий по результатам итогов работы предприятия за соответствующий отчетный год с учетом личного вклада руководителя в решение основных задач и функций, определенных уставом предприятия, а также выполнения обязанностей, предусмотренных трудовым договором руководителя.</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 xml:space="preserve">     г) Вознаграждение определяется на основе отчетных форм о выполнении КПЭ (приложение 5 таблица 1 к Положению). Конкретный размер вознаграждения за достижение КПЭ руководителя определяется на основе суммы баллов за отчетный год (приложение 5 таблица 2, 3 к Положению).</w:t>
      </w:r>
    </w:p>
    <w:p w:rsidR="0036560B" w:rsidRDefault="00573CB9" w:rsidP="00573CB9">
      <w:pPr>
        <w:pStyle w:val="a6"/>
        <w:jc w:val="both"/>
        <w:rPr>
          <w:rFonts w:eastAsia="Times New Roman" w:cstheme="minorHAnsi"/>
          <w:b/>
          <w:spacing w:val="1"/>
          <w:sz w:val="16"/>
          <w:szCs w:val="16"/>
        </w:rPr>
      </w:pPr>
      <w:r w:rsidRPr="00573CB9">
        <w:rPr>
          <w:rFonts w:eastAsia="Times New Roman" w:cstheme="minorHAnsi"/>
          <w:b/>
          <w:spacing w:val="1"/>
          <w:sz w:val="16"/>
          <w:szCs w:val="16"/>
        </w:rPr>
        <w:t>Вознаграждение руководителю по итогам года не начисляется в следующих случаях:</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1) за неисполнение или ненадлежащее исполнение руководителем по его вине возложенных на него трудовых обязанностей в отчетном</w:t>
      </w:r>
      <w:r w:rsidRPr="00573CB9">
        <w:rPr>
          <w:rFonts w:eastAsia="Times New Roman" w:cstheme="minorHAnsi"/>
          <w:color w:val="2D2D2D"/>
          <w:spacing w:val="1"/>
          <w:sz w:val="16"/>
          <w:szCs w:val="16"/>
        </w:rPr>
        <w:tab/>
        <w:t>периоде;</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2) при наличии фактов грубого нарушения финансово-хозяйственной дисциплины, а также нанесение предприятию своими действиями или бездействием материального ущерба;</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3) при наличии дисциплинарного взыскания в отчетном периоде;</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4) при наличии фактов недостачи денежных средств и материальных ценностей, выявленных в отчетном финансовом году;</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5) при назначении арбитражного управляющего;</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 xml:space="preserve">6) при наличии просроченной задолженности по заработной плате работников </w:t>
      </w:r>
      <w:r w:rsidR="0036560B">
        <w:rPr>
          <w:rFonts w:eastAsia="Times New Roman" w:cstheme="minorHAnsi"/>
          <w:color w:val="2D2D2D"/>
          <w:spacing w:val="1"/>
          <w:sz w:val="16"/>
          <w:szCs w:val="16"/>
        </w:rPr>
        <w:t>в отчетном периоде;</w:t>
      </w:r>
      <w:r w:rsidR="0036560B">
        <w:rPr>
          <w:rFonts w:eastAsia="Times New Roman" w:cstheme="minorHAnsi"/>
          <w:color w:val="2D2D2D"/>
          <w:spacing w:val="1"/>
          <w:sz w:val="16"/>
          <w:szCs w:val="16"/>
        </w:rPr>
        <w:br/>
      </w:r>
      <w:r w:rsidRPr="00573CB9">
        <w:rPr>
          <w:rFonts w:eastAsia="Times New Roman" w:cstheme="minorHAnsi"/>
          <w:color w:val="2D2D2D"/>
          <w:spacing w:val="1"/>
          <w:sz w:val="16"/>
          <w:szCs w:val="16"/>
        </w:rPr>
        <w:t>7) при наличии просроченной задолженности по платежам в бюджеты всех уровней и внебюджетные фонды в отчетном периоде;</w:t>
      </w:r>
    </w:p>
    <w:p w:rsidR="00573CB9" w:rsidRPr="00573CB9" w:rsidRDefault="00573CB9" w:rsidP="00573CB9">
      <w:pPr>
        <w:pStyle w:val="a6"/>
        <w:jc w:val="both"/>
        <w:rPr>
          <w:rFonts w:eastAsia="Times New Roman" w:cstheme="minorHAnsi"/>
          <w:color w:val="2D2D2D"/>
          <w:spacing w:val="1"/>
          <w:sz w:val="16"/>
          <w:szCs w:val="16"/>
        </w:rPr>
      </w:pPr>
      <w:r w:rsidRPr="00573CB9">
        <w:rPr>
          <w:rFonts w:eastAsia="Times New Roman" w:cstheme="minorHAnsi"/>
          <w:color w:val="2D2D2D"/>
          <w:spacing w:val="1"/>
          <w:sz w:val="16"/>
          <w:szCs w:val="16"/>
        </w:rPr>
        <w:t>8) при нецелевом</w:t>
      </w:r>
      <w:r w:rsidRPr="00573CB9">
        <w:rPr>
          <w:rFonts w:eastAsia="Times New Roman" w:cstheme="minorHAnsi"/>
          <w:color w:val="2D2D2D"/>
          <w:spacing w:val="1"/>
          <w:sz w:val="16"/>
          <w:szCs w:val="16"/>
        </w:rPr>
        <w:tab/>
        <w:t>использовании муниципального имущества;</w:t>
      </w:r>
    </w:p>
    <w:p w:rsidR="00573CB9" w:rsidRPr="00573CB9" w:rsidRDefault="00573CB9" w:rsidP="00573CB9">
      <w:pPr>
        <w:pStyle w:val="a6"/>
        <w:jc w:val="both"/>
        <w:rPr>
          <w:rFonts w:cstheme="minorHAnsi"/>
          <w:sz w:val="16"/>
          <w:szCs w:val="16"/>
        </w:rPr>
      </w:pPr>
      <w:r w:rsidRPr="00573CB9">
        <w:rPr>
          <w:rFonts w:eastAsia="Times New Roman" w:cstheme="minorHAnsi"/>
          <w:color w:val="2D2D2D"/>
          <w:spacing w:val="1"/>
          <w:sz w:val="16"/>
          <w:szCs w:val="16"/>
        </w:rPr>
        <w:t>9) при признании Комиссией итогов финансово-хозяйственной деятельности предприятия неудовлетворительными.</w:t>
      </w:r>
      <w:r w:rsidRPr="00573CB9">
        <w:rPr>
          <w:rFonts w:eastAsia="Times New Roman" w:cstheme="minorHAnsi"/>
          <w:color w:val="2D2D2D"/>
          <w:spacing w:val="1"/>
          <w:sz w:val="16"/>
          <w:szCs w:val="16"/>
        </w:rPr>
        <w:br/>
      </w:r>
      <w:r w:rsidRPr="00573CB9">
        <w:rPr>
          <w:rFonts w:cstheme="minorHAnsi"/>
          <w:sz w:val="16"/>
          <w:szCs w:val="16"/>
        </w:rPr>
        <w:t>2.5. Выплаты социального характера производятся в соответствии с Порядком предоставления и возмещения  расходов на санаторно-курортное оздоровление, обследование и представление материальной помощи руководителям МУП МО «Город Удачный» утвержденным  Постановлением главы города.</w:t>
      </w:r>
    </w:p>
    <w:p w:rsidR="00573CB9" w:rsidRPr="00573CB9" w:rsidRDefault="00573CB9" w:rsidP="00573CB9">
      <w:pPr>
        <w:pStyle w:val="a6"/>
        <w:jc w:val="both"/>
        <w:rPr>
          <w:rFonts w:eastAsia="Times New Roman" w:cstheme="minorHAnsi"/>
          <w:color w:val="2D2D2D"/>
          <w:spacing w:val="1"/>
          <w:sz w:val="16"/>
          <w:szCs w:val="16"/>
        </w:rPr>
      </w:pPr>
      <w:r w:rsidRPr="00573CB9">
        <w:rPr>
          <w:rFonts w:cstheme="minorHAnsi"/>
          <w:sz w:val="16"/>
          <w:szCs w:val="16"/>
        </w:rPr>
        <w:t>2.6. На руководителя предприятия не распространяются положения о премировании и коллективные договоры, действующие на предприятии.</w:t>
      </w:r>
    </w:p>
    <w:p w:rsidR="00573CB9" w:rsidRPr="00573CB9" w:rsidRDefault="00573CB9" w:rsidP="0036560B">
      <w:pPr>
        <w:pStyle w:val="a6"/>
        <w:ind w:firstLine="709"/>
        <w:jc w:val="both"/>
        <w:rPr>
          <w:rFonts w:cstheme="minorHAnsi"/>
          <w:sz w:val="16"/>
          <w:szCs w:val="16"/>
        </w:rPr>
      </w:pPr>
      <w:r w:rsidRPr="00573CB9">
        <w:rPr>
          <w:rFonts w:cstheme="minorHAnsi"/>
          <w:sz w:val="16"/>
          <w:szCs w:val="16"/>
        </w:rPr>
        <w:t>В отдельных случаях руководителю муниципального унитарного предприятия могут быть установлены условия оплаты труда, отличные от предусмотренных настоящим Положением. Решение по их установлению принимается главой муниципального образования «Город Удачный» Мирнинского района Республики Саха (Якутия) по представлению заместителя главы города, курирующего деятельность данного предприятия.</w:t>
      </w:r>
    </w:p>
    <w:p w:rsidR="00573CB9" w:rsidRPr="00573CB9" w:rsidRDefault="00573CB9" w:rsidP="0036560B">
      <w:pPr>
        <w:pStyle w:val="a6"/>
        <w:ind w:firstLine="709"/>
        <w:jc w:val="both"/>
        <w:rPr>
          <w:rFonts w:eastAsia="Times New Roman" w:cstheme="minorHAnsi"/>
          <w:color w:val="2D2D2D"/>
          <w:spacing w:val="1"/>
          <w:sz w:val="16"/>
          <w:szCs w:val="16"/>
        </w:rPr>
      </w:pPr>
      <w:r w:rsidRPr="00573CB9">
        <w:rPr>
          <w:rFonts w:eastAsia="Times New Roman" w:cstheme="minorHAnsi"/>
          <w:color w:val="2D2D2D"/>
          <w:spacing w:val="1"/>
          <w:sz w:val="16"/>
          <w:szCs w:val="16"/>
        </w:rPr>
        <w:t>Предельный размер выплат, в том числе ежеквартальная премия за выполнение показателей, вознаграждение (премирование) по итогам работы за год и материальная помощь руководителям не должен превышать 9 должностных окладов в год за счет средств предприятия в пределах фонда оплаты труда.</w:t>
      </w:r>
    </w:p>
    <w:p w:rsidR="00573CB9" w:rsidRPr="00573CB9" w:rsidRDefault="00573CB9" w:rsidP="0036560B">
      <w:pPr>
        <w:pStyle w:val="a6"/>
        <w:ind w:firstLine="709"/>
        <w:jc w:val="both"/>
        <w:rPr>
          <w:rFonts w:eastAsia="Times New Roman" w:cstheme="minorHAnsi"/>
          <w:color w:val="2D2D2D"/>
          <w:spacing w:val="1"/>
          <w:sz w:val="16"/>
          <w:szCs w:val="16"/>
        </w:rPr>
      </w:pPr>
      <w:r w:rsidRPr="00573CB9">
        <w:rPr>
          <w:rFonts w:eastAsia="Times New Roman" w:cstheme="minorHAnsi"/>
          <w:color w:val="2D2D2D"/>
          <w:spacing w:val="1"/>
          <w:sz w:val="16"/>
          <w:szCs w:val="16"/>
        </w:rPr>
        <w:t>При предоставлении Руководителю очередного ежегодного отпуска ему выплачивается материальная помощь в размере 1 (одного) должностного оклада.</w:t>
      </w:r>
    </w:p>
    <w:p w:rsidR="00564576" w:rsidRDefault="00564576" w:rsidP="001A6315">
      <w:pPr>
        <w:pStyle w:val="a6"/>
        <w:ind w:left="2127" w:firstLine="709"/>
        <w:jc w:val="both"/>
        <w:rPr>
          <w:rFonts w:cstheme="minorHAnsi"/>
          <w:sz w:val="16"/>
          <w:szCs w:val="16"/>
        </w:rPr>
      </w:pPr>
    </w:p>
    <w:p w:rsidR="00564576" w:rsidRDefault="00564576" w:rsidP="001A6315">
      <w:pPr>
        <w:pStyle w:val="a6"/>
        <w:ind w:left="2127" w:firstLine="709"/>
        <w:jc w:val="both"/>
        <w:rPr>
          <w:rFonts w:cstheme="minorHAnsi"/>
          <w:sz w:val="16"/>
          <w:szCs w:val="16"/>
        </w:rPr>
      </w:pPr>
    </w:p>
    <w:p w:rsidR="00886F95" w:rsidRDefault="00886F95" w:rsidP="00886F95">
      <w:pPr>
        <w:pStyle w:val="a6"/>
        <w:jc w:val="right"/>
        <w:rPr>
          <w:rFonts w:eastAsia="Times New Roman" w:cstheme="minorHAnsi"/>
          <w:sz w:val="16"/>
          <w:szCs w:val="16"/>
        </w:rPr>
      </w:pPr>
      <w:r w:rsidRPr="00886F95">
        <w:rPr>
          <w:rFonts w:eastAsia="Times New Roman" w:cstheme="minorHAnsi"/>
          <w:sz w:val="16"/>
          <w:szCs w:val="16"/>
        </w:rPr>
        <w:t>Приложение 1</w:t>
      </w:r>
    </w:p>
    <w:p w:rsidR="00886F95" w:rsidRPr="00886F95" w:rsidRDefault="00886F95" w:rsidP="00886F95">
      <w:pPr>
        <w:pStyle w:val="a6"/>
        <w:jc w:val="right"/>
        <w:rPr>
          <w:rFonts w:cstheme="minorHAnsi"/>
          <w:sz w:val="16"/>
          <w:szCs w:val="16"/>
        </w:rPr>
      </w:pPr>
      <w:r w:rsidRPr="00886F95">
        <w:rPr>
          <w:rFonts w:eastAsia="Times New Roman" w:cstheme="minorHAnsi"/>
          <w:sz w:val="16"/>
          <w:szCs w:val="16"/>
        </w:rPr>
        <w:t>к Положению</w:t>
      </w:r>
      <w:r>
        <w:rPr>
          <w:rFonts w:eastAsia="Times New Roman" w:cstheme="minorHAnsi"/>
          <w:sz w:val="16"/>
          <w:szCs w:val="16"/>
        </w:rPr>
        <w:t xml:space="preserve"> </w:t>
      </w:r>
      <w:r w:rsidRPr="00886F95">
        <w:rPr>
          <w:rFonts w:eastAsia="Times New Roman" w:cstheme="minorHAnsi"/>
          <w:sz w:val="16"/>
          <w:szCs w:val="16"/>
        </w:rPr>
        <w:t>об условиях оплаты труда</w:t>
      </w:r>
      <w:r>
        <w:rPr>
          <w:rFonts w:eastAsia="Times New Roman" w:cstheme="minorHAnsi"/>
          <w:sz w:val="16"/>
          <w:szCs w:val="16"/>
        </w:rPr>
        <w:t xml:space="preserve"> </w:t>
      </w:r>
      <w:r w:rsidRPr="00886F95">
        <w:rPr>
          <w:rFonts w:eastAsia="Times New Roman" w:cstheme="minorHAnsi"/>
          <w:sz w:val="16"/>
          <w:szCs w:val="16"/>
        </w:rPr>
        <w:t>руководителей муниципальных</w:t>
      </w:r>
      <w:r>
        <w:rPr>
          <w:rFonts w:eastAsia="Times New Roman" w:cstheme="minorHAnsi"/>
          <w:sz w:val="16"/>
          <w:szCs w:val="16"/>
        </w:rPr>
        <w:t xml:space="preserve"> </w:t>
      </w:r>
      <w:r w:rsidRPr="00886F95">
        <w:rPr>
          <w:rFonts w:eastAsia="Times New Roman" w:cstheme="minorHAnsi"/>
          <w:sz w:val="16"/>
          <w:szCs w:val="16"/>
        </w:rPr>
        <w:t>унитарных предприятий</w:t>
      </w:r>
    </w:p>
    <w:p w:rsidR="00886F95" w:rsidRPr="00886F95" w:rsidRDefault="00886F95" w:rsidP="00886F95">
      <w:pPr>
        <w:pStyle w:val="a6"/>
        <w:jc w:val="both"/>
        <w:rPr>
          <w:rFonts w:eastAsia="Times New Roman" w:cstheme="minorHAnsi"/>
          <w:b/>
          <w:sz w:val="16"/>
          <w:szCs w:val="16"/>
        </w:rPr>
      </w:pPr>
    </w:p>
    <w:p w:rsidR="00886F95" w:rsidRPr="00886F95" w:rsidRDefault="00886F95" w:rsidP="00886F95">
      <w:pPr>
        <w:pStyle w:val="a6"/>
        <w:jc w:val="center"/>
        <w:rPr>
          <w:rFonts w:eastAsia="Times New Roman" w:cstheme="minorHAnsi"/>
          <w:b/>
          <w:sz w:val="16"/>
          <w:szCs w:val="16"/>
        </w:rPr>
      </w:pPr>
      <w:r w:rsidRPr="00886F95">
        <w:rPr>
          <w:rFonts w:eastAsia="Times New Roman" w:cstheme="minorHAnsi"/>
          <w:b/>
          <w:sz w:val="16"/>
          <w:szCs w:val="16"/>
        </w:rPr>
        <w:t>Показатели для установления должностного оклада руководителям</w:t>
      </w:r>
      <w:r w:rsidRPr="00886F95">
        <w:rPr>
          <w:rFonts w:eastAsia="Times New Roman" w:cstheme="minorHAnsi"/>
          <w:b/>
          <w:color w:val="4C4C4C"/>
          <w:sz w:val="16"/>
          <w:szCs w:val="16"/>
        </w:rPr>
        <w:t xml:space="preserve"> </w:t>
      </w:r>
      <w:r w:rsidRPr="00886F95">
        <w:rPr>
          <w:rFonts w:eastAsia="Times New Roman" w:cstheme="minorHAnsi"/>
          <w:b/>
          <w:sz w:val="16"/>
          <w:szCs w:val="16"/>
        </w:rPr>
        <w:t>муниципальных унитарных предприятий</w:t>
      </w:r>
    </w:p>
    <w:p w:rsidR="00886F95" w:rsidRDefault="00886F95" w:rsidP="00886F95">
      <w:pPr>
        <w:pStyle w:val="a6"/>
        <w:jc w:val="both"/>
        <w:rPr>
          <w:rFonts w:eastAsia="Times New Roman" w:cstheme="minorHAnsi"/>
          <w:sz w:val="16"/>
          <w:szCs w:val="16"/>
        </w:rPr>
      </w:pPr>
    </w:p>
    <w:tbl>
      <w:tblPr>
        <w:tblW w:w="0" w:type="auto"/>
        <w:tblCellMar>
          <w:left w:w="0" w:type="dxa"/>
          <w:right w:w="0" w:type="dxa"/>
        </w:tblCellMar>
        <w:tblLook w:val="04A0"/>
      </w:tblPr>
      <w:tblGrid>
        <w:gridCol w:w="4678"/>
      </w:tblGrid>
      <w:tr w:rsidR="00886F95" w:rsidRPr="00886F95" w:rsidTr="00886F95">
        <w:trPr>
          <w:trHeight w:val="15"/>
        </w:trPr>
        <w:tc>
          <w:tcPr>
            <w:tcW w:w="4678" w:type="dxa"/>
            <w:hideMark/>
          </w:tcPr>
          <w:p w:rsidR="00886F95" w:rsidRPr="00886F95" w:rsidRDefault="00886F95" w:rsidP="00886F95">
            <w:pPr>
              <w:pStyle w:val="a6"/>
              <w:jc w:val="both"/>
              <w:rPr>
                <w:rFonts w:eastAsia="Times New Roman" w:cstheme="minorHAnsi"/>
                <w:sz w:val="16"/>
                <w:szCs w:val="16"/>
              </w:rPr>
            </w:pPr>
            <w:r w:rsidRPr="00886F95">
              <w:rPr>
                <w:rFonts w:eastAsia="Times New Roman" w:cstheme="minorHAnsi"/>
                <w:sz w:val="16"/>
                <w:szCs w:val="16"/>
              </w:rPr>
              <w:t>Таблица 1</w:t>
            </w:r>
          </w:p>
        </w:tc>
      </w:tr>
      <w:tr w:rsidR="00886F95" w:rsidRPr="00886F95" w:rsidTr="00886F95">
        <w:tc>
          <w:tcPr>
            <w:tcW w:w="46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6F95" w:rsidRPr="00886F95" w:rsidRDefault="00886F95" w:rsidP="00886F95">
            <w:pPr>
              <w:pStyle w:val="a6"/>
              <w:jc w:val="both"/>
              <w:rPr>
                <w:rFonts w:eastAsia="Times New Roman" w:cstheme="minorHAnsi"/>
                <w:sz w:val="16"/>
                <w:szCs w:val="16"/>
              </w:rPr>
            </w:pPr>
            <w:r w:rsidRPr="00886F95">
              <w:rPr>
                <w:rFonts w:eastAsia="Times New Roman" w:cstheme="minorHAnsi"/>
                <w:sz w:val="16"/>
                <w:szCs w:val="16"/>
              </w:rPr>
              <w:t>Ставка для расчета должностного оклада (руб.) (РС)</w:t>
            </w:r>
          </w:p>
        </w:tc>
      </w:tr>
      <w:tr w:rsidR="00886F95" w:rsidRPr="00886F95" w:rsidTr="00886F95">
        <w:tc>
          <w:tcPr>
            <w:tcW w:w="46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6F95" w:rsidRPr="00886F95" w:rsidRDefault="00886F95" w:rsidP="00886F95">
            <w:pPr>
              <w:pStyle w:val="a6"/>
              <w:jc w:val="both"/>
              <w:rPr>
                <w:rFonts w:eastAsia="Times New Roman" w:cstheme="minorHAnsi"/>
                <w:sz w:val="16"/>
                <w:szCs w:val="16"/>
              </w:rPr>
            </w:pPr>
            <w:r w:rsidRPr="00886F95">
              <w:rPr>
                <w:rFonts w:eastAsia="Times New Roman" w:cstheme="minorHAnsi"/>
                <w:sz w:val="16"/>
                <w:szCs w:val="16"/>
              </w:rPr>
              <w:t xml:space="preserve">11 280 рублей, в зависимости от федерального МРОТа </w:t>
            </w:r>
          </w:p>
          <w:p w:rsidR="00886F95" w:rsidRPr="00886F95" w:rsidRDefault="00886F95" w:rsidP="00886F95">
            <w:pPr>
              <w:pStyle w:val="a6"/>
              <w:jc w:val="both"/>
              <w:rPr>
                <w:rFonts w:eastAsia="Times New Roman" w:cstheme="minorHAnsi"/>
                <w:sz w:val="16"/>
                <w:szCs w:val="16"/>
              </w:rPr>
            </w:pPr>
            <w:r w:rsidRPr="00886F95">
              <w:rPr>
                <w:rFonts w:eastAsia="Times New Roman" w:cstheme="minorHAnsi"/>
                <w:sz w:val="16"/>
                <w:szCs w:val="16"/>
              </w:rPr>
              <w:t>(в редакции на момент его применения)</w:t>
            </w:r>
          </w:p>
        </w:tc>
      </w:tr>
    </w:tbl>
    <w:p w:rsidR="00886F95" w:rsidRPr="00886F95" w:rsidRDefault="00886F95" w:rsidP="00886F95">
      <w:pPr>
        <w:pStyle w:val="a6"/>
        <w:jc w:val="both"/>
        <w:rPr>
          <w:rFonts w:eastAsia="Times New Roman" w:cstheme="minorHAnsi"/>
          <w:sz w:val="16"/>
          <w:szCs w:val="16"/>
        </w:rPr>
      </w:pPr>
    </w:p>
    <w:p w:rsidR="00886F95" w:rsidRDefault="00886F95" w:rsidP="00886F95">
      <w:pPr>
        <w:pStyle w:val="a6"/>
        <w:jc w:val="center"/>
        <w:rPr>
          <w:rFonts w:eastAsia="Times New Roman" w:cstheme="minorHAnsi"/>
          <w:b/>
          <w:sz w:val="16"/>
          <w:szCs w:val="16"/>
        </w:rPr>
      </w:pPr>
      <w:r w:rsidRPr="00886F95">
        <w:rPr>
          <w:rFonts w:eastAsia="Times New Roman" w:cstheme="minorHAnsi"/>
          <w:b/>
          <w:sz w:val="16"/>
          <w:szCs w:val="16"/>
        </w:rPr>
        <w:t>Предельные величины кратности должностных окладов руководителей с учетом численности работников (К1)</w:t>
      </w:r>
    </w:p>
    <w:p w:rsidR="00886F95" w:rsidRPr="00886F95" w:rsidRDefault="00886F95" w:rsidP="00886F95">
      <w:pPr>
        <w:pStyle w:val="a6"/>
        <w:jc w:val="both"/>
        <w:rPr>
          <w:rFonts w:eastAsia="Times New Roman" w:cstheme="minorHAnsi"/>
          <w:b/>
          <w:sz w:val="16"/>
          <w:szCs w:val="16"/>
        </w:rPr>
      </w:pPr>
    </w:p>
    <w:p w:rsidR="00886F95" w:rsidRPr="00886F95" w:rsidRDefault="00886F95" w:rsidP="00886F95">
      <w:pPr>
        <w:pStyle w:val="a6"/>
        <w:jc w:val="both"/>
        <w:rPr>
          <w:rFonts w:eastAsia="Times New Roman" w:cstheme="minorHAnsi"/>
          <w:sz w:val="16"/>
          <w:szCs w:val="16"/>
        </w:rPr>
      </w:pPr>
      <w:r w:rsidRPr="00886F95">
        <w:rPr>
          <w:rFonts w:eastAsia="Times New Roman" w:cstheme="minorHAnsi"/>
          <w:sz w:val="16"/>
          <w:szCs w:val="16"/>
        </w:rPr>
        <w:t>Таблица 2</w:t>
      </w:r>
    </w:p>
    <w:tbl>
      <w:tblPr>
        <w:tblStyle w:val="afd"/>
        <w:tblW w:w="0" w:type="auto"/>
        <w:tblInd w:w="108" w:type="dxa"/>
        <w:tblLook w:val="04A0"/>
      </w:tblPr>
      <w:tblGrid>
        <w:gridCol w:w="2502"/>
        <w:gridCol w:w="2284"/>
      </w:tblGrid>
      <w:tr w:rsidR="00886F95" w:rsidRPr="00886F95" w:rsidTr="00897D88">
        <w:trPr>
          <w:tblHeader/>
        </w:trPr>
        <w:tc>
          <w:tcPr>
            <w:tcW w:w="5048" w:type="dxa"/>
          </w:tcPr>
          <w:p w:rsidR="00886F95" w:rsidRPr="00886F95" w:rsidRDefault="00886F95" w:rsidP="00886F95">
            <w:pPr>
              <w:pStyle w:val="a6"/>
              <w:jc w:val="both"/>
              <w:rPr>
                <w:rFonts w:cstheme="minorHAnsi"/>
                <w:sz w:val="16"/>
                <w:szCs w:val="16"/>
              </w:rPr>
            </w:pPr>
            <w:r w:rsidRPr="00886F95">
              <w:rPr>
                <w:rFonts w:cstheme="minorHAnsi"/>
                <w:sz w:val="16"/>
                <w:szCs w:val="16"/>
              </w:rPr>
              <w:t>Списочная численность работников предприятия (человек)</w:t>
            </w:r>
          </w:p>
        </w:tc>
        <w:tc>
          <w:tcPr>
            <w:tcW w:w="4733" w:type="dxa"/>
          </w:tcPr>
          <w:p w:rsidR="00886F95" w:rsidRPr="00886F95" w:rsidRDefault="00886F95" w:rsidP="00886F95">
            <w:pPr>
              <w:pStyle w:val="a6"/>
              <w:jc w:val="both"/>
              <w:rPr>
                <w:rFonts w:cstheme="minorHAnsi"/>
                <w:sz w:val="16"/>
                <w:szCs w:val="16"/>
              </w:rPr>
            </w:pPr>
            <w:r w:rsidRPr="00886F95">
              <w:rPr>
                <w:rFonts w:cstheme="minorHAnsi"/>
                <w:sz w:val="16"/>
                <w:szCs w:val="16"/>
              </w:rPr>
              <w:t>Кратность к величине базовой тарифной ставки</w:t>
            </w:r>
          </w:p>
        </w:tc>
      </w:tr>
      <w:tr w:rsidR="00886F95" w:rsidRPr="00886F95" w:rsidTr="00897D88">
        <w:tc>
          <w:tcPr>
            <w:tcW w:w="5048" w:type="dxa"/>
          </w:tcPr>
          <w:p w:rsidR="00886F95" w:rsidRPr="00886F95" w:rsidRDefault="00886F95" w:rsidP="00886F95">
            <w:pPr>
              <w:pStyle w:val="a6"/>
              <w:jc w:val="both"/>
              <w:rPr>
                <w:rFonts w:cstheme="minorHAnsi"/>
                <w:sz w:val="16"/>
                <w:szCs w:val="16"/>
              </w:rPr>
            </w:pPr>
            <w:r w:rsidRPr="00886F95">
              <w:rPr>
                <w:rFonts w:cstheme="minorHAnsi"/>
                <w:sz w:val="16"/>
                <w:szCs w:val="16"/>
              </w:rPr>
              <w:t>до 50</w:t>
            </w:r>
          </w:p>
        </w:tc>
        <w:tc>
          <w:tcPr>
            <w:tcW w:w="4733" w:type="dxa"/>
          </w:tcPr>
          <w:p w:rsidR="00886F95" w:rsidRPr="00886F95" w:rsidRDefault="00886F95" w:rsidP="00886F95">
            <w:pPr>
              <w:pStyle w:val="a6"/>
              <w:jc w:val="both"/>
              <w:rPr>
                <w:rFonts w:cstheme="minorHAnsi"/>
                <w:sz w:val="16"/>
                <w:szCs w:val="16"/>
              </w:rPr>
            </w:pPr>
            <w:r w:rsidRPr="00886F95">
              <w:rPr>
                <w:rFonts w:cstheme="minorHAnsi"/>
                <w:sz w:val="16"/>
                <w:szCs w:val="16"/>
              </w:rPr>
              <w:t>1</w:t>
            </w:r>
          </w:p>
        </w:tc>
      </w:tr>
      <w:tr w:rsidR="00886F95" w:rsidRPr="00886F95" w:rsidTr="00897D88">
        <w:tc>
          <w:tcPr>
            <w:tcW w:w="5048" w:type="dxa"/>
          </w:tcPr>
          <w:p w:rsidR="00886F95" w:rsidRPr="00886F95" w:rsidRDefault="00886F95" w:rsidP="00886F95">
            <w:pPr>
              <w:pStyle w:val="a6"/>
              <w:jc w:val="both"/>
              <w:rPr>
                <w:rFonts w:cstheme="minorHAnsi"/>
                <w:sz w:val="16"/>
                <w:szCs w:val="16"/>
              </w:rPr>
            </w:pPr>
            <w:r w:rsidRPr="00886F95">
              <w:rPr>
                <w:rFonts w:cstheme="minorHAnsi"/>
                <w:sz w:val="16"/>
                <w:szCs w:val="16"/>
              </w:rPr>
              <w:lastRenderedPageBreak/>
              <w:t>от 51 до 100</w:t>
            </w:r>
          </w:p>
        </w:tc>
        <w:tc>
          <w:tcPr>
            <w:tcW w:w="4733" w:type="dxa"/>
          </w:tcPr>
          <w:p w:rsidR="00886F95" w:rsidRPr="00886F95" w:rsidRDefault="00886F95" w:rsidP="00886F95">
            <w:pPr>
              <w:pStyle w:val="a6"/>
              <w:jc w:val="both"/>
              <w:rPr>
                <w:rFonts w:cstheme="minorHAnsi"/>
                <w:sz w:val="16"/>
                <w:szCs w:val="16"/>
              </w:rPr>
            </w:pPr>
            <w:r w:rsidRPr="00886F95">
              <w:rPr>
                <w:rFonts w:cstheme="minorHAnsi"/>
                <w:sz w:val="16"/>
                <w:szCs w:val="16"/>
              </w:rPr>
              <w:t>от 1 до  3,8</w:t>
            </w:r>
          </w:p>
        </w:tc>
      </w:tr>
      <w:tr w:rsidR="00886F95" w:rsidRPr="00886F95" w:rsidTr="00897D88">
        <w:tc>
          <w:tcPr>
            <w:tcW w:w="5048" w:type="dxa"/>
          </w:tcPr>
          <w:p w:rsidR="00886F95" w:rsidRPr="00886F95" w:rsidRDefault="00886F95" w:rsidP="00886F95">
            <w:pPr>
              <w:pStyle w:val="a6"/>
              <w:jc w:val="both"/>
              <w:rPr>
                <w:rFonts w:cstheme="minorHAnsi"/>
                <w:sz w:val="16"/>
                <w:szCs w:val="16"/>
              </w:rPr>
            </w:pPr>
            <w:r w:rsidRPr="00886F95">
              <w:rPr>
                <w:rFonts w:cstheme="minorHAnsi"/>
                <w:sz w:val="16"/>
                <w:szCs w:val="16"/>
              </w:rPr>
              <w:t>от 101 до 150</w:t>
            </w:r>
          </w:p>
        </w:tc>
        <w:tc>
          <w:tcPr>
            <w:tcW w:w="4733" w:type="dxa"/>
          </w:tcPr>
          <w:p w:rsidR="00886F95" w:rsidRPr="00886F95" w:rsidRDefault="00886F95" w:rsidP="00886F95">
            <w:pPr>
              <w:pStyle w:val="a6"/>
              <w:jc w:val="both"/>
              <w:rPr>
                <w:rFonts w:cstheme="minorHAnsi"/>
                <w:sz w:val="16"/>
                <w:szCs w:val="16"/>
              </w:rPr>
            </w:pPr>
            <w:r w:rsidRPr="00886F95">
              <w:rPr>
                <w:rFonts w:cstheme="minorHAnsi"/>
                <w:sz w:val="16"/>
                <w:szCs w:val="16"/>
              </w:rPr>
              <w:t>от 1 до  4,0</w:t>
            </w:r>
          </w:p>
        </w:tc>
      </w:tr>
      <w:tr w:rsidR="00886F95" w:rsidRPr="00886F95" w:rsidTr="00897D88">
        <w:tc>
          <w:tcPr>
            <w:tcW w:w="5048" w:type="dxa"/>
          </w:tcPr>
          <w:p w:rsidR="00886F95" w:rsidRPr="00886F95" w:rsidRDefault="00886F95" w:rsidP="00886F95">
            <w:pPr>
              <w:pStyle w:val="a6"/>
              <w:jc w:val="both"/>
              <w:rPr>
                <w:rFonts w:cstheme="minorHAnsi"/>
                <w:sz w:val="16"/>
                <w:szCs w:val="16"/>
              </w:rPr>
            </w:pPr>
            <w:r w:rsidRPr="00886F95">
              <w:rPr>
                <w:rFonts w:cstheme="minorHAnsi"/>
                <w:sz w:val="16"/>
                <w:szCs w:val="16"/>
              </w:rPr>
              <w:t>от 151 до 200</w:t>
            </w:r>
          </w:p>
        </w:tc>
        <w:tc>
          <w:tcPr>
            <w:tcW w:w="4733" w:type="dxa"/>
          </w:tcPr>
          <w:p w:rsidR="00886F95" w:rsidRPr="00886F95" w:rsidRDefault="00886F95" w:rsidP="00886F95">
            <w:pPr>
              <w:pStyle w:val="a6"/>
              <w:jc w:val="both"/>
              <w:rPr>
                <w:rFonts w:cstheme="minorHAnsi"/>
                <w:sz w:val="16"/>
                <w:szCs w:val="16"/>
              </w:rPr>
            </w:pPr>
            <w:r w:rsidRPr="00886F95">
              <w:rPr>
                <w:rFonts w:cstheme="minorHAnsi"/>
                <w:sz w:val="16"/>
                <w:szCs w:val="16"/>
              </w:rPr>
              <w:t>от 1 до  4,2</w:t>
            </w:r>
          </w:p>
        </w:tc>
      </w:tr>
      <w:tr w:rsidR="00886F95" w:rsidRPr="00886F95" w:rsidTr="00897D88">
        <w:tc>
          <w:tcPr>
            <w:tcW w:w="5048" w:type="dxa"/>
          </w:tcPr>
          <w:p w:rsidR="00886F95" w:rsidRPr="00886F95" w:rsidRDefault="00886F95" w:rsidP="00886F95">
            <w:pPr>
              <w:pStyle w:val="a6"/>
              <w:jc w:val="both"/>
              <w:rPr>
                <w:rFonts w:cstheme="minorHAnsi"/>
                <w:sz w:val="16"/>
                <w:szCs w:val="16"/>
              </w:rPr>
            </w:pPr>
            <w:r w:rsidRPr="00886F95">
              <w:rPr>
                <w:rFonts w:cstheme="minorHAnsi"/>
                <w:sz w:val="16"/>
                <w:szCs w:val="16"/>
              </w:rPr>
              <w:t>от 201 до  500</w:t>
            </w:r>
          </w:p>
        </w:tc>
        <w:tc>
          <w:tcPr>
            <w:tcW w:w="4733" w:type="dxa"/>
          </w:tcPr>
          <w:p w:rsidR="00886F95" w:rsidRPr="00886F95" w:rsidRDefault="00886F95" w:rsidP="00886F95">
            <w:pPr>
              <w:pStyle w:val="a6"/>
              <w:jc w:val="both"/>
              <w:rPr>
                <w:rFonts w:cstheme="minorHAnsi"/>
                <w:sz w:val="16"/>
                <w:szCs w:val="16"/>
              </w:rPr>
            </w:pPr>
            <w:r w:rsidRPr="00886F95">
              <w:rPr>
                <w:rFonts w:cstheme="minorHAnsi"/>
                <w:sz w:val="16"/>
                <w:szCs w:val="16"/>
              </w:rPr>
              <w:t>от 1 до  4,5</w:t>
            </w:r>
          </w:p>
        </w:tc>
      </w:tr>
    </w:tbl>
    <w:p w:rsidR="00886F95" w:rsidRPr="00886F95" w:rsidRDefault="00886F95" w:rsidP="00886F95">
      <w:pPr>
        <w:pStyle w:val="a6"/>
        <w:jc w:val="both"/>
        <w:rPr>
          <w:rFonts w:eastAsia="Times New Roman" w:cstheme="minorHAnsi"/>
          <w:sz w:val="16"/>
          <w:szCs w:val="16"/>
        </w:rPr>
      </w:pPr>
    </w:p>
    <w:p w:rsidR="00886F95" w:rsidRPr="00886F95" w:rsidRDefault="00886F95" w:rsidP="00886F95">
      <w:pPr>
        <w:pStyle w:val="a6"/>
        <w:jc w:val="center"/>
        <w:rPr>
          <w:rFonts w:eastAsia="Times New Roman" w:cstheme="minorHAnsi"/>
          <w:b/>
          <w:color w:val="242424"/>
          <w:sz w:val="16"/>
          <w:szCs w:val="16"/>
        </w:rPr>
      </w:pPr>
      <w:r w:rsidRPr="00886F95">
        <w:rPr>
          <w:rFonts w:eastAsia="Times New Roman" w:cstheme="minorHAnsi"/>
          <w:b/>
          <w:color w:val="242424"/>
          <w:sz w:val="16"/>
          <w:szCs w:val="16"/>
        </w:rPr>
        <w:t>Поправочный коэффициент к установленному должностному окладу руководителя (К2)</w:t>
      </w:r>
    </w:p>
    <w:p w:rsidR="00886F95" w:rsidRDefault="00886F95" w:rsidP="00886F95">
      <w:pPr>
        <w:pStyle w:val="a6"/>
        <w:jc w:val="both"/>
        <w:rPr>
          <w:rFonts w:eastAsia="Times New Roman" w:cstheme="minorHAnsi"/>
          <w:sz w:val="16"/>
          <w:szCs w:val="16"/>
        </w:rPr>
      </w:pPr>
    </w:p>
    <w:p w:rsidR="00886F95" w:rsidRPr="00886F95" w:rsidRDefault="00886F95" w:rsidP="00886F95">
      <w:pPr>
        <w:pStyle w:val="a6"/>
        <w:jc w:val="both"/>
        <w:rPr>
          <w:rFonts w:eastAsia="Times New Roman" w:cstheme="minorHAnsi"/>
          <w:sz w:val="16"/>
          <w:szCs w:val="16"/>
        </w:rPr>
      </w:pPr>
      <w:r w:rsidRPr="00886F95">
        <w:rPr>
          <w:rFonts w:eastAsia="Times New Roman" w:cstheme="minorHAnsi"/>
          <w:sz w:val="16"/>
          <w:szCs w:val="16"/>
        </w:rPr>
        <w:t>Таблица 3</w:t>
      </w:r>
    </w:p>
    <w:tbl>
      <w:tblPr>
        <w:tblStyle w:val="afd"/>
        <w:tblW w:w="0" w:type="auto"/>
        <w:tblInd w:w="108" w:type="dxa"/>
        <w:tblLook w:val="04A0"/>
      </w:tblPr>
      <w:tblGrid>
        <w:gridCol w:w="2432"/>
        <w:gridCol w:w="2354"/>
      </w:tblGrid>
      <w:tr w:rsidR="00886F95" w:rsidRPr="00886F95" w:rsidTr="00897D88">
        <w:tc>
          <w:tcPr>
            <w:tcW w:w="5030" w:type="dxa"/>
          </w:tcPr>
          <w:p w:rsidR="00886F95" w:rsidRPr="00886F95" w:rsidRDefault="00886F95" w:rsidP="00886F95">
            <w:pPr>
              <w:pStyle w:val="a6"/>
              <w:jc w:val="both"/>
              <w:rPr>
                <w:rFonts w:cstheme="minorHAnsi"/>
                <w:sz w:val="16"/>
                <w:szCs w:val="16"/>
              </w:rPr>
            </w:pPr>
            <w:r w:rsidRPr="00886F95">
              <w:rPr>
                <w:rFonts w:cstheme="minorHAnsi"/>
                <w:sz w:val="16"/>
                <w:szCs w:val="16"/>
              </w:rPr>
              <w:t>Объем производства, приходящийся на 1 работника предприятия (тыс. рублей)</w:t>
            </w:r>
          </w:p>
        </w:tc>
        <w:tc>
          <w:tcPr>
            <w:tcW w:w="4751" w:type="dxa"/>
          </w:tcPr>
          <w:p w:rsidR="00886F95" w:rsidRPr="00886F95" w:rsidRDefault="00886F95" w:rsidP="00886F95">
            <w:pPr>
              <w:pStyle w:val="a6"/>
              <w:jc w:val="both"/>
              <w:rPr>
                <w:rFonts w:cstheme="minorHAnsi"/>
                <w:sz w:val="16"/>
                <w:szCs w:val="16"/>
              </w:rPr>
            </w:pPr>
            <w:r w:rsidRPr="00886F95">
              <w:rPr>
                <w:rFonts w:cstheme="minorHAnsi"/>
                <w:sz w:val="16"/>
                <w:szCs w:val="16"/>
              </w:rPr>
              <w:t>Коэффициент корректировки должностного оклада руководителя</w:t>
            </w:r>
          </w:p>
        </w:tc>
      </w:tr>
      <w:tr w:rsidR="00886F95" w:rsidRPr="00886F95" w:rsidTr="00897D88">
        <w:tc>
          <w:tcPr>
            <w:tcW w:w="5030" w:type="dxa"/>
          </w:tcPr>
          <w:p w:rsidR="00886F95" w:rsidRPr="00886F95" w:rsidRDefault="00886F95" w:rsidP="00886F95">
            <w:pPr>
              <w:pStyle w:val="a6"/>
              <w:jc w:val="both"/>
              <w:rPr>
                <w:rFonts w:cstheme="minorHAnsi"/>
                <w:sz w:val="16"/>
                <w:szCs w:val="16"/>
              </w:rPr>
            </w:pPr>
            <w:r w:rsidRPr="00886F95">
              <w:rPr>
                <w:rFonts w:cstheme="minorHAnsi"/>
                <w:sz w:val="16"/>
                <w:szCs w:val="16"/>
              </w:rPr>
              <w:t>менее 100</w:t>
            </w:r>
          </w:p>
        </w:tc>
        <w:tc>
          <w:tcPr>
            <w:tcW w:w="4751" w:type="dxa"/>
          </w:tcPr>
          <w:p w:rsidR="00886F95" w:rsidRPr="00886F95" w:rsidRDefault="00886F95" w:rsidP="00886F95">
            <w:pPr>
              <w:pStyle w:val="a6"/>
              <w:jc w:val="both"/>
              <w:rPr>
                <w:rFonts w:cstheme="minorHAnsi"/>
                <w:sz w:val="16"/>
                <w:szCs w:val="16"/>
              </w:rPr>
            </w:pPr>
            <w:r w:rsidRPr="00886F95">
              <w:rPr>
                <w:rFonts w:cstheme="minorHAnsi"/>
                <w:sz w:val="16"/>
                <w:szCs w:val="16"/>
              </w:rPr>
              <w:t>1</w:t>
            </w:r>
          </w:p>
        </w:tc>
      </w:tr>
      <w:tr w:rsidR="00886F95" w:rsidRPr="00886F95" w:rsidTr="00897D88">
        <w:tc>
          <w:tcPr>
            <w:tcW w:w="5030" w:type="dxa"/>
          </w:tcPr>
          <w:p w:rsidR="00886F95" w:rsidRPr="00886F95" w:rsidRDefault="00886F95" w:rsidP="00886F95">
            <w:pPr>
              <w:pStyle w:val="a6"/>
              <w:jc w:val="both"/>
              <w:rPr>
                <w:rFonts w:cstheme="minorHAnsi"/>
                <w:sz w:val="16"/>
                <w:szCs w:val="16"/>
              </w:rPr>
            </w:pPr>
            <w:r w:rsidRPr="00886F95">
              <w:rPr>
                <w:rFonts w:cstheme="minorHAnsi"/>
                <w:sz w:val="16"/>
                <w:szCs w:val="16"/>
              </w:rPr>
              <w:t>от 100 до 300</w:t>
            </w:r>
          </w:p>
        </w:tc>
        <w:tc>
          <w:tcPr>
            <w:tcW w:w="4751" w:type="dxa"/>
          </w:tcPr>
          <w:p w:rsidR="00886F95" w:rsidRPr="00886F95" w:rsidRDefault="00886F95" w:rsidP="00886F95">
            <w:pPr>
              <w:pStyle w:val="a6"/>
              <w:jc w:val="both"/>
              <w:rPr>
                <w:rFonts w:cstheme="minorHAnsi"/>
                <w:sz w:val="16"/>
                <w:szCs w:val="16"/>
              </w:rPr>
            </w:pPr>
            <w:r w:rsidRPr="00886F95">
              <w:rPr>
                <w:rFonts w:cstheme="minorHAnsi"/>
                <w:sz w:val="16"/>
                <w:szCs w:val="16"/>
              </w:rPr>
              <w:t>от 1 до 1,1</w:t>
            </w:r>
          </w:p>
        </w:tc>
      </w:tr>
      <w:tr w:rsidR="00886F95" w:rsidRPr="00886F95" w:rsidTr="00897D88">
        <w:tc>
          <w:tcPr>
            <w:tcW w:w="5030" w:type="dxa"/>
          </w:tcPr>
          <w:p w:rsidR="00886F95" w:rsidRPr="00886F95" w:rsidRDefault="00886F95" w:rsidP="00886F95">
            <w:pPr>
              <w:pStyle w:val="a6"/>
              <w:jc w:val="both"/>
              <w:rPr>
                <w:rFonts w:cstheme="minorHAnsi"/>
                <w:sz w:val="16"/>
                <w:szCs w:val="16"/>
              </w:rPr>
            </w:pPr>
            <w:r w:rsidRPr="00886F95">
              <w:rPr>
                <w:rFonts w:cstheme="minorHAnsi"/>
                <w:sz w:val="16"/>
                <w:szCs w:val="16"/>
              </w:rPr>
              <w:t>от 300 до 500</w:t>
            </w:r>
          </w:p>
        </w:tc>
        <w:tc>
          <w:tcPr>
            <w:tcW w:w="4751" w:type="dxa"/>
          </w:tcPr>
          <w:p w:rsidR="00886F95" w:rsidRPr="00886F95" w:rsidRDefault="00886F95" w:rsidP="00886F95">
            <w:pPr>
              <w:pStyle w:val="a6"/>
              <w:jc w:val="both"/>
              <w:rPr>
                <w:rFonts w:cstheme="minorHAnsi"/>
                <w:sz w:val="16"/>
                <w:szCs w:val="16"/>
              </w:rPr>
            </w:pPr>
            <w:r w:rsidRPr="00886F95">
              <w:rPr>
                <w:rFonts w:cstheme="minorHAnsi"/>
                <w:sz w:val="16"/>
                <w:szCs w:val="16"/>
              </w:rPr>
              <w:t>от 1 до 1,2</w:t>
            </w:r>
          </w:p>
        </w:tc>
      </w:tr>
      <w:tr w:rsidR="00886F95" w:rsidRPr="00886F95" w:rsidTr="00897D88">
        <w:tc>
          <w:tcPr>
            <w:tcW w:w="5030" w:type="dxa"/>
          </w:tcPr>
          <w:p w:rsidR="00886F95" w:rsidRPr="00886F95" w:rsidRDefault="00886F95" w:rsidP="00886F95">
            <w:pPr>
              <w:pStyle w:val="a6"/>
              <w:jc w:val="both"/>
              <w:rPr>
                <w:rFonts w:cstheme="minorHAnsi"/>
                <w:sz w:val="16"/>
                <w:szCs w:val="16"/>
              </w:rPr>
            </w:pPr>
            <w:r w:rsidRPr="00886F95">
              <w:rPr>
                <w:rFonts w:cstheme="minorHAnsi"/>
                <w:sz w:val="16"/>
                <w:szCs w:val="16"/>
              </w:rPr>
              <w:t>от 500 до 800</w:t>
            </w:r>
          </w:p>
        </w:tc>
        <w:tc>
          <w:tcPr>
            <w:tcW w:w="4751" w:type="dxa"/>
          </w:tcPr>
          <w:p w:rsidR="00886F95" w:rsidRPr="00886F95" w:rsidRDefault="00886F95" w:rsidP="00886F95">
            <w:pPr>
              <w:pStyle w:val="a6"/>
              <w:jc w:val="both"/>
              <w:rPr>
                <w:rFonts w:cstheme="minorHAnsi"/>
                <w:sz w:val="16"/>
                <w:szCs w:val="16"/>
              </w:rPr>
            </w:pPr>
            <w:r w:rsidRPr="00886F95">
              <w:rPr>
                <w:rFonts w:cstheme="minorHAnsi"/>
                <w:sz w:val="16"/>
                <w:szCs w:val="16"/>
              </w:rPr>
              <w:t>от 1 до 1,3</w:t>
            </w:r>
          </w:p>
        </w:tc>
      </w:tr>
      <w:tr w:rsidR="00886F95" w:rsidRPr="00886F95" w:rsidTr="00897D88">
        <w:tc>
          <w:tcPr>
            <w:tcW w:w="5030" w:type="dxa"/>
          </w:tcPr>
          <w:p w:rsidR="00886F95" w:rsidRPr="00886F95" w:rsidRDefault="00886F95" w:rsidP="00886F95">
            <w:pPr>
              <w:pStyle w:val="a6"/>
              <w:jc w:val="both"/>
              <w:rPr>
                <w:rFonts w:cstheme="minorHAnsi"/>
                <w:sz w:val="16"/>
                <w:szCs w:val="16"/>
              </w:rPr>
            </w:pPr>
            <w:r w:rsidRPr="00886F95">
              <w:rPr>
                <w:rFonts w:cstheme="minorHAnsi"/>
                <w:sz w:val="16"/>
                <w:szCs w:val="16"/>
              </w:rPr>
              <w:t>от 800 до 1000</w:t>
            </w:r>
          </w:p>
        </w:tc>
        <w:tc>
          <w:tcPr>
            <w:tcW w:w="4751" w:type="dxa"/>
          </w:tcPr>
          <w:p w:rsidR="00886F95" w:rsidRPr="00886F95" w:rsidRDefault="00886F95" w:rsidP="00886F95">
            <w:pPr>
              <w:pStyle w:val="a6"/>
              <w:jc w:val="both"/>
              <w:rPr>
                <w:rFonts w:cstheme="minorHAnsi"/>
                <w:sz w:val="16"/>
                <w:szCs w:val="16"/>
              </w:rPr>
            </w:pPr>
            <w:r w:rsidRPr="00886F95">
              <w:rPr>
                <w:rFonts w:cstheme="minorHAnsi"/>
                <w:sz w:val="16"/>
                <w:szCs w:val="16"/>
              </w:rPr>
              <w:t>от 1 до 1,4</w:t>
            </w:r>
          </w:p>
        </w:tc>
      </w:tr>
      <w:tr w:rsidR="00886F95" w:rsidRPr="00886F95" w:rsidTr="00897D88">
        <w:tc>
          <w:tcPr>
            <w:tcW w:w="5030" w:type="dxa"/>
          </w:tcPr>
          <w:p w:rsidR="00886F95" w:rsidRPr="00886F95" w:rsidRDefault="00886F95" w:rsidP="00886F95">
            <w:pPr>
              <w:pStyle w:val="a6"/>
              <w:jc w:val="both"/>
              <w:rPr>
                <w:rFonts w:cstheme="minorHAnsi"/>
                <w:sz w:val="16"/>
                <w:szCs w:val="16"/>
              </w:rPr>
            </w:pPr>
            <w:r w:rsidRPr="00886F95">
              <w:rPr>
                <w:rFonts w:cstheme="minorHAnsi"/>
                <w:sz w:val="16"/>
                <w:szCs w:val="16"/>
              </w:rPr>
              <w:t>свыше 1000</w:t>
            </w:r>
          </w:p>
        </w:tc>
        <w:tc>
          <w:tcPr>
            <w:tcW w:w="4751" w:type="dxa"/>
          </w:tcPr>
          <w:p w:rsidR="00886F95" w:rsidRPr="00886F95" w:rsidRDefault="00886F95" w:rsidP="00886F95">
            <w:pPr>
              <w:pStyle w:val="a6"/>
              <w:jc w:val="both"/>
              <w:rPr>
                <w:rFonts w:cstheme="minorHAnsi"/>
                <w:sz w:val="16"/>
                <w:szCs w:val="16"/>
              </w:rPr>
            </w:pPr>
            <w:r w:rsidRPr="00886F95">
              <w:rPr>
                <w:rFonts w:cstheme="minorHAnsi"/>
                <w:sz w:val="16"/>
                <w:szCs w:val="16"/>
              </w:rPr>
              <w:t>от 1 до 1,6</w:t>
            </w:r>
          </w:p>
        </w:tc>
      </w:tr>
    </w:tbl>
    <w:p w:rsidR="00886F95" w:rsidRPr="00886F95" w:rsidRDefault="00886F95" w:rsidP="00886F95">
      <w:pPr>
        <w:pStyle w:val="a6"/>
        <w:jc w:val="both"/>
        <w:rPr>
          <w:rFonts w:eastAsia="Times New Roman" w:cstheme="minorHAnsi"/>
          <w:sz w:val="16"/>
          <w:szCs w:val="16"/>
        </w:rPr>
      </w:pPr>
    </w:p>
    <w:p w:rsidR="00886F95" w:rsidRPr="00886F95" w:rsidRDefault="00886F95" w:rsidP="00886F95">
      <w:pPr>
        <w:pStyle w:val="a6"/>
        <w:jc w:val="center"/>
        <w:rPr>
          <w:rFonts w:eastAsia="Times New Roman" w:cstheme="minorHAnsi"/>
          <w:b/>
          <w:sz w:val="16"/>
          <w:szCs w:val="16"/>
        </w:rPr>
      </w:pPr>
      <w:r w:rsidRPr="00886F95">
        <w:rPr>
          <w:rFonts w:eastAsia="Times New Roman" w:cstheme="minorHAnsi"/>
          <w:b/>
          <w:sz w:val="16"/>
          <w:szCs w:val="16"/>
        </w:rPr>
        <w:t>Показатели для увеличения кратности при установлении должностных окладов руководителей</w:t>
      </w:r>
    </w:p>
    <w:p w:rsidR="00886F95" w:rsidRPr="00886F95" w:rsidRDefault="00886F95" w:rsidP="00886F95">
      <w:pPr>
        <w:pStyle w:val="a6"/>
        <w:jc w:val="both"/>
        <w:rPr>
          <w:rFonts w:eastAsia="Times New Roman" w:cstheme="minorHAnsi"/>
          <w:sz w:val="16"/>
          <w:szCs w:val="16"/>
        </w:rPr>
      </w:pPr>
    </w:p>
    <w:p w:rsidR="00886F95" w:rsidRPr="00886F95" w:rsidRDefault="00886F95" w:rsidP="00886F95">
      <w:pPr>
        <w:pStyle w:val="a6"/>
        <w:jc w:val="both"/>
        <w:rPr>
          <w:rFonts w:eastAsia="Times New Roman" w:cstheme="minorHAnsi"/>
          <w:sz w:val="16"/>
          <w:szCs w:val="16"/>
        </w:rPr>
      </w:pPr>
      <w:r w:rsidRPr="00886F95">
        <w:rPr>
          <w:rFonts w:eastAsia="Times New Roman" w:cstheme="minorHAnsi"/>
          <w:sz w:val="16"/>
          <w:szCs w:val="16"/>
        </w:rPr>
        <w:t>Должностной оклад руководителя рассчитывается по следующей формуле:</w:t>
      </w:r>
    </w:p>
    <w:p w:rsidR="00886F95" w:rsidRPr="00886F95" w:rsidRDefault="00886F95" w:rsidP="00886F95">
      <w:pPr>
        <w:pStyle w:val="a6"/>
        <w:jc w:val="both"/>
        <w:rPr>
          <w:rFonts w:eastAsia="Times New Roman" w:cstheme="minorHAnsi"/>
          <w:sz w:val="16"/>
          <w:szCs w:val="16"/>
        </w:rPr>
      </w:pPr>
    </w:p>
    <w:p w:rsidR="00886F95" w:rsidRPr="00886F95" w:rsidRDefault="00886F95" w:rsidP="00886F95">
      <w:pPr>
        <w:pStyle w:val="a6"/>
        <w:jc w:val="both"/>
        <w:rPr>
          <w:rFonts w:eastAsia="Times New Roman" w:cstheme="minorHAnsi"/>
          <w:sz w:val="16"/>
          <w:szCs w:val="16"/>
        </w:rPr>
      </w:pPr>
      <w:r w:rsidRPr="00886F95">
        <w:rPr>
          <w:rFonts w:eastAsia="Times New Roman" w:cstheme="minorHAnsi"/>
          <w:sz w:val="16"/>
          <w:szCs w:val="16"/>
        </w:rPr>
        <w:t>Д.о. = РС x К1 x К2,</w:t>
      </w:r>
    </w:p>
    <w:p w:rsidR="00F60C56" w:rsidRDefault="00886F95" w:rsidP="00C72D1D">
      <w:pPr>
        <w:pStyle w:val="a6"/>
        <w:jc w:val="both"/>
        <w:rPr>
          <w:rFonts w:eastAsia="Times New Roman" w:cstheme="minorHAnsi"/>
          <w:sz w:val="16"/>
          <w:szCs w:val="16"/>
        </w:rPr>
      </w:pPr>
      <w:r w:rsidRPr="00886F95">
        <w:rPr>
          <w:rFonts w:eastAsia="Times New Roman" w:cstheme="minorHAnsi"/>
          <w:sz w:val="16"/>
          <w:szCs w:val="16"/>
        </w:rPr>
        <w:t>где Д.о. - должностной оклад руководителя;</w:t>
      </w:r>
      <w:r w:rsidRPr="00886F95">
        <w:rPr>
          <w:rFonts w:eastAsia="Times New Roman" w:cstheme="minorHAnsi"/>
          <w:sz w:val="16"/>
          <w:szCs w:val="16"/>
        </w:rPr>
        <w:br/>
        <w:t>РС - ставка для расчета должностного оклада (федеральный МРОТ);</w:t>
      </w:r>
      <w:r w:rsidRPr="00886F95">
        <w:rPr>
          <w:rFonts w:eastAsia="Times New Roman" w:cstheme="minorHAnsi"/>
          <w:sz w:val="16"/>
          <w:szCs w:val="16"/>
        </w:rPr>
        <w:br/>
        <w:t>К1 - величина кратности должностных окладов руководителей с учетом численности работников предприятий;</w:t>
      </w:r>
    </w:p>
    <w:p w:rsidR="00833FED" w:rsidRDefault="00886F95" w:rsidP="00C72D1D">
      <w:pPr>
        <w:pStyle w:val="a6"/>
        <w:jc w:val="both"/>
        <w:rPr>
          <w:rFonts w:eastAsia="Times New Roman" w:cstheme="minorHAnsi"/>
          <w:sz w:val="16"/>
          <w:szCs w:val="16"/>
        </w:rPr>
      </w:pPr>
      <w:r w:rsidRPr="00886F95">
        <w:rPr>
          <w:rFonts w:eastAsia="Times New Roman" w:cstheme="minorHAnsi"/>
          <w:sz w:val="16"/>
          <w:szCs w:val="16"/>
        </w:rPr>
        <w:lastRenderedPageBreak/>
        <w:t>К2 - поправочный коэффициент к установленному должностному окладу</w:t>
      </w:r>
      <w:r>
        <w:rPr>
          <w:rFonts w:eastAsia="Times New Roman" w:cstheme="minorHAnsi"/>
          <w:sz w:val="16"/>
          <w:szCs w:val="16"/>
        </w:rPr>
        <w:t>.</w:t>
      </w:r>
    </w:p>
    <w:p w:rsidR="00886F95" w:rsidRDefault="00886F95" w:rsidP="00C72D1D">
      <w:pPr>
        <w:pStyle w:val="a6"/>
        <w:jc w:val="both"/>
        <w:rPr>
          <w:rFonts w:eastAsia="Times New Roman" w:cstheme="minorHAnsi"/>
          <w:sz w:val="16"/>
          <w:szCs w:val="16"/>
        </w:rPr>
      </w:pPr>
    </w:p>
    <w:p w:rsidR="00F8701E" w:rsidRDefault="00F8701E" w:rsidP="00F8701E">
      <w:pPr>
        <w:pStyle w:val="a6"/>
        <w:jc w:val="right"/>
        <w:rPr>
          <w:rFonts w:eastAsia="Times New Roman"/>
          <w:sz w:val="16"/>
          <w:szCs w:val="16"/>
        </w:rPr>
      </w:pPr>
      <w:r w:rsidRPr="00F8701E">
        <w:rPr>
          <w:rFonts w:eastAsia="Times New Roman"/>
          <w:sz w:val="16"/>
          <w:szCs w:val="16"/>
        </w:rPr>
        <w:t>Приложение 2</w:t>
      </w:r>
    </w:p>
    <w:p w:rsidR="00F8701E" w:rsidRPr="00F8701E" w:rsidRDefault="00F8701E" w:rsidP="00F8701E">
      <w:pPr>
        <w:pStyle w:val="a6"/>
        <w:jc w:val="right"/>
        <w:rPr>
          <w:rFonts w:eastAsia="Times New Roman"/>
          <w:sz w:val="16"/>
          <w:szCs w:val="16"/>
        </w:rPr>
      </w:pPr>
      <w:r w:rsidRPr="00F8701E">
        <w:rPr>
          <w:rFonts w:eastAsia="Times New Roman"/>
          <w:sz w:val="16"/>
          <w:szCs w:val="16"/>
        </w:rPr>
        <w:t>к Положению</w:t>
      </w:r>
      <w:r>
        <w:rPr>
          <w:rFonts w:eastAsia="Times New Roman"/>
          <w:sz w:val="16"/>
          <w:szCs w:val="16"/>
        </w:rPr>
        <w:t xml:space="preserve"> </w:t>
      </w:r>
      <w:r w:rsidRPr="00F8701E">
        <w:rPr>
          <w:rFonts w:eastAsia="Times New Roman"/>
          <w:sz w:val="16"/>
          <w:szCs w:val="16"/>
        </w:rPr>
        <w:t>об условиях оплаты труда</w:t>
      </w:r>
      <w:r>
        <w:rPr>
          <w:rFonts w:eastAsia="Times New Roman"/>
          <w:sz w:val="16"/>
          <w:szCs w:val="16"/>
        </w:rPr>
        <w:t xml:space="preserve"> </w:t>
      </w:r>
      <w:r w:rsidRPr="00F8701E">
        <w:rPr>
          <w:rFonts w:eastAsia="Times New Roman"/>
          <w:sz w:val="16"/>
          <w:szCs w:val="16"/>
        </w:rPr>
        <w:t>руководителей муниципальных</w:t>
      </w:r>
      <w:r>
        <w:rPr>
          <w:rFonts w:eastAsia="Times New Roman"/>
          <w:sz w:val="16"/>
          <w:szCs w:val="16"/>
        </w:rPr>
        <w:t xml:space="preserve"> </w:t>
      </w:r>
      <w:r w:rsidRPr="00F8701E">
        <w:rPr>
          <w:rFonts w:eastAsia="Times New Roman"/>
          <w:sz w:val="16"/>
          <w:szCs w:val="16"/>
        </w:rPr>
        <w:t>унитарных предприятий</w:t>
      </w:r>
    </w:p>
    <w:p w:rsidR="00F8701E" w:rsidRPr="00F8701E" w:rsidRDefault="00F8701E" w:rsidP="00F8701E">
      <w:pPr>
        <w:pStyle w:val="a6"/>
        <w:jc w:val="both"/>
        <w:rPr>
          <w:rFonts w:eastAsia="Times New Roman"/>
          <w:sz w:val="16"/>
          <w:szCs w:val="16"/>
        </w:rPr>
      </w:pPr>
    </w:p>
    <w:p w:rsidR="00F8701E" w:rsidRPr="00F8701E" w:rsidRDefault="00F8701E" w:rsidP="00F8701E">
      <w:pPr>
        <w:pStyle w:val="a6"/>
        <w:jc w:val="center"/>
        <w:rPr>
          <w:rFonts w:eastAsia="Times New Roman"/>
          <w:b/>
          <w:sz w:val="16"/>
          <w:szCs w:val="16"/>
        </w:rPr>
      </w:pPr>
      <w:r w:rsidRPr="00F8701E">
        <w:rPr>
          <w:rFonts w:eastAsia="Times New Roman"/>
          <w:b/>
          <w:sz w:val="16"/>
          <w:szCs w:val="16"/>
        </w:rPr>
        <w:t>Порядок прохождения документов о начислении ежеквартальных премий руководителям муниципальных унитарных предприятий</w:t>
      </w:r>
    </w:p>
    <w:p w:rsidR="00F8701E" w:rsidRDefault="00F8701E" w:rsidP="00F8701E">
      <w:pPr>
        <w:pStyle w:val="a6"/>
        <w:jc w:val="both"/>
        <w:rPr>
          <w:rFonts w:eastAsia="Times New Roman"/>
          <w:sz w:val="16"/>
          <w:szCs w:val="16"/>
        </w:rPr>
      </w:pPr>
    </w:p>
    <w:p w:rsidR="00F8701E" w:rsidRPr="00F8701E" w:rsidRDefault="00F8701E" w:rsidP="00F8701E">
      <w:pPr>
        <w:pStyle w:val="a6"/>
        <w:jc w:val="both"/>
        <w:rPr>
          <w:rFonts w:eastAsia="Times New Roman"/>
          <w:sz w:val="16"/>
          <w:szCs w:val="16"/>
        </w:rPr>
      </w:pPr>
      <w:r w:rsidRPr="00F8701E">
        <w:rPr>
          <w:rFonts w:eastAsia="Times New Roman"/>
          <w:sz w:val="16"/>
          <w:szCs w:val="16"/>
        </w:rPr>
        <w:t>1. Руководители муниципальных унитарных предприятий (далее - руководители) ежеквартально предоставляют заполненную форму определения размера премирования руководителей (приложение 3 к Положению) в двух экземплярах с показателями премирования руководителя, в</w:t>
      </w:r>
      <w:r w:rsidRPr="00F8701E">
        <w:rPr>
          <w:rFonts w:eastAsia="Times New Roman"/>
          <w:color w:val="FF0000"/>
          <w:sz w:val="16"/>
          <w:szCs w:val="16"/>
        </w:rPr>
        <w:t xml:space="preserve"> </w:t>
      </w:r>
      <w:r w:rsidRPr="00F8701E">
        <w:rPr>
          <w:rFonts w:eastAsia="Times New Roman"/>
          <w:sz w:val="16"/>
          <w:szCs w:val="16"/>
        </w:rPr>
        <w:t>соответствии с пунктом 2.5 Положения. Форма предоставляется в администрацию МО «Город Удачный» на рассмотрение комиссии не позднее 30 календарных дней, следующих за отчетным периодом, одновременно с предоставлением отчета по финансово-хозяйственной деятельности предприятия.</w:t>
      </w:r>
    </w:p>
    <w:p w:rsidR="00F8701E" w:rsidRPr="00F8701E" w:rsidRDefault="00F8701E" w:rsidP="00F8701E">
      <w:pPr>
        <w:pStyle w:val="a6"/>
        <w:jc w:val="both"/>
        <w:rPr>
          <w:rFonts w:eastAsia="Times New Roman"/>
          <w:sz w:val="16"/>
          <w:szCs w:val="16"/>
        </w:rPr>
      </w:pPr>
      <w:r w:rsidRPr="00F8701E">
        <w:rPr>
          <w:rFonts w:eastAsia="Times New Roman"/>
          <w:sz w:val="16"/>
          <w:szCs w:val="16"/>
        </w:rPr>
        <w:t>2. Вместе с заполненной формой определения размера премирования руководителей в администрацию города представляется для согласования отчет о выполнении критериев, влияющих на показатель "Своевременное и качественное выполнение работ (услуг)" (приложение 4 и 5 к Положению).</w:t>
      </w:r>
    </w:p>
    <w:p w:rsidR="00F8701E" w:rsidRPr="00F8701E" w:rsidRDefault="00F8701E" w:rsidP="00F8701E">
      <w:pPr>
        <w:pStyle w:val="a6"/>
        <w:jc w:val="both"/>
        <w:rPr>
          <w:rFonts w:eastAsia="Times New Roman"/>
          <w:sz w:val="16"/>
          <w:szCs w:val="16"/>
        </w:rPr>
      </w:pPr>
      <w:r w:rsidRPr="00F8701E">
        <w:rPr>
          <w:rFonts w:eastAsia="Times New Roman"/>
          <w:sz w:val="16"/>
          <w:szCs w:val="16"/>
        </w:rPr>
        <w:t>3. Комиссия рассматривает предоставленные формы, учитывает сведения, указанные в п. 2 Порядка, и определяет размер премии руководителю.</w:t>
      </w:r>
    </w:p>
    <w:p w:rsidR="00F8701E" w:rsidRPr="00F8701E" w:rsidRDefault="00F8701E" w:rsidP="00F8701E">
      <w:pPr>
        <w:pStyle w:val="a6"/>
        <w:jc w:val="both"/>
        <w:rPr>
          <w:rFonts w:eastAsia="Times New Roman"/>
          <w:sz w:val="16"/>
          <w:szCs w:val="16"/>
        </w:rPr>
      </w:pPr>
      <w:r w:rsidRPr="00F8701E">
        <w:rPr>
          <w:rFonts w:eastAsia="Times New Roman"/>
          <w:sz w:val="16"/>
          <w:szCs w:val="16"/>
        </w:rPr>
        <w:t>4. Протокол Комиссии, утвержденный председателем, является основанием для издания распоряжения о премировании руководителей предприятий.</w:t>
      </w:r>
    </w:p>
    <w:p w:rsidR="00F8701E" w:rsidRPr="00F8701E" w:rsidRDefault="00F8701E" w:rsidP="00F8701E">
      <w:pPr>
        <w:pStyle w:val="a6"/>
        <w:jc w:val="both"/>
        <w:rPr>
          <w:rFonts w:eastAsia="Times New Roman"/>
          <w:sz w:val="16"/>
          <w:szCs w:val="16"/>
        </w:rPr>
      </w:pPr>
      <w:r w:rsidRPr="00F8701E">
        <w:rPr>
          <w:rFonts w:eastAsia="Times New Roman"/>
          <w:sz w:val="16"/>
          <w:szCs w:val="16"/>
        </w:rPr>
        <w:t>5. Срок рассмотрения, согласования и утверждения документов муниципальных унитарных предприятий по ежеквартальной премии не более пятнадцати рабочих дней после предоставления отчета.</w:t>
      </w:r>
    </w:p>
    <w:p w:rsidR="00A07C3A" w:rsidRDefault="00A07C3A" w:rsidP="00F8701E">
      <w:pPr>
        <w:pStyle w:val="a6"/>
        <w:jc w:val="both"/>
        <w:rPr>
          <w:rFonts w:eastAsia="Times New Roman" w:cstheme="minorHAnsi"/>
          <w:sz w:val="16"/>
          <w:szCs w:val="16"/>
        </w:rPr>
        <w:sectPr w:rsidR="00A07C3A" w:rsidSect="007F4E62">
          <w:type w:val="continuous"/>
          <w:pgSz w:w="11906" w:h="16838"/>
          <w:pgMar w:top="851" w:right="849" w:bottom="567" w:left="993" w:header="709" w:footer="709" w:gutter="0"/>
          <w:cols w:num="2" w:space="708"/>
          <w:docGrid w:linePitch="360"/>
        </w:sectPr>
      </w:pPr>
    </w:p>
    <w:p w:rsidR="00886F95" w:rsidRPr="00A07C3A" w:rsidRDefault="00886F95" w:rsidP="00A07C3A">
      <w:pPr>
        <w:pStyle w:val="a6"/>
        <w:jc w:val="both"/>
        <w:rPr>
          <w:rFonts w:eastAsia="Times New Roman" w:cstheme="minorHAnsi"/>
          <w:sz w:val="16"/>
          <w:szCs w:val="16"/>
        </w:rPr>
      </w:pPr>
    </w:p>
    <w:p w:rsidR="00A07C3A" w:rsidRPr="00A07C3A" w:rsidRDefault="00A07C3A" w:rsidP="00A07C3A">
      <w:pPr>
        <w:pStyle w:val="a6"/>
        <w:jc w:val="both"/>
        <w:rPr>
          <w:rFonts w:eastAsia="Times New Roman" w:cstheme="minorHAnsi"/>
          <w:sz w:val="16"/>
          <w:szCs w:val="16"/>
        </w:rPr>
      </w:pPr>
    </w:p>
    <w:p w:rsidR="00A07C3A" w:rsidRDefault="00A07C3A" w:rsidP="00A07C3A">
      <w:pPr>
        <w:pStyle w:val="a6"/>
        <w:jc w:val="right"/>
        <w:rPr>
          <w:rFonts w:eastAsia="Times New Roman" w:cstheme="minorHAnsi"/>
          <w:color w:val="2D2D2D"/>
          <w:spacing w:val="1"/>
          <w:sz w:val="16"/>
          <w:szCs w:val="16"/>
        </w:rPr>
      </w:pPr>
      <w:r w:rsidRPr="00A07C3A">
        <w:rPr>
          <w:rFonts w:eastAsia="Times New Roman" w:cstheme="minorHAnsi"/>
          <w:color w:val="2D2D2D"/>
          <w:spacing w:val="1"/>
          <w:sz w:val="16"/>
          <w:szCs w:val="16"/>
        </w:rPr>
        <w:t>Приложение 3</w:t>
      </w:r>
    </w:p>
    <w:p w:rsidR="00A07C3A" w:rsidRPr="00A07C3A" w:rsidRDefault="00A07C3A" w:rsidP="00A07C3A">
      <w:pPr>
        <w:pStyle w:val="a6"/>
        <w:jc w:val="right"/>
        <w:rPr>
          <w:rFonts w:eastAsia="Times New Roman" w:cstheme="minorHAnsi"/>
          <w:color w:val="2D2D2D"/>
          <w:spacing w:val="1"/>
          <w:sz w:val="16"/>
          <w:szCs w:val="16"/>
        </w:rPr>
      </w:pPr>
      <w:r w:rsidRPr="00A07C3A">
        <w:rPr>
          <w:rFonts w:eastAsia="Times New Roman" w:cstheme="minorHAnsi"/>
          <w:color w:val="2D2D2D"/>
          <w:spacing w:val="1"/>
          <w:sz w:val="16"/>
          <w:szCs w:val="16"/>
        </w:rPr>
        <w:t>к Положению</w:t>
      </w:r>
      <w:r>
        <w:rPr>
          <w:rFonts w:eastAsia="Times New Roman" w:cstheme="minorHAnsi"/>
          <w:color w:val="2D2D2D"/>
          <w:spacing w:val="1"/>
          <w:sz w:val="16"/>
          <w:szCs w:val="16"/>
        </w:rPr>
        <w:t xml:space="preserve"> </w:t>
      </w:r>
      <w:r w:rsidRPr="00A07C3A">
        <w:rPr>
          <w:rFonts w:eastAsia="Times New Roman" w:cstheme="minorHAnsi"/>
          <w:color w:val="2D2D2D"/>
          <w:spacing w:val="1"/>
          <w:sz w:val="16"/>
          <w:szCs w:val="16"/>
        </w:rPr>
        <w:t>об условиях оплаты труда</w:t>
      </w:r>
      <w:r>
        <w:rPr>
          <w:rFonts w:eastAsia="Times New Roman" w:cstheme="minorHAnsi"/>
          <w:color w:val="2D2D2D"/>
          <w:spacing w:val="1"/>
          <w:sz w:val="16"/>
          <w:szCs w:val="16"/>
        </w:rPr>
        <w:t xml:space="preserve"> </w:t>
      </w:r>
      <w:r w:rsidRPr="00A07C3A">
        <w:rPr>
          <w:rFonts w:eastAsia="Times New Roman" w:cstheme="minorHAnsi"/>
          <w:color w:val="2D2D2D"/>
          <w:spacing w:val="1"/>
          <w:sz w:val="16"/>
          <w:szCs w:val="16"/>
        </w:rPr>
        <w:t>руководителей муниципальных</w:t>
      </w:r>
      <w:r>
        <w:rPr>
          <w:rFonts w:eastAsia="Times New Roman" w:cstheme="minorHAnsi"/>
          <w:color w:val="2D2D2D"/>
          <w:spacing w:val="1"/>
          <w:sz w:val="16"/>
          <w:szCs w:val="16"/>
        </w:rPr>
        <w:t xml:space="preserve"> </w:t>
      </w:r>
      <w:r w:rsidRPr="00A07C3A">
        <w:rPr>
          <w:rFonts w:eastAsia="Times New Roman" w:cstheme="minorHAnsi"/>
          <w:color w:val="2D2D2D"/>
          <w:spacing w:val="1"/>
          <w:sz w:val="16"/>
          <w:szCs w:val="16"/>
        </w:rPr>
        <w:t>унитарных предприятий</w:t>
      </w:r>
    </w:p>
    <w:p w:rsidR="00A07C3A" w:rsidRPr="00A07C3A" w:rsidRDefault="00A07C3A" w:rsidP="00A07C3A">
      <w:pPr>
        <w:pStyle w:val="a6"/>
        <w:jc w:val="both"/>
        <w:rPr>
          <w:rFonts w:eastAsia="Times New Roman" w:cstheme="minorHAnsi"/>
          <w:color w:val="2D2D2D"/>
          <w:spacing w:val="1"/>
          <w:sz w:val="16"/>
          <w:szCs w:val="16"/>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5"/>
      </w:tblGrid>
      <w:tr w:rsidR="00A07C3A" w:rsidRPr="00A07C3A" w:rsidTr="00A07C3A">
        <w:trPr>
          <w:trHeight w:val="1183"/>
        </w:trPr>
        <w:tc>
          <w:tcPr>
            <w:tcW w:w="5495" w:type="dxa"/>
          </w:tcPr>
          <w:p w:rsidR="00A07C3A" w:rsidRPr="00A07C3A" w:rsidRDefault="00A07C3A" w:rsidP="00A07C3A">
            <w:pPr>
              <w:pStyle w:val="a6"/>
              <w:jc w:val="both"/>
              <w:rPr>
                <w:rFonts w:eastAsia="Times New Roman" w:cstheme="minorHAnsi"/>
                <w:color w:val="2D2D2D"/>
                <w:spacing w:val="1"/>
                <w:sz w:val="16"/>
                <w:szCs w:val="16"/>
              </w:rPr>
            </w:pPr>
            <w:r w:rsidRPr="00A07C3A">
              <w:rPr>
                <w:rFonts w:eastAsia="Times New Roman" w:cstheme="minorHAnsi"/>
                <w:color w:val="2D2D2D"/>
                <w:spacing w:val="1"/>
                <w:sz w:val="16"/>
                <w:szCs w:val="16"/>
              </w:rPr>
              <w:t>СОГЛАСОВАНО</w:t>
            </w:r>
          </w:p>
          <w:p w:rsidR="00A07C3A" w:rsidRPr="00A07C3A" w:rsidRDefault="00A07C3A" w:rsidP="00A07C3A">
            <w:pPr>
              <w:pStyle w:val="a6"/>
              <w:jc w:val="both"/>
              <w:rPr>
                <w:rFonts w:eastAsia="Times New Roman" w:cstheme="minorHAnsi"/>
                <w:color w:val="2D2D2D"/>
                <w:spacing w:val="1"/>
                <w:sz w:val="16"/>
                <w:szCs w:val="16"/>
              </w:rPr>
            </w:pPr>
            <w:r w:rsidRPr="00A07C3A">
              <w:rPr>
                <w:rFonts w:eastAsia="Times New Roman" w:cstheme="minorHAnsi"/>
                <w:color w:val="2D2D2D"/>
                <w:spacing w:val="1"/>
                <w:sz w:val="16"/>
                <w:szCs w:val="16"/>
              </w:rPr>
              <w:t>Зам. главы администрации по экономике и финансам</w:t>
            </w:r>
          </w:p>
          <w:p w:rsidR="00A07C3A" w:rsidRPr="00A07C3A" w:rsidRDefault="00A07C3A" w:rsidP="00A07C3A">
            <w:pPr>
              <w:pStyle w:val="a6"/>
              <w:jc w:val="both"/>
              <w:rPr>
                <w:rFonts w:eastAsia="Times New Roman" w:cstheme="minorHAnsi"/>
                <w:color w:val="2D2D2D"/>
                <w:spacing w:val="1"/>
                <w:sz w:val="16"/>
                <w:szCs w:val="16"/>
              </w:rPr>
            </w:pPr>
            <w:r w:rsidRPr="00A07C3A">
              <w:rPr>
                <w:rFonts w:eastAsia="Times New Roman" w:cstheme="minorHAnsi"/>
                <w:color w:val="2D2D2D"/>
                <w:spacing w:val="1"/>
                <w:sz w:val="16"/>
                <w:szCs w:val="16"/>
              </w:rPr>
              <w:t>_______________________________</w:t>
            </w:r>
          </w:p>
        </w:tc>
        <w:tc>
          <w:tcPr>
            <w:tcW w:w="4785" w:type="dxa"/>
          </w:tcPr>
          <w:p w:rsidR="00A07C3A" w:rsidRPr="00A07C3A" w:rsidRDefault="00A07C3A" w:rsidP="00A07C3A">
            <w:pPr>
              <w:pStyle w:val="a6"/>
              <w:jc w:val="both"/>
              <w:rPr>
                <w:rFonts w:eastAsia="Times New Roman" w:cstheme="minorHAnsi"/>
                <w:color w:val="2D2D2D"/>
                <w:spacing w:val="1"/>
                <w:sz w:val="16"/>
                <w:szCs w:val="16"/>
              </w:rPr>
            </w:pPr>
            <w:r w:rsidRPr="00A07C3A">
              <w:rPr>
                <w:rFonts w:eastAsia="Times New Roman" w:cstheme="minorHAnsi"/>
                <w:color w:val="2D2D2D"/>
                <w:spacing w:val="1"/>
                <w:sz w:val="16"/>
                <w:szCs w:val="16"/>
              </w:rPr>
              <w:t>УТВЕРЖДАЮ</w:t>
            </w:r>
          </w:p>
          <w:p w:rsidR="00A07C3A" w:rsidRPr="00A07C3A" w:rsidRDefault="00A07C3A" w:rsidP="00A07C3A">
            <w:pPr>
              <w:pStyle w:val="a6"/>
              <w:jc w:val="both"/>
              <w:rPr>
                <w:rFonts w:eastAsia="Times New Roman" w:cstheme="minorHAnsi"/>
                <w:color w:val="2D2D2D"/>
                <w:spacing w:val="1"/>
                <w:sz w:val="16"/>
                <w:szCs w:val="16"/>
              </w:rPr>
            </w:pPr>
            <w:r w:rsidRPr="00A07C3A">
              <w:rPr>
                <w:rFonts w:eastAsia="Times New Roman" w:cstheme="minorHAnsi"/>
                <w:color w:val="2D2D2D"/>
                <w:spacing w:val="1"/>
                <w:sz w:val="16"/>
                <w:szCs w:val="16"/>
              </w:rPr>
              <w:t>Глава города</w:t>
            </w:r>
          </w:p>
          <w:p w:rsidR="00A07C3A" w:rsidRPr="00A07C3A" w:rsidRDefault="00A07C3A" w:rsidP="00A07C3A">
            <w:pPr>
              <w:pStyle w:val="a6"/>
              <w:jc w:val="both"/>
              <w:rPr>
                <w:rFonts w:eastAsia="Times New Roman" w:cstheme="minorHAnsi"/>
                <w:sz w:val="16"/>
                <w:szCs w:val="16"/>
              </w:rPr>
            </w:pPr>
          </w:p>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_____________________________</w:t>
            </w:r>
          </w:p>
          <w:p w:rsidR="00A07C3A" w:rsidRPr="00A07C3A" w:rsidRDefault="00A07C3A" w:rsidP="00A07C3A">
            <w:pPr>
              <w:pStyle w:val="a6"/>
              <w:jc w:val="both"/>
              <w:rPr>
                <w:rFonts w:eastAsia="Times New Roman" w:cstheme="minorHAnsi"/>
                <w:sz w:val="16"/>
                <w:szCs w:val="16"/>
              </w:rPr>
            </w:pPr>
          </w:p>
        </w:tc>
      </w:tr>
    </w:tbl>
    <w:p w:rsidR="00A07C3A" w:rsidRPr="00A07C3A" w:rsidRDefault="00A07C3A" w:rsidP="00A07C3A">
      <w:pPr>
        <w:pStyle w:val="a6"/>
        <w:jc w:val="both"/>
        <w:rPr>
          <w:rFonts w:eastAsia="Times New Roman" w:cstheme="minorHAnsi"/>
          <w:color w:val="2D2D2D"/>
          <w:spacing w:val="1"/>
          <w:sz w:val="16"/>
          <w:szCs w:val="16"/>
        </w:rPr>
      </w:pPr>
    </w:p>
    <w:p w:rsidR="00A07C3A" w:rsidRPr="00A07C3A" w:rsidRDefault="00A07C3A" w:rsidP="00A07C3A">
      <w:pPr>
        <w:pStyle w:val="a6"/>
        <w:jc w:val="center"/>
        <w:rPr>
          <w:rFonts w:eastAsia="Times New Roman" w:cstheme="minorHAnsi"/>
          <w:b/>
          <w:color w:val="2D2D2D"/>
          <w:spacing w:val="1"/>
          <w:sz w:val="16"/>
          <w:szCs w:val="16"/>
        </w:rPr>
      </w:pPr>
      <w:r>
        <w:rPr>
          <w:rFonts w:eastAsia="Times New Roman" w:cstheme="minorHAnsi"/>
          <w:b/>
          <w:color w:val="2D2D2D"/>
          <w:spacing w:val="1"/>
          <w:sz w:val="16"/>
          <w:szCs w:val="16"/>
        </w:rPr>
        <w:t>ФОРМА</w:t>
      </w:r>
    </w:p>
    <w:p w:rsidR="00A07C3A" w:rsidRPr="00A07C3A" w:rsidRDefault="00A07C3A" w:rsidP="00A07C3A">
      <w:pPr>
        <w:pStyle w:val="a6"/>
        <w:jc w:val="center"/>
        <w:rPr>
          <w:rFonts w:eastAsia="Times New Roman" w:cstheme="minorHAnsi"/>
          <w:b/>
          <w:color w:val="2D2D2D"/>
          <w:spacing w:val="1"/>
          <w:sz w:val="16"/>
          <w:szCs w:val="16"/>
        </w:rPr>
      </w:pPr>
      <w:r w:rsidRPr="00A07C3A">
        <w:rPr>
          <w:rFonts w:eastAsia="Times New Roman" w:cstheme="minorHAnsi"/>
          <w:b/>
          <w:color w:val="2D2D2D"/>
          <w:spacing w:val="1"/>
          <w:sz w:val="16"/>
          <w:szCs w:val="16"/>
        </w:rPr>
        <w:t>определения размера премирования руководителей муниципальных унитарных предприятий</w:t>
      </w:r>
    </w:p>
    <w:p w:rsidR="00A07C3A" w:rsidRPr="00A07C3A" w:rsidRDefault="00A07C3A" w:rsidP="00A07C3A">
      <w:pPr>
        <w:pStyle w:val="a6"/>
        <w:jc w:val="both"/>
        <w:rPr>
          <w:rFonts w:eastAsia="Times New Roman" w:cstheme="minorHAnsi"/>
          <w:color w:val="2D2D2D"/>
          <w:spacing w:val="1"/>
          <w:sz w:val="16"/>
          <w:szCs w:val="16"/>
        </w:rPr>
      </w:pPr>
      <w:r w:rsidRPr="00A07C3A">
        <w:rPr>
          <w:rFonts w:eastAsia="Times New Roman" w:cstheme="minorHAnsi"/>
          <w:color w:val="2D2D2D"/>
          <w:spacing w:val="1"/>
          <w:sz w:val="16"/>
          <w:szCs w:val="16"/>
        </w:rPr>
        <w:t>_________________________________________</w:t>
      </w:r>
      <w:r w:rsidRPr="00A07C3A">
        <w:rPr>
          <w:rFonts w:eastAsia="Times New Roman" w:cstheme="minorHAnsi"/>
          <w:color w:val="2D2D2D"/>
          <w:spacing w:val="1"/>
          <w:sz w:val="16"/>
          <w:szCs w:val="16"/>
        </w:rPr>
        <w:br/>
        <w:t>за _______ квартал 20__ года</w:t>
      </w:r>
    </w:p>
    <w:tbl>
      <w:tblPr>
        <w:tblW w:w="0" w:type="auto"/>
        <w:tblCellMar>
          <w:left w:w="0" w:type="dxa"/>
          <w:right w:w="0" w:type="dxa"/>
        </w:tblCellMar>
        <w:tblLook w:val="04A0"/>
      </w:tblPr>
      <w:tblGrid>
        <w:gridCol w:w="533"/>
        <w:gridCol w:w="1597"/>
        <w:gridCol w:w="1025"/>
        <w:gridCol w:w="1112"/>
        <w:gridCol w:w="1410"/>
        <w:gridCol w:w="1122"/>
        <w:gridCol w:w="1593"/>
        <w:gridCol w:w="1672"/>
      </w:tblGrid>
      <w:tr w:rsidR="00A07C3A" w:rsidRPr="00A07C3A" w:rsidTr="00897D88">
        <w:trPr>
          <w:trHeight w:val="15"/>
        </w:trPr>
        <w:tc>
          <w:tcPr>
            <w:tcW w:w="554" w:type="dxa"/>
            <w:hideMark/>
          </w:tcPr>
          <w:p w:rsidR="00A07C3A" w:rsidRPr="00A07C3A" w:rsidRDefault="00A07C3A" w:rsidP="00A07C3A">
            <w:pPr>
              <w:pStyle w:val="a6"/>
              <w:jc w:val="both"/>
              <w:rPr>
                <w:rFonts w:eastAsia="Times New Roman" w:cstheme="minorHAnsi"/>
                <w:sz w:val="16"/>
                <w:szCs w:val="16"/>
              </w:rPr>
            </w:pPr>
          </w:p>
        </w:tc>
        <w:tc>
          <w:tcPr>
            <w:tcW w:w="1848" w:type="dxa"/>
            <w:hideMark/>
          </w:tcPr>
          <w:p w:rsidR="00A07C3A" w:rsidRPr="00A07C3A" w:rsidRDefault="00A07C3A" w:rsidP="00A07C3A">
            <w:pPr>
              <w:pStyle w:val="a6"/>
              <w:jc w:val="both"/>
              <w:rPr>
                <w:rFonts w:eastAsia="Times New Roman" w:cstheme="minorHAnsi"/>
                <w:sz w:val="16"/>
                <w:szCs w:val="16"/>
              </w:rPr>
            </w:pPr>
          </w:p>
        </w:tc>
        <w:tc>
          <w:tcPr>
            <w:tcW w:w="1109" w:type="dxa"/>
            <w:hideMark/>
          </w:tcPr>
          <w:p w:rsidR="00A07C3A" w:rsidRPr="00A07C3A" w:rsidRDefault="00A07C3A" w:rsidP="00A07C3A">
            <w:pPr>
              <w:pStyle w:val="a6"/>
              <w:jc w:val="both"/>
              <w:rPr>
                <w:rFonts w:eastAsia="Times New Roman" w:cstheme="minorHAnsi"/>
                <w:sz w:val="16"/>
                <w:szCs w:val="16"/>
              </w:rPr>
            </w:pPr>
          </w:p>
        </w:tc>
        <w:tc>
          <w:tcPr>
            <w:tcW w:w="1294" w:type="dxa"/>
            <w:hideMark/>
          </w:tcPr>
          <w:p w:rsidR="00A07C3A" w:rsidRPr="00A07C3A" w:rsidRDefault="00A07C3A" w:rsidP="00A07C3A">
            <w:pPr>
              <w:pStyle w:val="a6"/>
              <w:jc w:val="both"/>
              <w:rPr>
                <w:rFonts w:eastAsia="Times New Roman" w:cstheme="minorHAnsi"/>
                <w:sz w:val="16"/>
                <w:szCs w:val="16"/>
              </w:rPr>
            </w:pPr>
          </w:p>
        </w:tc>
        <w:tc>
          <w:tcPr>
            <w:tcW w:w="1478" w:type="dxa"/>
            <w:hideMark/>
          </w:tcPr>
          <w:p w:rsidR="00A07C3A" w:rsidRPr="00A07C3A" w:rsidRDefault="00A07C3A" w:rsidP="00A07C3A">
            <w:pPr>
              <w:pStyle w:val="a6"/>
              <w:jc w:val="both"/>
              <w:rPr>
                <w:rFonts w:eastAsia="Times New Roman" w:cstheme="minorHAnsi"/>
                <w:sz w:val="16"/>
                <w:szCs w:val="16"/>
              </w:rPr>
            </w:pPr>
          </w:p>
        </w:tc>
        <w:tc>
          <w:tcPr>
            <w:tcW w:w="1294" w:type="dxa"/>
            <w:hideMark/>
          </w:tcPr>
          <w:p w:rsidR="00A07C3A" w:rsidRPr="00A07C3A" w:rsidRDefault="00A07C3A" w:rsidP="00A07C3A">
            <w:pPr>
              <w:pStyle w:val="a6"/>
              <w:jc w:val="both"/>
              <w:rPr>
                <w:rFonts w:eastAsia="Times New Roman" w:cstheme="minorHAnsi"/>
                <w:sz w:val="16"/>
                <w:szCs w:val="16"/>
              </w:rPr>
            </w:pPr>
          </w:p>
        </w:tc>
        <w:tc>
          <w:tcPr>
            <w:tcW w:w="1848" w:type="dxa"/>
            <w:hideMark/>
          </w:tcPr>
          <w:p w:rsidR="00A07C3A" w:rsidRPr="00A07C3A" w:rsidRDefault="00A07C3A" w:rsidP="00A07C3A">
            <w:pPr>
              <w:pStyle w:val="a6"/>
              <w:jc w:val="both"/>
              <w:rPr>
                <w:rFonts w:eastAsia="Times New Roman" w:cstheme="minorHAnsi"/>
                <w:sz w:val="16"/>
                <w:szCs w:val="16"/>
              </w:rPr>
            </w:pPr>
          </w:p>
        </w:tc>
        <w:tc>
          <w:tcPr>
            <w:tcW w:w="2033" w:type="dxa"/>
            <w:hideMark/>
          </w:tcPr>
          <w:p w:rsidR="00A07C3A" w:rsidRPr="00A07C3A" w:rsidRDefault="00A07C3A" w:rsidP="00A07C3A">
            <w:pPr>
              <w:pStyle w:val="a6"/>
              <w:jc w:val="both"/>
              <w:rPr>
                <w:rFonts w:eastAsia="Times New Roman" w:cstheme="minorHAnsi"/>
                <w:sz w:val="16"/>
                <w:szCs w:val="16"/>
              </w:rPr>
            </w:pPr>
          </w:p>
        </w:tc>
      </w:tr>
      <w:tr w:rsidR="00A07C3A" w:rsidRPr="00A07C3A" w:rsidTr="00897D88">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 п/п</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Показатели премирования руководителя предприятия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План за отчетный период</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Факт за отчетный период</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Максимальный размер премии по Положению, (%)</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Процент снижения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Согласованный размер премии,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Подпись ответственного лица</w:t>
            </w:r>
          </w:p>
        </w:tc>
      </w:tr>
      <w:tr w:rsidR="00A07C3A" w:rsidRPr="00A07C3A" w:rsidTr="00897D88">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7</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8</w:t>
            </w:r>
          </w:p>
        </w:tc>
      </w:tr>
      <w:tr w:rsidR="00A07C3A" w:rsidRPr="00A07C3A" w:rsidTr="00897D88">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Согласованные доходы,</w:t>
            </w:r>
            <w:r w:rsidRPr="00A07C3A">
              <w:rPr>
                <w:rFonts w:eastAsia="Times New Roman" w:cstheme="minorHAnsi"/>
                <w:color w:val="2D2D2D"/>
                <w:sz w:val="16"/>
                <w:szCs w:val="16"/>
              </w:rPr>
              <w:br/>
              <w:t>тыс. руб.</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sz w:val="16"/>
                <w:szCs w:val="16"/>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ФЭО</w:t>
            </w:r>
          </w:p>
        </w:tc>
      </w:tr>
      <w:tr w:rsidR="00A07C3A" w:rsidRPr="00A07C3A" w:rsidTr="00897D88">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Снижение просроченной дебиторской и кредиторской задолженности,</w:t>
            </w:r>
            <w:r w:rsidRPr="00A07C3A">
              <w:rPr>
                <w:rFonts w:eastAsia="Times New Roman" w:cstheme="minorHAnsi"/>
                <w:color w:val="2D2D2D"/>
                <w:sz w:val="16"/>
                <w:szCs w:val="16"/>
              </w:rPr>
              <w:br/>
              <w:t>тыс. руб.</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sz w:val="16"/>
                <w:szCs w:val="16"/>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ФЭО</w:t>
            </w:r>
          </w:p>
        </w:tc>
      </w:tr>
      <w:tr w:rsidR="00A07C3A" w:rsidRPr="00A07C3A" w:rsidTr="00897D88">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Согласованный фонд заработной платы, тыс. руб.</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sz w:val="16"/>
                <w:szCs w:val="16"/>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ФЭО</w:t>
            </w:r>
          </w:p>
        </w:tc>
      </w:tr>
      <w:tr w:rsidR="00A07C3A" w:rsidRPr="00A07C3A" w:rsidTr="00897D88">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Своевременное и качественное выполнение работ (услуг)</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A07C3A" w:rsidRPr="00A07C3A" w:rsidRDefault="00A07C3A" w:rsidP="00A07C3A">
            <w:pPr>
              <w:pStyle w:val="a6"/>
              <w:jc w:val="both"/>
              <w:rPr>
                <w:rFonts w:eastAsia="Times New Roman" w:cstheme="minorHAnsi"/>
                <w:sz w:val="16"/>
                <w:szCs w:val="16"/>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A07C3A" w:rsidRPr="00A07C3A" w:rsidRDefault="00A07C3A" w:rsidP="00A07C3A">
            <w:pPr>
              <w:pStyle w:val="a6"/>
              <w:jc w:val="both"/>
              <w:rPr>
                <w:rFonts w:eastAsia="Times New Roman" w:cstheme="minorHAnsi"/>
                <w:color w:val="2D2D2D"/>
                <w:sz w:val="16"/>
                <w:szCs w:val="16"/>
              </w:rPr>
            </w:pPr>
            <w:r w:rsidRPr="00A07C3A">
              <w:rPr>
                <w:rFonts w:eastAsia="Times New Roman" w:cstheme="minorHAnsi"/>
                <w:color w:val="2D2D2D"/>
                <w:sz w:val="16"/>
                <w:szCs w:val="16"/>
              </w:rPr>
              <w:t>ФЭО</w:t>
            </w:r>
          </w:p>
        </w:tc>
      </w:tr>
    </w:tbl>
    <w:p w:rsidR="00A07C3A" w:rsidRPr="00A07C3A" w:rsidRDefault="00A07C3A" w:rsidP="00A07C3A">
      <w:pPr>
        <w:pStyle w:val="a6"/>
        <w:jc w:val="both"/>
        <w:rPr>
          <w:rFonts w:eastAsia="Times New Roman" w:cstheme="minorHAnsi"/>
          <w:color w:val="2D2D2D"/>
          <w:spacing w:val="1"/>
          <w:sz w:val="16"/>
          <w:szCs w:val="16"/>
        </w:rPr>
      </w:pPr>
      <w:r w:rsidRPr="00A07C3A">
        <w:rPr>
          <w:rFonts w:eastAsia="Times New Roman" w:cstheme="minorHAnsi"/>
          <w:color w:val="2D2D2D"/>
          <w:spacing w:val="1"/>
          <w:sz w:val="16"/>
          <w:szCs w:val="16"/>
        </w:rPr>
        <w:br/>
        <w:t>Итого размер премии за ____________________ квартал 20_______ года ______ %</w:t>
      </w:r>
      <w:r w:rsidRPr="00A07C3A">
        <w:rPr>
          <w:rFonts w:eastAsia="Times New Roman" w:cstheme="minorHAnsi"/>
          <w:color w:val="2D2D2D"/>
          <w:spacing w:val="1"/>
          <w:sz w:val="16"/>
          <w:szCs w:val="16"/>
        </w:rPr>
        <w:br/>
      </w:r>
      <w:r w:rsidRPr="00A07C3A">
        <w:rPr>
          <w:rFonts w:eastAsia="Times New Roman" w:cstheme="minorHAnsi"/>
          <w:color w:val="2D2D2D"/>
          <w:spacing w:val="1"/>
          <w:sz w:val="16"/>
          <w:szCs w:val="16"/>
        </w:rPr>
        <w:br/>
        <w:t>Руководитель предприятия __________________________________________________</w:t>
      </w:r>
      <w:r w:rsidRPr="00A07C3A">
        <w:rPr>
          <w:rFonts w:eastAsia="Times New Roman" w:cstheme="minorHAnsi"/>
          <w:color w:val="2D2D2D"/>
          <w:spacing w:val="1"/>
          <w:sz w:val="16"/>
          <w:szCs w:val="16"/>
        </w:rPr>
        <w:br/>
        <w:t xml:space="preserve">                                                                     (подпись, расшифровка подписи)</w:t>
      </w:r>
      <w:r w:rsidRPr="00A07C3A">
        <w:rPr>
          <w:rFonts w:eastAsia="Times New Roman" w:cstheme="minorHAnsi"/>
          <w:color w:val="2D2D2D"/>
          <w:spacing w:val="1"/>
          <w:sz w:val="16"/>
          <w:szCs w:val="16"/>
        </w:rPr>
        <w:br/>
      </w:r>
      <w:r w:rsidRPr="00A07C3A">
        <w:rPr>
          <w:rFonts w:eastAsia="Times New Roman" w:cstheme="minorHAnsi"/>
          <w:color w:val="2D2D2D"/>
          <w:spacing w:val="1"/>
          <w:sz w:val="16"/>
          <w:szCs w:val="16"/>
        </w:rPr>
        <w:lastRenderedPageBreak/>
        <w:br/>
        <w:t>Главный бухгалтер предприятия _____________________________________________</w:t>
      </w:r>
      <w:r w:rsidRPr="00A07C3A">
        <w:rPr>
          <w:rFonts w:eastAsia="Times New Roman" w:cstheme="minorHAnsi"/>
          <w:color w:val="2D2D2D"/>
          <w:spacing w:val="1"/>
          <w:sz w:val="16"/>
          <w:szCs w:val="16"/>
        </w:rPr>
        <w:br/>
        <w:t xml:space="preserve">                                                                       (подпись, расшифровка подписи)</w:t>
      </w:r>
    </w:p>
    <w:p w:rsidR="00A07C3A" w:rsidRPr="00A07C3A" w:rsidRDefault="00A07C3A" w:rsidP="00A07C3A">
      <w:pPr>
        <w:pStyle w:val="a6"/>
        <w:jc w:val="both"/>
        <w:rPr>
          <w:rFonts w:eastAsia="Times New Roman" w:cstheme="minorHAnsi"/>
          <w:sz w:val="16"/>
          <w:szCs w:val="16"/>
        </w:rPr>
      </w:pPr>
    </w:p>
    <w:p w:rsidR="00886F95" w:rsidRDefault="00886F95" w:rsidP="00A07C3A">
      <w:pPr>
        <w:pStyle w:val="a6"/>
        <w:jc w:val="both"/>
        <w:rPr>
          <w:rFonts w:cstheme="minorHAnsi"/>
          <w:sz w:val="16"/>
          <w:szCs w:val="16"/>
        </w:rPr>
      </w:pPr>
    </w:p>
    <w:p w:rsidR="00A07C3A" w:rsidRDefault="00A07C3A" w:rsidP="00A07C3A">
      <w:pPr>
        <w:pStyle w:val="a6"/>
        <w:jc w:val="right"/>
        <w:rPr>
          <w:rFonts w:eastAsia="Times New Roman" w:cstheme="minorHAnsi"/>
          <w:sz w:val="16"/>
          <w:szCs w:val="16"/>
        </w:rPr>
      </w:pPr>
      <w:r w:rsidRPr="00A07C3A">
        <w:rPr>
          <w:rFonts w:eastAsia="Times New Roman" w:cstheme="minorHAnsi"/>
          <w:sz w:val="16"/>
          <w:szCs w:val="16"/>
        </w:rPr>
        <w:t>Приложение 4</w:t>
      </w:r>
    </w:p>
    <w:p w:rsidR="00A07C3A" w:rsidRPr="00A07C3A" w:rsidRDefault="00A07C3A" w:rsidP="00A07C3A">
      <w:pPr>
        <w:pStyle w:val="a6"/>
        <w:jc w:val="right"/>
        <w:rPr>
          <w:rFonts w:eastAsia="Times New Roman" w:cstheme="minorHAnsi"/>
          <w:sz w:val="16"/>
          <w:szCs w:val="16"/>
        </w:rPr>
      </w:pPr>
      <w:r w:rsidRPr="00A07C3A">
        <w:rPr>
          <w:rFonts w:eastAsia="Times New Roman" w:cstheme="minorHAnsi"/>
          <w:sz w:val="16"/>
          <w:szCs w:val="16"/>
        </w:rPr>
        <w:t>к Положению</w:t>
      </w:r>
      <w:r>
        <w:rPr>
          <w:rFonts w:eastAsia="Times New Roman" w:cstheme="minorHAnsi"/>
          <w:sz w:val="16"/>
          <w:szCs w:val="16"/>
        </w:rPr>
        <w:t xml:space="preserve"> </w:t>
      </w:r>
      <w:r w:rsidRPr="00A07C3A">
        <w:rPr>
          <w:rFonts w:eastAsia="Times New Roman" w:cstheme="minorHAnsi"/>
          <w:sz w:val="16"/>
          <w:szCs w:val="16"/>
        </w:rPr>
        <w:t>об условиях оплаты труда</w:t>
      </w:r>
      <w:r>
        <w:rPr>
          <w:rFonts w:eastAsia="Times New Roman" w:cstheme="minorHAnsi"/>
          <w:sz w:val="16"/>
          <w:szCs w:val="16"/>
        </w:rPr>
        <w:t xml:space="preserve"> </w:t>
      </w:r>
      <w:r w:rsidRPr="00A07C3A">
        <w:rPr>
          <w:rFonts w:eastAsia="Times New Roman" w:cstheme="minorHAnsi"/>
          <w:sz w:val="16"/>
          <w:szCs w:val="16"/>
        </w:rPr>
        <w:t>руководителей муниципальных</w:t>
      </w:r>
      <w:r>
        <w:rPr>
          <w:rFonts w:eastAsia="Times New Roman" w:cstheme="minorHAnsi"/>
          <w:sz w:val="16"/>
          <w:szCs w:val="16"/>
        </w:rPr>
        <w:t xml:space="preserve"> </w:t>
      </w:r>
      <w:r w:rsidRPr="00A07C3A">
        <w:rPr>
          <w:rFonts w:eastAsia="Times New Roman" w:cstheme="minorHAnsi"/>
          <w:sz w:val="16"/>
          <w:szCs w:val="16"/>
        </w:rPr>
        <w:t>унитарных предприятий</w:t>
      </w:r>
    </w:p>
    <w:p w:rsidR="00A07C3A" w:rsidRPr="00A07C3A" w:rsidRDefault="00A07C3A" w:rsidP="00A07C3A">
      <w:pPr>
        <w:pStyle w:val="a6"/>
        <w:jc w:val="both"/>
        <w:rPr>
          <w:rFonts w:eastAsia="Times New Roman" w:cstheme="minorHAnsi"/>
          <w:sz w:val="16"/>
          <w:szCs w:val="16"/>
        </w:rPr>
      </w:pPr>
    </w:p>
    <w:p w:rsidR="00A07C3A" w:rsidRPr="00A07C3A" w:rsidRDefault="00A07C3A" w:rsidP="00A07C3A">
      <w:pPr>
        <w:pStyle w:val="a6"/>
        <w:jc w:val="center"/>
        <w:rPr>
          <w:rFonts w:eastAsia="Times New Roman" w:cstheme="minorHAnsi"/>
          <w:b/>
          <w:color w:val="4C4C4C"/>
          <w:sz w:val="16"/>
          <w:szCs w:val="16"/>
        </w:rPr>
      </w:pPr>
      <w:r w:rsidRPr="00A07C3A">
        <w:rPr>
          <w:rFonts w:eastAsia="Times New Roman" w:cstheme="minorHAnsi"/>
          <w:b/>
          <w:color w:val="4C4C4C"/>
          <w:sz w:val="16"/>
          <w:szCs w:val="16"/>
        </w:rPr>
        <w:t>Перечень критериев, влияющих на показатель "Своевременное и качественное выполнение работ (услуг)"</w:t>
      </w:r>
    </w:p>
    <w:tbl>
      <w:tblPr>
        <w:tblW w:w="0" w:type="auto"/>
        <w:tblCellMar>
          <w:left w:w="0" w:type="dxa"/>
          <w:right w:w="0" w:type="dxa"/>
        </w:tblCellMar>
        <w:tblLook w:val="04A0"/>
      </w:tblPr>
      <w:tblGrid>
        <w:gridCol w:w="622"/>
        <w:gridCol w:w="7392"/>
        <w:gridCol w:w="1848"/>
      </w:tblGrid>
      <w:tr w:rsidR="00A07C3A" w:rsidRPr="00A07C3A" w:rsidTr="00897D88">
        <w:trPr>
          <w:trHeight w:val="15"/>
        </w:trPr>
        <w:tc>
          <w:tcPr>
            <w:tcW w:w="622" w:type="dxa"/>
            <w:hideMark/>
          </w:tcPr>
          <w:p w:rsidR="00A07C3A" w:rsidRPr="00A07C3A" w:rsidRDefault="00A07C3A" w:rsidP="00A07C3A">
            <w:pPr>
              <w:pStyle w:val="a6"/>
              <w:jc w:val="both"/>
              <w:rPr>
                <w:rFonts w:eastAsia="Times New Roman" w:cstheme="minorHAnsi"/>
                <w:sz w:val="16"/>
                <w:szCs w:val="16"/>
              </w:rPr>
            </w:pPr>
          </w:p>
        </w:tc>
        <w:tc>
          <w:tcPr>
            <w:tcW w:w="7392" w:type="dxa"/>
            <w:hideMark/>
          </w:tcPr>
          <w:p w:rsidR="00A07C3A" w:rsidRPr="00A07C3A" w:rsidRDefault="00A07C3A" w:rsidP="00A07C3A">
            <w:pPr>
              <w:pStyle w:val="a6"/>
              <w:jc w:val="both"/>
              <w:rPr>
                <w:rFonts w:eastAsia="Times New Roman" w:cstheme="minorHAnsi"/>
                <w:sz w:val="16"/>
                <w:szCs w:val="16"/>
              </w:rPr>
            </w:pPr>
          </w:p>
        </w:tc>
        <w:tc>
          <w:tcPr>
            <w:tcW w:w="1848" w:type="dxa"/>
            <w:hideMark/>
          </w:tcPr>
          <w:p w:rsidR="00A07C3A" w:rsidRPr="00A07C3A" w:rsidRDefault="00A07C3A" w:rsidP="00A07C3A">
            <w:pPr>
              <w:pStyle w:val="a6"/>
              <w:jc w:val="both"/>
              <w:rPr>
                <w:rFonts w:eastAsia="Times New Roman" w:cstheme="minorHAnsi"/>
                <w:sz w:val="16"/>
                <w:szCs w:val="16"/>
              </w:rPr>
            </w:pPr>
          </w:p>
        </w:tc>
      </w:tr>
      <w:tr w:rsidR="00A07C3A" w:rsidRPr="00A07C3A" w:rsidTr="00897D88">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N п/п</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Наименование критерия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Вес критерия</w:t>
            </w:r>
          </w:p>
        </w:tc>
      </w:tr>
      <w:tr w:rsidR="00A07C3A" w:rsidRPr="00A07C3A" w:rsidTr="00897D88">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w:t>
            </w:r>
          </w:p>
        </w:tc>
      </w:tr>
      <w:tr w:rsidR="00A07C3A" w:rsidRPr="00A07C3A" w:rsidTr="00897D88">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Отсутствие искажений в отчетности ФХД, отсутствие недостоверных сведений в представленных ответах руководителей МУП на запросы администрации МО «Город Удачный», соблюдение сроков финансовой, статистической отчетности об итогах деятельности предприятия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0,1</w:t>
            </w:r>
          </w:p>
        </w:tc>
      </w:tr>
      <w:tr w:rsidR="00A07C3A" w:rsidRPr="00A07C3A" w:rsidTr="00897D88">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2.</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Отсутствие замечаний и нарушений, выявленных учредителем в ходе отчетных мероприятий исполнения финансово-хозяйственной деятельности, зафиксированных актами, протоколами и др.</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0,1</w:t>
            </w:r>
          </w:p>
        </w:tc>
      </w:tr>
      <w:tr w:rsidR="00A07C3A" w:rsidRPr="00A07C3A" w:rsidTr="00897D88">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Отсутствие невыполнения распорядительных документов администрации МО «Город Удачный», несвоевременного выполнения поручений и заданий учредителя, повлекших применение к руководителю МУП дисциплинарного взыскания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0,1</w:t>
            </w:r>
          </w:p>
        </w:tc>
      </w:tr>
      <w:tr w:rsidR="00A07C3A" w:rsidRPr="00A07C3A" w:rsidTr="00897D88">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4.</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Показатель, характеризующий соблюдение установленных в соответствии с законодательством РФ сроков рассмотрения жалоб от заявителей на ненадлежащее качество услуг, оказываемых Предприятием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0,1</w:t>
            </w:r>
          </w:p>
        </w:tc>
      </w:tr>
      <w:tr w:rsidR="00A07C3A" w:rsidRPr="00A07C3A" w:rsidTr="00897D88">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Показатель, характеризующий отсутствие аварийных ситуаций, ликвидированных с нарушением нормативных сроков, установленных законодательством РФ и нормативно-технической документацией за отчетный период</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0,1</w:t>
            </w:r>
          </w:p>
        </w:tc>
      </w:tr>
      <w:tr w:rsidR="00A07C3A" w:rsidRPr="00A07C3A" w:rsidTr="00897D88">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6.</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Показатель, характеризующий качество оказания услуг по обслуживанию подведомственных объектов и территорий в соответствии с действующим законодательством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0,1</w:t>
            </w:r>
          </w:p>
        </w:tc>
      </w:tr>
      <w:tr w:rsidR="00A07C3A" w:rsidRPr="00A07C3A" w:rsidTr="00897D88">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7.</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Выполнение принятых на себя обязательств по договорам подряда, субподряда, контрактам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0,1</w:t>
            </w:r>
          </w:p>
        </w:tc>
      </w:tr>
      <w:tr w:rsidR="00A07C3A" w:rsidRPr="00A07C3A" w:rsidTr="00897D88">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8.</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highlight w:val="yellow"/>
              </w:rPr>
            </w:pPr>
            <w:r w:rsidRPr="00A07C3A">
              <w:rPr>
                <w:rFonts w:eastAsia="Times New Roman" w:cstheme="minorHAnsi"/>
                <w:sz w:val="16"/>
                <w:szCs w:val="16"/>
              </w:rPr>
              <w:t>Эффективное управление коллективом (отсутствие обоснованных жалоб, замечаний и дисциплинарных взысканий, отсутствие нарушений трудового законодательства руководителя)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0,3</w:t>
            </w:r>
          </w:p>
        </w:tc>
      </w:tr>
    </w:tbl>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br/>
        <w:t>Примечание:</w:t>
      </w:r>
      <w:r w:rsidRPr="00A07C3A">
        <w:rPr>
          <w:rFonts w:eastAsia="Times New Roman" w:cstheme="minorHAnsi"/>
          <w:sz w:val="16"/>
          <w:szCs w:val="16"/>
        </w:rPr>
        <w:br/>
      </w:r>
      <w:r w:rsidRPr="00A07C3A">
        <w:rPr>
          <w:rFonts w:eastAsia="Times New Roman" w:cstheme="minorHAnsi"/>
          <w:sz w:val="16"/>
          <w:szCs w:val="16"/>
        </w:rPr>
        <w:br/>
        <w:t>Размер премии по показателю рассчитывается по формуле:</w:t>
      </w:r>
    </w:p>
    <w:p w:rsidR="00A07C3A" w:rsidRPr="00A07C3A" w:rsidRDefault="00A07C3A" w:rsidP="00A07C3A">
      <w:pPr>
        <w:pStyle w:val="a6"/>
        <w:jc w:val="both"/>
        <w:rPr>
          <w:rFonts w:eastAsia="Times New Roman" w:cstheme="minorHAnsi"/>
          <w:sz w:val="16"/>
          <w:szCs w:val="16"/>
        </w:rPr>
      </w:pPr>
      <w:r w:rsidRPr="00A07C3A">
        <w:rPr>
          <w:rFonts w:eastAsia="Times New Roman" w:cstheme="minorHAnsi"/>
          <w:noProof/>
          <w:sz w:val="16"/>
          <w:szCs w:val="16"/>
          <w:lang w:eastAsia="ru-RU"/>
        </w:rPr>
        <w:drawing>
          <wp:inline distT="0" distB="0" distL="0" distR="0">
            <wp:extent cx="1174750" cy="209777"/>
            <wp:effectExtent l="19050" t="0" r="6350" b="0"/>
            <wp:docPr id="1" name="Рисунок 1" descr="ОБ УТВЕРЖДЕНИИ ПОЛОЖЕНИЯ ОБ УСЛОВИЯХ ОПЛАТЫ ТРУДА РУКОВОДИТЕЛЕЙ МУНИЦИПАЛЬНЫХ УНИТАРНЫХ ПРЕДПРИЯТ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ЛОЖЕНИЯ ОБ УСЛОВИЯХ ОПЛАТЫ ТРУДА РУКОВОДИТЕЛЕЙ МУНИЦИПАЛЬНЫХ УНИТАРНЫХ ПРЕДПРИЯТИЙ"/>
                    <pic:cNvPicPr>
                      <a:picLocks noChangeAspect="1" noChangeArrowheads="1"/>
                    </pic:cNvPicPr>
                  </pic:nvPicPr>
                  <pic:blipFill>
                    <a:blip r:embed="rId16" cstate="print"/>
                    <a:srcRect/>
                    <a:stretch>
                      <a:fillRect/>
                    </a:stretch>
                  </pic:blipFill>
                  <pic:spPr bwMode="auto">
                    <a:xfrm>
                      <a:off x="0" y="0"/>
                      <a:ext cx="1174750" cy="209777"/>
                    </a:xfrm>
                    <a:prstGeom prst="rect">
                      <a:avLst/>
                    </a:prstGeom>
                    <a:noFill/>
                    <a:ln w="9525">
                      <a:noFill/>
                      <a:miter lim="800000"/>
                      <a:headEnd/>
                      <a:tailEnd/>
                    </a:ln>
                  </pic:spPr>
                </pic:pic>
              </a:graphicData>
            </a:graphic>
          </wp:inline>
        </w:drawing>
      </w:r>
    </w:p>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br/>
        <w:t xml:space="preserve">где </w:t>
      </w:r>
      <w:proofErr w:type="spellStart"/>
      <w:r w:rsidRPr="00A07C3A">
        <w:rPr>
          <w:rFonts w:eastAsia="Times New Roman" w:cstheme="minorHAnsi"/>
          <w:sz w:val="16"/>
          <w:szCs w:val="16"/>
        </w:rPr>
        <w:t>Пкач</w:t>
      </w:r>
      <w:proofErr w:type="spellEnd"/>
      <w:r w:rsidRPr="00A07C3A">
        <w:rPr>
          <w:rFonts w:eastAsia="Times New Roman" w:cstheme="minorHAnsi"/>
          <w:sz w:val="16"/>
          <w:szCs w:val="16"/>
        </w:rPr>
        <w:t xml:space="preserve"> - ежеквартальная премия за своевременное и качественное выполнение работ (услуг), процентов;</w:t>
      </w:r>
      <w:r w:rsidRPr="00A07C3A">
        <w:rPr>
          <w:rFonts w:eastAsia="Times New Roman" w:cstheme="minorHAnsi"/>
          <w:sz w:val="16"/>
          <w:szCs w:val="16"/>
        </w:rPr>
        <w:br/>
      </w:r>
      <w:proofErr w:type="spellStart"/>
      <w:r w:rsidRPr="00A07C3A">
        <w:rPr>
          <w:rFonts w:eastAsia="Times New Roman" w:cstheme="minorHAnsi"/>
          <w:sz w:val="16"/>
          <w:szCs w:val="16"/>
        </w:rPr>
        <w:t>Потр</w:t>
      </w:r>
      <w:proofErr w:type="spellEnd"/>
      <w:r w:rsidRPr="00A07C3A">
        <w:rPr>
          <w:rFonts w:eastAsia="Times New Roman" w:cstheme="minorHAnsi"/>
          <w:sz w:val="16"/>
          <w:szCs w:val="16"/>
        </w:rPr>
        <w:t xml:space="preserve"> - размер премии, 30 процентов начисленного за отработанное время должностного оклада;</w:t>
      </w:r>
      <w:r w:rsidRPr="00A07C3A">
        <w:rPr>
          <w:rFonts w:eastAsia="Times New Roman" w:cstheme="minorHAnsi"/>
          <w:sz w:val="16"/>
          <w:szCs w:val="16"/>
        </w:rPr>
        <w:br/>
      </w:r>
      <w:proofErr w:type="spellStart"/>
      <w:r w:rsidRPr="00A07C3A">
        <w:rPr>
          <w:rFonts w:eastAsia="Times New Roman" w:cstheme="minorHAnsi"/>
          <w:sz w:val="16"/>
          <w:szCs w:val="16"/>
        </w:rPr>
        <w:t>Вк</w:t>
      </w:r>
      <w:proofErr w:type="spellEnd"/>
      <w:r w:rsidRPr="00A07C3A">
        <w:rPr>
          <w:rFonts w:eastAsia="Times New Roman" w:cstheme="minorHAnsi"/>
          <w:sz w:val="16"/>
          <w:szCs w:val="16"/>
        </w:rPr>
        <w:t xml:space="preserve"> - вес критерия согласно таблице.</w:t>
      </w:r>
    </w:p>
    <w:p w:rsidR="00A07C3A" w:rsidRPr="00A07C3A" w:rsidRDefault="00A07C3A" w:rsidP="00A07C3A">
      <w:pPr>
        <w:pStyle w:val="a6"/>
        <w:jc w:val="both"/>
        <w:rPr>
          <w:rFonts w:eastAsia="Times New Roman" w:cstheme="minorHAnsi"/>
          <w:sz w:val="16"/>
          <w:szCs w:val="16"/>
        </w:rPr>
      </w:pPr>
    </w:p>
    <w:p w:rsidR="00A07C3A" w:rsidRPr="00A07C3A" w:rsidRDefault="00A07C3A" w:rsidP="00A07C3A">
      <w:pPr>
        <w:pStyle w:val="a6"/>
        <w:jc w:val="both"/>
        <w:rPr>
          <w:rFonts w:eastAsia="Times New Roman" w:cstheme="minorHAnsi"/>
          <w:sz w:val="16"/>
          <w:szCs w:val="16"/>
        </w:rPr>
      </w:pPr>
    </w:p>
    <w:p w:rsidR="00960003" w:rsidRDefault="00A07C3A" w:rsidP="00960003">
      <w:pPr>
        <w:pStyle w:val="a6"/>
        <w:jc w:val="right"/>
        <w:rPr>
          <w:rFonts w:eastAsia="Times New Roman" w:cstheme="minorHAnsi"/>
          <w:sz w:val="16"/>
          <w:szCs w:val="16"/>
        </w:rPr>
      </w:pPr>
      <w:r w:rsidRPr="00A07C3A">
        <w:rPr>
          <w:rFonts w:eastAsia="Times New Roman" w:cstheme="minorHAnsi"/>
          <w:sz w:val="16"/>
          <w:szCs w:val="16"/>
        </w:rPr>
        <w:t>Приложение 5</w:t>
      </w:r>
    </w:p>
    <w:p w:rsidR="00A07C3A" w:rsidRPr="00A07C3A" w:rsidRDefault="00A07C3A" w:rsidP="00960003">
      <w:pPr>
        <w:pStyle w:val="a6"/>
        <w:jc w:val="right"/>
        <w:rPr>
          <w:rFonts w:eastAsia="Times New Roman" w:cstheme="minorHAnsi"/>
          <w:sz w:val="16"/>
          <w:szCs w:val="16"/>
        </w:rPr>
      </w:pPr>
      <w:r w:rsidRPr="00A07C3A">
        <w:rPr>
          <w:rFonts w:eastAsia="Times New Roman" w:cstheme="minorHAnsi"/>
          <w:sz w:val="16"/>
          <w:szCs w:val="16"/>
        </w:rPr>
        <w:t>к Положению</w:t>
      </w:r>
      <w:r w:rsidR="00960003">
        <w:rPr>
          <w:rFonts w:eastAsia="Times New Roman" w:cstheme="minorHAnsi"/>
          <w:sz w:val="16"/>
          <w:szCs w:val="16"/>
        </w:rPr>
        <w:t xml:space="preserve"> </w:t>
      </w:r>
      <w:r w:rsidRPr="00A07C3A">
        <w:rPr>
          <w:rFonts w:eastAsia="Times New Roman" w:cstheme="minorHAnsi"/>
          <w:sz w:val="16"/>
          <w:szCs w:val="16"/>
        </w:rPr>
        <w:t>об условиях оплаты труда</w:t>
      </w:r>
      <w:r w:rsidR="00960003">
        <w:rPr>
          <w:rFonts w:eastAsia="Times New Roman" w:cstheme="minorHAnsi"/>
          <w:sz w:val="16"/>
          <w:szCs w:val="16"/>
        </w:rPr>
        <w:t xml:space="preserve"> </w:t>
      </w:r>
      <w:r w:rsidRPr="00A07C3A">
        <w:rPr>
          <w:rFonts w:eastAsia="Times New Roman" w:cstheme="minorHAnsi"/>
          <w:sz w:val="16"/>
          <w:szCs w:val="16"/>
        </w:rPr>
        <w:t>руководителей муниципальных</w:t>
      </w:r>
      <w:r w:rsidR="00960003">
        <w:rPr>
          <w:rFonts w:eastAsia="Times New Roman" w:cstheme="minorHAnsi"/>
          <w:sz w:val="16"/>
          <w:szCs w:val="16"/>
        </w:rPr>
        <w:t xml:space="preserve"> </w:t>
      </w:r>
      <w:r w:rsidRPr="00A07C3A">
        <w:rPr>
          <w:rFonts w:eastAsia="Times New Roman" w:cstheme="minorHAnsi"/>
          <w:sz w:val="16"/>
          <w:szCs w:val="16"/>
        </w:rPr>
        <w:t>унитарных предприятий</w:t>
      </w:r>
    </w:p>
    <w:p w:rsidR="00A07C3A" w:rsidRPr="00A07C3A" w:rsidRDefault="00A07C3A" w:rsidP="00A07C3A">
      <w:pPr>
        <w:pStyle w:val="a6"/>
        <w:jc w:val="both"/>
        <w:rPr>
          <w:rFonts w:eastAsia="Times New Roman" w:cstheme="minorHAnsi"/>
          <w:sz w:val="16"/>
          <w:szCs w:val="16"/>
        </w:rPr>
      </w:pPr>
    </w:p>
    <w:p w:rsidR="00A07C3A" w:rsidRPr="00960003" w:rsidRDefault="00A07C3A" w:rsidP="00960003">
      <w:pPr>
        <w:pStyle w:val="a6"/>
        <w:jc w:val="center"/>
        <w:rPr>
          <w:rFonts w:eastAsia="Times New Roman" w:cstheme="minorHAnsi"/>
          <w:b/>
          <w:sz w:val="16"/>
          <w:szCs w:val="16"/>
        </w:rPr>
      </w:pPr>
      <w:r w:rsidRPr="00960003">
        <w:rPr>
          <w:rFonts w:eastAsia="Times New Roman" w:cstheme="minorHAnsi"/>
          <w:b/>
          <w:sz w:val="16"/>
          <w:szCs w:val="16"/>
        </w:rPr>
        <w:t>Ключевые показатели экономической эффективности предприятия для определения размера годового вознаграждения руководителя муниципального унитарного предприятия по итогам работы за год</w:t>
      </w:r>
    </w:p>
    <w:tbl>
      <w:tblPr>
        <w:tblW w:w="0" w:type="auto"/>
        <w:tblCellMar>
          <w:left w:w="0" w:type="dxa"/>
          <w:right w:w="0" w:type="dxa"/>
        </w:tblCellMar>
        <w:tblLook w:val="04A0"/>
      </w:tblPr>
      <w:tblGrid>
        <w:gridCol w:w="709"/>
        <w:gridCol w:w="3357"/>
        <w:gridCol w:w="2880"/>
        <w:gridCol w:w="1019"/>
        <w:gridCol w:w="1830"/>
        <w:gridCol w:w="18"/>
      </w:tblGrid>
      <w:tr w:rsidR="00A07C3A" w:rsidRPr="00A07C3A" w:rsidTr="00960003">
        <w:trPr>
          <w:trHeight w:val="15"/>
        </w:trPr>
        <w:tc>
          <w:tcPr>
            <w:tcW w:w="709" w:type="dxa"/>
            <w:hideMark/>
          </w:tcPr>
          <w:p w:rsidR="00A07C3A" w:rsidRPr="00A07C3A" w:rsidRDefault="00A07C3A" w:rsidP="00A07C3A">
            <w:pPr>
              <w:pStyle w:val="a6"/>
              <w:jc w:val="both"/>
              <w:rPr>
                <w:rFonts w:eastAsia="Times New Roman" w:cstheme="minorHAnsi"/>
                <w:sz w:val="16"/>
                <w:szCs w:val="16"/>
              </w:rPr>
            </w:pPr>
            <w:r w:rsidRPr="00960003">
              <w:rPr>
                <w:rFonts w:eastAsia="Times New Roman" w:cstheme="minorHAnsi"/>
                <w:b/>
                <w:sz w:val="16"/>
                <w:szCs w:val="16"/>
              </w:rPr>
              <w:br/>
            </w:r>
            <w:r w:rsidRPr="00A07C3A">
              <w:rPr>
                <w:rFonts w:eastAsia="Times New Roman" w:cstheme="minorHAnsi"/>
                <w:sz w:val="16"/>
                <w:szCs w:val="16"/>
              </w:rPr>
              <w:t>Таблица 1</w:t>
            </w:r>
          </w:p>
        </w:tc>
        <w:tc>
          <w:tcPr>
            <w:tcW w:w="6237" w:type="dxa"/>
            <w:gridSpan w:val="2"/>
            <w:hideMark/>
          </w:tcPr>
          <w:p w:rsidR="00A07C3A" w:rsidRPr="00A07C3A" w:rsidRDefault="00A07C3A" w:rsidP="00A07C3A">
            <w:pPr>
              <w:pStyle w:val="a6"/>
              <w:jc w:val="both"/>
              <w:rPr>
                <w:rFonts w:eastAsia="Times New Roman" w:cstheme="minorHAnsi"/>
                <w:sz w:val="16"/>
                <w:szCs w:val="16"/>
              </w:rPr>
            </w:pPr>
          </w:p>
        </w:tc>
        <w:tc>
          <w:tcPr>
            <w:tcW w:w="1019" w:type="dxa"/>
            <w:hideMark/>
          </w:tcPr>
          <w:p w:rsidR="00A07C3A" w:rsidRPr="00A07C3A" w:rsidRDefault="00A07C3A" w:rsidP="00A07C3A">
            <w:pPr>
              <w:pStyle w:val="a6"/>
              <w:jc w:val="both"/>
              <w:rPr>
                <w:rFonts w:eastAsia="Times New Roman" w:cstheme="minorHAnsi"/>
                <w:sz w:val="16"/>
                <w:szCs w:val="16"/>
              </w:rPr>
            </w:pPr>
          </w:p>
        </w:tc>
        <w:tc>
          <w:tcPr>
            <w:tcW w:w="1848" w:type="dxa"/>
            <w:gridSpan w:val="2"/>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N п/п</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Ключевые показатели эффективности</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Единица измерения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Критерии оценки эффективности работы руководителя, количество баллов</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Чистая прибыль предприятия по сравнению с планом:</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рост (более 5%)</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15</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1.2.</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на уровне (+, -5%)</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1.3.</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снижение (более 5%)</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2.</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Часть прибыли, подлежащая перечислению в бюджет города Удачного по сравнению с частью прибыли, исчисленной к уплате предприятием в бюджет города в предыдущем году (без учета задолженности и переплат прошлых лет):</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2.1.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рост (более 5%)</w:t>
            </w:r>
            <w:r w:rsidRPr="00A07C3A">
              <w:rPr>
                <w:rFonts w:eastAsia="Times New Roman" w:cstheme="minorHAnsi"/>
                <w:sz w:val="16"/>
                <w:szCs w:val="16"/>
              </w:rPr>
              <w:br/>
              <w:t>или получение предприятием чистой прибыли по итогам отчетного периода при отсутствии чистой прибыли по итогам предыдущего года</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15</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2.2.</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на уровне (+, -5%; за исключением отсутствия чистой прибыли по итогам отчетного года)</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2.3.</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снижение (более 5%)</w:t>
            </w:r>
            <w:r w:rsidRPr="00A07C3A">
              <w:rPr>
                <w:rFonts w:eastAsia="Times New Roman" w:cstheme="minorHAnsi"/>
                <w:sz w:val="16"/>
                <w:szCs w:val="16"/>
              </w:rPr>
              <w:br/>
              <w:t>или отсутствие чистой прибыли по итогам отчетного года</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Соотношение дебиторской и кредиторской задолженности (отношение дебиторской задолженности к кредиторской задолженности предприятия) по итогам отчетного года:</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От 80% до 120%, задолженность отсутствует</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15</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3.2.</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От 10% до 80% или от 120% до 1000%</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12</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3.3.</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более 1000% или менее 10%</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4.</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Сумма дебиторской задолженности по сравнению с предыдущим годом:</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4.1.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Рост более 10%</w:t>
            </w:r>
            <w:r w:rsidRPr="00A07C3A">
              <w:rPr>
                <w:rFonts w:eastAsia="Times New Roman" w:cstheme="minorHAnsi"/>
                <w:sz w:val="16"/>
                <w:szCs w:val="16"/>
              </w:rPr>
              <w:br/>
              <w:t>или наличие дебиторской задолженности по итогам отчетного года при ее отсутствии по итогам предыдущего года</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lastRenderedPageBreak/>
              <w:t>4.2.</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Рост менее 10%, на уровне или снижение</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Сумма кредиторской задолженности по сравнению с предыдущим годом:</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Рост более 10%</w:t>
            </w:r>
            <w:r w:rsidRPr="00A07C3A">
              <w:rPr>
                <w:rFonts w:eastAsia="Times New Roman" w:cstheme="minorHAnsi"/>
                <w:sz w:val="16"/>
                <w:szCs w:val="16"/>
              </w:rPr>
              <w:br/>
              <w:t>или наличие кредиторской задолженности по итогам отчетного года при ее отсутствии по итогам предыдущего года</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5.2.</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Рост менее 10%, на уровне или снижение</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6.</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Доходы предприятия на 1 работника (отношение суммы выручки от продажи работ, услуг и прочих доходов предприятия к среднесписочной численности) по сравнению с планом:</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6.1.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рост (более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6.2.</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на уровне (+,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6.3.</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снижение (более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7.</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Затраты предприятия на 100 рублей реализованной продукции (оказанных услуг) (отношение суммы себестоимости продаж, коммерческих, управленческих и прочих расходов к выручке от продажи работ, услуг, умноженное на 100) по сравнению с планом:</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руб.</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7.1.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снижение (более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7.2.</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на уровне (+,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7.3.</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рост (более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8.</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Выручка от продажи товаров, работ услуг (без учета НДС) по сравнению с планом:</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8.1.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рост (более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15</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8.2.</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на уровне (+,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12</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8.3.</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снижение (более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9.</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Удельный вес фонда оплаты труда в выручке от продажи товаров, работ, услуг (без учета НДС) по сравнению с планом:</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9.1.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снижение (более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9.2.</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на уровне (+,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8</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9.3.</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рост (более 2%)</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0</w:t>
            </w:r>
          </w:p>
        </w:tc>
      </w:tr>
      <w:tr w:rsidR="00A07C3A" w:rsidRPr="00A07C3A" w:rsidTr="00960003">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10.</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Отсутствие нарушений и предписаний контрольных и проверяющих органов за отчетный год</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шт.</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w:t>
            </w:r>
          </w:p>
        </w:tc>
      </w:tr>
      <w:tr w:rsidR="00A07C3A" w:rsidRPr="00A07C3A" w:rsidTr="00897D88">
        <w:trPr>
          <w:gridAfter w:val="1"/>
          <w:wAfter w:w="18" w:type="dxa"/>
          <w:trHeight w:val="15"/>
        </w:trPr>
        <w:tc>
          <w:tcPr>
            <w:tcW w:w="4066" w:type="dxa"/>
            <w:gridSpan w:val="2"/>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br/>
              <w:t>Таблица 2</w:t>
            </w:r>
          </w:p>
        </w:tc>
        <w:tc>
          <w:tcPr>
            <w:tcW w:w="5729" w:type="dxa"/>
            <w:gridSpan w:val="3"/>
            <w:hideMark/>
          </w:tcPr>
          <w:p w:rsidR="00A07C3A" w:rsidRPr="00A07C3A" w:rsidRDefault="00A07C3A" w:rsidP="00A07C3A">
            <w:pPr>
              <w:pStyle w:val="a6"/>
              <w:jc w:val="both"/>
              <w:rPr>
                <w:rFonts w:eastAsia="Times New Roman" w:cstheme="minorHAnsi"/>
                <w:sz w:val="16"/>
                <w:szCs w:val="16"/>
              </w:rPr>
            </w:pP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Количество баллов</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Размер премиального фонда с учетом числа полученных баллов (в процентах от годового премиального фонда)</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100 - 95</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100</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94 - 90</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95</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89 - 85</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90</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84 - 80</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80</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79 - 75</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75</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74 - 70</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70</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69 - 65</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65</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64 - 60</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60</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59 - 55</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55</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54 - 50</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50</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49 - 45</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45</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44 - 40</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40</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39 - 35</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35</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34 - 30</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30</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29 - 25</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25</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24 - 20</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15</w:t>
            </w:r>
          </w:p>
        </w:tc>
      </w:tr>
      <w:tr w:rsidR="00A07C3A" w:rsidRPr="00A07C3A" w:rsidTr="00897D88">
        <w:trPr>
          <w:gridAfter w:val="1"/>
          <w:wAfter w:w="18" w:type="dxa"/>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Менее 20</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Не премируется за отчетный финансовый год</w:t>
            </w:r>
          </w:p>
        </w:tc>
      </w:tr>
    </w:tbl>
    <w:p w:rsidR="00A07C3A" w:rsidRPr="00A07C3A" w:rsidRDefault="00A07C3A" w:rsidP="00A07C3A">
      <w:pPr>
        <w:pStyle w:val="a6"/>
        <w:jc w:val="both"/>
        <w:rPr>
          <w:rFonts w:eastAsia="Times New Roman" w:cstheme="minorHAnsi"/>
          <w:sz w:val="16"/>
          <w:szCs w:val="16"/>
        </w:rPr>
      </w:pPr>
    </w:p>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Таблица 3</w:t>
      </w:r>
    </w:p>
    <w:p w:rsidR="00A07C3A" w:rsidRPr="00A07C3A" w:rsidRDefault="00A07C3A" w:rsidP="00A07C3A">
      <w:pPr>
        <w:pStyle w:val="a6"/>
        <w:jc w:val="both"/>
        <w:rPr>
          <w:rFonts w:eastAsia="Times New Roman" w:cstheme="minorHAnsi"/>
          <w:sz w:val="16"/>
          <w:szCs w:val="16"/>
        </w:rPr>
      </w:pPr>
    </w:p>
    <w:p w:rsidR="00A07C3A" w:rsidRPr="00960003" w:rsidRDefault="00A07C3A" w:rsidP="00960003">
      <w:pPr>
        <w:pStyle w:val="a6"/>
        <w:jc w:val="both"/>
        <w:rPr>
          <w:rFonts w:eastAsia="Times New Roman" w:cstheme="minorHAnsi"/>
          <w:b/>
          <w:sz w:val="16"/>
          <w:szCs w:val="16"/>
        </w:rPr>
      </w:pPr>
      <w:r w:rsidRPr="00960003">
        <w:rPr>
          <w:rFonts w:eastAsia="Times New Roman" w:cstheme="minorHAnsi"/>
          <w:b/>
          <w:sz w:val="16"/>
          <w:szCs w:val="16"/>
        </w:rPr>
        <w:t>Информация о выполнении муниципальным унитарным предприятием</w:t>
      </w:r>
      <w:r w:rsidR="00960003" w:rsidRPr="00960003">
        <w:rPr>
          <w:rFonts w:eastAsia="Times New Roman" w:cstheme="minorHAnsi"/>
          <w:b/>
          <w:sz w:val="16"/>
          <w:szCs w:val="16"/>
        </w:rPr>
        <w:t xml:space="preserve"> </w:t>
      </w:r>
      <w:r w:rsidRPr="00960003">
        <w:rPr>
          <w:rFonts w:eastAsia="Times New Roman" w:cstheme="minorHAnsi"/>
          <w:b/>
          <w:sz w:val="16"/>
          <w:szCs w:val="16"/>
        </w:rPr>
        <w:t>________________________________</w:t>
      </w:r>
      <w:r w:rsidR="00960003" w:rsidRPr="00960003">
        <w:rPr>
          <w:rFonts w:eastAsia="Times New Roman" w:cstheme="minorHAnsi"/>
          <w:b/>
          <w:sz w:val="16"/>
          <w:szCs w:val="16"/>
        </w:rPr>
        <w:t xml:space="preserve"> </w:t>
      </w:r>
      <w:r w:rsidRPr="00960003">
        <w:rPr>
          <w:rFonts w:eastAsia="Times New Roman" w:cstheme="minorHAnsi"/>
          <w:b/>
          <w:sz w:val="16"/>
          <w:szCs w:val="16"/>
        </w:rPr>
        <w:t>ключевых показателей экономической эффективности</w:t>
      </w:r>
      <w:r w:rsidR="00960003" w:rsidRPr="00960003">
        <w:rPr>
          <w:rFonts w:eastAsia="Times New Roman" w:cstheme="minorHAnsi"/>
          <w:b/>
          <w:sz w:val="16"/>
          <w:szCs w:val="16"/>
        </w:rPr>
        <w:t xml:space="preserve"> </w:t>
      </w:r>
      <w:r w:rsidRPr="00960003">
        <w:rPr>
          <w:rFonts w:eastAsia="Times New Roman" w:cstheme="minorHAnsi"/>
          <w:b/>
          <w:sz w:val="16"/>
          <w:szCs w:val="16"/>
        </w:rPr>
        <w:t>за ___________ год</w:t>
      </w:r>
    </w:p>
    <w:tbl>
      <w:tblPr>
        <w:tblW w:w="0" w:type="auto"/>
        <w:tblCellMar>
          <w:left w:w="0" w:type="dxa"/>
          <w:right w:w="0" w:type="dxa"/>
        </w:tblCellMar>
        <w:tblLook w:val="04A0"/>
      </w:tblPr>
      <w:tblGrid>
        <w:gridCol w:w="616"/>
        <w:gridCol w:w="2928"/>
        <w:gridCol w:w="1134"/>
        <w:gridCol w:w="1229"/>
        <w:gridCol w:w="774"/>
        <w:gridCol w:w="774"/>
        <w:gridCol w:w="1717"/>
        <w:gridCol w:w="892"/>
      </w:tblGrid>
      <w:tr w:rsidR="00A07C3A" w:rsidRPr="00A07C3A" w:rsidTr="00960003">
        <w:trPr>
          <w:trHeight w:val="15"/>
        </w:trPr>
        <w:tc>
          <w:tcPr>
            <w:tcW w:w="616" w:type="dxa"/>
            <w:hideMark/>
          </w:tcPr>
          <w:p w:rsidR="00A07C3A" w:rsidRPr="00A07C3A" w:rsidRDefault="00A07C3A" w:rsidP="00A07C3A">
            <w:pPr>
              <w:pStyle w:val="a6"/>
              <w:jc w:val="both"/>
              <w:rPr>
                <w:rFonts w:eastAsia="Times New Roman" w:cstheme="minorHAnsi"/>
                <w:sz w:val="16"/>
                <w:szCs w:val="16"/>
              </w:rPr>
            </w:pPr>
          </w:p>
        </w:tc>
        <w:tc>
          <w:tcPr>
            <w:tcW w:w="2928" w:type="dxa"/>
            <w:hideMark/>
          </w:tcPr>
          <w:p w:rsidR="00A07C3A" w:rsidRPr="00A07C3A" w:rsidRDefault="00A07C3A" w:rsidP="00A07C3A">
            <w:pPr>
              <w:pStyle w:val="a6"/>
              <w:jc w:val="both"/>
              <w:rPr>
                <w:rFonts w:eastAsia="Times New Roman" w:cstheme="minorHAnsi"/>
                <w:sz w:val="16"/>
                <w:szCs w:val="16"/>
              </w:rPr>
            </w:pPr>
          </w:p>
        </w:tc>
        <w:tc>
          <w:tcPr>
            <w:tcW w:w="1134" w:type="dxa"/>
            <w:hideMark/>
          </w:tcPr>
          <w:p w:rsidR="00A07C3A" w:rsidRPr="00A07C3A" w:rsidRDefault="00A07C3A" w:rsidP="00A07C3A">
            <w:pPr>
              <w:pStyle w:val="a6"/>
              <w:jc w:val="both"/>
              <w:rPr>
                <w:rFonts w:eastAsia="Times New Roman" w:cstheme="minorHAnsi"/>
                <w:sz w:val="16"/>
                <w:szCs w:val="16"/>
              </w:rPr>
            </w:pPr>
          </w:p>
        </w:tc>
        <w:tc>
          <w:tcPr>
            <w:tcW w:w="1229" w:type="dxa"/>
            <w:hideMark/>
          </w:tcPr>
          <w:p w:rsidR="00A07C3A" w:rsidRPr="00A07C3A" w:rsidRDefault="00A07C3A" w:rsidP="00A07C3A">
            <w:pPr>
              <w:pStyle w:val="a6"/>
              <w:jc w:val="both"/>
              <w:rPr>
                <w:rFonts w:eastAsia="Times New Roman" w:cstheme="minorHAnsi"/>
                <w:sz w:val="16"/>
                <w:szCs w:val="16"/>
              </w:rPr>
            </w:pPr>
          </w:p>
        </w:tc>
        <w:tc>
          <w:tcPr>
            <w:tcW w:w="774" w:type="dxa"/>
            <w:hideMark/>
          </w:tcPr>
          <w:p w:rsidR="00A07C3A" w:rsidRPr="00A07C3A" w:rsidRDefault="00A07C3A" w:rsidP="00A07C3A">
            <w:pPr>
              <w:pStyle w:val="a6"/>
              <w:jc w:val="both"/>
              <w:rPr>
                <w:rFonts w:eastAsia="Times New Roman" w:cstheme="minorHAnsi"/>
                <w:sz w:val="16"/>
                <w:szCs w:val="16"/>
              </w:rPr>
            </w:pPr>
          </w:p>
        </w:tc>
        <w:tc>
          <w:tcPr>
            <w:tcW w:w="774" w:type="dxa"/>
            <w:hideMark/>
          </w:tcPr>
          <w:p w:rsidR="00A07C3A" w:rsidRPr="00A07C3A" w:rsidRDefault="00A07C3A" w:rsidP="00A07C3A">
            <w:pPr>
              <w:pStyle w:val="a6"/>
              <w:jc w:val="both"/>
              <w:rPr>
                <w:rFonts w:eastAsia="Times New Roman" w:cstheme="minorHAnsi"/>
                <w:sz w:val="16"/>
                <w:szCs w:val="16"/>
              </w:rPr>
            </w:pPr>
          </w:p>
        </w:tc>
        <w:tc>
          <w:tcPr>
            <w:tcW w:w="1717" w:type="dxa"/>
            <w:hideMark/>
          </w:tcPr>
          <w:p w:rsidR="00A07C3A" w:rsidRPr="00A07C3A" w:rsidRDefault="00A07C3A" w:rsidP="00A07C3A">
            <w:pPr>
              <w:pStyle w:val="a6"/>
              <w:jc w:val="both"/>
              <w:rPr>
                <w:rFonts w:eastAsia="Times New Roman" w:cstheme="minorHAnsi"/>
                <w:sz w:val="16"/>
                <w:szCs w:val="16"/>
              </w:rPr>
            </w:pPr>
          </w:p>
        </w:tc>
        <w:tc>
          <w:tcPr>
            <w:tcW w:w="892" w:type="dxa"/>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616"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N п/п</w:t>
            </w:r>
          </w:p>
        </w:tc>
        <w:tc>
          <w:tcPr>
            <w:tcW w:w="2928"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Ключевые показатели экономической эффективности (далее - КПЭ)</w:t>
            </w:r>
          </w:p>
        </w:tc>
        <w:tc>
          <w:tcPr>
            <w:tcW w:w="113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Единица измерения</w:t>
            </w:r>
          </w:p>
        </w:tc>
        <w:tc>
          <w:tcPr>
            <w:tcW w:w="122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Факт предыдущего года</w:t>
            </w:r>
          </w:p>
        </w:tc>
        <w:tc>
          <w:tcPr>
            <w:tcW w:w="15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Отчетный год</w:t>
            </w:r>
          </w:p>
        </w:tc>
        <w:tc>
          <w:tcPr>
            <w:tcW w:w="26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Выполнение КПЭ, %</w:t>
            </w:r>
          </w:p>
        </w:tc>
      </w:tr>
      <w:tr w:rsidR="00A07C3A" w:rsidRPr="00A07C3A" w:rsidTr="00960003">
        <w:tc>
          <w:tcPr>
            <w:tcW w:w="616" w:type="dxa"/>
            <w:vMerge/>
            <w:tcBorders>
              <w:left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2928" w:type="dxa"/>
            <w:vMerge/>
            <w:tcBorders>
              <w:left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134" w:type="dxa"/>
            <w:vMerge/>
            <w:tcBorders>
              <w:left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229" w:type="dxa"/>
            <w:vMerge/>
            <w:tcBorders>
              <w:left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план</w:t>
            </w:r>
          </w:p>
        </w:tc>
        <w:tc>
          <w:tcPr>
            <w:tcW w:w="77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факт</w:t>
            </w:r>
          </w:p>
        </w:tc>
        <w:tc>
          <w:tcPr>
            <w:tcW w:w="26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отношение</w:t>
            </w:r>
          </w:p>
        </w:tc>
      </w:tr>
      <w:tr w:rsidR="00A07C3A" w:rsidRPr="00A07C3A" w:rsidTr="00960003">
        <w:tc>
          <w:tcPr>
            <w:tcW w:w="616"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2928"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134"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22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к предыдущему году</w:t>
            </w:r>
          </w:p>
        </w:tc>
        <w:tc>
          <w:tcPr>
            <w:tcW w:w="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к плану</w:t>
            </w:r>
          </w:p>
        </w:tc>
      </w:tr>
      <w:tr w:rsidR="00A07C3A" w:rsidRPr="00A07C3A" w:rsidTr="00960003">
        <w:tc>
          <w:tcPr>
            <w:tcW w:w="6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1.</w:t>
            </w:r>
          </w:p>
        </w:tc>
        <w:tc>
          <w:tcPr>
            <w:tcW w:w="29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Чистая прибыль предприятия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6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2.</w:t>
            </w:r>
          </w:p>
        </w:tc>
        <w:tc>
          <w:tcPr>
            <w:tcW w:w="29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Часть прибыли, подлежащая перечислению в бюджет города Удачный (без учета задолженности и переплаты прошлых лет)</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6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3.</w:t>
            </w:r>
          </w:p>
        </w:tc>
        <w:tc>
          <w:tcPr>
            <w:tcW w:w="29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Сумма кредиторской задолженности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X</w:t>
            </w: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X</w:t>
            </w:r>
          </w:p>
        </w:tc>
      </w:tr>
      <w:tr w:rsidR="00A07C3A" w:rsidRPr="00A07C3A" w:rsidTr="00960003">
        <w:tc>
          <w:tcPr>
            <w:tcW w:w="6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4.</w:t>
            </w:r>
          </w:p>
        </w:tc>
        <w:tc>
          <w:tcPr>
            <w:tcW w:w="29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Сумма дебиторской задолженности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X</w:t>
            </w: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X</w:t>
            </w:r>
          </w:p>
        </w:tc>
      </w:tr>
      <w:tr w:rsidR="00A07C3A" w:rsidRPr="00A07C3A" w:rsidTr="00960003">
        <w:tc>
          <w:tcPr>
            <w:tcW w:w="6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5.</w:t>
            </w:r>
          </w:p>
        </w:tc>
        <w:tc>
          <w:tcPr>
            <w:tcW w:w="29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Доходы предприятия на 1 работника (отношение суммы выручки от продажи работ, услуг и прочих доходов предприятия к среднесписочной численности)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6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6.</w:t>
            </w:r>
          </w:p>
        </w:tc>
        <w:tc>
          <w:tcPr>
            <w:tcW w:w="29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 xml:space="preserve">Затраты предприятия на 100 рублей реализованной продукции (оказанных услуг) (отношение суммы себестоимости продаж, </w:t>
            </w:r>
            <w:r w:rsidRPr="00A07C3A">
              <w:rPr>
                <w:rFonts w:eastAsia="Times New Roman" w:cstheme="minorHAnsi"/>
                <w:sz w:val="16"/>
                <w:szCs w:val="16"/>
              </w:rPr>
              <w:lastRenderedPageBreak/>
              <w:t>коммерческих, управленческих и прочих расходов к выручке от продажи работ, услуг, умноженное на 100)</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lastRenderedPageBreak/>
              <w:t>руб.</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6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lastRenderedPageBreak/>
              <w:t>7.</w:t>
            </w:r>
          </w:p>
        </w:tc>
        <w:tc>
          <w:tcPr>
            <w:tcW w:w="29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Выручка от продажи товаров, работ, услуг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тыс. руб.</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6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8.</w:t>
            </w:r>
          </w:p>
        </w:tc>
        <w:tc>
          <w:tcPr>
            <w:tcW w:w="29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Удельный вес фонда заработной платы в выручке от продажи товаров, работ, услуг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r>
      <w:tr w:rsidR="00A07C3A" w:rsidRPr="00A07C3A" w:rsidTr="00960003">
        <w:tc>
          <w:tcPr>
            <w:tcW w:w="6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9.</w:t>
            </w:r>
          </w:p>
        </w:tc>
        <w:tc>
          <w:tcPr>
            <w:tcW w:w="292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Количество нарушений и предписаний контрольных и проверяющих органов за отчетный год</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шт.</w:t>
            </w:r>
          </w:p>
        </w:tc>
        <w:tc>
          <w:tcPr>
            <w:tcW w:w="12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X</w:t>
            </w:r>
          </w:p>
        </w:tc>
        <w:tc>
          <w:tcPr>
            <w:tcW w:w="7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p>
        </w:tc>
        <w:tc>
          <w:tcPr>
            <w:tcW w:w="1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X</w:t>
            </w:r>
          </w:p>
        </w:tc>
        <w:tc>
          <w:tcPr>
            <w:tcW w:w="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07C3A" w:rsidRPr="00A07C3A" w:rsidRDefault="00A07C3A" w:rsidP="00A07C3A">
            <w:pPr>
              <w:pStyle w:val="a6"/>
              <w:jc w:val="both"/>
              <w:rPr>
                <w:rFonts w:eastAsia="Times New Roman" w:cstheme="minorHAnsi"/>
                <w:sz w:val="16"/>
                <w:szCs w:val="16"/>
              </w:rPr>
            </w:pPr>
            <w:r w:rsidRPr="00A07C3A">
              <w:rPr>
                <w:rFonts w:eastAsia="Times New Roman" w:cstheme="minorHAnsi"/>
                <w:sz w:val="16"/>
                <w:szCs w:val="16"/>
              </w:rPr>
              <w:t>X</w:t>
            </w:r>
          </w:p>
        </w:tc>
      </w:tr>
    </w:tbl>
    <w:p w:rsidR="00A07C3A" w:rsidRPr="00A07C3A" w:rsidRDefault="00A07C3A" w:rsidP="00A07C3A">
      <w:pPr>
        <w:pStyle w:val="a6"/>
        <w:jc w:val="both"/>
        <w:rPr>
          <w:rFonts w:cstheme="minorHAnsi"/>
          <w:sz w:val="16"/>
          <w:szCs w:val="16"/>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9"/>
        <w:gridCol w:w="5151"/>
      </w:tblGrid>
      <w:tr w:rsidR="00A07C3A" w:rsidRPr="00A07C3A" w:rsidTr="00897D88">
        <w:tc>
          <w:tcPr>
            <w:tcW w:w="5210" w:type="dxa"/>
          </w:tcPr>
          <w:p w:rsidR="00A07C3A" w:rsidRPr="00A07C3A" w:rsidRDefault="00A07C3A" w:rsidP="00A07C3A">
            <w:pPr>
              <w:pStyle w:val="a6"/>
              <w:jc w:val="both"/>
              <w:rPr>
                <w:rFonts w:cstheme="minorHAnsi"/>
                <w:sz w:val="16"/>
                <w:szCs w:val="16"/>
              </w:rPr>
            </w:pPr>
            <w:r w:rsidRPr="00A07C3A">
              <w:rPr>
                <w:rFonts w:cstheme="minorHAnsi"/>
                <w:sz w:val="16"/>
                <w:szCs w:val="16"/>
              </w:rPr>
              <w:t>Заместитель главы администрации по экономике и финансам</w:t>
            </w:r>
          </w:p>
        </w:tc>
        <w:tc>
          <w:tcPr>
            <w:tcW w:w="5211" w:type="dxa"/>
          </w:tcPr>
          <w:p w:rsidR="00A07C3A" w:rsidRPr="00A07C3A" w:rsidRDefault="00A07C3A" w:rsidP="00A07C3A">
            <w:pPr>
              <w:pStyle w:val="a6"/>
              <w:jc w:val="both"/>
              <w:rPr>
                <w:rFonts w:cstheme="minorHAnsi"/>
                <w:sz w:val="16"/>
                <w:szCs w:val="16"/>
              </w:rPr>
            </w:pPr>
            <w:r w:rsidRPr="00A07C3A">
              <w:rPr>
                <w:rFonts w:cstheme="minorHAnsi"/>
                <w:sz w:val="16"/>
                <w:szCs w:val="16"/>
              </w:rPr>
              <w:t>__________________________ Т.В. Дьяконова</w:t>
            </w:r>
          </w:p>
        </w:tc>
      </w:tr>
      <w:tr w:rsidR="003D577D" w:rsidRPr="00A07C3A" w:rsidTr="00897D88">
        <w:tc>
          <w:tcPr>
            <w:tcW w:w="5210" w:type="dxa"/>
          </w:tcPr>
          <w:p w:rsidR="003D577D" w:rsidRDefault="003D577D" w:rsidP="00A07C3A">
            <w:pPr>
              <w:pStyle w:val="a6"/>
              <w:jc w:val="both"/>
              <w:rPr>
                <w:rFonts w:cstheme="minorHAnsi"/>
                <w:sz w:val="16"/>
                <w:szCs w:val="16"/>
              </w:rPr>
            </w:pPr>
          </w:p>
          <w:p w:rsidR="003D577D" w:rsidRPr="00A07C3A" w:rsidRDefault="003D577D" w:rsidP="00A07C3A">
            <w:pPr>
              <w:pStyle w:val="a6"/>
              <w:jc w:val="both"/>
              <w:rPr>
                <w:rFonts w:cstheme="minorHAnsi"/>
                <w:sz w:val="16"/>
                <w:szCs w:val="16"/>
              </w:rPr>
            </w:pPr>
          </w:p>
        </w:tc>
        <w:tc>
          <w:tcPr>
            <w:tcW w:w="5211" w:type="dxa"/>
          </w:tcPr>
          <w:p w:rsidR="003D577D" w:rsidRPr="00A07C3A" w:rsidRDefault="003D577D" w:rsidP="00A07C3A">
            <w:pPr>
              <w:pStyle w:val="a6"/>
              <w:jc w:val="both"/>
              <w:rPr>
                <w:rFonts w:cstheme="minorHAnsi"/>
                <w:sz w:val="16"/>
                <w:szCs w:val="16"/>
              </w:rPr>
            </w:pPr>
          </w:p>
        </w:tc>
      </w:tr>
    </w:tbl>
    <w:p w:rsidR="000B58E6" w:rsidRDefault="000B58E6" w:rsidP="00A07C3A">
      <w:pPr>
        <w:pStyle w:val="a6"/>
        <w:jc w:val="both"/>
        <w:rPr>
          <w:rFonts w:cstheme="minorHAnsi"/>
          <w:sz w:val="16"/>
          <w:szCs w:val="16"/>
        </w:rPr>
        <w:sectPr w:rsidR="000B58E6" w:rsidSect="00A07C3A">
          <w:type w:val="continuous"/>
          <w:pgSz w:w="11906" w:h="16838"/>
          <w:pgMar w:top="851" w:right="849" w:bottom="567" w:left="993" w:header="709" w:footer="709" w:gutter="0"/>
          <w:cols w:space="708"/>
          <w:docGrid w:linePitch="360"/>
        </w:sectPr>
      </w:pPr>
    </w:p>
    <w:p w:rsidR="000B58E6" w:rsidRPr="000B58E6" w:rsidRDefault="000B58E6" w:rsidP="000B58E6">
      <w:pPr>
        <w:pStyle w:val="a6"/>
        <w:jc w:val="both"/>
        <w:rPr>
          <w:b/>
          <w:sz w:val="16"/>
          <w:szCs w:val="16"/>
        </w:rPr>
      </w:pPr>
      <w:r w:rsidRPr="000B58E6">
        <w:rPr>
          <w:b/>
          <w:sz w:val="16"/>
          <w:szCs w:val="16"/>
        </w:rPr>
        <w:lastRenderedPageBreak/>
        <w:t>ПОСТАНОВЛЕНИЕ</w:t>
      </w:r>
    </w:p>
    <w:p w:rsidR="000B58E6" w:rsidRPr="000B58E6" w:rsidRDefault="000B58E6" w:rsidP="000B58E6">
      <w:pPr>
        <w:pStyle w:val="a6"/>
        <w:jc w:val="both"/>
        <w:rPr>
          <w:sz w:val="16"/>
          <w:szCs w:val="16"/>
        </w:rPr>
      </w:pPr>
    </w:p>
    <w:p w:rsidR="000B58E6" w:rsidRPr="000B58E6" w:rsidRDefault="000B58E6" w:rsidP="000B58E6">
      <w:pPr>
        <w:pStyle w:val="a6"/>
        <w:jc w:val="both"/>
        <w:rPr>
          <w:b/>
          <w:sz w:val="16"/>
          <w:szCs w:val="16"/>
        </w:rPr>
      </w:pPr>
      <w:r>
        <w:rPr>
          <w:b/>
          <w:sz w:val="16"/>
          <w:szCs w:val="16"/>
        </w:rPr>
        <w:t>о</w:t>
      </w:r>
      <w:r w:rsidRPr="000B58E6">
        <w:rPr>
          <w:b/>
          <w:sz w:val="16"/>
          <w:szCs w:val="16"/>
        </w:rPr>
        <w:t>т 28</w:t>
      </w:r>
      <w:r>
        <w:rPr>
          <w:b/>
          <w:sz w:val="16"/>
          <w:szCs w:val="16"/>
        </w:rPr>
        <w:t>.06.</w:t>
      </w:r>
      <w:r w:rsidRPr="000B58E6">
        <w:rPr>
          <w:b/>
          <w:sz w:val="16"/>
          <w:szCs w:val="16"/>
        </w:rPr>
        <w:t>2019</w:t>
      </w:r>
      <w:r>
        <w:rPr>
          <w:b/>
          <w:sz w:val="16"/>
          <w:szCs w:val="16"/>
        </w:rPr>
        <w:t xml:space="preserve"> </w:t>
      </w:r>
      <w:r w:rsidRPr="000B58E6">
        <w:rPr>
          <w:b/>
          <w:sz w:val="16"/>
          <w:szCs w:val="16"/>
        </w:rPr>
        <w:t>г.</w:t>
      </w:r>
      <w:r>
        <w:rPr>
          <w:b/>
          <w:sz w:val="16"/>
          <w:szCs w:val="16"/>
        </w:rPr>
        <w:tab/>
      </w:r>
      <w:r>
        <w:rPr>
          <w:b/>
          <w:sz w:val="16"/>
          <w:szCs w:val="16"/>
        </w:rPr>
        <w:tab/>
      </w:r>
      <w:r>
        <w:rPr>
          <w:b/>
          <w:sz w:val="16"/>
          <w:szCs w:val="16"/>
        </w:rPr>
        <w:tab/>
      </w:r>
      <w:r>
        <w:rPr>
          <w:b/>
          <w:sz w:val="16"/>
          <w:szCs w:val="16"/>
        </w:rPr>
        <w:tab/>
      </w:r>
      <w:r w:rsidRPr="000B58E6">
        <w:rPr>
          <w:b/>
          <w:sz w:val="16"/>
          <w:szCs w:val="16"/>
        </w:rPr>
        <w:t>№ 356</w:t>
      </w:r>
    </w:p>
    <w:p w:rsidR="000B58E6" w:rsidRPr="000B58E6" w:rsidRDefault="000B58E6" w:rsidP="000B58E6">
      <w:pPr>
        <w:pStyle w:val="a6"/>
        <w:jc w:val="both"/>
        <w:rPr>
          <w:sz w:val="16"/>
          <w:szCs w:val="16"/>
        </w:rPr>
      </w:pPr>
    </w:p>
    <w:p w:rsidR="000B58E6" w:rsidRPr="000B58E6" w:rsidRDefault="000B58E6" w:rsidP="000B58E6">
      <w:pPr>
        <w:pStyle w:val="a6"/>
        <w:jc w:val="center"/>
        <w:rPr>
          <w:b/>
          <w:sz w:val="16"/>
          <w:szCs w:val="16"/>
        </w:rPr>
      </w:pPr>
      <w:r w:rsidRPr="000B58E6">
        <w:rPr>
          <w:b/>
          <w:sz w:val="16"/>
          <w:szCs w:val="16"/>
        </w:rPr>
        <w:t>Об утверждении перечня первичных средств пожаротушения в местах общественного пользования расположенных на территории МО «Город Удачный»</w:t>
      </w:r>
    </w:p>
    <w:p w:rsidR="000B58E6" w:rsidRPr="000B58E6" w:rsidRDefault="000B58E6" w:rsidP="000B58E6">
      <w:pPr>
        <w:pStyle w:val="a6"/>
        <w:jc w:val="both"/>
        <w:rPr>
          <w:sz w:val="16"/>
          <w:szCs w:val="16"/>
        </w:rPr>
      </w:pPr>
    </w:p>
    <w:p w:rsidR="000B58E6" w:rsidRPr="000B58E6" w:rsidRDefault="000B58E6" w:rsidP="000B58E6">
      <w:pPr>
        <w:pStyle w:val="a6"/>
        <w:jc w:val="both"/>
        <w:rPr>
          <w:color w:val="000000"/>
          <w:sz w:val="16"/>
          <w:szCs w:val="16"/>
        </w:rPr>
      </w:pPr>
      <w:r w:rsidRPr="000B58E6">
        <w:rPr>
          <w:sz w:val="16"/>
          <w:szCs w:val="16"/>
        </w:rPr>
        <w:t xml:space="preserve">В соответствии с </w:t>
      </w:r>
      <w:r w:rsidRPr="000B58E6">
        <w:rPr>
          <w:color w:val="000000"/>
          <w:sz w:val="16"/>
          <w:szCs w:val="16"/>
        </w:rPr>
        <w:t>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а также в целях обеспечения пожарной безопасности на территории МО «Город Удачный»,-</w:t>
      </w:r>
    </w:p>
    <w:p w:rsidR="000B58E6" w:rsidRPr="000B58E6" w:rsidRDefault="000B58E6" w:rsidP="000B58E6">
      <w:pPr>
        <w:pStyle w:val="a6"/>
        <w:jc w:val="both"/>
        <w:rPr>
          <w:sz w:val="16"/>
          <w:szCs w:val="16"/>
        </w:rPr>
      </w:pPr>
    </w:p>
    <w:p w:rsidR="000B58E6" w:rsidRPr="000B58E6" w:rsidRDefault="000B58E6" w:rsidP="000B58E6">
      <w:pPr>
        <w:pStyle w:val="a6"/>
        <w:jc w:val="both"/>
        <w:rPr>
          <w:b/>
          <w:sz w:val="16"/>
          <w:szCs w:val="16"/>
        </w:rPr>
      </w:pPr>
      <w:r w:rsidRPr="000B58E6">
        <w:rPr>
          <w:b/>
          <w:sz w:val="16"/>
          <w:szCs w:val="16"/>
        </w:rPr>
        <w:t>ПОСТАНОВЛЯЮ:</w:t>
      </w:r>
    </w:p>
    <w:p w:rsidR="000B58E6" w:rsidRPr="000B58E6" w:rsidRDefault="000B58E6" w:rsidP="000B58E6">
      <w:pPr>
        <w:pStyle w:val="a6"/>
        <w:jc w:val="both"/>
        <w:rPr>
          <w:sz w:val="16"/>
          <w:szCs w:val="16"/>
        </w:rPr>
      </w:pPr>
    </w:p>
    <w:p w:rsidR="000B58E6" w:rsidRPr="000B58E6" w:rsidRDefault="000B58E6" w:rsidP="000B58E6">
      <w:pPr>
        <w:pStyle w:val="a6"/>
        <w:jc w:val="both"/>
        <w:rPr>
          <w:sz w:val="16"/>
          <w:szCs w:val="16"/>
        </w:rPr>
      </w:pPr>
      <w:r>
        <w:rPr>
          <w:sz w:val="16"/>
          <w:szCs w:val="16"/>
        </w:rPr>
        <w:t xml:space="preserve">1. </w:t>
      </w:r>
      <w:r w:rsidRPr="000B58E6">
        <w:rPr>
          <w:sz w:val="16"/>
          <w:szCs w:val="16"/>
        </w:rPr>
        <w:t>Утвердить перечень первичных средств тушения пожаров и противопожарного инвентаря, которые рекомендуется иметь гражданам в помещениях и строениях, находящихся в их собственности (пользовании) на территории МО «Город Удачный» (Приложение 1).</w:t>
      </w:r>
    </w:p>
    <w:p w:rsidR="000B58E6" w:rsidRPr="000B58E6" w:rsidRDefault="000B58E6" w:rsidP="000B58E6">
      <w:pPr>
        <w:pStyle w:val="a6"/>
        <w:jc w:val="both"/>
        <w:rPr>
          <w:sz w:val="16"/>
          <w:szCs w:val="16"/>
        </w:rPr>
      </w:pPr>
      <w:r>
        <w:rPr>
          <w:sz w:val="16"/>
          <w:szCs w:val="16"/>
        </w:rPr>
        <w:t xml:space="preserve">2. </w:t>
      </w:r>
      <w:r w:rsidRPr="000B58E6">
        <w:rPr>
          <w:sz w:val="16"/>
          <w:szCs w:val="16"/>
        </w:rPr>
        <w:t>Утвердить перечень первичных средств тушения пожаров и противопожарного инвентаря, которыми рекомендовано оснастить территории общего пользования МО «Город Удачный» (Приложений 2).</w:t>
      </w:r>
    </w:p>
    <w:p w:rsidR="000B58E6" w:rsidRPr="000B58E6" w:rsidRDefault="000B58E6" w:rsidP="000B58E6">
      <w:pPr>
        <w:pStyle w:val="a6"/>
        <w:jc w:val="both"/>
        <w:rPr>
          <w:sz w:val="16"/>
          <w:szCs w:val="16"/>
        </w:rPr>
      </w:pPr>
      <w:r>
        <w:rPr>
          <w:sz w:val="16"/>
          <w:szCs w:val="16"/>
        </w:rPr>
        <w:t xml:space="preserve">3. </w:t>
      </w:r>
      <w:r w:rsidRPr="000B58E6">
        <w:rPr>
          <w:sz w:val="16"/>
          <w:szCs w:val="16"/>
        </w:rPr>
        <w:t>Опубликовать настоящее постановление в порядке, предусмотренном Уставом МО «Город Удачный». Ответственный за опубликование настоящего постановления в соответствии с Уставом МО «Город Удачный» и размещение на официальном сайте МО «Город Удачный» - пресс-секретарь (Исаева В.В.), ответственный за направление настоящего постановления для опубликования на официальном сайте МО «Город Удачный» и в газете «Информационный вестник» главный специалист по ГО, ЧС и ПБ (Шестакова О.С.).</w:t>
      </w:r>
    </w:p>
    <w:p w:rsidR="000B58E6" w:rsidRPr="000B58E6" w:rsidRDefault="000B58E6" w:rsidP="000B58E6">
      <w:pPr>
        <w:pStyle w:val="a6"/>
        <w:jc w:val="both"/>
        <w:rPr>
          <w:sz w:val="16"/>
          <w:szCs w:val="16"/>
        </w:rPr>
      </w:pPr>
      <w:r>
        <w:rPr>
          <w:sz w:val="16"/>
          <w:szCs w:val="16"/>
        </w:rPr>
        <w:t xml:space="preserve">4. </w:t>
      </w:r>
      <w:r w:rsidRPr="000B58E6">
        <w:rPr>
          <w:sz w:val="16"/>
          <w:szCs w:val="16"/>
        </w:rPr>
        <w:t>Настоящее постановление вступает в силу со дня его официального опубликования (обнародования).</w:t>
      </w:r>
    </w:p>
    <w:p w:rsidR="000B58E6" w:rsidRPr="000B58E6" w:rsidRDefault="000B58E6" w:rsidP="000B58E6">
      <w:pPr>
        <w:pStyle w:val="a6"/>
        <w:jc w:val="both"/>
        <w:rPr>
          <w:sz w:val="16"/>
          <w:szCs w:val="16"/>
        </w:rPr>
      </w:pPr>
      <w:r>
        <w:rPr>
          <w:sz w:val="16"/>
          <w:szCs w:val="16"/>
        </w:rPr>
        <w:t xml:space="preserve">5. </w:t>
      </w:r>
      <w:r w:rsidRPr="000B58E6">
        <w:rPr>
          <w:sz w:val="16"/>
          <w:szCs w:val="16"/>
        </w:rPr>
        <w:t>Контроль исполнения настоящего постановления возложить на и.о. заместителя главы администрации по городскому хозяйству С.В. Брюхову.</w:t>
      </w:r>
    </w:p>
    <w:p w:rsidR="000B58E6" w:rsidRPr="000B58E6" w:rsidRDefault="000B58E6" w:rsidP="000B58E6">
      <w:pPr>
        <w:pStyle w:val="a6"/>
        <w:jc w:val="both"/>
        <w:rPr>
          <w:rFonts w:ascii="Times New Roman" w:hAnsi="Times New Roman" w:cs="Times New Roman"/>
          <w:b/>
          <w:i/>
          <w:sz w:val="16"/>
          <w:szCs w:val="16"/>
        </w:rPr>
      </w:pPr>
    </w:p>
    <w:p w:rsidR="000B58E6" w:rsidRPr="000B58E6" w:rsidRDefault="000B58E6" w:rsidP="000B58E6">
      <w:pPr>
        <w:pStyle w:val="a6"/>
        <w:jc w:val="both"/>
        <w:rPr>
          <w:i/>
          <w:sz w:val="16"/>
          <w:szCs w:val="16"/>
        </w:rPr>
      </w:pPr>
      <w:r w:rsidRPr="000B58E6">
        <w:rPr>
          <w:rFonts w:ascii="Times New Roman" w:hAnsi="Times New Roman" w:cs="Times New Roman"/>
          <w:b/>
          <w:sz w:val="16"/>
          <w:szCs w:val="16"/>
        </w:rPr>
        <w:t>И.о. главы города</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Pr="000B58E6">
        <w:rPr>
          <w:rFonts w:ascii="Times New Roman" w:hAnsi="Times New Roman" w:cs="Times New Roman"/>
          <w:b/>
          <w:sz w:val="16"/>
          <w:szCs w:val="16"/>
        </w:rPr>
        <w:t>Т.В. Дьяконова</w:t>
      </w:r>
    </w:p>
    <w:p w:rsidR="000B58E6" w:rsidRDefault="000B58E6" w:rsidP="00A07C3A">
      <w:pPr>
        <w:pStyle w:val="a6"/>
        <w:jc w:val="both"/>
        <w:rPr>
          <w:rFonts w:cstheme="minorHAnsi"/>
          <w:sz w:val="16"/>
          <w:szCs w:val="16"/>
        </w:rPr>
      </w:pPr>
    </w:p>
    <w:p w:rsidR="003D577D" w:rsidRPr="003D577D" w:rsidRDefault="003D577D" w:rsidP="003D577D">
      <w:pPr>
        <w:pStyle w:val="a6"/>
        <w:jc w:val="right"/>
        <w:rPr>
          <w:rFonts w:cstheme="minorHAnsi"/>
          <w:sz w:val="16"/>
          <w:szCs w:val="16"/>
        </w:rPr>
      </w:pPr>
      <w:r w:rsidRPr="003D577D">
        <w:rPr>
          <w:rFonts w:cstheme="minorHAnsi"/>
          <w:sz w:val="16"/>
          <w:szCs w:val="16"/>
        </w:rPr>
        <w:t>Приложение № 1</w:t>
      </w:r>
    </w:p>
    <w:p w:rsidR="003D577D" w:rsidRPr="003D577D" w:rsidRDefault="003D577D" w:rsidP="003D577D">
      <w:pPr>
        <w:pStyle w:val="a6"/>
        <w:jc w:val="right"/>
        <w:rPr>
          <w:rFonts w:cstheme="minorHAnsi"/>
          <w:sz w:val="16"/>
          <w:szCs w:val="16"/>
        </w:rPr>
      </w:pPr>
      <w:r w:rsidRPr="003D577D">
        <w:rPr>
          <w:rFonts w:cstheme="minorHAnsi"/>
          <w:sz w:val="16"/>
          <w:szCs w:val="16"/>
        </w:rPr>
        <w:t>к постановлению</w:t>
      </w:r>
      <w:r>
        <w:rPr>
          <w:rFonts w:cstheme="minorHAnsi"/>
          <w:sz w:val="16"/>
          <w:szCs w:val="16"/>
        </w:rPr>
        <w:t xml:space="preserve"> от </w:t>
      </w:r>
      <w:r w:rsidRPr="003D577D">
        <w:rPr>
          <w:rFonts w:cstheme="minorHAnsi"/>
          <w:sz w:val="16"/>
          <w:szCs w:val="16"/>
        </w:rPr>
        <w:t>28</w:t>
      </w:r>
      <w:r>
        <w:rPr>
          <w:rFonts w:cstheme="minorHAnsi"/>
          <w:sz w:val="16"/>
          <w:szCs w:val="16"/>
        </w:rPr>
        <w:t>.06.</w:t>
      </w:r>
      <w:r w:rsidRPr="003D577D">
        <w:rPr>
          <w:rFonts w:cstheme="minorHAnsi"/>
          <w:sz w:val="16"/>
          <w:szCs w:val="16"/>
        </w:rPr>
        <w:t>2019 года</w:t>
      </w:r>
      <w:r>
        <w:rPr>
          <w:rFonts w:cstheme="minorHAnsi"/>
          <w:sz w:val="16"/>
          <w:szCs w:val="16"/>
        </w:rPr>
        <w:t xml:space="preserve"> </w:t>
      </w:r>
      <w:r w:rsidRPr="003D577D">
        <w:rPr>
          <w:rFonts w:cstheme="minorHAnsi"/>
          <w:sz w:val="16"/>
          <w:szCs w:val="16"/>
        </w:rPr>
        <w:t>№ 356</w:t>
      </w:r>
    </w:p>
    <w:p w:rsidR="003D577D" w:rsidRPr="003D577D" w:rsidRDefault="003D577D" w:rsidP="003D577D">
      <w:pPr>
        <w:pStyle w:val="a6"/>
        <w:jc w:val="both"/>
        <w:rPr>
          <w:rFonts w:cstheme="minorHAnsi"/>
          <w:b/>
          <w:sz w:val="16"/>
          <w:szCs w:val="16"/>
        </w:rPr>
      </w:pPr>
    </w:p>
    <w:p w:rsidR="003D577D" w:rsidRPr="003D577D" w:rsidRDefault="003D577D" w:rsidP="003D577D">
      <w:pPr>
        <w:pStyle w:val="a6"/>
        <w:jc w:val="center"/>
        <w:rPr>
          <w:rFonts w:cstheme="minorHAnsi"/>
          <w:b/>
          <w:sz w:val="16"/>
          <w:szCs w:val="16"/>
        </w:rPr>
      </w:pPr>
      <w:r w:rsidRPr="003D577D">
        <w:rPr>
          <w:rFonts w:cstheme="minorHAnsi"/>
          <w:b/>
          <w:sz w:val="16"/>
          <w:szCs w:val="16"/>
        </w:rPr>
        <w:t>ПЕРЕЧЕНЬ</w:t>
      </w:r>
    </w:p>
    <w:p w:rsidR="003D577D" w:rsidRPr="003D577D" w:rsidRDefault="003D577D" w:rsidP="003D577D">
      <w:pPr>
        <w:pStyle w:val="a6"/>
        <w:jc w:val="center"/>
        <w:rPr>
          <w:rFonts w:cstheme="minorHAnsi"/>
          <w:b/>
          <w:sz w:val="16"/>
          <w:szCs w:val="16"/>
        </w:rPr>
      </w:pPr>
      <w:r w:rsidRPr="003D577D">
        <w:rPr>
          <w:rFonts w:cstheme="minorHAnsi"/>
          <w:b/>
          <w:sz w:val="16"/>
          <w:szCs w:val="16"/>
        </w:rPr>
        <w:t>первичных средств тушения пожаров и противопожарного инвентаря, которые гражданам рекомендовано иметь в помещениях и строениях, находящихся в их собственности (пользовании) на территории МО «Город Удачный»</w:t>
      </w:r>
    </w:p>
    <w:p w:rsidR="003D577D" w:rsidRPr="003D577D" w:rsidRDefault="003D577D" w:rsidP="003D577D">
      <w:pPr>
        <w:pStyle w:val="a6"/>
        <w:jc w:val="both"/>
        <w:rPr>
          <w:rFonts w:cstheme="minorHAnsi"/>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6"/>
        <w:gridCol w:w="1339"/>
        <w:gridCol w:w="750"/>
        <w:gridCol w:w="678"/>
        <w:gridCol w:w="604"/>
        <w:gridCol w:w="524"/>
        <w:gridCol w:w="577"/>
      </w:tblGrid>
      <w:tr w:rsidR="003D577D" w:rsidRPr="003D577D" w:rsidTr="00FD2DAD">
        <w:trPr>
          <w:trHeight w:val="85"/>
        </w:trPr>
        <w:tc>
          <w:tcPr>
            <w:tcW w:w="276" w:type="pct"/>
            <w:vMerge w:val="restart"/>
          </w:tcPr>
          <w:p w:rsidR="003D577D" w:rsidRPr="003D577D" w:rsidRDefault="003D577D" w:rsidP="003D577D">
            <w:pPr>
              <w:pStyle w:val="a6"/>
              <w:jc w:val="both"/>
              <w:rPr>
                <w:rFonts w:cstheme="minorHAnsi"/>
                <w:sz w:val="16"/>
                <w:szCs w:val="16"/>
              </w:rPr>
            </w:pPr>
          </w:p>
          <w:p w:rsidR="003D577D" w:rsidRPr="003D577D" w:rsidRDefault="003D577D" w:rsidP="003D577D">
            <w:pPr>
              <w:pStyle w:val="a6"/>
              <w:jc w:val="both"/>
              <w:rPr>
                <w:rFonts w:cstheme="minorHAnsi"/>
                <w:sz w:val="16"/>
                <w:szCs w:val="16"/>
              </w:rPr>
            </w:pPr>
            <w:r w:rsidRPr="003D577D">
              <w:rPr>
                <w:rFonts w:cstheme="minorHAnsi"/>
                <w:sz w:val="16"/>
                <w:szCs w:val="16"/>
              </w:rPr>
              <w:t>№ п/п</w:t>
            </w:r>
          </w:p>
        </w:tc>
        <w:tc>
          <w:tcPr>
            <w:tcW w:w="1031" w:type="pct"/>
            <w:vMerge w:val="restart"/>
            <w:hideMark/>
          </w:tcPr>
          <w:p w:rsidR="003D577D" w:rsidRPr="003D577D" w:rsidRDefault="003D577D" w:rsidP="003D577D">
            <w:pPr>
              <w:pStyle w:val="a6"/>
              <w:jc w:val="both"/>
              <w:rPr>
                <w:rFonts w:cstheme="minorHAnsi"/>
                <w:sz w:val="16"/>
                <w:szCs w:val="16"/>
              </w:rPr>
            </w:pPr>
            <w:r w:rsidRPr="003D577D">
              <w:rPr>
                <w:rFonts w:cstheme="minorHAnsi"/>
                <w:sz w:val="16"/>
                <w:szCs w:val="16"/>
              </w:rPr>
              <w:t xml:space="preserve">Наименование      </w:t>
            </w:r>
            <w:r w:rsidRPr="003D577D">
              <w:rPr>
                <w:rFonts w:cstheme="minorHAnsi"/>
                <w:sz w:val="16"/>
                <w:szCs w:val="16"/>
              </w:rPr>
              <w:br/>
              <w:t>зданий и помещений</w:t>
            </w:r>
          </w:p>
        </w:tc>
        <w:tc>
          <w:tcPr>
            <w:tcW w:w="577" w:type="pct"/>
            <w:vMerge w:val="restart"/>
            <w:hideMark/>
          </w:tcPr>
          <w:p w:rsidR="003D577D" w:rsidRPr="003D577D" w:rsidRDefault="003D577D" w:rsidP="003D577D">
            <w:pPr>
              <w:pStyle w:val="a6"/>
              <w:jc w:val="both"/>
              <w:rPr>
                <w:rFonts w:cstheme="minorHAnsi"/>
                <w:sz w:val="16"/>
                <w:szCs w:val="16"/>
              </w:rPr>
            </w:pPr>
            <w:proofErr w:type="spellStart"/>
            <w:proofErr w:type="gramStart"/>
            <w:r w:rsidRPr="003D577D">
              <w:rPr>
                <w:rFonts w:cstheme="minorHAnsi"/>
                <w:sz w:val="16"/>
                <w:szCs w:val="16"/>
              </w:rPr>
              <w:t>Защища-емая</w:t>
            </w:r>
            <w:proofErr w:type="spellEnd"/>
            <w:proofErr w:type="gramEnd"/>
            <w:r w:rsidRPr="003D577D">
              <w:rPr>
                <w:rFonts w:cstheme="minorHAnsi"/>
                <w:sz w:val="16"/>
                <w:szCs w:val="16"/>
              </w:rPr>
              <w:br/>
              <w:t>площадь</w:t>
            </w:r>
          </w:p>
        </w:tc>
        <w:tc>
          <w:tcPr>
            <w:tcW w:w="3117" w:type="pct"/>
            <w:gridSpan w:val="4"/>
            <w:hideMark/>
          </w:tcPr>
          <w:p w:rsidR="003D577D" w:rsidRPr="003D577D" w:rsidRDefault="003D577D" w:rsidP="003D577D">
            <w:pPr>
              <w:pStyle w:val="a6"/>
              <w:jc w:val="both"/>
              <w:rPr>
                <w:rFonts w:cstheme="minorHAnsi"/>
                <w:sz w:val="16"/>
                <w:szCs w:val="16"/>
              </w:rPr>
            </w:pPr>
            <w:r w:rsidRPr="003D577D">
              <w:rPr>
                <w:rFonts w:cstheme="minorHAnsi"/>
                <w:sz w:val="16"/>
                <w:szCs w:val="16"/>
              </w:rPr>
              <w:t xml:space="preserve">Средства пожаротушения         </w:t>
            </w:r>
            <w:r w:rsidRPr="003D577D">
              <w:rPr>
                <w:rFonts w:cstheme="minorHAnsi"/>
                <w:sz w:val="16"/>
                <w:szCs w:val="16"/>
              </w:rPr>
              <w:br/>
              <w:t>и противопожарного инвентаря (штук)</w:t>
            </w:r>
          </w:p>
        </w:tc>
      </w:tr>
      <w:tr w:rsidR="003D577D" w:rsidRPr="003D577D" w:rsidTr="00FD2DAD">
        <w:trPr>
          <w:trHeight w:val="142"/>
        </w:trPr>
        <w:tc>
          <w:tcPr>
            <w:tcW w:w="276" w:type="pct"/>
            <w:vMerge/>
            <w:vAlign w:val="center"/>
            <w:hideMark/>
          </w:tcPr>
          <w:p w:rsidR="003D577D" w:rsidRPr="003D577D" w:rsidRDefault="003D577D" w:rsidP="003D577D">
            <w:pPr>
              <w:pStyle w:val="a6"/>
              <w:jc w:val="both"/>
              <w:rPr>
                <w:rFonts w:cstheme="minorHAnsi"/>
                <w:sz w:val="16"/>
                <w:szCs w:val="16"/>
              </w:rPr>
            </w:pPr>
          </w:p>
        </w:tc>
        <w:tc>
          <w:tcPr>
            <w:tcW w:w="1031" w:type="pct"/>
            <w:vMerge/>
            <w:vAlign w:val="center"/>
            <w:hideMark/>
          </w:tcPr>
          <w:p w:rsidR="003D577D" w:rsidRPr="003D577D" w:rsidRDefault="003D577D" w:rsidP="003D577D">
            <w:pPr>
              <w:pStyle w:val="a6"/>
              <w:jc w:val="both"/>
              <w:rPr>
                <w:rFonts w:cstheme="minorHAnsi"/>
                <w:sz w:val="16"/>
                <w:szCs w:val="16"/>
              </w:rPr>
            </w:pPr>
          </w:p>
        </w:tc>
        <w:tc>
          <w:tcPr>
            <w:tcW w:w="577" w:type="pct"/>
            <w:vMerge/>
            <w:vAlign w:val="center"/>
            <w:hideMark/>
          </w:tcPr>
          <w:p w:rsidR="003D577D" w:rsidRPr="003D577D" w:rsidRDefault="003D577D" w:rsidP="003D577D">
            <w:pPr>
              <w:pStyle w:val="a6"/>
              <w:jc w:val="both"/>
              <w:rPr>
                <w:rFonts w:cstheme="minorHAnsi"/>
                <w:sz w:val="16"/>
                <w:szCs w:val="16"/>
              </w:rPr>
            </w:pPr>
          </w:p>
        </w:tc>
        <w:tc>
          <w:tcPr>
            <w:tcW w:w="1696" w:type="pct"/>
            <w:hideMark/>
          </w:tcPr>
          <w:p w:rsidR="003D577D" w:rsidRPr="003D577D" w:rsidRDefault="003D577D" w:rsidP="003D577D">
            <w:pPr>
              <w:pStyle w:val="a6"/>
              <w:jc w:val="both"/>
              <w:rPr>
                <w:rFonts w:cstheme="minorHAnsi"/>
                <w:sz w:val="16"/>
                <w:szCs w:val="16"/>
              </w:rPr>
            </w:pPr>
            <w:proofErr w:type="spellStart"/>
            <w:proofErr w:type="gramStart"/>
            <w:r w:rsidRPr="003D577D">
              <w:rPr>
                <w:rFonts w:cstheme="minorHAnsi"/>
                <w:sz w:val="16"/>
                <w:szCs w:val="16"/>
              </w:rPr>
              <w:t>Порош-ковый</w:t>
            </w:r>
            <w:proofErr w:type="spellEnd"/>
            <w:proofErr w:type="gramEnd"/>
            <w:r w:rsidRPr="003D577D">
              <w:rPr>
                <w:rFonts w:cstheme="minorHAnsi"/>
                <w:sz w:val="16"/>
                <w:szCs w:val="16"/>
              </w:rPr>
              <w:t xml:space="preserve"> </w:t>
            </w:r>
            <w:r w:rsidRPr="003D577D">
              <w:rPr>
                <w:rFonts w:cstheme="minorHAnsi"/>
                <w:sz w:val="16"/>
                <w:szCs w:val="16"/>
              </w:rPr>
              <w:br/>
            </w:r>
            <w:proofErr w:type="spellStart"/>
            <w:r w:rsidRPr="003D577D">
              <w:rPr>
                <w:rFonts w:cstheme="minorHAnsi"/>
                <w:sz w:val="16"/>
                <w:szCs w:val="16"/>
              </w:rPr>
              <w:t>огнету-шитель</w:t>
            </w:r>
            <w:proofErr w:type="spellEnd"/>
            <w:r w:rsidRPr="003D577D">
              <w:rPr>
                <w:rFonts w:cstheme="minorHAnsi"/>
                <w:sz w:val="16"/>
                <w:szCs w:val="16"/>
              </w:rPr>
              <w:br/>
              <w:t>ОП-4</w:t>
            </w:r>
          </w:p>
          <w:p w:rsidR="003D577D" w:rsidRPr="003D577D" w:rsidRDefault="003D577D" w:rsidP="003D577D">
            <w:pPr>
              <w:pStyle w:val="a6"/>
              <w:jc w:val="both"/>
              <w:rPr>
                <w:rFonts w:cstheme="minorHAnsi"/>
                <w:sz w:val="16"/>
                <w:szCs w:val="16"/>
              </w:rPr>
            </w:pPr>
            <w:r w:rsidRPr="003D577D">
              <w:rPr>
                <w:rFonts w:cstheme="minorHAnsi"/>
                <w:sz w:val="16"/>
                <w:szCs w:val="16"/>
              </w:rPr>
              <w:t xml:space="preserve">(или </w:t>
            </w:r>
            <w:proofErr w:type="spellStart"/>
            <w:proofErr w:type="gramStart"/>
            <w:r w:rsidRPr="003D577D">
              <w:rPr>
                <w:rFonts w:cstheme="minorHAnsi"/>
                <w:sz w:val="16"/>
                <w:szCs w:val="16"/>
              </w:rPr>
              <w:t>анало-гичный</w:t>
            </w:r>
            <w:proofErr w:type="spellEnd"/>
            <w:proofErr w:type="gramEnd"/>
            <w:r w:rsidRPr="003D577D">
              <w:rPr>
                <w:rFonts w:cstheme="minorHAnsi"/>
                <w:sz w:val="16"/>
                <w:szCs w:val="16"/>
              </w:rPr>
              <w:t>)</w:t>
            </w:r>
          </w:p>
        </w:tc>
        <w:tc>
          <w:tcPr>
            <w:tcW w:w="469"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 xml:space="preserve">ящик с песком </w:t>
            </w:r>
            <w:r w:rsidRPr="003D577D">
              <w:rPr>
                <w:rFonts w:cstheme="minorHAnsi"/>
                <w:sz w:val="16"/>
                <w:szCs w:val="16"/>
              </w:rPr>
              <w:br/>
            </w:r>
            <w:proofErr w:type="spellStart"/>
            <w:proofErr w:type="gramStart"/>
            <w:r w:rsidRPr="003D577D">
              <w:rPr>
                <w:rFonts w:cstheme="minorHAnsi"/>
                <w:sz w:val="16"/>
                <w:szCs w:val="16"/>
              </w:rPr>
              <w:t>емкос-тью</w:t>
            </w:r>
            <w:proofErr w:type="spellEnd"/>
            <w:proofErr w:type="gramEnd"/>
            <w:r w:rsidRPr="003D577D">
              <w:rPr>
                <w:rFonts w:cstheme="minorHAnsi"/>
                <w:sz w:val="16"/>
                <w:szCs w:val="16"/>
              </w:rPr>
              <w:t xml:space="preserve"> </w:t>
            </w:r>
            <w:r w:rsidRPr="003D577D">
              <w:rPr>
                <w:rFonts w:cstheme="minorHAnsi"/>
                <w:sz w:val="16"/>
                <w:szCs w:val="16"/>
              </w:rPr>
              <w:br/>
              <w:t>0,5 куб. м</w:t>
            </w:r>
          </w:p>
        </w:tc>
        <w:tc>
          <w:tcPr>
            <w:tcW w:w="50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бочка с водой</w:t>
            </w:r>
            <w:r w:rsidRPr="003D577D">
              <w:rPr>
                <w:rFonts w:cstheme="minorHAnsi"/>
                <w:sz w:val="16"/>
                <w:szCs w:val="16"/>
              </w:rPr>
              <w:br/>
              <w:t>и ведро</w:t>
            </w:r>
          </w:p>
        </w:tc>
        <w:tc>
          <w:tcPr>
            <w:tcW w:w="452"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 xml:space="preserve">багор, </w:t>
            </w:r>
            <w:r w:rsidRPr="003D577D">
              <w:rPr>
                <w:rFonts w:cstheme="minorHAnsi"/>
                <w:sz w:val="16"/>
                <w:szCs w:val="16"/>
              </w:rPr>
              <w:br/>
              <w:t xml:space="preserve">топор, </w:t>
            </w:r>
            <w:r w:rsidRPr="003D577D">
              <w:rPr>
                <w:rFonts w:cstheme="minorHAnsi"/>
                <w:sz w:val="16"/>
                <w:szCs w:val="16"/>
              </w:rPr>
              <w:br/>
              <w:t>лопата</w:t>
            </w:r>
          </w:p>
        </w:tc>
      </w:tr>
      <w:tr w:rsidR="003D577D" w:rsidRPr="003D577D" w:rsidTr="00FD2DAD">
        <w:trPr>
          <w:trHeight w:val="114"/>
        </w:trPr>
        <w:tc>
          <w:tcPr>
            <w:tcW w:w="276" w:type="pct"/>
            <w:hideMark/>
          </w:tcPr>
          <w:p w:rsidR="003D577D" w:rsidRPr="003D577D" w:rsidRDefault="003D577D" w:rsidP="003D577D">
            <w:pPr>
              <w:pStyle w:val="a6"/>
              <w:jc w:val="both"/>
              <w:rPr>
                <w:rFonts w:cstheme="minorHAnsi"/>
                <w:sz w:val="16"/>
                <w:szCs w:val="16"/>
              </w:rPr>
            </w:pPr>
            <w:r w:rsidRPr="003D577D">
              <w:rPr>
                <w:rFonts w:cstheme="minorHAnsi"/>
                <w:sz w:val="16"/>
                <w:szCs w:val="16"/>
              </w:rPr>
              <w:lastRenderedPageBreak/>
              <w:t>1</w:t>
            </w:r>
          </w:p>
        </w:tc>
        <w:tc>
          <w:tcPr>
            <w:tcW w:w="103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Жилые дома коттеджного типа для постоянного проживания</w:t>
            </w:r>
          </w:p>
        </w:tc>
        <w:tc>
          <w:tcPr>
            <w:tcW w:w="577"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Здание</w:t>
            </w:r>
          </w:p>
        </w:tc>
        <w:tc>
          <w:tcPr>
            <w:tcW w:w="1696"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1</w:t>
            </w:r>
          </w:p>
        </w:tc>
        <w:tc>
          <w:tcPr>
            <w:tcW w:w="469"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w:t>
            </w:r>
          </w:p>
        </w:tc>
        <w:tc>
          <w:tcPr>
            <w:tcW w:w="50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1 (*)</w:t>
            </w:r>
          </w:p>
        </w:tc>
        <w:tc>
          <w:tcPr>
            <w:tcW w:w="452"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w:t>
            </w:r>
          </w:p>
        </w:tc>
      </w:tr>
      <w:tr w:rsidR="003D577D" w:rsidRPr="003D577D" w:rsidTr="00FD2DAD">
        <w:trPr>
          <w:trHeight w:val="85"/>
        </w:trPr>
        <w:tc>
          <w:tcPr>
            <w:tcW w:w="276"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2</w:t>
            </w:r>
          </w:p>
        </w:tc>
        <w:tc>
          <w:tcPr>
            <w:tcW w:w="103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Дачи и иные жилые здания для сезонного проживания</w:t>
            </w:r>
          </w:p>
        </w:tc>
        <w:tc>
          <w:tcPr>
            <w:tcW w:w="577"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Здание</w:t>
            </w:r>
          </w:p>
        </w:tc>
        <w:tc>
          <w:tcPr>
            <w:tcW w:w="1696"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1 (*)</w:t>
            </w:r>
          </w:p>
        </w:tc>
        <w:tc>
          <w:tcPr>
            <w:tcW w:w="469"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w:t>
            </w:r>
          </w:p>
        </w:tc>
        <w:tc>
          <w:tcPr>
            <w:tcW w:w="50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1 (*)</w:t>
            </w:r>
          </w:p>
        </w:tc>
        <w:tc>
          <w:tcPr>
            <w:tcW w:w="452"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1, 1, 1</w:t>
            </w:r>
            <w:r w:rsidRPr="003D577D">
              <w:rPr>
                <w:rFonts w:cstheme="minorHAnsi"/>
                <w:sz w:val="16"/>
                <w:szCs w:val="16"/>
              </w:rPr>
              <w:br/>
              <w:t>(*)</w:t>
            </w:r>
          </w:p>
        </w:tc>
      </w:tr>
      <w:tr w:rsidR="003D577D" w:rsidRPr="003D577D" w:rsidTr="00FD2DAD">
        <w:trPr>
          <w:trHeight w:val="85"/>
        </w:trPr>
        <w:tc>
          <w:tcPr>
            <w:tcW w:w="276"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3</w:t>
            </w:r>
          </w:p>
        </w:tc>
        <w:tc>
          <w:tcPr>
            <w:tcW w:w="103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Частные жилые дома для постоянного проживания</w:t>
            </w:r>
          </w:p>
        </w:tc>
        <w:tc>
          <w:tcPr>
            <w:tcW w:w="577"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Здание</w:t>
            </w:r>
          </w:p>
        </w:tc>
        <w:tc>
          <w:tcPr>
            <w:tcW w:w="1696"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1</w:t>
            </w:r>
          </w:p>
        </w:tc>
        <w:tc>
          <w:tcPr>
            <w:tcW w:w="469"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w:t>
            </w:r>
          </w:p>
        </w:tc>
        <w:tc>
          <w:tcPr>
            <w:tcW w:w="50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1 (*)</w:t>
            </w:r>
          </w:p>
        </w:tc>
        <w:tc>
          <w:tcPr>
            <w:tcW w:w="452"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1, 1, 1</w:t>
            </w:r>
          </w:p>
        </w:tc>
      </w:tr>
      <w:tr w:rsidR="003D577D" w:rsidRPr="003D577D" w:rsidTr="00FD2DAD">
        <w:trPr>
          <w:trHeight w:val="57"/>
        </w:trPr>
        <w:tc>
          <w:tcPr>
            <w:tcW w:w="276"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4</w:t>
            </w:r>
          </w:p>
        </w:tc>
        <w:tc>
          <w:tcPr>
            <w:tcW w:w="103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Индивидуальные гаражи</w:t>
            </w:r>
          </w:p>
        </w:tc>
        <w:tc>
          <w:tcPr>
            <w:tcW w:w="577"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Гараж</w:t>
            </w:r>
          </w:p>
        </w:tc>
        <w:tc>
          <w:tcPr>
            <w:tcW w:w="1696"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1</w:t>
            </w:r>
          </w:p>
        </w:tc>
        <w:tc>
          <w:tcPr>
            <w:tcW w:w="469"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w:t>
            </w:r>
          </w:p>
        </w:tc>
        <w:tc>
          <w:tcPr>
            <w:tcW w:w="50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w:t>
            </w:r>
          </w:p>
        </w:tc>
        <w:tc>
          <w:tcPr>
            <w:tcW w:w="452"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w:t>
            </w:r>
          </w:p>
        </w:tc>
      </w:tr>
      <w:tr w:rsidR="003D577D" w:rsidRPr="003D577D" w:rsidTr="00FD2DAD">
        <w:trPr>
          <w:trHeight w:val="85"/>
        </w:trPr>
        <w:tc>
          <w:tcPr>
            <w:tcW w:w="276"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5</w:t>
            </w:r>
          </w:p>
        </w:tc>
        <w:tc>
          <w:tcPr>
            <w:tcW w:w="103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Многоквартирные жилые дома</w:t>
            </w:r>
          </w:p>
        </w:tc>
        <w:tc>
          <w:tcPr>
            <w:tcW w:w="577"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Квартира</w:t>
            </w:r>
          </w:p>
        </w:tc>
        <w:tc>
          <w:tcPr>
            <w:tcW w:w="1696"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1</w:t>
            </w:r>
          </w:p>
        </w:tc>
        <w:tc>
          <w:tcPr>
            <w:tcW w:w="469"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w:t>
            </w:r>
          </w:p>
        </w:tc>
        <w:tc>
          <w:tcPr>
            <w:tcW w:w="501"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w:t>
            </w:r>
          </w:p>
        </w:tc>
        <w:tc>
          <w:tcPr>
            <w:tcW w:w="452" w:type="pct"/>
            <w:hideMark/>
          </w:tcPr>
          <w:p w:rsidR="003D577D" w:rsidRPr="003D577D" w:rsidRDefault="003D577D" w:rsidP="003D577D">
            <w:pPr>
              <w:pStyle w:val="a6"/>
              <w:jc w:val="both"/>
              <w:rPr>
                <w:rFonts w:cstheme="minorHAnsi"/>
                <w:sz w:val="16"/>
                <w:szCs w:val="16"/>
              </w:rPr>
            </w:pPr>
            <w:r w:rsidRPr="003D577D">
              <w:rPr>
                <w:rFonts w:cstheme="minorHAnsi"/>
                <w:sz w:val="16"/>
                <w:szCs w:val="16"/>
              </w:rPr>
              <w:t>-</w:t>
            </w:r>
          </w:p>
        </w:tc>
      </w:tr>
    </w:tbl>
    <w:p w:rsidR="003D577D" w:rsidRPr="003D577D" w:rsidRDefault="003D577D" w:rsidP="003D577D">
      <w:pPr>
        <w:pStyle w:val="a6"/>
        <w:jc w:val="both"/>
        <w:rPr>
          <w:rFonts w:cstheme="minorHAnsi"/>
          <w:sz w:val="16"/>
          <w:szCs w:val="16"/>
        </w:rPr>
      </w:pPr>
    </w:p>
    <w:p w:rsidR="003D577D" w:rsidRPr="003D577D" w:rsidRDefault="003D577D" w:rsidP="003D577D">
      <w:pPr>
        <w:pStyle w:val="a6"/>
        <w:jc w:val="both"/>
        <w:rPr>
          <w:rFonts w:cstheme="minorHAnsi"/>
          <w:sz w:val="16"/>
          <w:szCs w:val="16"/>
        </w:rPr>
      </w:pPr>
      <w:r w:rsidRPr="003D577D">
        <w:rPr>
          <w:rFonts w:cstheme="minorHAnsi"/>
          <w:sz w:val="16"/>
          <w:szCs w:val="16"/>
        </w:rPr>
        <w:t>Примечание:</w:t>
      </w:r>
    </w:p>
    <w:p w:rsidR="003D577D" w:rsidRPr="003D577D" w:rsidRDefault="003D577D" w:rsidP="003D577D">
      <w:pPr>
        <w:pStyle w:val="a6"/>
        <w:jc w:val="both"/>
        <w:rPr>
          <w:rFonts w:cstheme="minorHAnsi"/>
          <w:sz w:val="16"/>
          <w:szCs w:val="16"/>
        </w:rPr>
      </w:pPr>
      <w:r w:rsidRPr="003D577D">
        <w:rPr>
          <w:rFonts w:cstheme="minorHAnsi"/>
          <w:sz w:val="16"/>
          <w:szCs w:val="16"/>
        </w:rPr>
        <w:t>1. (*) - устанавливается в период проживания (летнее время).</w:t>
      </w:r>
    </w:p>
    <w:p w:rsidR="003D577D" w:rsidRPr="003D577D" w:rsidRDefault="003D577D" w:rsidP="003D577D">
      <w:pPr>
        <w:pStyle w:val="a6"/>
        <w:jc w:val="both"/>
        <w:rPr>
          <w:rFonts w:cstheme="minorHAnsi"/>
          <w:sz w:val="16"/>
          <w:szCs w:val="16"/>
        </w:rPr>
      </w:pPr>
      <w:r w:rsidRPr="003D577D">
        <w:rPr>
          <w:rFonts w:cstheme="minorHAnsi"/>
          <w:sz w:val="16"/>
          <w:szCs w:val="16"/>
        </w:rPr>
        <w:t>2. В жилых домах коридорного типа устанавливается не менее двух огнетушителей на этаж.</w:t>
      </w:r>
    </w:p>
    <w:p w:rsidR="003D577D" w:rsidRPr="003D577D" w:rsidRDefault="003D577D" w:rsidP="003D577D">
      <w:pPr>
        <w:pStyle w:val="a6"/>
        <w:jc w:val="both"/>
        <w:rPr>
          <w:rFonts w:cstheme="minorHAnsi"/>
          <w:sz w:val="16"/>
          <w:szCs w:val="16"/>
        </w:rPr>
      </w:pPr>
      <w:r w:rsidRPr="003D577D">
        <w:rPr>
          <w:rFonts w:cstheme="minorHAnsi"/>
          <w:sz w:val="16"/>
          <w:szCs w:val="16"/>
        </w:rPr>
        <w:t xml:space="preserve">3. Размещение огнетушителей в коридорах, проходах не должно препятствовать безопасной эвакуации людей. Их следует располагать на видных местах вблизи от выходов помещений на высоте не более </w:t>
      </w:r>
      <w:smartTag w:uri="urn:schemas-microsoft-com:office:smarttags" w:element="metricconverter">
        <w:smartTagPr>
          <w:attr w:name="ProductID" w:val="1,5 м"/>
        </w:smartTagPr>
        <w:r w:rsidRPr="003D577D">
          <w:rPr>
            <w:rFonts w:cstheme="minorHAnsi"/>
            <w:sz w:val="16"/>
            <w:szCs w:val="16"/>
          </w:rPr>
          <w:t>1,5 м</w:t>
        </w:r>
      </w:smartTag>
      <w:r w:rsidRPr="003D577D">
        <w:rPr>
          <w:rFonts w:cstheme="minorHAnsi"/>
          <w:sz w:val="16"/>
          <w:szCs w:val="16"/>
        </w:rPr>
        <w:t>.</w:t>
      </w:r>
    </w:p>
    <w:p w:rsidR="003D577D" w:rsidRPr="003D577D" w:rsidRDefault="003D577D" w:rsidP="003D577D">
      <w:pPr>
        <w:pStyle w:val="a6"/>
        <w:jc w:val="both"/>
        <w:rPr>
          <w:rFonts w:cstheme="minorHAnsi"/>
          <w:sz w:val="16"/>
          <w:szCs w:val="16"/>
        </w:rPr>
      </w:pPr>
      <w:r w:rsidRPr="003D577D">
        <w:rPr>
          <w:rFonts w:cstheme="minorHAnsi"/>
          <w:sz w:val="16"/>
          <w:szCs w:val="16"/>
        </w:rPr>
        <w:t>4. Огнетушители должны всегда содержаться в исправном состоянии, периодически осматриваться и своевременно перезаряжаться.</w:t>
      </w:r>
    </w:p>
    <w:p w:rsidR="003D577D" w:rsidRPr="003D577D" w:rsidRDefault="003D577D" w:rsidP="003D577D">
      <w:pPr>
        <w:pStyle w:val="a6"/>
        <w:jc w:val="both"/>
        <w:rPr>
          <w:rFonts w:cstheme="minorHAnsi"/>
          <w:sz w:val="16"/>
          <w:szCs w:val="16"/>
        </w:rPr>
      </w:pPr>
    </w:p>
    <w:p w:rsidR="004F5A89" w:rsidRPr="004F5A89" w:rsidRDefault="004F5A89" w:rsidP="004F5A89">
      <w:pPr>
        <w:pStyle w:val="a6"/>
        <w:jc w:val="right"/>
        <w:rPr>
          <w:rFonts w:cstheme="minorHAnsi"/>
          <w:sz w:val="16"/>
          <w:szCs w:val="16"/>
        </w:rPr>
      </w:pPr>
      <w:r w:rsidRPr="004F5A89">
        <w:rPr>
          <w:rFonts w:cstheme="minorHAnsi"/>
          <w:sz w:val="16"/>
          <w:szCs w:val="16"/>
        </w:rPr>
        <w:t>Приложение № 2</w:t>
      </w:r>
    </w:p>
    <w:p w:rsidR="004F5A89" w:rsidRPr="004F5A89" w:rsidRDefault="004F5A89" w:rsidP="004F5A89">
      <w:pPr>
        <w:pStyle w:val="a6"/>
        <w:jc w:val="right"/>
        <w:rPr>
          <w:rFonts w:cstheme="minorHAnsi"/>
          <w:b/>
          <w:sz w:val="16"/>
          <w:szCs w:val="16"/>
        </w:rPr>
      </w:pPr>
      <w:r w:rsidRPr="004F5A89">
        <w:rPr>
          <w:rFonts w:cstheme="minorHAnsi"/>
          <w:sz w:val="16"/>
          <w:szCs w:val="16"/>
        </w:rPr>
        <w:t>к постановлению</w:t>
      </w:r>
      <w:r>
        <w:rPr>
          <w:rFonts w:cstheme="minorHAnsi"/>
          <w:sz w:val="16"/>
          <w:szCs w:val="16"/>
        </w:rPr>
        <w:t xml:space="preserve"> от </w:t>
      </w:r>
      <w:r w:rsidRPr="003D577D">
        <w:rPr>
          <w:rFonts w:cstheme="minorHAnsi"/>
          <w:sz w:val="16"/>
          <w:szCs w:val="16"/>
        </w:rPr>
        <w:t>28</w:t>
      </w:r>
      <w:r>
        <w:rPr>
          <w:rFonts w:cstheme="minorHAnsi"/>
          <w:sz w:val="16"/>
          <w:szCs w:val="16"/>
        </w:rPr>
        <w:t>.06.</w:t>
      </w:r>
      <w:r w:rsidRPr="003D577D">
        <w:rPr>
          <w:rFonts w:cstheme="minorHAnsi"/>
          <w:sz w:val="16"/>
          <w:szCs w:val="16"/>
        </w:rPr>
        <w:t>2019 года</w:t>
      </w:r>
      <w:r>
        <w:rPr>
          <w:rFonts w:cstheme="minorHAnsi"/>
          <w:sz w:val="16"/>
          <w:szCs w:val="16"/>
        </w:rPr>
        <w:t xml:space="preserve"> </w:t>
      </w:r>
      <w:r w:rsidRPr="003D577D">
        <w:rPr>
          <w:rFonts w:cstheme="minorHAnsi"/>
          <w:sz w:val="16"/>
          <w:szCs w:val="16"/>
        </w:rPr>
        <w:t>№ 356</w:t>
      </w:r>
    </w:p>
    <w:p w:rsidR="004F5A89" w:rsidRPr="004F5A89" w:rsidRDefault="004F5A89" w:rsidP="004F5A89">
      <w:pPr>
        <w:pStyle w:val="a6"/>
        <w:jc w:val="both"/>
        <w:rPr>
          <w:rFonts w:cstheme="minorHAnsi"/>
          <w:sz w:val="16"/>
          <w:szCs w:val="16"/>
        </w:rPr>
      </w:pPr>
    </w:p>
    <w:p w:rsidR="004F5A89" w:rsidRPr="004F5A89" w:rsidRDefault="004F5A89" w:rsidP="004F5A89">
      <w:pPr>
        <w:pStyle w:val="a6"/>
        <w:jc w:val="center"/>
        <w:rPr>
          <w:rFonts w:cstheme="minorHAnsi"/>
          <w:b/>
          <w:sz w:val="16"/>
          <w:szCs w:val="16"/>
        </w:rPr>
      </w:pPr>
      <w:r w:rsidRPr="004F5A89">
        <w:rPr>
          <w:rFonts w:cstheme="minorHAnsi"/>
          <w:b/>
          <w:sz w:val="16"/>
          <w:szCs w:val="16"/>
        </w:rPr>
        <w:t>ПЕРЕЧЕНЬ</w:t>
      </w:r>
    </w:p>
    <w:p w:rsidR="004F5A89" w:rsidRPr="004F5A89" w:rsidRDefault="004F5A89" w:rsidP="004F5A89">
      <w:pPr>
        <w:pStyle w:val="a6"/>
        <w:jc w:val="center"/>
        <w:rPr>
          <w:rFonts w:cstheme="minorHAnsi"/>
          <w:sz w:val="16"/>
          <w:szCs w:val="16"/>
        </w:rPr>
      </w:pPr>
      <w:r w:rsidRPr="004F5A89">
        <w:rPr>
          <w:rFonts w:cstheme="minorHAnsi"/>
          <w:b/>
          <w:sz w:val="16"/>
          <w:szCs w:val="16"/>
        </w:rPr>
        <w:t>первичных средств тушения пожаров и противопожарного инвентаря, которыми рекомендовано оснастить территории общего пользования МО «Город Удачный»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6"/>
        <w:gridCol w:w="2223"/>
        <w:gridCol w:w="2239"/>
      </w:tblGrid>
      <w:tr w:rsidR="004F5A89" w:rsidRPr="004F5A89" w:rsidTr="00FD2DAD">
        <w:trPr>
          <w:cantSplit/>
          <w:trHeight w:val="509"/>
        </w:trPr>
        <w:tc>
          <w:tcPr>
            <w:tcW w:w="283" w:type="pct"/>
            <w:vMerge w:val="restart"/>
            <w:hideMark/>
          </w:tcPr>
          <w:p w:rsidR="004F5A89" w:rsidRPr="004F5A89" w:rsidRDefault="004F5A89" w:rsidP="004F5A89">
            <w:pPr>
              <w:pStyle w:val="a6"/>
              <w:jc w:val="both"/>
              <w:rPr>
                <w:rFonts w:cstheme="minorHAnsi"/>
                <w:sz w:val="16"/>
                <w:szCs w:val="16"/>
              </w:rPr>
            </w:pPr>
            <w:r w:rsidRPr="004F5A89">
              <w:rPr>
                <w:rFonts w:cstheme="minorHAnsi"/>
                <w:sz w:val="16"/>
                <w:szCs w:val="16"/>
              </w:rPr>
              <w:t xml:space="preserve">№ </w:t>
            </w:r>
            <w:r w:rsidRPr="004F5A89">
              <w:rPr>
                <w:rFonts w:cstheme="minorHAnsi"/>
                <w:sz w:val="16"/>
                <w:szCs w:val="16"/>
              </w:rPr>
              <w:br/>
              <w:t>п/п</w:t>
            </w:r>
          </w:p>
        </w:tc>
        <w:tc>
          <w:tcPr>
            <w:tcW w:w="2351" w:type="pct"/>
            <w:vMerge w:val="restart"/>
            <w:hideMark/>
          </w:tcPr>
          <w:p w:rsidR="004F5A89" w:rsidRPr="004F5A89" w:rsidRDefault="004F5A89" w:rsidP="004F5A89">
            <w:pPr>
              <w:pStyle w:val="a6"/>
              <w:jc w:val="both"/>
              <w:rPr>
                <w:rFonts w:cstheme="minorHAnsi"/>
                <w:sz w:val="16"/>
                <w:szCs w:val="16"/>
              </w:rPr>
            </w:pPr>
            <w:r w:rsidRPr="004F5A89">
              <w:rPr>
                <w:rFonts w:cstheme="minorHAnsi"/>
                <w:sz w:val="16"/>
                <w:szCs w:val="16"/>
              </w:rPr>
              <w:t>Наименование первичных средств пожаротушения, немеханизированного инструмента и инвентаря</w:t>
            </w:r>
          </w:p>
        </w:tc>
        <w:tc>
          <w:tcPr>
            <w:tcW w:w="2366" w:type="pct"/>
            <w:vMerge w:val="restart"/>
            <w:hideMark/>
          </w:tcPr>
          <w:p w:rsidR="004F5A89" w:rsidRPr="004F5A89" w:rsidRDefault="004F5A89" w:rsidP="004F5A89">
            <w:pPr>
              <w:pStyle w:val="a6"/>
              <w:jc w:val="both"/>
              <w:rPr>
                <w:rFonts w:cstheme="minorHAnsi"/>
                <w:sz w:val="16"/>
                <w:szCs w:val="16"/>
              </w:rPr>
            </w:pPr>
            <w:r w:rsidRPr="004F5A89">
              <w:rPr>
                <w:rFonts w:cstheme="minorHAnsi"/>
                <w:sz w:val="16"/>
                <w:szCs w:val="16"/>
              </w:rPr>
              <w:t>Нормы комплектации пожарного щита</w:t>
            </w:r>
          </w:p>
        </w:tc>
      </w:tr>
      <w:tr w:rsidR="004F5A89" w:rsidRPr="004F5A89" w:rsidTr="00FD2DAD">
        <w:trPr>
          <w:cantSplit/>
          <w:trHeight w:val="600"/>
        </w:trPr>
        <w:tc>
          <w:tcPr>
            <w:tcW w:w="283" w:type="pct"/>
            <w:vMerge/>
            <w:vAlign w:val="center"/>
            <w:hideMark/>
          </w:tcPr>
          <w:p w:rsidR="004F5A89" w:rsidRPr="004F5A89" w:rsidRDefault="004F5A89" w:rsidP="004F5A89">
            <w:pPr>
              <w:pStyle w:val="a6"/>
              <w:jc w:val="both"/>
              <w:rPr>
                <w:rFonts w:cstheme="minorHAnsi"/>
                <w:sz w:val="16"/>
                <w:szCs w:val="16"/>
              </w:rPr>
            </w:pPr>
          </w:p>
        </w:tc>
        <w:tc>
          <w:tcPr>
            <w:tcW w:w="2351" w:type="pct"/>
            <w:vMerge/>
            <w:vAlign w:val="center"/>
            <w:hideMark/>
          </w:tcPr>
          <w:p w:rsidR="004F5A89" w:rsidRPr="004F5A89" w:rsidRDefault="004F5A89" w:rsidP="004F5A89">
            <w:pPr>
              <w:pStyle w:val="a6"/>
              <w:jc w:val="both"/>
              <w:rPr>
                <w:rFonts w:cstheme="minorHAnsi"/>
                <w:sz w:val="16"/>
                <w:szCs w:val="16"/>
              </w:rPr>
            </w:pPr>
          </w:p>
        </w:tc>
        <w:tc>
          <w:tcPr>
            <w:tcW w:w="2366" w:type="pct"/>
            <w:vMerge/>
            <w:vAlign w:val="center"/>
            <w:hideMark/>
          </w:tcPr>
          <w:p w:rsidR="004F5A89" w:rsidRPr="004F5A89" w:rsidRDefault="004F5A89" w:rsidP="004F5A89">
            <w:pPr>
              <w:pStyle w:val="a6"/>
              <w:jc w:val="both"/>
              <w:rPr>
                <w:rFonts w:cstheme="minorHAnsi"/>
                <w:sz w:val="16"/>
                <w:szCs w:val="16"/>
              </w:rPr>
            </w:pPr>
          </w:p>
        </w:tc>
      </w:tr>
      <w:tr w:rsidR="004F5A89" w:rsidRPr="004F5A89" w:rsidTr="00FD2DAD">
        <w:trPr>
          <w:trHeight w:val="480"/>
        </w:trPr>
        <w:tc>
          <w:tcPr>
            <w:tcW w:w="283"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1</w:t>
            </w:r>
          </w:p>
        </w:tc>
        <w:tc>
          <w:tcPr>
            <w:tcW w:w="2351"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Огнетушители (рекомендуемые):</w:t>
            </w:r>
          </w:p>
          <w:p w:rsidR="004F5A89" w:rsidRPr="004F5A89" w:rsidRDefault="004F5A89" w:rsidP="004F5A89">
            <w:pPr>
              <w:pStyle w:val="a6"/>
              <w:jc w:val="both"/>
              <w:rPr>
                <w:rFonts w:cstheme="minorHAnsi"/>
                <w:sz w:val="16"/>
                <w:szCs w:val="16"/>
              </w:rPr>
            </w:pPr>
            <w:r w:rsidRPr="004F5A89">
              <w:rPr>
                <w:rFonts w:cstheme="minorHAnsi"/>
                <w:sz w:val="16"/>
                <w:szCs w:val="16"/>
              </w:rPr>
              <w:t xml:space="preserve">- воздушно-пенные (ОВП) вместимостью </w:t>
            </w:r>
            <w:smartTag w:uri="urn:schemas-microsoft-com:office:smarttags" w:element="metricconverter">
              <w:smartTagPr>
                <w:attr w:name="ProductID" w:val="10 л"/>
              </w:smartTagPr>
              <w:r w:rsidRPr="004F5A89">
                <w:rPr>
                  <w:rFonts w:cstheme="minorHAnsi"/>
                  <w:sz w:val="16"/>
                  <w:szCs w:val="16"/>
                </w:rPr>
                <w:t>10 л</w:t>
              </w:r>
            </w:smartTag>
            <w:r w:rsidRPr="004F5A89">
              <w:rPr>
                <w:rFonts w:cstheme="minorHAnsi"/>
                <w:sz w:val="16"/>
                <w:szCs w:val="16"/>
              </w:rPr>
              <w:t>;</w:t>
            </w:r>
          </w:p>
          <w:p w:rsidR="004F5A89" w:rsidRPr="004F5A89" w:rsidRDefault="004F5A89" w:rsidP="004F5A89">
            <w:pPr>
              <w:pStyle w:val="a6"/>
              <w:jc w:val="both"/>
              <w:rPr>
                <w:rFonts w:cstheme="minorHAnsi"/>
                <w:sz w:val="16"/>
                <w:szCs w:val="16"/>
              </w:rPr>
            </w:pPr>
            <w:r w:rsidRPr="004F5A89">
              <w:rPr>
                <w:rFonts w:cstheme="minorHAnsi"/>
                <w:sz w:val="16"/>
                <w:szCs w:val="16"/>
              </w:rPr>
              <w:t>- порошковые (ОП)</w:t>
            </w:r>
          </w:p>
          <w:p w:rsidR="004F5A89" w:rsidRPr="004F5A89" w:rsidRDefault="004F5A89" w:rsidP="004F5A89">
            <w:pPr>
              <w:pStyle w:val="a6"/>
              <w:jc w:val="both"/>
              <w:rPr>
                <w:rFonts w:cstheme="minorHAnsi"/>
                <w:sz w:val="16"/>
                <w:szCs w:val="16"/>
              </w:rPr>
            </w:pPr>
            <w:r w:rsidRPr="004F5A89">
              <w:rPr>
                <w:rFonts w:cstheme="minorHAnsi"/>
                <w:sz w:val="16"/>
                <w:szCs w:val="16"/>
              </w:rPr>
              <w:t>вместимостью, л / массой огнетушащего состава, кг</w:t>
            </w:r>
          </w:p>
          <w:p w:rsidR="004F5A89" w:rsidRPr="004F5A89" w:rsidRDefault="004F5A89" w:rsidP="004F5A89">
            <w:pPr>
              <w:pStyle w:val="a6"/>
              <w:jc w:val="both"/>
              <w:rPr>
                <w:rFonts w:cstheme="minorHAnsi"/>
                <w:sz w:val="16"/>
                <w:szCs w:val="16"/>
              </w:rPr>
            </w:pPr>
            <w:r w:rsidRPr="004F5A89">
              <w:rPr>
                <w:rFonts w:cstheme="minorHAnsi"/>
                <w:sz w:val="16"/>
                <w:szCs w:val="16"/>
              </w:rPr>
              <w:t>ОП-10/9</w:t>
            </w:r>
          </w:p>
          <w:p w:rsidR="004F5A89" w:rsidRPr="004F5A89" w:rsidRDefault="004F5A89" w:rsidP="004F5A89">
            <w:pPr>
              <w:pStyle w:val="a6"/>
              <w:jc w:val="both"/>
              <w:rPr>
                <w:rFonts w:cstheme="minorHAnsi"/>
                <w:sz w:val="16"/>
                <w:szCs w:val="16"/>
              </w:rPr>
            </w:pPr>
            <w:r w:rsidRPr="004F5A89">
              <w:rPr>
                <w:rFonts w:cstheme="minorHAnsi"/>
                <w:sz w:val="16"/>
                <w:szCs w:val="16"/>
              </w:rPr>
              <w:t>ОП-5/4</w:t>
            </w:r>
          </w:p>
        </w:tc>
        <w:tc>
          <w:tcPr>
            <w:tcW w:w="2366" w:type="pct"/>
          </w:tcPr>
          <w:p w:rsidR="004F5A89" w:rsidRPr="004F5A89" w:rsidRDefault="004F5A89" w:rsidP="004F5A89">
            <w:pPr>
              <w:pStyle w:val="a6"/>
              <w:jc w:val="both"/>
              <w:rPr>
                <w:rFonts w:cstheme="minorHAnsi"/>
                <w:sz w:val="16"/>
                <w:szCs w:val="16"/>
              </w:rPr>
            </w:pPr>
          </w:p>
          <w:p w:rsidR="004F5A89" w:rsidRPr="004F5A89" w:rsidRDefault="004F5A89" w:rsidP="004F5A89">
            <w:pPr>
              <w:pStyle w:val="a6"/>
              <w:jc w:val="both"/>
              <w:rPr>
                <w:rFonts w:cstheme="minorHAnsi"/>
                <w:sz w:val="16"/>
                <w:szCs w:val="16"/>
              </w:rPr>
            </w:pPr>
          </w:p>
          <w:p w:rsidR="004F5A89" w:rsidRPr="004F5A89" w:rsidRDefault="004F5A89" w:rsidP="004F5A89">
            <w:pPr>
              <w:pStyle w:val="a6"/>
              <w:jc w:val="both"/>
              <w:rPr>
                <w:rFonts w:cstheme="minorHAnsi"/>
                <w:sz w:val="16"/>
                <w:szCs w:val="16"/>
              </w:rPr>
            </w:pPr>
            <w:r w:rsidRPr="004F5A89">
              <w:rPr>
                <w:rFonts w:cstheme="minorHAnsi"/>
                <w:sz w:val="16"/>
                <w:szCs w:val="16"/>
              </w:rPr>
              <w:t>2</w:t>
            </w:r>
          </w:p>
          <w:p w:rsidR="004F5A89" w:rsidRPr="004F5A89" w:rsidRDefault="004F5A89" w:rsidP="004F5A89">
            <w:pPr>
              <w:pStyle w:val="a6"/>
              <w:jc w:val="both"/>
              <w:rPr>
                <w:rFonts w:cstheme="minorHAnsi"/>
                <w:sz w:val="16"/>
                <w:szCs w:val="16"/>
              </w:rPr>
            </w:pPr>
          </w:p>
          <w:p w:rsidR="004F5A89" w:rsidRPr="004F5A89" w:rsidRDefault="004F5A89" w:rsidP="004F5A89">
            <w:pPr>
              <w:pStyle w:val="a6"/>
              <w:jc w:val="both"/>
              <w:rPr>
                <w:rFonts w:cstheme="minorHAnsi"/>
                <w:sz w:val="16"/>
                <w:szCs w:val="16"/>
              </w:rPr>
            </w:pPr>
          </w:p>
          <w:p w:rsidR="004F5A89" w:rsidRPr="004F5A89" w:rsidRDefault="004F5A89" w:rsidP="004F5A89">
            <w:pPr>
              <w:pStyle w:val="a6"/>
              <w:jc w:val="both"/>
              <w:rPr>
                <w:rFonts w:cstheme="minorHAnsi"/>
                <w:sz w:val="16"/>
                <w:szCs w:val="16"/>
              </w:rPr>
            </w:pPr>
          </w:p>
          <w:p w:rsidR="004F5A89" w:rsidRPr="004F5A89" w:rsidRDefault="004F5A89" w:rsidP="004F5A89">
            <w:pPr>
              <w:pStyle w:val="a6"/>
              <w:jc w:val="both"/>
              <w:rPr>
                <w:rFonts w:cstheme="minorHAnsi"/>
                <w:sz w:val="16"/>
                <w:szCs w:val="16"/>
              </w:rPr>
            </w:pPr>
            <w:r w:rsidRPr="004F5A89">
              <w:rPr>
                <w:rFonts w:cstheme="minorHAnsi"/>
                <w:sz w:val="16"/>
                <w:szCs w:val="16"/>
              </w:rPr>
              <w:t>1</w:t>
            </w:r>
          </w:p>
          <w:p w:rsidR="004F5A89" w:rsidRPr="004F5A89" w:rsidRDefault="004F5A89" w:rsidP="004F5A89">
            <w:pPr>
              <w:pStyle w:val="a6"/>
              <w:jc w:val="both"/>
              <w:rPr>
                <w:rFonts w:cstheme="minorHAnsi"/>
                <w:sz w:val="16"/>
                <w:szCs w:val="16"/>
              </w:rPr>
            </w:pPr>
            <w:r w:rsidRPr="004F5A89">
              <w:rPr>
                <w:rFonts w:cstheme="minorHAnsi"/>
                <w:sz w:val="16"/>
                <w:szCs w:val="16"/>
              </w:rPr>
              <w:t>2</w:t>
            </w:r>
          </w:p>
        </w:tc>
      </w:tr>
      <w:tr w:rsidR="004F5A89" w:rsidRPr="004F5A89" w:rsidTr="00FD2DAD">
        <w:trPr>
          <w:trHeight w:val="360"/>
        </w:trPr>
        <w:tc>
          <w:tcPr>
            <w:tcW w:w="283"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2</w:t>
            </w:r>
          </w:p>
        </w:tc>
        <w:tc>
          <w:tcPr>
            <w:tcW w:w="2351"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Лом</w:t>
            </w:r>
          </w:p>
        </w:tc>
        <w:tc>
          <w:tcPr>
            <w:tcW w:w="2366"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1</w:t>
            </w:r>
          </w:p>
        </w:tc>
      </w:tr>
      <w:tr w:rsidR="004F5A89" w:rsidRPr="004F5A89" w:rsidTr="00FD2DAD">
        <w:trPr>
          <w:trHeight w:val="360"/>
        </w:trPr>
        <w:tc>
          <w:tcPr>
            <w:tcW w:w="283"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3</w:t>
            </w:r>
          </w:p>
        </w:tc>
        <w:tc>
          <w:tcPr>
            <w:tcW w:w="2351"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Ведро</w:t>
            </w:r>
          </w:p>
        </w:tc>
        <w:tc>
          <w:tcPr>
            <w:tcW w:w="2366"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1</w:t>
            </w:r>
          </w:p>
        </w:tc>
      </w:tr>
      <w:tr w:rsidR="004F5A89" w:rsidRPr="004F5A89" w:rsidTr="00FD2DAD">
        <w:trPr>
          <w:trHeight w:val="360"/>
        </w:trPr>
        <w:tc>
          <w:tcPr>
            <w:tcW w:w="283"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4</w:t>
            </w:r>
          </w:p>
        </w:tc>
        <w:tc>
          <w:tcPr>
            <w:tcW w:w="2351"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Багор</w:t>
            </w:r>
          </w:p>
        </w:tc>
        <w:tc>
          <w:tcPr>
            <w:tcW w:w="2366"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1</w:t>
            </w:r>
          </w:p>
        </w:tc>
      </w:tr>
      <w:tr w:rsidR="004F5A89" w:rsidRPr="004F5A89" w:rsidTr="00FD2DAD">
        <w:trPr>
          <w:trHeight w:val="240"/>
        </w:trPr>
        <w:tc>
          <w:tcPr>
            <w:tcW w:w="283"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5</w:t>
            </w:r>
          </w:p>
        </w:tc>
        <w:tc>
          <w:tcPr>
            <w:tcW w:w="2351"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 xml:space="preserve">Асбестовое полотно, грубошерстная ткань или войлок (кошма, покрывало из негорючего материала) </w:t>
            </w:r>
            <w:r w:rsidRPr="004F5A89">
              <w:rPr>
                <w:rFonts w:cstheme="minorHAnsi"/>
                <w:sz w:val="16"/>
                <w:szCs w:val="16"/>
              </w:rPr>
              <w:lastRenderedPageBreak/>
              <w:t xml:space="preserve">размером не менее 1 х </w:t>
            </w:r>
            <w:smartTag w:uri="urn:schemas-microsoft-com:office:smarttags" w:element="metricconverter">
              <w:smartTagPr>
                <w:attr w:name="ProductID" w:val="1 м"/>
              </w:smartTagPr>
              <w:r w:rsidRPr="004F5A89">
                <w:rPr>
                  <w:rFonts w:cstheme="minorHAnsi"/>
                  <w:sz w:val="16"/>
                  <w:szCs w:val="16"/>
                </w:rPr>
                <w:t>1 м</w:t>
              </w:r>
            </w:smartTag>
          </w:p>
        </w:tc>
        <w:tc>
          <w:tcPr>
            <w:tcW w:w="2366" w:type="pct"/>
            <w:hideMark/>
          </w:tcPr>
          <w:p w:rsidR="004F5A89" w:rsidRPr="004F5A89" w:rsidRDefault="004F5A89" w:rsidP="004F5A89">
            <w:pPr>
              <w:pStyle w:val="a6"/>
              <w:jc w:val="both"/>
              <w:rPr>
                <w:rFonts w:cstheme="minorHAnsi"/>
                <w:sz w:val="16"/>
                <w:szCs w:val="16"/>
              </w:rPr>
            </w:pPr>
            <w:r w:rsidRPr="004F5A89">
              <w:rPr>
                <w:rFonts w:cstheme="minorHAnsi"/>
                <w:sz w:val="16"/>
                <w:szCs w:val="16"/>
              </w:rPr>
              <w:lastRenderedPageBreak/>
              <w:t>1</w:t>
            </w:r>
          </w:p>
        </w:tc>
      </w:tr>
      <w:tr w:rsidR="004F5A89" w:rsidRPr="004F5A89" w:rsidTr="00FD2DAD">
        <w:trPr>
          <w:trHeight w:val="360"/>
        </w:trPr>
        <w:tc>
          <w:tcPr>
            <w:tcW w:w="283" w:type="pct"/>
            <w:hideMark/>
          </w:tcPr>
          <w:p w:rsidR="004F5A89" w:rsidRPr="004F5A89" w:rsidRDefault="004F5A89" w:rsidP="004F5A89">
            <w:pPr>
              <w:pStyle w:val="a6"/>
              <w:jc w:val="both"/>
              <w:rPr>
                <w:rFonts w:cstheme="minorHAnsi"/>
                <w:sz w:val="16"/>
                <w:szCs w:val="16"/>
              </w:rPr>
            </w:pPr>
            <w:r w:rsidRPr="004F5A89">
              <w:rPr>
                <w:rFonts w:cstheme="minorHAnsi"/>
                <w:sz w:val="16"/>
                <w:szCs w:val="16"/>
              </w:rPr>
              <w:lastRenderedPageBreak/>
              <w:t>6</w:t>
            </w:r>
          </w:p>
        </w:tc>
        <w:tc>
          <w:tcPr>
            <w:tcW w:w="2351"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Лопата штыковая</w:t>
            </w:r>
          </w:p>
        </w:tc>
        <w:tc>
          <w:tcPr>
            <w:tcW w:w="2366" w:type="pct"/>
            <w:hideMark/>
          </w:tcPr>
          <w:p w:rsidR="004F5A89" w:rsidRPr="004F5A89" w:rsidRDefault="004F5A89" w:rsidP="004F5A89">
            <w:pPr>
              <w:pStyle w:val="a6"/>
              <w:jc w:val="both"/>
              <w:rPr>
                <w:rFonts w:cstheme="minorHAnsi"/>
                <w:sz w:val="16"/>
                <w:szCs w:val="16"/>
              </w:rPr>
            </w:pPr>
            <w:r w:rsidRPr="004F5A89">
              <w:rPr>
                <w:rFonts w:cstheme="minorHAnsi"/>
                <w:sz w:val="16"/>
                <w:szCs w:val="16"/>
              </w:rPr>
              <w:t>1</w:t>
            </w:r>
          </w:p>
        </w:tc>
      </w:tr>
    </w:tbl>
    <w:p w:rsidR="004F5A89" w:rsidRDefault="004F5A89" w:rsidP="00A07C3A">
      <w:pPr>
        <w:pStyle w:val="a6"/>
        <w:jc w:val="both"/>
        <w:rPr>
          <w:rFonts w:cstheme="minorHAnsi"/>
          <w:sz w:val="16"/>
          <w:szCs w:val="16"/>
        </w:rPr>
      </w:pPr>
    </w:p>
    <w:p w:rsidR="004F5A89" w:rsidRDefault="004F5A89" w:rsidP="00A07C3A">
      <w:pPr>
        <w:pStyle w:val="a6"/>
        <w:jc w:val="both"/>
        <w:rPr>
          <w:rFonts w:cstheme="minorHAnsi"/>
          <w:sz w:val="16"/>
          <w:szCs w:val="16"/>
        </w:rPr>
      </w:pPr>
    </w:p>
    <w:p w:rsidR="004C0F2E" w:rsidRPr="004C0F2E" w:rsidRDefault="004C0F2E" w:rsidP="004C0F2E">
      <w:pPr>
        <w:pStyle w:val="a6"/>
        <w:jc w:val="center"/>
        <w:rPr>
          <w:b/>
          <w:sz w:val="16"/>
          <w:szCs w:val="16"/>
        </w:rPr>
      </w:pPr>
      <w:r w:rsidRPr="004C0F2E">
        <w:rPr>
          <w:b/>
          <w:sz w:val="16"/>
          <w:szCs w:val="16"/>
        </w:rPr>
        <w:t>ПОСТАНОВЛЕНИЕ</w:t>
      </w:r>
    </w:p>
    <w:p w:rsidR="004C0F2E" w:rsidRPr="004C0F2E" w:rsidRDefault="004C0F2E" w:rsidP="004C0F2E">
      <w:pPr>
        <w:pStyle w:val="a6"/>
        <w:jc w:val="both"/>
        <w:rPr>
          <w:b/>
          <w:sz w:val="16"/>
          <w:szCs w:val="16"/>
        </w:rPr>
      </w:pPr>
      <w:r>
        <w:rPr>
          <w:b/>
          <w:sz w:val="16"/>
          <w:szCs w:val="16"/>
        </w:rPr>
        <w:t>о</w:t>
      </w:r>
      <w:r w:rsidRPr="004C0F2E">
        <w:rPr>
          <w:b/>
          <w:sz w:val="16"/>
          <w:szCs w:val="16"/>
        </w:rPr>
        <w:t>т 02</w:t>
      </w:r>
      <w:r>
        <w:rPr>
          <w:b/>
          <w:sz w:val="16"/>
          <w:szCs w:val="16"/>
        </w:rPr>
        <w:t>.07.</w:t>
      </w:r>
      <w:r w:rsidRPr="004C0F2E">
        <w:rPr>
          <w:b/>
          <w:sz w:val="16"/>
          <w:szCs w:val="16"/>
        </w:rPr>
        <w:t>2019</w:t>
      </w:r>
      <w:r w:rsidR="004A23FA">
        <w:rPr>
          <w:b/>
          <w:sz w:val="16"/>
          <w:szCs w:val="16"/>
        </w:rPr>
        <w:t xml:space="preserve"> г.</w:t>
      </w:r>
      <w:r>
        <w:rPr>
          <w:b/>
          <w:sz w:val="16"/>
          <w:szCs w:val="16"/>
        </w:rPr>
        <w:tab/>
      </w:r>
      <w:r>
        <w:rPr>
          <w:b/>
          <w:sz w:val="16"/>
          <w:szCs w:val="16"/>
        </w:rPr>
        <w:tab/>
      </w:r>
      <w:r w:rsidR="004A23FA">
        <w:rPr>
          <w:b/>
          <w:sz w:val="16"/>
          <w:szCs w:val="16"/>
        </w:rPr>
        <w:tab/>
      </w:r>
      <w:r w:rsidR="004A23FA">
        <w:rPr>
          <w:b/>
          <w:sz w:val="16"/>
          <w:szCs w:val="16"/>
        </w:rPr>
        <w:tab/>
      </w:r>
      <w:r w:rsidRPr="004C0F2E">
        <w:rPr>
          <w:b/>
          <w:sz w:val="16"/>
          <w:szCs w:val="16"/>
        </w:rPr>
        <w:t>№ 363</w:t>
      </w:r>
    </w:p>
    <w:p w:rsidR="004C0F2E" w:rsidRPr="004C0F2E" w:rsidRDefault="004C0F2E" w:rsidP="004C0F2E">
      <w:pPr>
        <w:pStyle w:val="a6"/>
        <w:jc w:val="both"/>
        <w:rPr>
          <w:sz w:val="16"/>
          <w:szCs w:val="16"/>
        </w:rPr>
      </w:pPr>
    </w:p>
    <w:p w:rsidR="004C0F2E" w:rsidRPr="004C0F2E" w:rsidRDefault="004C0F2E" w:rsidP="004C0F2E">
      <w:pPr>
        <w:pStyle w:val="a6"/>
        <w:jc w:val="center"/>
        <w:rPr>
          <w:sz w:val="16"/>
          <w:szCs w:val="16"/>
        </w:rPr>
      </w:pPr>
      <w:r w:rsidRPr="004C0F2E">
        <w:rPr>
          <w:sz w:val="16"/>
          <w:szCs w:val="16"/>
        </w:rPr>
        <w:t>Об утверждении Положения об обеспечении первичных мер пожарной безопасности в границах МО «Город Удачный»</w:t>
      </w:r>
    </w:p>
    <w:p w:rsidR="004C0F2E" w:rsidRPr="004C0F2E" w:rsidRDefault="004C0F2E" w:rsidP="004C0F2E">
      <w:pPr>
        <w:pStyle w:val="a6"/>
        <w:jc w:val="both"/>
        <w:rPr>
          <w:sz w:val="16"/>
          <w:szCs w:val="16"/>
        </w:rPr>
      </w:pPr>
    </w:p>
    <w:p w:rsidR="004C0F2E" w:rsidRPr="004C0F2E" w:rsidRDefault="004C0F2E" w:rsidP="004C0F2E">
      <w:pPr>
        <w:pStyle w:val="a6"/>
        <w:jc w:val="both"/>
        <w:rPr>
          <w:color w:val="000000"/>
          <w:sz w:val="16"/>
          <w:szCs w:val="16"/>
        </w:rPr>
      </w:pPr>
      <w:r w:rsidRPr="004C0F2E">
        <w:rPr>
          <w:sz w:val="16"/>
          <w:szCs w:val="16"/>
        </w:rPr>
        <w:t xml:space="preserve">В соответствии с </w:t>
      </w:r>
      <w:r w:rsidRPr="004C0F2E">
        <w:rPr>
          <w:color w:val="000000"/>
          <w:sz w:val="16"/>
          <w:szCs w:val="16"/>
        </w:rPr>
        <w:t>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а также в целях повышения противопожарной устойчивости на территории МО «Город Удачный»,-</w:t>
      </w:r>
    </w:p>
    <w:p w:rsidR="004C0F2E" w:rsidRPr="004C0F2E" w:rsidRDefault="004C0F2E" w:rsidP="004C0F2E">
      <w:pPr>
        <w:pStyle w:val="a6"/>
        <w:jc w:val="both"/>
        <w:rPr>
          <w:sz w:val="16"/>
          <w:szCs w:val="16"/>
        </w:rPr>
      </w:pPr>
      <w:r w:rsidRPr="004C0F2E">
        <w:rPr>
          <w:sz w:val="16"/>
          <w:szCs w:val="16"/>
        </w:rPr>
        <w:t>ПОСТАНОВЛЯЮ:</w:t>
      </w:r>
    </w:p>
    <w:p w:rsidR="004C0F2E" w:rsidRPr="004C0F2E" w:rsidRDefault="004C0F2E" w:rsidP="004C0F2E">
      <w:pPr>
        <w:pStyle w:val="a6"/>
        <w:jc w:val="both"/>
        <w:rPr>
          <w:sz w:val="16"/>
          <w:szCs w:val="16"/>
        </w:rPr>
      </w:pPr>
      <w:r>
        <w:rPr>
          <w:sz w:val="16"/>
          <w:szCs w:val="16"/>
        </w:rPr>
        <w:t xml:space="preserve">1. </w:t>
      </w:r>
      <w:r w:rsidRPr="004C0F2E">
        <w:rPr>
          <w:sz w:val="16"/>
          <w:szCs w:val="16"/>
        </w:rPr>
        <w:t>Утвердить Положение об обеспечении первичных мер пожарной безопасности в границах МО «Город Удачный» (Приложение 1).</w:t>
      </w:r>
    </w:p>
    <w:p w:rsidR="004C0F2E" w:rsidRPr="004C0F2E" w:rsidRDefault="004C0F2E" w:rsidP="004C0F2E">
      <w:pPr>
        <w:pStyle w:val="a6"/>
        <w:jc w:val="both"/>
        <w:rPr>
          <w:sz w:val="16"/>
          <w:szCs w:val="16"/>
        </w:rPr>
      </w:pPr>
      <w:r>
        <w:rPr>
          <w:sz w:val="16"/>
          <w:szCs w:val="16"/>
        </w:rPr>
        <w:t xml:space="preserve">2. </w:t>
      </w:r>
      <w:r w:rsidRPr="004C0F2E">
        <w:rPr>
          <w:sz w:val="16"/>
          <w:szCs w:val="16"/>
        </w:rPr>
        <w:t>Опубликовать настоящее постановление в порядке, предусмотренном Уставом МО «Город Удачный». Ответственный за опубликование настоящего постановления в соответствии с Уставом МО «Город Удачный» и размещение на официальном сайте МО «Город Удачный» - пресс-секретарь (Исаева В.В.), ответственный за направление настоящего постановления для опубликования на официальном сайте МО «Город Удачный» и в газете «Информационный вестник» - главный специалист по ГО, ЧС и ПБ (Шестакова О.С.).</w:t>
      </w:r>
    </w:p>
    <w:p w:rsidR="004C0F2E" w:rsidRPr="004C0F2E" w:rsidRDefault="004C0F2E" w:rsidP="004C0F2E">
      <w:pPr>
        <w:pStyle w:val="a6"/>
        <w:jc w:val="both"/>
        <w:rPr>
          <w:sz w:val="16"/>
          <w:szCs w:val="16"/>
        </w:rPr>
      </w:pPr>
      <w:r>
        <w:rPr>
          <w:sz w:val="16"/>
          <w:szCs w:val="16"/>
        </w:rPr>
        <w:t xml:space="preserve">3. </w:t>
      </w:r>
      <w:r w:rsidRPr="004C0F2E">
        <w:rPr>
          <w:sz w:val="16"/>
          <w:szCs w:val="16"/>
        </w:rPr>
        <w:t>Настоящее постановление вступает в силу со дня его официального опубликования (обнародования).</w:t>
      </w:r>
    </w:p>
    <w:p w:rsidR="004C0F2E" w:rsidRPr="004C0F2E" w:rsidRDefault="004C0F2E" w:rsidP="004C0F2E">
      <w:pPr>
        <w:pStyle w:val="a6"/>
        <w:jc w:val="both"/>
        <w:rPr>
          <w:sz w:val="16"/>
          <w:szCs w:val="16"/>
        </w:rPr>
      </w:pPr>
      <w:r>
        <w:rPr>
          <w:sz w:val="16"/>
          <w:szCs w:val="16"/>
        </w:rPr>
        <w:t xml:space="preserve">4. </w:t>
      </w:r>
      <w:r w:rsidRPr="004C0F2E">
        <w:rPr>
          <w:sz w:val="16"/>
          <w:szCs w:val="16"/>
        </w:rPr>
        <w:t>Контроль исполнения настоящего постановления возложить на и.о. заместителя главы администрации по городскому хозяйству С.В. Брюхову.</w:t>
      </w:r>
    </w:p>
    <w:p w:rsidR="004C0F2E" w:rsidRPr="004C0F2E" w:rsidRDefault="004C0F2E" w:rsidP="004C0F2E">
      <w:pPr>
        <w:pStyle w:val="a6"/>
        <w:jc w:val="both"/>
        <w:rPr>
          <w:rFonts w:ascii="Times New Roman" w:hAnsi="Times New Roman" w:cs="Times New Roman"/>
          <w:i/>
          <w:sz w:val="16"/>
          <w:szCs w:val="16"/>
        </w:rPr>
      </w:pPr>
    </w:p>
    <w:p w:rsidR="004C0F2E" w:rsidRPr="004C0F2E" w:rsidRDefault="004C0F2E" w:rsidP="004C0F2E">
      <w:pPr>
        <w:pStyle w:val="a6"/>
        <w:jc w:val="both"/>
        <w:rPr>
          <w:rFonts w:ascii="Times New Roman" w:hAnsi="Times New Roman" w:cs="Times New Roman"/>
          <w:sz w:val="16"/>
          <w:szCs w:val="16"/>
        </w:rPr>
      </w:pPr>
    </w:p>
    <w:p w:rsidR="004C0F2E" w:rsidRPr="004C0F2E" w:rsidRDefault="004C0F2E" w:rsidP="004C0F2E">
      <w:pPr>
        <w:pStyle w:val="a6"/>
        <w:jc w:val="both"/>
        <w:rPr>
          <w:b/>
          <w:i/>
          <w:sz w:val="16"/>
          <w:szCs w:val="16"/>
        </w:rPr>
      </w:pPr>
      <w:r w:rsidRPr="004C0F2E">
        <w:rPr>
          <w:rFonts w:ascii="Times New Roman" w:hAnsi="Times New Roman" w:cs="Times New Roman"/>
          <w:b/>
          <w:sz w:val="16"/>
          <w:szCs w:val="16"/>
        </w:rPr>
        <w:t>Глава города</w:t>
      </w:r>
      <w:r w:rsidRPr="004C0F2E">
        <w:rPr>
          <w:rFonts w:ascii="Times New Roman" w:hAnsi="Times New Roman" w:cs="Times New Roman"/>
          <w:b/>
          <w:sz w:val="16"/>
          <w:szCs w:val="16"/>
        </w:rPr>
        <w:tab/>
      </w:r>
      <w:r w:rsidRPr="004C0F2E">
        <w:rPr>
          <w:rFonts w:ascii="Times New Roman" w:hAnsi="Times New Roman" w:cs="Times New Roman"/>
          <w:b/>
          <w:sz w:val="16"/>
          <w:szCs w:val="16"/>
        </w:rPr>
        <w:tab/>
      </w:r>
      <w:r w:rsidRPr="004C0F2E">
        <w:rPr>
          <w:rFonts w:ascii="Times New Roman" w:hAnsi="Times New Roman" w:cs="Times New Roman"/>
          <w:b/>
          <w:sz w:val="16"/>
          <w:szCs w:val="16"/>
        </w:rPr>
        <w:tab/>
        <w:t>А.В. Приходько</w:t>
      </w:r>
    </w:p>
    <w:p w:rsidR="004F5A89" w:rsidRDefault="004F5A89" w:rsidP="00A07C3A">
      <w:pPr>
        <w:pStyle w:val="a6"/>
        <w:jc w:val="both"/>
        <w:rPr>
          <w:rFonts w:cstheme="minorHAnsi"/>
          <w:sz w:val="16"/>
          <w:szCs w:val="16"/>
        </w:rPr>
      </w:pPr>
    </w:p>
    <w:p w:rsidR="00311DEB" w:rsidRPr="00311DEB" w:rsidRDefault="00311DEB" w:rsidP="00311DEB">
      <w:pPr>
        <w:pStyle w:val="a6"/>
        <w:jc w:val="right"/>
        <w:rPr>
          <w:rFonts w:cstheme="minorHAnsi"/>
          <w:sz w:val="16"/>
          <w:szCs w:val="16"/>
        </w:rPr>
      </w:pPr>
      <w:r w:rsidRPr="00311DEB">
        <w:rPr>
          <w:rFonts w:cstheme="minorHAnsi"/>
          <w:sz w:val="16"/>
          <w:szCs w:val="16"/>
        </w:rPr>
        <w:t>Приложение</w:t>
      </w:r>
    </w:p>
    <w:p w:rsidR="00311DEB" w:rsidRPr="00311DEB" w:rsidRDefault="00311DEB" w:rsidP="00311DEB">
      <w:pPr>
        <w:pStyle w:val="a6"/>
        <w:jc w:val="right"/>
        <w:rPr>
          <w:rFonts w:cstheme="minorHAnsi"/>
          <w:sz w:val="16"/>
          <w:szCs w:val="16"/>
        </w:rPr>
      </w:pPr>
      <w:r w:rsidRPr="00311DEB">
        <w:rPr>
          <w:rFonts w:cstheme="minorHAnsi"/>
          <w:sz w:val="16"/>
          <w:szCs w:val="16"/>
        </w:rPr>
        <w:t>к постановлению от 02</w:t>
      </w:r>
      <w:r>
        <w:rPr>
          <w:rFonts w:cstheme="minorHAnsi"/>
          <w:sz w:val="16"/>
          <w:szCs w:val="16"/>
        </w:rPr>
        <w:t>.</w:t>
      </w:r>
      <w:r w:rsidRPr="00311DEB">
        <w:rPr>
          <w:rFonts w:cstheme="minorHAnsi"/>
          <w:sz w:val="16"/>
          <w:szCs w:val="16"/>
        </w:rPr>
        <w:t>07.2019 г № 363</w:t>
      </w:r>
    </w:p>
    <w:p w:rsidR="00311DEB" w:rsidRPr="00311DEB" w:rsidRDefault="00311DEB" w:rsidP="00311DEB">
      <w:pPr>
        <w:pStyle w:val="a6"/>
        <w:jc w:val="both"/>
        <w:rPr>
          <w:rFonts w:cstheme="minorHAnsi"/>
          <w:sz w:val="16"/>
          <w:szCs w:val="16"/>
        </w:rPr>
      </w:pPr>
    </w:p>
    <w:p w:rsidR="00311DEB" w:rsidRPr="00311DEB" w:rsidRDefault="00311DEB" w:rsidP="00311DEB">
      <w:pPr>
        <w:pStyle w:val="a6"/>
        <w:jc w:val="center"/>
        <w:rPr>
          <w:rFonts w:cstheme="minorHAnsi"/>
          <w:b/>
          <w:sz w:val="16"/>
          <w:szCs w:val="16"/>
        </w:rPr>
      </w:pPr>
      <w:r w:rsidRPr="00311DEB">
        <w:rPr>
          <w:rFonts w:cstheme="minorHAnsi"/>
          <w:b/>
          <w:sz w:val="16"/>
          <w:szCs w:val="16"/>
        </w:rPr>
        <w:t>ПОЛОЖЕНИЕ</w:t>
      </w:r>
    </w:p>
    <w:p w:rsidR="00311DEB" w:rsidRPr="00311DEB" w:rsidRDefault="00311DEB" w:rsidP="00311DEB">
      <w:pPr>
        <w:pStyle w:val="a6"/>
        <w:jc w:val="center"/>
        <w:rPr>
          <w:rFonts w:cstheme="minorHAnsi"/>
          <w:b/>
          <w:sz w:val="16"/>
          <w:szCs w:val="16"/>
        </w:rPr>
      </w:pPr>
      <w:r w:rsidRPr="00311DEB">
        <w:rPr>
          <w:rFonts w:cstheme="minorHAnsi"/>
          <w:b/>
          <w:sz w:val="16"/>
          <w:szCs w:val="16"/>
        </w:rPr>
        <w:t>об обеспечении первичных мер пожарной безопасности в границах</w:t>
      </w:r>
    </w:p>
    <w:p w:rsidR="00311DEB" w:rsidRPr="00311DEB" w:rsidRDefault="00311DEB" w:rsidP="00311DEB">
      <w:pPr>
        <w:pStyle w:val="a6"/>
        <w:jc w:val="center"/>
        <w:rPr>
          <w:rFonts w:cstheme="minorHAnsi"/>
          <w:b/>
          <w:sz w:val="16"/>
          <w:szCs w:val="16"/>
        </w:rPr>
      </w:pPr>
      <w:r w:rsidRPr="00311DEB">
        <w:rPr>
          <w:rFonts w:cstheme="minorHAnsi"/>
          <w:b/>
          <w:sz w:val="16"/>
          <w:szCs w:val="16"/>
        </w:rPr>
        <w:t>МО «Город Удачный»</w:t>
      </w:r>
    </w:p>
    <w:p w:rsidR="00311DEB" w:rsidRPr="00311DEB" w:rsidRDefault="00311DEB" w:rsidP="00311DEB">
      <w:pPr>
        <w:pStyle w:val="a6"/>
        <w:jc w:val="both"/>
        <w:rPr>
          <w:rFonts w:cstheme="minorHAnsi"/>
          <w:sz w:val="16"/>
          <w:szCs w:val="16"/>
        </w:rPr>
      </w:pPr>
    </w:p>
    <w:p w:rsidR="00311DEB" w:rsidRPr="00311DEB" w:rsidRDefault="00311DEB" w:rsidP="00311DEB">
      <w:pPr>
        <w:pStyle w:val="a6"/>
        <w:jc w:val="both"/>
        <w:rPr>
          <w:rFonts w:cstheme="minorHAnsi"/>
          <w:sz w:val="16"/>
          <w:szCs w:val="16"/>
        </w:rPr>
      </w:pPr>
      <w:r w:rsidRPr="00311DEB">
        <w:rPr>
          <w:rFonts w:cstheme="minorHAnsi"/>
          <w:sz w:val="16"/>
          <w:szCs w:val="16"/>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21 декабря 1994 года № 69-ФЗ «О пожарной безопасности», Уставом МО «Город Удачный» и устанавливает организационно-правовое, финансовое, материально-техническое обеспечение первичных мер пожарной безопасности в границах МО «Город Удачный».</w:t>
      </w:r>
    </w:p>
    <w:p w:rsidR="00311DEB" w:rsidRPr="00311DEB" w:rsidRDefault="00311DEB" w:rsidP="00311DEB">
      <w:pPr>
        <w:pStyle w:val="a6"/>
        <w:jc w:val="both"/>
        <w:rPr>
          <w:rFonts w:cstheme="minorHAnsi"/>
          <w:sz w:val="16"/>
          <w:szCs w:val="16"/>
        </w:rPr>
      </w:pPr>
    </w:p>
    <w:p w:rsidR="00311DEB" w:rsidRPr="00311DEB" w:rsidRDefault="00311DEB" w:rsidP="00311DEB">
      <w:pPr>
        <w:pStyle w:val="a6"/>
        <w:jc w:val="both"/>
        <w:rPr>
          <w:rFonts w:cstheme="minorHAnsi"/>
          <w:b/>
          <w:sz w:val="16"/>
          <w:szCs w:val="16"/>
        </w:rPr>
      </w:pPr>
      <w:r w:rsidRPr="00311DEB">
        <w:rPr>
          <w:rFonts w:cstheme="minorHAnsi"/>
          <w:b/>
          <w:sz w:val="16"/>
          <w:szCs w:val="16"/>
        </w:rPr>
        <w:t>1.ОБЩИЕ ПОЛОЖЕНИЯ</w:t>
      </w:r>
    </w:p>
    <w:p w:rsidR="00311DEB" w:rsidRPr="00311DEB" w:rsidRDefault="00311DEB" w:rsidP="00311DEB">
      <w:pPr>
        <w:pStyle w:val="a6"/>
        <w:jc w:val="both"/>
        <w:rPr>
          <w:rFonts w:cstheme="minorHAnsi"/>
          <w:sz w:val="16"/>
          <w:szCs w:val="16"/>
        </w:rPr>
      </w:pPr>
      <w:r w:rsidRPr="00311DEB">
        <w:rPr>
          <w:rFonts w:cstheme="minorHAnsi"/>
          <w:sz w:val="16"/>
          <w:szCs w:val="16"/>
        </w:rPr>
        <w:t>1. Меры пожарной безопасности - действия по обеспечению пожарной безопасности, в том числе по выполнению требований пожарной безопасности.</w:t>
      </w:r>
    </w:p>
    <w:p w:rsidR="00311DEB" w:rsidRPr="00311DEB" w:rsidRDefault="00311DEB" w:rsidP="00311DEB">
      <w:pPr>
        <w:pStyle w:val="a6"/>
        <w:jc w:val="both"/>
        <w:rPr>
          <w:rFonts w:cstheme="minorHAnsi"/>
          <w:b/>
          <w:bCs/>
          <w:color w:val="000000"/>
          <w:sz w:val="16"/>
          <w:szCs w:val="16"/>
        </w:rPr>
      </w:pPr>
      <w:r w:rsidRPr="00311DEB">
        <w:rPr>
          <w:rFonts w:cstheme="minorHAnsi"/>
          <w:sz w:val="16"/>
          <w:szCs w:val="16"/>
        </w:rPr>
        <w:t>2.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311DEB" w:rsidRPr="00311DEB" w:rsidRDefault="00311DEB" w:rsidP="00311DEB">
      <w:pPr>
        <w:pStyle w:val="a6"/>
        <w:jc w:val="both"/>
        <w:rPr>
          <w:rFonts w:cstheme="minorHAnsi"/>
          <w:sz w:val="16"/>
          <w:szCs w:val="16"/>
        </w:rPr>
      </w:pPr>
      <w:r w:rsidRPr="00311DEB">
        <w:rPr>
          <w:rFonts w:cstheme="minorHAnsi"/>
          <w:sz w:val="16"/>
          <w:szCs w:val="16"/>
        </w:rPr>
        <w:t xml:space="preserve">3. Первичные меры пожарной безопасности в границах МО «Город Удачный»  включают в себя:  </w:t>
      </w:r>
    </w:p>
    <w:p w:rsidR="00311DEB" w:rsidRPr="00311DEB" w:rsidRDefault="00311DEB" w:rsidP="00311DEB">
      <w:pPr>
        <w:pStyle w:val="a6"/>
        <w:jc w:val="both"/>
        <w:rPr>
          <w:rFonts w:cstheme="minorHAnsi"/>
          <w:sz w:val="16"/>
          <w:szCs w:val="16"/>
        </w:rPr>
      </w:pPr>
      <w:r w:rsidRPr="00311DEB">
        <w:rPr>
          <w:rFonts w:cstheme="minorHAnsi"/>
          <w:sz w:val="16"/>
          <w:szCs w:val="16"/>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11DEB" w:rsidRPr="00311DEB" w:rsidRDefault="00311DEB" w:rsidP="00311DEB">
      <w:pPr>
        <w:pStyle w:val="a6"/>
        <w:jc w:val="both"/>
        <w:rPr>
          <w:rFonts w:cstheme="minorHAnsi"/>
          <w:sz w:val="16"/>
          <w:szCs w:val="16"/>
        </w:rPr>
      </w:pPr>
      <w:r w:rsidRPr="00311DEB">
        <w:rPr>
          <w:rFonts w:cstheme="minorHAnsi"/>
          <w:sz w:val="16"/>
          <w:szCs w:val="16"/>
        </w:rPr>
        <w:t>создание в целях пожаротушения условий для забора в любое время года воды из источников наружного водоснабжения, расположенных на территории МО «Город Удачный»;</w:t>
      </w:r>
    </w:p>
    <w:p w:rsidR="00311DEB" w:rsidRPr="00311DEB" w:rsidRDefault="00311DEB" w:rsidP="00311DEB">
      <w:pPr>
        <w:pStyle w:val="a6"/>
        <w:jc w:val="both"/>
        <w:rPr>
          <w:rFonts w:cstheme="minorHAnsi"/>
          <w:sz w:val="16"/>
          <w:szCs w:val="16"/>
        </w:rPr>
      </w:pPr>
      <w:r w:rsidRPr="00311DEB">
        <w:rPr>
          <w:rFonts w:cstheme="minorHAnsi"/>
          <w:sz w:val="16"/>
          <w:szCs w:val="16"/>
        </w:rPr>
        <w:t>оснащение территорий общего пользования первичными средствами тушения пожаров и противопожарным инвентарем;</w:t>
      </w:r>
    </w:p>
    <w:p w:rsidR="00311DEB" w:rsidRPr="00311DEB" w:rsidRDefault="00311DEB" w:rsidP="00311DEB">
      <w:pPr>
        <w:pStyle w:val="a6"/>
        <w:jc w:val="both"/>
        <w:rPr>
          <w:rFonts w:cstheme="minorHAnsi"/>
          <w:sz w:val="16"/>
          <w:szCs w:val="16"/>
        </w:rPr>
      </w:pPr>
      <w:r w:rsidRPr="00311DEB">
        <w:rPr>
          <w:rFonts w:cstheme="minorHAnsi"/>
          <w:sz w:val="16"/>
          <w:szCs w:val="16"/>
        </w:rPr>
        <w:t>организация и принятие мер по оповещению населения и подразделений Государственной противопожарной службы о пожаре;</w:t>
      </w:r>
    </w:p>
    <w:p w:rsidR="00311DEB" w:rsidRPr="00311DEB" w:rsidRDefault="00311DEB" w:rsidP="00311DEB">
      <w:pPr>
        <w:pStyle w:val="a6"/>
        <w:jc w:val="both"/>
        <w:rPr>
          <w:rFonts w:cstheme="minorHAnsi"/>
          <w:sz w:val="16"/>
          <w:szCs w:val="16"/>
        </w:rPr>
      </w:pPr>
      <w:r w:rsidRPr="00311DEB">
        <w:rPr>
          <w:rFonts w:cstheme="minorHAnsi"/>
          <w:sz w:val="16"/>
          <w:szCs w:val="16"/>
        </w:rPr>
        <w:t>принятие мер по локализации пожара и спасению людей и имущества до прибытия подразделений Государственной противопожарной службы;</w:t>
      </w:r>
    </w:p>
    <w:p w:rsidR="00311DEB" w:rsidRPr="00311DEB" w:rsidRDefault="00311DEB" w:rsidP="00311DEB">
      <w:pPr>
        <w:pStyle w:val="a6"/>
        <w:jc w:val="both"/>
        <w:rPr>
          <w:rFonts w:cstheme="minorHAnsi"/>
          <w:sz w:val="16"/>
          <w:szCs w:val="16"/>
        </w:rPr>
      </w:pPr>
      <w:r w:rsidRPr="00311DEB">
        <w:rPr>
          <w:rFonts w:cstheme="minorHAnsi"/>
          <w:sz w:val="16"/>
          <w:szCs w:val="16"/>
        </w:rPr>
        <w:t>включение мероприятий по обеспечению пожарной безопасности в планы, схемы и программы развития территории поселения;</w:t>
      </w:r>
    </w:p>
    <w:p w:rsidR="00311DEB" w:rsidRPr="00311DEB" w:rsidRDefault="00311DEB" w:rsidP="00311DEB">
      <w:pPr>
        <w:pStyle w:val="a6"/>
        <w:jc w:val="both"/>
        <w:rPr>
          <w:rFonts w:cstheme="minorHAnsi"/>
          <w:sz w:val="16"/>
          <w:szCs w:val="16"/>
        </w:rPr>
      </w:pPr>
      <w:r w:rsidRPr="00311DEB">
        <w:rPr>
          <w:rFonts w:cstheme="minorHAnsi"/>
          <w:sz w:val="16"/>
          <w:szCs w:val="16"/>
        </w:rPr>
        <w:lastRenderedPageBreak/>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11DEB" w:rsidRPr="00311DEB" w:rsidRDefault="00311DEB" w:rsidP="00311DEB">
      <w:pPr>
        <w:pStyle w:val="a6"/>
        <w:jc w:val="both"/>
        <w:rPr>
          <w:rFonts w:cstheme="minorHAnsi"/>
          <w:sz w:val="16"/>
          <w:szCs w:val="16"/>
        </w:rPr>
      </w:pPr>
      <w:r w:rsidRPr="00311DEB">
        <w:rPr>
          <w:rFonts w:cstheme="minorHAnsi"/>
          <w:sz w:val="16"/>
          <w:szCs w:val="16"/>
        </w:rPr>
        <w:t xml:space="preserve">установление особого противопожарного режима в случае повышения пожарной опасности. </w:t>
      </w:r>
    </w:p>
    <w:p w:rsidR="00311DEB" w:rsidRPr="00311DEB" w:rsidRDefault="00311DEB" w:rsidP="00311DEB">
      <w:pPr>
        <w:pStyle w:val="a6"/>
        <w:jc w:val="both"/>
        <w:rPr>
          <w:rFonts w:cstheme="minorHAnsi"/>
          <w:sz w:val="16"/>
          <w:szCs w:val="16"/>
        </w:rPr>
      </w:pPr>
    </w:p>
    <w:p w:rsidR="00311DEB" w:rsidRPr="00311DEB" w:rsidRDefault="00311DEB" w:rsidP="00311DEB">
      <w:pPr>
        <w:pStyle w:val="a6"/>
        <w:jc w:val="both"/>
        <w:rPr>
          <w:rFonts w:cstheme="minorHAnsi"/>
          <w:b/>
          <w:sz w:val="16"/>
          <w:szCs w:val="16"/>
        </w:rPr>
      </w:pPr>
      <w:r w:rsidRPr="00311DEB">
        <w:rPr>
          <w:rFonts w:cstheme="minorHAnsi"/>
          <w:b/>
          <w:sz w:val="16"/>
          <w:szCs w:val="16"/>
        </w:rPr>
        <w:t>2. ОБЕСПЕЧЕНИЕ ПЕРВИЧНЫХ МЕР ПОЖАРНОЙ БЕЗОПАСНОСТИ В ГРАНИЦАХ МО «Город Удачный»</w:t>
      </w:r>
    </w:p>
    <w:p w:rsidR="00311DEB" w:rsidRPr="00311DEB" w:rsidRDefault="00311DEB" w:rsidP="00311DEB">
      <w:pPr>
        <w:pStyle w:val="a6"/>
        <w:jc w:val="both"/>
        <w:rPr>
          <w:rFonts w:cstheme="minorHAnsi"/>
          <w:sz w:val="16"/>
          <w:szCs w:val="16"/>
        </w:rPr>
      </w:pPr>
      <w:r w:rsidRPr="00311DEB">
        <w:rPr>
          <w:rFonts w:cstheme="minorHAnsi"/>
          <w:sz w:val="16"/>
          <w:szCs w:val="16"/>
        </w:rPr>
        <w:t>1. Организационно-правовое обеспечение первичных мер пожарной безопасности предусматривает:</w:t>
      </w:r>
    </w:p>
    <w:p w:rsidR="00311DEB" w:rsidRPr="00311DEB" w:rsidRDefault="00311DEB" w:rsidP="00311DEB">
      <w:pPr>
        <w:pStyle w:val="a6"/>
        <w:jc w:val="both"/>
        <w:rPr>
          <w:rFonts w:cstheme="minorHAnsi"/>
          <w:sz w:val="16"/>
          <w:szCs w:val="16"/>
        </w:rPr>
      </w:pPr>
      <w:r w:rsidRPr="00311DEB">
        <w:rPr>
          <w:rFonts w:cstheme="minorHAnsi"/>
          <w:sz w:val="16"/>
          <w:szCs w:val="16"/>
        </w:rPr>
        <w:t>1.1.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311DEB" w:rsidRPr="00311DEB" w:rsidRDefault="00311DEB" w:rsidP="00311DEB">
      <w:pPr>
        <w:pStyle w:val="a6"/>
        <w:jc w:val="both"/>
        <w:rPr>
          <w:rFonts w:cstheme="minorHAnsi"/>
          <w:sz w:val="16"/>
          <w:szCs w:val="16"/>
        </w:rPr>
      </w:pPr>
      <w:r w:rsidRPr="00311DEB">
        <w:rPr>
          <w:rFonts w:cstheme="minorHAnsi"/>
          <w:sz w:val="16"/>
          <w:szCs w:val="16"/>
        </w:rPr>
        <w:t>1.2. разработку и осуществление мероприятий по обеспечению пожарной безопасности МО «Город Удачный» и объектов муниципальной собственности, включение мероприятий по обеспечению пожарной безопасности в планы и программы развития территории, в том числе:</w:t>
      </w:r>
    </w:p>
    <w:p w:rsidR="00311DEB" w:rsidRPr="00311DEB" w:rsidRDefault="00311DEB" w:rsidP="00311DEB">
      <w:pPr>
        <w:pStyle w:val="a6"/>
        <w:jc w:val="both"/>
        <w:rPr>
          <w:rFonts w:cstheme="minorHAnsi"/>
          <w:sz w:val="16"/>
          <w:szCs w:val="16"/>
        </w:rPr>
      </w:pPr>
      <w:r w:rsidRPr="00311DEB">
        <w:rPr>
          <w:rFonts w:cstheme="minorHAnsi"/>
          <w:sz w:val="16"/>
          <w:szCs w:val="16"/>
        </w:rPr>
        <w:t xml:space="preserve">организацию и осуществление мер по защите от пожаров лесов, находящихся в муниципальной собственности; </w:t>
      </w:r>
    </w:p>
    <w:p w:rsidR="00311DEB" w:rsidRPr="00311DEB" w:rsidRDefault="00311DEB" w:rsidP="00311DEB">
      <w:pPr>
        <w:pStyle w:val="a6"/>
        <w:jc w:val="both"/>
        <w:rPr>
          <w:rFonts w:cstheme="minorHAnsi"/>
          <w:sz w:val="16"/>
          <w:szCs w:val="16"/>
        </w:rPr>
      </w:pPr>
      <w:r w:rsidRPr="00311DEB">
        <w:rPr>
          <w:rFonts w:cstheme="minorHAnsi"/>
          <w:sz w:val="16"/>
          <w:szCs w:val="16"/>
        </w:rPr>
        <w:t>создание условий и проведение мероприятий по тушению лесных пожаров в лесах, находящихся в муниципальной собственности;</w:t>
      </w:r>
    </w:p>
    <w:p w:rsidR="00311DEB" w:rsidRPr="00311DEB" w:rsidRDefault="00311DEB" w:rsidP="00311DEB">
      <w:pPr>
        <w:pStyle w:val="a6"/>
        <w:jc w:val="both"/>
        <w:rPr>
          <w:rFonts w:cstheme="minorHAnsi"/>
          <w:sz w:val="16"/>
          <w:szCs w:val="16"/>
        </w:rPr>
      </w:pPr>
      <w:r w:rsidRPr="00311DEB">
        <w:rPr>
          <w:rFonts w:cstheme="minorHAnsi"/>
          <w:sz w:val="16"/>
          <w:szCs w:val="16"/>
        </w:rPr>
        <w:t xml:space="preserve">обеспечение надлежащего состояния источников противопожарного водоснабжения, </w:t>
      </w:r>
    </w:p>
    <w:p w:rsidR="00311DEB" w:rsidRPr="00311DEB" w:rsidRDefault="00311DEB" w:rsidP="00311DEB">
      <w:pPr>
        <w:pStyle w:val="a6"/>
        <w:jc w:val="both"/>
        <w:rPr>
          <w:rFonts w:cstheme="minorHAnsi"/>
          <w:sz w:val="16"/>
          <w:szCs w:val="16"/>
        </w:rPr>
      </w:pPr>
      <w:r w:rsidRPr="00311DEB">
        <w:rPr>
          <w:rFonts w:cstheme="minorHAnsi"/>
          <w:sz w:val="16"/>
          <w:szCs w:val="16"/>
        </w:rPr>
        <w:t xml:space="preserve">организацию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w:t>
      </w:r>
    </w:p>
    <w:p w:rsidR="00311DEB" w:rsidRPr="00311DEB" w:rsidRDefault="00311DEB" w:rsidP="00311DEB">
      <w:pPr>
        <w:pStyle w:val="a6"/>
        <w:jc w:val="both"/>
        <w:rPr>
          <w:rFonts w:cstheme="minorHAnsi"/>
          <w:sz w:val="16"/>
          <w:szCs w:val="16"/>
        </w:rPr>
      </w:pPr>
      <w:r w:rsidRPr="00311DEB">
        <w:rPr>
          <w:rFonts w:cstheme="minorHAnsi"/>
          <w:sz w:val="16"/>
          <w:szCs w:val="16"/>
        </w:rPr>
        <w:t>обеспечение пожарной безопасности муниципального жилищного фонда и нежилых помещений;</w:t>
      </w:r>
    </w:p>
    <w:p w:rsidR="00311DEB" w:rsidRPr="00311DEB" w:rsidRDefault="00311DEB" w:rsidP="00311DEB">
      <w:pPr>
        <w:pStyle w:val="a6"/>
        <w:jc w:val="both"/>
        <w:rPr>
          <w:rFonts w:cstheme="minorHAnsi"/>
          <w:sz w:val="16"/>
          <w:szCs w:val="16"/>
        </w:rPr>
      </w:pPr>
      <w:r w:rsidRPr="00311DEB">
        <w:rPr>
          <w:rFonts w:cstheme="minorHAnsi"/>
          <w:sz w:val="16"/>
          <w:szCs w:val="16"/>
        </w:rPr>
        <w:t>1.3. установление порядка привлечения сил и средств для тушения пожаров в границах муниципального образования «Город Удачный»;</w:t>
      </w:r>
    </w:p>
    <w:p w:rsidR="00311DEB" w:rsidRPr="00311DEB" w:rsidRDefault="00311DEB" w:rsidP="00311DEB">
      <w:pPr>
        <w:pStyle w:val="a6"/>
        <w:jc w:val="both"/>
        <w:rPr>
          <w:rFonts w:cstheme="minorHAnsi"/>
          <w:sz w:val="16"/>
          <w:szCs w:val="16"/>
        </w:rPr>
      </w:pPr>
      <w:r w:rsidRPr="00311DEB">
        <w:rPr>
          <w:rFonts w:cstheme="minorHAnsi"/>
          <w:sz w:val="16"/>
          <w:szCs w:val="16"/>
        </w:rPr>
        <w:t xml:space="preserve">1.4. осуществление </w:t>
      </w:r>
      <w:proofErr w:type="gramStart"/>
      <w:r w:rsidRPr="00311DEB">
        <w:rPr>
          <w:rFonts w:cstheme="minorHAnsi"/>
          <w:sz w:val="16"/>
          <w:szCs w:val="16"/>
        </w:rPr>
        <w:t>контроля  за</w:t>
      </w:r>
      <w:proofErr w:type="gramEnd"/>
      <w:r w:rsidRPr="00311DEB">
        <w:rPr>
          <w:rFonts w:cstheme="minorHAnsi"/>
          <w:sz w:val="16"/>
          <w:szCs w:val="16"/>
        </w:rPr>
        <w:t xml:space="preserve"> состоянием пожарной безопасности на территории, установление особого противопожарного режима на территории МО «Город Удачный»;</w:t>
      </w:r>
    </w:p>
    <w:p w:rsidR="00311DEB" w:rsidRPr="00311DEB" w:rsidRDefault="00311DEB" w:rsidP="00311DEB">
      <w:pPr>
        <w:pStyle w:val="a6"/>
        <w:jc w:val="both"/>
        <w:rPr>
          <w:rFonts w:cstheme="minorHAnsi"/>
          <w:sz w:val="16"/>
          <w:szCs w:val="16"/>
        </w:rPr>
      </w:pPr>
      <w:r w:rsidRPr="00311DEB">
        <w:rPr>
          <w:rFonts w:cstheme="minorHAnsi"/>
          <w:sz w:val="16"/>
          <w:szCs w:val="16"/>
        </w:rPr>
        <w:t>1.5. осуществление контроля за градостроительной деятельностью, соблюдением требований пожарной безопасности при планировке и застройке территории муниципального образования «Город Удачный»;</w:t>
      </w:r>
    </w:p>
    <w:p w:rsidR="00311DEB" w:rsidRPr="00311DEB" w:rsidRDefault="00311DEB" w:rsidP="00311DEB">
      <w:pPr>
        <w:pStyle w:val="a6"/>
        <w:jc w:val="both"/>
        <w:rPr>
          <w:rFonts w:cstheme="minorHAnsi"/>
          <w:sz w:val="16"/>
          <w:szCs w:val="16"/>
        </w:rPr>
      </w:pPr>
      <w:r w:rsidRPr="00311DEB">
        <w:rPr>
          <w:rFonts w:cstheme="minorHAnsi"/>
          <w:sz w:val="16"/>
          <w:szCs w:val="16"/>
        </w:rPr>
        <w:t>1.6. организацию пропаганды в области пожарной безопасности, содействие распространению пожарно-технических знаний;</w:t>
      </w:r>
    </w:p>
    <w:p w:rsidR="00311DEB" w:rsidRPr="00311DEB" w:rsidRDefault="00311DEB" w:rsidP="00311DEB">
      <w:pPr>
        <w:pStyle w:val="a6"/>
        <w:jc w:val="both"/>
        <w:rPr>
          <w:rFonts w:cstheme="minorHAnsi"/>
          <w:sz w:val="16"/>
          <w:szCs w:val="16"/>
        </w:rPr>
      </w:pPr>
      <w:r w:rsidRPr="00311DEB">
        <w:rPr>
          <w:rFonts w:cstheme="minorHAnsi"/>
          <w:sz w:val="16"/>
          <w:szCs w:val="16"/>
        </w:rPr>
        <w:t>1.7.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311DEB" w:rsidRPr="00311DEB" w:rsidRDefault="00311DEB" w:rsidP="00311DEB">
      <w:pPr>
        <w:pStyle w:val="a6"/>
        <w:jc w:val="both"/>
        <w:rPr>
          <w:rFonts w:cstheme="minorHAnsi"/>
          <w:sz w:val="16"/>
          <w:szCs w:val="16"/>
        </w:rPr>
      </w:pPr>
      <w:r w:rsidRPr="00311DEB">
        <w:rPr>
          <w:rFonts w:cstheme="minorHAnsi"/>
          <w:sz w:val="16"/>
          <w:szCs w:val="16"/>
        </w:rPr>
        <w:t>1.8. организацию муниципального контроля соответствия жилых домов, находящихся в муниципальной собственности, требованиям пожарной безопасности;</w:t>
      </w:r>
    </w:p>
    <w:p w:rsidR="00311DEB" w:rsidRPr="00311DEB" w:rsidRDefault="00311DEB" w:rsidP="00311DEB">
      <w:pPr>
        <w:pStyle w:val="a6"/>
        <w:jc w:val="both"/>
        <w:rPr>
          <w:rFonts w:cstheme="minorHAnsi"/>
          <w:sz w:val="16"/>
          <w:szCs w:val="16"/>
        </w:rPr>
      </w:pPr>
      <w:r w:rsidRPr="00311DEB">
        <w:rPr>
          <w:rFonts w:cstheme="minorHAnsi"/>
          <w:sz w:val="16"/>
          <w:szCs w:val="16"/>
        </w:rPr>
        <w:t>1.9. привлечение граждан к выполнению социально значимых работ по тушению пожаров в составе добровольной пожарной дружины;</w:t>
      </w:r>
    </w:p>
    <w:p w:rsidR="00311DEB" w:rsidRPr="00311DEB" w:rsidRDefault="00311DEB" w:rsidP="00311DEB">
      <w:pPr>
        <w:pStyle w:val="a6"/>
        <w:jc w:val="both"/>
        <w:rPr>
          <w:rFonts w:cstheme="minorHAnsi"/>
          <w:sz w:val="16"/>
          <w:szCs w:val="16"/>
        </w:rPr>
      </w:pPr>
      <w:r w:rsidRPr="00311DEB">
        <w:rPr>
          <w:rFonts w:cstheme="minorHAnsi"/>
          <w:sz w:val="16"/>
          <w:szCs w:val="16"/>
        </w:rPr>
        <w:t>1.10.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rsidR="00311DEB" w:rsidRPr="00311DEB" w:rsidRDefault="00311DEB" w:rsidP="00311DEB">
      <w:pPr>
        <w:pStyle w:val="a6"/>
        <w:jc w:val="both"/>
        <w:rPr>
          <w:rFonts w:cstheme="minorHAnsi"/>
          <w:sz w:val="16"/>
          <w:szCs w:val="16"/>
        </w:rPr>
      </w:pPr>
      <w:r w:rsidRPr="00311DEB">
        <w:rPr>
          <w:rFonts w:cstheme="minorHAnsi"/>
          <w:sz w:val="16"/>
          <w:szCs w:val="16"/>
        </w:rPr>
        <w:t xml:space="preserve">1.11. осуществление контроля за организацией и проведением мероприятий с массовым пребыванием людей. </w:t>
      </w:r>
    </w:p>
    <w:p w:rsidR="00311DEB" w:rsidRPr="00311DEB" w:rsidRDefault="00311DEB" w:rsidP="00311DEB">
      <w:pPr>
        <w:pStyle w:val="a6"/>
        <w:jc w:val="both"/>
        <w:rPr>
          <w:rFonts w:cstheme="minorHAnsi"/>
          <w:sz w:val="16"/>
          <w:szCs w:val="16"/>
        </w:rPr>
      </w:pPr>
      <w:r w:rsidRPr="00311DEB">
        <w:rPr>
          <w:rFonts w:cstheme="minorHAnsi"/>
          <w:sz w:val="16"/>
          <w:szCs w:val="16"/>
        </w:rPr>
        <w:t>2. Финансовое обеспечение первичных мер пожарной безопасности в границах МО «Город Удачный» является расходным обязательством муниципального образования.</w:t>
      </w:r>
    </w:p>
    <w:p w:rsidR="00311DEB" w:rsidRPr="00311DEB" w:rsidRDefault="00311DEB" w:rsidP="00311DEB">
      <w:pPr>
        <w:pStyle w:val="a6"/>
        <w:jc w:val="both"/>
        <w:rPr>
          <w:rFonts w:cstheme="minorHAnsi"/>
          <w:sz w:val="16"/>
          <w:szCs w:val="16"/>
        </w:rPr>
      </w:pPr>
      <w:r w:rsidRPr="00311DEB">
        <w:rPr>
          <w:rFonts w:cstheme="minorHAnsi"/>
          <w:sz w:val="16"/>
          <w:szCs w:val="16"/>
        </w:rPr>
        <w:t>3. Финансовое обеспечение расходных обязательств осуществляется в пределах средств, предусмотренных в бюджете МО «Город Удачный» на эти цели.</w:t>
      </w:r>
    </w:p>
    <w:p w:rsidR="00311DEB" w:rsidRPr="00311DEB" w:rsidRDefault="00311DEB" w:rsidP="00311DEB">
      <w:pPr>
        <w:pStyle w:val="a6"/>
        <w:jc w:val="both"/>
        <w:rPr>
          <w:rFonts w:cstheme="minorHAnsi"/>
          <w:sz w:val="16"/>
          <w:szCs w:val="16"/>
        </w:rPr>
      </w:pPr>
      <w:r w:rsidRPr="00311DEB">
        <w:rPr>
          <w:rFonts w:cstheme="minorHAnsi"/>
          <w:sz w:val="16"/>
          <w:szCs w:val="16"/>
        </w:rPr>
        <w:t>4. Финансовое обеспечение первичных мер пожарной безопасности предусматривает:</w:t>
      </w:r>
    </w:p>
    <w:p w:rsidR="00311DEB" w:rsidRPr="00311DEB" w:rsidRDefault="00311DEB" w:rsidP="00311DEB">
      <w:pPr>
        <w:pStyle w:val="a6"/>
        <w:jc w:val="both"/>
        <w:rPr>
          <w:rFonts w:cstheme="minorHAnsi"/>
          <w:sz w:val="16"/>
          <w:szCs w:val="16"/>
        </w:rPr>
      </w:pPr>
      <w:r w:rsidRPr="00311DEB">
        <w:rPr>
          <w:rFonts w:cstheme="minorHAnsi"/>
          <w:sz w:val="16"/>
          <w:szCs w:val="16"/>
        </w:rPr>
        <w:t>разработку, утверждение и исполнение местного бюджета в части расходов на пожарную безопасность;</w:t>
      </w:r>
    </w:p>
    <w:p w:rsidR="00311DEB" w:rsidRPr="00311DEB" w:rsidRDefault="00311DEB" w:rsidP="00311DEB">
      <w:pPr>
        <w:pStyle w:val="a6"/>
        <w:jc w:val="both"/>
        <w:rPr>
          <w:rFonts w:cstheme="minorHAnsi"/>
          <w:sz w:val="16"/>
          <w:szCs w:val="16"/>
        </w:rPr>
      </w:pPr>
      <w:r w:rsidRPr="00311DEB">
        <w:rPr>
          <w:rFonts w:cstheme="minorHAnsi"/>
          <w:sz w:val="16"/>
          <w:szCs w:val="16"/>
        </w:rPr>
        <w:t>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311DEB" w:rsidRPr="00311DEB" w:rsidRDefault="00311DEB" w:rsidP="00311DEB">
      <w:pPr>
        <w:pStyle w:val="a6"/>
        <w:jc w:val="both"/>
        <w:rPr>
          <w:rFonts w:cstheme="minorHAnsi"/>
          <w:sz w:val="16"/>
          <w:szCs w:val="16"/>
        </w:rPr>
      </w:pPr>
      <w:r w:rsidRPr="00311DEB">
        <w:rPr>
          <w:rFonts w:cstheme="minorHAnsi"/>
          <w:sz w:val="16"/>
          <w:szCs w:val="16"/>
        </w:rPr>
        <w:t>5. За счет средств бюджета МО «Город Удачный» осуществляются расходы, связанные с:</w:t>
      </w:r>
    </w:p>
    <w:p w:rsidR="00311DEB" w:rsidRPr="00311DEB" w:rsidRDefault="00311DEB" w:rsidP="00311DEB">
      <w:pPr>
        <w:pStyle w:val="a6"/>
        <w:jc w:val="both"/>
        <w:rPr>
          <w:rFonts w:cstheme="minorHAnsi"/>
          <w:sz w:val="16"/>
          <w:szCs w:val="16"/>
        </w:rPr>
      </w:pPr>
      <w:r w:rsidRPr="00311DEB">
        <w:rPr>
          <w:rFonts w:cstheme="minorHAnsi"/>
          <w:sz w:val="16"/>
          <w:szCs w:val="16"/>
        </w:rPr>
        <w:t>реализацией вопросов местного значения и приводящие к созданию и (или) увеличению муниципального имущества;</w:t>
      </w:r>
    </w:p>
    <w:p w:rsidR="00311DEB" w:rsidRPr="00311DEB" w:rsidRDefault="00311DEB" w:rsidP="00311DEB">
      <w:pPr>
        <w:pStyle w:val="a6"/>
        <w:jc w:val="both"/>
        <w:rPr>
          <w:rFonts w:cstheme="minorHAnsi"/>
          <w:sz w:val="16"/>
          <w:szCs w:val="16"/>
        </w:rPr>
      </w:pPr>
      <w:r w:rsidRPr="00311DEB">
        <w:rPr>
          <w:rFonts w:cstheme="minorHAnsi"/>
          <w:sz w:val="16"/>
          <w:szCs w:val="16"/>
        </w:rPr>
        <w:t>проведением противопожарной пропаганды среди населения и первичных мер пожарной безопасности;</w:t>
      </w:r>
    </w:p>
    <w:p w:rsidR="00311DEB" w:rsidRPr="00311DEB" w:rsidRDefault="00311DEB" w:rsidP="00311DEB">
      <w:pPr>
        <w:pStyle w:val="a6"/>
        <w:jc w:val="both"/>
        <w:rPr>
          <w:rFonts w:cstheme="minorHAnsi"/>
          <w:sz w:val="16"/>
          <w:szCs w:val="16"/>
        </w:rPr>
      </w:pPr>
      <w:r w:rsidRPr="00311DEB">
        <w:rPr>
          <w:rFonts w:cstheme="minorHAnsi"/>
          <w:sz w:val="16"/>
          <w:szCs w:val="16"/>
        </w:rPr>
        <w:t>информированием населения о принятых администрацией МО «Город Удачный» решениях по обеспечению пожарной безопасности и содействием распространению пожарно-технических знаний;</w:t>
      </w:r>
    </w:p>
    <w:p w:rsidR="00311DEB" w:rsidRPr="00311DEB" w:rsidRDefault="00311DEB" w:rsidP="00311DEB">
      <w:pPr>
        <w:pStyle w:val="a6"/>
        <w:jc w:val="both"/>
        <w:rPr>
          <w:rFonts w:cstheme="minorHAnsi"/>
          <w:sz w:val="16"/>
          <w:szCs w:val="16"/>
        </w:rPr>
      </w:pPr>
      <w:r w:rsidRPr="00311DEB">
        <w:rPr>
          <w:rFonts w:cstheme="minorHAnsi"/>
          <w:sz w:val="16"/>
          <w:szCs w:val="16"/>
        </w:rPr>
        <w:t>формированием и размещением муниципальных заказов.</w:t>
      </w:r>
    </w:p>
    <w:p w:rsidR="00311DEB" w:rsidRPr="00311DEB" w:rsidRDefault="00311DEB" w:rsidP="00311DEB">
      <w:pPr>
        <w:pStyle w:val="a6"/>
        <w:jc w:val="both"/>
        <w:rPr>
          <w:rFonts w:cstheme="minorHAnsi"/>
          <w:sz w:val="16"/>
          <w:szCs w:val="16"/>
        </w:rPr>
      </w:pPr>
      <w:r w:rsidRPr="00311DEB">
        <w:rPr>
          <w:rFonts w:cstheme="minorHAnsi"/>
          <w:sz w:val="16"/>
          <w:szCs w:val="16"/>
        </w:rPr>
        <w:lastRenderedPageBreak/>
        <w:t>6. Материально-техническое обеспечение первичных мер пожарной безопасности предусматривает:</w:t>
      </w:r>
    </w:p>
    <w:p w:rsidR="00311DEB" w:rsidRPr="00311DEB" w:rsidRDefault="00311DEB" w:rsidP="00311DEB">
      <w:pPr>
        <w:pStyle w:val="a6"/>
        <w:jc w:val="both"/>
        <w:rPr>
          <w:rFonts w:cstheme="minorHAnsi"/>
          <w:sz w:val="16"/>
          <w:szCs w:val="16"/>
        </w:rPr>
      </w:pPr>
      <w:r w:rsidRPr="00311DEB">
        <w:rPr>
          <w:rFonts w:cstheme="minorHAnsi"/>
          <w:sz w:val="16"/>
          <w:szCs w:val="16"/>
        </w:rPr>
        <w:t>содержание дорог местного значения, мостов и иных транспортных сооружений и обеспечение беспрепятственного проезда пожарной техники к месту пожара;</w:t>
      </w:r>
    </w:p>
    <w:p w:rsidR="00311DEB" w:rsidRPr="00311DEB" w:rsidRDefault="00311DEB" w:rsidP="00311DEB">
      <w:pPr>
        <w:pStyle w:val="a6"/>
        <w:jc w:val="both"/>
        <w:rPr>
          <w:rFonts w:cstheme="minorHAnsi"/>
          <w:sz w:val="16"/>
          <w:szCs w:val="16"/>
        </w:rPr>
      </w:pPr>
      <w:r w:rsidRPr="00311DEB">
        <w:rPr>
          <w:rFonts w:cstheme="minorHAnsi"/>
          <w:sz w:val="16"/>
          <w:szCs w:val="16"/>
        </w:rPr>
        <w:t>размещение муниципального заказа на выполнение работ по обеспечению пожарной безопасности.</w:t>
      </w:r>
    </w:p>
    <w:p w:rsidR="00311DEB" w:rsidRPr="00311DEB" w:rsidRDefault="00311DEB" w:rsidP="00311DEB">
      <w:pPr>
        <w:pStyle w:val="a6"/>
        <w:jc w:val="both"/>
        <w:rPr>
          <w:rFonts w:cstheme="minorHAnsi"/>
          <w:sz w:val="16"/>
          <w:szCs w:val="16"/>
        </w:rPr>
      </w:pPr>
      <w:r w:rsidRPr="00311DEB">
        <w:rPr>
          <w:rFonts w:cstheme="minorHAnsi"/>
          <w:sz w:val="16"/>
          <w:szCs w:val="16"/>
        </w:rPr>
        <w:t>7. Финансирование мероприятий по обеспечению первичных мер пожарной безопасности в границах МО «Город Удачный» осуществляется за счет средств местного бюджета и иных, не запрещенных законодательством Российской Федерации, источников.</w:t>
      </w:r>
    </w:p>
    <w:p w:rsidR="004C0F2E" w:rsidRDefault="004C0F2E" w:rsidP="00A07C3A">
      <w:pPr>
        <w:pStyle w:val="a6"/>
        <w:jc w:val="both"/>
        <w:rPr>
          <w:rFonts w:cstheme="minorHAnsi"/>
          <w:sz w:val="16"/>
          <w:szCs w:val="16"/>
        </w:rPr>
      </w:pPr>
    </w:p>
    <w:p w:rsidR="00311DEB" w:rsidRDefault="00311DEB" w:rsidP="00A07C3A">
      <w:pPr>
        <w:pStyle w:val="a6"/>
        <w:jc w:val="both"/>
        <w:rPr>
          <w:rFonts w:cstheme="minorHAnsi"/>
          <w:sz w:val="16"/>
          <w:szCs w:val="16"/>
        </w:rPr>
      </w:pPr>
    </w:p>
    <w:p w:rsidR="00444CEF" w:rsidRPr="00444CEF" w:rsidRDefault="00444CEF" w:rsidP="00444CEF">
      <w:pPr>
        <w:pStyle w:val="a6"/>
        <w:jc w:val="center"/>
        <w:rPr>
          <w:b/>
          <w:sz w:val="16"/>
          <w:szCs w:val="16"/>
        </w:rPr>
      </w:pPr>
      <w:r w:rsidRPr="00444CEF">
        <w:rPr>
          <w:b/>
          <w:sz w:val="16"/>
          <w:szCs w:val="16"/>
        </w:rPr>
        <w:t>ПОСТАНОВЛЕНИЕ</w:t>
      </w:r>
    </w:p>
    <w:p w:rsidR="00444CEF" w:rsidRPr="00444CEF" w:rsidRDefault="00444CEF" w:rsidP="00444CEF">
      <w:pPr>
        <w:pStyle w:val="a6"/>
        <w:jc w:val="both"/>
        <w:rPr>
          <w:b/>
          <w:sz w:val="16"/>
          <w:szCs w:val="16"/>
        </w:rPr>
      </w:pPr>
      <w:r w:rsidRPr="00444CEF">
        <w:rPr>
          <w:b/>
          <w:sz w:val="16"/>
          <w:szCs w:val="16"/>
        </w:rPr>
        <w:t>от 02.07.2019 г.</w:t>
      </w:r>
      <w:r w:rsidRPr="00444CEF">
        <w:rPr>
          <w:b/>
          <w:sz w:val="16"/>
          <w:szCs w:val="16"/>
        </w:rPr>
        <w:tab/>
      </w:r>
      <w:r w:rsidRPr="00444CEF">
        <w:rPr>
          <w:b/>
          <w:sz w:val="16"/>
          <w:szCs w:val="16"/>
        </w:rPr>
        <w:tab/>
      </w:r>
      <w:r w:rsidRPr="00444CEF">
        <w:rPr>
          <w:b/>
          <w:sz w:val="16"/>
          <w:szCs w:val="16"/>
        </w:rPr>
        <w:tab/>
      </w:r>
      <w:r w:rsidRPr="00444CEF">
        <w:rPr>
          <w:b/>
          <w:sz w:val="16"/>
          <w:szCs w:val="16"/>
        </w:rPr>
        <w:tab/>
        <w:t>№ 364</w:t>
      </w:r>
    </w:p>
    <w:p w:rsidR="00444CEF" w:rsidRPr="00444CEF" w:rsidRDefault="00444CEF" w:rsidP="00444CEF">
      <w:pPr>
        <w:pStyle w:val="a6"/>
        <w:jc w:val="both"/>
        <w:rPr>
          <w:sz w:val="16"/>
          <w:szCs w:val="16"/>
        </w:rPr>
      </w:pPr>
    </w:p>
    <w:p w:rsidR="00444CEF" w:rsidRPr="00444CEF" w:rsidRDefault="00444CEF" w:rsidP="00444CEF">
      <w:pPr>
        <w:pStyle w:val="a6"/>
        <w:jc w:val="center"/>
        <w:rPr>
          <w:b/>
          <w:sz w:val="16"/>
          <w:szCs w:val="16"/>
        </w:rPr>
      </w:pPr>
      <w:r w:rsidRPr="00444CEF">
        <w:rPr>
          <w:b/>
          <w:sz w:val="16"/>
          <w:szCs w:val="16"/>
        </w:rPr>
        <w:t>Об утверждении Положения о порядке подготовки населения в области пожарной безопасности на территории МО «Город Удачный»</w:t>
      </w:r>
    </w:p>
    <w:p w:rsidR="00444CEF" w:rsidRPr="00444CEF" w:rsidRDefault="00444CEF" w:rsidP="00444CEF">
      <w:pPr>
        <w:pStyle w:val="a6"/>
        <w:jc w:val="both"/>
        <w:rPr>
          <w:sz w:val="16"/>
          <w:szCs w:val="16"/>
        </w:rPr>
      </w:pPr>
    </w:p>
    <w:p w:rsidR="00444CEF" w:rsidRPr="00444CEF" w:rsidRDefault="00444CEF" w:rsidP="00444CEF">
      <w:pPr>
        <w:pStyle w:val="a6"/>
        <w:jc w:val="both"/>
        <w:rPr>
          <w:color w:val="000000"/>
          <w:sz w:val="16"/>
          <w:szCs w:val="16"/>
        </w:rPr>
      </w:pPr>
      <w:r w:rsidRPr="00444CEF">
        <w:rPr>
          <w:sz w:val="16"/>
          <w:szCs w:val="16"/>
        </w:rPr>
        <w:t xml:space="preserve">В соответствии с </w:t>
      </w:r>
      <w:r w:rsidRPr="00444CEF">
        <w:rPr>
          <w:color w:val="000000"/>
          <w:sz w:val="16"/>
          <w:szCs w:val="16"/>
        </w:rPr>
        <w:t>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 Постановлением Правительства Российской Федерации от 25.04.2012№ 390 «О противопожарном режиме», Приказом Министерства Российской Федерации по делам гражданской обороны, чрезвычайным ситуациям и ликвидации последствий стихийных бедствий от 12.12.2007 № 645 «Об утверждении норм пожарной безопасности «Обучение мерам пожарной безопасности работников организаций», Уставом МО «Город Удачный»,-</w:t>
      </w:r>
    </w:p>
    <w:p w:rsidR="00444CEF" w:rsidRPr="00444CEF" w:rsidRDefault="00444CEF" w:rsidP="00444CEF">
      <w:pPr>
        <w:pStyle w:val="a6"/>
        <w:jc w:val="both"/>
        <w:rPr>
          <w:sz w:val="16"/>
          <w:szCs w:val="16"/>
        </w:rPr>
      </w:pPr>
      <w:r w:rsidRPr="00444CEF">
        <w:rPr>
          <w:sz w:val="16"/>
          <w:szCs w:val="16"/>
        </w:rPr>
        <w:t>ПОСТАНОВЛЯЮ:</w:t>
      </w:r>
    </w:p>
    <w:p w:rsidR="00444CEF" w:rsidRPr="00444CEF" w:rsidRDefault="00444CEF" w:rsidP="00444CEF">
      <w:pPr>
        <w:pStyle w:val="a6"/>
        <w:jc w:val="both"/>
        <w:rPr>
          <w:sz w:val="16"/>
          <w:szCs w:val="16"/>
        </w:rPr>
      </w:pPr>
      <w:r>
        <w:rPr>
          <w:sz w:val="16"/>
          <w:szCs w:val="16"/>
        </w:rPr>
        <w:t xml:space="preserve">1. </w:t>
      </w:r>
      <w:r w:rsidRPr="00444CEF">
        <w:rPr>
          <w:sz w:val="16"/>
          <w:szCs w:val="16"/>
        </w:rPr>
        <w:t>Утвердить Положение о порядке подготовки населения в области пожарной безопасности на территории МО «Город Удачный» (Приложение 1).</w:t>
      </w:r>
    </w:p>
    <w:p w:rsidR="00444CEF" w:rsidRPr="00444CEF" w:rsidRDefault="00444CEF" w:rsidP="00444CEF">
      <w:pPr>
        <w:pStyle w:val="a6"/>
        <w:jc w:val="both"/>
        <w:rPr>
          <w:sz w:val="16"/>
          <w:szCs w:val="16"/>
        </w:rPr>
      </w:pPr>
      <w:r>
        <w:rPr>
          <w:sz w:val="16"/>
          <w:szCs w:val="16"/>
        </w:rPr>
        <w:t xml:space="preserve">2. </w:t>
      </w:r>
      <w:r w:rsidRPr="00444CEF">
        <w:rPr>
          <w:sz w:val="16"/>
          <w:szCs w:val="16"/>
        </w:rPr>
        <w:t>Рекомендовать организациям, расположенным на территории МО «Город Удачный», независимо от их организационно-правовых форм и форм собственности:</w:t>
      </w:r>
    </w:p>
    <w:p w:rsidR="00444CEF" w:rsidRPr="00444CEF" w:rsidRDefault="00444CEF" w:rsidP="00444CEF">
      <w:pPr>
        <w:pStyle w:val="a6"/>
        <w:jc w:val="both"/>
        <w:rPr>
          <w:sz w:val="16"/>
          <w:szCs w:val="16"/>
        </w:rPr>
      </w:pPr>
      <w:r w:rsidRPr="00444CEF">
        <w:rPr>
          <w:sz w:val="16"/>
          <w:szCs w:val="16"/>
        </w:rPr>
        <w:t>2.1. Организовать обучение (проведение инструктажей) населения непосредственно по месту жительства.</w:t>
      </w:r>
    </w:p>
    <w:p w:rsidR="00444CEF" w:rsidRPr="00444CEF" w:rsidRDefault="00444CEF" w:rsidP="00444CEF">
      <w:pPr>
        <w:pStyle w:val="a6"/>
        <w:jc w:val="both"/>
        <w:rPr>
          <w:sz w:val="16"/>
          <w:szCs w:val="16"/>
        </w:rPr>
      </w:pPr>
      <w:r w:rsidRPr="00444CEF">
        <w:rPr>
          <w:sz w:val="16"/>
          <w:szCs w:val="16"/>
        </w:rPr>
        <w:t>2.2. Предусмотреть создание кабинетов (уголков) обучения мерам пожарной безопасности, обеспечив их комплектом учебной, методической литературы и наглядными пособиями.</w:t>
      </w:r>
    </w:p>
    <w:p w:rsidR="00444CEF" w:rsidRPr="00444CEF" w:rsidRDefault="00444CEF" w:rsidP="00444CEF">
      <w:pPr>
        <w:pStyle w:val="a6"/>
        <w:jc w:val="both"/>
        <w:rPr>
          <w:sz w:val="16"/>
          <w:szCs w:val="16"/>
        </w:rPr>
      </w:pPr>
      <w:r w:rsidRPr="00444CEF">
        <w:rPr>
          <w:sz w:val="16"/>
          <w:szCs w:val="16"/>
        </w:rPr>
        <w:t>2.3. Осуществлять пропаганду противопожарных знаний, в том числе с использованием средств массовой информации.</w:t>
      </w:r>
    </w:p>
    <w:p w:rsidR="00444CEF" w:rsidRPr="00444CEF" w:rsidRDefault="00444CEF" w:rsidP="00444CEF">
      <w:pPr>
        <w:pStyle w:val="a6"/>
        <w:jc w:val="both"/>
        <w:rPr>
          <w:sz w:val="16"/>
          <w:szCs w:val="16"/>
        </w:rPr>
      </w:pPr>
      <w:r>
        <w:rPr>
          <w:sz w:val="16"/>
          <w:szCs w:val="16"/>
        </w:rPr>
        <w:t xml:space="preserve">3. </w:t>
      </w:r>
      <w:r w:rsidRPr="00444CEF">
        <w:rPr>
          <w:sz w:val="16"/>
          <w:szCs w:val="16"/>
        </w:rPr>
        <w:t>Опубликовать настоящее постановление в порядке, предусмотренном Уставом МО «Город Удачный». Ответственный за опубликование настоящего постановления в соответствии с Уставом МО «Город Удачный» и размещение на официальном сайте МО «Город Удачный» - пресс-секретарь (Исаева В.В.), ответственный за направление настоящего постановления для опубликования на официальном сайте МО «Город Удачный» и в газете «Информационный вестник» главный специалист по ГО, ЧС и ПБ (Шестакова О.С.).</w:t>
      </w:r>
    </w:p>
    <w:p w:rsidR="00444CEF" w:rsidRPr="00444CEF" w:rsidRDefault="00444CEF" w:rsidP="00444CEF">
      <w:pPr>
        <w:pStyle w:val="a6"/>
        <w:jc w:val="both"/>
        <w:rPr>
          <w:sz w:val="16"/>
          <w:szCs w:val="16"/>
        </w:rPr>
      </w:pPr>
      <w:r>
        <w:rPr>
          <w:sz w:val="16"/>
          <w:szCs w:val="16"/>
        </w:rPr>
        <w:t xml:space="preserve">4. </w:t>
      </w:r>
      <w:r w:rsidRPr="00444CEF">
        <w:rPr>
          <w:sz w:val="16"/>
          <w:szCs w:val="16"/>
        </w:rPr>
        <w:t>Настоящее постановление вступает в силу со дня его официального опубликования (обнародования).</w:t>
      </w:r>
    </w:p>
    <w:p w:rsidR="00444CEF" w:rsidRPr="00444CEF" w:rsidRDefault="00444CEF" w:rsidP="00444CEF">
      <w:pPr>
        <w:pStyle w:val="a6"/>
        <w:jc w:val="both"/>
        <w:rPr>
          <w:sz w:val="16"/>
          <w:szCs w:val="16"/>
        </w:rPr>
      </w:pPr>
      <w:r>
        <w:rPr>
          <w:sz w:val="16"/>
          <w:szCs w:val="16"/>
        </w:rPr>
        <w:t xml:space="preserve">5. </w:t>
      </w:r>
      <w:r w:rsidRPr="00444CEF">
        <w:rPr>
          <w:sz w:val="16"/>
          <w:szCs w:val="16"/>
        </w:rPr>
        <w:t>Контроль исполнения настоящего постановления возложить на и.о. заместителя главы администрации по городскому хозяйству С.В. Брюхову.</w:t>
      </w:r>
    </w:p>
    <w:p w:rsidR="00444CEF" w:rsidRPr="00444CEF" w:rsidRDefault="00444CEF" w:rsidP="00444CEF">
      <w:pPr>
        <w:pStyle w:val="a6"/>
        <w:jc w:val="both"/>
        <w:rPr>
          <w:rFonts w:ascii="Times New Roman" w:hAnsi="Times New Roman" w:cs="Times New Roman"/>
          <w:i/>
          <w:sz w:val="16"/>
          <w:szCs w:val="16"/>
        </w:rPr>
      </w:pPr>
    </w:p>
    <w:p w:rsidR="00444CEF" w:rsidRPr="00444CEF" w:rsidRDefault="00444CEF" w:rsidP="00444CEF">
      <w:pPr>
        <w:pStyle w:val="a6"/>
        <w:jc w:val="both"/>
        <w:rPr>
          <w:rFonts w:ascii="Times New Roman" w:hAnsi="Times New Roman" w:cs="Times New Roman"/>
          <w:sz w:val="16"/>
          <w:szCs w:val="16"/>
        </w:rPr>
      </w:pPr>
    </w:p>
    <w:p w:rsidR="00444CEF" w:rsidRPr="00444CEF" w:rsidRDefault="00444CEF" w:rsidP="00444CEF">
      <w:pPr>
        <w:pStyle w:val="a6"/>
        <w:jc w:val="both"/>
        <w:rPr>
          <w:b/>
          <w:i/>
          <w:sz w:val="16"/>
          <w:szCs w:val="16"/>
        </w:rPr>
      </w:pPr>
      <w:r w:rsidRPr="00444CEF">
        <w:rPr>
          <w:rFonts w:ascii="Times New Roman" w:hAnsi="Times New Roman" w:cs="Times New Roman"/>
          <w:b/>
          <w:sz w:val="16"/>
          <w:szCs w:val="16"/>
        </w:rPr>
        <w:t>Глава города</w:t>
      </w:r>
      <w:r w:rsidRPr="00444CEF">
        <w:rPr>
          <w:rFonts w:ascii="Times New Roman" w:hAnsi="Times New Roman" w:cs="Times New Roman"/>
          <w:b/>
          <w:sz w:val="16"/>
          <w:szCs w:val="16"/>
        </w:rPr>
        <w:tab/>
      </w:r>
      <w:r w:rsidRPr="00444CEF">
        <w:rPr>
          <w:rFonts w:ascii="Times New Roman" w:hAnsi="Times New Roman" w:cs="Times New Roman"/>
          <w:b/>
          <w:sz w:val="16"/>
          <w:szCs w:val="16"/>
        </w:rPr>
        <w:tab/>
      </w:r>
      <w:r w:rsidRPr="00444CEF">
        <w:rPr>
          <w:rFonts w:ascii="Times New Roman" w:hAnsi="Times New Roman" w:cs="Times New Roman"/>
          <w:b/>
          <w:sz w:val="16"/>
          <w:szCs w:val="16"/>
        </w:rPr>
        <w:tab/>
        <w:t>А.В. Приходько</w:t>
      </w:r>
    </w:p>
    <w:p w:rsidR="00444CEF" w:rsidRPr="00444CEF" w:rsidRDefault="00444CEF" w:rsidP="00444CEF">
      <w:pPr>
        <w:pStyle w:val="a6"/>
        <w:jc w:val="both"/>
        <w:rPr>
          <w:i/>
          <w:sz w:val="16"/>
          <w:szCs w:val="16"/>
        </w:rPr>
      </w:pPr>
    </w:p>
    <w:p w:rsidR="00444CEF" w:rsidRPr="00444CEF" w:rsidRDefault="00444CEF" w:rsidP="00444CEF">
      <w:pPr>
        <w:pStyle w:val="a6"/>
        <w:jc w:val="right"/>
        <w:rPr>
          <w:rFonts w:cstheme="minorHAnsi"/>
          <w:sz w:val="16"/>
          <w:szCs w:val="16"/>
        </w:rPr>
      </w:pPr>
      <w:r w:rsidRPr="00444CEF">
        <w:rPr>
          <w:rFonts w:cstheme="minorHAnsi"/>
          <w:sz w:val="16"/>
          <w:szCs w:val="16"/>
        </w:rPr>
        <w:t>Приложение</w:t>
      </w:r>
    </w:p>
    <w:p w:rsidR="00444CEF" w:rsidRPr="00444CEF" w:rsidRDefault="00444CEF" w:rsidP="00444CEF">
      <w:pPr>
        <w:pStyle w:val="a6"/>
        <w:jc w:val="right"/>
        <w:rPr>
          <w:rFonts w:cstheme="minorHAnsi"/>
          <w:sz w:val="16"/>
          <w:szCs w:val="16"/>
        </w:rPr>
      </w:pPr>
      <w:r w:rsidRPr="00444CEF">
        <w:rPr>
          <w:rFonts w:cstheme="minorHAnsi"/>
          <w:sz w:val="16"/>
          <w:szCs w:val="16"/>
        </w:rPr>
        <w:t>к постановлению от 02</w:t>
      </w:r>
      <w:r>
        <w:rPr>
          <w:rFonts w:cstheme="minorHAnsi"/>
          <w:sz w:val="16"/>
          <w:szCs w:val="16"/>
        </w:rPr>
        <w:t>.</w:t>
      </w:r>
      <w:r w:rsidRPr="00444CEF">
        <w:rPr>
          <w:rFonts w:cstheme="minorHAnsi"/>
          <w:sz w:val="16"/>
          <w:szCs w:val="16"/>
        </w:rPr>
        <w:t>07.2019 г № 364</w:t>
      </w:r>
    </w:p>
    <w:p w:rsidR="00444CEF" w:rsidRPr="00444CEF" w:rsidRDefault="00444CEF" w:rsidP="00444CEF">
      <w:pPr>
        <w:pStyle w:val="a6"/>
        <w:jc w:val="both"/>
        <w:rPr>
          <w:rFonts w:cstheme="minorHAnsi"/>
          <w:sz w:val="16"/>
          <w:szCs w:val="16"/>
        </w:rPr>
      </w:pPr>
    </w:p>
    <w:p w:rsidR="00444CEF" w:rsidRPr="00444CEF" w:rsidRDefault="00444CEF" w:rsidP="00444CEF">
      <w:pPr>
        <w:pStyle w:val="a6"/>
        <w:jc w:val="center"/>
        <w:rPr>
          <w:rFonts w:cstheme="minorHAnsi"/>
          <w:b/>
          <w:sz w:val="16"/>
          <w:szCs w:val="16"/>
        </w:rPr>
      </w:pPr>
      <w:r w:rsidRPr="00444CEF">
        <w:rPr>
          <w:rFonts w:cstheme="minorHAnsi"/>
          <w:b/>
          <w:sz w:val="16"/>
          <w:szCs w:val="16"/>
        </w:rPr>
        <w:t>ПОРЯДОК</w:t>
      </w:r>
    </w:p>
    <w:p w:rsidR="00444CEF" w:rsidRPr="00444CEF" w:rsidRDefault="00444CEF" w:rsidP="00444CEF">
      <w:pPr>
        <w:pStyle w:val="a6"/>
        <w:jc w:val="center"/>
        <w:rPr>
          <w:rFonts w:cstheme="minorHAnsi"/>
          <w:b/>
          <w:color w:val="000000"/>
          <w:sz w:val="16"/>
          <w:szCs w:val="16"/>
        </w:rPr>
      </w:pPr>
      <w:r w:rsidRPr="00444CEF">
        <w:rPr>
          <w:rFonts w:cstheme="minorHAnsi"/>
          <w:b/>
          <w:sz w:val="16"/>
          <w:szCs w:val="16"/>
        </w:rPr>
        <w:t xml:space="preserve">подготовки населения в области пожарной безопасности </w:t>
      </w:r>
      <w:r w:rsidRPr="00444CEF">
        <w:rPr>
          <w:rFonts w:cstheme="minorHAnsi"/>
          <w:b/>
          <w:color w:val="000000"/>
          <w:sz w:val="16"/>
          <w:szCs w:val="16"/>
        </w:rPr>
        <w:t>на территории МО «Город Удачный»</w:t>
      </w:r>
    </w:p>
    <w:p w:rsidR="00444CEF" w:rsidRPr="00444CEF" w:rsidRDefault="00444CEF" w:rsidP="00444CEF">
      <w:pPr>
        <w:pStyle w:val="a6"/>
        <w:jc w:val="both"/>
        <w:rPr>
          <w:rFonts w:cstheme="minorHAnsi"/>
          <w:b/>
          <w:sz w:val="16"/>
          <w:szCs w:val="16"/>
        </w:rPr>
      </w:pPr>
    </w:p>
    <w:p w:rsidR="00444CEF" w:rsidRPr="00444CEF" w:rsidRDefault="00444CEF" w:rsidP="00444CEF">
      <w:pPr>
        <w:pStyle w:val="a6"/>
        <w:jc w:val="both"/>
        <w:rPr>
          <w:rFonts w:cstheme="minorHAnsi"/>
          <w:b/>
          <w:sz w:val="16"/>
          <w:szCs w:val="16"/>
        </w:rPr>
      </w:pPr>
      <w:r w:rsidRPr="00444CEF">
        <w:rPr>
          <w:rFonts w:cstheme="minorHAnsi"/>
          <w:b/>
          <w:sz w:val="16"/>
          <w:szCs w:val="16"/>
        </w:rPr>
        <w:t>1. Общие положения</w:t>
      </w:r>
    </w:p>
    <w:p w:rsidR="00444CEF" w:rsidRPr="00444CEF" w:rsidRDefault="00444CEF" w:rsidP="00444CEF">
      <w:pPr>
        <w:pStyle w:val="a6"/>
        <w:jc w:val="both"/>
        <w:rPr>
          <w:rFonts w:cstheme="minorHAnsi"/>
          <w:sz w:val="16"/>
          <w:szCs w:val="16"/>
        </w:rPr>
      </w:pPr>
      <w:r w:rsidRPr="00444CEF">
        <w:rPr>
          <w:rFonts w:cstheme="minorHAnsi"/>
          <w:sz w:val="16"/>
          <w:szCs w:val="16"/>
        </w:rPr>
        <w:t>1.1. Настоящий Порядок подготовки населения в области пожарной безопасности (далее – Порядок) определяет единый подход к реализации государственной политики в сфере противопожарной пропаганды, а также основные задачи, виды обучения населения мерам пожарной безопасности.</w:t>
      </w:r>
    </w:p>
    <w:p w:rsidR="00444CEF" w:rsidRPr="00444CEF" w:rsidRDefault="00444CEF" w:rsidP="00444CEF">
      <w:pPr>
        <w:pStyle w:val="a6"/>
        <w:jc w:val="both"/>
        <w:rPr>
          <w:rFonts w:cstheme="minorHAnsi"/>
          <w:sz w:val="16"/>
          <w:szCs w:val="16"/>
        </w:rPr>
      </w:pPr>
      <w:r w:rsidRPr="00444CEF">
        <w:rPr>
          <w:rFonts w:cstheme="minorHAnsi"/>
          <w:sz w:val="16"/>
          <w:szCs w:val="16"/>
        </w:rPr>
        <w:t xml:space="preserve">1.2. Обучение населения мерам пожарной безопасности осуществляется в соответствии с Федеральным законом от </w:t>
      </w:r>
      <w:r w:rsidRPr="00444CEF">
        <w:rPr>
          <w:rFonts w:cstheme="minorHAnsi"/>
          <w:sz w:val="16"/>
          <w:szCs w:val="16"/>
        </w:rPr>
        <w:lastRenderedPageBreak/>
        <w:t>21.12.1994 № 69-ФЗ «О пожарной безопасности», постановлением Правительства Российской Федерации от 25.04.2012 № 390 «О противопожарном режиме».</w:t>
      </w:r>
    </w:p>
    <w:p w:rsidR="00444CEF" w:rsidRPr="00444CEF" w:rsidRDefault="00444CEF" w:rsidP="00444CEF">
      <w:pPr>
        <w:pStyle w:val="a6"/>
        <w:jc w:val="both"/>
        <w:rPr>
          <w:rFonts w:cstheme="minorHAnsi"/>
          <w:sz w:val="16"/>
          <w:szCs w:val="16"/>
        </w:rPr>
      </w:pPr>
      <w:r w:rsidRPr="00444CEF">
        <w:rPr>
          <w:rFonts w:cstheme="minorHAnsi"/>
          <w:sz w:val="16"/>
          <w:szCs w:val="16"/>
        </w:rPr>
        <w:t>1.3. В настоящем Порядке используются следующие понятия:</w:t>
      </w:r>
    </w:p>
    <w:p w:rsidR="00444CEF" w:rsidRPr="00444CEF" w:rsidRDefault="00444CEF" w:rsidP="00444CEF">
      <w:pPr>
        <w:pStyle w:val="a6"/>
        <w:jc w:val="both"/>
        <w:rPr>
          <w:rFonts w:cstheme="minorHAnsi"/>
          <w:sz w:val="16"/>
          <w:szCs w:val="16"/>
        </w:rPr>
      </w:pPr>
      <w:r w:rsidRPr="00444CEF">
        <w:rPr>
          <w:rFonts w:cstheme="minorHAnsi"/>
          <w:sz w:val="16"/>
          <w:szCs w:val="16"/>
        </w:rPr>
        <w:t>- обучение мерам пожарной безопасности – специализированный вид образовательной деятельности, при котором обучаемые получают требуемые пожарно-технические знания и приобретают навыки пожаробезопасного поведения в различных условиях;</w:t>
      </w:r>
    </w:p>
    <w:p w:rsidR="00444CEF" w:rsidRPr="00444CEF" w:rsidRDefault="00444CEF" w:rsidP="00444CEF">
      <w:pPr>
        <w:pStyle w:val="a6"/>
        <w:jc w:val="both"/>
        <w:rPr>
          <w:rFonts w:cstheme="minorHAnsi"/>
          <w:sz w:val="16"/>
          <w:szCs w:val="16"/>
        </w:rPr>
      </w:pPr>
      <w:r w:rsidRPr="00444CEF">
        <w:rPr>
          <w:rFonts w:cstheme="minorHAnsi"/>
          <w:sz w:val="16"/>
          <w:szCs w:val="16"/>
        </w:rPr>
        <w:t>- противопожарный инструктаж – ознакомление населения, рабочих и служащих с возможными причинами возникновения пожаров, мерами их предупреждения и практическими действиями в случае возникновения пожара, а также с установленным в организации противопожарным режимом;</w:t>
      </w:r>
    </w:p>
    <w:p w:rsidR="00444CEF" w:rsidRPr="00444CEF" w:rsidRDefault="00444CEF" w:rsidP="00444CEF">
      <w:pPr>
        <w:pStyle w:val="a6"/>
        <w:jc w:val="both"/>
        <w:rPr>
          <w:rFonts w:cstheme="minorHAnsi"/>
          <w:sz w:val="16"/>
          <w:szCs w:val="16"/>
        </w:rPr>
      </w:pPr>
      <w:r w:rsidRPr="00444CEF">
        <w:rPr>
          <w:rFonts w:cstheme="minorHAnsi"/>
          <w:sz w:val="16"/>
          <w:szCs w:val="16"/>
        </w:rPr>
        <w:t>- пожарно-технический минимум – основной вид обучения работников организаций мерам пожарной безопасности, целью которого является повышение уровня технических знаний, усвоение специальных требований пожарной безопасности, соответствующих особенностям деятельности организации, технологическим процессам производства, а также методов использования средств противопожарной защиты.</w:t>
      </w:r>
    </w:p>
    <w:p w:rsidR="00444CEF" w:rsidRPr="00444CEF" w:rsidRDefault="00444CEF" w:rsidP="00444CEF">
      <w:pPr>
        <w:pStyle w:val="a6"/>
        <w:jc w:val="both"/>
        <w:rPr>
          <w:rFonts w:cstheme="minorHAnsi"/>
          <w:sz w:val="16"/>
          <w:szCs w:val="16"/>
        </w:rPr>
      </w:pPr>
      <w:r w:rsidRPr="00444CEF">
        <w:rPr>
          <w:rFonts w:cstheme="minorHAnsi"/>
          <w:sz w:val="16"/>
          <w:szCs w:val="16"/>
        </w:rPr>
        <w:t xml:space="preserve">- обучение мерам пожарной безопасности осуществляется в ходе проведения противопожарных инструктажей, изучение минимума </w:t>
      </w:r>
      <w:r w:rsidRPr="00444CEF">
        <w:rPr>
          <w:rFonts w:cstheme="minorHAnsi"/>
          <w:sz w:val="16"/>
          <w:szCs w:val="16"/>
        </w:rPr>
        <w:br/>
        <w:t xml:space="preserve">пожарно-технических знаний (далее – пожарно-технический минимум), </w:t>
      </w:r>
      <w:r w:rsidRPr="00444CEF">
        <w:rPr>
          <w:rFonts w:cstheme="minorHAnsi"/>
          <w:sz w:val="16"/>
          <w:szCs w:val="16"/>
        </w:rPr>
        <w:br/>
        <w:t>пожарно-технических конференций, лекций, семинаров, бесед, а также в образовательных учреждениях в процессе повышения квалификации.</w:t>
      </w:r>
    </w:p>
    <w:p w:rsidR="00444CEF" w:rsidRPr="00444CEF" w:rsidRDefault="00444CEF" w:rsidP="00444CEF">
      <w:pPr>
        <w:pStyle w:val="a6"/>
        <w:jc w:val="both"/>
        <w:rPr>
          <w:rFonts w:cstheme="minorHAnsi"/>
          <w:sz w:val="16"/>
          <w:szCs w:val="16"/>
        </w:rPr>
      </w:pPr>
      <w:r w:rsidRPr="00444CEF">
        <w:rPr>
          <w:rFonts w:cstheme="minorHAnsi"/>
          <w:sz w:val="16"/>
          <w:szCs w:val="16"/>
        </w:rPr>
        <w:t>- обучение мерам пожарной безопасности осуществляется по специальным программам, согласованным в установленном порядке, которые разрабатываются с учетом особенностей различных категорий обучаемых. Программы обучения, независимо от категории обучаемых, должны содержать следующую информацию:</w:t>
      </w:r>
    </w:p>
    <w:p w:rsidR="00444CEF" w:rsidRPr="00444CEF" w:rsidRDefault="00444CEF" w:rsidP="00444CEF">
      <w:pPr>
        <w:pStyle w:val="a6"/>
        <w:jc w:val="both"/>
        <w:rPr>
          <w:rFonts w:cstheme="minorHAnsi"/>
          <w:sz w:val="16"/>
          <w:szCs w:val="16"/>
        </w:rPr>
      </w:pPr>
      <w:r w:rsidRPr="00444CEF">
        <w:rPr>
          <w:rFonts w:cstheme="minorHAnsi"/>
          <w:sz w:val="16"/>
          <w:szCs w:val="16"/>
        </w:rPr>
        <w:t>нормативное правовое обеспечение в области пожарной безопасности;</w:t>
      </w:r>
    </w:p>
    <w:p w:rsidR="00444CEF" w:rsidRPr="00444CEF" w:rsidRDefault="00444CEF" w:rsidP="00444CEF">
      <w:pPr>
        <w:pStyle w:val="a6"/>
        <w:jc w:val="both"/>
        <w:rPr>
          <w:rFonts w:cstheme="minorHAnsi"/>
          <w:sz w:val="16"/>
          <w:szCs w:val="16"/>
        </w:rPr>
      </w:pPr>
      <w:r w:rsidRPr="00444CEF">
        <w:rPr>
          <w:rFonts w:cstheme="minorHAnsi"/>
          <w:sz w:val="16"/>
          <w:szCs w:val="16"/>
        </w:rPr>
        <w:t>- права и обязанности граждан и предприятий в области пожарной безопасности, - ответственность за нарушение требований пожарной безопасности;</w:t>
      </w:r>
    </w:p>
    <w:p w:rsidR="00444CEF" w:rsidRPr="00444CEF" w:rsidRDefault="00444CEF" w:rsidP="00444CEF">
      <w:pPr>
        <w:pStyle w:val="a6"/>
        <w:jc w:val="both"/>
        <w:rPr>
          <w:rFonts w:cstheme="minorHAnsi"/>
          <w:sz w:val="16"/>
          <w:szCs w:val="16"/>
        </w:rPr>
      </w:pPr>
      <w:r w:rsidRPr="00444CEF">
        <w:rPr>
          <w:rFonts w:cstheme="minorHAnsi"/>
          <w:sz w:val="16"/>
          <w:szCs w:val="16"/>
        </w:rPr>
        <w:t>- правила пожарной безопасности, меры по предупреждению загораний и пожаров с учетом основных причин их возникновения;</w:t>
      </w:r>
    </w:p>
    <w:p w:rsidR="00444CEF" w:rsidRPr="00444CEF" w:rsidRDefault="00444CEF" w:rsidP="00444CEF">
      <w:pPr>
        <w:pStyle w:val="a6"/>
        <w:jc w:val="both"/>
        <w:rPr>
          <w:rFonts w:cstheme="minorHAnsi"/>
          <w:sz w:val="16"/>
          <w:szCs w:val="16"/>
        </w:rPr>
      </w:pPr>
      <w:r w:rsidRPr="00444CEF">
        <w:rPr>
          <w:rFonts w:cstheme="minorHAnsi"/>
          <w:sz w:val="16"/>
          <w:szCs w:val="16"/>
        </w:rPr>
        <w:t>1.4. первичные средства тушения огня и противопожарный инвентарь;</w:t>
      </w:r>
    </w:p>
    <w:p w:rsidR="00444CEF" w:rsidRPr="00444CEF" w:rsidRDefault="00444CEF" w:rsidP="00444CEF">
      <w:pPr>
        <w:pStyle w:val="a6"/>
        <w:jc w:val="both"/>
        <w:rPr>
          <w:rFonts w:cstheme="minorHAnsi"/>
          <w:sz w:val="16"/>
          <w:szCs w:val="16"/>
        </w:rPr>
      </w:pPr>
      <w:r w:rsidRPr="00444CEF">
        <w:rPr>
          <w:rFonts w:cstheme="minorHAnsi"/>
          <w:sz w:val="16"/>
          <w:szCs w:val="16"/>
        </w:rPr>
        <w:t>1.5. действия при обнаружении загораний и пожаров, порядок тушения огня, спасения людей и имущества;</w:t>
      </w:r>
    </w:p>
    <w:p w:rsidR="00444CEF" w:rsidRPr="00444CEF" w:rsidRDefault="00444CEF" w:rsidP="00444CEF">
      <w:pPr>
        <w:pStyle w:val="a6"/>
        <w:jc w:val="both"/>
        <w:rPr>
          <w:rFonts w:cstheme="minorHAnsi"/>
          <w:sz w:val="16"/>
          <w:szCs w:val="16"/>
        </w:rPr>
      </w:pPr>
      <w:r w:rsidRPr="00444CEF">
        <w:rPr>
          <w:rFonts w:cstheme="minorHAnsi"/>
          <w:sz w:val="16"/>
          <w:szCs w:val="16"/>
        </w:rPr>
        <w:t>1.6. оказание доврачебной помощи пострадавшим при пожаре;</w:t>
      </w:r>
    </w:p>
    <w:p w:rsidR="00444CEF" w:rsidRPr="00444CEF" w:rsidRDefault="00444CEF" w:rsidP="00444CEF">
      <w:pPr>
        <w:pStyle w:val="a6"/>
        <w:jc w:val="both"/>
        <w:rPr>
          <w:rFonts w:cstheme="minorHAnsi"/>
          <w:sz w:val="16"/>
          <w:szCs w:val="16"/>
        </w:rPr>
      </w:pPr>
      <w:r w:rsidRPr="00444CEF">
        <w:rPr>
          <w:rFonts w:cstheme="minorHAnsi"/>
          <w:sz w:val="16"/>
          <w:szCs w:val="16"/>
        </w:rPr>
        <w:t>1.7. обеспечение мер личной безопасности.</w:t>
      </w:r>
    </w:p>
    <w:p w:rsidR="00444CEF" w:rsidRPr="00444CEF" w:rsidRDefault="00444CEF" w:rsidP="00444CEF">
      <w:pPr>
        <w:pStyle w:val="a6"/>
        <w:jc w:val="both"/>
        <w:rPr>
          <w:rFonts w:cstheme="minorHAnsi"/>
          <w:sz w:val="16"/>
          <w:szCs w:val="16"/>
        </w:rPr>
      </w:pPr>
    </w:p>
    <w:p w:rsidR="00444CEF" w:rsidRPr="00444CEF" w:rsidRDefault="00444CEF" w:rsidP="00444CEF">
      <w:pPr>
        <w:pStyle w:val="a6"/>
        <w:jc w:val="both"/>
        <w:rPr>
          <w:rFonts w:cstheme="minorHAnsi"/>
          <w:b/>
          <w:sz w:val="16"/>
          <w:szCs w:val="16"/>
        </w:rPr>
      </w:pPr>
      <w:r w:rsidRPr="00444CEF">
        <w:rPr>
          <w:rFonts w:cstheme="minorHAnsi"/>
          <w:b/>
          <w:sz w:val="16"/>
          <w:szCs w:val="16"/>
        </w:rPr>
        <w:t>2. Категории лиц, подлежащих обязательному обучению</w:t>
      </w:r>
    </w:p>
    <w:p w:rsidR="00444CEF" w:rsidRPr="00444CEF" w:rsidRDefault="00444CEF" w:rsidP="00444CEF">
      <w:pPr>
        <w:pStyle w:val="a6"/>
        <w:jc w:val="both"/>
        <w:rPr>
          <w:rFonts w:cstheme="minorHAnsi"/>
          <w:sz w:val="16"/>
          <w:szCs w:val="16"/>
        </w:rPr>
      </w:pPr>
      <w:r w:rsidRPr="00444CEF">
        <w:rPr>
          <w:rFonts w:cstheme="minorHAnsi"/>
          <w:b/>
          <w:sz w:val="16"/>
          <w:szCs w:val="16"/>
        </w:rPr>
        <w:t>мерам пожарной безопасности</w:t>
      </w:r>
    </w:p>
    <w:p w:rsidR="00444CEF" w:rsidRPr="00444CEF" w:rsidRDefault="00444CEF" w:rsidP="00444CEF">
      <w:pPr>
        <w:pStyle w:val="a6"/>
        <w:jc w:val="both"/>
        <w:rPr>
          <w:rFonts w:cstheme="minorHAnsi"/>
          <w:sz w:val="16"/>
          <w:szCs w:val="16"/>
        </w:rPr>
      </w:pPr>
      <w:r w:rsidRPr="00444CEF">
        <w:rPr>
          <w:rFonts w:cstheme="minorHAnsi"/>
          <w:sz w:val="16"/>
          <w:szCs w:val="16"/>
        </w:rPr>
        <w:t>Учитывая возрастные и социальные особенности, выделяются три основные группы обучаемых.</w:t>
      </w:r>
    </w:p>
    <w:p w:rsidR="00444CEF" w:rsidRPr="00444CEF" w:rsidRDefault="00444CEF" w:rsidP="00444CEF">
      <w:pPr>
        <w:pStyle w:val="a6"/>
        <w:jc w:val="both"/>
        <w:rPr>
          <w:rFonts w:cstheme="minorHAnsi"/>
          <w:sz w:val="16"/>
          <w:szCs w:val="16"/>
        </w:rPr>
      </w:pPr>
      <w:r w:rsidRPr="00444CEF">
        <w:rPr>
          <w:rFonts w:cstheme="minorHAnsi"/>
          <w:sz w:val="16"/>
          <w:szCs w:val="16"/>
        </w:rPr>
        <w:t>Первая - воспитанники дошкольных учреждений, учащиеся общеобразовательных учреждений начального, среднего образования и студенты вузов.</w:t>
      </w:r>
    </w:p>
    <w:p w:rsidR="00444CEF" w:rsidRPr="00444CEF" w:rsidRDefault="00444CEF" w:rsidP="00444CEF">
      <w:pPr>
        <w:pStyle w:val="a6"/>
        <w:jc w:val="both"/>
        <w:rPr>
          <w:rFonts w:cstheme="minorHAnsi"/>
          <w:sz w:val="16"/>
          <w:szCs w:val="16"/>
        </w:rPr>
      </w:pPr>
      <w:r w:rsidRPr="00444CEF">
        <w:rPr>
          <w:rFonts w:cstheme="minorHAnsi"/>
          <w:sz w:val="16"/>
          <w:szCs w:val="16"/>
        </w:rPr>
        <w:t>Вторая - руководители, рабочие и служащие предприятий различных форм собственности  (далее - работающее население).</w:t>
      </w:r>
    </w:p>
    <w:p w:rsidR="00444CEF" w:rsidRPr="00444CEF" w:rsidRDefault="00444CEF" w:rsidP="00444CEF">
      <w:pPr>
        <w:pStyle w:val="a6"/>
        <w:jc w:val="both"/>
        <w:rPr>
          <w:rFonts w:cstheme="minorHAnsi"/>
          <w:sz w:val="16"/>
          <w:szCs w:val="16"/>
        </w:rPr>
      </w:pPr>
      <w:r w:rsidRPr="00444CEF">
        <w:rPr>
          <w:rFonts w:cstheme="minorHAnsi"/>
          <w:sz w:val="16"/>
          <w:szCs w:val="16"/>
        </w:rPr>
        <w:t>Третья (самая сложная группа с точки зрения организации обучения) - население, с которым должна проводиться работа по профилактике пожаров по месту жительства (далее - неработающее население).</w:t>
      </w:r>
    </w:p>
    <w:p w:rsidR="00444CEF" w:rsidRPr="00444CEF" w:rsidRDefault="00444CEF" w:rsidP="00444CEF">
      <w:pPr>
        <w:pStyle w:val="a6"/>
        <w:jc w:val="both"/>
        <w:rPr>
          <w:rFonts w:cstheme="minorHAnsi"/>
          <w:sz w:val="16"/>
          <w:szCs w:val="16"/>
        </w:rPr>
      </w:pPr>
    </w:p>
    <w:p w:rsidR="00444CEF" w:rsidRPr="00444CEF" w:rsidRDefault="00444CEF" w:rsidP="00444CEF">
      <w:pPr>
        <w:pStyle w:val="a6"/>
        <w:jc w:val="both"/>
        <w:rPr>
          <w:rFonts w:cstheme="minorHAnsi"/>
          <w:b/>
          <w:sz w:val="16"/>
          <w:szCs w:val="16"/>
        </w:rPr>
      </w:pPr>
      <w:r w:rsidRPr="00444CEF">
        <w:rPr>
          <w:rFonts w:cstheme="minorHAnsi"/>
          <w:b/>
          <w:sz w:val="16"/>
          <w:szCs w:val="16"/>
        </w:rPr>
        <w:t>3. Основные задачи обучения мерам пожарной безопасности</w:t>
      </w:r>
    </w:p>
    <w:p w:rsidR="00444CEF" w:rsidRPr="00444CEF" w:rsidRDefault="00444CEF" w:rsidP="00444CEF">
      <w:pPr>
        <w:pStyle w:val="a6"/>
        <w:jc w:val="both"/>
        <w:rPr>
          <w:rFonts w:cstheme="minorHAnsi"/>
          <w:sz w:val="16"/>
          <w:szCs w:val="16"/>
        </w:rPr>
      </w:pPr>
      <w:r w:rsidRPr="00444CEF">
        <w:rPr>
          <w:rFonts w:cstheme="minorHAnsi"/>
          <w:sz w:val="16"/>
          <w:szCs w:val="16"/>
        </w:rPr>
        <w:t>Основные задачи обучения населения:</w:t>
      </w:r>
    </w:p>
    <w:p w:rsidR="00444CEF" w:rsidRPr="00444CEF" w:rsidRDefault="00444CEF" w:rsidP="00444CEF">
      <w:pPr>
        <w:pStyle w:val="a6"/>
        <w:jc w:val="both"/>
        <w:rPr>
          <w:rFonts w:cstheme="minorHAnsi"/>
          <w:sz w:val="16"/>
          <w:szCs w:val="16"/>
        </w:rPr>
      </w:pPr>
      <w:r w:rsidRPr="00444CEF">
        <w:rPr>
          <w:rFonts w:cstheme="minorHAnsi"/>
          <w:sz w:val="16"/>
          <w:szCs w:val="16"/>
        </w:rPr>
        <w:t>изучение основ пожарной безопасности;</w:t>
      </w:r>
    </w:p>
    <w:p w:rsidR="00444CEF" w:rsidRPr="00444CEF" w:rsidRDefault="00444CEF" w:rsidP="00444CEF">
      <w:pPr>
        <w:pStyle w:val="a6"/>
        <w:jc w:val="both"/>
        <w:rPr>
          <w:rFonts w:cstheme="minorHAnsi"/>
          <w:sz w:val="16"/>
          <w:szCs w:val="16"/>
        </w:rPr>
      </w:pPr>
      <w:r w:rsidRPr="00444CEF">
        <w:rPr>
          <w:rFonts w:cstheme="minorHAnsi"/>
          <w:sz w:val="16"/>
          <w:szCs w:val="16"/>
        </w:rPr>
        <w:t>изучение норм и требований пожарной безопасности;</w:t>
      </w:r>
    </w:p>
    <w:p w:rsidR="00444CEF" w:rsidRPr="00444CEF" w:rsidRDefault="00444CEF" w:rsidP="00444CEF">
      <w:pPr>
        <w:pStyle w:val="a6"/>
        <w:jc w:val="both"/>
        <w:rPr>
          <w:rFonts w:cstheme="minorHAnsi"/>
          <w:sz w:val="16"/>
          <w:szCs w:val="16"/>
        </w:rPr>
      </w:pPr>
      <w:r w:rsidRPr="00444CEF">
        <w:rPr>
          <w:rFonts w:cstheme="minorHAnsi"/>
          <w:sz w:val="16"/>
          <w:szCs w:val="16"/>
        </w:rPr>
        <w:t>изучение правил пожарной безопасности по выполнению норм и требований пожарной безопасности;</w:t>
      </w:r>
    </w:p>
    <w:p w:rsidR="00444CEF" w:rsidRPr="00444CEF" w:rsidRDefault="00444CEF" w:rsidP="00444CEF">
      <w:pPr>
        <w:pStyle w:val="a6"/>
        <w:jc w:val="both"/>
        <w:rPr>
          <w:rFonts w:cstheme="minorHAnsi"/>
          <w:sz w:val="16"/>
          <w:szCs w:val="16"/>
        </w:rPr>
      </w:pPr>
      <w:r w:rsidRPr="00444CEF">
        <w:rPr>
          <w:rFonts w:cstheme="minorHAnsi"/>
          <w:sz w:val="16"/>
          <w:szCs w:val="16"/>
        </w:rPr>
        <w:t>изучение мер по предупреждению загораний и пожаров;</w:t>
      </w:r>
    </w:p>
    <w:p w:rsidR="00444CEF" w:rsidRPr="00444CEF" w:rsidRDefault="00444CEF" w:rsidP="00444CEF">
      <w:pPr>
        <w:pStyle w:val="a6"/>
        <w:jc w:val="both"/>
        <w:rPr>
          <w:rFonts w:cstheme="minorHAnsi"/>
          <w:sz w:val="16"/>
          <w:szCs w:val="16"/>
        </w:rPr>
      </w:pPr>
      <w:r w:rsidRPr="00444CEF">
        <w:rPr>
          <w:rFonts w:cstheme="minorHAnsi"/>
          <w:sz w:val="16"/>
          <w:szCs w:val="16"/>
        </w:rPr>
        <w:t>изучение порядка действий при возникновении загораний и пожаров;</w:t>
      </w:r>
    </w:p>
    <w:p w:rsidR="00444CEF" w:rsidRPr="00444CEF" w:rsidRDefault="00444CEF" w:rsidP="00444CEF">
      <w:pPr>
        <w:pStyle w:val="a6"/>
        <w:jc w:val="both"/>
        <w:rPr>
          <w:rFonts w:cstheme="minorHAnsi"/>
          <w:sz w:val="16"/>
          <w:szCs w:val="16"/>
        </w:rPr>
      </w:pPr>
      <w:r w:rsidRPr="00444CEF">
        <w:rPr>
          <w:rFonts w:cstheme="minorHAnsi"/>
          <w:sz w:val="16"/>
          <w:szCs w:val="16"/>
        </w:rPr>
        <w:t>овладение приемами и способами действий при возникновении загорания и при пожаре;</w:t>
      </w:r>
    </w:p>
    <w:p w:rsidR="00444CEF" w:rsidRPr="00444CEF" w:rsidRDefault="00444CEF" w:rsidP="00444CEF">
      <w:pPr>
        <w:pStyle w:val="a6"/>
        <w:jc w:val="both"/>
        <w:rPr>
          <w:rFonts w:cstheme="minorHAnsi"/>
          <w:sz w:val="16"/>
          <w:szCs w:val="16"/>
        </w:rPr>
      </w:pPr>
      <w:r w:rsidRPr="00444CEF">
        <w:rPr>
          <w:rFonts w:cstheme="minorHAnsi"/>
          <w:sz w:val="16"/>
          <w:szCs w:val="16"/>
        </w:rPr>
        <w:t>выработка умений и навыков по спасению жизни, здоровья и имущества при пожаре.</w:t>
      </w:r>
    </w:p>
    <w:p w:rsidR="00444CEF" w:rsidRDefault="00444CEF" w:rsidP="00444CEF">
      <w:pPr>
        <w:pStyle w:val="a6"/>
        <w:jc w:val="both"/>
        <w:rPr>
          <w:rFonts w:cstheme="minorHAnsi"/>
          <w:b/>
          <w:sz w:val="16"/>
          <w:szCs w:val="16"/>
        </w:rPr>
      </w:pPr>
    </w:p>
    <w:p w:rsidR="00444CEF" w:rsidRPr="00444CEF" w:rsidRDefault="00444CEF" w:rsidP="00444CEF">
      <w:pPr>
        <w:pStyle w:val="a6"/>
        <w:jc w:val="both"/>
        <w:rPr>
          <w:rFonts w:cstheme="minorHAnsi"/>
          <w:b/>
          <w:sz w:val="16"/>
          <w:szCs w:val="16"/>
        </w:rPr>
      </w:pPr>
      <w:r w:rsidRPr="00444CEF">
        <w:rPr>
          <w:rFonts w:cstheme="minorHAnsi"/>
          <w:b/>
          <w:sz w:val="16"/>
          <w:szCs w:val="16"/>
        </w:rPr>
        <w:t>4. Обучение мерам пожарной безопасности</w:t>
      </w:r>
    </w:p>
    <w:p w:rsidR="00444CEF" w:rsidRPr="00444CEF" w:rsidRDefault="00444CEF" w:rsidP="009F52EB">
      <w:pPr>
        <w:pStyle w:val="a6"/>
        <w:ind w:firstLine="709"/>
        <w:jc w:val="both"/>
        <w:rPr>
          <w:rFonts w:cstheme="minorHAnsi"/>
          <w:sz w:val="16"/>
          <w:szCs w:val="16"/>
        </w:rPr>
      </w:pPr>
      <w:r w:rsidRPr="00444CEF">
        <w:rPr>
          <w:rFonts w:cstheme="minorHAnsi"/>
          <w:sz w:val="16"/>
          <w:szCs w:val="16"/>
        </w:rPr>
        <w:t>Обучение мерам пожарной безопасности предусматривает:</w:t>
      </w:r>
    </w:p>
    <w:p w:rsidR="00444CEF" w:rsidRPr="00444CEF" w:rsidRDefault="00444CEF" w:rsidP="00444CEF">
      <w:pPr>
        <w:pStyle w:val="a6"/>
        <w:jc w:val="both"/>
        <w:rPr>
          <w:rFonts w:cstheme="minorHAnsi"/>
          <w:sz w:val="16"/>
          <w:szCs w:val="16"/>
        </w:rPr>
      </w:pPr>
      <w:r w:rsidRPr="00444CEF">
        <w:rPr>
          <w:rFonts w:cstheme="minorHAnsi"/>
          <w:sz w:val="16"/>
          <w:szCs w:val="16"/>
        </w:rPr>
        <w:t>4.1. Для работающего населения - проведение противопожарных инструктажей, изучение работниками минимума пожарно-</w:t>
      </w:r>
      <w:r w:rsidRPr="00444CEF">
        <w:rPr>
          <w:rFonts w:cstheme="minorHAnsi"/>
          <w:sz w:val="16"/>
          <w:szCs w:val="16"/>
        </w:rPr>
        <w:lastRenderedPageBreak/>
        <w:t>технических знаний по месту работы или в учебных заведениях по специально разработанным и утвержденным в установленном порядке учебным программам.</w:t>
      </w:r>
    </w:p>
    <w:p w:rsidR="00444CEF" w:rsidRPr="00444CEF" w:rsidRDefault="00444CEF" w:rsidP="00444CEF">
      <w:pPr>
        <w:pStyle w:val="a6"/>
        <w:jc w:val="both"/>
        <w:rPr>
          <w:rFonts w:cstheme="minorHAnsi"/>
          <w:sz w:val="16"/>
          <w:szCs w:val="16"/>
        </w:rPr>
      </w:pPr>
      <w:r w:rsidRPr="00444CEF">
        <w:rPr>
          <w:rFonts w:cstheme="minorHAnsi"/>
          <w:sz w:val="16"/>
          <w:szCs w:val="16"/>
        </w:rPr>
        <w:t>Обучению мерам пожарной безопасности подлежат все работники и специалисты, в том числе руководители.</w:t>
      </w:r>
    </w:p>
    <w:p w:rsidR="00444CEF" w:rsidRPr="00444CEF" w:rsidRDefault="00444CEF" w:rsidP="00444CEF">
      <w:pPr>
        <w:pStyle w:val="a6"/>
        <w:jc w:val="both"/>
        <w:rPr>
          <w:rFonts w:cstheme="minorHAnsi"/>
          <w:sz w:val="16"/>
          <w:szCs w:val="16"/>
        </w:rPr>
      </w:pPr>
      <w:r w:rsidRPr="00444CEF">
        <w:rPr>
          <w:rFonts w:cstheme="minorHAnsi"/>
          <w:sz w:val="16"/>
          <w:szCs w:val="16"/>
        </w:rPr>
        <w:t>Противопожарные инструктажи в зависимости от характера и времени проведения подразделяются на:</w:t>
      </w:r>
    </w:p>
    <w:p w:rsidR="00444CEF" w:rsidRPr="00444CEF" w:rsidRDefault="00444CEF" w:rsidP="00444CEF">
      <w:pPr>
        <w:pStyle w:val="a6"/>
        <w:jc w:val="both"/>
        <w:rPr>
          <w:rFonts w:cstheme="minorHAnsi"/>
          <w:sz w:val="16"/>
          <w:szCs w:val="16"/>
        </w:rPr>
      </w:pPr>
      <w:r w:rsidRPr="00444CEF">
        <w:rPr>
          <w:rFonts w:cstheme="minorHAnsi"/>
          <w:sz w:val="16"/>
          <w:szCs w:val="16"/>
        </w:rPr>
        <w:t>вводный противопожарный инструктаж. Совмещается с проведением вводного инструктажа по охране труда и проводится со всеми вновь принятыми работниками независимо от занимаемой должности. Инструктаж проводит лицо, ответственное за обеспечение пожарной безопасности в организации, о чем делается отметка в журнале вводного инструктажа по охране труда;</w:t>
      </w:r>
    </w:p>
    <w:p w:rsidR="00444CEF" w:rsidRPr="00444CEF" w:rsidRDefault="00444CEF" w:rsidP="00444CEF">
      <w:pPr>
        <w:pStyle w:val="a6"/>
        <w:jc w:val="both"/>
        <w:rPr>
          <w:rFonts w:cstheme="minorHAnsi"/>
          <w:sz w:val="16"/>
          <w:szCs w:val="16"/>
        </w:rPr>
      </w:pPr>
      <w:r w:rsidRPr="00444CEF">
        <w:rPr>
          <w:rFonts w:cstheme="minorHAnsi"/>
          <w:sz w:val="16"/>
          <w:szCs w:val="16"/>
        </w:rPr>
        <w:t>первичный противопожарный инструктаж. Проводится непосредственно на рабочем месте перед началом рабочей деятельности со всеми принятыми на работу, переводимыми из одного подразделения в другое, прикомандированными, учащимися и студентами, прибывшими на производственную практику или обучение. Инструктаж проводит лицо, ответственное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444CEF" w:rsidRPr="00444CEF" w:rsidRDefault="00444CEF" w:rsidP="00444CEF">
      <w:pPr>
        <w:pStyle w:val="a6"/>
        <w:jc w:val="both"/>
        <w:rPr>
          <w:rFonts w:cstheme="minorHAnsi"/>
          <w:sz w:val="16"/>
          <w:szCs w:val="16"/>
        </w:rPr>
      </w:pPr>
      <w:r w:rsidRPr="00444CEF">
        <w:rPr>
          <w:rFonts w:cstheme="minorHAnsi"/>
          <w:sz w:val="16"/>
          <w:szCs w:val="16"/>
        </w:rPr>
        <w:t>повторный противопожарный инструктаж. Проводится в объеме первичного противопожарного инструктажа один раз в год лицом, ответственным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444CEF" w:rsidRPr="00444CEF" w:rsidRDefault="00444CEF" w:rsidP="00444CEF">
      <w:pPr>
        <w:pStyle w:val="a6"/>
        <w:jc w:val="both"/>
        <w:rPr>
          <w:rFonts w:cstheme="minorHAnsi"/>
          <w:sz w:val="16"/>
          <w:szCs w:val="16"/>
        </w:rPr>
      </w:pPr>
      <w:r w:rsidRPr="00444CEF">
        <w:rPr>
          <w:rFonts w:cstheme="minorHAnsi"/>
          <w:sz w:val="16"/>
          <w:szCs w:val="16"/>
        </w:rPr>
        <w:t>внеплановый противопожарный инструктаж. Проводится лицом, ответственным за обеспечение пожарной безопасности в соответствующем структурном подразделении организации, при изменении технологических процессов производства, требующих дополнительных знаний мер пожарной безопасности, а также для предупреждения возможности возникновения пожара и т.д., о чем делается отметка в соответствующем журнале;</w:t>
      </w:r>
    </w:p>
    <w:p w:rsidR="00444CEF" w:rsidRPr="00444CEF" w:rsidRDefault="00444CEF" w:rsidP="00444CEF">
      <w:pPr>
        <w:pStyle w:val="a6"/>
        <w:jc w:val="both"/>
        <w:rPr>
          <w:rFonts w:cstheme="minorHAnsi"/>
          <w:sz w:val="16"/>
          <w:szCs w:val="16"/>
        </w:rPr>
      </w:pPr>
      <w:r w:rsidRPr="00444CEF">
        <w:rPr>
          <w:rFonts w:cstheme="minorHAnsi"/>
          <w:sz w:val="16"/>
          <w:szCs w:val="16"/>
        </w:rPr>
        <w:t xml:space="preserve"> целевой противопожарный инструктаж. Проводится при выполнении работ, не связанных с прямыми обязанностями по специальности (погрузка, выгрузка, уборка территории, разовые работы и т.п.), лицом, ответственным за их выполнение, и направлен на обеспечение пожарной безопасности, о чем делается отметка в соответствующем журнале.</w:t>
      </w:r>
    </w:p>
    <w:p w:rsidR="00444CEF" w:rsidRPr="00444CEF" w:rsidRDefault="00444CEF" w:rsidP="00444CEF">
      <w:pPr>
        <w:pStyle w:val="a6"/>
        <w:jc w:val="both"/>
        <w:rPr>
          <w:rFonts w:cstheme="minorHAnsi"/>
          <w:sz w:val="16"/>
          <w:szCs w:val="16"/>
        </w:rPr>
      </w:pPr>
      <w:r w:rsidRPr="00444CEF">
        <w:rPr>
          <w:rFonts w:cstheme="minorHAnsi"/>
          <w:sz w:val="16"/>
          <w:szCs w:val="16"/>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444CEF" w:rsidRPr="00444CEF" w:rsidRDefault="00444CEF" w:rsidP="00444CEF">
      <w:pPr>
        <w:pStyle w:val="a6"/>
        <w:jc w:val="both"/>
        <w:rPr>
          <w:rFonts w:cstheme="minorHAnsi"/>
          <w:sz w:val="16"/>
          <w:szCs w:val="16"/>
        </w:rPr>
      </w:pPr>
      <w:r w:rsidRPr="00444CEF">
        <w:rPr>
          <w:rFonts w:cstheme="minorHAnsi"/>
          <w:sz w:val="16"/>
          <w:szCs w:val="16"/>
        </w:rP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 а также Правила противопожарного режима в Российской Федерации, ведомственные правила пожарной безопасности, утвержденные в установленном порядке, и соответствующие инструкции.</w:t>
      </w:r>
    </w:p>
    <w:p w:rsidR="00444CEF" w:rsidRPr="00444CEF" w:rsidRDefault="00444CEF" w:rsidP="00444CEF">
      <w:pPr>
        <w:pStyle w:val="a6"/>
        <w:jc w:val="both"/>
        <w:rPr>
          <w:rFonts w:cstheme="minorHAnsi"/>
          <w:sz w:val="16"/>
          <w:szCs w:val="16"/>
        </w:rPr>
      </w:pPr>
      <w:r w:rsidRPr="00444CEF">
        <w:rPr>
          <w:rFonts w:cstheme="minorHAnsi"/>
          <w:sz w:val="16"/>
          <w:szCs w:val="16"/>
        </w:rPr>
        <w:t>4.2. Для неработающего населения – проведение инструктажей, бесед, лекций, сходов, просмотров учебных фильмов, посещение пожарных частей, привлечение на учения и тренировки по месту жительства, а также самостоятельное изучение пособий, памяток, прослушивание радиопередач и просмотр телепрограмм по вопросам пожарной безопасности.</w:t>
      </w:r>
    </w:p>
    <w:p w:rsidR="00444CEF" w:rsidRPr="00444CEF" w:rsidRDefault="00444CEF" w:rsidP="00444CEF">
      <w:pPr>
        <w:pStyle w:val="a6"/>
        <w:ind w:firstLine="709"/>
        <w:jc w:val="both"/>
        <w:rPr>
          <w:rFonts w:cstheme="minorHAnsi"/>
          <w:sz w:val="16"/>
          <w:szCs w:val="16"/>
        </w:rPr>
      </w:pPr>
      <w:r w:rsidRPr="00444CEF">
        <w:rPr>
          <w:rFonts w:cstheme="minorHAnsi"/>
          <w:sz w:val="16"/>
          <w:szCs w:val="16"/>
        </w:rPr>
        <w:t>В частном жилищном фонде противопожарные инструктажи проводят при осуществлении  поквартирных обходов специально уполномоченные лица (работники администрации поселения, председатели уличных комитетов, представители добровольной пожарной охраны, работники и служащие, осуществляющие обслуживание населения на дому и т.д.). При проведении данной работы осуществляется распространение листовок и другой наглядной агитации, привлекаются средства массовой информации.</w:t>
      </w:r>
    </w:p>
    <w:p w:rsidR="00444CEF" w:rsidRPr="00444CEF" w:rsidRDefault="00444CEF" w:rsidP="00444CEF">
      <w:pPr>
        <w:pStyle w:val="a6"/>
        <w:ind w:firstLine="709"/>
        <w:jc w:val="both"/>
        <w:rPr>
          <w:rFonts w:cstheme="minorHAnsi"/>
          <w:sz w:val="16"/>
          <w:szCs w:val="16"/>
        </w:rPr>
      </w:pPr>
      <w:r w:rsidRPr="00444CEF">
        <w:rPr>
          <w:rFonts w:cstheme="minorHAnsi"/>
          <w:sz w:val="16"/>
          <w:szCs w:val="16"/>
        </w:rPr>
        <w:t>В государственном и муниципальном жилищном фонде работниками жилищно-эксплуатационных организаций, прошедшими соответствующее обучение, один раз в год (весной при осмотре жилых зданий) проводится противопожарный инструктаж нанимателей, арендаторов и собственников жилых помещений.</w:t>
      </w:r>
    </w:p>
    <w:p w:rsidR="00444CEF" w:rsidRPr="00444CEF" w:rsidRDefault="00444CEF" w:rsidP="00444CEF">
      <w:pPr>
        <w:pStyle w:val="a6"/>
        <w:ind w:firstLine="709"/>
        <w:jc w:val="both"/>
        <w:rPr>
          <w:rFonts w:cstheme="minorHAnsi"/>
          <w:sz w:val="16"/>
          <w:szCs w:val="16"/>
        </w:rPr>
      </w:pPr>
      <w:r w:rsidRPr="00444CEF">
        <w:rPr>
          <w:rFonts w:cstheme="minorHAnsi"/>
          <w:sz w:val="16"/>
          <w:szCs w:val="16"/>
        </w:rPr>
        <w:t xml:space="preserve">При вселении в жилое помещение жилищная организация обязана провести противопожарный инструктаж </w:t>
      </w:r>
      <w:r w:rsidRPr="00444CEF">
        <w:rPr>
          <w:rFonts w:cstheme="minorHAnsi"/>
          <w:sz w:val="16"/>
          <w:szCs w:val="16"/>
        </w:rPr>
        <w:lastRenderedPageBreak/>
        <w:t>ответственного квартиросъемщика. Ответственный квартиросъемщик обязан проинструктировать проживающих с ним лиц о соблюдении ими требований пожарной безопасности.</w:t>
      </w:r>
    </w:p>
    <w:p w:rsidR="00444CEF" w:rsidRPr="00444CEF" w:rsidRDefault="00444CEF" w:rsidP="00444CEF">
      <w:pPr>
        <w:pStyle w:val="a6"/>
        <w:ind w:firstLine="709"/>
        <w:jc w:val="both"/>
        <w:rPr>
          <w:rFonts w:cstheme="minorHAnsi"/>
          <w:sz w:val="16"/>
          <w:szCs w:val="16"/>
        </w:rPr>
      </w:pPr>
      <w:r w:rsidRPr="00444CEF">
        <w:rPr>
          <w:rFonts w:cstheme="minorHAnsi"/>
          <w:sz w:val="16"/>
          <w:szCs w:val="16"/>
        </w:rPr>
        <w:t xml:space="preserve">Для проведения обучения жильцов рекомендуется создавать в </w:t>
      </w:r>
      <w:r w:rsidRPr="00444CEF">
        <w:rPr>
          <w:rFonts w:cstheme="minorHAnsi"/>
          <w:sz w:val="16"/>
          <w:szCs w:val="16"/>
        </w:rPr>
        <w:br/>
        <w:t xml:space="preserve">жилищно-эксплуатационных организациях постоянно действующие </w:t>
      </w:r>
      <w:r w:rsidRPr="00444CEF">
        <w:rPr>
          <w:rFonts w:cstheme="minorHAnsi"/>
          <w:sz w:val="16"/>
          <w:szCs w:val="16"/>
        </w:rPr>
        <w:br/>
        <w:t>учебно-консультационные пункты.</w:t>
      </w:r>
    </w:p>
    <w:p w:rsidR="00444CEF" w:rsidRPr="00444CEF" w:rsidRDefault="00444CEF" w:rsidP="00444CEF">
      <w:pPr>
        <w:pStyle w:val="a6"/>
        <w:jc w:val="both"/>
        <w:rPr>
          <w:rFonts w:cstheme="minorHAnsi"/>
          <w:sz w:val="16"/>
          <w:szCs w:val="16"/>
        </w:rPr>
      </w:pPr>
      <w:r w:rsidRPr="00444CEF">
        <w:rPr>
          <w:rFonts w:cstheme="minorHAnsi"/>
          <w:sz w:val="16"/>
          <w:szCs w:val="16"/>
        </w:rPr>
        <w:t>4.3. Для воспитанников дошкольных образовательных учреждений и обучающихся в учебных заведениях - обучение на всех стадиях образования в дошкольных и учебных заведениях.</w:t>
      </w:r>
    </w:p>
    <w:p w:rsidR="00444CEF" w:rsidRPr="00444CEF" w:rsidRDefault="00444CEF" w:rsidP="00444CEF">
      <w:pPr>
        <w:pStyle w:val="a6"/>
        <w:ind w:firstLine="709"/>
        <w:jc w:val="both"/>
        <w:rPr>
          <w:rFonts w:cstheme="minorHAnsi"/>
          <w:sz w:val="16"/>
          <w:szCs w:val="16"/>
        </w:rPr>
      </w:pPr>
      <w:r w:rsidRPr="00444CEF">
        <w:rPr>
          <w:rFonts w:cstheme="minorHAnsi"/>
          <w:sz w:val="16"/>
          <w:szCs w:val="16"/>
        </w:rPr>
        <w:t>Обучение учащихся образовательных учреждений мерам пожарной безопасности осуществляется посредством преподавания в рамках уроков «Основы безопасности жизнедеятельности», проведения тематических творческих конкурсов, спортивных мероприятий по пожарно-прикладному спорту, экскурсий в пожарно-спасательные подразделения с показом техники, тематических утренников,  тематических игр, викторин, лекций, выступлений, организации работы летних профильных оздоровительных лагерей, создания дружин юных пожарных.</w:t>
      </w:r>
    </w:p>
    <w:p w:rsidR="00444CEF" w:rsidRPr="00444CEF" w:rsidRDefault="00444CEF" w:rsidP="00444CEF">
      <w:pPr>
        <w:pStyle w:val="a6"/>
        <w:jc w:val="both"/>
        <w:rPr>
          <w:rFonts w:cstheme="minorHAnsi"/>
          <w:sz w:val="16"/>
          <w:szCs w:val="16"/>
        </w:rPr>
      </w:pPr>
    </w:p>
    <w:p w:rsidR="00444CEF" w:rsidRPr="00444CEF" w:rsidRDefault="00444CEF" w:rsidP="00444CEF">
      <w:pPr>
        <w:pStyle w:val="a6"/>
        <w:jc w:val="both"/>
        <w:rPr>
          <w:rFonts w:cstheme="minorHAnsi"/>
          <w:b/>
          <w:sz w:val="16"/>
          <w:szCs w:val="16"/>
        </w:rPr>
      </w:pPr>
      <w:r w:rsidRPr="00444CEF">
        <w:rPr>
          <w:rFonts w:cstheme="minorHAnsi"/>
          <w:b/>
          <w:sz w:val="16"/>
          <w:szCs w:val="16"/>
        </w:rPr>
        <w:t>5. Ответственность должностных лиц за организацию</w:t>
      </w:r>
    </w:p>
    <w:p w:rsidR="00444CEF" w:rsidRPr="00444CEF" w:rsidRDefault="00444CEF" w:rsidP="00444CEF">
      <w:pPr>
        <w:pStyle w:val="a6"/>
        <w:jc w:val="both"/>
        <w:rPr>
          <w:rFonts w:cstheme="minorHAnsi"/>
          <w:sz w:val="16"/>
          <w:szCs w:val="16"/>
        </w:rPr>
      </w:pPr>
      <w:r w:rsidRPr="00444CEF">
        <w:rPr>
          <w:rFonts w:cstheme="minorHAnsi"/>
          <w:b/>
          <w:sz w:val="16"/>
          <w:szCs w:val="16"/>
        </w:rPr>
        <w:t>и проведение обучения населения мерам пожарной безопасности</w:t>
      </w:r>
    </w:p>
    <w:p w:rsidR="00444CEF" w:rsidRDefault="00444CEF" w:rsidP="00444CEF">
      <w:pPr>
        <w:pStyle w:val="a6"/>
        <w:jc w:val="both"/>
        <w:rPr>
          <w:rFonts w:cstheme="minorHAnsi"/>
          <w:sz w:val="16"/>
          <w:szCs w:val="16"/>
        </w:rPr>
      </w:pPr>
      <w:r w:rsidRPr="00444CEF">
        <w:rPr>
          <w:rFonts w:cstheme="minorHAnsi"/>
          <w:sz w:val="16"/>
          <w:szCs w:val="16"/>
        </w:rPr>
        <w:t>Должностные лица, не организовавшие обучение населения мерам пожарной безопасности, несут ответственность в соответствии с действующим законодательством.</w:t>
      </w:r>
    </w:p>
    <w:p w:rsidR="00741389" w:rsidRDefault="00741389" w:rsidP="00444CEF">
      <w:pPr>
        <w:pStyle w:val="a6"/>
        <w:jc w:val="both"/>
        <w:rPr>
          <w:rFonts w:cstheme="minorHAnsi"/>
          <w:sz w:val="16"/>
          <w:szCs w:val="16"/>
        </w:rPr>
      </w:pPr>
    </w:p>
    <w:p w:rsidR="00741389" w:rsidRDefault="00741389" w:rsidP="00444CEF">
      <w:pPr>
        <w:pStyle w:val="a6"/>
        <w:jc w:val="both"/>
        <w:rPr>
          <w:rFonts w:cstheme="minorHAnsi"/>
          <w:sz w:val="16"/>
          <w:szCs w:val="16"/>
        </w:rPr>
      </w:pPr>
    </w:p>
    <w:p w:rsidR="00741389" w:rsidRPr="00741389" w:rsidRDefault="00741389" w:rsidP="00741389">
      <w:pPr>
        <w:pStyle w:val="a6"/>
        <w:jc w:val="center"/>
        <w:rPr>
          <w:rFonts w:cstheme="minorHAnsi"/>
          <w:b/>
          <w:sz w:val="16"/>
          <w:szCs w:val="16"/>
        </w:rPr>
      </w:pPr>
      <w:r w:rsidRPr="00741389">
        <w:rPr>
          <w:rFonts w:cstheme="minorHAnsi"/>
          <w:b/>
          <w:sz w:val="16"/>
          <w:szCs w:val="16"/>
        </w:rPr>
        <w:t>ПОСТАНОВЛЕНИЕ</w:t>
      </w:r>
    </w:p>
    <w:p w:rsidR="00741389" w:rsidRPr="00741389" w:rsidRDefault="00741389" w:rsidP="00741389">
      <w:pPr>
        <w:pStyle w:val="a6"/>
        <w:jc w:val="center"/>
        <w:rPr>
          <w:rFonts w:cstheme="minorHAnsi"/>
          <w:b/>
          <w:sz w:val="16"/>
          <w:szCs w:val="16"/>
        </w:rPr>
      </w:pPr>
      <w:r w:rsidRPr="00741389">
        <w:rPr>
          <w:rFonts w:cstheme="minorHAnsi"/>
          <w:b/>
          <w:sz w:val="16"/>
          <w:szCs w:val="16"/>
        </w:rPr>
        <w:t>от 28.06.2019 г.</w:t>
      </w:r>
      <w:r w:rsidRPr="00741389">
        <w:rPr>
          <w:rFonts w:cstheme="minorHAnsi"/>
          <w:b/>
          <w:sz w:val="16"/>
          <w:szCs w:val="16"/>
        </w:rPr>
        <w:tab/>
      </w:r>
      <w:r w:rsidRPr="00741389">
        <w:rPr>
          <w:rFonts w:cstheme="minorHAnsi"/>
          <w:b/>
          <w:sz w:val="16"/>
          <w:szCs w:val="16"/>
        </w:rPr>
        <w:tab/>
      </w:r>
      <w:r w:rsidRPr="00741389">
        <w:rPr>
          <w:rFonts w:cstheme="minorHAnsi"/>
          <w:b/>
          <w:sz w:val="16"/>
          <w:szCs w:val="16"/>
        </w:rPr>
        <w:tab/>
      </w:r>
      <w:r w:rsidRPr="00741389">
        <w:rPr>
          <w:rFonts w:cstheme="minorHAnsi"/>
          <w:b/>
          <w:sz w:val="16"/>
          <w:szCs w:val="16"/>
        </w:rPr>
        <w:tab/>
        <w:t>№ 355/1</w:t>
      </w:r>
    </w:p>
    <w:p w:rsidR="00741389" w:rsidRPr="00741389" w:rsidRDefault="00741389" w:rsidP="00741389">
      <w:pPr>
        <w:pStyle w:val="a6"/>
        <w:jc w:val="both"/>
        <w:rPr>
          <w:rFonts w:cstheme="minorHAnsi"/>
          <w:sz w:val="16"/>
          <w:szCs w:val="16"/>
        </w:rPr>
      </w:pPr>
    </w:p>
    <w:p w:rsidR="00741389" w:rsidRPr="00741389" w:rsidRDefault="00741389" w:rsidP="00741389">
      <w:pPr>
        <w:pStyle w:val="a6"/>
        <w:jc w:val="center"/>
        <w:rPr>
          <w:rFonts w:cstheme="minorHAnsi"/>
          <w:b/>
          <w:sz w:val="16"/>
          <w:szCs w:val="16"/>
        </w:rPr>
      </w:pPr>
      <w:r w:rsidRPr="00741389">
        <w:rPr>
          <w:rFonts w:cstheme="minorHAnsi"/>
          <w:b/>
          <w:sz w:val="16"/>
          <w:szCs w:val="16"/>
        </w:rPr>
        <w:t>Об уточнении бюджета муниципального образования «Город Удачный» Мирнинского района Республики Саха (Якутия) на 2019 год и плановый период 2020 и 2021 годов</w:t>
      </w:r>
    </w:p>
    <w:p w:rsidR="00741389" w:rsidRPr="00741389" w:rsidRDefault="00741389" w:rsidP="00741389">
      <w:pPr>
        <w:pStyle w:val="a6"/>
        <w:jc w:val="both"/>
        <w:rPr>
          <w:rFonts w:cstheme="minorHAnsi"/>
          <w:sz w:val="16"/>
          <w:szCs w:val="16"/>
        </w:rPr>
      </w:pPr>
    </w:p>
    <w:p w:rsidR="00741389" w:rsidRPr="00741389" w:rsidRDefault="00741389" w:rsidP="00741389">
      <w:pPr>
        <w:pStyle w:val="a6"/>
        <w:jc w:val="both"/>
        <w:rPr>
          <w:rFonts w:cstheme="minorHAnsi"/>
          <w:sz w:val="16"/>
          <w:szCs w:val="16"/>
        </w:rPr>
      </w:pPr>
      <w:r w:rsidRPr="00741389">
        <w:rPr>
          <w:rFonts w:cstheme="minorHAnsi"/>
          <w:sz w:val="16"/>
          <w:szCs w:val="16"/>
        </w:rPr>
        <w:t>В соответствии Бюджетным Кодексом Российской Федерации, получением целевых субсидий из Государственного бюджета Республики Саха (Якутия) для своевременного исполнения бюджета муниципального образования  «Город Удачный» Мирнинского района Республики Саха (Якутия), ПОСТАНОВЛЯЮ:</w:t>
      </w:r>
    </w:p>
    <w:p w:rsidR="00741389" w:rsidRPr="00741389" w:rsidRDefault="00741389" w:rsidP="00741389">
      <w:pPr>
        <w:pStyle w:val="a6"/>
        <w:jc w:val="both"/>
        <w:rPr>
          <w:rFonts w:cstheme="minorHAnsi"/>
          <w:sz w:val="16"/>
          <w:szCs w:val="16"/>
        </w:rPr>
      </w:pPr>
      <w:r>
        <w:rPr>
          <w:rFonts w:cstheme="minorHAnsi"/>
          <w:sz w:val="16"/>
          <w:szCs w:val="16"/>
        </w:rPr>
        <w:t xml:space="preserve">1. </w:t>
      </w:r>
      <w:r w:rsidRPr="00741389">
        <w:rPr>
          <w:rFonts w:cstheme="minorHAnsi"/>
          <w:sz w:val="16"/>
          <w:szCs w:val="16"/>
        </w:rPr>
        <w:t>Утвердить уточненный бюджет муниципального образования «Город Удачный» Мирнинского района Республики Саха (Я) на 2019 год и плановый период 2020 и 2021 годов по доходам в сумме 227 376 527,22  рублей</w:t>
      </w:r>
      <w:r w:rsidRPr="00741389">
        <w:rPr>
          <w:rFonts w:cstheme="minorHAnsi"/>
          <w:color w:val="000000"/>
          <w:sz w:val="16"/>
          <w:szCs w:val="16"/>
        </w:rPr>
        <w:t xml:space="preserve">,  </w:t>
      </w:r>
      <w:r w:rsidRPr="00741389">
        <w:rPr>
          <w:rFonts w:cstheme="minorHAnsi"/>
          <w:sz w:val="16"/>
          <w:szCs w:val="16"/>
        </w:rPr>
        <w:t xml:space="preserve"> согласно Приложению № 1 к настоящему постановлению.</w:t>
      </w:r>
    </w:p>
    <w:p w:rsidR="00741389" w:rsidRPr="00741389" w:rsidRDefault="00741389" w:rsidP="00741389">
      <w:pPr>
        <w:pStyle w:val="a6"/>
        <w:jc w:val="both"/>
        <w:rPr>
          <w:rFonts w:cstheme="minorHAnsi"/>
          <w:sz w:val="16"/>
          <w:szCs w:val="16"/>
        </w:rPr>
      </w:pPr>
      <w:r>
        <w:rPr>
          <w:rFonts w:cstheme="minorHAnsi"/>
          <w:sz w:val="16"/>
          <w:szCs w:val="16"/>
        </w:rPr>
        <w:t xml:space="preserve">2. </w:t>
      </w:r>
      <w:r w:rsidRPr="00741389">
        <w:rPr>
          <w:rFonts w:cstheme="minorHAnsi"/>
          <w:sz w:val="16"/>
          <w:szCs w:val="16"/>
        </w:rPr>
        <w:t>Утвердить уточненный бюджет муниципального образования «Город Удачный» Мирнинского района Республики Саха (Якутия) на 2019 год и плановый период 2020 и 2021 годов по расходной части в сумме 259 708 217,67 рублей, согласно Приложению № 2 к настоящему постановлению.</w:t>
      </w:r>
    </w:p>
    <w:p w:rsidR="00741389" w:rsidRPr="00741389" w:rsidRDefault="00741389" w:rsidP="00741389">
      <w:pPr>
        <w:pStyle w:val="a6"/>
        <w:jc w:val="both"/>
        <w:rPr>
          <w:rFonts w:cstheme="minorHAnsi"/>
          <w:sz w:val="16"/>
          <w:szCs w:val="16"/>
        </w:rPr>
      </w:pPr>
      <w:r>
        <w:rPr>
          <w:rFonts w:cstheme="minorHAnsi"/>
          <w:sz w:val="16"/>
          <w:szCs w:val="16"/>
        </w:rPr>
        <w:t xml:space="preserve">3. </w:t>
      </w:r>
      <w:r w:rsidRPr="00741389">
        <w:rPr>
          <w:rFonts w:cstheme="minorHAnsi"/>
          <w:sz w:val="16"/>
          <w:szCs w:val="16"/>
        </w:rPr>
        <w:t>Финансово-экономическому отделу вынести на очередную сессию городского Совета депутатов вопрос об уточнении бюджета муниципального образования «Город Удачный» Мирнинского района Республики Саха (Якутия) на 2019 год и плановый период 2020 и 2021 годов.</w:t>
      </w:r>
    </w:p>
    <w:p w:rsidR="00741389" w:rsidRPr="00741389" w:rsidRDefault="00741389" w:rsidP="00741389">
      <w:pPr>
        <w:pStyle w:val="a6"/>
        <w:jc w:val="both"/>
        <w:rPr>
          <w:rFonts w:cstheme="minorHAnsi"/>
          <w:color w:val="000000"/>
          <w:sz w:val="16"/>
          <w:szCs w:val="16"/>
        </w:rPr>
      </w:pPr>
      <w:r>
        <w:rPr>
          <w:rFonts w:cstheme="minorHAnsi"/>
          <w:color w:val="000000"/>
          <w:sz w:val="16"/>
          <w:szCs w:val="16"/>
        </w:rPr>
        <w:t xml:space="preserve">3. </w:t>
      </w:r>
      <w:r w:rsidRPr="00741389">
        <w:rPr>
          <w:rFonts w:cstheme="minorHAnsi"/>
          <w:color w:val="000000"/>
          <w:sz w:val="16"/>
          <w:szCs w:val="16"/>
        </w:rPr>
        <w:t>Пресс-секретарю (Исаева В.В.) опубликовать настоящее постановление и разместить на официальном сайте муниципального образования «Город Удачный» Мирнинского района Республики Саха (Якутия) в соответствии с Уставом муниципального образования «Город Удачный» Мирнинского района Республики Саха (Якутия).</w:t>
      </w:r>
    </w:p>
    <w:p w:rsidR="00741389" w:rsidRPr="00741389" w:rsidRDefault="00741389" w:rsidP="00741389">
      <w:pPr>
        <w:pStyle w:val="a6"/>
        <w:jc w:val="both"/>
        <w:rPr>
          <w:rFonts w:cstheme="minorHAnsi"/>
          <w:color w:val="000000"/>
          <w:sz w:val="16"/>
          <w:szCs w:val="16"/>
        </w:rPr>
      </w:pPr>
      <w:r>
        <w:rPr>
          <w:rFonts w:cstheme="minorHAnsi"/>
          <w:color w:val="000000"/>
          <w:sz w:val="16"/>
          <w:szCs w:val="16"/>
        </w:rPr>
        <w:t xml:space="preserve">4. </w:t>
      </w:r>
      <w:r w:rsidRPr="00741389">
        <w:rPr>
          <w:rFonts w:cstheme="minorHAnsi"/>
          <w:color w:val="000000"/>
          <w:sz w:val="16"/>
          <w:szCs w:val="16"/>
        </w:rPr>
        <w:t xml:space="preserve">Ответственным за направление настоящего постановления для опубликования и размещения на официальном сайте МО «Город Удачный» назначить  ведущего специалиста финансово-экономического отдела </w:t>
      </w:r>
      <w:proofErr w:type="gramStart"/>
      <w:r w:rsidRPr="00741389">
        <w:rPr>
          <w:rFonts w:cstheme="minorHAnsi"/>
          <w:color w:val="000000"/>
          <w:sz w:val="16"/>
          <w:szCs w:val="16"/>
        </w:rPr>
        <w:t>по</w:t>
      </w:r>
      <w:proofErr w:type="gramEnd"/>
      <w:r w:rsidRPr="00741389">
        <w:rPr>
          <w:rFonts w:cstheme="minorHAnsi"/>
          <w:color w:val="000000"/>
          <w:sz w:val="16"/>
          <w:szCs w:val="16"/>
        </w:rPr>
        <w:t xml:space="preserve"> </w:t>
      </w:r>
      <w:proofErr w:type="gramStart"/>
      <w:r w:rsidRPr="00741389">
        <w:rPr>
          <w:rFonts w:cstheme="minorHAnsi"/>
          <w:color w:val="000000"/>
          <w:sz w:val="16"/>
          <w:szCs w:val="16"/>
        </w:rPr>
        <w:t>СЭР</w:t>
      </w:r>
      <w:proofErr w:type="gramEnd"/>
      <w:r w:rsidRPr="00741389">
        <w:rPr>
          <w:rFonts w:cstheme="minorHAnsi"/>
          <w:color w:val="000000"/>
          <w:sz w:val="16"/>
          <w:szCs w:val="16"/>
        </w:rPr>
        <w:t xml:space="preserve"> Волкову Т.В.</w:t>
      </w:r>
    </w:p>
    <w:p w:rsidR="00741389" w:rsidRPr="00741389" w:rsidRDefault="00741389" w:rsidP="00741389">
      <w:pPr>
        <w:pStyle w:val="a6"/>
        <w:jc w:val="both"/>
        <w:rPr>
          <w:rFonts w:cstheme="minorHAnsi"/>
          <w:color w:val="000000"/>
          <w:sz w:val="16"/>
          <w:szCs w:val="16"/>
        </w:rPr>
      </w:pPr>
      <w:r>
        <w:rPr>
          <w:rFonts w:cstheme="minorHAnsi"/>
          <w:sz w:val="16"/>
          <w:szCs w:val="16"/>
        </w:rPr>
        <w:t xml:space="preserve">5. </w:t>
      </w:r>
      <w:r w:rsidRPr="00741389">
        <w:rPr>
          <w:rFonts w:cstheme="minorHAnsi"/>
          <w:sz w:val="16"/>
          <w:szCs w:val="16"/>
        </w:rPr>
        <w:t>Данное постановление вступает в силу с момента подписания.</w:t>
      </w:r>
    </w:p>
    <w:p w:rsidR="00741389" w:rsidRPr="00741389" w:rsidRDefault="00741389" w:rsidP="00741389">
      <w:pPr>
        <w:pStyle w:val="a6"/>
        <w:jc w:val="both"/>
        <w:rPr>
          <w:rFonts w:cstheme="minorHAnsi"/>
          <w:sz w:val="16"/>
          <w:szCs w:val="16"/>
        </w:rPr>
      </w:pPr>
      <w:r>
        <w:rPr>
          <w:rFonts w:cstheme="minorHAnsi"/>
          <w:sz w:val="16"/>
          <w:szCs w:val="16"/>
        </w:rPr>
        <w:t xml:space="preserve">6. </w:t>
      </w:r>
      <w:r w:rsidRPr="00741389">
        <w:rPr>
          <w:rFonts w:cstheme="minorHAnsi"/>
          <w:sz w:val="16"/>
          <w:szCs w:val="16"/>
        </w:rPr>
        <w:t>Контроль исполнения данного постановления оставляю за собой.</w:t>
      </w:r>
    </w:p>
    <w:p w:rsidR="00741389" w:rsidRPr="00741389" w:rsidRDefault="00741389" w:rsidP="00741389">
      <w:pPr>
        <w:pStyle w:val="a6"/>
        <w:jc w:val="both"/>
        <w:rPr>
          <w:rFonts w:cstheme="minorHAnsi"/>
          <w:sz w:val="16"/>
          <w:szCs w:val="16"/>
        </w:rPr>
      </w:pPr>
    </w:p>
    <w:p w:rsidR="00741389" w:rsidRPr="00741389" w:rsidRDefault="00741389" w:rsidP="00741389">
      <w:pPr>
        <w:pStyle w:val="a6"/>
        <w:jc w:val="both"/>
        <w:rPr>
          <w:rFonts w:cstheme="minorHAnsi"/>
          <w:sz w:val="16"/>
          <w:szCs w:val="16"/>
        </w:rPr>
      </w:pPr>
    </w:p>
    <w:p w:rsidR="009D4485" w:rsidRDefault="00741389" w:rsidP="00A07C3A">
      <w:pPr>
        <w:pStyle w:val="a6"/>
        <w:jc w:val="both"/>
        <w:rPr>
          <w:rFonts w:cstheme="minorHAnsi"/>
          <w:b/>
          <w:sz w:val="16"/>
          <w:szCs w:val="16"/>
        </w:rPr>
      </w:pPr>
      <w:r w:rsidRPr="00741389">
        <w:rPr>
          <w:rFonts w:cstheme="minorHAnsi"/>
          <w:b/>
          <w:sz w:val="16"/>
          <w:szCs w:val="16"/>
        </w:rPr>
        <w:t>И.о. главы  города</w:t>
      </w:r>
      <w:r w:rsidRPr="00741389">
        <w:rPr>
          <w:rFonts w:cstheme="minorHAnsi"/>
          <w:b/>
          <w:sz w:val="16"/>
          <w:szCs w:val="16"/>
        </w:rPr>
        <w:tab/>
      </w:r>
      <w:r w:rsidRPr="00741389">
        <w:rPr>
          <w:rFonts w:cstheme="minorHAnsi"/>
          <w:b/>
          <w:sz w:val="16"/>
          <w:szCs w:val="16"/>
        </w:rPr>
        <w:tab/>
      </w:r>
      <w:r w:rsidRPr="00741389">
        <w:rPr>
          <w:rFonts w:cstheme="minorHAnsi"/>
          <w:b/>
          <w:sz w:val="16"/>
          <w:szCs w:val="16"/>
        </w:rPr>
        <w:tab/>
        <w:t>Т.В. Дьяконова</w:t>
      </w:r>
    </w:p>
    <w:p w:rsidR="000F2CAB" w:rsidRDefault="000F2CAB" w:rsidP="00A07C3A">
      <w:pPr>
        <w:pStyle w:val="a6"/>
        <w:jc w:val="both"/>
        <w:rPr>
          <w:rFonts w:cstheme="minorHAnsi"/>
          <w:b/>
          <w:sz w:val="16"/>
          <w:szCs w:val="16"/>
        </w:rPr>
        <w:sectPr w:rsidR="000F2CAB" w:rsidSect="000B58E6">
          <w:type w:val="continuous"/>
          <w:pgSz w:w="11906" w:h="16838"/>
          <w:pgMar w:top="851" w:right="849" w:bottom="567" w:left="993" w:header="709" w:footer="709" w:gutter="0"/>
          <w:cols w:num="2" w:space="708"/>
          <w:docGrid w:linePitch="360"/>
        </w:sectPr>
      </w:pPr>
    </w:p>
    <w:p w:rsidR="00040469" w:rsidRDefault="00040469" w:rsidP="00A07C3A">
      <w:pPr>
        <w:pStyle w:val="a6"/>
        <w:jc w:val="both"/>
        <w:rPr>
          <w:rFonts w:cstheme="minorHAnsi"/>
          <w:b/>
          <w:sz w:val="16"/>
          <w:szCs w:val="16"/>
        </w:rPr>
      </w:pPr>
    </w:p>
    <w:p w:rsidR="00040469" w:rsidRDefault="00040469" w:rsidP="00A07C3A">
      <w:pPr>
        <w:pStyle w:val="a6"/>
        <w:jc w:val="both"/>
        <w:rPr>
          <w:rFonts w:cstheme="minorHAnsi"/>
          <w:b/>
          <w:sz w:val="16"/>
          <w:szCs w:val="16"/>
        </w:rPr>
      </w:pPr>
    </w:p>
    <w:p w:rsidR="000F2CAB" w:rsidRDefault="000F2CAB" w:rsidP="00A07C3A">
      <w:pPr>
        <w:pStyle w:val="a6"/>
        <w:jc w:val="both"/>
        <w:rPr>
          <w:rFonts w:cstheme="minorHAnsi"/>
          <w:sz w:val="16"/>
          <w:szCs w:val="16"/>
        </w:rPr>
        <w:sectPr w:rsidR="000F2CAB" w:rsidSect="000B58E6">
          <w:type w:val="continuous"/>
          <w:pgSz w:w="11906" w:h="16838"/>
          <w:pgMar w:top="851" w:right="849" w:bottom="567" w:left="993" w:header="709" w:footer="709" w:gutter="0"/>
          <w:cols w:num="2" w:space="708"/>
          <w:docGrid w:linePitch="360"/>
        </w:sectPr>
      </w:pPr>
    </w:p>
    <w:p w:rsidR="00BE0EA1" w:rsidRPr="00BE0EA1" w:rsidRDefault="00BE0EA1" w:rsidP="00BE0EA1">
      <w:pPr>
        <w:pStyle w:val="a6"/>
        <w:jc w:val="center"/>
        <w:rPr>
          <w:b/>
          <w:bCs/>
          <w:sz w:val="16"/>
          <w:szCs w:val="16"/>
        </w:rPr>
      </w:pPr>
      <w:r w:rsidRPr="00BE0EA1">
        <w:rPr>
          <w:b/>
          <w:bCs/>
          <w:sz w:val="16"/>
          <w:szCs w:val="16"/>
        </w:rPr>
        <w:lastRenderedPageBreak/>
        <w:t>Российская Федерация (Россия)</w:t>
      </w:r>
    </w:p>
    <w:p w:rsidR="00BE0EA1" w:rsidRPr="00BE0EA1" w:rsidRDefault="00BE0EA1" w:rsidP="00BE0EA1">
      <w:pPr>
        <w:pStyle w:val="a6"/>
        <w:jc w:val="center"/>
        <w:rPr>
          <w:b/>
          <w:bCs/>
          <w:sz w:val="16"/>
          <w:szCs w:val="16"/>
        </w:rPr>
      </w:pPr>
      <w:r w:rsidRPr="00BE0EA1">
        <w:rPr>
          <w:b/>
          <w:bCs/>
          <w:sz w:val="16"/>
          <w:szCs w:val="16"/>
        </w:rPr>
        <w:t>Республика Саха (Якутия)</w:t>
      </w:r>
    </w:p>
    <w:p w:rsidR="00BE0EA1" w:rsidRPr="00BE0EA1" w:rsidRDefault="00BE0EA1" w:rsidP="00BE0EA1">
      <w:pPr>
        <w:pStyle w:val="a6"/>
        <w:jc w:val="center"/>
        <w:rPr>
          <w:b/>
          <w:bCs/>
          <w:sz w:val="16"/>
          <w:szCs w:val="16"/>
        </w:rPr>
      </w:pPr>
      <w:r w:rsidRPr="00BE0EA1">
        <w:rPr>
          <w:b/>
          <w:bCs/>
          <w:sz w:val="16"/>
          <w:szCs w:val="16"/>
        </w:rPr>
        <w:t>Муниципальное образование «Город Удачный»</w:t>
      </w:r>
    </w:p>
    <w:p w:rsidR="00BE0EA1" w:rsidRPr="00BE0EA1" w:rsidRDefault="00BE0EA1" w:rsidP="00BE0EA1">
      <w:pPr>
        <w:pStyle w:val="a6"/>
        <w:jc w:val="center"/>
        <w:rPr>
          <w:b/>
          <w:bCs/>
          <w:sz w:val="16"/>
          <w:szCs w:val="16"/>
        </w:rPr>
      </w:pPr>
      <w:r w:rsidRPr="00BE0EA1">
        <w:rPr>
          <w:b/>
          <w:bCs/>
          <w:sz w:val="16"/>
          <w:szCs w:val="16"/>
        </w:rPr>
        <w:t>Городской Совет депутатов</w:t>
      </w:r>
    </w:p>
    <w:p w:rsidR="00BE0EA1" w:rsidRPr="00BE0EA1" w:rsidRDefault="00BE0EA1" w:rsidP="00BE0EA1">
      <w:pPr>
        <w:pStyle w:val="a6"/>
        <w:jc w:val="center"/>
        <w:rPr>
          <w:b/>
          <w:bCs/>
          <w:sz w:val="16"/>
          <w:szCs w:val="16"/>
        </w:rPr>
      </w:pPr>
      <w:r w:rsidRPr="00BE0EA1">
        <w:rPr>
          <w:rStyle w:val="a4"/>
          <w:color w:val="000000"/>
          <w:sz w:val="16"/>
          <w:szCs w:val="16"/>
          <w:shd w:val="clear" w:color="auto" w:fill="FFFFFF"/>
        </w:rPr>
        <w:t>IV</w:t>
      </w:r>
      <w:r w:rsidRPr="00BE0EA1">
        <w:rPr>
          <w:b/>
          <w:bCs/>
          <w:sz w:val="16"/>
          <w:szCs w:val="16"/>
        </w:rPr>
        <w:t xml:space="preserve"> созыв</w:t>
      </w:r>
    </w:p>
    <w:p w:rsidR="00BE0EA1" w:rsidRPr="00BE0EA1" w:rsidRDefault="00BE0EA1" w:rsidP="00BE0EA1">
      <w:pPr>
        <w:pStyle w:val="a6"/>
        <w:jc w:val="center"/>
        <w:rPr>
          <w:b/>
          <w:bCs/>
          <w:sz w:val="16"/>
          <w:szCs w:val="16"/>
        </w:rPr>
      </w:pPr>
      <w:r w:rsidRPr="00BE0EA1">
        <w:rPr>
          <w:b/>
          <w:bCs/>
          <w:sz w:val="16"/>
          <w:szCs w:val="16"/>
          <w:lang w:val="en-US"/>
        </w:rPr>
        <w:t>XVIII</w:t>
      </w:r>
      <w:r w:rsidRPr="00BE0EA1">
        <w:rPr>
          <w:b/>
          <w:bCs/>
          <w:sz w:val="16"/>
          <w:szCs w:val="16"/>
        </w:rPr>
        <w:t xml:space="preserve"> СЕССИЯ</w:t>
      </w:r>
    </w:p>
    <w:p w:rsidR="00BE0EA1" w:rsidRPr="00BE0EA1" w:rsidRDefault="00BE0EA1" w:rsidP="00BE0EA1">
      <w:pPr>
        <w:pStyle w:val="a6"/>
        <w:jc w:val="center"/>
        <w:rPr>
          <w:b/>
          <w:bCs/>
          <w:sz w:val="16"/>
          <w:szCs w:val="16"/>
        </w:rPr>
      </w:pPr>
      <w:r w:rsidRPr="00BE0EA1">
        <w:rPr>
          <w:b/>
          <w:bCs/>
          <w:sz w:val="16"/>
          <w:szCs w:val="16"/>
        </w:rPr>
        <w:t>РЕШЕНИЕ</w:t>
      </w:r>
    </w:p>
    <w:p w:rsidR="00BE0EA1" w:rsidRPr="00BE0EA1" w:rsidRDefault="00BE0EA1" w:rsidP="00BE0EA1">
      <w:pPr>
        <w:pStyle w:val="a6"/>
        <w:jc w:val="center"/>
        <w:rPr>
          <w:b/>
          <w:bCs/>
          <w:sz w:val="16"/>
          <w:szCs w:val="16"/>
        </w:rPr>
      </w:pPr>
    </w:p>
    <w:p w:rsidR="00BE0EA1" w:rsidRPr="00BE0EA1" w:rsidRDefault="00BE0EA1" w:rsidP="00BE0EA1">
      <w:pPr>
        <w:pStyle w:val="a6"/>
        <w:rPr>
          <w:b/>
          <w:bCs/>
          <w:sz w:val="16"/>
          <w:szCs w:val="16"/>
        </w:rPr>
      </w:pPr>
      <w:r w:rsidRPr="00BE0EA1">
        <w:rPr>
          <w:b/>
          <w:bCs/>
          <w:sz w:val="16"/>
          <w:szCs w:val="16"/>
        </w:rPr>
        <w:t>26 июня 2019 года</w:t>
      </w:r>
      <w:r>
        <w:rPr>
          <w:b/>
          <w:bCs/>
          <w:sz w:val="16"/>
          <w:szCs w:val="16"/>
        </w:rPr>
        <w:tab/>
      </w:r>
      <w:r>
        <w:rPr>
          <w:b/>
          <w:bCs/>
          <w:sz w:val="16"/>
          <w:szCs w:val="16"/>
        </w:rPr>
        <w:tab/>
      </w:r>
      <w:r>
        <w:rPr>
          <w:b/>
          <w:bCs/>
          <w:sz w:val="16"/>
          <w:szCs w:val="16"/>
        </w:rPr>
        <w:tab/>
      </w:r>
      <w:r>
        <w:rPr>
          <w:b/>
          <w:bCs/>
          <w:sz w:val="16"/>
          <w:szCs w:val="16"/>
        </w:rPr>
        <w:tab/>
      </w:r>
      <w:r w:rsidRPr="00BE0EA1">
        <w:rPr>
          <w:b/>
          <w:bCs/>
          <w:sz w:val="16"/>
          <w:szCs w:val="16"/>
        </w:rPr>
        <w:t>№18-1</w:t>
      </w:r>
    </w:p>
    <w:p w:rsidR="00BE0EA1" w:rsidRPr="00BE0EA1" w:rsidRDefault="00BE0EA1" w:rsidP="00BE0EA1">
      <w:pPr>
        <w:pStyle w:val="a6"/>
        <w:jc w:val="center"/>
        <w:rPr>
          <w:rStyle w:val="a4"/>
          <w:sz w:val="16"/>
          <w:szCs w:val="16"/>
        </w:rPr>
      </w:pPr>
    </w:p>
    <w:p w:rsidR="00BE0EA1" w:rsidRPr="00BE0EA1" w:rsidRDefault="00BE0EA1" w:rsidP="00BE0EA1">
      <w:pPr>
        <w:pStyle w:val="a6"/>
        <w:jc w:val="center"/>
        <w:rPr>
          <w:rFonts w:eastAsia="Calibri"/>
          <w:b/>
          <w:bCs/>
          <w:sz w:val="16"/>
          <w:szCs w:val="16"/>
        </w:rPr>
      </w:pPr>
      <w:r w:rsidRPr="00BE0EA1">
        <w:rPr>
          <w:rStyle w:val="a4"/>
          <w:sz w:val="16"/>
          <w:szCs w:val="16"/>
        </w:rPr>
        <w:t xml:space="preserve">Об утверждении </w:t>
      </w:r>
      <w:r w:rsidRPr="00BE0EA1">
        <w:rPr>
          <w:rFonts w:eastAsia="Calibri"/>
          <w:b/>
          <w:bCs/>
          <w:sz w:val="16"/>
          <w:szCs w:val="16"/>
        </w:rPr>
        <w:t xml:space="preserve">Положения о порядке оказания адресной </w:t>
      </w:r>
      <w:r w:rsidRPr="00BE0EA1">
        <w:rPr>
          <w:b/>
          <w:bCs/>
          <w:sz w:val="16"/>
          <w:szCs w:val="16"/>
        </w:rPr>
        <w:t>социальной</w:t>
      </w:r>
      <w:r w:rsidRPr="00BE0EA1">
        <w:rPr>
          <w:rFonts w:eastAsia="Calibri"/>
          <w:b/>
          <w:bCs/>
          <w:sz w:val="16"/>
          <w:szCs w:val="16"/>
        </w:rPr>
        <w:t xml:space="preserve"> помощи жителям МО «</w:t>
      </w:r>
      <w:r w:rsidRPr="00BE0EA1">
        <w:rPr>
          <w:b/>
          <w:bCs/>
          <w:sz w:val="16"/>
          <w:szCs w:val="16"/>
        </w:rPr>
        <w:t>Город Удачный</w:t>
      </w:r>
      <w:r w:rsidRPr="00BE0EA1">
        <w:rPr>
          <w:rFonts w:eastAsia="Calibri"/>
          <w:b/>
          <w:bCs/>
          <w:sz w:val="16"/>
          <w:szCs w:val="16"/>
        </w:rPr>
        <w:t>»</w:t>
      </w:r>
    </w:p>
    <w:p w:rsidR="00BE0EA1" w:rsidRPr="00BE0EA1" w:rsidRDefault="00BE0EA1" w:rsidP="00BE0EA1">
      <w:pPr>
        <w:pStyle w:val="a6"/>
        <w:jc w:val="both"/>
        <w:rPr>
          <w:rStyle w:val="a4"/>
          <w:b w:val="0"/>
          <w:sz w:val="16"/>
          <w:szCs w:val="16"/>
        </w:rPr>
      </w:pPr>
    </w:p>
    <w:p w:rsidR="00BE0EA1" w:rsidRPr="00BE0EA1" w:rsidRDefault="00BE0EA1" w:rsidP="00BE0EA1">
      <w:pPr>
        <w:pStyle w:val="a6"/>
        <w:jc w:val="both"/>
        <w:rPr>
          <w:sz w:val="16"/>
          <w:szCs w:val="16"/>
        </w:rPr>
      </w:pPr>
      <w:r w:rsidRPr="00BE0EA1">
        <w:rPr>
          <w:sz w:val="16"/>
          <w:szCs w:val="16"/>
        </w:rPr>
        <w:t xml:space="preserve">В целях определения порядка и условий оказания адресной социальной помощи </w:t>
      </w:r>
      <w:r w:rsidRPr="00BE0EA1">
        <w:rPr>
          <w:rFonts w:eastAsia="Calibri"/>
          <w:sz w:val="16"/>
          <w:szCs w:val="16"/>
        </w:rPr>
        <w:t>жителям МО «</w:t>
      </w:r>
      <w:r w:rsidRPr="00BE0EA1">
        <w:rPr>
          <w:sz w:val="16"/>
          <w:szCs w:val="16"/>
        </w:rPr>
        <w:t>Город Удачный</w:t>
      </w:r>
      <w:r w:rsidRPr="00BE0EA1">
        <w:rPr>
          <w:rFonts w:eastAsia="Calibri"/>
          <w:sz w:val="16"/>
          <w:szCs w:val="16"/>
        </w:rPr>
        <w:t>»</w:t>
      </w:r>
      <w:r w:rsidRPr="00BE0EA1">
        <w:rPr>
          <w:sz w:val="16"/>
          <w:szCs w:val="16"/>
        </w:rPr>
        <w:t xml:space="preserve"> городской Совет депутатов решил:</w:t>
      </w:r>
    </w:p>
    <w:p w:rsidR="00BE0EA1" w:rsidRPr="00BE0EA1" w:rsidRDefault="00BE0EA1" w:rsidP="00BE0EA1">
      <w:pPr>
        <w:pStyle w:val="a6"/>
        <w:jc w:val="both"/>
        <w:rPr>
          <w:sz w:val="16"/>
          <w:szCs w:val="16"/>
        </w:rPr>
      </w:pPr>
      <w:r>
        <w:rPr>
          <w:sz w:val="16"/>
          <w:szCs w:val="16"/>
        </w:rPr>
        <w:t>1. </w:t>
      </w:r>
      <w:r w:rsidRPr="00BE0EA1">
        <w:rPr>
          <w:sz w:val="16"/>
          <w:szCs w:val="16"/>
        </w:rPr>
        <w:t>Утвердить Положение о порядке оказания адресной социальной помощи жителям МО «Город Удачный» (прилагается).</w:t>
      </w:r>
    </w:p>
    <w:p w:rsidR="00BE0EA1" w:rsidRPr="00BE0EA1" w:rsidRDefault="00BE0EA1" w:rsidP="00BE0EA1">
      <w:pPr>
        <w:pStyle w:val="a6"/>
        <w:jc w:val="both"/>
        <w:rPr>
          <w:sz w:val="16"/>
          <w:szCs w:val="16"/>
        </w:rPr>
      </w:pPr>
      <w:r>
        <w:rPr>
          <w:sz w:val="16"/>
          <w:szCs w:val="16"/>
        </w:rPr>
        <w:t>2. </w:t>
      </w:r>
      <w:r w:rsidRPr="00BE0EA1">
        <w:rPr>
          <w:sz w:val="16"/>
          <w:szCs w:val="16"/>
        </w:rPr>
        <w:t>Опубликовать (обнародовать) настоящее решение в порядке, установленном Уставом МО «Город Удачный».</w:t>
      </w:r>
    </w:p>
    <w:p w:rsidR="00BE0EA1" w:rsidRPr="00BE0EA1" w:rsidRDefault="00BE0EA1" w:rsidP="00BE0EA1">
      <w:pPr>
        <w:pStyle w:val="a6"/>
        <w:jc w:val="both"/>
        <w:rPr>
          <w:sz w:val="16"/>
          <w:szCs w:val="16"/>
        </w:rPr>
      </w:pPr>
      <w:r>
        <w:rPr>
          <w:sz w:val="16"/>
          <w:szCs w:val="16"/>
        </w:rPr>
        <w:t>3. </w:t>
      </w:r>
      <w:r w:rsidRPr="00BE0EA1">
        <w:rPr>
          <w:sz w:val="16"/>
          <w:szCs w:val="16"/>
        </w:rPr>
        <w:t xml:space="preserve">Настоящее решение вступает в силу после его официального опубликования (обнародования). </w:t>
      </w:r>
    </w:p>
    <w:p w:rsidR="00BE0EA1" w:rsidRPr="00BE0EA1" w:rsidRDefault="00BE0EA1" w:rsidP="00BE0EA1">
      <w:pPr>
        <w:pStyle w:val="a6"/>
        <w:jc w:val="both"/>
        <w:rPr>
          <w:sz w:val="16"/>
          <w:szCs w:val="16"/>
        </w:rPr>
      </w:pPr>
      <w:r>
        <w:rPr>
          <w:sz w:val="16"/>
          <w:szCs w:val="16"/>
        </w:rPr>
        <w:t>4. </w:t>
      </w:r>
      <w:r w:rsidRPr="00BE0EA1">
        <w:rPr>
          <w:sz w:val="16"/>
          <w:szCs w:val="16"/>
        </w:rPr>
        <w:t>Со дня вступления в силу настоящего решения признать утратившим силу решение городского Совета депутатов МО «Город Удачный» от 4 марта 2015 года № 26-6</w:t>
      </w:r>
      <w:r w:rsidRPr="00BE0EA1">
        <w:rPr>
          <w:bCs/>
          <w:sz w:val="16"/>
          <w:szCs w:val="16"/>
        </w:rPr>
        <w:t xml:space="preserve"> «Об утверждении  Положения об оказании адресной материальной помощи малоимущим семьям и малоимущим одиноко проживающим гражданам, находящимся в трудной жизненной ситуации на территории МО «Город Удачный». </w:t>
      </w:r>
    </w:p>
    <w:p w:rsidR="00BE0EA1" w:rsidRDefault="00BE0EA1" w:rsidP="00BE0EA1">
      <w:pPr>
        <w:pStyle w:val="a6"/>
        <w:jc w:val="both"/>
        <w:rPr>
          <w:sz w:val="16"/>
          <w:szCs w:val="16"/>
        </w:rPr>
      </w:pPr>
      <w:r>
        <w:rPr>
          <w:sz w:val="16"/>
          <w:szCs w:val="16"/>
        </w:rPr>
        <w:t>5.</w:t>
      </w:r>
      <w:r>
        <w:rPr>
          <w:sz w:val="16"/>
          <w:szCs w:val="16"/>
          <w:lang w:val="en-US"/>
        </w:rPr>
        <w:t> </w:t>
      </w:r>
      <w:r w:rsidRPr="00BE0EA1">
        <w:rPr>
          <w:sz w:val="16"/>
          <w:szCs w:val="16"/>
        </w:rPr>
        <w:t xml:space="preserve">Контроль исполнения настоящего </w:t>
      </w:r>
      <w:r>
        <w:rPr>
          <w:sz w:val="16"/>
          <w:szCs w:val="16"/>
        </w:rPr>
        <w:t>р</w:t>
      </w:r>
      <w:r w:rsidRPr="00BE0EA1">
        <w:rPr>
          <w:sz w:val="16"/>
          <w:szCs w:val="16"/>
        </w:rPr>
        <w:t>ешения возложить на комиссию по социальным вопросам (Демидова А.А.).</w:t>
      </w:r>
    </w:p>
    <w:p w:rsidR="00BE0EA1" w:rsidRDefault="00BE0EA1" w:rsidP="00BE0EA1">
      <w:pPr>
        <w:pStyle w:val="a6"/>
        <w:jc w:val="both"/>
        <w:rPr>
          <w:sz w:val="16"/>
          <w:szCs w:val="16"/>
        </w:rPr>
      </w:pPr>
    </w:p>
    <w:p w:rsidR="00BE0EA1" w:rsidRPr="00BE0EA1" w:rsidRDefault="00BE0EA1" w:rsidP="00BE0EA1">
      <w:pPr>
        <w:pStyle w:val="a6"/>
        <w:jc w:val="both"/>
        <w:rPr>
          <w:b/>
          <w:bCs/>
          <w:sz w:val="16"/>
          <w:szCs w:val="16"/>
        </w:rPr>
      </w:pPr>
      <w:r w:rsidRPr="00BE0EA1">
        <w:rPr>
          <w:b/>
          <w:bCs/>
          <w:sz w:val="16"/>
          <w:szCs w:val="16"/>
        </w:rPr>
        <w:t>Глава города</w:t>
      </w:r>
      <w:r w:rsidRPr="00BE0EA1">
        <w:rPr>
          <w:b/>
          <w:bCs/>
          <w:sz w:val="16"/>
          <w:szCs w:val="16"/>
        </w:rPr>
        <w:tab/>
      </w:r>
      <w:r w:rsidRPr="00BE0EA1">
        <w:rPr>
          <w:b/>
          <w:bCs/>
          <w:sz w:val="16"/>
          <w:szCs w:val="16"/>
        </w:rPr>
        <w:tab/>
      </w:r>
      <w:r w:rsidRPr="00BE0EA1">
        <w:rPr>
          <w:b/>
          <w:bCs/>
          <w:sz w:val="16"/>
          <w:szCs w:val="16"/>
        </w:rPr>
        <w:tab/>
        <w:t>А.В. Приходько</w:t>
      </w:r>
    </w:p>
    <w:p w:rsidR="00BE0EA1" w:rsidRPr="00BE0EA1" w:rsidRDefault="00BE0EA1" w:rsidP="00BE0EA1">
      <w:pPr>
        <w:pStyle w:val="a6"/>
        <w:jc w:val="both"/>
        <w:rPr>
          <w:b/>
          <w:bCs/>
          <w:sz w:val="16"/>
          <w:szCs w:val="16"/>
        </w:rPr>
      </w:pPr>
    </w:p>
    <w:p w:rsidR="00BE0EA1" w:rsidRPr="00BE0EA1" w:rsidRDefault="00BE0EA1" w:rsidP="00BE0EA1">
      <w:pPr>
        <w:pStyle w:val="a6"/>
        <w:jc w:val="both"/>
        <w:rPr>
          <w:b/>
          <w:bCs/>
          <w:sz w:val="16"/>
          <w:szCs w:val="16"/>
        </w:rPr>
      </w:pPr>
      <w:r w:rsidRPr="00BE0EA1">
        <w:rPr>
          <w:b/>
          <w:bCs/>
          <w:sz w:val="16"/>
          <w:szCs w:val="16"/>
        </w:rPr>
        <w:t>Председатель городского</w:t>
      </w:r>
    </w:p>
    <w:p w:rsidR="00BE0EA1" w:rsidRPr="00BE0EA1" w:rsidRDefault="00BE0EA1" w:rsidP="00BE0EA1">
      <w:pPr>
        <w:pStyle w:val="a6"/>
        <w:jc w:val="both"/>
        <w:rPr>
          <w:b/>
          <w:bCs/>
          <w:sz w:val="16"/>
          <w:szCs w:val="16"/>
        </w:rPr>
      </w:pPr>
      <w:r w:rsidRPr="00BE0EA1">
        <w:rPr>
          <w:b/>
          <w:bCs/>
          <w:sz w:val="16"/>
          <w:szCs w:val="16"/>
        </w:rPr>
        <w:t>Совета депутатов</w:t>
      </w:r>
      <w:r w:rsidRPr="00BE0EA1">
        <w:rPr>
          <w:b/>
          <w:bCs/>
          <w:sz w:val="16"/>
          <w:szCs w:val="16"/>
        </w:rPr>
        <w:tab/>
      </w:r>
      <w:r w:rsidRPr="00BE0EA1">
        <w:rPr>
          <w:b/>
          <w:bCs/>
          <w:sz w:val="16"/>
          <w:szCs w:val="16"/>
        </w:rPr>
        <w:tab/>
      </w:r>
      <w:r w:rsidRPr="00BE0EA1">
        <w:rPr>
          <w:b/>
          <w:bCs/>
          <w:sz w:val="16"/>
          <w:szCs w:val="16"/>
        </w:rPr>
        <w:tab/>
        <w:t>В.В. Файзулин</w:t>
      </w:r>
    </w:p>
    <w:p w:rsidR="00311DEB" w:rsidRDefault="00311DEB" w:rsidP="00A07C3A">
      <w:pPr>
        <w:pStyle w:val="a6"/>
        <w:jc w:val="both"/>
        <w:rPr>
          <w:rFonts w:cstheme="minorHAnsi"/>
          <w:sz w:val="16"/>
          <w:szCs w:val="16"/>
        </w:rPr>
      </w:pPr>
    </w:p>
    <w:p w:rsidR="000F2CAB" w:rsidRPr="00BE0EA1" w:rsidRDefault="000F2CAB" w:rsidP="00BE0EA1">
      <w:pPr>
        <w:pStyle w:val="a6"/>
        <w:jc w:val="both"/>
        <w:rPr>
          <w:rFonts w:cstheme="minorHAnsi"/>
          <w:sz w:val="16"/>
          <w:szCs w:val="16"/>
        </w:rPr>
      </w:pPr>
    </w:p>
    <w:p w:rsidR="00BE0EA1" w:rsidRPr="00BE0EA1" w:rsidRDefault="00BE0EA1" w:rsidP="00BE0EA1">
      <w:pPr>
        <w:pStyle w:val="a6"/>
        <w:jc w:val="right"/>
        <w:rPr>
          <w:rFonts w:cstheme="minorHAnsi"/>
          <w:sz w:val="16"/>
          <w:szCs w:val="16"/>
        </w:rPr>
      </w:pPr>
      <w:r w:rsidRPr="00BE0EA1">
        <w:rPr>
          <w:rFonts w:cstheme="minorHAnsi"/>
          <w:sz w:val="16"/>
          <w:szCs w:val="16"/>
        </w:rPr>
        <w:t>УТВЕРЖДЕНО</w:t>
      </w:r>
    </w:p>
    <w:p w:rsidR="00BE0EA1" w:rsidRPr="00BE0EA1" w:rsidRDefault="00BE0EA1" w:rsidP="00BE0EA1">
      <w:pPr>
        <w:pStyle w:val="a6"/>
        <w:jc w:val="right"/>
        <w:rPr>
          <w:rFonts w:cstheme="minorHAnsi"/>
          <w:sz w:val="16"/>
          <w:szCs w:val="16"/>
        </w:rPr>
      </w:pPr>
      <w:r w:rsidRPr="00BE0EA1">
        <w:rPr>
          <w:rFonts w:cstheme="minorHAnsi"/>
          <w:sz w:val="16"/>
          <w:szCs w:val="16"/>
        </w:rPr>
        <w:t>решением городского Совета депутатов</w:t>
      </w:r>
    </w:p>
    <w:p w:rsidR="00BE0EA1" w:rsidRPr="00BE0EA1" w:rsidRDefault="00BE0EA1" w:rsidP="00BE0EA1">
      <w:pPr>
        <w:pStyle w:val="a6"/>
        <w:jc w:val="right"/>
        <w:rPr>
          <w:rFonts w:cstheme="minorHAnsi"/>
          <w:sz w:val="16"/>
          <w:szCs w:val="16"/>
        </w:rPr>
      </w:pPr>
      <w:r w:rsidRPr="00BE0EA1">
        <w:rPr>
          <w:rFonts w:cstheme="minorHAnsi"/>
          <w:sz w:val="16"/>
          <w:szCs w:val="16"/>
        </w:rPr>
        <w:t>МО «Город Удачный»</w:t>
      </w:r>
    </w:p>
    <w:p w:rsidR="00BE0EA1" w:rsidRPr="00BE0EA1" w:rsidRDefault="00BE0EA1" w:rsidP="00BE0EA1">
      <w:pPr>
        <w:pStyle w:val="a6"/>
        <w:jc w:val="right"/>
        <w:rPr>
          <w:rFonts w:cstheme="minorHAnsi"/>
          <w:sz w:val="16"/>
          <w:szCs w:val="16"/>
        </w:rPr>
      </w:pPr>
      <w:r w:rsidRPr="00BE0EA1">
        <w:rPr>
          <w:rFonts w:cstheme="minorHAnsi"/>
          <w:sz w:val="16"/>
          <w:szCs w:val="16"/>
        </w:rPr>
        <w:t>от 26 июня 2019 года №18-1</w:t>
      </w:r>
    </w:p>
    <w:p w:rsidR="00BE0EA1" w:rsidRPr="00BE0EA1" w:rsidRDefault="00BE0EA1" w:rsidP="00BE0EA1">
      <w:pPr>
        <w:pStyle w:val="a6"/>
        <w:jc w:val="both"/>
        <w:rPr>
          <w:rFonts w:cstheme="minorHAnsi"/>
          <w:b/>
          <w:sz w:val="16"/>
          <w:szCs w:val="16"/>
        </w:rPr>
      </w:pPr>
    </w:p>
    <w:p w:rsidR="00BE0EA1" w:rsidRPr="00BE0EA1" w:rsidRDefault="00BE0EA1" w:rsidP="00BE0EA1">
      <w:pPr>
        <w:pStyle w:val="a6"/>
        <w:jc w:val="center"/>
        <w:rPr>
          <w:rFonts w:eastAsia="Calibri" w:cstheme="minorHAnsi"/>
          <w:b/>
          <w:sz w:val="16"/>
          <w:szCs w:val="16"/>
        </w:rPr>
      </w:pPr>
      <w:r w:rsidRPr="00BE0EA1">
        <w:rPr>
          <w:rFonts w:eastAsia="Calibri" w:cstheme="minorHAnsi"/>
          <w:b/>
          <w:sz w:val="16"/>
          <w:szCs w:val="16"/>
        </w:rPr>
        <w:t>Положение</w:t>
      </w:r>
      <w:r>
        <w:rPr>
          <w:rFonts w:eastAsia="Calibri" w:cstheme="minorHAnsi"/>
          <w:b/>
          <w:sz w:val="16"/>
          <w:szCs w:val="16"/>
        </w:rPr>
        <w:t xml:space="preserve"> </w:t>
      </w:r>
      <w:r w:rsidRPr="00BE0EA1">
        <w:rPr>
          <w:rFonts w:eastAsia="Calibri" w:cstheme="minorHAnsi"/>
          <w:b/>
          <w:sz w:val="16"/>
          <w:szCs w:val="16"/>
        </w:rPr>
        <w:t xml:space="preserve">о порядке оказания адресной </w:t>
      </w:r>
      <w:r w:rsidRPr="00BE0EA1">
        <w:rPr>
          <w:rFonts w:cstheme="minorHAnsi"/>
          <w:b/>
          <w:sz w:val="16"/>
          <w:szCs w:val="16"/>
        </w:rPr>
        <w:t>социальной</w:t>
      </w:r>
      <w:r w:rsidRPr="00BE0EA1">
        <w:rPr>
          <w:rFonts w:eastAsia="Calibri" w:cstheme="minorHAnsi"/>
          <w:b/>
          <w:sz w:val="16"/>
          <w:szCs w:val="16"/>
        </w:rPr>
        <w:t xml:space="preserve"> помощи</w:t>
      </w:r>
      <w:r>
        <w:rPr>
          <w:rFonts w:eastAsia="Calibri" w:cstheme="minorHAnsi"/>
          <w:b/>
          <w:sz w:val="16"/>
          <w:szCs w:val="16"/>
        </w:rPr>
        <w:t xml:space="preserve"> </w:t>
      </w:r>
      <w:r w:rsidRPr="00BE0EA1">
        <w:rPr>
          <w:rFonts w:eastAsia="Calibri" w:cstheme="minorHAnsi"/>
          <w:b/>
          <w:sz w:val="16"/>
          <w:szCs w:val="16"/>
        </w:rPr>
        <w:t>жителям МО «</w:t>
      </w:r>
      <w:r w:rsidRPr="00BE0EA1">
        <w:rPr>
          <w:rFonts w:cstheme="minorHAnsi"/>
          <w:b/>
          <w:sz w:val="16"/>
          <w:szCs w:val="16"/>
        </w:rPr>
        <w:t>Город Удачный</w:t>
      </w:r>
    </w:p>
    <w:p w:rsidR="00BE0EA1" w:rsidRPr="00BE0EA1" w:rsidRDefault="00BE0EA1" w:rsidP="00BE0EA1">
      <w:pPr>
        <w:pStyle w:val="a6"/>
        <w:jc w:val="both"/>
        <w:rPr>
          <w:rFonts w:eastAsia="Calibri" w:cstheme="minorHAnsi"/>
          <w:b/>
          <w:sz w:val="16"/>
          <w:szCs w:val="16"/>
        </w:rPr>
      </w:pPr>
    </w:p>
    <w:p w:rsidR="00BE0EA1" w:rsidRPr="00BE0EA1" w:rsidRDefault="00BE0EA1" w:rsidP="00BE0EA1">
      <w:pPr>
        <w:pStyle w:val="a6"/>
        <w:jc w:val="both"/>
        <w:rPr>
          <w:rFonts w:cstheme="minorHAnsi"/>
          <w:sz w:val="16"/>
          <w:szCs w:val="16"/>
        </w:rPr>
      </w:pPr>
      <w:r w:rsidRPr="00BE0EA1">
        <w:rPr>
          <w:rFonts w:cstheme="minorHAnsi"/>
          <w:sz w:val="16"/>
          <w:szCs w:val="16"/>
        </w:rPr>
        <w:t>Настоящее Положение о порядке оказания адресной социальной помощи жителям  МО «Город Удачный» (далее -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24 октября 1997 года № 134-ФЗ «О прожиточном минимуме в Российской Федерации», Федеральным законом  от 05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Постановлением Правительства Российской Федерации от 20 августа 2003 года N 512 "О перечне видов доходов проживающего гражданина для оказания им государственной социальной помощи", Законом Республики Саха (Якутия) от 12 июля 2007 года 493-З № 1001-III «О порядке определения величины прожиточного минимума в Республике Саха (Якутия)», Уставом МО «Город Удачный» Мирнинского района Республики Саха (Якутия) и определяет порядок и условия оказания адресной социальной помощи жителям МО «Город Удачный».</w:t>
      </w:r>
    </w:p>
    <w:p w:rsidR="00BE0EA1" w:rsidRPr="00BE0EA1" w:rsidRDefault="00BE0EA1" w:rsidP="00BE0EA1">
      <w:pPr>
        <w:pStyle w:val="a6"/>
        <w:jc w:val="both"/>
        <w:rPr>
          <w:rFonts w:cstheme="minorHAnsi"/>
          <w:sz w:val="16"/>
          <w:szCs w:val="16"/>
        </w:rPr>
      </w:pPr>
    </w:p>
    <w:p w:rsidR="00BE0EA1" w:rsidRPr="00BE0EA1" w:rsidRDefault="00BE0EA1" w:rsidP="00BE0EA1">
      <w:pPr>
        <w:pStyle w:val="a6"/>
        <w:jc w:val="both"/>
        <w:rPr>
          <w:rFonts w:cstheme="minorHAnsi"/>
          <w:b/>
          <w:sz w:val="16"/>
          <w:szCs w:val="16"/>
        </w:rPr>
      </w:pPr>
      <w:r w:rsidRPr="00BE0EA1">
        <w:rPr>
          <w:rFonts w:cstheme="minorHAnsi"/>
          <w:b/>
          <w:sz w:val="16"/>
          <w:szCs w:val="16"/>
        </w:rPr>
        <w:t>1. Общие положения</w:t>
      </w:r>
    </w:p>
    <w:p w:rsidR="00BE0EA1" w:rsidRPr="00BE0EA1" w:rsidRDefault="00BE0EA1" w:rsidP="00BE0EA1">
      <w:pPr>
        <w:pStyle w:val="a6"/>
        <w:jc w:val="both"/>
        <w:rPr>
          <w:rFonts w:cstheme="minorHAnsi"/>
          <w:sz w:val="16"/>
          <w:szCs w:val="16"/>
        </w:rPr>
      </w:pPr>
      <w:r w:rsidRPr="00BE0EA1">
        <w:rPr>
          <w:rFonts w:cstheme="minorHAnsi"/>
          <w:sz w:val="16"/>
          <w:szCs w:val="16"/>
        </w:rPr>
        <w:t>1. Настоящее Положение определяет порядок оказания адресной социальной помощи жителям МО «Город Удачный», регулирует правоотношения, направленные на реализацию муниципальной программы «Социальная поддержка населения МО «Город Удачный» Мирнинского района Республики Саха (Якутия)  на 2017-2021 годы».</w:t>
      </w:r>
    </w:p>
    <w:p w:rsidR="00BE0EA1" w:rsidRPr="00BE0EA1" w:rsidRDefault="00BE0EA1" w:rsidP="00BE0EA1">
      <w:pPr>
        <w:pStyle w:val="a6"/>
        <w:jc w:val="both"/>
        <w:rPr>
          <w:rFonts w:cstheme="minorHAnsi"/>
          <w:sz w:val="16"/>
          <w:szCs w:val="16"/>
        </w:rPr>
      </w:pPr>
    </w:p>
    <w:p w:rsidR="00BE0EA1" w:rsidRPr="00BE0EA1" w:rsidRDefault="00BE0EA1" w:rsidP="00BE0EA1">
      <w:pPr>
        <w:pStyle w:val="a6"/>
        <w:jc w:val="both"/>
        <w:rPr>
          <w:rFonts w:cstheme="minorHAnsi"/>
          <w:b/>
          <w:sz w:val="16"/>
          <w:szCs w:val="16"/>
        </w:rPr>
      </w:pPr>
      <w:r w:rsidRPr="00BE0EA1">
        <w:rPr>
          <w:rFonts w:cstheme="minorHAnsi"/>
          <w:b/>
          <w:sz w:val="16"/>
          <w:szCs w:val="16"/>
        </w:rPr>
        <w:t>2. Основные понятия</w:t>
      </w:r>
    </w:p>
    <w:p w:rsidR="00BE0EA1" w:rsidRPr="00BE0EA1" w:rsidRDefault="00BE0EA1" w:rsidP="00BE0EA1">
      <w:pPr>
        <w:pStyle w:val="a6"/>
        <w:jc w:val="both"/>
        <w:rPr>
          <w:rFonts w:cstheme="minorHAnsi"/>
          <w:sz w:val="16"/>
          <w:szCs w:val="16"/>
        </w:rPr>
      </w:pPr>
      <w:r w:rsidRPr="00BE0EA1">
        <w:rPr>
          <w:rFonts w:cstheme="minorHAnsi"/>
          <w:sz w:val="16"/>
          <w:szCs w:val="16"/>
        </w:rPr>
        <w:t>Для целей настоящего Положения используются следующие определения:</w:t>
      </w:r>
    </w:p>
    <w:p w:rsidR="00BE0EA1" w:rsidRPr="00BE0EA1" w:rsidRDefault="00BE0EA1" w:rsidP="00BE0EA1">
      <w:pPr>
        <w:pStyle w:val="a6"/>
        <w:jc w:val="both"/>
        <w:rPr>
          <w:rFonts w:cstheme="minorHAnsi"/>
          <w:sz w:val="16"/>
          <w:szCs w:val="16"/>
        </w:rPr>
      </w:pPr>
      <w:r w:rsidRPr="00BE0EA1">
        <w:rPr>
          <w:rFonts w:cstheme="minorHAnsi"/>
          <w:sz w:val="16"/>
          <w:szCs w:val="16"/>
        </w:rPr>
        <w:lastRenderedPageBreak/>
        <w:t xml:space="preserve">Социальная помощь – мера социальной поддержки, предоставляемая в денежном или натуральном виде семьям, находящимся в трудной жизненной ситуации, одиноко проживающим гражданам, находящимся в трудной жизненной ситуации, отдельным категориям семей, оказавшимся по независящим от них причинам, в трудной жизненной ситуации, льготным категориям граждан. </w:t>
      </w:r>
    </w:p>
    <w:p w:rsidR="00BE0EA1" w:rsidRPr="00BE0EA1" w:rsidRDefault="00BE0EA1" w:rsidP="00BE0EA1">
      <w:pPr>
        <w:pStyle w:val="a6"/>
        <w:jc w:val="both"/>
        <w:rPr>
          <w:rFonts w:cstheme="minorHAnsi"/>
          <w:sz w:val="16"/>
          <w:szCs w:val="16"/>
        </w:rPr>
      </w:pPr>
      <w:r w:rsidRPr="00BE0EA1">
        <w:rPr>
          <w:rFonts w:cstheme="minorHAnsi"/>
          <w:sz w:val="16"/>
          <w:szCs w:val="16"/>
        </w:rPr>
        <w:t>Заявитель – одиноко проживающий гражданин или член семьи, находящийся в трудной жизненной ситуации, подавший письменное заявление об оказании социальной помощи и представивший необходимые документы, подтверждающие изложенные в заявлении сведения. Интересы заявителя могут представлять опекун, попечитель или другой законный представитель.</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 Независящие от граждан причины – жизненные ситуации, при которых члены малоимущих семей или малоимущие одиноко проживающие граждане не в состоянии самостоятельно увеличить свои доходы до величины прожиточного минимума, в том числе:</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 - низкий трудовой потенциал семьи, в которой все члены являются пенсионерами или инвалидами (1,2,3 групп); </w:t>
      </w:r>
    </w:p>
    <w:p w:rsidR="00BE0EA1" w:rsidRPr="00BE0EA1" w:rsidRDefault="00BE0EA1" w:rsidP="00BE0EA1">
      <w:pPr>
        <w:pStyle w:val="a6"/>
        <w:jc w:val="both"/>
        <w:rPr>
          <w:rFonts w:cstheme="minorHAnsi"/>
          <w:sz w:val="16"/>
          <w:szCs w:val="16"/>
        </w:rPr>
      </w:pPr>
      <w:r w:rsidRPr="00BE0EA1">
        <w:rPr>
          <w:rFonts w:cstheme="minorHAnsi"/>
          <w:sz w:val="16"/>
          <w:szCs w:val="16"/>
        </w:rPr>
        <w:t>- низкий трудовой потенциал семьи, в которой число нетрудоспособных членов семьи превышает число трудоспособных (трое и более детей до 16 лет при наличии не менее одного работающего родителя);</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 - низкий трудовой потенциал семьи в связи с длительным заболеванием (более 2 месяцев) трудоспособных членов семьи или необходимость ухода за инвалидами, престарелыми гражданами (по заключению органов здравоохранения); </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 низкий трудовой потенциал семьи, воспитывающей, ребенка-инвалида (детей-инвалидов); </w:t>
      </w:r>
    </w:p>
    <w:p w:rsidR="00BE0EA1" w:rsidRPr="00BE0EA1" w:rsidRDefault="00BE0EA1" w:rsidP="00BE0EA1">
      <w:pPr>
        <w:pStyle w:val="a6"/>
        <w:jc w:val="both"/>
        <w:rPr>
          <w:rFonts w:cstheme="minorHAnsi"/>
          <w:sz w:val="16"/>
          <w:szCs w:val="16"/>
        </w:rPr>
      </w:pPr>
      <w:r w:rsidRPr="00BE0EA1">
        <w:rPr>
          <w:rFonts w:cstheme="minorHAnsi"/>
          <w:sz w:val="16"/>
          <w:szCs w:val="16"/>
        </w:rPr>
        <w:t>- низкий трудовой потенциал неполной семьи, воспитывающей ребенка до 3 лет.</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Малоимущая семья – это объединение лиц, связанных отношениями родства, состоящих в браке, постоянно совместно проживающих и ведущих совместное хозяйство, то есть полностью или частично объединяющих и расходующих свои средства в целях личного потребления, совокупный доход которых ниже среднедушевого прожиточного минимума. </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Малоимущий одиноко проживающий гражданин – гражданин, самостоятельно ведущий домашнее хозяйство (независимо от других родственников, в том числе зарегистрированных по месту жительства или месту пребывания одиноко проживающего гражданина), и имеющий доход ниже прожиточного минимума. </w:t>
      </w:r>
    </w:p>
    <w:p w:rsidR="00BE0EA1" w:rsidRPr="00BE0EA1" w:rsidRDefault="00BE0EA1" w:rsidP="00BE0EA1">
      <w:pPr>
        <w:pStyle w:val="a6"/>
        <w:jc w:val="both"/>
        <w:rPr>
          <w:rFonts w:cstheme="minorHAnsi"/>
          <w:sz w:val="16"/>
          <w:szCs w:val="16"/>
        </w:rPr>
      </w:pPr>
      <w:r w:rsidRPr="00BE0EA1">
        <w:rPr>
          <w:rFonts w:cstheme="minorHAnsi"/>
          <w:sz w:val="16"/>
          <w:szCs w:val="16"/>
        </w:rPr>
        <w:t>Многодетная семья – семья, имеющая трех и более детей в возрасте до восемнадцати лет.</w:t>
      </w:r>
    </w:p>
    <w:p w:rsidR="00BE0EA1" w:rsidRPr="00BE0EA1" w:rsidRDefault="00BE0EA1" w:rsidP="00BE0EA1">
      <w:pPr>
        <w:pStyle w:val="a6"/>
        <w:jc w:val="both"/>
        <w:rPr>
          <w:rFonts w:cstheme="minorHAnsi"/>
          <w:sz w:val="16"/>
          <w:szCs w:val="16"/>
        </w:rPr>
      </w:pPr>
      <w:r w:rsidRPr="00BE0EA1">
        <w:rPr>
          <w:rFonts w:cstheme="minorHAnsi"/>
          <w:sz w:val="16"/>
          <w:szCs w:val="16"/>
        </w:rPr>
        <w:t>Трудная жизненная ситуация – ситуация объективно нарушая жизнедеятельность гражданина или семьи, которую нельзя преодолеть самостоятельно (инвалидность, неспособность к самообслуживанию в связи с преклонным возрастом, болезнью; сиротство, безнадзорность, безработица, потеря кормильца, малообеспеченность, отсутствие определенного места жительства или другие причины), также случаи имущественных потерь, в т.ч. вызванными чрезвычайными обстоятельствами (стихийными бедствиями или техногенными авариями).</w:t>
      </w:r>
    </w:p>
    <w:p w:rsidR="00BE0EA1" w:rsidRPr="00BE0EA1" w:rsidRDefault="00BE0EA1" w:rsidP="00BE0EA1">
      <w:pPr>
        <w:pStyle w:val="a6"/>
        <w:jc w:val="both"/>
        <w:rPr>
          <w:rFonts w:cstheme="minorHAnsi"/>
          <w:sz w:val="16"/>
          <w:szCs w:val="16"/>
        </w:rPr>
      </w:pPr>
    </w:p>
    <w:p w:rsidR="00BE0EA1" w:rsidRPr="00BE0EA1" w:rsidRDefault="00BE0EA1" w:rsidP="00BE0EA1">
      <w:pPr>
        <w:pStyle w:val="a6"/>
        <w:jc w:val="both"/>
        <w:rPr>
          <w:rFonts w:cstheme="minorHAnsi"/>
          <w:b/>
          <w:sz w:val="16"/>
          <w:szCs w:val="16"/>
        </w:rPr>
      </w:pPr>
      <w:r w:rsidRPr="00BE0EA1">
        <w:rPr>
          <w:rFonts w:cstheme="minorHAnsi"/>
          <w:b/>
          <w:sz w:val="16"/>
          <w:szCs w:val="16"/>
        </w:rPr>
        <w:t>3. Источники финансирования</w:t>
      </w:r>
    </w:p>
    <w:p w:rsidR="00BE0EA1" w:rsidRPr="00BE0EA1" w:rsidRDefault="00BE0EA1" w:rsidP="00BE0EA1">
      <w:pPr>
        <w:pStyle w:val="a6"/>
        <w:jc w:val="both"/>
        <w:rPr>
          <w:rFonts w:cstheme="minorHAnsi"/>
          <w:sz w:val="16"/>
          <w:szCs w:val="16"/>
        </w:rPr>
      </w:pPr>
      <w:r w:rsidRPr="00BE0EA1">
        <w:rPr>
          <w:rFonts w:cstheme="minorHAnsi"/>
          <w:sz w:val="16"/>
          <w:szCs w:val="16"/>
          <w:shd w:val="clear" w:color="auto" w:fill="FFFFFF"/>
        </w:rPr>
        <w:t>1. Финансирование расходов по оказанию адресной социальной помощи осуществляется в пределах бюджетных средств, предусмотренных на соответствующий финансовый год в рамках муниципальной программы «Социальная поддержка населения МО «Город Удачный»  Мирнинского района Республики Саха (Якутия) на 2017-2021 годы».</w:t>
      </w:r>
      <w:r w:rsidRPr="00BE0EA1">
        <w:rPr>
          <w:rFonts w:cstheme="minorHAnsi"/>
          <w:sz w:val="16"/>
          <w:szCs w:val="16"/>
        </w:rPr>
        <w:t xml:space="preserve"> </w:t>
      </w:r>
    </w:p>
    <w:p w:rsidR="00AD7DBE" w:rsidRDefault="00AD7DBE" w:rsidP="00BE0EA1">
      <w:pPr>
        <w:pStyle w:val="a6"/>
        <w:jc w:val="both"/>
        <w:rPr>
          <w:rFonts w:cstheme="minorHAnsi"/>
          <w:b/>
          <w:sz w:val="16"/>
          <w:szCs w:val="16"/>
        </w:rPr>
      </w:pPr>
    </w:p>
    <w:p w:rsidR="00BE0EA1" w:rsidRPr="00BE0EA1" w:rsidRDefault="00BE0EA1" w:rsidP="00BE0EA1">
      <w:pPr>
        <w:pStyle w:val="a6"/>
        <w:jc w:val="both"/>
        <w:rPr>
          <w:rFonts w:cstheme="minorHAnsi"/>
          <w:b/>
          <w:sz w:val="16"/>
          <w:szCs w:val="16"/>
        </w:rPr>
      </w:pPr>
      <w:r w:rsidRPr="00BE0EA1">
        <w:rPr>
          <w:rFonts w:cstheme="minorHAnsi"/>
          <w:b/>
          <w:sz w:val="16"/>
          <w:szCs w:val="16"/>
        </w:rPr>
        <w:t>4. Формы адресной социальной помощи</w:t>
      </w:r>
    </w:p>
    <w:p w:rsidR="00BE0EA1" w:rsidRPr="00BE0EA1" w:rsidRDefault="00BE0EA1" w:rsidP="00BE0EA1">
      <w:pPr>
        <w:pStyle w:val="a6"/>
        <w:jc w:val="both"/>
        <w:rPr>
          <w:rFonts w:cstheme="minorHAnsi"/>
          <w:sz w:val="16"/>
          <w:szCs w:val="16"/>
        </w:rPr>
      </w:pPr>
      <w:r w:rsidRPr="00BE0EA1">
        <w:rPr>
          <w:rFonts w:cstheme="minorHAnsi"/>
          <w:sz w:val="16"/>
          <w:szCs w:val="16"/>
        </w:rPr>
        <w:t>1. Основными формами адресной социальной помощи являются:</w:t>
      </w:r>
    </w:p>
    <w:p w:rsidR="00BE0EA1" w:rsidRPr="00BE0EA1" w:rsidRDefault="00BE0EA1" w:rsidP="00BE0EA1">
      <w:pPr>
        <w:pStyle w:val="a6"/>
        <w:jc w:val="both"/>
        <w:rPr>
          <w:rFonts w:cstheme="minorHAnsi"/>
          <w:sz w:val="16"/>
          <w:szCs w:val="16"/>
        </w:rPr>
      </w:pPr>
      <w:r w:rsidRPr="00BE0EA1">
        <w:rPr>
          <w:rFonts w:cstheme="minorHAnsi"/>
          <w:sz w:val="16"/>
          <w:szCs w:val="16"/>
        </w:rPr>
        <w:t>- денежные выплаты, путем перечисления на лицевой счет заявителя;</w:t>
      </w:r>
    </w:p>
    <w:p w:rsidR="00BE0EA1" w:rsidRPr="00BE0EA1" w:rsidRDefault="00BE0EA1" w:rsidP="00BE0EA1">
      <w:pPr>
        <w:pStyle w:val="a6"/>
        <w:jc w:val="both"/>
        <w:rPr>
          <w:rFonts w:cstheme="minorHAnsi"/>
          <w:sz w:val="16"/>
          <w:szCs w:val="16"/>
        </w:rPr>
      </w:pPr>
      <w:r w:rsidRPr="00BE0EA1">
        <w:rPr>
          <w:rFonts w:cstheme="minorHAnsi"/>
          <w:sz w:val="16"/>
          <w:szCs w:val="16"/>
        </w:rPr>
        <w:t>- натуральная помощь (продуктовые наборы, предметы первой необходимости, одежда, обувь, лекарственные препараты и другая).</w:t>
      </w:r>
    </w:p>
    <w:p w:rsidR="00BE0EA1" w:rsidRPr="00BE0EA1" w:rsidRDefault="00BE0EA1" w:rsidP="00BE0EA1">
      <w:pPr>
        <w:pStyle w:val="a6"/>
        <w:jc w:val="both"/>
        <w:rPr>
          <w:rFonts w:cstheme="minorHAnsi"/>
          <w:sz w:val="16"/>
          <w:szCs w:val="16"/>
        </w:rPr>
      </w:pPr>
      <w:r w:rsidRPr="00BE0EA1">
        <w:rPr>
          <w:rFonts w:cstheme="minorHAnsi"/>
          <w:sz w:val="16"/>
          <w:szCs w:val="16"/>
        </w:rPr>
        <w:t>2. Конкретный вид адресной социальной помощи определяется решением комиссии по оказанию адресной социальной помощи при администрации МО «Город Удачный» (далее – Комиссия).</w:t>
      </w:r>
    </w:p>
    <w:p w:rsidR="00BE0EA1" w:rsidRPr="00BE0EA1" w:rsidRDefault="00BE0EA1" w:rsidP="00BE0EA1">
      <w:pPr>
        <w:pStyle w:val="a6"/>
        <w:jc w:val="both"/>
        <w:rPr>
          <w:rFonts w:cstheme="minorHAnsi"/>
          <w:sz w:val="16"/>
          <w:szCs w:val="16"/>
        </w:rPr>
      </w:pPr>
    </w:p>
    <w:p w:rsidR="00BE0EA1" w:rsidRPr="00BE0EA1" w:rsidRDefault="00BE0EA1" w:rsidP="00BE0EA1">
      <w:pPr>
        <w:pStyle w:val="a6"/>
        <w:jc w:val="both"/>
        <w:rPr>
          <w:rFonts w:cstheme="minorHAnsi"/>
          <w:b/>
          <w:sz w:val="16"/>
          <w:szCs w:val="16"/>
        </w:rPr>
      </w:pPr>
      <w:r w:rsidRPr="00BE0EA1">
        <w:rPr>
          <w:rFonts w:cstheme="minorHAnsi"/>
          <w:b/>
          <w:sz w:val="16"/>
          <w:szCs w:val="16"/>
        </w:rPr>
        <w:t>5. Получатели адресной социальной помощи</w:t>
      </w:r>
    </w:p>
    <w:p w:rsidR="00BE0EA1" w:rsidRPr="00BE0EA1" w:rsidRDefault="00BE0EA1" w:rsidP="00BE0EA1">
      <w:pPr>
        <w:pStyle w:val="a6"/>
        <w:jc w:val="both"/>
        <w:rPr>
          <w:rFonts w:cstheme="minorHAnsi"/>
          <w:sz w:val="16"/>
          <w:szCs w:val="16"/>
        </w:rPr>
      </w:pPr>
      <w:r w:rsidRPr="00BE0EA1">
        <w:rPr>
          <w:rFonts w:cstheme="minorHAnsi"/>
          <w:sz w:val="16"/>
          <w:szCs w:val="16"/>
        </w:rPr>
        <w:t>К категории жителей МО «Город Удачный», на которых распространяет свое действие настоящее Положение, относятся:</w:t>
      </w:r>
    </w:p>
    <w:p w:rsidR="00BE0EA1" w:rsidRPr="00BE0EA1" w:rsidRDefault="00BE0EA1" w:rsidP="00BE0EA1">
      <w:pPr>
        <w:pStyle w:val="a6"/>
        <w:jc w:val="both"/>
        <w:rPr>
          <w:rFonts w:cstheme="minorHAnsi"/>
          <w:sz w:val="16"/>
          <w:szCs w:val="16"/>
        </w:rPr>
      </w:pPr>
      <w:r w:rsidRPr="00BE0EA1">
        <w:rPr>
          <w:rFonts w:cstheme="minorHAnsi"/>
          <w:sz w:val="16"/>
          <w:szCs w:val="16"/>
        </w:rPr>
        <w:t>1) ветераны Великой Отечественной войны;</w:t>
      </w:r>
    </w:p>
    <w:p w:rsidR="00BE0EA1" w:rsidRPr="00BE0EA1" w:rsidRDefault="00BE0EA1" w:rsidP="00BE0EA1">
      <w:pPr>
        <w:pStyle w:val="a6"/>
        <w:jc w:val="both"/>
        <w:rPr>
          <w:rFonts w:cstheme="minorHAnsi"/>
          <w:sz w:val="16"/>
          <w:szCs w:val="16"/>
        </w:rPr>
      </w:pPr>
      <w:r w:rsidRPr="00BE0EA1">
        <w:rPr>
          <w:rFonts w:cstheme="minorHAnsi"/>
          <w:sz w:val="16"/>
          <w:szCs w:val="16"/>
        </w:rPr>
        <w:t>2) инвалиды Великой Отечественной войны;</w:t>
      </w:r>
    </w:p>
    <w:p w:rsidR="00BE0EA1" w:rsidRPr="00BE0EA1" w:rsidRDefault="00BE0EA1" w:rsidP="00BE0EA1">
      <w:pPr>
        <w:pStyle w:val="a6"/>
        <w:jc w:val="both"/>
        <w:rPr>
          <w:rFonts w:cstheme="minorHAnsi"/>
          <w:sz w:val="16"/>
          <w:szCs w:val="16"/>
        </w:rPr>
      </w:pPr>
      <w:r w:rsidRPr="00BE0EA1">
        <w:rPr>
          <w:rFonts w:cstheme="minorHAnsi"/>
          <w:sz w:val="16"/>
          <w:szCs w:val="16"/>
        </w:rPr>
        <w:t>3) вдовы участников Великой Отечественной войны;</w:t>
      </w:r>
    </w:p>
    <w:p w:rsidR="00BE0EA1" w:rsidRPr="00BE0EA1" w:rsidRDefault="00BE0EA1" w:rsidP="00BE0EA1">
      <w:pPr>
        <w:pStyle w:val="a6"/>
        <w:jc w:val="both"/>
        <w:rPr>
          <w:rFonts w:cstheme="minorHAnsi"/>
          <w:sz w:val="16"/>
          <w:szCs w:val="16"/>
        </w:rPr>
      </w:pPr>
      <w:r w:rsidRPr="00BE0EA1">
        <w:rPr>
          <w:rFonts w:cstheme="minorHAnsi"/>
          <w:sz w:val="16"/>
          <w:szCs w:val="16"/>
        </w:rPr>
        <w:t>4) дети погибших участников Великой Отечественной войны;</w:t>
      </w:r>
    </w:p>
    <w:p w:rsidR="00BE0EA1" w:rsidRPr="00BE0EA1" w:rsidRDefault="00BE0EA1" w:rsidP="00BE0EA1">
      <w:pPr>
        <w:pStyle w:val="a6"/>
        <w:jc w:val="both"/>
        <w:rPr>
          <w:rFonts w:cstheme="minorHAnsi"/>
          <w:sz w:val="16"/>
          <w:szCs w:val="16"/>
        </w:rPr>
      </w:pPr>
      <w:r w:rsidRPr="00BE0EA1">
        <w:rPr>
          <w:rFonts w:cstheme="minorHAnsi"/>
          <w:sz w:val="16"/>
          <w:szCs w:val="16"/>
        </w:rPr>
        <w:lastRenderedPageBreak/>
        <w:t>5) граждане, пострадавшие от политических репрессий;</w:t>
      </w:r>
    </w:p>
    <w:p w:rsidR="00BE0EA1" w:rsidRPr="00BE0EA1" w:rsidRDefault="00BE0EA1" w:rsidP="00BE0EA1">
      <w:pPr>
        <w:pStyle w:val="a6"/>
        <w:jc w:val="both"/>
        <w:rPr>
          <w:rFonts w:cstheme="minorHAnsi"/>
          <w:sz w:val="16"/>
          <w:szCs w:val="16"/>
        </w:rPr>
      </w:pPr>
      <w:r w:rsidRPr="00BE0EA1">
        <w:rPr>
          <w:rFonts w:cstheme="minorHAnsi"/>
          <w:sz w:val="16"/>
          <w:szCs w:val="16"/>
        </w:rPr>
        <w:t>6) ветераны тыла;</w:t>
      </w:r>
    </w:p>
    <w:p w:rsidR="00BE0EA1" w:rsidRPr="00BE0EA1" w:rsidRDefault="00BE0EA1" w:rsidP="00BE0EA1">
      <w:pPr>
        <w:pStyle w:val="a6"/>
        <w:jc w:val="both"/>
        <w:rPr>
          <w:rFonts w:cstheme="minorHAnsi"/>
          <w:sz w:val="16"/>
          <w:szCs w:val="16"/>
        </w:rPr>
      </w:pPr>
      <w:r w:rsidRPr="00BE0EA1">
        <w:rPr>
          <w:rFonts w:cstheme="minorHAnsi"/>
          <w:sz w:val="16"/>
          <w:szCs w:val="16"/>
        </w:rPr>
        <w:t>7) граждане, пострадавшие от радиационных воздействий;</w:t>
      </w:r>
    </w:p>
    <w:p w:rsidR="00BE0EA1" w:rsidRPr="00BE0EA1" w:rsidRDefault="00BE0EA1" w:rsidP="00BE0EA1">
      <w:pPr>
        <w:pStyle w:val="a6"/>
        <w:jc w:val="both"/>
        <w:rPr>
          <w:rFonts w:cstheme="minorHAnsi"/>
          <w:sz w:val="16"/>
          <w:szCs w:val="16"/>
        </w:rPr>
      </w:pPr>
      <w:r w:rsidRPr="00BE0EA1">
        <w:rPr>
          <w:rFonts w:cstheme="minorHAnsi"/>
          <w:sz w:val="16"/>
          <w:szCs w:val="16"/>
        </w:rPr>
        <w:t>8) граждане с ограниченными возможностями (инвалиды, дети-инвалиды);</w:t>
      </w:r>
    </w:p>
    <w:p w:rsidR="00BE0EA1" w:rsidRPr="00BE0EA1" w:rsidRDefault="00BE0EA1" w:rsidP="00BE0EA1">
      <w:pPr>
        <w:pStyle w:val="a6"/>
        <w:jc w:val="both"/>
        <w:rPr>
          <w:rFonts w:cstheme="minorHAnsi"/>
          <w:sz w:val="16"/>
          <w:szCs w:val="16"/>
        </w:rPr>
      </w:pPr>
      <w:r w:rsidRPr="00BE0EA1">
        <w:rPr>
          <w:rFonts w:cstheme="minorHAnsi"/>
          <w:sz w:val="16"/>
          <w:szCs w:val="16"/>
        </w:rPr>
        <w:t>9) участники (ветераны) боевых действий (вооруженных конфликтов);</w:t>
      </w:r>
    </w:p>
    <w:p w:rsidR="00BE0EA1" w:rsidRPr="00BE0EA1" w:rsidRDefault="00BE0EA1" w:rsidP="00BE0EA1">
      <w:pPr>
        <w:pStyle w:val="a6"/>
        <w:jc w:val="both"/>
        <w:rPr>
          <w:rFonts w:cstheme="minorHAnsi"/>
          <w:sz w:val="16"/>
          <w:szCs w:val="16"/>
        </w:rPr>
      </w:pPr>
      <w:r w:rsidRPr="00BE0EA1">
        <w:rPr>
          <w:rFonts w:cstheme="minorHAnsi"/>
          <w:sz w:val="16"/>
          <w:szCs w:val="16"/>
        </w:rPr>
        <w:t>10) многодетные семьи;</w:t>
      </w:r>
    </w:p>
    <w:p w:rsidR="00BE0EA1" w:rsidRPr="00BE0EA1" w:rsidRDefault="00BE0EA1" w:rsidP="00BE0EA1">
      <w:pPr>
        <w:pStyle w:val="a6"/>
        <w:jc w:val="both"/>
        <w:rPr>
          <w:rFonts w:cstheme="minorHAnsi"/>
          <w:sz w:val="16"/>
          <w:szCs w:val="16"/>
        </w:rPr>
      </w:pPr>
      <w:r w:rsidRPr="00BE0EA1">
        <w:rPr>
          <w:rFonts w:cstheme="minorHAnsi"/>
          <w:sz w:val="16"/>
          <w:szCs w:val="16"/>
        </w:rPr>
        <w:t>11) малообеспеченные семьи;</w:t>
      </w:r>
    </w:p>
    <w:p w:rsidR="00BE0EA1" w:rsidRPr="00BE0EA1" w:rsidRDefault="00BE0EA1" w:rsidP="00BE0EA1">
      <w:pPr>
        <w:pStyle w:val="a6"/>
        <w:jc w:val="both"/>
        <w:rPr>
          <w:rFonts w:cstheme="minorHAnsi"/>
          <w:sz w:val="16"/>
          <w:szCs w:val="16"/>
        </w:rPr>
      </w:pPr>
      <w:r w:rsidRPr="00BE0EA1">
        <w:rPr>
          <w:rFonts w:cstheme="minorHAnsi"/>
          <w:sz w:val="16"/>
          <w:szCs w:val="16"/>
        </w:rPr>
        <w:t>12) неполные малообеспеченные семьи;</w:t>
      </w:r>
    </w:p>
    <w:p w:rsidR="00BE0EA1" w:rsidRPr="00BE0EA1" w:rsidRDefault="00BE0EA1" w:rsidP="00BE0EA1">
      <w:pPr>
        <w:pStyle w:val="a6"/>
        <w:jc w:val="both"/>
        <w:rPr>
          <w:rFonts w:cstheme="minorHAnsi"/>
          <w:sz w:val="16"/>
          <w:szCs w:val="16"/>
        </w:rPr>
      </w:pPr>
      <w:r w:rsidRPr="00BE0EA1">
        <w:rPr>
          <w:rFonts w:cstheme="minorHAnsi"/>
          <w:sz w:val="16"/>
          <w:szCs w:val="16"/>
        </w:rPr>
        <w:t>13) семьи, взявшие под опеку (попечение) несовершеннолетних граждан;</w:t>
      </w:r>
    </w:p>
    <w:p w:rsidR="00BE0EA1" w:rsidRPr="00BE0EA1" w:rsidRDefault="00BE0EA1" w:rsidP="00BE0EA1">
      <w:pPr>
        <w:pStyle w:val="a6"/>
        <w:jc w:val="both"/>
        <w:rPr>
          <w:rFonts w:cstheme="minorHAnsi"/>
          <w:sz w:val="16"/>
          <w:szCs w:val="16"/>
        </w:rPr>
      </w:pPr>
      <w:r w:rsidRPr="00BE0EA1">
        <w:rPr>
          <w:rFonts w:cstheme="minorHAnsi"/>
          <w:sz w:val="16"/>
          <w:szCs w:val="16"/>
        </w:rPr>
        <w:t>14) семьи, взявшие приемных детей;</w:t>
      </w:r>
    </w:p>
    <w:p w:rsidR="00BE0EA1" w:rsidRPr="00BE0EA1" w:rsidRDefault="00BE0EA1" w:rsidP="00BE0EA1">
      <w:pPr>
        <w:pStyle w:val="a6"/>
        <w:jc w:val="both"/>
        <w:rPr>
          <w:rFonts w:cstheme="minorHAnsi"/>
          <w:sz w:val="16"/>
          <w:szCs w:val="16"/>
        </w:rPr>
      </w:pPr>
      <w:r w:rsidRPr="00BE0EA1">
        <w:rPr>
          <w:rFonts w:cstheme="minorHAnsi"/>
          <w:sz w:val="16"/>
          <w:szCs w:val="16"/>
        </w:rPr>
        <w:t>15) одинокие матери;</w:t>
      </w:r>
    </w:p>
    <w:p w:rsidR="00BE0EA1" w:rsidRPr="00BE0EA1" w:rsidRDefault="00BE0EA1" w:rsidP="00BE0EA1">
      <w:pPr>
        <w:pStyle w:val="a6"/>
        <w:jc w:val="both"/>
        <w:rPr>
          <w:rFonts w:cstheme="minorHAnsi"/>
          <w:sz w:val="16"/>
          <w:szCs w:val="16"/>
        </w:rPr>
      </w:pPr>
      <w:r w:rsidRPr="00BE0EA1">
        <w:rPr>
          <w:rFonts w:cstheme="minorHAnsi"/>
          <w:sz w:val="16"/>
          <w:szCs w:val="16"/>
        </w:rPr>
        <w:t>16) граждане, оказавшиеся в трудной жизненной ситуации;</w:t>
      </w:r>
    </w:p>
    <w:p w:rsidR="00BE0EA1" w:rsidRPr="00BE0EA1" w:rsidRDefault="00BE0EA1" w:rsidP="00BE0EA1">
      <w:pPr>
        <w:pStyle w:val="a6"/>
        <w:jc w:val="both"/>
        <w:rPr>
          <w:rFonts w:cstheme="minorHAnsi"/>
          <w:sz w:val="16"/>
          <w:szCs w:val="16"/>
        </w:rPr>
      </w:pPr>
      <w:r w:rsidRPr="00BE0EA1">
        <w:rPr>
          <w:rFonts w:cstheme="minorHAnsi"/>
          <w:sz w:val="16"/>
          <w:szCs w:val="16"/>
        </w:rPr>
        <w:t>17) граждане, освободившиеся с мест лишения свободы;</w:t>
      </w:r>
    </w:p>
    <w:p w:rsidR="00BE0EA1" w:rsidRPr="00BE0EA1" w:rsidRDefault="00BE0EA1" w:rsidP="00BE0EA1">
      <w:pPr>
        <w:pStyle w:val="a6"/>
        <w:jc w:val="both"/>
        <w:rPr>
          <w:rFonts w:cstheme="minorHAnsi"/>
          <w:sz w:val="16"/>
          <w:szCs w:val="16"/>
        </w:rPr>
      </w:pPr>
      <w:r w:rsidRPr="00BE0EA1">
        <w:rPr>
          <w:rFonts w:cstheme="minorHAnsi"/>
          <w:sz w:val="16"/>
          <w:szCs w:val="16"/>
        </w:rPr>
        <w:t>18) граждане пенсионного возраста, среднедушевой доход которых не превышает величину прожиточного минимума, установленного в Республике Саха (Якутия) более чем в 1,5 раза;</w:t>
      </w:r>
    </w:p>
    <w:p w:rsidR="00BE0EA1" w:rsidRPr="00BE0EA1" w:rsidRDefault="00BE0EA1" w:rsidP="00BE0EA1">
      <w:pPr>
        <w:pStyle w:val="a6"/>
        <w:jc w:val="both"/>
        <w:rPr>
          <w:rFonts w:cstheme="minorHAnsi"/>
          <w:sz w:val="16"/>
          <w:szCs w:val="16"/>
        </w:rPr>
      </w:pPr>
      <w:r w:rsidRPr="00BE0EA1">
        <w:rPr>
          <w:rFonts w:cstheme="minorHAnsi"/>
          <w:sz w:val="16"/>
          <w:szCs w:val="16"/>
        </w:rPr>
        <w:t>19) граждане, награжденные почетными званиями и знаками отличия   МО «Город Удачный»;</w:t>
      </w:r>
    </w:p>
    <w:p w:rsidR="00BE0EA1" w:rsidRPr="00BE0EA1" w:rsidRDefault="00BE0EA1" w:rsidP="00BE0EA1">
      <w:pPr>
        <w:pStyle w:val="a6"/>
        <w:jc w:val="both"/>
        <w:rPr>
          <w:rFonts w:cstheme="minorHAnsi"/>
          <w:sz w:val="16"/>
          <w:szCs w:val="16"/>
        </w:rPr>
      </w:pPr>
      <w:r w:rsidRPr="00BE0EA1">
        <w:rPr>
          <w:rFonts w:cstheme="minorHAnsi"/>
          <w:sz w:val="16"/>
          <w:szCs w:val="16"/>
        </w:rPr>
        <w:t>20) граждане, проживающие за пределами муниципального образования, ранее проживавшие и имевшие регистрацию в г.Удачном не менее 15 лет (в исключительных случаях);</w:t>
      </w:r>
    </w:p>
    <w:p w:rsidR="00BE0EA1" w:rsidRPr="00BE0EA1" w:rsidRDefault="00BE0EA1" w:rsidP="00BE0EA1">
      <w:pPr>
        <w:pStyle w:val="a6"/>
        <w:jc w:val="both"/>
        <w:rPr>
          <w:rFonts w:cstheme="minorHAnsi"/>
          <w:sz w:val="16"/>
          <w:szCs w:val="16"/>
        </w:rPr>
      </w:pPr>
      <w:r w:rsidRPr="00BE0EA1">
        <w:rPr>
          <w:rFonts w:cstheme="minorHAnsi"/>
          <w:sz w:val="16"/>
          <w:szCs w:val="16"/>
        </w:rPr>
        <w:t>21) граждане, пострадавшие от стихийных бедствий (пожар, ураган, наводнение и т.д.);</w:t>
      </w:r>
    </w:p>
    <w:p w:rsidR="00BE0EA1" w:rsidRPr="00BE0EA1" w:rsidRDefault="00BE0EA1" w:rsidP="00BE0EA1">
      <w:pPr>
        <w:pStyle w:val="a6"/>
        <w:jc w:val="both"/>
        <w:rPr>
          <w:rFonts w:cstheme="minorHAnsi"/>
          <w:sz w:val="16"/>
          <w:szCs w:val="16"/>
        </w:rPr>
      </w:pPr>
      <w:r w:rsidRPr="00BE0EA1">
        <w:rPr>
          <w:rFonts w:cstheme="minorHAnsi"/>
          <w:sz w:val="16"/>
          <w:szCs w:val="16"/>
        </w:rPr>
        <w:t>22)  граждане, имеющие статус вынужденный переселенец  или беженец;</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23) граждане, заслужившие почет и уважение в обществе своими достижениями в трудовой и общественной деятельности, в том числе долгожители. </w:t>
      </w:r>
    </w:p>
    <w:p w:rsidR="00BE0EA1" w:rsidRPr="00BE0EA1" w:rsidRDefault="00BE0EA1" w:rsidP="00BE0EA1">
      <w:pPr>
        <w:pStyle w:val="a6"/>
        <w:jc w:val="both"/>
        <w:rPr>
          <w:rFonts w:cstheme="minorHAnsi"/>
          <w:sz w:val="16"/>
          <w:szCs w:val="16"/>
        </w:rPr>
      </w:pPr>
      <w:r w:rsidRPr="00BE0EA1">
        <w:rPr>
          <w:rFonts w:cstheme="minorHAnsi"/>
          <w:sz w:val="16"/>
          <w:szCs w:val="16"/>
        </w:rPr>
        <w:t>С учетом конкретной ситуации Комиссией по оказанию адресной социальной помощи могут быть признаны иные получатели социальной помощи.</w:t>
      </w:r>
    </w:p>
    <w:p w:rsidR="00BE0EA1" w:rsidRPr="00BE0EA1" w:rsidRDefault="00BE0EA1" w:rsidP="00BE0EA1">
      <w:pPr>
        <w:pStyle w:val="a6"/>
        <w:jc w:val="both"/>
        <w:rPr>
          <w:rFonts w:cstheme="minorHAnsi"/>
          <w:sz w:val="16"/>
          <w:szCs w:val="16"/>
        </w:rPr>
      </w:pPr>
    </w:p>
    <w:p w:rsidR="00BE0EA1" w:rsidRPr="00BE0EA1" w:rsidRDefault="00BE0EA1" w:rsidP="00BE0EA1">
      <w:pPr>
        <w:pStyle w:val="a6"/>
        <w:jc w:val="both"/>
        <w:rPr>
          <w:rFonts w:cstheme="minorHAnsi"/>
          <w:b/>
          <w:sz w:val="16"/>
          <w:szCs w:val="16"/>
        </w:rPr>
      </w:pPr>
      <w:r w:rsidRPr="00BE0EA1">
        <w:rPr>
          <w:rFonts w:cstheme="minorHAnsi"/>
          <w:b/>
          <w:sz w:val="16"/>
          <w:szCs w:val="16"/>
        </w:rPr>
        <w:t>6. Назначение адресной социальной помощи</w:t>
      </w:r>
    </w:p>
    <w:p w:rsidR="00BE0EA1" w:rsidRPr="00BE0EA1" w:rsidRDefault="00BE0EA1" w:rsidP="00BE0EA1">
      <w:pPr>
        <w:pStyle w:val="a6"/>
        <w:jc w:val="both"/>
        <w:rPr>
          <w:rFonts w:cstheme="minorHAnsi"/>
          <w:sz w:val="16"/>
          <w:szCs w:val="16"/>
        </w:rPr>
      </w:pPr>
      <w:r w:rsidRPr="00BE0EA1">
        <w:rPr>
          <w:rFonts w:cstheme="minorHAnsi"/>
          <w:sz w:val="16"/>
          <w:szCs w:val="16"/>
        </w:rPr>
        <w:t>Адресная социальная помощь имеет следующие назначения:</w:t>
      </w:r>
    </w:p>
    <w:p w:rsidR="00BE0EA1" w:rsidRPr="00BE0EA1" w:rsidRDefault="00BE0EA1" w:rsidP="00BE0EA1">
      <w:pPr>
        <w:pStyle w:val="a6"/>
        <w:jc w:val="both"/>
        <w:rPr>
          <w:rFonts w:cstheme="minorHAnsi"/>
          <w:sz w:val="16"/>
          <w:szCs w:val="16"/>
        </w:rPr>
      </w:pPr>
      <w:r w:rsidRPr="00BE0EA1">
        <w:rPr>
          <w:rFonts w:cstheme="minorHAnsi"/>
          <w:sz w:val="16"/>
          <w:szCs w:val="16"/>
        </w:rPr>
        <w:t>1) на приобретение предметов первой необходимости (продуктов питания, детского питания, одежды, обуви, санитарно-гигиенических товаров, школьных принадлежностей и прочих жизненно необходимых предметов);</w:t>
      </w:r>
    </w:p>
    <w:p w:rsidR="00BE0EA1" w:rsidRPr="00BE0EA1" w:rsidRDefault="00BE0EA1" w:rsidP="00BE0EA1">
      <w:pPr>
        <w:pStyle w:val="a6"/>
        <w:jc w:val="both"/>
        <w:rPr>
          <w:rFonts w:cstheme="minorHAnsi"/>
          <w:sz w:val="16"/>
          <w:szCs w:val="16"/>
        </w:rPr>
      </w:pPr>
      <w:r w:rsidRPr="00BE0EA1">
        <w:rPr>
          <w:rFonts w:cstheme="minorHAnsi"/>
          <w:sz w:val="16"/>
          <w:szCs w:val="16"/>
        </w:rPr>
        <w:t>2) на оплату необходимых по жизненным показаниям (по состоянию здоровья) медицинских услуг, связанных с медицинским обследованием, диагностикой заболеваний, а также лекарств, предоставляемых сверх территориальной программы государственных гарантий оказания гражданам Российской Федерации бесплатной медицинской помощи в размере фактически осуществленных расходов;</w:t>
      </w:r>
    </w:p>
    <w:p w:rsidR="00BE0EA1" w:rsidRPr="00BE0EA1" w:rsidRDefault="00BE0EA1" w:rsidP="00BE0EA1">
      <w:pPr>
        <w:pStyle w:val="a6"/>
        <w:jc w:val="both"/>
        <w:rPr>
          <w:rFonts w:cstheme="minorHAnsi"/>
          <w:color w:val="0070C0"/>
          <w:sz w:val="16"/>
          <w:szCs w:val="16"/>
        </w:rPr>
      </w:pPr>
      <w:r w:rsidRPr="00BE0EA1">
        <w:rPr>
          <w:rFonts w:cstheme="minorHAnsi"/>
          <w:sz w:val="16"/>
          <w:szCs w:val="16"/>
        </w:rPr>
        <w:t>3) на оплату расходов проживания за пределами места жительства, в связи с выездом по медицинским показаниям на обследование и лечение в специализированных учреждениях на территории и за пределами Республика Саха (Якутия);</w:t>
      </w:r>
    </w:p>
    <w:p w:rsidR="00BE0EA1" w:rsidRPr="00BE0EA1" w:rsidRDefault="00BE0EA1" w:rsidP="00BE0EA1">
      <w:pPr>
        <w:pStyle w:val="a6"/>
        <w:jc w:val="both"/>
        <w:rPr>
          <w:rFonts w:cstheme="minorHAnsi"/>
          <w:sz w:val="16"/>
          <w:szCs w:val="16"/>
        </w:rPr>
      </w:pPr>
      <w:r w:rsidRPr="00BE0EA1">
        <w:rPr>
          <w:rFonts w:cstheme="minorHAnsi"/>
          <w:sz w:val="16"/>
          <w:szCs w:val="16"/>
        </w:rPr>
        <w:t>4) на компенсацию расходов проезда до медицинского учреждения и обратно (обследование либо очередное обследование), проведение операции в специализированных учреждениях на территории и за пределами Республика Саха (Якутия), предоставляемых сверх территориальной программы государственных гарантий оказания гражданам  Российской Федерации бесплатной медицинской помощи;</w:t>
      </w:r>
    </w:p>
    <w:p w:rsidR="00BE0EA1" w:rsidRPr="00BE0EA1" w:rsidRDefault="00BE0EA1" w:rsidP="00BE0EA1">
      <w:pPr>
        <w:pStyle w:val="a6"/>
        <w:jc w:val="both"/>
        <w:rPr>
          <w:rFonts w:cstheme="minorHAnsi"/>
          <w:sz w:val="16"/>
          <w:szCs w:val="16"/>
        </w:rPr>
      </w:pPr>
      <w:r w:rsidRPr="00BE0EA1">
        <w:rPr>
          <w:rFonts w:cstheme="minorHAnsi"/>
          <w:sz w:val="16"/>
          <w:szCs w:val="16"/>
        </w:rPr>
        <w:t>5) на восстановление документов (документы</w:t>
      </w:r>
      <w:r w:rsidR="00AD7DBE">
        <w:rPr>
          <w:rFonts w:cstheme="minorHAnsi"/>
          <w:sz w:val="16"/>
          <w:szCs w:val="16"/>
        </w:rPr>
        <w:t>,</w:t>
      </w:r>
      <w:r w:rsidRPr="00BE0EA1">
        <w:rPr>
          <w:rFonts w:cstheme="minorHAnsi"/>
          <w:sz w:val="16"/>
          <w:szCs w:val="16"/>
        </w:rPr>
        <w:t xml:space="preserve"> удостоверяющие личность, свидетельство о заключении - расторжении брака, свидетельство о рождении, смерти и т.д.); </w:t>
      </w:r>
    </w:p>
    <w:p w:rsidR="00BE0EA1" w:rsidRPr="00BE0EA1" w:rsidRDefault="00BE0EA1" w:rsidP="00BE0EA1">
      <w:pPr>
        <w:pStyle w:val="a6"/>
        <w:jc w:val="both"/>
        <w:rPr>
          <w:rFonts w:cstheme="minorHAnsi"/>
          <w:sz w:val="16"/>
          <w:szCs w:val="16"/>
        </w:rPr>
      </w:pPr>
      <w:r w:rsidRPr="00BE0EA1">
        <w:rPr>
          <w:rFonts w:cstheme="minorHAnsi"/>
          <w:sz w:val="16"/>
          <w:szCs w:val="16"/>
        </w:rPr>
        <w:t>6) оплата первичного медицинского осмотра при трудоустройстве;</w:t>
      </w:r>
    </w:p>
    <w:p w:rsidR="00BE0EA1" w:rsidRPr="00BE0EA1" w:rsidRDefault="00BE0EA1" w:rsidP="00BE0EA1">
      <w:pPr>
        <w:pStyle w:val="a6"/>
        <w:jc w:val="both"/>
        <w:rPr>
          <w:rFonts w:cstheme="minorHAnsi"/>
          <w:sz w:val="16"/>
          <w:szCs w:val="16"/>
        </w:rPr>
      </w:pPr>
      <w:r w:rsidRPr="00BE0EA1">
        <w:rPr>
          <w:rFonts w:cstheme="minorHAnsi"/>
          <w:sz w:val="16"/>
          <w:szCs w:val="16"/>
        </w:rPr>
        <w:t>7) на частичное возмещение затрат на ремонт жилого помещения в связи с чрезвычайной ситуацией (стихийными бедствиями – пожарами, наводнениями или техногенными авариями и т.п.);</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8) на компенсацию расходов родственникам умерших ветеранов ВОВ, тыла (зарегистрированных и проживавших на территории МО «Город Удачный») на приобретение и установку памятника; </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9) на компенсацию расходов родственникам в случае смерти граждан, имеющих звание «Почётный гражданин г. Удачного»; </w:t>
      </w:r>
    </w:p>
    <w:p w:rsidR="00BE0EA1" w:rsidRPr="00BE0EA1" w:rsidRDefault="00BE0EA1" w:rsidP="00BE0EA1">
      <w:pPr>
        <w:pStyle w:val="a6"/>
        <w:jc w:val="both"/>
        <w:rPr>
          <w:rFonts w:cstheme="minorHAnsi"/>
          <w:sz w:val="16"/>
          <w:szCs w:val="16"/>
        </w:rPr>
      </w:pPr>
      <w:r w:rsidRPr="00BE0EA1">
        <w:rPr>
          <w:rFonts w:cstheme="minorHAnsi"/>
          <w:sz w:val="16"/>
          <w:szCs w:val="16"/>
        </w:rPr>
        <w:t>10) на компенсацию расходов за жилищно-коммунальные услуги неработающим пенсионерам, имеющим регистрацию в г. Удачном, которым присвоено звание «Почетный гражданин г. Удачного»;</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11) единовременная выплата к праздничным и памятным датам для льготной категории граждан (ветераны ВОВ, тыла, участники ликвидации на ЧАЭС, участники боевых действий, почетные граждане г.Удачного, долгожители и т.д.). </w:t>
      </w:r>
    </w:p>
    <w:p w:rsidR="00BE0EA1" w:rsidRPr="00BE0EA1" w:rsidRDefault="00BE0EA1" w:rsidP="00BE0EA1">
      <w:pPr>
        <w:pStyle w:val="a6"/>
        <w:jc w:val="both"/>
        <w:rPr>
          <w:rFonts w:cstheme="minorHAnsi"/>
          <w:sz w:val="16"/>
          <w:szCs w:val="16"/>
        </w:rPr>
      </w:pPr>
    </w:p>
    <w:p w:rsidR="00BE0EA1" w:rsidRPr="00BE0EA1" w:rsidRDefault="00BE0EA1" w:rsidP="00BE0EA1">
      <w:pPr>
        <w:pStyle w:val="a6"/>
        <w:jc w:val="both"/>
        <w:rPr>
          <w:rFonts w:cstheme="minorHAnsi"/>
          <w:b/>
          <w:sz w:val="16"/>
          <w:szCs w:val="16"/>
        </w:rPr>
      </w:pPr>
      <w:r w:rsidRPr="00BE0EA1">
        <w:rPr>
          <w:rFonts w:cstheme="minorHAnsi"/>
          <w:b/>
          <w:sz w:val="16"/>
          <w:szCs w:val="16"/>
        </w:rPr>
        <w:t>7. Размер адресной социальной помощи</w:t>
      </w:r>
    </w:p>
    <w:p w:rsidR="00BE0EA1" w:rsidRPr="00BE0EA1" w:rsidRDefault="00BE0EA1" w:rsidP="00BE0EA1">
      <w:pPr>
        <w:pStyle w:val="a6"/>
        <w:jc w:val="both"/>
        <w:rPr>
          <w:rFonts w:cstheme="minorHAnsi"/>
          <w:sz w:val="16"/>
          <w:szCs w:val="16"/>
        </w:rPr>
      </w:pPr>
      <w:r w:rsidRPr="00BE0EA1">
        <w:rPr>
          <w:rFonts w:cstheme="minorHAnsi"/>
          <w:sz w:val="16"/>
          <w:szCs w:val="16"/>
        </w:rPr>
        <w:lastRenderedPageBreak/>
        <w:t>1. Расчет среднедушевого дохода семьи и дохода одиноко проживающего гражданина для решения вопроса о признании их малоимущими и об оказании им социальной помощи производится в соответствии с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Постановлением Правительства Российской Федерации от 20.08.2003 N 512 "О перечне видов доходов проживающего гражданина для оказания им государственной социальной помощи".</w:t>
      </w:r>
    </w:p>
    <w:p w:rsidR="00BE0EA1" w:rsidRPr="00BE0EA1" w:rsidRDefault="00BE0EA1" w:rsidP="00BE0EA1">
      <w:pPr>
        <w:pStyle w:val="a6"/>
        <w:jc w:val="both"/>
        <w:rPr>
          <w:rFonts w:cstheme="minorHAnsi"/>
          <w:sz w:val="16"/>
          <w:szCs w:val="16"/>
        </w:rPr>
      </w:pPr>
      <w:r w:rsidRPr="00BE0EA1">
        <w:rPr>
          <w:rFonts w:cstheme="minorHAnsi"/>
          <w:sz w:val="16"/>
          <w:szCs w:val="16"/>
        </w:rPr>
        <w:t>2. Оказание адресной социальной помощи основывается на принципах адресности, доступности, добровольности, гуманности и дифференцированного подхода к определению форм, видов и объемов адресной социальной помощи в зависимости от материального положения, состояния трудоспособности и других жизненных обстоятельств конкретного получателя.</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3. Размер социальной помощи определяет Комиссия. Максимальный размер адресной социальной помощи не должен превышать 5 - кратного размера среднедушевого прожиточного минимума в целом по Республике Саха (Якутия) по I зоне. </w:t>
      </w:r>
    </w:p>
    <w:p w:rsidR="00BE0EA1" w:rsidRPr="00BE0EA1" w:rsidRDefault="00BE0EA1" w:rsidP="00BE0EA1">
      <w:pPr>
        <w:pStyle w:val="a6"/>
        <w:jc w:val="both"/>
        <w:rPr>
          <w:rFonts w:cstheme="minorHAnsi"/>
          <w:sz w:val="16"/>
          <w:szCs w:val="16"/>
        </w:rPr>
      </w:pPr>
      <w:r w:rsidRPr="00BE0EA1">
        <w:rPr>
          <w:rFonts w:cstheme="minorHAnsi"/>
          <w:sz w:val="16"/>
          <w:szCs w:val="16"/>
        </w:rPr>
        <w:t>4. В случае имущественных потерь, вызванных чрезвычайными ситуациями (стихийными бедствиями (пожары, наводнения) или техногенными авариями, военными действиями и т.п.), социальная помощь в виде денежной выплаты оказывается без учета дохода в размере среднедушевого прожиточного минимума в целом по Республике Саха (Якутия) по I зоне на одиноко проживающего гражданина, семье - на каждого члена семьи.</w:t>
      </w:r>
    </w:p>
    <w:p w:rsidR="00BE0EA1" w:rsidRPr="00BE0EA1" w:rsidRDefault="00BE0EA1" w:rsidP="00BE0EA1">
      <w:pPr>
        <w:pStyle w:val="a6"/>
        <w:jc w:val="both"/>
        <w:rPr>
          <w:rFonts w:cstheme="minorHAnsi"/>
          <w:sz w:val="16"/>
          <w:szCs w:val="16"/>
        </w:rPr>
      </w:pPr>
      <w:r w:rsidRPr="00BE0EA1">
        <w:rPr>
          <w:rFonts w:cstheme="minorHAnsi"/>
          <w:sz w:val="16"/>
          <w:szCs w:val="16"/>
        </w:rPr>
        <w:t>5. Адресная социальная помощь оказывается однократно в течение одного календарного года. Повторно по одному факту трудной жизненной ситуации адресная социальная помощь оказывается в исключительных случаях с учетом нуждаемости заявителя и при наличии информации, подтверждающей целевое использование заявителем ранее оказанной социальной помощи.</w:t>
      </w:r>
    </w:p>
    <w:p w:rsidR="00BE0EA1" w:rsidRPr="00BE0EA1" w:rsidRDefault="00BE0EA1" w:rsidP="00BE0EA1">
      <w:pPr>
        <w:pStyle w:val="a6"/>
        <w:jc w:val="both"/>
        <w:rPr>
          <w:rFonts w:cstheme="minorHAnsi"/>
          <w:sz w:val="16"/>
          <w:szCs w:val="16"/>
        </w:rPr>
      </w:pPr>
    </w:p>
    <w:p w:rsidR="00BE0EA1" w:rsidRPr="00BE0EA1" w:rsidRDefault="00BE0EA1" w:rsidP="00BE0EA1">
      <w:pPr>
        <w:pStyle w:val="a6"/>
        <w:jc w:val="both"/>
        <w:rPr>
          <w:rFonts w:cstheme="minorHAnsi"/>
          <w:b/>
          <w:sz w:val="16"/>
          <w:szCs w:val="16"/>
        </w:rPr>
      </w:pPr>
      <w:r w:rsidRPr="00BE0EA1">
        <w:rPr>
          <w:rFonts w:cstheme="minorHAnsi"/>
          <w:b/>
          <w:sz w:val="16"/>
          <w:szCs w:val="16"/>
        </w:rPr>
        <w:t>8. Порядок оказания социальной помощи</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1. Для оказания адресной социальной помощи заявители обращаются в Комиссию по месту регистрации либо по месту пребывания лично, по почте, в электронной форме, через многофункциональный центр (МФЦ). </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Заявители могут участвовать в правоотношениях по оказанию адресной социальной помощи через законного представителя или доверенное лицо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оказанию адресной социальной помощи. </w:t>
      </w:r>
    </w:p>
    <w:p w:rsidR="00BE0EA1" w:rsidRPr="00BE0EA1" w:rsidRDefault="00BE0EA1" w:rsidP="00BE0EA1">
      <w:pPr>
        <w:pStyle w:val="a6"/>
        <w:jc w:val="both"/>
        <w:rPr>
          <w:rFonts w:cstheme="minorHAnsi"/>
          <w:sz w:val="16"/>
          <w:szCs w:val="16"/>
        </w:rPr>
      </w:pPr>
      <w:r w:rsidRPr="00BE0EA1">
        <w:rPr>
          <w:rFonts w:cstheme="minorHAnsi"/>
          <w:sz w:val="16"/>
          <w:szCs w:val="16"/>
        </w:rPr>
        <w:t>Сбор документов на оказание социальной помощи одиноким гражданам, инвалидам и другим гражданам в связи с состоянием их здоровья, возраста, не имеющим возможности самостоятельно заниматься их сбором, может производиться социальными работниками с последующей их передачей в Комиссию по оказанию адресной социальной помощи при администрации МО «Город Удачный».</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 Для получения адресной социальной помощи, граждане или законные представители граждан от их имени предоставляют в Комиссию при администрации МО «Город Удачный» следующие документы:</w:t>
      </w:r>
    </w:p>
    <w:p w:rsidR="00BE0EA1" w:rsidRPr="00BE0EA1" w:rsidRDefault="00BE0EA1" w:rsidP="00BE0EA1">
      <w:pPr>
        <w:pStyle w:val="a6"/>
        <w:jc w:val="both"/>
        <w:rPr>
          <w:rFonts w:cstheme="minorHAnsi"/>
          <w:sz w:val="16"/>
          <w:szCs w:val="16"/>
        </w:rPr>
      </w:pPr>
      <w:r w:rsidRPr="00BE0EA1">
        <w:rPr>
          <w:rFonts w:cstheme="minorHAnsi"/>
          <w:sz w:val="16"/>
          <w:szCs w:val="16"/>
        </w:rPr>
        <w:t>1) заявление (указывается факт трудной жизненной ситуации, являющийся основанием для обращения за адресной социальной помощью), письменное согласие на обработку персональных данных по форме согласно приложению 1 к настоящему Положению;</w:t>
      </w:r>
    </w:p>
    <w:p w:rsidR="00BE0EA1" w:rsidRPr="00BE0EA1" w:rsidRDefault="00BE0EA1" w:rsidP="00BE0EA1">
      <w:pPr>
        <w:pStyle w:val="a6"/>
        <w:jc w:val="both"/>
        <w:rPr>
          <w:rFonts w:cstheme="minorHAnsi"/>
          <w:sz w:val="16"/>
          <w:szCs w:val="16"/>
        </w:rPr>
      </w:pPr>
      <w:r w:rsidRPr="00BE0EA1">
        <w:rPr>
          <w:rFonts w:cstheme="minorHAnsi"/>
          <w:sz w:val="16"/>
          <w:szCs w:val="16"/>
        </w:rPr>
        <w:t>2) копию паспорта или иного документа, удостоверяющего личность заявителя и членов его семьи (в случае если заявление подается представителем заявителя, то представляются также копия документа, удостоверяющего личность, и документа, подтверждающего полномочия представителя);</w:t>
      </w:r>
    </w:p>
    <w:p w:rsidR="00BE0EA1" w:rsidRPr="00BE0EA1" w:rsidRDefault="00BE0EA1" w:rsidP="00BE0EA1">
      <w:pPr>
        <w:pStyle w:val="a6"/>
        <w:jc w:val="both"/>
        <w:rPr>
          <w:rFonts w:cstheme="minorHAnsi"/>
          <w:sz w:val="16"/>
          <w:szCs w:val="16"/>
        </w:rPr>
      </w:pPr>
      <w:r w:rsidRPr="00BE0EA1">
        <w:rPr>
          <w:rFonts w:cstheme="minorHAnsi"/>
          <w:sz w:val="16"/>
          <w:szCs w:val="16"/>
        </w:rPr>
        <w:t>3) свидетельства о государственной регистрации актов гражданского состояния (о рождении, о заключении брака, о расторжении брака, об установлении отцовства;</w:t>
      </w:r>
    </w:p>
    <w:p w:rsidR="00BE0EA1" w:rsidRPr="00BE0EA1" w:rsidRDefault="00BE0EA1" w:rsidP="00BE0EA1">
      <w:pPr>
        <w:pStyle w:val="a6"/>
        <w:jc w:val="both"/>
        <w:rPr>
          <w:rFonts w:cstheme="minorHAnsi"/>
          <w:sz w:val="16"/>
          <w:szCs w:val="16"/>
        </w:rPr>
      </w:pPr>
      <w:r w:rsidRPr="00BE0EA1">
        <w:rPr>
          <w:rFonts w:cstheme="minorHAnsi"/>
          <w:sz w:val="16"/>
          <w:szCs w:val="16"/>
        </w:rPr>
        <w:t>4) справку о составе семьи, о регистрации по месту жительства (пребывания);</w:t>
      </w:r>
    </w:p>
    <w:p w:rsidR="00BE0EA1" w:rsidRPr="00BE0EA1" w:rsidRDefault="00BE0EA1" w:rsidP="00BE0EA1">
      <w:pPr>
        <w:pStyle w:val="a6"/>
        <w:jc w:val="both"/>
        <w:rPr>
          <w:rFonts w:cstheme="minorHAnsi"/>
          <w:sz w:val="16"/>
          <w:szCs w:val="16"/>
        </w:rPr>
      </w:pPr>
      <w:r w:rsidRPr="00BE0EA1">
        <w:rPr>
          <w:rFonts w:cstheme="minorHAnsi"/>
          <w:sz w:val="16"/>
          <w:szCs w:val="16"/>
        </w:rPr>
        <w:t>5) документы о доходах заявителя и членов его семьи за три последних месяца предшествующих месяцу подачи заявления:</w:t>
      </w:r>
    </w:p>
    <w:p w:rsidR="00BE0EA1" w:rsidRPr="00BE0EA1" w:rsidRDefault="00BE0EA1" w:rsidP="00BE0EA1">
      <w:pPr>
        <w:pStyle w:val="a6"/>
        <w:jc w:val="both"/>
        <w:rPr>
          <w:rFonts w:cstheme="minorHAnsi"/>
          <w:sz w:val="16"/>
          <w:szCs w:val="16"/>
        </w:rPr>
      </w:pPr>
      <w:r w:rsidRPr="00BE0EA1">
        <w:rPr>
          <w:rFonts w:cstheme="minorHAnsi"/>
          <w:sz w:val="16"/>
          <w:szCs w:val="16"/>
        </w:rPr>
        <w:t>а) справка о размере средней заработной платы;</w:t>
      </w:r>
    </w:p>
    <w:p w:rsidR="00BE0EA1" w:rsidRPr="00BE0EA1" w:rsidRDefault="00BE0EA1" w:rsidP="00BE0EA1">
      <w:pPr>
        <w:pStyle w:val="a6"/>
        <w:jc w:val="both"/>
        <w:rPr>
          <w:rFonts w:cstheme="minorHAnsi"/>
          <w:sz w:val="16"/>
          <w:szCs w:val="16"/>
        </w:rPr>
      </w:pPr>
      <w:r w:rsidRPr="00BE0EA1">
        <w:rPr>
          <w:rFonts w:cstheme="minorHAnsi"/>
          <w:sz w:val="16"/>
          <w:szCs w:val="16"/>
        </w:rPr>
        <w:t>б) справка о назначении и размере пенсии получателям таковых;</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6) для трудоспособных неработающих граждан: </w:t>
      </w:r>
    </w:p>
    <w:p w:rsidR="00BE0EA1" w:rsidRPr="00BE0EA1" w:rsidRDefault="00BE0EA1" w:rsidP="00BE0EA1">
      <w:pPr>
        <w:pStyle w:val="a6"/>
        <w:jc w:val="both"/>
        <w:rPr>
          <w:rFonts w:cstheme="minorHAnsi"/>
          <w:sz w:val="16"/>
          <w:szCs w:val="16"/>
        </w:rPr>
      </w:pPr>
      <w:r w:rsidRPr="00BE0EA1">
        <w:rPr>
          <w:rFonts w:cstheme="minorHAnsi"/>
          <w:sz w:val="16"/>
          <w:szCs w:val="16"/>
        </w:rPr>
        <w:t>а) трудовая книжка;</w:t>
      </w:r>
    </w:p>
    <w:p w:rsidR="00BE0EA1" w:rsidRPr="00BE0EA1" w:rsidRDefault="00BE0EA1" w:rsidP="00BE0EA1">
      <w:pPr>
        <w:pStyle w:val="a6"/>
        <w:jc w:val="both"/>
        <w:rPr>
          <w:rFonts w:cstheme="minorHAnsi"/>
          <w:sz w:val="16"/>
          <w:szCs w:val="16"/>
        </w:rPr>
      </w:pPr>
      <w:r w:rsidRPr="00BE0EA1">
        <w:rPr>
          <w:rFonts w:cstheme="minorHAnsi"/>
          <w:sz w:val="16"/>
          <w:szCs w:val="16"/>
        </w:rPr>
        <w:lastRenderedPageBreak/>
        <w:t>б) справка с территориального центра занятости населения о постановке на регистрационный учет в целях поиска подходящей работы, размер пособия по безработице за последние три месяца предшествующих месяцу подачи заявления;</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в) справка о пособии по уходу за ребенком в возрасте до 1,5 и 3 лет; </w:t>
      </w:r>
    </w:p>
    <w:p w:rsidR="00BE0EA1" w:rsidRPr="00BE0EA1" w:rsidRDefault="00BE0EA1" w:rsidP="00BE0EA1">
      <w:pPr>
        <w:pStyle w:val="a6"/>
        <w:jc w:val="both"/>
        <w:rPr>
          <w:rFonts w:cstheme="minorHAnsi"/>
          <w:sz w:val="16"/>
          <w:szCs w:val="16"/>
        </w:rPr>
      </w:pPr>
      <w:r w:rsidRPr="00BE0EA1">
        <w:rPr>
          <w:rFonts w:cstheme="minorHAnsi"/>
          <w:sz w:val="16"/>
          <w:szCs w:val="16"/>
        </w:rPr>
        <w:t>г) справка о предпринимательской деятельности;</w:t>
      </w:r>
    </w:p>
    <w:p w:rsidR="00BE0EA1" w:rsidRPr="00BE0EA1" w:rsidRDefault="00BE0EA1" w:rsidP="00BE0EA1">
      <w:pPr>
        <w:pStyle w:val="a6"/>
        <w:jc w:val="both"/>
        <w:rPr>
          <w:rFonts w:cstheme="minorHAnsi"/>
          <w:sz w:val="16"/>
          <w:szCs w:val="16"/>
        </w:rPr>
      </w:pPr>
      <w:r w:rsidRPr="00BE0EA1">
        <w:rPr>
          <w:rFonts w:cstheme="minorHAnsi"/>
          <w:sz w:val="16"/>
          <w:szCs w:val="16"/>
        </w:rPr>
        <w:t>7) справка организации, осуществляющей образовательную деятельность, об отсутствии стипендии в случае очной формы обучения в организации;</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8) справка с организации, осуществляющей общеобразовательную деятельность; </w:t>
      </w:r>
    </w:p>
    <w:p w:rsidR="00BE0EA1" w:rsidRPr="00BE0EA1" w:rsidRDefault="00BE0EA1" w:rsidP="00BE0EA1">
      <w:pPr>
        <w:pStyle w:val="a6"/>
        <w:jc w:val="both"/>
        <w:rPr>
          <w:rFonts w:cstheme="minorHAnsi"/>
          <w:sz w:val="16"/>
          <w:szCs w:val="16"/>
        </w:rPr>
      </w:pPr>
      <w:r w:rsidRPr="00BE0EA1">
        <w:rPr>
          <w:rFonts w:cstheme="minorHAnsi"/>
          <w:sz w:val="16"/>
          <w:szCs w:val="16"/>
        </w:rPr>
        <w:t>9) копия удостоверения, дающее право на льготы;</w:t>
      </w:r>
    </w:p>
    <w:p w:rsidR="00BE0EA1" w:rsidRPr="00BE0EA1" w:rsidRDefault="00BE0EA1" w:rsidP="00BE0EA1">
      <w:pPr>
        <w:pStyle w:val="a6"/>
        <w:jc w:val="both"/>
        <w:rPr>
          <w:rFonts w:cstheme="minorHAnsi"/>
          <w:sz w:val="16"/>
          <w:szCs w:val="16"/>
        </w:rPr>
      </w:pPr>
      <w:r w:rsidRPr="00BE0EA1">
        <w:rPr>
          <w:rFonts w:cstheme="minorHAnsi"/>
          <w:sz w:val="16"/>
          <w:szCs w:val="16"/>
        </w:rPr>
        <w:t>10) копия страхового номера индивидуального лицевого счета гражданина в системе обязательного пенсионного страхования (СНИЛС);</w:t>
      </w:r>
    </w:p>
    <w:p w:rsidR="00BE0EA1" w:rsidRPr="00BE0EA1" w:rsidRDefault="00BE0EA1" w:rsidP="00BE0EA1">
      <w:pPr>
        <w:pStyle w:val="a6"/>
        <w:jc w:val="both"/>
        <w:rPr>
          <w:rFonts w:cstheme="minorHAnsi"/>
          <w:sz w:val="16"/>
          <w:szCs w:val="16"/>
        </w:rPr>
      </w:pPr>
      <w:r w:rsidRPr="00BE0EA1">
        <w:rPr>
          <w:rFonts w:cstheme="minorHAnsi"/>
          <w:sz w:val="16"/>
          <w:szCs w:val="16"/>
        </w:rPr>
        <w:t>11) копия идентификационного номера налогоплательщика (ИНН);</w:t>
      </w:r>
    </w:p>
    <w:p w:rsidR="00BE0EA1" w:rsidRPr="00BE0EA1" w:rsidRDefault="00BE0EA1" w:rsidP="00BE0EA1">
      <w:pPr>
        <w:pStyle w:val="a6"/>
        <w:jc w:val="both"/>
        <w:rPr>
          <w:rFonts w:cstheme="minorHAnsi"/>
          <w:sz w:val="16"/>
          <w:szCs w:val="16"/>
        </w:rPr>
      </w:pPr>
      <w:r w:rsidRPr="00BE0EA1">
        <w:rPr>
          <w:rFonts w:cstheme="minorHAnsi"/>
          <w:sz w:val="16"/>
          <w:szCs w:val="16"/>
        </w:rPr>
        <w:t>12) номер лицевого счета, открытого в кредитной организации;</w:t>
      </w:r>
    </w:p>
    <w:p w:rsidR="00BE0EA1" w:rsidRPr="00BE0EA1" w:rsidRDefault="00BE0EA1" w:rsidP="00BE0EA1">
      <w:pPr>
        <w:pStyle w:val="a6"/>
        <w:jc w:val="both"/>
        <w:rPr>
          <w:rFonts w:cstheme="minorHAnsi"/>
          <w:sz w:val="16"/>
          <w:szCs w:val="16"/>
        </w:rPr>
      </w:pPr>
      <w:r w:rsidRPr="00BE0EA1">
        <w:rPr>
          <w:rFonts w:cstheme="minorHAnsi"/>
          <w:sz w:val="16"/>
          <w:szCs w:val="16"/>
        </w:rPr>
        <w:t>13) медицинские документы (направление, вызов, выписка из истории болезни, заключение ВК, рецепт на лекарства и др.), подтверждающие необходимость получения лекарственных препаратов, медицинской помощи сверх территориальной программы государственных гарантий бесплатного оказания гражданам медицинской помощи;</w:t>
      </w:r>
    </w:p>
    <w:p w:rsidR="00BE0EA1" w:rsidRPr="00BE0EA1" w:rsidRDefault="00BE0EA1" w:rsidP="00BE0EA1">
      <w:pPr>
        <w:pStyle w:val="a6"/>
        <w:jc w:val="both"/>
        <w:rPr>
          <w:rFonts w:cstheme="minorHAnsi"/>
          <w:sz w:val="16"/>
          <w:szCs w:val="16"/>
        </w:rPr>
      </w:pPr>
      <w:r w:rsidRPr="00BE0EA1">
        <w:rPr>
          <w:rFonts w:cstheme="minorHAnsi"/>
          <w:sz w:val="16"/>
          <w:szCs w:val="16"/>
        </w:rPr>
        <w:t>14) кассовые, товарные чеки, договора платных медицинских услуг (оригиналы);</w:t>
      </w:r>
    </w:p>
    <w:p w:rsidR="00BE0EA1" w:rsidRPr="00BE0EA1" w:rsidRDefault="00BE0EA1" w:rsidP="00BE0EA1">
      <w:pPr>
        <w:pStyle w:val="a6"/>
        <w:jc w:val="both"/>
        <w:rPr>
          <w:rFonts w:cstheme="minorHAnsi"/>
          <w:sz w:val="16"/>
          <w:szCs w:val="16"/>
        </w:rPr>
      </w:pPr>
      <w:r w:rsidRPr="00BE0EA1">
        <w:rPr>
          <w:rFonts w:cstheme="minorHAnsi"/>
          <w:sz w:val="16"/>
          <w:szCs w:val="16"/>
        </w:rPr>
        <w:t>15) документы подтверждающие стоимость проживания в период прохождения обследования, лечения на территории Республики Саха (Якутия) и за её пределами (оригиналы);</w:t>
      </w:r>
    </w:p>
    <w:p w:rsidR="00BE0EA1" w:rsidRPr="00BE0EA1" w:rsidRDefault="00BE0EA1" w:rsidP="00BE0EA1">
      <w:pPr>
        <w:pStyle w:val="a6"/>
        <w:jc w:val="both"/>
        <w:rPr>
          <w:rFonts w:cstheme="minorHAnsi"/>
          <w:sz w:val="16"/>
          <w:szCs w:val="16"/>
        </w:rPr>
      </w:pPr>
      <w:r w:rsidRPr="00BE0EA1">
        <w:rPr>
          <w:rFonts w:cstheme="minorHAnsi"/>
          <w:sz w:val="16"/>
          <w:szCs w:val="16"/>
        </w:rPr>
        <w:t>16) справка, выданная уполномоченным органом, подтверждающая факт чрезвычайной ситуации (пожар, наводнение и др.) и ущерб, нанесенный указанным бедствием гражданину;</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Если заявитель по объективным причинам не может представить необходимые документы (лицо без определенного места жительства, лицо, пострадавшее в результате пожара и т. д.), то они могут быть заменены актом материально-бытового обследования с заключением об оказании необходимой помощи, составленным на основе беседы, опроса, осмотра места события. </w:t>
      </w:r>
    </w:p>
    <w:p w:rsidR="00BE0EA1" w:rsidRPr="00BE0EA1" w:rsidRDefault="00BE0EA1" w:rsidP="00BE0EA1">
      <w:pPr>
        <w:pStyle w:val="a6"/>
        <w:jc w:val="both"/>
        <w:rPr>
          <w:rFonts w:cstheme="minorHAnsi"/>
          <w:sz w:val="16"/>
          <w:szCs w:val="16"/>
        </w:rPr>
      </w:pPr>
      <w:r w:rsidRPr="00BE0EA1">
        <w:rPr>
          <w:rFonts w:cstheme="minorHAnsi"/>
          <w:sz w:val="16"/>
          <w:szCs w:val="16"/>
        </w:rPr>
        <w:t>17) копия свидетельства о государственной регистрации права собственности на жилое помещение;</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18) документы, подтверждающие иные сведения, изложенные в заявлении. </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Документы, указанные пункте 4, подпункте «б» пункта 5, подпунктах «б» «в», «г» пункта 6, пунктах 7, 8 части 1 настоящей статьи предоставляются по желанию заявителя, остальные документы предоставляются в обязательном порядке. </w:t>
      </w:r>
    </w:p>
    <w:p w:rsidR="00BE0EA1" w:rsidRPr="00BE0EA1" w:rsidRDefault="00BE0EA1" w:rsidP="00BE0EA1">
      <w:pPr>
        <w:pStyle w:val="a6"/>
        <w:jc w:val="both"/>
        <w:rPr>
          <w:rFonts w:cstheme="minorHAnsi"/>
          <w:sz w:val="16"/>
          <w:szCs w:val="16"/>
        </w:rPr>
      </w:pPr>
      <w:r w:rsidRPr="00BE0EA1">
        <w:rPr>
          <w:rFonts w:cstheme="minorHAnsi"/>
          <w:sz w:val="16"/>
          <w:szCs w:val="16"/>
        </w:rPr>
        <w:t>Представление в Комиссию вышеназванных документов носит примерный, рекомендательный характер, заявитель вправе представить указанные документы и информацию по собственной инициативе в зависимости от жизненной ситуации.</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Перечень документов определяется в целях оказания адресной социальной помощи, не противоречащим Конституции Российской Федерации, Федеральным законам и иным нормативно правовым </w:t>
      </w:r>
      <w:r w:rsidRPr="00BE0EA1">
        <w:rPr>
          <w:rFonts w:cstheme="minorHAnsi"/>
          <w:sz w:val="16"/>
          <w:szCs w:val="16"/>
        </w:rPr>
        <w:lastRenderedPageBreak/>
        <w:t>актам Российской Федерации и нормативно</w:t>
      </w:r>
      <w:r w:rsidR="0004242E">
        <w:rPr>
          <w:rFonts w:cstheme="minorHAnsi"/>
          <w:sz w:val="16"/>
          <w:szCs w:val="16"/>
        </w:rPr>
        <w:t>-</w:t>
      </w:r>
      <w:r w:rsidRPr="00BE0EA1">
        <w:rPr>
          <w:rFonts w:cstheme="minorHAnsi"/>
          <w:sz w:val="16"/>
          <w:szCs w:val="16"/>
        </w:rPr>
        <w:t xml:space="preserve">правовым актам субъектов Российской Федерации. </w:t>
      </w:r>
    </w:p>
    <w:p w:rsidR="00BE0EA1" w:rsidRPr="00BE0EA1" w:rsidRDefault="00BE0EA1" w:rsidP="00BE0EA1">
      <w:pPr>
        <w:pStyle w:val="a6"/>
        <w:jc w:val="both"/>
        <w:rPr>
          <w:rFonts w:cstheme="minorHAnsi"/>
          <w:sz w:val="16"/>
          <w:szCs w:val="16"/>
        </w:rPr>
      </w:pPr>
      <w:r w:rsidRPr="00BE0EA1">
        <w:rPr>
          <w:rFonts w:cstheme="minorHAnsi"/>
          <w:sz w:val="16"/>
          <w:szCs w:val="16"/>
        </w:rPr>
        <w:t>Документы, необходимые для назначения адресной социальной помощи, могут быть представлены в подлинниках или копиях, заверенных в установленном порядке.</w:t>
      </w:r>
    </w:p>
    <w:p w:rsidR="00BE0EA1" w:rsidRPr="00BE0EA1" w:rsidRDefault="00BE0EA1" w:rsidP="00BE0EA1">
      <w:pPr>
        <w:pStyle w:val="a6"/>
        <w:jc w:val="both"/>
        <w:rPr>
          <w:rFonts w:cstheme="minorHAnsi"/>
          <w:sz w:val="16"/>
          <w:szCs w:val="16"/>
        </w:rPr>
      </w:pPr>
      <w:r w:rsidRPr="00BE0EA1">
        <w:rPr>
          <w:rFonts w:cstheme="minorHAnsi"/>
          <w:sz w:val="16"/>
          <w:szCs w:val="16"/>
        </w:rPr>
        <w:t>2. При приеме заявления об оказании адресной социальной помощи, подданного лично, по почте, в электронной форме, через многофункциональный центр (МФЦ), специалист по социальной защите регистрирует его в соответствующем журнале регистрации.</w:t>
      </w:r>
    </w:p>
    <w:p w:rsidR="00BE0EA1" w:rsidRPr="00BE0EA1" w:rsidRDefault="00BE0EA1" w:rsidP="00BE0EA1">
      <w:pPr>
        <w:pStyle w:val="a6"/>
        <w:jc w:val="both"/>
        <w:rPr>
          <w:rFonts w:cstheme="minorHAnsi"/>
          <w:sz w:val="16"/>
          <w:szCs w:val="16"/>
        </w:rPr>
      </w:pPr>
      <w:r w:rsidRPr="00BE0EA1">
        <w:rPr>
          <w:rFonts w:cstheme="minorHAnsi"/>
          <w:sz w:val="16"/>
          <w:szCs w:val="16"/>
        </w:rPr>
        <w:t>3. При приеме документов специалист по социальной защите:</w:t>
      </w:r>
    </w:p>
    <w:p w:rsidR="00BE0EA1" w:rsidRPr="00BE0EA1" w:rsidRDefault="00BE0EA1" w:rsidP="00BE0EA1">
      <w:pPr>
        <w:pStyle w:val="a6"/>
        <w:jc w:val="both"/>
        <w:rPr>
          <w:rFonts w:cstheme="minorHAnsi"/>
          <w:sz w:val="16"/>
          <w:szCs w:val="16"/>
        </w:rPr>
      </w:pPr>
      <w:r w:rsidRPr="00BE0EA1">
        <w:rPr>
          <w:rFonts w:cstheme="minorHAnsi"/>
          <w:sz w:val="16"/>
          <w:szCs w:val="16"/>
        </w:rPr>
        <w:t>1) проверяет правильность оформления заявления, соответствие изложенных в нем сведений представленным документам;</w:t>
      </w:r>
    </w:p>
    <w:p w:rsidR="00BE0EA1" w:rsidRPr="00BE0EA1" w:rsidRDefault="00BE0EA1" w:rsidP="00BE0EA1">
      <w:pPr>
        <w:pStyle w:val="a6"/>
        <w:jc w:val="both"/>
        <w:rPr>
          <w:rFonts w:cstheme="minorHAnsi"/>
          <w:sz w:val="16"/>
          <w:szCs w:val="16"/>
        </w:rPr>
      </w:pPr>
      <w:r w:rsidRPr="00BE0EA1">
        <w:rPr>
          <w:rFonts w:cstheme="minorHAnsi"/>
          <w:sz w:val="16"/>
          <w:szCs w:val="16"/>
        </w:rPr>
        <w:t>2) проверяет наличие всех необходимых документов;</w:t>
      </w:r>
    </w:p>
    <w:p w:rsidR="00BE0EA1" w:rsidRPr="00BE0EA1" w:rsidRDefault="00BE0EA1" w:rsidP="00BE0EA1">
      <w:pPr>
        <w:pStyle w:val="a6"/>
        <w:jc w:val="both"/>
        <w:rPr>
          <w:rFonts w:cstheme="minorHAnsi"/>
          <w:sz w:val="16"/>
          <w:szCs w:val="16"/>
        </w:rPr>
      </w:pPr>
      <w:r w:rsidRPr="00BE0EA1">
        <w:rPr>
          <w:rFonts w:cstheme="minorHAnsi"/>
          <w:sz w:val="16"/>
          <w:szCs w:val="16"/>
        </w:rPr>
        <w:t>3) проверяет правильность снятий копий с соответствующих документов, при необходимости заверяет их, фиксирует и удостоверяет выявленные расхождения;</w:t>
      </w:r>
    </w:p>
    <w:p w:rsidR="00BE0EA1" w:rsidRPr="00BE0EA1" w:rsidRDefault="00BE0EA1" w:rsidP="00BE0EA1">
      <w:pPr>
        <w:pStyle w:val="a6"/>
        <w:jc w:val="both"/>
        <w:rPr>
          <w:rFonts w:cstheme="minorHAnsi"/>
          <w:sz w:val="16"/>
          <w:szCs w:val="16"/>
        </w:rPr>
      </w:pPr>
      <w:r w:rsidRPr="00BE0EA1">
        <w:rPr>
          <w:rFonts w:cstheme="minorHAnsi"/>
          <w:sz w:val="16"/>
          <w:szCs w:val="16"/>
        </w:rPr>
        <w:t>4) вправе запросить дополнительную информацию для полноты картины о сложившейся трудной жизненной ситуации;</w:t>
      </w:r>
    </w:p>
    <w:p w:rsidR="00BE0EA1" w:rsidRPr="00BE0EA1" w:rsidRDefault="00BE0EA1" w:rsidP="00BE0EA1">
      <w:pPr>
        <w:pStyle w:val="a6"/>
        <w:jc w:val="both"/>
        <w:rPr>
          <w:rFonts w:cstheme="minorHAnsi"/>
          <w:sz w:val="16"/>
          <w:szCs w:val="16"/>
        </w:rPr>
      </w:pPr>
      <w:r w:rsidRPr="00BE0EA1">
        <w:rPr>
          <w:rFonts w:cstheme="minorHAnsi"/>
          <w:sz w:val="16"/>
          <w:szCs w:val="16"/>
        </w:rPr>
        <w:t>5) в случае необходимости организует обследование материально-бытовых условий и составление соответствующего акта.</w:t>
      </w:r>
    </w:p>
    <w:p w:rsidR="00BE0EA1" w:rsidRPr="00BE0EA1" w:rsidRDefault="00BE0EA1" w:rsidP="00BE0EA1">
      <w:pPr>
        <w:pStyle w:val="a6"/>
        <w:jc w:val="both"/>
        <w:rPr>
          <w:rFonts w:cstheme="minorHAnsi"/>
          <w:sz w:val="16"/>
          <w:szCs w:val="16"/>
        </w:rPr>
      </w:pPr>
      <w:r w:rsidRPr="00BE0EA1">
        <w:rPr>
          <w:rFonts w:cstheme="minorHAnsi"/>
          <w:sz w:val="16"/>
          <w:szCs w:val="16"/>
        </w:rPr>
        <w:t>Полный пакет документов направляется в Комиссию по оказанию адресной социальной помощи для рассмотрения и принятия решения об удовлетворении или об отказе в заявленной просьбе.</w:t>
      </w:r>
    </w:p>
    <w:p w:rsidR="00BE0EA1" w:rsidRPr="00BE0EA1" w:rsidRDefault="00BE0EA1" w:rsidP="00BE0EA1">
      <w:pPr>
        <w:pStyle w:val="a6"/>
        <w:jc w:val="both"/>
        <w:rPr>
          <w:rFonts w:cstheme="minorHAnsi"/>
          <w:sz w:val="16"/>
          <w:szCs w:val="16"/>
        </w:rPr>
      </w:pPr>
      <w:r w:rsidRPr="00BE0EA1">
        <w:rPr>
          <w:rFonts w:cstheme="minorHAnsi"/>
          <w:sz w:val="16"/>
          <w:szCs w:val="16"/>
        </w:rPr>
        <w:t>Комиссия в 30-дневный срок с момента регистрации заявления принимает решение об оказании заявителю адресной социальной помощи, ее размере или выносит решение об отказе в оказании помощи.</w:t>
      </w:r>
    </w:p>
    <w:p w:rsidR="00BE0EA1" w:rsidRPr="00BE0EA1" w:rsidRDefault="00BE0EA1" w:rsidP="00BE0EA1">
      <w:pPr>
        <w:pStyle w:val="a6"/>
        <w:jc w:val="both"/>
        <w:rPr>
          <w:rFonts w:cstheme="minorHAnsi"/>
          <w:sz w:val="16"/>
          <w:szCs w:val="16"/>
        </w:rPr>
      </w:pPr>
      <w:r w:rsidRPr="00BE0EA1">
        <w:rPr>
          <w:rFonts w:cstheme="minorHAnsi"/>
          <w:sz w:val="16"/>
          <w:szCs w:val="16"/>
        </w:rPr>
        <w:t>Результаты об оказании адресной социальной помощи должны быть сообщены заявителю в течение 10 рабочих дней со дня принятия соответствующего решения.</w:t>
      </w:r>
    </w:p>
    <w:p w:rsidR="00BE0EA1" w:rsidRPr="00BE0EA1" w:rsidRDefault="00BE0EA1" w:rsidP="00BE0EA1">
      <w:pPr>
        <w:pStyle w:val="a6"/>
        <w:jc w:val="both"/>
        <w:rPr>
          <w:rFonts w:cstheme="minorHAnsi"/>
          <w:sz w:val="16"/>
          <w:szCs w:val="16"/>
        </w:rPr>
      </w:pPr>
      <w:r w:rsidRPr="00BE0EA1">
        <w:rPr>
          <w:rFonts w:cstheme="minorHAnsi"/>
          <w:sz w:val="16"/>
          <w:szCs w:val="16"/>
        </w:rPr>
        <w:t>Выплата адресной социальной помощи производится заявителю лично либо его представителю путем зачисления на личный счет получателя в кредитной организации.</w:t>
      </w:r>
    </w:p>
    <w:p w:rsidR="00BE0EA1" w:rsidRPr="00BE0EA1" w:rsidRDefault="00BE0EA1" w:rsidP="00BE0EA1">
      <w:pPr>
        <w:pStyle w:val="a6"/>
        <w:jc w:val="both"/>
        <w:rPr>
          <w:rFonts w:cstheme="minorHAnsi"/>
          <w:sz w:val="16"/>
          <w:szCs w:val="16"/>
        </w:rPr>
      </w:pPr>
    </w:p>
    <w:p w:rsidR="00BE0EA1" w:rsidRPr="00BE0EA1" w:rsidRDefault="00BE0EA1" w:rsidP="00BE0EA1">
      <w:pPr>
        <w:pStyle w:val="a6"/>
        <w:jc w:val="both"/>
        <w:rPr>
          <w:rFonts w:cstheme="minorHAnsi"/>
          <w:b/>
          <w:sz w:val="16"/>
          <w:szCs w:val="16"/>
        </w:rPr>
      </w:pPr>
      <w:r w:rsidRPr="00BE0EA1">
        <w:rPr>
          <w:rFonts w:cstheme="minorHAnsi"/>
          <w:b/>
          <w:sz w:val="16"/>
          <w:szCs w:val="16"/>
        </w:rPr>
        <w:t>9. Отказ в оказании адресной социальной помощи</w:t>
      </w:r>
    </w:p>
    <w:p w:rsidR="00BE0EA1" w:rsidRPr="00BE0EA1" w:rsidRDefault="00BE0EA1" w:rsidP="00BE0EA1">
      <w:pPr>
        <w:pStyle w:val="a6"/>
        <w:jc w:val="both"/>
        <w:rPr>
          <w:rFonts w:cstheme="minorHAnsi"/>
          <w:sz w:val="16"/>
          <w:szCs w:val="16"/>
        </w:rPr>
      </w:pPr>
      <w:r w:rsidRPr="00BE0EA1">
        <w:rPr>
          <w:rFonts w:cstheme="minorHAnsi"/>
          <w:sz w:val="16"/>
          <w:szCs w:val="16"/>
        </w:rPr>
        <w:t>Решение об отказе в оказании адресной социальной помощи принимается в случаях:</w:t>
      </w:r>
    </w:p>
    <w:p w:rsidR="00BE0EA1" w:rsidRPr="00BE0EA1" w:rsidRDefault="00BE0EA1" w:rsidP="00BE0EA1">
      <w:pPr>
        <w:pStyle w:val="a6"/>
        <w:jc w:val="both"/>
        <w:rPr>
          <w:rFonts w:cstheme="minorHAnsi"/>
          <w:sz w:val="16"/>
          <w:szCs w:val="16"/>
        </w:rPr>
      </w:pPr>
      <w:r w:rsidRPr="00BE0EA1">
        <w:rPr>
          <w:rFonts w:cstheme="minorHAnsi"/>
          <w:sz w:val="16"/>
          <w:szCs w:val="16"/>
        </w:rPr>
        <w:t>1) отсутствия у заявителя на дату обращения оснований для оказания адресной социальной помощи;</w:t>
      </w:r>
    </w:p>
    <w:p w:rsidR="00BE0EA1" w:rsidRPr="00BE0EA1" w:rsidRDefault="00BE0EA1" w:rsidP="00BE0EA1">
      <w:pPr>
        <w:pStyle w:val="a6"/>
        <w:jc w:val="both"/>
        <w:rPr>
          <w:rFonts w:cstheme="minorHAnsi"/>
          <w:sz w:val="16"/>
          <w:szCs w:val="16"/>
        </w:rPr>
      </w:pPr>
      <w:r w:rsidRPr="00BE0EA1">
        <w:rPr>
          <w:rFonts w:cstheme="minorHAnsi"/>
          <w:sz w:val="16"/>
          <w:szCs w:val="16"/>
        </w:rPr>
        <w:t>2) непредставления или представления заявителем неполного пакета документов либо наличия в представленных документах неполных и (или) недостоверных сведений;</w:t>
      </w:r>
    </w:p>
    <w:p w:rsidR="00BE0EA1" w:rsidRPr="00BE0EA1" w:rsidRDefault="00BE0EA1" w:rsidP="00BE0EA1">
      <w:pPr>
        <w:pStyle w:val="a6"/>
        <w:jc w:val="both"/>
        <w:rPr>
          <w:rFonts w:cstheme="minorHAnsi"/>
          <w:sz w:val="16"/>
          <w:szCs w:val="16"/>
        </w:rPr>
      </w:pPr>
      <w:r w:rsidRPr="00BE0EA1">
        <w:rPr>
          <w:rFonts w:cstheme="minorHAnsi"/>
          <w:sz w:val="16"/>
          <w:szCs w:val="16"/>
        </w:rPr>
        <w:t>3) трудоспособные неработающие граждане, обратившиеся за помощью, не состоят на учете в центре занятости населения;</w:t>
      </w:r>
    </w:p>
    <w:p w:rsidR="00BE0EA1" w:rsidRPr="00BE0EA1" w:rsidRDefault="00BE0EA1" w:rsidP="00BE0EA1">
      <w:pPr>
        <w:pStyle w:val="a6"/>
        <w:jc w:val="both"/>
        <w:rPr>
          <w:rFonts w:cstheme="minorHAnsi"/>
          <w:sz w:val="16"/>
          <w:szCs w:val="16"/>
        </w:rPr>
      </w:pPr>
      <w:r w:rsidRPr="00BE0EA1">
        <w:rPr>
          <w:rFonts w:cstheme="minorHAnsi"/>
          <w:sz w:val="16"/>
          <w:szCs w:val="16"/>
        </w:rPr>
        <w:t xml:space="preserve">4) заявитель или члены его семьи не дали согласие на проведение проверки жилищно-бытовых условий, материального или имущественного положения; </w:t>
      </w:r>
    </w:p>
    <w:p w:rsidR="00BE0EA1" w:rsidRPr="00BE0EA1" w:rsidRDefault="00BE0EA1" w:rsidP="00BE0EA1">
      <w:pPr>
        <w:pStyle w:val="a6"/>
        <w:jc w:val="both"/>
        <w:rPr>
          <w:rFonts w:cstheme="minorHAnsi"/>
          <w:sz w:val="16"/>
          <w:szCs w:val="16"/>
        </w:rPr>
      </w:pPr>
      <w:r w:rsidRPr="00BE0EA1">
        <w:rPr>
          <w:rFonts w:cstheme="minorHAnsi"/>
          <w:sz w:val="16"/>
          <w:szCs w:val="16"/>
        </w:rPr>
        <w:t>5) отсутствие или недостаточность бюджетных средств в текущем финансовом году;</w:t>
      </w:r>
    </w:p>
    <w:p w:rsidR="00BE0EA1" w:rsidRDefault="00BE0EA1" w:rsidP="00BE0EA1">
      <w:pPr>
        <w:pStyle w:val="a6"/>
        <w:jc w:val="both"/>
        <w:rPr>
          <w:rFonts w:cstheme="minorHAnsi"/>
          <w:sz w:val="16"/>
          <w:szCs w:val="16"/>
        </w:rPr>
      </w:pPr>
      <w:r w:rsidRPr="00BE0EA1">
        <w:rPr>
          <w:rFonts w:cstheme="minorHAnsi"/>
          <w:sz w:val="16"/>
          <w:szCs w:val="16"/>
        </w:rPr>
        <w:t>6) повторное обращение в рамках текущего календарного года.</w:t>
      </w:r>
    </w:p>
    <w:p w:rsidR="00723192" w:rsidRDefault="00723192" w:rsidP="00BE0EA1">
      <w:pPr>
        <w:pStyle w:val="a6"/>
        <w:jc w:val="both"/>
        <w:rPr>
          <w:rFonts w:cstheme="minorHAnsi"/>
          <w:sz w:val="16"/>
          <w:szCs w:val="16"/>
        </w:rPr>
      </w:pPr>
    </w:p>
    <w:p w:rsidR="00723192" w:rsidRDefault="00723192" w:rsidP="00BE0EA1">
      <w:pPr>
        <w:pStyle w:val="a6"/>
        <w:jc w:val="both"/>
        <w:rPr>
          <w:rFonts w:cstheme="minorHAnsi"/>
          <w:sz w:val="16"/>
          <w:szCs w:val="16"/>
        </w:rPr>
      </w:pPr>
    </w:p>
    <w:p w:rsidR="00723192" w:rsidRPr="00BE0EA1" w:rsidRDefault="00723192" w:rsidP="00BE0EA1">
      <w:pPr>
        <w:pStyle w:val="a6"/>
        <w:jc w:val="both"/>
        <w:rPr>
          <w:rFonts w:cstheme="minorHAnsi"/>
          <w:sz w:val="16"/>
          <w:szCs w:val="16"/>
        </w:rPr>
      </w:pPr>
    </w:p>
    <w:p w:rsidR="0004242E" w:rsidRDefault="0004242E" w:rsidP="00A07C3A">
      <w:pPr>
        <w:pStyle w:val="a6"/>
        <w:jc w:val="both"/>
        <w:rPr>
          <w:rFonts w:cstheme="minorHAnsi"/>
          <w:sz w:val="16"/>
          <w:szCs w:val="16"/>
        </w:rPr>
        <w:sectPr w:rsidR="0004242E" w:rsidSect="000F2CAB">
          <w:pgSz w:w="11906" w:h="16838"/>
          <w:pgMar w:top="851" w:right="849" w:bottom="567" w:left="993" w:header="709" w:footer="709" w:gutter="0"/>
          <w:cols w:num="2" w:space="708"/>
          <w:docGrid w:linePitch="360"/>
        </w:sectPr>
      </w:pPr>
    </w:p>
    <w:p w:rsidR="000F2CAB" w:rsidRDefault="0004242E" w:rsidP="00A07C3A">
      <w:pPr>
        <w:pStyle w:val="a6"/>
        <w:jc w:val="both"/>
        <w:rPr>
          <w:rFonts w:cstheme="minorHAnsi"/>
          <w:sz w:val="16"/>
          <w:szCs w:val="16"/>
        </w:rPr>
      </w:pPr>
      <w:r>
        <w:rPr>
          <w:rFonts w:cstheme="minorHAnsi"/>
          <w:sz w:val="16"/>
          <w:szCs w:val="16"/>
        </w:rPr>
        <w:lastRenderedPageBreak/>
        <w:t>---------------------------------------------------------</w:t>
      </w:r>
    </w:p>
    <w:p w:rsidR="0004242E" w:rsidRDefault="0004242E" w:rsidP="00A07C3A">
      <w:pPr>
        <w:pStyle w:val="a6"/>
        <w:jc w:val="both"/>
        <w:rPr>
          <w:rFonts w:cstheme="minorHAnsi"/>
          <w:sz w:val="16"/>
          <w:szCs w:val="16"/>
        </w:rPr>
      </w:pPr>
    </w:p>
    <w:p w:rsidR="00723192" w:rsidRDefault="00723192" w:rsidP="00A07C3A">
      <w:pPr>
        <w:pStyle w:val="a6"/>
        <w:jc w:val="both"/>
        <w:rPr>
          <w:rFonts w:cstheme="minorHAnsi"/>
          <w:sz w:val="16"/>
          <w:szCs w:val="16"/>
        </w:rPr>
        <w:sectPr w:rsidR="00723192" w:rsidSect="0004242E">
          <w:type w:val="continuous"/>
          <w:pgSz w:w="11906" w:h="16838"/>
          <w:pgMar w:top="851" w:right="849" w:bottom="567" w:left="993" w:header="709" w:footer="709" w:gutter="0"/>
          <w:cols w:num="2" w:space="708"/>
          <w:docGrid w:linePitch="360"/>
        </w:sectPr>
      </w:pPr>
    </w:p>
    <w:p w:rsidR="0004242E" w:rsidRDefault="0004242E" w:rsidP="00A07C3A">
      <w:pPr>
        <w:pStyle w:val="a6"/>
        <w:jc w:val="both"/>
        <w:rPr>
          <w:rFonts w:cstheme="minorHAnsi"/>
          <w:sz w:val="16"/>
          <w:szCs w:val="16"/>
        </w:rPr>
      </w:pPr>
    </w:p>
    <w:p w:rsidR="00723192" w:rsidRPr="00723192" w:rsidRDefault="00723192" w:rsidP="00723192">
      <w:pPr>
        <w:pStyle w:val="a6"/>
        <w:jc w:val="center"/>
        <w:rPr>
          <w:rFonts w:cstheme="minorHAnsi"/>
          <w:b/>
          <w:sz w:val="16"/>
          <w:szCs w:val="16"/>
        </w:rPr>
      </w:pPr>
      <w:r w:rsidRPr="00723192">
        <w:rPr>
          <w:rFonts w:cstheme="minorHAnsi"/>
          <w:b/>
          <w:sz w:val="16"/>
          <w:szCs w:val="16"/>
        </w:rPr>
        <w:t>Российская Федерация (Россия)</w:t>
      </w:r>
    </w:p>
    <w:p w:rsidR="00723192" w:rsidRPr="00723192" w:rsidRDefault="00723192" w:rsidP="00723192">
      <w:pPr>
        <w:pStyle w:val="a6"/>
        <w:jc w:val="center"/>
        <w:rPr>
          <w:rFonts w:cstheme="minorHAnsi"/>
          <w:b/>
          <w:sz w:val="16"/>
          <w:szCs w:val="16"/>
        </w:rPr>
      </w:pPr>
      <w:r w:rsidRPr="00723192">
        <w:rPr>
          <w:rFonts w:cstheme="minorHAnsi"/>
          <w:b/>
          <w:sz w:val="16"/>
          <w:szCs w:val="16"/>
        </w:rPr>
        <w:t>Республика Саха (Якутия)</w:t>
      </w:r>
    </w:p>
    <w:p w:rsidR="00723192" w:rsidRPr="00723192" w:rsidRDefault="00723192" w:rsidP="00723192">
      <w:pPr>
        <w:pStyle w:val="a6"/>
        <w:jc w:val="center"/>
        <w:rPr>
          <w:rFonts w:cstheme="minorHAnsi"/>
          <w:b/>
          <w:sz w:val="16"/>
          <w:szCs w:val="16"/>
        </w:rPr>
      </w:pPr>
      <w:r w:rsidRPr="00723192">
        <w:rPr>
          <w:rFonts w:cstheme="minorHAnsi"/>
          <w:b/>
          <w:sz w:val="16"/>
          <w:szCs w:val="16"/>
        </w:rPr>
        <w:t>Муниципальное образование «Город Удачный»</w:t>
      </w:r>
    </w:p>
    <w:p w:rsidR="00723192" w:rsidRPr="00723192" w:rsidRDefault="00723192" w:rsidP="00723192">
      <w:pPr>
        <w:pStyle w:val="a6"/>
        <w:jc w:val="center"/>
        <w:rPr>
          <w:rFonts w:cstheme="minorHAnsi"/>
          <w:b/>
          <w:sz w:val="16"/>
          <w:szCs w:val="16"/>
        </w:rPr>
      </w:pPr>
      <w:r w:rsidRPr="00723192">
        <w:rPr>
          <w:rFonts w:cstheme="minorHAnsi"/>
          <w:b/>
          <w:sz w:val="16"/>
          <w:szCs w:val="16"/>
        </w:rPr>
        <w:t>Городской Совет депутатов</w:t>
      </w:r>
    </w:p>
    <w:p w:rsidR="00723192" w:rsidRPr="00723192" w:rsidRDefault="00723192" w:rsidP="00723192">
      <w:pPr>
        <w:pStyle w:val="a6"/>
        <w:jc w:val="center"/>
        <w:rPr>
          <w:rFonts w:cstheme="minorHAnsi"/>
          <w:b/>
          <w:sz w:val="16"/>
          <w:szCs w:val="16"/>
        </w:rPr>
      </w:pPr>
      <w:r w:rsidRPr="00723192">
        <w:rPr>
          <w:rFonts w:cstheme="minorHAnsi"/>
          <w:b/>
          <w:sz w:val="16"/>
          <w:szCs w:val="16"/>
          <w:lang w:val="en-US"/>
        </w:rPr>
        <w:t>IV</w:t>
      </w:r>
      <w:r w:rsidRPr="00723192">
        <w:rPr>
          <w:rFonts w:cstheme="minorHAnsi"/>
          <w:b/>
          <w:sz w:val="16"/>
          <w:szCs w:val="16"/>
        </w:rPr>
        <w:t xml:space="preserve"> созыв</w:t>
      </w:r>
    </w:p>
    <w:p w:rsidR="00723192" w:rsidRPr="00723192" w:rsidRDefault="00723192" w:rsidP="00723192">
      <w:pPr>
        <w:pStyle w:val="a6"/>
        <w:jc w:val="center"/>
        <w:rPr>
          <w:rFonts w:cstheme="minorHAnsi"/>
          <w:b/>
          <w:sz w:val="16"/>
          <w:szCs w:val="16"/>
        </w:rPr>
      </w:pPr>
    </w:p>
    <w:p w:rsidR="00723192" w:rsidRPr="00723192" w:rsidRDefault="00723192" w:rsidP="00723192">
      <w:pPr>
        <w:pStyle w:val="a6"/>
        <w:jc w:val="center"/>
        <w:rPr>
          <w:rFonts w:cstheme="minorHAnsi"/>
          <w:b/>
          <w:sz w:val="16"/>
          <w:szCs w:val="16"/>
        </w:rPr>
      </w:pPr>
      <w:r w:rsidRPr="00723192">
        <w:rPr>
          <w:rFonts w:cstheme="minorHAnsi"/>
          <w:b/>
          <w:sz w:val="16"/>
          <w:szCs w:val="16"/>
          <w:lang w:val="en-US"/>
        </w:rPr>
        <w:t>XVIII</w:t>
      </w:r>
      <w:r w:rsidRPr="00723192">
        <w:rPr>
          <w:rFonts w:cstheme="minorHAnsi"/>
          <w:b/>
          <w:sz w:val="16"/>
          <w:szCs w:val="16"/>
        </w:rPr>
        <w:t xml:space="preserve"> СЕССИЯ</w:t>
      </w:r>
    </w:p>
    <w:p w:rsidR="00723192" w:rsidRPr="00723192" w:rsidRDefault="00723192" w:rsidP="00723192">
      <w:pPr>
        <w:pStyle w:val="a6"/>
        <w:jc w:val="center"/>
        <w:rPr>
          <w:rFonts w:cstheme="minorHAnsi"/>
          <w:b/>
          <w:sz w:val="16"/>
          <w:szCs w:val="16"/>
        </w:rPr>
      </w:pPr>
    </w:p>
    <w:p w:rsidR="00723192" w:rsidRPr="00723192" w:rsidRDefault="00723192" w:rsidP="00723192">
      <w:pPr>
        <w:pStyle w:val="a6"/>
        <w:jc w:val="center"/>
        <w:rPr>
          <w:rFonts w:cstheme="minorHAnsi"/>
          <w:b/>
          <w:sz w:val="16"/>
          <w:szCs w:val="16"/>
        </w:rPr>
      </w:pPr>
      <w:r w:rsidRPr="00723192">
        <w:rPr>
          <w:rFonts w:cstheme="minorHAnsi"/>
          <w:b/>
          <w:sz w:val="16"/>
          <w:szCs w:val="16"/>
        </w:rPr>
        <w:t>РЕШЕНИЕ</w:t>
      </w:r>
    </w:p>
    <w:p w:rsidR="00723192" w:rsidRPr="00723192" w:rsidRDefault="00723192" w:rsidP="00723192">
      <w:pPr>
        <w:pStyle w:val="a6"/>
        <w:jc w:val="both"/>
        <w:rPr>
          <w:rFonts w:cstheme="minorHAnsi"/>
          <w:b/>
          <w:sz w:val="16"/>
          <w:szCs w:val="16"/>
        </w:rPr>
      </w:pPr>
    </w:p>
    <w:p w:rsidR="00723192" w:rsidRPr="00723192" w:rsidRDefault="00723192" w:rsidP="00723192">
      <w:pPr>
        <w:pStyle w:val="a6"/>
        <w:rPr>
          <w:rFonts w:cstheme="minorHAnsi"/>
          <w:b/>
          <w:sz w:val="16"/>
          <w:szCs w:val="16"/>
        </w:rPr>
      </w:pPr>
      <w:r w:rsidRPr="00723192">
        <w:rPr>
          <w:rFonts w:cstheme="minorHAnsi"/>
          <w:b/>
          <w:sz w:val="16"/>
          <w:szCs w:val="16"/>
        </w:rPr>
        <w:t>26 июня 2019 года</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sidRPr="00723192">
        <w:rPr>
          <w:rFonts w:cstheme="minorHAnsi"/>
          <w:b/>
          <w:sz w:val="16"/>
          <w:szCs w:val="16"/>
        </w:rPr>
        <w:t>№18-2</w:t>
      </w:r>
    </w:p>
    <w:p w:rsidR="00723192" w:rsidRPr="00723192" w:rsidRDefault="00723192" w:rsidP="00723192">
      <w:pPr>
        <w:pStyle w:val="a6"/>
        <w:jc w:val="both"/>
        <w:rPr>
          <w:rFonts w:cstheme="minorHAnsi"/>
          <w:b/>
          <w:bCs/>
          <w:sz w:val="16"/>
          <w:szCs w:val="16"/>
        </w:rPr>
      </w:pPr>
    </w:p>
    <w:p w:rsidR="00723192" w:rsidRPr="00723192" w:rsidRDefault="00723192" w:rsidP="00723192">
      <w:pPr>
        <w:pStyle w:val="a6"/>
        <w:jc w:val="center"/>
        <w:rPr>
          <w:rFonts w:cstheme="minorHAnsi"/>
          <w:b/>
          <w:sz w:val="16"/>
          <w:szCs w:val="16"/>
        </w:rPr>
      </w:pPr>
      <w:r w:rsidRPr="00723192">
        <w:rPr>
          <w:rFonts w:cstheme="minorHAnsi"/>
          <w:b/>
          <w:sz w:val="16"/>
          <w:szCs w:val="16"/>
        </w:rPr>
        <w:t>О внесении изменений в решение городского Совета депутатов МО «Город Удачный» от 28 ноября 2018 года № 13-3 «Об утверждении Прогнозного плана (программы) приватизации муниципального имущества на 2019 год»</w:t>
      </w:r>
    </w:p>
    <w:p w:rsidR="00723192" w:rsidRPr="00723192" w:rsidRDefault="00723192" w:rsidP="00723192">
      <w:pPr>
        <w:pStyle w:val="a6"/>
        <w:jc w:val="both"/>
        <w:rPr>
          <w:rFonts w:cstheme="minorHAnsi"/>
          <w:bCs/>
          <w:sz w:val="16"/>
          <w:szCs w:val="16"/>
        </w:rPr>
      </w:pPr>
    </w:p>
    <w:p w:rsidR="00723192" w:rsidRPr="00723192" w:rsidRDefault="00723192" w:rsidP="00723192">
      <w:pPr>
        <w:pStyle w:val="a6"/>
        <w:jc w:val="both"/>
        <w:rPr>
          <w:rFonts w:cstheme="minorHAnsi"/>
          <w:b/>
          <w:sz w:val="16"/>
          <w:szCs w:val="16"/>
        </w:rPr>
      </w:pPr>
      <w:r w:rsidRPr="00723192">
        <w:rPr>
          <w:rFonts w:cstheme="minorHAnsi"/>
          <w:sz w:val="16"/>
          <w:szCs w:val="16"/>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Уставом муниципального образования «Город Удачный» Мирнинского района Республики Саха (Якутия), Положением о приватизации муниципального имущества </w:t>
      </w:r>
      <w:r w:rsidRPr="00723192">
        <w:rPr>
          <w:rFonts w:cstheme="minorHAnsi"/>
          <w:bCs/>
          <w:sz w:val="16"/>
          <w:szCs w:val="16"/>
        </w:rPr>
        <w:t xml:space="preserve">муниципального образования «Город </w:t>
      </w:r>
      <w:bookmarkStart w:id="1" w:name="_GoBack"/>
      <w:bookmarkEnd w:id="1"/>
      <w:r w:rsidRPr="00723192">
        <w:rPr>
          <w:rFonts w:cstheme="minorHAnsi"/>
          <w:bCs/>
          <w:sz w:val="16"/>
          <w:szCs w:val="16"/>
        </w:rPr>
        <w:lastRenderedPageBreak/>
        <w:t xml:space="preserve">Удачный» Мирнинского района Республики Саха (Якутия), утвержденным решением городского Совета депутатов МО «Город Удачный» от </w:t>
      </w:r>
      <w:r w:rsidRPr="00723192">
        <w:rPr>
          <w:rFonts w:cstheme="minorHAnsi"/>
          <w:sz w:val="16"/>
          <w:szCs w:val="16"/>
        </w:rPr>
        <w:t>30 ноября 2015 года № 32-5, в целях оптимизации структуры муниципальной собственности, формирования доходов местного бюджета и сокращения расходов на управление муниципальным имуществом,</w:t>
      </w:r>
      <w:r w:rsidRPr="00723192">
        <w:rPr>
          <w:rFonts w:cstheme="minorHAnsi"/>
          <w:b/>
          <w:bCs/>
          <w:sz w:val="16"/>
          <w:szCs w:val="16"/>
        </w:rPr>
        <w:t xml:space="preserve"> городской Совет депутатов МО «Город Удачный» решил</w:t>
      </w:r>
      <w:r w:rsidRPr="00723192">
        <w:rPr>
          <w:rFonts w:cstheme="minorHAnsi"/>
          <w:b/>
          <w:sz w:val="16"/>
          <w:szCs w:val="16"/>
        </w:rPr>
        <w:t>:</w:t>
      </w:r>
    </w:p>
    <w:p w:rsidR="00723192" w:rsidRPr="00723192" w:rsidRDefault="00723192" w:rsidP="00723192">
      <w:pPr>
        <w:pStyle w:val="a6"/>
        <w:jc w:val="both"/>
        <w:rPr>
          <w:rFonts w:cstheme="minorHAnsi"/>
          <w:b/>
          <w:sz w:val="16"/>
          <w:szCs w:val="16"/>
        </w:rPr>
      </w:pPr>
    </w:p>
    <w:p w:rsidR="00723192" w:rsidRDefault="00D7284E" w:rsidP="00D7284E">
      <w:pPr>
        <w:pStyle w:val="a6"/>
        <w:jc w:val="both"/>
        <w:rPr>
          <w:rFonts w:cstheme="minorHAnsi"/>
          <w:sz w:val="16"/>
          <w:szCs w:val="16"/>
        </w:rPr>
      </w:pPr>
      <w:r>
        <w:rPr>
          <w:rFonts w:cstheme="minorHAnsi"/>
          <w:sz w:val="16"/>
          <w:szCs w:val="16"/>
        </w:rPr>
        <w:t>1. В</w:t>
      </w:r>
      <w:r w:rsidR="00723192" w:rsidRPr="00723192">
        <w:rPr>
          <w:rFonts w:cstheme="minorHAnsi"/>
          <w:sz w:val="16"/>
          <w:szCs w:val="16"/>
        </w:rPr>
        <w:t xml:space="preserve"> разделе </w:t>
      </w:r>
      <w:r w:rsidR="00723192" w:rsidRPr="00723192">
        <w:rPr>
          <w:rFonts w:cstheme="minorHAnsi"/>
          <w:sz w:val="16"/>
          <w:szCs w:val="16"/>
          <w:lang w:val="en-US"/>
        </w:rPr>
        <w:t>II</w:t>
      </w:r>
      <w:r w:rsidR="00723192" w:rsidRPr="00723192">
        <w:rPr>
          <w:rFonts w:cstheme="minorHAnsi"/>
          <w:sz w:val="16"/>
          <w:szCs w:val="16"/>
        </w:rPr>
        <w:t xml:space="preserve"> Прогнозного плана (программы) приватизации муниципального имущества на 2019 год, утвержденного решением  городского Совета депутатов МО «Город Удачный» от 28.11.2018 № 13-3, таблицу </w:t>
      </w:r>
      <w:r w:rsidR="00723192" w:rsidRPr="00723192">
        <w:rPr>
          <w:rFonts w:cstheme="minorHAnsi"/>
          <w:color w:val="000000"/>
          <w:sz w:val="16"/>
          <w:szCs w:val="16"/>
        </w:rPr>
        <w:t>«Перечень объектов муниципальной собственности, планируемых к приватизации в 2019 году</w:t>
      </w:r>
      <w:r w:rsidR="00723192" w:rsidRPr="00723192">
        <w:rPr>
          <w:rFonts w:cstheme="minorHAnsi"/>
          <w:sz w:val="16"/>
          <w:szCs w:val="16"/>
        </w:rPr>
        <w:t>» изложить в следующей редакции:</w:t>
      </w:r>
    </w:p>
    <w:p w:rsidR="00902D3B" w:rsidRPr="00723192" w:rsidRDefault="00902D3B" w:rsidP="00902D3B">
      <w:pPr>
        <w:pStyle w:val="a6"/>
        <w:ind w:left="1065"/>
        <w:jc w:val="both"/>
        <w:rPr>
          <w:rFonts w:cstheme="minorHAnsi"/>
          <w:sz w:val="16"/>
          <w:szCs w:val="16"/>
        </w:rPr>
      </w:pPr>
    </w:p>
    <w:tbl>
      <w:tblPr>
        <w:tblW w:w="5000" w:type="pct"/>
        <w:tblLook w:val="04A0"/>
      </w:tblPr>
      <w:tblGrid>
        <w:gridCol w:w="374"/>
        <w:gridCol w:w="1078"/>
        <w:gridCol w:w="1115"/>
        <w:gridCol w:w="698"/>
        <w:gridCol w:w="776"/>
        <w:gridCol w:w="853"/>
      </w:tblGrid>
      <w:tr w:rsidR="00A11BDC" w:rsidRPr="00142CC6" w:rsidTr="00A11BDC">
        <w:trPr>
          <w:trHeight w:val="891"/>
        </w:trPr>
        <w:tc>
          <w:tcPr>
            <w:tcW w:w="382" w:type="pct"/>
            <w:tcBorders>
              <w:top w:val="single" w:sz="4" w:space="0" w:color="000000"/>
              <w:left w:val="single" w:sz="4" w:space="0" w:color="000000"/>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 п/п</w:t>
            </w:r>
          </w:p>
        </w:tc>
        <w:tc>
          <w:tcPr>
            <w:tcW w:w="1322" w:type="pct"/>
            <w:tcBorders>
              <w:top w:val="single" w:sz="4" w:space="0" w:color="000000"/>
              <w:left w:val="nil"/>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Наименование имущества</w:t>
            </w:r>
          </w:p>
        </w:tc>
        <w:tc>
          <w:tcPr>
            <w:tcW w:w="918" w:type="pct"/>
            <w:tcBorders>
              <w:top w:val="single" w:sz="4" w:space="0" w:color="000000"/>
              <w:left w:val="nil"/>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Местонахождение имущества</w:t>
            </w:r>
          </w:p>
        </w:tc>
        <w:tc>
          <w:tcPr>
            <w:tcW w:w="713" w:type="pct"/>
            <w:tcBorders>
              <w:top w:val="single" w:sz="4" w:space="0" w:color="000000"/>
              <w:left w:val="nil"/>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Площадь строения, кв</w:t>
            </w:r>
            <w:proofErr w:type="gramStart"/>
            <w:r w:rsidRPr="00142CC6">
              <w:rPr>
                <w:rFonts w:cstheme="minorHAnsi"/>
                <w:b/>
                <w:bCs/>
                <w:sz w:val="16"/>
                <w:szCs w:val="16"/>
              </w:rPr>
              <w:t>.м</w:t>
            </w:r>
            <w:proofErr w:type="gramEnd"/>
          </w:p>
        </w:tc>
        <w:tc>
          <w:tcPr>
            <w:tcW w:w="793" w:type="pct"/>
            <w:tcBorders>
              <w:top w:val="single" w:sz="4" w:space="0" w:color="000000"/>
              <w:left w:val="nil"/>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Площадь земельного участка, кв</w:t>
            </w:r>
            <w:proofErr w:type="gramStart"/>
            <w:r w:rsidRPr="00142CC6">
              <w:rPr>
                <w:rFonts w:cstheme="minorHAnsi"/>
                <w:b/>
                <w:bCs/>
                <w:sz w:val="16"/>
                <w:szCs w:val="16"/>
              </w:rPr>
              <w:t>.м</w:t>
            </w:r>
            <w:proofErr w:type="gramEnd"/>
          </w:p>
        </w:tc>
        <w:tc>
          <w:tcPr>
            <w:tcW w:w="871" w:type="pct"/>
            <w:tcBorders>
              <w:top w:val="single" w:sz="4" w:space="0" w:color="000000"/>
              <w:left w:val="nil"/>
              <w:bottom w:val="single" w:sz="4" w:space="0" w:color="000000"/>
              <w:right w:val="single" w:sz="4" w:space="0" w:color="000000"/>
            </w:tcBorders>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Прогноз поступления денежных средств, руб.</w:t>
            </w:r>
          </w:p>
        </w:tc>
      </w:tr>
      <w:tr w:rsidR="00A11BDC" w:rsidRPr="00142CC6" w:rsidTr="002920C6">
        <w:trPr>
          <w:trHeight w:val="350"/>
        </w:trPr>
        <w:tc>
          <w:tcPr>
            <w:tcW w:w="382" w:type="pct"/>
            <w:tcBorders>
              <w:top w:val="nil"/>
              <w:left w:val="single" w:sz="4" w:space="0" w:color="000000"/>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1</w:t>
            </w:r>
          </w:p>
        </w:tc>
        <w:tc>
          <w:tcPr>
            <w:tcW w:w="1322" w:type="pct"/>
            <w:tcBorders>
              <w:top w:val="nil"/>
              <w:left w:val="nil"/>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2</w:t>
            </w:r>
          </w:p>
        </w:tc>
        <w:tc>
          <w:tcPr>
            <w:tcW w:w="918" w:type="pct"/>
            <w:tcBorders>
              <w:top w:val="nil"/>
              <w:left w:val="nil"/>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3</w:t>
            </w:r>
          </w:p>
        </w:tc>
        <w:tc>
          <w:tcPr>
            <w:tcW w:w="713" w:type="pct"/>
            <w:tcBorders>
              <w:top w:val="nil"/>
              <w:left w:val="nil"/>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4</w:t>
            </w:r>
          </w:p>
        </w:tc>
        <w:tc>
          <w:tcPr>
            <w:tcW w:w="793" w:type="pct"/>
            <w:tcBorders>
              <w:top w:val="nil"/>
              <w:left w:val="nil"/>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5</w:t>
            </w:r>
          </w:p>
        </w:tc>
        <w:tc>
          <w:tcPr>
            <w:tcW w:w="871" w:type="pct"/>
            <w:tcBorders>
              <w:top w:val="nil"/>
              <w:left w:val="nil"/>
              <w:bottom w:val="single" w:sz="4" w:space="0" w:color="000000"/>
              <w:right w:val="single" w:sz="4" w:space="0" w:color="000000"/>
            </w:tcBorders>
            <w:vAlign w:val="center"/>
            <w:hideMark/>
          </w:tcPr>
          <w:p w:rsidR="00723192" w:rsidRPr="00142CC6" w:rsidRDefault="00723192" w:rsidP="002920C6">
            <w:pPr>
              <w:pStyle w:val="a6"/>
              <w:jc w:val="center"/>
              <w:rPr>
                <w:rFonts w:cstheme="minorHAnsi"/>
                <w:b/>
                <w:bCs/>
                <w:sz w:val="16"/>
                <w:szCs w:val="16"/>
              </w:rPr>
            </w:pPr>
            <w:r w:rsidRPr="00142CC6">
              <w:rPr>
                <w:rFonts w:cstheme="minorHAnsi"/>
                <w:b/>
                <w:bCs/>
                <w:sz w:val="16"/>
                <w:szCs w:val="16"/>
              </w:rPr>
              <w:t>6</w:t>
            </w:r>
          </w:p>
        </w:tc>
      </w:tr>
      <w:tr w:rsidR="00A11BDC" w:rsidRPr="00142CC6" w:rsidTr="00A11BDC">
        <w:trPr>
          <w:trHeight w:val="697"/>
        </w:trPr>
        <w:tc>
          <w:tcPr>
            <w:tcW w:w="382" w:type="pct"/>
            <w:tcBorders>
              <w:top w:val="nil"/>
              <w:left w:val="single" w:sz="4" w:space="0" w:color="000000"/>
              <w:bottom w:val="single" w:sz="4" w:space="0" w:color="000000"/>
              <w:right w:val="single" w:sz="4" w:space="0" w:color="000000"/>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lastRenderedPageBreak/>
              <w:t>1</w:t>
            </w:r>
          </w:p>
        </w:tc>
        <w:tc>
          <w:tcPr>
            <w:tcW w:w="1322" w:type="pct"/>
            <w:tcBorders>
              <w:top w:val="nil"/>
              <w:left w:val="nil"/>
              <w:bottom w:val="single" w:sz="4" w:space="0" w:color="000000"/>
              <w:right w:val="single" w:sz="4" w:space="0" w:color="000000"/>
            </w:tcBorders>
            <w:shd w:val="clear" w:color="auto" w:fill="FFFFFF"/>
            <w:vAlign w:val="center"/>
            <w:hideMark/>
          </w:tcPr>
          <w:p w:rsidR="00723192" w:rsidRPr="00142CC6" w:rsidRDefault="00723192" w:rsidP="00723192">
            <w:pPr>
              <w:pStyle w:val="a6"/>
              <w:jc w:val="both"/>
              <w:rPr>
                <w:rFonts w:cstheme="minorHAnsi"/>
                <w:bCs/>
                <w:sz w:val="16"/>
                <w:szCs w:val="16"/>
              </w:rPr>
            </w:pPr>
            <w:r w:rsidRPr="00142CC6">
              <w:rPr>
                <w:rFonts w:cstheme="minorHAnsi"/>
                <w:bCs/>
                <w:sz w:val="16"/>
                <w:szCs w:val="16"/>
              </w:rPr>
              <w:t>Здание, с земельным участком с кадастровым номером 14:16:010503:195</w:t>
            </w:r>
          </w:p>
        </w:tc>
        <w:tc>
          <w:tcPr>
            <w:tcW w:w="918" w:type="pct"/>
            <w:tcBorders>
              <w:top w:val="nil"/>
              <w:left w:val="nil"/>
              <w:bottom w:val="single" w:sz="4" w:space="0" w:color="000000"/>
              <w:right w:val="single" w:sz="4" w:space="0" w:color="000000"/>
            </w:tcBorders>
            <w:shd w:val="clear" w:color="auto" w:fill="FFFFFF"/>
            <w:vAlign w:val="center"/>
            <w:hideMark/>
          </w:tcPr>
          <w:p w:rsidR="00723192" w:rsidRPr="00142CC6" w:rsidRDefault="00723192" w:rsidP="00723192">
            <w:pPr>
              <w:pStyle w:val="a6"/>
              <w:jc w:val="both"/>
              <w:rPr>
                <w:rFonts w:cstheme="minorHAnsi"/>
                <w:bCs/>
                <w:sz w:val="16"/>
                <w:szCs w:val="16"/>
              </w:rPr>
            </w:pPr>
            <w:r w:rsidRPr="00142CC6">
              <w:rPr>
                <w:rFonts w:cstheme="minorHAnsi"/>
                <w:bCs/>
                <w:sz w:val="16"/>
                <w:szCs w:val="16"/>
              </w:rPr>
              <w:t>г. Удачный</w:t>
            </w:r>
          </w:p>
        </w:tc>
        <w:tc>
          <w:tcPr>
            <w:tcW w:w="713" w:type="pct"/>
            <w:tcBorders>
              <w:top w:val="nil"/>
              <w:left w:val="nil"/>
              <w:bottom w:val="single" w:sz="4" w:space="0" w:color="000000"/>
              <w:right w:val="single" w:sz="4" w:space="0" w:color="000000"/>
            </w:tcBorders>
            <w:shd w:val="clear" w:color="auto" w:fill="FFFFFF"/>
            <w:vAlign w:val="center"/>
            <w:hideMark/>
          </w:tcPr>
          <w:p w:rsidR="00723192" w:rsidRPr="00142CC6" w:rsidRDefault="00723192" w:rsidP="00723192">
            <w:pPr>
              <w:pStyle w:val="a6"/>
              <w:jc w:val="both"/>
              <w:rPr>
                <w:rFonts w:cstheme="minorHAnsi"/>
                <w:bCs/>
                <w:sz w:val="16"/>
                <w:szCs w:val="16"/>
              </w:rPr>
            </w:pPr>
            <w:r w:rsidRPr="00142CC6">
              <w:rPr>
                <w:rFonts w:cstheme="minorHAnsi"/>
                <w:bCs/>
                <w:sz w:val="16"/>
                <w:szCs w:val="16"/>
              </w:rPr>
              <w:t>542,6</w:t>
            </w:r>
          </w:p>
        </w:tc>
        <w:tc>
          <w:tcPr>
            <w:tcW w:w="793" w:type="pct"/>
            <w:tcBorders>
              <w:top w:val="nil"/>
              <w:left w:val="nil"/>
              <w:bottom w:val="single" w:sz="4" w:space="0" w:color="000000"/>
              <w:right w:val="single" w:sz="4" w:space="0" w:color="000000"/>
            </w:tcBorders>
            <w:shd w:val="clear" w:color="auto" w:fill="FFFFFF"/>
            <w:vAlign w:val="center"/>
            <w:hideMark/>
          </w:tcPr>
          <w:p w:rsidR="00723192" w:rsidRPr="00142CC6" w:rsidRDefault="00723192" w:rsidP="00723192">
            <w:pPr>
              <w:pStyle w:val="a6"/>
              <w:jc w:val="both"/>
              <w:rPr>
                <w:rFonts w:cstheme="minorHAnsi"/>
                <w:bCs/>
                <w:sz w:val="16"/>
                <w:szCs w:val="16"/>
              </w:rPr>
            </w:pPr>
            <w:r w:rsidRPr="00142CC6">
              <w:rPr>
                <w:rFonts w:cstheme="minorHAnsi"/>
                <w:bCs/>
                <w:sz w:val="16"/>
                <w:szCs w:val="16"/>
              </w:rPr>
              <w:t>964</w:t>
            </w:r>
          </w:p>
        </w:tc>
        <w:tc>
          <w:tcPr>
            <w:tcW w:w="871" w:type="pct"/>
            <w:tcBorders>
              <w:top w:val="nil"/>
              <w:left w:val="nil"/>
              <w:bottom w:val="single" w:sz="4" w:space="0" w:color="000000"/>
              <w:right w:val="single" w:sz="4" w:space="0" w:color="000000"/>
            </w:tcBorders>
            <w:shd w:val="clear" w:color="auto" w:fill="FFFFFF"/>
            <w:vAlign w:val="center"/>
            <w:hideMark/>
          </w:tcPr>
          <w:p w:rsidR="00723192" w:rsidRPr="00142CC6" w:rsidRDefault="00723192" w:rsidP="00723192">
            <w:pPr>
              <w:pStyle w:val="a6"/>
              <w:jc w:val="both"/>
              <w:rPr>
                <w:rFonts w:cstheme="minorHAnsi"/>
                <w:bCs/>
                <w:sz w:val="16"/>
                <w:szCs w:val="16"/>
              </w:rPr>
            </w:pPr>
            <w:r w:rsidRPr="00142CC6">
              <w:rPr>
                <w:rFonts w:cstheme="minorHAnsi"/>
                <w:bCs/>
                <w:sz w:val="16"/>
                <w:szCs w:val="16"/>
              </w:rPr>
              <w:t>1 918 656,00</w:t>
            </w:r>
          </w:p>
        </w:tc>
      </w:tr>
      <w:tr w:rsidR="00A11BDC" w:rsidRPr="00142CC6" w:rsidTr="00A11BDC">
        <w:trPr>
          <w:trHeight w:val="697"/>
        </w:trPr>
        <w:tc>
          <w:tcPr>
            <w:tcW w:w="382" w:type="pct"/>
            <w:tcBorders>
              <w:top w:val="nil"/>
              <w:left w:val="single" w:sz="4" w:space="0" w:color="000000"/>
              <w:bottom w:val="single" w:sz="4" w:space="0" w:color="auto"/>
              <w:right w:val="single" w:sz="4" w:space="0" w:color="000000"/>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2</w:t>
            </w:r>
          </w:p>
        </w:tc>
        <w:tc>
          <w:tcPr>
            <w:tcW w:w="1322" w:type="pct"/>
            <w:tcBorders>
              <w:top w:val="nil"/>
              <w:left w:val="nil"/>
              <w:bottom w:val="single" w:sz="4" w:space="0" w:color="auto"/>
              <w:right w:val="single" w:sz="4" w:space="0" w:color="000000"/>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временное сооружение - дорога к складам ВВ с земельным участком с кадастровым номером 14:16:010101:4701</w:t>
            </w:r>
          </w:p>
        </w:tc>
        <w:tc>
          <w:tcPr>
            <w:tcW w:w="918" w:type="pct"/>
            <w:tcBorders>
              <w:top w:val="nil"/>
              <w:left w:val="nil"/>
              <w:bottom w:val="single" w:sz="4" w:space="0" w:color="auto"/>
              <w:right w:val="single" w:sz="4" w:space="0" w:color="000000"/>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 xml:space="preserve">г. Удачный, </w:t>
            </w:r>
          </w:p>
          <w:p w:rsidR="00723192" w:rsidRPr="00142CC6" w:rsidRDefault="00723192" w:rsidP="00723192">
            <w:pPr>
              <w:pStyle w:val="a6"/>
              <w:jc w:val="both"/>
              <w:rPr>
                <w:rFonts w:cstheme="minorHAnsi"/>
                <w:sz w:val="16"/>
                <w:szCs w:val="16"/>
              </w:rPr>
            </w:pPr>
            <w:r w:rsidRPr="00142CC6">
              <w:rPr>
                <w:rFonts w:cstheme="minorHAnsi"/>
                <w:sz w:val="16"/>
                <w:szCs w:val="16"/>
              </w:rPr>
              <w:t>2 км на восток от города Удачного, дорога к складам ВВ</w:t>
            </w:r>
          </w:p>
        </w:tc>
        <w:tc>
          <w:tcPr>
            <w:tcW w:w="713" w:type="pct"/>
            <w:tcBorders>
              <w:top w:val="nil"/>
              <w:left w:val="nil"/>
              <w:bottom w:val="single" w:sz="4" w:space="0" w:color="auto"/>
              <w:right w:val="single" w:sz="4" w:space="0" w:color="000000"/>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23 560</w:t>
            </w:r>
          </w:p>
        </w:tc>
        <w:tc>
          <w:tcPr>
            <w:tcW w:w="793" w:type="pct"/>
            <w:tcBorders>
              <w:top w:val="nil"/>
              <w:left w:val="nil"/>
              <w:bottom w:val="single" w:sz="4" w:space="0" w:color="auto"/>
              <w:right w:val="single" w:sz="4" w:space="0" w:color="000000"/>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27185</w:t>
            </w:r>
          </w:p>
        </w:tc>
        <w:tc>
          <w:tcPr>
            <w:tcW w:w="871" w:type="pct"/>
            <w:tcBorders>
              <w:top w:val="nil"/>
              <w:left w:val="nil"/>
              <w:bottom w:val="single" w:sz="4" w:space="0" w:color="auto"/>
              <w:right w:val="single" w:sz="4" w:space="0" w:color="000000"/>
            </w:tcBorders>
            <w:shd w:val="clear" w:color="auto" w:fill="FFFFFF"/>
            <w:vAlign w:val="center"/>
          </w:tcPr>
          <w:p w:rsidR="00723192" w:rsidRPr="00142CC6" w:rsidRDefault="00723192" w:rsidP="00723192">
            <w:pPr>
              <w:pStyle w:val="a6"/>
              <w:jc w:val="both"/>
              <w:rPr>
                <w:rFonts w:cstheme="minorHAnsi"/>
                <w:sz w:val="16"/>
                <w:szCs w:val="16"/>
              </w:rPr>
            </w:pPr>
            <w:r w:rsidRPr="00142CC6">
              <w:rPr>
                <w:rFonts w:cstheme="minorHAnsi"/>
                <w:sz w:val="16"/>
                <w:szCs w:val="16"/>
              </w:rPr>
              <w:t>20 400,00</w:t>
            </w:r>
          </w:p>
        </w:tc>
      </w:tr>
      <w:tr w:rsidR="00A11BDC" w:rsidRPr="00142CC6" w:rsidTr="00A11BDC">
        <w:trPr>
          <w:trHeight w:val="416"/>
        </w:trPr>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3</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 xml:space="preserve">нежилое здание с земельным участком </w:t>
            </w:r>
            <w:r w:rsidR="00A11BDC" w:rsidRPr="00142CC6">
              <w:rPr>
                <w:rFonts w:cstheme="minorHAnsi"/>
                <w:sz w:val="16"/>
                <w:szCs w:val="16"/>
              </w:rPr>
              <w:t>к</w:t>
            </w:r>
            <w:r w:rsidRPr="00142CC6">
              <w:rPr>
                <w:rFonts w:cstheme="minorHAnsi"/>
                <w:sz w:val="16"/>
                <w:szCs w:val="16"/>
              </w:rPr>
              <w:t>адастровым номером 14:16:010502:7</w:t>
            </w: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г. Удачный, ул. Мира, 19А</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970,9</w:t>
            </w:r>
          </w:p>
        </w:tc>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5432</w:t>
            </w:r>
          </w:p>
        </w:tc>
        <w:tc>
          <w:tcPr>
            <w:tcW w:w="8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3192" w:rsidRPr="00142CC6" w:rsidRDefault="00723192" w:rsidP="00723192">
            <w:pPr>
              <w:pStyle w:val="a6"/>
              <w:jc w:val="both"/>
              <w:rPr>
                <w:rFonts w:cstheme="minorHAnsi"/>
                <w:sz w:val="16"/>
                <w:szCs w:val="16"/>
              </w:rPr>
            </w:pPr>
            <w:r w:rsidRPr="00142CC6">
              <w:rPr>
                <w:rFonts w:cstheme="minorHAnsi"/>
                <w:sz w:val="16"/>
                <w:szCs w:val="16"/>
              </w:rPr>
              <w:t>3 837 312,00</w:t>
            </w:r>
          </w:p>
        </w:tc>
      </w:tr>
      <w:tr w:rsidR="00723192" w:rsidRPr="00142CC6" w:rsidTr="00A11BDC">
        <w:trPr>
          <w:trHeight w:val="449"/>
        </w:trPr>
        <w:tc>
          <w:tcPr>
            <w:tcW w:w="4129" w:type="pct"/>
            <w:gridSpan w:val="5"/>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23192" w:rsidRPr="00142CC6" w:rsidRDefault="00723192" w:rsidP="00723192">
            <w:pPr>
              <w:pStyle w:val="a6"/>
              <w:jc w:val="both"/>
              <w:rPr>
                <w:rFonts w:cstheme="minorHAnsi"/>
                <w:b/>
                <w:sz w:val="16"/>
                <w:szCs w:val="16"/>
              </w:rPr>
            </w:pPr>
            <w:r w:rsidRPr="00142CC6">
              <w:rPr>
                <w:rFonts w:cstheme="minorHAnsi"/>
                <w:b/>
                <w:sz w:val="16"/>
                <w:szCs w:val="16"/>
              </w:rPr>
              <w:t>Итого</w:t>
            </w:r>
          </w:p>
        </w:tc>
        <w:tc>
          <w:tcPr>
            <w:tcW w:w="871" w:type="pct"/>
            <w:tcBorders>
              <w:top w:val="single" w:sz="4" w:space="0" w:color="auto"/>
              <w:left w:val="nil"/>
              <w:bottom w:val="single" w:sz="4" w:space="0" w:color="000000"/>
              <w:right w:val="single" w:sz="4" w:space="0" w:color="000000"/>
            </w:tcBorders>
            <w:shd w:val="clear" w:color="auto" w:fill="FFFFFF"/>
            <w:vAlign w:val="center"/>
            <w:hideMark/>
          </w:tcPr>
          <w:p w:rsidR="00723192" w:rsidRPr="00142CC6" w:rsidRDefault="00723192" w:rsidP="00723192">
            <w:pPr>
              <w:pStyle w:val="a6"/>
              <w:jc w:val="both"/>
              <w:rPr>
                <w:rFonts w:cstheme="minorHAnsi"/>
                <w:b/>
                <w:sz w:val="16"/>
                <w:szCs w:val="16"/>
              </w:rPr>
            </w:pPr>
            <w:r w:rsidRPr="00142CC6">
              <w:rPr>
                <w:rFonts w:cstheme="minorHAnsi"/>
                <w:b/>
                <w:sz w:val="16"/>
                <w:szCs w:val="16"/>
              </w:rPr>
              <w:t>5 776 368,00</w:t>
            </w:r>
          </w:p>
        </w:tc>
      </w:tr>
    </w:tbl>
    <w:p w:rsidR="00723192" w:rsidRPr="00723192" w:rsidRDefault="00723192" w:rsidP="00723192">
      <w:pPr>
        <w:pStyle w:val="a6"/>
        <w:jc w:val="both"/>
        <w:rPr>
          <w:rFonts w:cstheme="minorHAnsi"/>
          <w:sz w:val="16"/>
          <w:szCs w:val="16"/>
        </w:rPr>
      </w:pPr>
    </w:p>
    <w:p w:rsidR="00723192" w:rsidRPr="00723192" w:rsidRDefault="00D7284E" w:rsidP="00723192">
      <w:pPr>
        <w:pStyle w:val="a6"/>
        <w:jc w:val="both"/>
        <w:rPr>
          <w:rFonts w:cstheme="minorHAnsi"/>
          <w:sz w:val="16"/>
          <w:szCs w:val="16"/>
        </w:rPr>
      </w:pPr>
      <w:r>
        <w:rPr>
          <w:rFonts w:cstheme="minorHAnsi"/>
          <w:sz w:val="16"/>
          <w:szCs w:val="16"/>
        </w:rPr>
        <w:t>2. </w:t>
      </w:r>
      <w:r w:rsidR="00723192" w:rsidRPr="00723192">
        <w:rPr>
          <w:rFonts w:cstheme="minorHAnsi"/>
          <w:sz w:val="16"/>
          <w:szCs w:val="16"/>
        </w:rPr>
        <w:t>Настоящее решение подлежит официальному опубликованию (обнародованию) в порядке, предусмотренном Уставом МО «Город Удачный».</w:t>
      </w:r>
    </w:p>
    <w:p w:rsidR="00723192" w:rsidRPr="00723192" w:rsidRDefault="00723192" w:rsidP="00723192">
      <w:pPr>
        <w:pStyle w:val="a6"/>
        <w:jc w:val="both"/>
        <w:rPr>
          <w:rFonts w:cstheme="minorHAnsi"/>
          <w:sz w:val="16"/>
          <w:szCs w:val="16"/>
        </w:rPr>
      </w:pPr>
      <w:r w:rsidRPr="00723192">
        <w:rPr>
          <w:rFonts w:cstheme="minorHAnsi"/>
          <w:sz w:val="16"/>
          <w:szCs w:val="16"/>
        </w:rPr>
        <w:t>3.</w:t>
      </w:r>
      <w:r w:rsidR="00D7284E">
        <w:rPr>
          <w:rFonts w:cstheme="minorHAnsi"/>
          <w:sz w:val="16"/>
          <w:szCs w:val="16"/>
        </w:rPr>
        <w:t> </w:t>
      </w:r>
      <w:r w:rsidRPr="00723192">
        <w:rPr>
          <w:rFonts w:cstheme="minorHAnsi"/>
          <w:sz w:val="16"/>
          <w:szCs w:val="16"/>
        </w:rPr>
        <w:t>Настоящее решение вступает в силу после его официального опубликования (обнародования).</w:t>
      </w:r>
    </w:p>
    <w:p w:rsidR="00723192" w:rsidRPr="00723192" w:rsidRDefault="00723192" w:rsidP="00723192">
      <w:pPr>
        <w:pStyle w:val="a6"/>
        <w:jc w:val="both"/>
        <w:rPr>
          <w:rFonts w:cstheme="minorHAnsi"/>
          <w:sz w:val="16"/>
          <w:szCs w:val="16"/>
        </w:rPr>
      </w:pPr>
      <w:r w:rsidRPr="00723192">
        <w:rPr>
          <w:rFonts w:cstheme="minorHAnsi"/>
          <w:sz w:val="16"/>
          <w:szCs w:val="16"/>
        </w:rPr>
        <w:t>4.</w:t>
      </w:r>
      <w:r w:rsidR="00D7284E">
        <w:rPr>
          <w:rFonts w:cstheme="minorHAnsi"/>
          <w:sz w:val="16"/>
          <w:szCs w:val="16"/>
        </w:rPr>
        <w:t> </w:t>
      </w:r>
      <w:r w:rsidRPr="00723192">
        <w:rPr>
          <w:rFonts w:cstheme="minorHAnsi"/>
          <w:sz w:val="16"/>
          <w:szCs w:val="16"/>
        </w:rPr>
        <w:t>Контроль исполнения настоящего решения возложить на комиссию по бюджету, налоговой политике, землепользованию, собственности (Иващенко В.М.).</w:t>
      </w:r>
    </w:p>
    <w:p w:rsidR="00723192" w:rsidRPr="00723192" w:rsidRDefault="00723192" w:rsidP="00723192">
      <w:pPr>
        <w:pStyle w:val="a6"/>
        <w:jc w:val="both"/>
        <w:rPr>
          <w:rFonts w:cstheme="minorHAnsi"/>
          <w:b/>
          <w:sz w:val="16"/>
          <w:szCs w:val="16"/>
        </w:rPr>
      </w:pPr>
    </w:p>
    <w:p w:rsidR="00723192" w:rsidRPr="00723192" w:rsidRDefault="00723192" w:rsidP="00723192">
      <w:pPr>
        <w:pStyle w:val="a6"/>
        <w:jc w:val="both"/>
        <w:rPr>
          <w:rFonts w:cstheme="minorHAnsi"/>
          <w:sz w:val="16"/>
          <w:szCs w:val="16"/>
        </w:rPr>
      </w:pPr>
    </w:p>
    <w:p w:rsidR="00DE36E9" w:rsidRDefault="00723192" w:rsidP="00723192">
      <w:pPr>
        <w:pStyle w:val="a6"/>
        <w:jc w:val="both"/>
        <w:rPr>
          <w:rFonts w:cstheme="minorHAnsi"/>
          <w:b/>
          <w:sz w:val="16"/>
          <w:szCs w:val="16"/>
        </w:rPr>
      </w:pPr>
      <w:r w:rsidRPr="00723192">
        <w:rPr>
          <w:rFonts w:cstheme="minorHAnsi"/>
          <w:b/>
          <w:sz w:val="16"/>
          <w:szCs w:val="16"/>
        </w:rPr>
        <w:t>Председатель</w:t>
      </w:r>
      <w:r w:rsidR="00DE36E9">
        <w:rPr>
          <w:rFonts w:cstheme="minorHAnsi"/>
          <w:b/>
          <w:sz w:val="16"/>
          <w:szCs w:val="16"/>
        </w:rPr>
        <w:t xml:space="preserve"> </w:t>
      </w:r>
      <w:r w:rsidRPr="00723192">
        <w:rPr>
          <w:rFonts w:cstheme="minorHAnsi"/>
          <w:b/>
          <w:sz w:val="16"/>
          <w:szCs w:val="16"/>
        </w:rPr>
        <w:t>городского</w:t>
      </w:r>
    </w:p>
    <w:p w:rsidR="00723192" w:rsidRPr="00723192" w:rsidRDefault="00723192" w:rsidP="00723192">
      <w:pPr>
        <w:pStyle w:val="a6"/>
        <w:jc w:val="both"/>
        <w:rPr>
          <w:rFonts w:cstheme="minorHAnsi"/>
          <w:b/>
          <w:sz w:val="16"/>
          <w:szCs w:val="16"/>
        </w:rPr>
      </w:pPr>
      <w:r w:rsidRPr="00723192">
        <w:rPr>
          <w:rFonts w:cstheme="minorHAnsi"/>
          <w:b/>
          <w:sz w:val="16"/>
          <w:szCs w:val="16"/>
        </w:rPr>
        <w:t>Совета депутатов</w:t>
      </w:r>
      <w:r w:rsidRPr="00723192">
        <w:rPr>
          <w:rFonts w:cstheme="minorHAnsi"/>
          <w:b/>
          <w:sz w:val="16"/>
          <w:szCs w:val="16"/>
        </w:rPr>
        <w:tab/>
      </w:r>
      <w:r w:rsidRPr="00723192">
        <w:rPr>
          <w:rFonts w:cstheme="minorHAnsi"/>
          <w:b/>
          <w:sz w:val="16"/>
          <w:szCs w:val="16"/>
        </w:rPr>
        <w:tab/>
      </w:r>
      <w:r w:rsidRPr="00723192">
        <w:rPr>
          <w:rFonts w:cstheme="minorHAnsi"/>
          <w:b/>
          <w:sz w:val="16"/>
          <w:szCs w:val="16"/>
        </w:rPr>
        <w:tab/>
        <w:t>В.В. Файзулин</w:t>
      </w:r>
    </w:p>
    <w:p w:rsidR="0004242E" w:rsidRPr="00723192" w:rsidRDefault="0004242E" w:rsidP="00723192">
      <w:pPr>
        <w:pStyle w:val="a6"/>
        <w:jc w:val="both"/>
        <w:rPr>
          <w:rFonts w:cstheme="minorHAnsi"/>
          <w:sz w:val="16"/>
          <w:szCs w:val="16"/>
        </w:rPr>
      </w:pPr>
    </w:p>
    <w:p w:rsidR="000F2CAB" w:rsidRDefault="000F2CAB" w:rsidP="00723192">
      <w:pPr>
        <w:pStyle w:val="a6"/>
        <w:jc w:val="both"/>
        <w:rPr>
          <w:rFonts w:cstheme="minorHAnsi"/>
          <w:sz w:val="16"/>
          <w:szCs w:val="16"/>
        </w:rPr>
      </w:pPr>
    </w:p>
    <w:p w:rsidR="00142CC6" w:rsidRPr="00142CC6" w:rsidRDefault="00142CC6" w:rsidP="00142CC6">
      <w:pPr>
        <w:pStyle w:val="a6"/>
        <w:jc w:val="center"/>
        <w:rPr>
          <w:b/>
          <w:bCs/>
          <w:sz w:val="16"/>
          <w:szCs w:val="16"/>
        </w:rPr>
      </w:pPr>
      <w:r w:rsidRPr="00142CC6">
        <w:rPr>
          <w:b/>
          <w:bCs/>
          <w:sz w:val="16"/>
          <w:szCs w:val="16"/>
        </w:rPr>
        <w:t>Российская Федерация (Россия)</w:t>
      </w:r>
    </w:p>
    <w:p w:rsidR="00142CC6" w:rsidRPr="00142CC6" w:rsidRDefault="00142CC6" w:rsidP="00142CC6">
      <w:pPr>
        <w:pStyle w:val="a6"/>
        <w:jc w:val="center"/>
        <w:rPr>
          <w:b/>
          <w:bCs/>
          <w:sz w:val="16"/>
          <w:szCs w:val="16"/>
        </w:rPr>
      </w:pPr>
      <w:r w:rsidRPr="00142CC6">
        <w:rPr>
          <w:b/>
          <w:bCs/>
          <w:sz w:val="16"/>
          <w:szCs w:val="16"/>
        </w:rPr>
        <w:t>Республика Саха (Якутия)</w:t>
      </w:r>
    </w:p>
    <w:p w:rsidR="00142CC6" w:rsidRPr="00142CC6" w:rsidRDefault="00142CC6" w:rsidP="00142CC6">
      <w:pPr>
        <w:pStyle w:val="a6"/>
        <w:jc w:val="center"/>
        <w:rPr>
          <w:b/>
          <w:bCs/>
          <w:sz w:val="16"/>
          <w:szCs w:val="16"/>
        </w:rPr>
      </w:pPr>
      <w:r w:rsidRPr="00142CC6">
        <w:rPr>
          <w:b/>
          <w:bCs/>
          <w:sz w:val="16"/>
          <w:szCs w:val="16"/>
        </w:rPr>
        <w:t>Муниципальное образование «Город Удачный»</w:t>
      </w:r>
    </w:p>
    <w:p w:rsidR="00142CC6" w:rsidRPr="00142CC6" w:rsidRDefault="00142CC6" w:rsidP="00142CC6">
      <w:pPr>
        <w:pStyle w:val="a6"/>
        <w:jc w:val="center"/>
        <w:rPr>
          <w:b/>
          <w:bCs/>
          <w:sz w:val="16"/>
          <w:szCs w:val="16"/>
        </w:rPr>
      </w:pPr>
      <w:r w:rsidRPr="00142CC6">
        <w:rPr>
          <w:b/>
          <w:bCs/>
          <w:sz w:val="16"/>
          <w:szCs w:val="16"/>
        </w:rPr>
        <w:t>Городской Совет депутатов</w:t>
      </w:r>
    </w:p>
    <w:p w:rsidR="00142CC6" w:rsidRPr="00142CC6" w:rsidRDefault="00142CC6" w:rsidP="00142CC6">
      <w:pPr>
        <w:pStyle w:val="a6"/>
        <w:jc w:val="center"/>
        <w:rPr>
          <w:b/>
          <w:bCs/>
          <w:sz w:val="16"/>
          <w:szCs w:val="16"/>
        </w:rPr>
      </w:pPr>
      <w:r w:rsidRPr="00142CC6">
        <w:rPr>
          <w:b/>
          <w:bCs/>
          <w:sz w:val="16"/>
          <w:szCs w:val="16"/>
          <w:lang w:val="en-US"/>
        </w:rPr>
        <w:t>IV</w:t>
      </w:r>
      <w:r w:rsidRPr="00142CC6">
        <w:rPr>
          <w:b/>
          <w:bCs/>
          <w:sz w:val="16"/>
          <w:szCs w:val="16"/>
        </w:rPr>
        <w:t xml:space="preserve"> созыв</w:t>
      </w:r>
    </w:p>
    <w:p w:rsidR="00142CC6" w:rsidRPr="00142CC6" w:rsidRDefault="00142CC6" w:rsidP="00142CC6">
      <w:pPr>
        <w:pStyle w:val="a6"/>
        <w:jc w:val="center"/>
        <w:rPr>
          <w:b/>
          <w:bCs/>
          <w:sz w:val="16"/>
          <w:szCs w:val="16"/>
        </w:rPr>
      </w:pPr>
      <w:r w:rsidRPr="00142CC6">
        <w:rPr>
          <w:b/>
          <w:bCs/>
          <w:sz w:val="16"/>
          <w:szCs w:val="16"/>
          <w:lang w:val="en-US"/>
        </w:rPr>
        <w:t>XVIII</w:t>
      </w:r>
      <w:r w:rsidRPr="00142CC6">
        <w:rPr>
          <w:b/>
          <w:bCs/>
          <w:sz w:val="16"/>
          <w:szCs w:val="16"/>
        </w:rPr>
        <w:t xml:space="preserve"> СЕССИЯ</w:t>
      </w:r>
    </w:p>
    <w:p w:rsidR="00142CC6" w:rsidRPr="00142CC6" w:rsidRDefault="00142CC6" w:rsidP="00142CC6">
      <w:pPr>
        <w:pStyle w:val="a6"/>
        <w:jc w:val="center"/>
        <w:rPr>
          <w:b/>
          <w:bCs/>
          <w:sz w:val="16"/>
          <w:szCs w:val="16"/>
        </w:rPr>
      </w:pPr>
      <w:r w:rsidRPr="00142CC6">
        <w:rPr>
          <w:b/>
          <w:bCs/>
          <w:sz w:val="16"/>
          <w:szCs w:val="16"/>
        </w:rPr>
        <w:t>РЕШЕНИЕ</w:t>
      </w:r>
    </w:p>
    <w:p w:rsidR="00142CC6" w:rsidRPr="00142CC6" w:rsidRDefault="00142CC6" w:rsidP="00142CC6">
      <w:pPr>
        <w:pStyle w:val="a6"/>
        <w:jc w:val="both"/>
        <w:rPr>
          <w:b/>
          <w:bCs/>
          <w:sz w:val="16"/>
          <w:szCs w:val="16"/>
        </w:rPr>
      </w:pPr>
    </w:p>
    <w:p w:rsidR="00142CC6" w:rsidRPr="00142CC6" w:rsidRDefault="00142CC6" w:rsidP="00142CC6">
      <w:pPr>
        <w:pStyle w:val="a6"/>
        <w:rPr>
          <w:b/>
          <w:bCs/>
          <w:sz w:val="16"/>
          <w:szCs w:val="16"/>
        </w:rPr>
      </w:pPr>
      <w:r w:rsidRPr="00142CC6">
        <w:rPr>
          <w:b/>
          <w:bCs/>
          <w:sz w:val="16"/>
          <w:szCs w:val="16"/>
        </w:rPr>
        <w:t>26 июня 2019 года</w:t>
      </w:r>
      <w:r w:rsidRPr="00142CC6">
        <w:rPr>
          <w:b/>
          <w:bCs/>
          <w:sz w:val="16"/>
          <w:szCs w:val="16"/>
        </w:rPr>
        <w:tab/>
      </w:r>
      <w:r w:rsidRPr="00142CC6">
        <w:rPr>
          <w:b/>
          <w:bCs/>
          <w:sz w:val="16"/>
          <w:szCs w:val="16"/>
        </w:rPr>
        <w:tab/>
      </w:r>
      <w:r w:rsidRPr="00142CC6">
        <w:rPr>
          <w:b/>
          <w:bCs/>
          <w:sz w:val="16"/>
          <w:szCs w:val="16"/>
        </w:rPr>
        <w:tab/>
      </w:r>
      <w:r w:rsidRPr="00142CC6">
        <w:rPr>
          <w:b/>
          <w:bCs/>
          <w:sz w:val="16"/>
          <w:szCs w:val="16"/>
        </w:rPr>
        <w:tab/>
        <w:t>№18-3</w:t>
      </w:r>
    </w:p>
    <w:p w:rsidR="00142CC6" w:rsidRPr="00142CC6" w:rsidRDefault="00142CC6" w:rsidP="00142CC6">
      <w:pPr>
        <w:pStyle w:val="a6"/>
        <w:jc w:val="both"/>
        <w:rPr>
          <w:bCs/>
          <w:sz w:val="16"/>
          <w:szCs w:val="16"/>
        </w:rPr>
      </w:pPr>
    </w:p>
    <w:p w:rsidR="00142CC6" w:rsidRPr="00142CC6" w:rsidRDefault="00142CC6" w:rsidP="00142CC6">
      <w:pPr>
        <w:pStyle w:val="a6"/>
        <w:jc w:val="center"/>
        <w:rPr>
          <w:b/>
          <w:sz w:val="16"/>
          <w:szCs w:val="16"/>
        </w:rPr>
      </w:pPr>
      <w:r w:rsidRPr="00142CC6">
        <w:rPr>
          <w:b/>
          <w:sz w:val="16"/>
          <w:szCs w:val="16"/>
        </w:rPr>
        <w:t>Об утверждении Положения о порядке перечисления муниципальными унитарными предприятиями части прибыли, остающейся после уплаты налогов и иных обязательных платежей, в бюджет муниципального образования «Город Удачный» Мирнинского района</w:t>
      </w:r>
      <w:r>
        <w:rPr>
          <w:b/>
          <w:sz w:val="16"/>
          <w:szCs w:val="16"/>
        </w:rPr>
        <w:t xml:space="preserve"> </w:t>
      </w:r>
      <w:r w:rsidRPr="00142CC6">
        <w:rPr>
          <w:b/>
          <w:sz w:val="16"/>
          <w:szCs w:val="16"/>
        </w:rPr>
        <w:t>Республики Саха (Якутия)</w:t>
      </w:r>
    </w:p>
    <w:p w:rsidR="00142CC6" w:rsidRPr="00142CC6" w:rsidRDefault="00142CC6" w:rsidP="00142CC6">
      <w:pPr>
        <w:pStyle w:val="a6"/>
        <w:jc w:val="both"/>
        <w:rPr>
          <w:sz w:val="16"/>
          <w:szCs w:val="16"/>
        </w:rPr>
      </w:pPr>
    </w:p>
    <w:p w:rsidR="00142CC6" w:rsidRPr="00142CC6" w:rsidRDefault="00142CC6" w:rsidP="00142CC6">
      <w:pPr>
        <w:pStyle w:val="a6"/>
        <w:jc w:val="both"/>
        <w:rPr>
          <w:spacing w:val="16"/>
          <w:sz w:val="16"/>
          <w:szCs w:val="16"/>
        </w:rPr>
      </w:pPr>
      <w:r w:rsidRPr="00142CC6">
        <w:rPr>
          <w:sz w:val="16"/>
          <w:szCs w:val="16"/>
        </w:rPr>
        <w:t>В соответствии со статьями 41 и 62 Бюджетного кодекса Российской Федерации, с пунктом 2 статьи 17 Федерального закона от 14 ноября 2002 года №161-ФЗ «О государственных и муниципальных унитарных предприятиях»,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Удачный» Мирнинского района Республики Саха (Якутия)</w:t>
      </w:r>
      <w:r w:rsidRPr="00142CC6">
        <w:rPr>
          <w:spacing w:val="16"/>
          <w:sz w:val="16"/>
          <w:szCs w:val="16"/>
        </w:rPr>
        <w:t xml:space="preserve">, </w:t>
      </w:r>
      <w:r w:rsidRPr="00142CC6">
        <w:rPr>
          <w:sz w:val="16"/>
          <w:szCs w:val="16"/>
        </w:rPr>
        <w:t>городской Совет депутатов  МО «Город Удачный» решил:</w:t>
      </w:r>
    </w:p>
    <w:p w:rsidR="00142CC6" w:rsidRPr="00142CC6" w:rsidRDefault="00D335AA" w:rsidP="00142CC6">
      <w:pPr>
        <w:pStyle w:val="a6"/>
        <w:jc w:val="both"/>
        <w:rPr>
          <w:sz w:val="16"/>
          <w:szCs w:val="16"/>
        </w:rPr>
      </w:pPr>
      <w:r>
        <w:rPr>
          <w:sz w:val="16"/>
          <w:szCs w:val="16"/>
        </w:rPr>
        <w:t>1. </w:t>
      </w:r>
      <w:r w:rsidR="00142CC6" w:rsidRPr="00142CC6">
        <w:rPr>
          <w:sz w:val="16"/>
          <w:szCs w:val="16"/>
        </w:rPr>
        <w:t>Утвердить Положение о порядке перечисления муниципальными унитарными предприятиями части прибыли, остающейся после уплаты налогов и иных обязательных платежей, в бюджет муниципального образования «Город Удачный» Мирнинского района Республики Саха (Якутия) (прилагается).</w:t>
      </w:r>
    </w:p>
    <w:p w:rsidR="00142CC6" w:rsidRDefault="00D335AA" w:rsidP="00142CC6">
      <w:pPr>
        <w:pStyle w:val="a6"/>
        <w:jc w:val="both"/>
        <w:rPr>
          <w:sz w:val="16"/>
          <w:szCs w:val="16"/>
        </w:rPr>
      </w:pPr>
      <w:r>
        <w:rPr>
          <w:sz w:val="16"/>
          <w:szCs w:val="16"/>
        </w:rPr>
        <w:t>2. </w:t>
      </w:r>
      <w:r w:rsidR="00142CC6" w:rsidRPr="00142CC6">
        <w:rPr>
          <w:sz w:val="16"/>
          <w:szCs w:val="16"/>
        </w:rPr>
        <w:t>Контроль за исчислением и своевременной уплатой части прибыли муниципальных унитарных предприятий, подлежащих перечислению в бюджет муниципального образования «Город Удачный» Мирнинского района Республики Саха (Якутия), возложить на отдел по имущественным и земельным отношениям администрации МО «Город Удачный».</w:t>
      </w:r>
    </w:p>
    <w:p w:rsidR="00142CC6" w:rsidRPr="00142CC6" w:rsidRDefault="00D335AA" w:rsidP="00142CC6">
      <w:pPr>
        <w:pStyle w:val="a6"/>
        <w:jc w:val="both"/>
        <w:rPr>
          <w:sz w:val="16"/>
          <w:szCs w:val="16"/>
        </w:rPr>
      </w:pPr>
      <w:r>
        <w:rPr>
          <w:sz w:val="16"/>
          <w:szCs w:val="16"/>
        </w:rPr>
        <w:lastRenderedPageBreak/>
        <w:t>3. </w:t>
      </w:r>
      <w:r w:rsidR="00142CC6" w:rsidRPr="00142CC6">
        <w:rPr>
          <w:sz w:val="16"/>
          <w:szCs w:val="16"/>
        </w:rPr>
        <w:t>Со дня вступления в силу настоящего решения признать утратившим силу решение городского Совета депутатов МО «Город Удачный» от 12.05.2006 № 10-6 «</w:t>
      </w:r>
      <w:bookmarkStart w:id="2" w:name="_Toc105952708"/>
      <w:r w:rsidR="00142CC6" w:rsidRPr="00142CC6">
        <w:rPr>
          <w:sz w:val="16"/>
          <w:szCs w:val="16"/>
        </w:rPr>
        <w:t xml:space="preserve">Об утверждении Положения о порядке перечисления </w:t>
      </w:r>
      <w:bookmarkEnd w:id="2"/>
      <w:r w:rsidR="00142CC6" w:rsidRPr="00142CC6">
        <w:rPr>
          <w:sz w:val="16"/>
          <w:szCs w:val="16"/>
        </w:rPr>
        <w:t xml:space="preserve">муниципальными унитарными предприятиями в бюджет муниципального образования «Город Удачный» Мирнинского района Республики Саха (Якутия) части прибыли, остающейся после уплаты налогов и иных обязательных платежей». </w:t>
      </w:r>
    </w:p>
    <w:p w:rsidR="00142CC6" w:rsidRPr="00142CC6" w:rsidRDefault="00D335AA" w:rsidP="00142CC6">
      <w:pPr>
        <w:pStyle w:val="a6"/>
        <w:jc w:val="both"/>
        <w:rPr>
          <w:sz w:val="16"/>
          <w:szCs w:val="16"/>
        </w:rPr>
      </w:pPr>
      <w:r>
        <w:rPr>
          <w:sz w:val="16"/>
          <w:szCs w:val="16"/>
        </w:rPr>
        <w:t>4. </w:t>
      </w:r>
      <w:r w:rsidR="00142CC6" w:rsidRPr="00142CC6">
        <w:rPr>
          <w:sz w:val="16"/>
          <w:szCs w:val="16"/>
        </w:rPr>
        <w:t>Настоящее решение подлежит официальному опубликованию (обнародованию) в порядке, предусмотренном Уставом МО «Город Удачный».</w:t>
      </w:r>
    </w:p>
    <w:p w:rsidR="00142CC6" w:rsidRPr="00142CC6" w:rsidRDefault="00142CC6" w:rsidP="00142CC6">
      <w:pPr>
        <w:pStyle w:val="a6"/>
        <w:jc w:val="both"/>
        <w:rPr>
          <w:sz w:val="16"/>
          <w:szCs w:val="16"/>
        </w:rPr>
      </w:pPr>
      <w:r w:rsidRPr="00142CC6">
        <w:rPr>
          <w:sz w:val="16"/>
          <w:szCs w:val="16"/>
        </w:rPr>
        <w:t>5.</w:t>
      </w:r>
      <w:r w:rsidR="00D335AA">
        <w:rPr>
          <w:sz w:val="16"/>
          <w:szCs w:val="16"/>
        </w:rPr>
        <w:t> </w:t>
      </w:r>
      <w:r w:rsidRPr="00142CC6">
        <w:rPr>
          <w:sz w:val="16"/>
          <w:szCs w:val="16"/>
        </w:rPr>
        <w:t>Настоящее решение вступает в силу после его официального опубликования (обнародования).</w:t>
      </w:r>
    </w:p>
    <w:p w:rsidR="00142CC6" w:rsidRPr="00142CC6" w:rsidRDefault="00142CC6" w:rsidP="00142CC6">
      <w:pPr>
        <w:pStyle w:val="a6"/>
        <w:jc w:val="both"/>
        <w:rPr>
          <w:sz w:val="16"/>
          <w:szCs w:val="16"/>
        </w:rPr>
      </w:pPr>
      <w:r w:rsidRPr="00142CC6">
        <w:rPr>
          <w:sz w:val="16"/>
          <w:szCs w:val="16"/>
        </w:rPr>
        <w:t>6.</w:t>
      </w:r>
      <w:r w:rsidR="00D335AA">
        <w:rPr>
          <w:sz w:val="16"/>
          <w:szCs w:val="16"/>
        </w:rPr>
        <w:t> </w:t>
      </w:r>
      <w:r w:rsidRPr="00142CC6">
        <w:rPr>
          <w:sz w:val="16"/>
          <w:szCs w:val="16"/>
        </w:rPr>
        <w:t xml:space="preserve">Контроль исполнения настоящего решения возложить на комиссию по бюджету, налоговой политике, землепользованию, собственности (Иващенко В.М.). </w:t>
      </w:r>
    </w:p>
    <w:p w:rsidR="00142CC6" w:rsidRDefault="00142CC6" w:rsidP="00723192">
      <w:pPr>
        <w:pStyle w:val="a6"/>
        <w:jc w:val="both"/>
        <w:rPr>
          <w:rFonts w:cstheme="minorHAnsi"/>
          <w:sz w:val="16"/>
          <w:szCs w:val="16"/>
        </w:rPr>
      </w:pPr>
    </w:p>
    <w:p w:rsidR="00D335AA" w:rsidRPr="00BE0EA1" w:rsidRDefault="00D335AA" w:rsidP="00D335AA">
      <w:pPr>
        <w:pStyle w:val="a6"/>
        <w:jc w:val="both"/>
        <w:rPr>
          <w:b/>
          <w:bCs/>
          <w:sz w:val="16"/>
          <w:szCs w:val="16"/>
        </w:rPr>
      </w:pPr>
      <w:r w:rsidRPr="00BE0EA1">
        <w:rPr>
          <w:b/>
          <w:bCs/>
          <w:sz w:val="16"/>
          <w:szCs w:val="16"/>
        </w:rPr>
        <w:t>Глава города</w:t>
      </w:r>
      <w:r w:rsidRPr="00BE0EA1">
        <w:rPr>
          <w:b/>
          <w:bCs/>
          <w:sz w:val="16"/>
          <w:szCs w:val="16"/>
        </w:rPr>
        <w:tab/>
      </w:r>
      <w:r w:rsidRPr="00BE0EA1">
        <w:rPr>
          <w:b/>
          <w:bCs/>
          <w:sz w:val="16"/>
          <w:szCs w:val="16"/>
        </w:rPr>
        <w:tab/>
      </w:r>
      <w:r w:rsidRPr="00BE0EA1">
        <w:rPr>
          <w:b/>
          <w:bCs/>
          <w:sz w:val="16"/>
          <w:szCs w:val="16"/>
        </w:rPr>
        <w:tab/>
        <w:t>А.В. Приходько</w:t>
      </w:r>
    </w:p>
    <w:p w:rsidR="00D335AA" w:rsidRPr="00BE0EA1" w:rsidRDefault="00D335AA" w:rsidP="00D335AA">
      <w:pPr>
        <w:pStyle w:val="a6"/>
        <w:jc w:val="both"/>
        <w:rPr>
          <w:b/>
          <w:bCs/>
          <w:sz w:val="16"/>
          <w:szCs w:val="16"/>
        </w:rPr>
      </w:pPr>
    </w:p>
    <w:p w:rsidR="00D335AA" w:rsidRPr="00BE0EA1" w:rsidRDefault="00D335AA" w:rsidP="00D335AA">
      <w:pPr>
        <w:pStyle w:val="a6"/>
        <w:jc w:val="both"/>
        <w:rPr>
          <w:b/>
          <w:bCs/>
          <w:sz w:val="16"/>
          <w:szCs w:val="16"/>
        </w:rPr>
      </w:pPr>
      <w:r w:rsidRPr="00BE0EA1">
        <w:rPr>
          <w:b/>
          <w:bCs/>
          <w:sz w:val="16"/>
          <w:szCs w:val="16"/>
        </w:rPr>
        <w:t>Председатель городского</w:t>
      </w:r>
    </w:p>
    <w:p w:rsidR="00D335AA" w:rsidRPr="00BE0EA1" w:rsidRDefault="00D335AA" w:rsidP="00D335AA">
      <w:pPr>
        <w:pStyle w:val="a6"/>
        <w:jc w:val="both"/>
        <w:rPr>
          <w:b/>
          <w:bCs/>
          <w:sz w:val="16"/>
          <w:szCs w:val="16"/>
        </w:rPr>
      </w:pPr>
      <w:r w:rsidRPr="00BE0EA1">
        <w:rPr>
          <w:b/>
          <w:bCs/>
          <w:sz w:val="16"/>
          <w:szCs w:val="16"/>
        </w:rPr>
        <w:t>Совета депутатов</w:t>
      </w:r>
      <w:r w:rsidRPr="00BE0EA1">
        <w:rPr>
          <w:b/>
          <w:bCs/>
          <w:sz w:val="16"/>
          <w:szCs w:val="16"/>
        </w:rPr>
        <w:tab/>
      </w:r>
      <w:r w:rsidRPr="00BE0EA1">
        <w:rPr>
          <w:b/>
          <w:bCs/>
          <w:sz w:val="16"/>
          <w:szCs w:val="16"/>
        </w:rPr>
        <w:tab/>
      </w:r>
      <w:r w:rsidRPr="00BE0EA1">
        <w:rPr>
          <w:b/>
          <w:bCs/>
          <w:sz w:val="16"/>
          <w:szCs w:val="16"/>
        </w:rPr>
        <w:tab/>
        <w:t>В.В. Файзулин</w:t>
      </w:r>
    </w:p>
    <w:p w:rsidR="00D335AA" w:rsidRDefault="00D335AA" w:rsidP="00723192">
      <w:pPr>
        <w:pStyle w:val="a6"/>
        <w:jc w:val="both"/>
        <w:rPr>
          <w:rFonts w:cstheme="minorHAnsi"/>
          <w:sz w:val="16"/>
          <w:szCs w:val="16"/>
        </w:rPr>
      </w:pPr>
    </w:p>
    <w:p w:rsidR="00636938" w:rsidRPr="00636938" w:rsidRDefault="00636938" w:rsidP="00636938">
      <w:pPr>
        <w:pStyle w:val="a6"/>
        <w:jc w:val="both"/>
        <w:rPr>
          <w:rFonts w:cstheme="minorHAnsi"/>
          <w:sz w:val="16"/>
          <w:szCs w:val="16"/>
        </w:rPr>
      </w:pPr>
    </w:p>
    <w:p w:rsidR="00636938" w:rsidRPr="00636938" w:rsidRDefault="00636938" w:rsidP="00636938">
      <w:pPr>
        <w:pStyle w:val="a6"/>
        <w:jc w:val="right"/>
        <w:rPr>
          <w:rFonts w:cstheme="minorHAnsi"/>
          <w:sz w:val="16"/>
          <w:szCs w:val="16"/>
        </w:rPr>
      </w:pPr>
      <w:r w:rsidRPr="00636938">
        <w:rPr>
          <w:rFonts w:cstheme="minorHAnsi"/>
          <w:sz w:val="16"/>
          <w:szCs w:val="16"/>
        </w:rPr>
        <w:t>УТВЕРЖДЕНО</w:t>
      </w:r>
    </w:p>
    <w:p w:rsidR="00636938" w:rsidRPr="00636938" w:rsidRDefault="00636938" w:rsidP="00636938">
      <w:pPr>
        <w:pStyle w:val="a6"/>
        <w:jc w:val="right"/>
        <w:rPr>
          <w:rFonts w:cstheme="minorHAnsi"/>
          <w:sz w:val="16"/>
          <w:szCs w:val="16"/>
        </w:rPr>
      </w:pPr>
      <w:r w:rsidRPr="00636938">
        <w:rPr>
          <w:rFonts w:cstheme="minorHAnsi"/>
          <w:sz w:val="16"/>
          <w:szCs w:val="16"/>
        </w:rPr>
        <w:t>решением городского Совета депутатов</w:t>
      </w:r>
    </w:p>
    <w:p w:rsidR="00636938" w:rsidRPr="00636938" w:rsidRDefault="00636938" w:rsidP="00636938">
      <w:pPr>
        <w:pStyle w:val="a6"/>
        <w:jc w:val="right"/>
        <w:rPr>
          <w:rFonts w:cstheme="minorHAnsi"/>
          <w:sz w:val="16"/>
          <w:szCs w:val="16"/>
        </w:rPr>
      </w:pPr>
      <w:r w:rsidRPr="00636938">
        <w:rPr>
          <w:rFonts w:cstheme="minorHAnsi"/>
          <w:sz w:val="16"/>
          <w:szCs w:val="16"/>
        </w:rPr>
        <w:t>МО «Город Удачный»</w:t>
      </w:r>
    </w:p>
    <w:p w:rsidR="00636938" w:rsidRPr="00636938" w:rsidRDefault="00636938" w:rsidP="00636938">
      <w:pPr>
        <w:pStyle w:val="a6"/>
        <w:jc w:val="right"/>
        <w:rPr>
          <w:rFonts w:cstheme="minorHAnsi"/>
          <w:sz w:val="16"/>
          <w:szCs w:val="16"/>
        </w:rPr>
      </w:pPr>
      <w:r w:rsidRPr="00636938">
        <w:rPr>
          <w:rFonts w:cstheme="minorHAnsi"/>
          <w:sz w:val="16"/>
          <w:szCs w:val="16"/>
        </w:rPr>
        <w:t>от 26 июня 2019 года №18-3</w:t>
      </w:r>
    </w:p>
    <w:p w:rsidR="00636938" w:rsidRPr="00636938" w:rsidRDefault="00636938" w:rsidP="00636938">
      <w:pPr>
        <w:pStyle w:val="a6"/>
        <w:jc w:val="both"/>
        <w:rPr>
          <w:rFonts w:cstheme="minorHAnsi"/>
          <w:color w:val="3C3C3C"/>
          <w:spacing w:val="2"/>
          <w:sz w:val="16"/>
          <w:szCs w:val="16"/>
        </w:rPr>
      </w:pPr>
    </w:p>
    <w:p w:rsidR="00636938" w:rsidRPr="00636938" w:rsidRDefault="00636938" w:rsidP="00636938">
      <w:pPr>
        <w:pStyle w:val="a6"/>
        <w:jc w:val="center"/>
        <w:rPr>
          <w:rFonts w:cstheme="minorHAnsi"/>
          <w:b/>
          <w:sz w:val="16"/>
          <w:szCs w:val="16"/>
        </w:rPr>
      </w:pPr>
      <w:r w:rsidRPr="00636938">
        <w:rPr>
          <w:rFonts w:cstheme="minorHAnsi"/>
          <w:b/>
          <w:bCs/>
          <w:sz w:val="16"/>
          <w:szCs w:val="16"/>
        </w:rPr>
        <w:t>Положение о</w:t>
      </w:r>
      <w:r w:rsidRPr="00636938">
        <w:rPr>
          <w:rFonts w:cstheme="minorHAnsi"/>
          <w:sz w:val="16"/>
          <w:szCs w:val="16"/>
        </w:rPr>
        <w:t xml:space="preserve"> </w:t>
      </w:r>
      <w:r w:rsidRPr="00636938">
        <w:rPr>
          <w:rFonts w:cstheme="minorHAnsi"/>
          <w:b/>
          <w:sz w:val="16"/>
          <w:szCs w:val="16"/>
        </w:rPr>
        <w:t>порядке перечисления муниципальными унитарными предприятиями части прибыли,</w:t>
      </w:r>
      <w:r w:rsidRPr="00636938">
        <w:rPr>
          <w:rFonts w:cstheme="minorHAnsi"/>
          <w:sz w:val="16"/>
          <w:szCs w:val="16"/>
        </w:rPr>
        <w:t xml:space="preserve"> </w:t>
      </w:r>
      <w:r w:rsidRPr="00636938">
        <w:rPr>
          <w:rFonts w:cstheme="minorHAnsi"/>
          <w:b/>
          <w:sz w:val="16"/>
          <w:szCs w:val="16"/>
        </w:rPr>
        <w:t>остающейся после уплаты налогов и иных обязательных платежей, в бюджет муниципального образования «Город Удачный» Мирнинского района Республики Саха (Якутия)</w:t>
      </w:r>
    </w:p>
    <w:p w:rsidR="00636938" w:rsidRPr="00636938" w:rsidRDefault="00636938" w:rsidP="00636938">
      <w:pPr>
        <w:pStyle w:val="a6"/>
        <w:jc w:val="both"/>
        <w:rPr>
          <w:rFonts w:cstheme="minorHAnsi"/>
          <w:b/>
          <w:bCs/>
          <w:spacing w:val="2"/>
          <w:sz w:val="16"/>
          <w:szCs w:val="16"/>
        </w:rPr>
      </w:pPr>
    </w:p>
    <w:p w:rsidR="00636938" w:rsidRPr="00636938" w:rsidRDefault="00636938" w:rsidP="00636938">
      <w:pPr>
        <w:pStyle w:val="a6"/>
        <w:jc w:val="both"/>
        <w:rPr>
          <w:rFonts w:cstheme="minorHAnsi"/>
          <w:spacing w:val="2"/>
          <w:sz w:val="16"/>
          <w:szCs w:val="16"/>
        </w:rPr>
      </w:pPr>
      <w:r w:rsidRPr="00636938">
        <w:rPr>
          <w:rFonts w:cstheme="minorHAnsi"/>
          <w:b/>
          <w:bCs/>
          <w:spacing w:val="2"/>
          <w:sz w:val="16"/>
          <w:szCs w:val="16"/>
        </w:rPr>
        <w:t>1. Общие положения</w:t>
      </w:r>
    </w:p>
    <w:p w:rsidR="00636938" w:rsidRPr="00636938" w:rsidRDefault="00636938" w:rsidP="00636938">
      <w:pPr>
        <w:pStyle w:val="a6"/>
        <w:jc w:val="both"/>
        <w:rPr>
          <w:rFonts w:cstheme="minorHAnsi"/>
          <w:spacing w:val="2"/>
          <w:sz w:val="16"/>
          <w:szCs w:val="16"/>
        </w:rPr>
      </w:pPr>
      <w:r w:rsidRPr="00636938">
        <w:rPr>
          <w:rFonts w:cstheme="minorHAnsi"/>
          <w:spacing w:val="2"/>
          <w:sz w:val="16"/>
          <w:szCs w:val="16"/>
        </w:rPr>
        <w:t>1. Настоящее Положение устанавливает порядок определения размера, сроки и порядок перечисления части прибыли муниципальных унитарных предприятий муниципального образования «Город Удачный» Мирнинского района Республики Саха (Якутия), остающейся после уплаты налогов и иных обязательных платежей (далее - часть прибыли), а также ответственность муниципальных унитарных предприятий муниципального образования «Город Удачный» Мирнинского района Республики Саха (Якутия) (далее - муниципальные предприятия) за несоблюдение требований настоящего Положения.</w:t>
      </w:r>
    </w:p>
    <w:p w:rsidR="00636938" w:rsidRPr="00636938" w:rsidRDefault="00636938" w:rsidP="00636938">
      <w:pPr>
        <w:pStyle w:val="a6"/>
        <w:jc w:val="both"/>
        <w:rPr>
          <w:rFonts w:cstheme="minorHAnsi"/>
          <w:spacing w:val="2"/>
          <w:sz w:val="16"/>
          <w:szCs w:val="16"/>
        </w:rPr>
      </w:pPr>
      <w:r w:rsidRPr="00636938">
        <w:rPr>
          <w:rFonts w:cstheme="minorHAnsi"/>
          <w:spacing w:val="2"/>
          <w:sz w:val="16"/>
          <w:szCs w:val="16"/>
        </w:rPr>
        <w:t>2. Муниципальные предприятия за использование имущества, находящегося в муниципальной собственности муниципального образования «Город Удачный» Мирнинского района Республики Саха (Якутия) (далее – МО «Город Удачный») и закрепленного за ними на праве хозяйственного ведения, ежегодно перечисляют в городской бюджет часть прибыли в размерах и в сроки, определяемые в соответствии с настоящим Положением.</w:t>
      </w:r>
    </w:p>
    <w:p w:rsidR="00636938" w:rsidRPr="00636938" w:rsidRDefault="00636938" w:rsidP="00636938">
      <w:pPr>
        <w:pStyle w:val="a6"/>
        <w:jc w:val="both"/>
        <w:rPr>
          <w:rFonts w:cstheme="minorHAnsi"/>
          <w:spacing w:val="2"/>
          <w:sz w:val="16"/>
          <w:szCs w:val="16"/>
        </w:rPr>
      </w:pPr>
      <w:r w:rsidRPr="00636938">
        <w:rPr>
          <w:rFonts w:cstheme="minorHAnsi"/>
          <w:spacing w:val="2"/>
          <w:sz w:val="16"/>
          <w:szCs w:val="16"/>
        </w:rPr>
        <w:t>3. Действие настоящего Положения распространяется на муниципальные предприятия независимо от способа ведения бухгалтерского учета, если иное не предусмотрено действующим законодательством Российской Федерации, муниципальными правовыми актами МО «Город Удачный».</w:t>
      </w:r>
    </w:p>
    <w:p w:rsidR="00636938" w:rsidRPr="00636938" w:rsidRDefault="00636938" w:rsidP="00636938">
      <w:pPr>
        <w:pStyle w:val="a6"/>
        <w:jc w:val="both"/>
        <w:rPr>
          <w:rFonts w:cstheme="minorHAnsi"/>
          <w:sz w:val="16"/>
          <w:szCs w:val="16"/>
        </w:rPr>
      </w:pPr>
    </w:p>
    <w:p w:rsidR="00636938" w:rsidRPr="00636938" w:rsidRDefault="00636938" w:rsidP="00636938">
      <w:pPr>
        <w:pStyle w:val="a6"/>
        <w:jc w:val="both"/>
        <w:rPr>
          <w:rFonts w:cstheme="minorHAnsi"/>
          <w:b/>
          <w:sz w:val="16"/>
          <w:szCs w:val="16"/>
        </w:rPr>
      </w:pPr>
      <w:r w:rsidRPr="00636938">
        <w:rPr>
          <w:rFonts w:cstheme="minorHAnsi"/>
          <w:b/>
          <w:sz w:val="16"/>
          <w:szCs w:val="16"/>
        </w:rPr>
        <w:t>2. Организация отчетности по прибыли</w:t>
      </w:r>
    </w:p>
    <w:p w:rsidR="00636938" w:rsidRPr="00636938" w:rsidRDefault="00636938" w:rsidP="00636938">
      <w:pPr>
        <w:pStyle w:val="a6"/>
        <w:jc w:val="both"/>
        <w:rPr>
          <w:rFonts w:cstheme="minorHAnsi"/>
          <w:b/>
          <w:sz w:val="16"/>
          <w:szCs w:val="16"/>
        </w:rPr>
      </w:pPr>
      <w:r w:rsidRPr="00636938">
        <w:rPr>
          <w:rFonts w:cstheme="minorHAnsi"/>
          <w:b/>
          <w:sz w:val="16"/>
          <w:szCs w:val="16"/>
        </w:rPr>
        <w:t>муниципальных унитарных предприятий МО «Город Удачный»</w:t>
      </w:r>
    </w:p>
    <w:p w:rsidR="00636938" w:rsidRPr="00636938" w:rsidRDefault="00636938" w:rsidP="00636938">
      <w:pPr>
        <w:pStyle w:val="a6"/>
        <w:jc w:val="both"/>
        <w:rPr>
          <w:rFonts w:cstheme="minorHAnsi"/>
          <w:sz w:val="16"/>
          <w:szCs w:val="16"/>
        </w:rPr>
      </w:pPr>
      <w:r w:rsidRPr="00636938">
        <w:rPr>
          <w:rFonts w:cstheme="minorHAnsi"/>
          <w:sz w:val="16"/>
          <w:szCs w:val="16"/>
        </w:rPr>
        <w:t xml:space="preserve">Прибыль муниципальных унитарных предприятий МО «Город Удачный» за отчетный период согласно настоящему Положению отражается в форме 2 </w:t>
      </w:r>
      <w:r w:rsidR="00022224">
        <w:rPr>
          <w:rFonts w:cstheme="minorHAnsi"/>
          <w:sz w:val="16"/>
          <w:szCs w:val="16"/>
        </w:rPr>
        <w:t>–</w:t>
      </w:r>
      <w:r w:rsidRPr="00636938">
        <w:rPr>
          <w:rFonts w:cstheme="minorHAnsi"/>
          <w:sz w:val="16"/>
          <w:szCs w:val="16"/>
        </w:rPr>
        <w:t xml:space="preserve"> приложение к бухгалтерскому балансу (отчет о прибылях и убытках за отчетный период) и ведется бухгалтериями предприятий.</w:t>
      </w:r>
    </w:p>
    <w:p w:rsidR="00636938" w:rsidRPr="00636938" w:rsidRDefault="00636938" w:rsidP="00636938">
      <w:pPr>
        <w:pStyle w:val="a6"/>
        <w:jc w:val="both"/>
        <w:rPr>
          <w:rFonts w:cstheme="minorHAnsi"/>
          <w:sz w:val="16"/>
          <w:szCs w:val="16"/>
        </w:rPr>
      </w:pPr>
      <w:r w:rsidRPr="00636938">
        <w:rPr>
          <w:rFonts w:cstheme="minorHAnsi"/>
          <w:sz w:val="16"/>
          <w:szCs w:val="16"/>
        </w:rPr>
        <w:t>Заполнение формы 2 осуществляется в соответствии с порядком заполнения бухгалтерской отчетности. Строки 010,020,030 расшифровываются по видам продукции, работ и услуг.</w:t>
      </w:r>
    </w:p>
    <w:p w:rsidR="00636938" w:rsidRPr="00636938" w:rsidRDefault="00636938" w:rsidP="00636938">
      <w:pPr>
        <w:pStyle w:val="a6"/>
        <w:jc w:val="both"/>
        <w:rPr>
          <w:rFonts w:cstheme="minorHAnsi"/>
          <w:sz w:val="16"/>
          <w:szCs w:val="16"/>
        </w:rPr>
      </w:pPr>
      <w:r w:rsidRPr="00636938">
        <w:rPr>
          <w:rFonts w:cstheme="minorHAnsi"/>
          <w:sz w:val="16"/>
          <w:szCs w:val="16"/>
        </w:rPr>
        <w:t>В составе отчетности представляется расчет размера прибыли и ее расходование.</w:t>
      </w:r>
    </w:p>
    <w:p w:rsidR="00636938" w:rsidRPr="00636938" w:rsidRDefault="00636938" w:rsidP="00636938">
      <w:pPr>
        <w:pStyle w:val="a6"/>
        <w:jc w:val="both"/>
        <w:rPr>
          <w:rFonts w:cstheme="minorHAnsi"/>
          <w:sz w:val="16"/>
          <w:szCs w:val="16"/>
        </w:rPr>
      </w:pPr>
      <w:r w:rsidRPr="00636938">
        <w:rPr>
          <w:rFonts w:cstheme="minorHAnsi"/>
          <w:sz w:val="16"/>
          <w:szCs w:val="16"/>
        </w:rPr>
        <w:t xml:space="preserve">Расчет отчислений от прибыли, остающейся после уплаты налогов и иных обязательных платежей, согласовывается с отделом по имущественным и земельным отношениям администрации МО «Город Удачный». </w:t>
      </w:r>
    </w:p>
    <w:p w:rsidR="00636938" w:rsidRPr="00636938" w:rsidRDefault="00636938" w:rsidP="00636938">
      <w:pPr>
        <w:pStyle w:val="a6"/>
        <w:jc w:val="both"/>
        <w:rPr>
          <w:rFonts w:cstheme="minorHAnsi"/>
          <w:sz w:val="16"/>
          <w:szCs w:val="16"/>
        </w:rPr>
      </w:pPr>
    </w:p>
    <w:p w:rsidR="00636938" w:rsidRPr="00636938" w:rsidRDefault="00636938" w:rsidP="00636938">
      <w:pPr>
        <w:pStyle w:val="a6"/>
        <w:jc w:val="both"/>
        <w:rPr>
          <w:rFonts w:cstheme="minorHAnsi"/>
          <w:b/>
          <w:sz w:val="16"/>
          <w:szCs w:val="16"/>
        </w:rPr>
      </w:pPr>
      <w:r w:rsidRPr="00636938">
        <w:rPr>
          <w:rFonts w:cstheme="minorHAnsi"/>
          <w:b/>
          <w:sz w:val="16"/>
          <w:szCs w:val="16"/>
        </w:rPr>
        <w:t>3. Использование прибыли, остающейся после уплаты налогов и иных обязательных платежей</w:t>
      </w:r>
    </w:p>
    <w:p w:rsidR="00636938" w:rsidRPr="00636938" w:rsidRDefault="00CC28D3" w:rsidP="00636938">
      <w:pPr>
        <w:pStyle w:val="a6"/>
        <w:jc w:val="both"/>
        <w:rPr>
          <w:rFonts w:cstheme="minorHAnsi"/>
          <w:sz w:val="16"/>
          <w:szCs w:val="16"/>
        </w:rPr>
      </w:pPr>
      <w:r>
        <w:rPr>
          <w:rFonts w:cstheme="minorHAnsi"/>
          <w:sz w:val="16"/>
          <w:szCs w:val="16"/>
        </w:rPr>
        <w:lastRenderedPageBreak/>
        <w:t>1. </w:t>
      </w:r>
      <w:r w:rsidR="00636938" w:rsidRPr="00636938">
        <w:rPr>
          <w:rFonts w:cstheme="minorHAnsi"/>
          <w:sz w:val="16"/>
          <w:szCs w:val="16"/>
        </w:rPr>
        <w:t xml:space="preserve">Прибыль муниципального унитарного предприятия, остающаяся после уплаты налогов и иных обязательных платежей направляется </w:t>
      </w:r>
      <w:proofErr w:type="gramStart"/>
      <w:r w:rsidR="00636938" w:rsidRPr="00636938">
        <w:rPr>
          <w:rFonts w:cstheme="minorHAnsi"/>
          <w:sz w:val="16"/>
          <w:szCs w:val="16"/>
        </w:rPr>
        <w:t>на</w:t>
      </w:r>
      <w:proofErr w:type="gramEnd"/>
      <w:r w:rsidR="00636938" w:rsidRPr="00636938">
        <w:rPr>
          <w:rFonts w:cstheme="minorHAnsi"/>
          <w:sz w:val="16"/>
          <w:szCs w:val="16"/>
        </w:rPr>
        <w:t>:</w:t>
      </w:r>
    </w:p>
    <w:p w:rsidR="00636938" w:rsidRPr="00636938" w:rsidRDefault="00CC28D3" w:rsidP="00636938">
      <w:pPr>
        <w:pStyle w:val="a6"/>
        <w:jc w:val="both"/>
        <w:rPr>
          <w:rFonts w:cstheme="minorHAnsi"/>
          <w:sz w:val="16"/>
          <w:szCs w:val="16"/>
        </w:rPr>
      </w:pPr>
      <w:r>
        <w:rPr>
          <w:rFonts w:cstheme="minorHAnsi"/>
          <w:sz w:val="16"/>
          <w:szCs w:val="16"/>
        </w:rPr>
        <w:t>– </w:t>
      </w:r>
      <w:r w:rsidR="00636938" w:rsidRPr="00636938">
        <w:rPr>
          <w:rFonts w:cstheme="minorHAnsi"/>
          <w:sz w:val="16"/>
          <w:szCs w:val="16"/>
        </w:rPr>
        <w:t>отчисления в пользу учредителя;</w:t>
      </w:r>
    </w:p>
    <w:p w:rsidR="00636938" w:rsidRPr="00636938" w:rsidRDefault="00CC28D3" w:rsidP="00636938">
      <w:pPr>
        <w:pStyle w:val="a6"/>
        <w:jc w:val="both"/>
        <w:rPr>
          <w:rFonts w:cstheme="minorHAnsi"/>
          <w:sz w:val="16"/>
          <w:szCs w:val="16"/>
        </w:rPr>
      </w:pPr>
      <w:r>
        <w:rPr>
          <w:rFonts w:cstheme="minorHAnsi"/>
          <w:sz w:val="16"/>
          <w:szCs w:val="16"/>
        </w:rPr>
        <w:t>– </w:t>
      </w:r>
      <w:r w:rsidR="00636938" w:rsidRPr="00636938">
        <w:rPr>
          <w:rFonts w:cstheme="minorHAnsi"/>
          <w:sz w:val="16"/>
          <w:szCs w:val="16"/>
        </w:rPr>
        <w:t>дополнительное материальное стимулирование работников муниципального унитарного предприятия и выплаты социального характера с обязательными отчислениями на социальные нужды;</w:t>
      </w:r>
    </w:p>
    <w:p w:rsidR="00636938" w:rsidRPr="00636938" w:rsidRDefault="00CC28D3" w:rsidP="00636938">
      <w:pPr>
        <w:pStyle w:val="a6"/>
        <w:jc w:val="both"/>
        <w:rPr>
          <w:rFonts w:cstheme="minorHAnsi"/>
          <w:sz w:val="16"/>
          <w:szCs w:val="16"/>
        </w:rPr>
      </w:pPr>
      <w:r>
        <w:rPr>
          <w:rFonts w:cstheme="minorHAnsi"/>
          <w:sz w:val="16"/>
          <w:szCs w:val="16"/>
        </w:rPr>
        <w:t>– </w:t>
      </w:r>
      <w:r w:rsidR="00636938" w:rsidRPr="00636938">
        <w:rPr>
          <w:rFonts w:cstheme="minorHAnsi"/>
          <w:sz w:val="16"/>
          <w:szCs w:val="16"/>
        </w:rPr>
        <w:t>социальные расходы предприятия;</w:t>
      </w:r>
    </w:p>
    <w:p w:rsidR="00636938" w:rsidRPr="00636938" w:rsidRDefault="00CC28D3" w:rsidP="00636938">
      <w:pPr>
        <w:pStyle w:val="a6"/>
        <w:jc w:val="both"/>
        <w:rPr>
          <w:rFonts w:cstheme="minorHAnsi"/>
          <w:sz w:val="16"/>
          <w:szCs w:val="16"/>
        </w:rPr>
      </w:pPr>
      <w:r>
        <w:rPr>
          <w:rFonts w:cstheme="minorHAnsi"/>
          <w:sz w:val="16"/>
          <w:szCs w:val="16"/>
        </w:rPr>
        <w:t>– </w:t>
      </w:r>
      <w:r w:rsidR="00636938" w:rsidRPr="00636938">
        <w:rPr>
          <w:rFonts w:cstheme="minorHAnsi"/>
          <w:sz w:val="16"/>
          <w:szCs w:val="16"/>
        </w:rPr>
        <w:t>на техническое перевооружение предприятия;</w:t>
      </w:r>
    </w:p>
    <w:p w:rsidR="00636938" w:rsidRPr="00636938" w:rsidRDefault="00CC28D3" w:rsidP="00636938">
      <w:pPr>
        <w:pStyle w:val="a6"/>
        <w:jc w:val="both"/>
        <w:rPr>
          <w:rFonts w:cstheme="minorHAnsi"/>
          <w:sz w:val="16"/>
          <w:szCs w:val="16"/>
        </w:rPr>
      </w:pPr>
      <w:r>
        <w:rPr>
          <w:rFonts w:cstheme="minorHAnsi"/>
          <w:sz w:val="16"/>
          <w:szCs w:val="16"/>
        </w:rPr>
        <w:t>– </w:t>
      </w:r>
      <w:r w:rsidR="00636938" w:rsidRPr="00636938">
        <w:rPr>
          <w:rFonts w:cstheme="minorHAnsi"/>
          <w:sz w:val="16"/>
          <w:szCs w:val="16"/>
        </w:rPr>
        <w:t>отчисления в резервный фонд предприятия.</w:t>
      </w:r>
    </w:p>
    <w:p w:rsidR="00636938" w:rsidRPr="00636938" w:rsidRDefault="00CC28D3" w:rsidP="00636938">
      <w:pPr>
        <w:pStyle w:val="a6"/>
        <w:jc w:val="both"/>
        <w:rPr>
          <w:rFonts w:cstheme="minorHAnsi"/>
          <w:sz w:val="16"/>
          <w:szCs w:val="16"/>
        </w:rPr>
      </w:pPr>
      <w:r>
        <w:rPr>
          <w:rFonts w:cstheme="minorHAnsi"/>
          <w:sz w:val="16"/>
          <w:szCs w:val="16"/>
        </w:rPr>
        <w:t>2. </w:t>
      </w:r>
      <w:r w:rsidR="00636938" w:rsidRPr="00636938">
        <w:rPr>
          <w:rFonts w:cstheme="minorHAnsi"/>
          <w:sz w:val="16"/>
          <w:szCs w:val="16"/>
        </w:rPr>
        <w:t>Расходование доли прибыли, остающейся в распоряжении муниципального унитарного предприятия, может осуществляться в соответствии с положением о расходовании прибыли, разработанном и утвержденным на предприятии, и согласованного с отделом имущественных отношений МО «Город Удачный».</w:t>
      </w:r>
    </w:p>
    <w:p w:rsidR="00636938" w:rsidRPr="00636938" w:rsidRDefault="00CC28D3" w:rsidP="00636938">
      <w:pPr>
        <w:pStyle w:val="a6"/>
        <w:jc w:val="both"/>
        <w:rPr>
          <w:rFonts w:cstheme="minorHAnsi"/>
          <w:sz w:val="16"/>
          <w:szCs w:val="16"/>
        </w:rPr>
      </w:pPr>
      <w:r>
        <w:rPr>
          <w:rFonts w:cstheme="minorHAnsi"/>
          <w:sz w:val="16"/>
          <w:szCs w:val="16"/>
        </w:rPr>
        <w:t>3. </w:t>
      </w:r>
      <w:r w:rsidR="00636938" w:rsidRPr="00636938">
        <w:rPr>
          <w:rFonts w:cstheme="minorHAnsi"/>
          <w:sz w:val="16"/>
          <w:szCs w:val="16"/>
        </w:rPr>
        <w:t>Положением о расходовании прибыли, разработанным на муниципальном предприятии, устанавливается перечень направлений использования прибыли.</w:t>
      </w:r>
    </w:p>
    <w:p w:rsidR="00636938" w:rsidRPr="00636938" w:rsidRDefault="00636938" w:rsidP="000D244F">
      <w:pPr>
        <w:pStyle w:val="a6"/>
        <w:ind w:firstLine="709"/>
        <w:jc w:val="both"/>
        <w:rPr>
          <w:rFonts w:cstheme="minorHAnsi"/>
          <w:sz w:val="16"/>
          <w:szCs w:val="16"/>
        </w:rPr>
      </w:pPr>
      <w:r w:rsidRPr="00636938">
        <w:rPr>
          <w:rFonts w:cstheme="minorHAnsi"/>
          <w:sz w:val="16"/>
          <w:szCs w:val="16"/>
        </w:rPr>
        <w:t>Устанавливаются следующие направления использования:</w:t>
      </w:r>
    </w:p>
    <w:p w:rsidR="00636938" w:rsidRPr="00636938" w:rsidRDefault="00636938" w:rsidP="00636938">
      <w:pPr>
        <w:pStyle w:val="a6"/>
        <w:jc w:val="both"/>
        <w:rPr>
          <w:rFonts w:cstheme="minorHAnsi"/>
          <w:sz w:val="16"/>
          <w:szCs w:val="16"/>
        </w:rPr>
      </w:pPr>
      <w:r w:rsidRPr="00636938">
        <w:rPr>
          <w:rFonts w:cstheme="minorHAnsi"/>
          <w:sz w:val="16"/>
          <w:szCs w:val="16"/>
        </w:rPr>
        <w:t>1) материальное стимулирование:</w:t>
      </w:r>
    </w:p>
    <w:p w:rsidR="00636938" w:rsidRPr="00636938" w:rsidRDefault="000D244F" w:rsidP="00636938">
      <w:pPr>
        <w:pStyle w:val="a6"/>
        <w:jc w:val="both"/>
        <w:rPr>
          <w:rFonts w:cstheme="minorHAnsi"/>
          <w:sz w:val="16"/>
          <w:szCs w:val="16"/>
        </w:rPr>
      </w:pPr>
      <w:r>
        <w:rPr>
          <w:rFonts w:cstheme="minorHAnsi"/>
          <w:sz w:val="16"/>
          <w:szCs w:val="16"/>
        </w:rPr>
        <w:t>– </w:t>
      </w:r>
      <w:r w:rsidR="00636938" w:rsidRPr="00636938">
        <w:rPr>
          <w:rFonts w:cstheme="minorHAnsi"/>
          <w:sz w:val="16"/>
          <w:szCs w:val="16"/>
        </w:rPr>
        <w:t>при повышении производительности труда;</w:t>
      </w:r>
    </w:p>
    <w:p w:rsidR="00636938" w:rsidRPr="00636938" w:rsidRDefault="000D244F" w:rsidP="00636938">
      <w:pPr>
        <w:pStyle w:val="a6"/>
        <w:jc w:val="both"/>
        <w:rPr>
          <w:rFonts w:cstheme="minorHAnsi"/>
          <w:sz w:val="16"/>
          <w:szCs w:val="16"/>
        </w:rPr>
      </w:pPr>
      <w:r>
        <w:rPr>
          <w:rFonts w:cstheme="minorHAnsi"/>
          <w:sz w:val="16"/>
          <w:szCs w:val="16"/>
        </w:rPr>
        <w:t>– </w:t>
      </w:r>
      <w:r w:rsidR="00636938" w:rsidRPr="00636938">
        <w:rPr>
          <w:rFonts w:cstheme="minorHAnsi"/>
          <w:sz w:val="16"/>
          <w:szCs w:val="16"/>
        </w:rPr>
        <w:t>при экономии материальных ресурсов;</w:t>
      </w:r>
    </w:p>
    <w:p w:rsidR="00636938" w:rsidRPr="00636938" w:rsidRDefault="000D244F" w:rsidP="00636938">
      <w:pPr>
        <w:pStyle w:val="a6"/>
        <w:jc w:val="both"/>
        <w:rPr>
          <w:rFonts w:cstheme="minorHAnsi"/>
          <w:sz w:val="16"/>
          <w:szCs w:val="16"/>
        </w:rPr>
      </w:pPr>
      <w:r>
        <w:rPr>
          <w:rFonts w:cstheme="minorHAnsi"/>
          <w:sz w:val="16"/>
          <w:szCs w:val="16"/>
        </w:rPr>
        <w:t>– </w:t>
      </w:r>
      <w:r w:rsidR="00636938" w:rsidRPr="00636938">
        <w:rPr>
          <w:rFonts w:cstheme="minorHAnsi"/>
          <w:sz w:val="16"/>
          <w:szCs w:val="16"/>
        </w:rPr>
        <w:t>при рационализации работы;</w:t>
      </w:r>
    </w:p>
    <w:p w:rsidR="00636938" w:rsidRPr="00636938" w:rsidRDefault="000D244F" w:rsidP="00636938">
      <w:pPr>
        <w:pStyle w:val="a6"/>
        <w:jc w:val="both"/>
        <w:rPr>
          <w:rFonts w:cstheme="minorHAnsi"/>
          <w:sz w:val="16"/>
          <w:szCs w:val="16"/>
        </w:rPr>
      </w:pPr>
      <w:r>
        <w:rPr>
          <w:rFonts w:cstheme="minorHAnsi"/>
          <w:sz w:val="16"/>
          <w:szCs w:val="16"/>
        </w:rPr>
        <w:t>– </w:t>
      </w:r>
      <w:r w:rsidR="00636938" w:rsidRPr="00636938">
        <w:rPr>
          <w:rFonts w:cstheme="minorHAnsi"/>
          <w:sz w:val="16"/>
          <w:szCs w:val="16"/>
        </w:rPr>
        <w:t>при выполнении производственного задания;</w:t>
      </w:r>
    </w:p>
    <w:p w:rsidR="00636938" w:rsidRPr="00636938" w:rsidRDefault="000D244F" w:rsidP="00636938">
      <w:pPr>
        <w:pStyle w:val="a6"/>
        <w:jc w:val="both"/>
        <w:rPr>
          <w:rFonts w:cstheme="minorHAnsi"/>
          <w:sz w:val="16"/>
          <w:szCs w:val="16"/>
        </w:rPr>
      </w:pPr>
      <w:r>
        <w:rPr>
          <w:rFonts w:cstheme="minorHAnsi"/>
          <w:sz w:val="16"/>
          <w:szCs w:val="16"/>
        </w:rPr>
        <w:t>– </w:t>
      </w:r>
      <w:r w:rsidR="00636938" w:rsidRPr="00636938">
        <w:rPr>
          <w:rFonts w:cstheme="minorHAnsi"/>
          <w:sz w:val="16"/>
          <w:szCs w:val="16"/>
        </w:rPr>
        <w:t>выплаты социального характера;</w:t>
      </w:r>
    </w:p>
    <w:p w:rsidR="00636938" w:rsidRPr="00636938" w:rsidRDefault="00636938" w:rsidP="00636938">
      <w:pPr>
        <w:pStyle w:val="a6"/>
        <w:jc w:val="both"/>
        <w:rPr>
          <w:rFonts w:cstheme="minorHAnsi"/>
          <w:sz w:val="16"/>
          <w:szCs w:val="16"/>
        </w:rPr>
      </w:pPr>
      <w:r w:rsidRPr="00636938">
        <w:rPr>
          <w:rFonts w:cstheme="minorHAnsi"/>
          <w:sz w:val="16"/>
          <w:szCs w:val="16"/>
        </w:rPr>
        <w:t>2) социальные расходы коллектива:</w:t>
      </w:r>
    </w:p>
    <w:p w:rsidR="00636938" w:rsidRPr="00636938" w:rsidRDefault="00636938" w:rsidP="00636938">
      <w:pPr>
        <w:pStyle w:val="a6"/>
        <w:jc w:val="both"/>
        <w:rPr>
          <w:rFonts w:cstheme="minorHAnsi"/>
          <w:sz w:val="16"/>
          <w:szCs w:val="16"/>
        </w:rPr>
      </w:pPr>
      <w:r w:rsidRPr="00636938">
        <w:rPr>
          <w:rFonts w:cstheme="minorHAnsi"/>
          <w:sz w:val="16"/>
          <w:szCs w:val="16"/>
        </w:rPr>
        <w:t>спорт и спортивные мероприятия;</w:t>
      </w:r>
    </w:p>
    <w:p w:rsidR="00636938" w:rsidRPr="00636938" w:rsidRDefault="00636938" w:rsidP="00636938">
      <w:pPr>
        <w:pStyle w:val="a6"/>
        <w:jc w:val="both"/>
        <w:rPr>
          <w:rFonts w:cstheme="minorHAnsi"/>
          <w:sz w:val="16"/>
          <w:szCs w:val="16"/>
        </w:rPr>
      </w:pPr>
      <w:r w:rsidRPr="00636938">
        <w:rPr>
          <w:rFonts w:cstheme="minorHAnsi"/>
          <w:sz w:val="16"/>
          <w:szCs w:val="16"/>
        </w:rPr>
        <w:t>организация отдыха трудящихся;</w:t>
      </w:r>
    </w:p>
    <w:p w:rsidR="00636938" w:rsidRPr="00636938" w:rsidRDefault="00636938" w:rsidP="00636938">
      <w:pPr>
        <w:pStyle w:val="a6"/>
        <w:jc w:val="both"/>
        <w:rPr>
          <w:rFonts w:cstheme="minorHAnsi"/>
          <w:sz w:val="16"/>
          <w:szCs w:val="16"/>
        </w:rPr>
      </w:pPr>
      <w:r w:rsidRPr="00636938">
        <w:rPr>
          <w:rFonts w:cstheme="minorHAnsi"/>
          <w:sz w:val="16"/>
          <w:szCs w:val="16"/>
        </w:rPr>
        <w:t>культурно-массовые мероприятия;</w:t>
      </w:r>
    </w:p>
    <w:p w:rsidR="00636938" w:rsidRPr="00636938" w:rsidRDefault="00636938" w:rsidP="00636938">
      <w:pPr>
        <w:pStyle w:val="a6"/>
        <w:jc w:val="both"/>
        <w:rPr>
          <w:rFonts w:cstheme="minorHAnsi"/>
          <w:sz w:val="16"/>
          <w:szCs w:val="16"/>
        </w:rPr>
      </w:pPr>
      <w:r w:rsidRPr="00636938">
        <w:rPr>
          <w:rFonts w:cstheme="minorHAnsi"/>
          <w:sz w:val="16"/>
          <w:szCs w:val="16"/>
        </w:rPr>
        <w:t>3) приобретение оборудования, машин и механизмов;</w:t>
      </w:r>
      <w:r w:rsidRPr="00636938">
        <w:rPr>
          <w:rFonts w:cstheme="minorHAnsi"/>
          <w:sz w:val="16"/>
          <w:szCs w:val="16"/>
        </w:rPr>
        <w:tab/>
      </w:r>
    </w:p>
    <w:p w:rsidR="00636938" w:rsidRPr="00636938" w:rsidRDefault="00636938" w:rsidP="00636938">
      <w:pPr>
        <w:pStyle w:val="a6"/>
        <w:jc w:val="both"/>
        <w:rPr>
          <w:rFonts w:cstheme="minorHAnsi"/>
          <w:sz w:val="16"/>
          <w:szCs w:val="16"/>
        </w:rPr>
      </w:pPr>
      <w:r w:rsidRPr="00636938">
        <w:rPr>
          <w:rFonts w:cstheme="minorHAnsi"/>
          <w:sz w:val="16"/>
          <w:szCs w:val="16"/>
        </w:rPr>
        <w:t>внеплановая реконструкция в небольших объемах;</w:t>
      </w:r>
    </w:p>
    <w:p w:rsidR="00636938" w:rsidRPr="00636938" w:rsidRDefault="00636938" w:rsidP="00636938">
      <w:pPr>
        <w:pStyle w:val="a6"/>
        <w:jc w:val="both"/>
        <w:rPr>
          <w:rFonts w:cstheme="minorHAnsi"/>
          <w:sz w:val="16"/>
          <w:szCs w:val="16"/>
        </w:rPr>
      </w:pPr>
      <w:r w:rsidRPr="00636938">
        <w:rPr>
          <w:rFonts w:cstheme="minorHAnsi"/>
          <w:sz w:val="16"/>
          <w:szCs w:val="16"/>
        </w:rPr>
        <w:t>совершенствование технологии производства;</w:t>
      </w:r>
    </w:p>
    <w:p w:rsidR="00636938" w:rsidRPr="00636938" w:rsidRDefault="00636938" w:rsidP="00636938">
      <w:pPr>
        <w:pStyle w:val="a6"/>
        <w:jc w:val="both"/>
        <w:rPr>
          <w:rFonts w:cstheme="minorHAnsi"/>
          <w:sz w:val="16"/>
          <w:szCs w:val="16"/>
        </w:rPr>
      </w:pPr>
      <w:r w:rsidRPr="00636938">
        <w:rPr>
          <w:rFonts w:cstheme="minorHAnsi"/>
          <w:sz w:val="16"/>
          <w:szCs w:val="16"/>
        </w:rPr>
        <w:t>4) создание резервного фонда. Резервный фонд создается исключительно на покрытие убытков предприятия. Размер отчисления от чистой прибыли в резервный фонд не может составлять более 10 процентов.</w:t>
      </w:r>
    </w:p>
    <w:p w:rsidR="00636938" w:rsidRPr="00636938" w:rsidRDefault="00636938" w:rsidP="00636938">
      <w:pPr>
        <w:pStyle w:val="a6"/>
        <w:jc w:val="both"/>
        <w:rPr>
          <w:rFonts w:cstheme="minorHAnsi"/>
          <w:b/>
          <w:sz w:val="16"/>
          <w:szCs w:val="16"/>
        </w:rPr>
      </w:pPr>
    </w:p>
    <w:p w:rsidR="00636938" w:rsidRPr="00636938" w:rsidRDefault="00636938" w:rsidP="00636938">
      <w:pPr>
        <w:pStyle w:val="a6"/>
        <w:jc w:val="both"/>
        <w:rPr>
          <w:rFonts w:cstheme="minorHAnsi"/>
          <w:b/>
          <w:sz w:val="16"/>
          <w:szCs w:val="16"/>
        </w:rPr>
      </w:pPr>
      <w:r w:rsidRPr="00636938">
        <w:rPr>
          <w:rFonts w:cstheme="minorHAnsi"/>
          <w:b/>
          <w:sz w:val="16"/>
          <w:szCs w:val="16"/>
        </w:rPr>
        <w:t>4. Нормативы отчислений прибыли муниципальных унитарных предприятий</w:t>
      </w:r>
    </w:p>
    <w:p w:rsidR="00636938" w:rsidRPr="00636938" w:rsidRDefault="00636938" w:rsidP="00636938">
      <w:pPr>
        <w:pStyle w:val="a6"/>
        <w:jc w:val="both"/>
        <w:rPr>
          <w:rFonts w:cstheme="minorHAnsi"/>
          <w:sz w:val="16"/>
          <w:szCs w:val="16"/>
        </w:rPr>
      </w:pPr>
      <w:r w:rsidRPr="00636938">
        <w:rPr>
          <w:rFonts w:cstheme="minorHAnsi"/>
          <w:sz w:val="16"/>
          <w:szCs w:val="16"/>
        </w:rPr>
        <w:t>1. Размер средств, направленных из прибыли на расходы, перечисленные в статье 3, определяется дифференцировано, в зависимости от величины полученной прибыли муниципальными предприятиями. Нормативы отчислений устанавливаются для размера прибыли, равной 0-5 % от дохода, равной 5-10% и свыше 10%.</w:t>
      </w:r>
    </w:p>
    <w:p w:rsidR="00636938" w:rsidRPr="00636938" w:rsidRDefault="00636938" w:rsidP="00636938">
      <w:pPr>
        <w:pStyle w:val="a6"/>
        <w:jc w:val="both"/>
        <w:rPr>
          <w:rFonts w:cstheme="minorHAnsi"/>
          <w:sz w:val="16"/>
          <w:szCs w:val="16"/>
        </w:rPr>
      </w:pPr>
      <w:r w:rsidRPr="00636938">
        <w:rPr>
          <w:rFonts w:cstheme="minorHAnsi"/>
          <w:sz w:val="16"/>
          <w:szCs w:val="16"/>
        </w:rPr>
        <w:t>2. Нормативы использования прибыли для предприятий, прибыль у которых получена от реализации продукции (работ, услуг) сведены в приложение 2 к настоящему Положению.</w:t>
      </w:r>
    </w:p>
    <w:p w:rsidR="00636938" w:rsidRPr="00636938" w:rsidRDefault="00636938" w:rsidP="00636938">
      <w:pPr>
        <w:pStyle w:val="a6"/>
        <w:jc w:val="both"/>
        <w:rPr>
          <w:rFonts w:cstheme="minorHAnsi"/>
          <w:sz w:val="16"/>
          <w:szCs w:val="16"/>
        </w:rPr>
      </w:pPr>
    </w:p>
    <w:p w:rsidR="00636938" w:rsidRPr="00636938" w:rsidRDefault="00636938" w:rsidP="00636938">
      <w:pPr>
        <w:pStyle w:val="a6"/>
        <w:jc w:val="both"/>
        <w:rPr>
          <w:rFonts w:cstheme="minorHAnsi"/>
          <w:b/>
          <w:sz w:val="16"/>
          <w:szCs w:val="16"/>
        </w:rPr>
      </w:pPr>
      <w:r w:rsidRPr="00636938">
        <w:rPr>
          <w:rFonts w:cstheme="minorHAnsi"/>
          <w:b/>
          <w:sz w:val="16"/>
          <w:szCs w:val="16"/>
        </w:rPr>
        <w:t>5. Порядок расчетов муниципальных унитарных предприятий с учредителем по прибыли</w:t>
      </w:r>
    </w:p>
    <w:p w:rsidR="00636938" w:rsidRPr="00636938" w:rsidRDefault="00636938" w:rsidP="00636938">
      <w:pPr>
        <w:pStyle w:val="a6"/>
        <w:jc w:val="both"/>
        <w:rPr>
          <w:rFonts w:cstheme="minorHAnsi"/>
          <w:sz w:val="16"/>
          <w:szCs w:val="16"/>
        </w:rPr>
      </w:pPr>
      <w:r w:rsidRPr="00636938">
        <w:rPr>
          <w:rFonts w:cstheme="minorHAnsi"/>
          <w:sz w:val="16"/>
          <w:szCs w:val="16"/>
        </w:rPr>
        <w:t>1. Сумма, подлежащая перечислению в бюджет МО «Город Удачный» (далее - платеж), исчисляется предприятиями самостоятельно по итогам финансово-хозяйственной деятельности на основании данных бухгалтерской отчетности с учетом установленных размеров отчислений.</w:t>
      </w:r>
    </w:p>
    <w:p w:rsidR="00636938" w:rsidRPr="00636938" w:rsidRDefault="00636938" w:rsidP="00636938">
      <w:pPr>
        <w:pStyle w:val="a6"/>
        <w:jc w:val="both"/>
        <w:rPr>
          <w:rFonts w:cstheme="minorHAnsi"/>
          <w:sz w:val="16"/>
          <w:szCs w:val="16"/>
        </w:rPr>
      </w:pPr>
      <w:r w:rsidRPr="00636938">
        <w:rPr>
          <w:rFonts w:cstheme="minorHAnsi"/>
          <w:sz w:val="16"/>
          <w:szCs w:val="16"/>
        </w:rPr>
        <w:t>Расчет по исчислению суммы платежа представляется предприятиями (в орган муниципального образования, являющийся администратором доходов местного бюджета от поступлений части прибыли предприятий) не позднее 10 дней после представления годового отчета в налоговый орган в соответствии с приложением 2 к настоящему Положению.</w:t>
      </w:r>
    </w:p>
    <w:p w:rsidR="00636938" w:rsidRPr="00636938" w:rsidRDefault="00636938" w:rsidP="00636938">
      <w:pPr>
        <w:pStyle w:val="a6"/>
        <w:jc w:val="both"/>
        <w:rPr>
          <w:rFonts w:cstheme="minorHAnsi"/>
          <w:sz w:val="16"/>
          <w:szCs w:val="16"/>
        </w:rPr>
      </w:pPr>
      <w:r w:rsidRPr="00636938">
        <w:rPr>
          <w:rFonts w:cstheme="minorHAnsi"/>
          <w:sz w:val="16"/>
          <w:szCs w:val="16"/>
        </w:rPr>
        <w:t>4. Предприятия самостоятельно перечисляют часть прибыли в бюджет муниципального образования «Город Удачный» по итогам года - не позднее 1 мая года, следующего за отчетным.</w:t>
      </w:r>
    </w:p>
    <w:p w:rsidR="00636938" w:rsidRPr="00636938" w:rsidRDefault="00636938" w:rsidP="00636938">
      <w:pPr>
        <w:pStyle w:val="a6"/>
        <w:jc w:val="both"/>
        <w:rPr>
          <w:rFonts w:cstheme="minorHAnsi"/>
          <w:sz w:val="16"/>
          <w:szCs w:val="16"/>
        </w:rPr>
      </w:pPr>
      <w:r w:rsidRPr="00636938">
        <w:rPr>
          <w:rFonts w:cstheme="minorHAnsi"/>
          <w:sz w:val="16"/>
          <w:szCs w:val="16"/>
        </w:rPr>
        <w:t>5. За нарушение сроков внесения части прибыли, остающейся в распоряжении предприятий после уплаты налогов и иных обязательных платежей, подлежащей перечислению в бюджет муниципального образования «Город Удачный», применяются финансовые санкции в виде взыскания пени в размерах, предусмотренных федеральным законодательством о налогах и сборах.</w:t>
      </w:r>
    </w:p>
    <w:p w:rsidR="00636938" w:rsidRPr="00636938" w:rsidRDefault="00636938" w:rsidP="00636938">
      <w:pPr>
        <w:pStyle w:val="a6"/>
        <w:jc w:val="both"/>
        <w:rPr>
          <w:rFonts w:cstheme="minorHAnsi"/>
          <w:sz w:val="16"/>
          <w:szCs w:val="16"/>
        </w:rPr>
      </w:pPr>
      <w:r w:rsidRPr="00636938">
        <w:rPr>
          <w:rFonts w:cstheme="minorHAnsi"/>
          <w:sz w:val="16"/>
          <w:szCs w:val="16"/>
        </w:rPr>
        <w:t>6. Руководители и главные бухгалтера муниципальных унитарных предприятий несут персональную ответственность за достоверность данных о результатах финансово-хозяйственной деятельности предприятия, правильность исчисления и своевременность уплаты платежей, предоставление отчетности.</w:t>
      </w:r>
    </w:p>
    <w:p w:rsidR="00636938" w:rsidRPr="00636938" w:rsidRDefault="00636938" w:rsidP="00636938">
      <w:pPr>
        <w:pStyle w:val="a6"/>
        <w:jc w:val="both"/>
        <w:rPr>
          <w:rFonts w:cstheme="minorHAnsi"/>
          <w:sz w:val="16"/>
          <w:szCs w:val="16"/>
        </w:rPr>
      </w:pPr>
      <w:r w:rsidRPr="00636938">
        <w:rPr>
          <w:rFonts w:cstheme="minorHAnsi"/>
          <w:sz w:val="16"/>
          <w:szCs w:val="16"/>
        </w:rPr>
        <w:t xml:space="preserve">7. Учет и контроль за правильностью исчисления и своевременностью уплаты платежей в бюджет муниципального </w:t>
      </w:r>
      <w:r w:rsidRPr="00636938">
        <w:rPr>
          <w:rFonts w:cstheme="minorHAnsi"/>
          <w:sz w:val="16"/>
          <w:szCs w:val="16"/>
        </w:rPr>
        <w:lastRenderedPageBreak/>
        <w:t>образования «Город Удачный» осуществляет отдел по имущественным и земельным отношениям администрации МО «Город Удачный».</w:t>
      </w:r>
    </w:p>
    <w:p w:rsidR="00636938" w:rsidRPr="00636938" w:rsidRDefault="00636938" w:rsidP="00636938">
      <w:pPr>
        <w:pStyle w:val="a6"/>
        <w:jc w:val="both"/>
        <w:rPr>
          <w:rFonts w:cstheme="minorHAnsi"/>
          <w:sz w:val="16"/>
          <w:szCs w:val="16"/>
        </w:rPr>
      </w:pPr>
      <w:r w:rsidRPr="00636938">
        <w:rPr>
          <w:rFonts w:cstheme="minorHAnsi"/>
          <w:sz w:val="16"/>
          <w:szCs w:val="16"/>
        </w:rPr>
        <w:t>8. Финансовый орган местной администрации имеет право назначить аудит бухгалтерской отчетности муниципального унитарного предприятия независимым аудитором или провести свои контрольные мероприятия.</w:t>
      </w:r>
    </w:p>
    <w:p w:rsidR="00636938" w:rsidRPr="00636938" w:rsidRDefault="00636938" w:rsidP="00636938">
      <w:pPr>
        <w:pStyle w:val="a6"/>
        <w:jc w:val="both"/>
        <w:rPr>
          <w:rFonts w:cstheme="minorHAnsi"/>
          <w:sz w:val="16"/>
          <w:szCs w:val="16"/>
        </w:rPr>
      </w:pPr>
    </w:p>
    <w:p w:rsidR="00636938" w:rsidRPr="00636938" w:rsidRDefault="00636938" w:rsidP="00636938">
      <w:pPr>
        <w:pStyle w:val="a6"/>
        <w:jc w:val="both"/>
        <w:rPr>
          <w:rFonts w:cstheme="minorHAnsi"/>
          <w:b/>
          <w:sz w:val="16"/>
          <w:szCs w:val="16"/>
        </w:rPr>
      </w:pPr>
      <w:r w:rsidRPr="00636938">
        <w:rPr>
          <w:rFonts w:cstheme="minorHAnsi"/>
          <w:b/>
          <w:sz w:val="16"/>
          <w:szCs w:val="16"/>
        </w:rPr>
        <w:t>6. Утверждение и пересмотр нормативов использования прибыли</w:t>
      </w:r>
    </w:p>
    <w:p w:rsidR="00636938" w:rsidRPr="00636938" w:rsidRDefault="00636938" w:rsidP="00636938">
      <w:pPr>
        <w:pStyle w:val="a6"/>
        <w:jc w:val="both"/>
        <w:rPr>
          <w:rFonts w:cstheme="minorHAnsi"/>
          <w:sz w:val="16"/>
          <w:szCs w:val="16"/>
        </w:rPr>
      </w:pPr>
      <w:r w:rsidRPr="00636938">
        <w:rPr>
          <w:rFonts w:cstheme="minorHAnsi"/>
          <w:sz w:val="16"/>
          <w:szCs w:val="16"/>
        </w:rPr>
        <w:t>1. Утверждение нормативов использования прибыли муниципальными унитарными предприятиями осуществляет финансово-экономический отдел МО «Город Удачный».</w:t>
      </w:r>
    </w:p>
    <w:p w:rsidR="00636938" w:rsidRPr="00636938" w:rsidRDefault="00636938" w:rsidP="00636938">
      <w:pPr>
        <w:pStyle w:val="a6"/>
        <w:jc w:val="both"/>
        <w:rPr>
          <w:rFonts w:cstheme="minorHAnsi"/>
          <w:sz w:val="16"/>
          <w:szCs w:val="16"/>
        </w:rPr>
      </w:pPr>
      <w:r w:rsidRPr="00636938">
        <w:rPr>
          <w:rFonts w:cstheme="minorHAnsi"/>
          <w:sz w:val="16"/>
          <w:szCs w:val="16"/>
        </w:rPr>
        <w:t>2. В случае изменения налогового законодательства финансово-экономический отдел пересматривает нормативы и представляет их на утверждение главе города МО «Город Удачный».</w:t>
      </w:r>
    </w:p>
    <w:p w:rsidR="00636938" w:rsidRDefault="00636938" w:rsidP="00723192">
      <w:pPr>
        <w:pStyle w:val="a6"/>
        <w:jc w:val="both"/>
        <w:rPr>
          <w:rFonts w:cstheme="minorHAnsi"/>
          <w:sz w:val="16"/>
          <w:szCs w:val="16"/>
        </w:rPr>
      </w:pPr>
    </w:p>
    <w:p w:rsidR="000D244F" w:rsidRPr="000D244F" w:rsidRDefault="000D244F" w:rsidP="000D244F">
      <w:pPr>
        <w:pStyle w:val="a6"/>
        <w:jc w:val="right"/>
        <w:rPr>
          <w:sz w:val="16"/>
          <w:szCs w:val="16"/>
        </w:rPr>
      </w:pPr>
      <w:r w:rsidRPr="000D244F">
        <w:rPr>
          <w:sz w:val="16"/>
          <w:szCs w:val="16"/>
        </w:rPr>
        <w:t>П</w:t>
      </w:r>
      <w:r>
        <w:rPr>
          <w:sz w:val="16"/>
          <w:szCs w:val="16"/>
        </w:rPr>
        <w:t>риложение</w:t>
      </w:r>
      <w:r w:rsidRPr="000D244F">
        <w:rPr>
          <w:sz w:val="16"/>
          <w:szCs w:val="16"/>
        </w:rPr>
        <w:t xml:space="preserve"> 1</w:t>
      </w:r>
    </w:p>
    <w:p w:rsidR="000D244F" w:rsidRDefault="000D244F" w:rsidP="000D244F">
      <w:pPr>
        <w:pStyle w:val="a6"/>
        <w:jc w:val="right"/>
        <w:rPr>
          <w:sz w:val="16"/>
          <w:szCs w:val="16"/>
        </w:rPr>
      </w:pPr>
      <w:r w:rsidRPr="000D244F">
        <w:rPr>
          <w:sz w:val="16"/>
          <w:szCs w:val="16"/>
        </w:rPr>
        <w:t>к Положению о перечислении муниципальными унитарными предприятиями части прибыли, остающейся после уплаты налогов и иных обязательных платежей, в бюджет муниципального образования «Город Удачный» Мирнинского района Республики Саха (Якутия)</w:t>
      </w:r>
    </w:p>
    <w:p w:rsidR="000D244F" w:rsidRPr="000D244F" w:rsidRDefault="000D244F" w:rsidP="000D244F">
      <w:pPr>
        <w:pStyle w:val="a6"/>
        <w:jc w:val="center"/>
        <w:rPr>
          <w:b/>
          <w:bCs/>
          <w:sz w:val="16"/>
          <w:szCs w:val="16"/>
        </w:rPr>
      </w:pPr>
      <w:r w:rsidRPr="000D244F">
        <w:rPr>
          <w:b/>
          <w:bCs/>
          <w:sz w:val="16"/>
          <w:szCs w:val="16"/>
        </w:rPr>
        <w:t>РАСЧЕТ</w:t>
      </w:r>
    </w:p>
    <w:p w:rsidR="000D244F" w:rsidRPr="000D244F" w:rsidRDefault="000D244F" w:rsidP="000D244F">
      <w:pPr>
        <w:pStyle w:val="a6"/>
        <w:jc w:val="center"/>
        <w:rPr>
          <w:b/>
          <w:bCs/>
          <w:sz w:val="16"/>
          <w:szCs w:val="16"/>
        </w:rPr>
      </w:pPr>
      <w:r w:rsidRPr="000D244F">
        <w:rPr>
          <w:b/>
          <w:bCs/>
          <w:sz w:val="16"/>
          <w:szCs w:val="16"/>
        </w:rPr>
        <w:t>размера части прибыли, подлежащей перечислению в бюджет МО «Город Удачный»</w:t>
      </w:r>
    </w:p>
    <w:p w:rsidR="000D244F" w:rsidRPr="000D244F" w:rsidRDefault="000D244F" w:rsidP="000D244F">
      <w:pPr>
        <w:pStyle w:val="a6"/>
        <w:jc w:val="both"/>
        <w:rPr>
          <w:sz w:val="16"/>
          <w:szCs w:val="16"/>
        </w:rPr>
      </w:pPr>
    </w:p>
    <w:tbl>
      <w:tblPr>
        <w:tblW w:w="0" w:type="auto"/>
        <w:tblInd w:w="149" w:type="dxa"/>
        <w:tblCellMar>
          <w:left w:w="0" w:type="dxa"/>
          <w:right w:w="0" w:type="dxa"/>
        </w:tblCellMar>
        <w:tblLook w:val="04A0"/>
      </w:tblPr>
      <w:tblGrid>
        <w:gridCol w:w="596"/>
        <w:gridCol w:w="2374"/>
        <w:gridCol w:w="1857"/>
      </w:tblGrid>
      <w:tr w:rsidR="000D244F" w:rsidRPr="000D244F" w:rsidTr="003A7716">
        <w:tc>
          <w:tcPr>
            <w:tcW w:w="48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1E0C" w:rsidRDefault="000D244F" w:rsidP="000D244F">
            <w:pPr>
              <w:pStyle w:val="a6"/>
              <w:jc w:val="both"/>
              <w:rPr>
                <w:sz w:val="16"/>
                <w:szCs w:val="16"/>
              </w:rPr>
            </w:pPr>
            <w:r w:rsidRPr="000D244F">
              <w:rPr>
                <w:b/>
                <w:sz w:val="16"/>
                <w:szCs w:val="16"/>
              </w:rPr>
              <w:t>Расч</w:t>
            </w:r>
            <w:r w:rsidR="005D1E0C">
              <w:rPr>
                <w:b/>
                <w:sz w:val="16"/>
                <w:szCs w:val="16"/>
              </w:rPr>
              <w:t>е</w:t>
            </w:r>
            <w:r w:rsidRPr="000D244F">
              <w:rPr>
                <w:b/>
                <w:sz w:val="16"/>
                <w:szCs w:val="16"/>
              </w:rPr>
              <w:t>т</w:t>
            </w:r>
            <w:r>
              <w:rPr>
                <w:b/>
                <w:sz w:val="16"/>
                <w:szCs w:val="16"/>
              </w:rPr>
              <w:t xml:space="preserve"> </w:t>
            </w:r>
            <w:r w:rsidRPr="000D244F">
              <w:rPr>
                <w:b/>
                <w:sz w:val="16"/>
                <w:szCs w:val="16"/>
              </w:rPr>
              <w:t>размера части прибыли, подлежащей</w:t>
            </w:r>
            <w:r>
              <w:rPr>
                <w:b/>
                <w:sz w:val="16"/>
                <w:szCs w:val="16"/>
              </w:rPr>
              <w:t xml:space="preserve"> </w:t>
            </w:r>
            <w:r w:rsidRPr="000D244F">
              <w:rPr>
                <w:b/>
                <w:sz w:val="16"/>
                <w:szCs w:val="16"/>
              </w:rPr>
              <w:t>перечислению в бюджет МО «Город Удачный»</w:t>
            </w:r>
            <w:r w:rsidR="005D1E0C">
              <w:rPr>
                <w:b/>
                <w:sz w:val="16"/>
                <w:szCs w:val="16"/>
              </w:rPr>
              <w:t xml:space="preserve"> </w:t>
            </w:r>
            <w:r w:rsidRPr="000D244F">
              <w:rPr>
                <w:sz w:val="16"/>
                <w:szCs w:val="16"/>
              </w:rPr>
              <w:t>_______________________________________________</w:t>
            </w:r>
          </w:p>
          <w:p w:rsidR="000D244F" w:rsidRPr="000D244F" w:rsidRDefault="000D244F" w:rsidP="000D244F">
            <w:pPr>
              <w:pStyle w:val="a6"/>
              <w:jc w:val="both"/>
              <w:rPr>
                <w:sz w:val="16"/>
                <w:szCs w:val="16"/>
              </w:rPr>
            </w:pPr>
            <w:r w:rsidRPr="000D244F">
              <w:rPr>
                <w:sz w:val="16"/>
                <w:szCs w:val="16"/>
              </w:rPr>
              <w:t>(наименование муниципального предприятия)</w:t>
            </w:r>
            <w:r>
              <w:rPr>
                <w:sz w:val="16"/>
                <w:szCs w:val="16"/>
              </w:rPr>
              <w:t xml:space="preserve"> </w:t>
            </w:r>
            <w:r w:rsidRPr="000D244F">
              <w:rPr>
                <w:sz w:val="16"/>
                <w:szCs w:val="16"/>
              </w:rPr>
              <w:t xml:space="preserve">за 20 </w:t>
            </w:r>
            <w:r>
              <w:rPr>
                <w:sz w:val="16"/>
                <w:szCs w:val="16"/>
              </w:rPr>
              <w:t xml:space="preserve"> </w:t>
            </w:r>
            <w:r w:rsidRPr="000D244F">
              <w:rPr>
                <w:sz w:val="16"/>
                <w:szCs w:val="16"/>
              </w:rPr>
              <w:t xml:space="preserve"> год</w:t>
            </w:r>
          </w:p>
        </w:tc>
      </w:tr>
      <w:tr w:rsidR="000D244F" w:rsidRPr="000D244F" w:rsidTr="003A7716">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Показатель</w:t>
            </w:r>
          </w:p>
        </w:tc>
        <w:tc>
          <w:tcPr>
            <w:tcW w:w="1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По данным муниципального предприятия</w:t>
            </w:r>
          </w:p>
        </w:tc>
      </w:tr>
      <w:tr w:rsidR="000D244F" w:rsidRPr="000D244F" w:rsidTr="003A7716">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1.</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Чистая прибыль отчётного года, руб.</w:t>
            </w:r>
          </w:p>
        </w:tc>
        <w:tc>
          <w:tcPr>
            <w:tcW w:w="1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p>
        </w:tc>
      </w:tr>
      <w:tr w:rsidR="000D244F" w:rsidRPr="000D244F" w:rsidTr="003A7716">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2.</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Установленный норматив отчисления, %</w:t>
            </w:r>
          </w:p>
        </w:tc>
        <w:tc>
          <w:tcPr>
            <w:tcW w:w="1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p>
        </w:tc>
      </w:tr>
      <w:tr w:rsidR="000D244F" w:rsidRPr="000D244F" w:rsidTr="003A7716">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3.</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Размер части прибыли, подлежащий перечислению в бюджет МО «Город Удачный», руб. (строку 1* строку 2)</w:t>
            </w:r>
          </w:p>
        </w:tc>
        <w:tc>
          <w:tcPr>
            <w:tcW w:w="1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p>
        </w:tc>
      </w:tr>
      <w:tr w:rsidR="000D244F" w:rsidRPr="000D244F" w:rsidTr="003A7716">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4.</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Сумма задолженности по предшествующим отчётным годам по перечислению части прибыли на дату предоставления данного расчёта, руб.</w:t>
            </w:r>
          </w:p>
        </w:tc>
        <w:tc>
          <w:tcPr>
            <w:tcW w:w="1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p>
        </w:tc>
      </w:tr>
      <w:tr w:rsidR="000D244F" w:rsidRPr="000D244F" w:rsidTr="003A7716">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5.</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Сумма части прибыли, перечисленная за отчётный год</w:t>
            </w:r>
          </w:p>
        </w:tc>
        <w:tc>
          <w:tcPr>
            <w:tcW w:w="1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p>
        </w:tc>
      </w:tr>
      <w:tr w:rsidR="000D244F" w:rsidRPr="000D244F" w:rsidTr="003A7716">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6.</w:t>
            </w:r>
          </w:p>
        </w:tc>
        <w:tc>
          <w:tcPr>
            <w:tcW w:w="2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r w:rsidRPr="000D244F">
              <w:rPr>
                <w:sz w:val="16"/>
                <w:szCs w:val="16"/>
              </w:rPr>
              <w:t>Всего подлежит перечислению в бюджет МО «Город Удачный», руб. (строка 3 + строка 4 - строка 5)</w:t>
            </w:r>
          </w:p>
        </w:tc>
        <w:tc>
          <w:tcPr>
            <w:tcW w:w="1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244F" w:rsidRPr="000D244F" w:rsidRDefault="000D244F" w:rsidP="000D244F">
            <w:pPr>
              <w:pStyle w:val="a6"/>
              <w:jc w:val="both"/>
              <w:rPr>
                <w:sz w:val="16"/>
                <w:szCs w:val="16"/>
              </w:rPr>
            </w:pPr>
          </w:p>
        </w:tc>
      </w:tr>
      <w:tr w:rsidR="000D244F" w:rsidRPr="000D244F" w:rsidTr="003A7716">
        <w:tc>
          <w:tcPr>
            <w:tcW w:w="48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1E0C" w:rsidRDefault="000D244F" w:rsidP="000D244F">
            <w:pPr>
              <w:pStyle w:val="a6"/>
              <w:jc w:val="both"/>
              <w:rPr>
                <w:sz w:val="16"/>
                <w:szCs w:val="16"/>
              </w:rPr>
            </w:pPr>
            <w:r w:rsidRPr="000D244F">
              <w:rPr>
                <w:sz w:val="16"/>
                <w:szCs w:val="16"/>
              </w:rPr>
              <w:t>Руководитель</w:t>
            </w:r>
            <w:r>
              <w:rPr>
                <w:sz w:val="16"/>
                <w:szCs w:val="16"/>
              </w:rPr>
              <w:t xml:space="preserve"> </w:t>
            </w:r>
            <w:r w:rsidRPr="000D244F">
              <w:rPr>
                <w:sz w:val="16"/>
                <w:szCs w:val="16"/>
              </w:rPr>
              <w:t>муниципального предприятия</w:t>
            </w:r>
          </w:p>
          <w:p w:rsidR="000D244F" w:rsidRDefault="005D1E0C" w:rsidP="000D244F">
            <w:pPr>
              <w:pStyle w:val="a6"/>
              <w:jc w:val="both"/>
              <w:rPr>
                <w:sz w:val="16"/>
                <w:szCs w:val="16"/>
              </w:rPr>
            </w:pPr>
            <w:r w:rsidRPr="000D244F">
              <w:rPr>
                <w:sz w:val="16"/>
                <w:szCs w:val="16"/>
              </w:rPr>
              <w:t>______________ _____________________</w:t>
            </w:r>
          </w:p>
          <w:p w:rsidR="000D244F" w:rsidRDefault="000D244F" w:rsidP="000D244F">
            <w:pPr>
              <w:pStyle w:val="a6"/>
              <w:jc w:val="both"/>
              <w:rPr>
                <w:sz w:val="16"/>
                <w:szCs w:val="16"/>
              </w:rPr>
            </w:pPr>
            <w:r w:rsidRPr="000D244F">
              <w:rPr>
                <w:sz w:val="16"/>
                <w:szCs w:val="16"/>
              </w:rPr>
              <w:t>(подпись)</w:t>
            </w:r>
            <w:r>
              <w:rPr>
                <w:sz w:val="16"/>
                <w:szCs w:val="16"/>
              </w:rPr>
              <w:t>           (</w:t>
            </w:r>
            <w:r w:rsidRPr="000D244F">
              <w:rPr>
                <w:sz w:val="16"/>
                <w:szCs w:val="16"/>
              </w:rPr>
              <w:t>расшифровка подписи)</w:t>
            </w:r>
          </w:p>
          <w:p w:rsidR="000D244F" w:rsidRDefault="000D244F" w:rsidP="000D244F">
            <w:pPr>
              <w:pStyle w:val="a6"/>
              <w:jc w:val="both"/>
              <w:rPr>
                <w:sz w:val="16"/>
                <w:szCs w:val="16"/>
              </w:rPr>
            </w:pPr>
          </w:p>
          <w:p w:rsidR="000D244F" w:rsidRDefault="000D244F" w:rsidP="000D244F">
            <w:pPr>
              <w:pStyle w:val="a6"/>
              <w:jc w:val="both"/>
              <w:rPr>
                <w:sz w:val="16"/>
                <w:szCs w:val="16"/>
              </w:rPr>
            </w:pPr>
            <w:r w:rsidRPr="000D244F">
              <w:rPr>
                <w:sz w:val="16"/>
                <w:szCs w:val="16"/>
              </w:rPr>
              <w:t>Главный бухгалтер</w:t>
            </w:r>
            <w:r w:rsidR="005D1E0C">
              <w:rPr>
                <w:sz w:val="16"/>
                <w:szCs w:val="16"/>
              </w:rPr>
              <w:t xml:space="preserve"> </w:t>
            </w:r>
            <w:r w:rsidRPr="000D244F">
              <w:rPr>
                <w:sz w:val="16"/>
                <w:szCs w:val="16"/>
              </w:rPr>
              <w:t>______________ _____________________</w:t>
            </w:r>
          </w:p>
          <w:p w:rsidR="000D244F" w:rsidRDefault="000D244F" w:rsidP="000D244F">
            <w:pPr>
              <w:pStyle w:val="a6"/>
              <w:jc w:val="both"/>
              <w:rPr>
                <w:sz w:val="16"/>
                <w:szCs w:val="16"/>
              </w:rPr>
            </w:pPr>
            <w:r>
              <w:rPr>
                <w:sz w:val="16"/>
                <w:szCs w:val="16"/>
              </w:rPr>
              <w:t xml:space="preserve">                                  </w:t>
            </w:r>
            <w:r w:rsidRPr="000D244F">
              <w:rPr>
                <w:sz w:val="16"/>
                <w:szCs w:val="16"/>
              </w:rPr>
              <w:t>(подпись)        (расшифровка подписи)</w:t>
            </w:r>
          </w:p>
          <w:p w:rsidR="000D244F" w:rsidRDefault="000D244F" w:rsidP="000D244F">
            <w:pPr>
              <w:pStyle w:val="a6"/>
              <w:jc w:val="both"/>
              <w:rPr>
                <w:sz w:val="16"/>
                <w:szCs w:val="16"/>
              </w:rPr>
            </w:pPr>
            <w:r w:rsidRPr="000D244F">
              <w:rPr>
                <w:sz w:val="16"/>
                <w:szCs w:val="16"/>
              </w:rPr>
              <w:t>М.П.</w:t>
            </w:r>
          </w:p>
          <w:p w:rsidR="000D244F" w:rsidRDefault="000D244F" w:rsidP="000D244F">
            <w:pPr>
              <w:pStyle w:val="a6"/>
              <w:jc w:val="both"/>
              <w:rPr>
                <w:sz w:val="16"/>
                <w:szCs w:val="16"/>
              </w:rPr>
            </w:pPr>
            <w:r w:rsidRPr="000D244F">
              <w:rPr>
                <w:sz w:val="16"/>
                <w:szCs w:val="16"/>
              </w:rPr>
              <w:t>«_____» _______________ 20____ г.</w:t>
            </w:r>
          </w:p>
          <w:p w:rsidR="000D244F" w:rsidRDefault="000D244F" w:rsidP="000D244F">
            <w:pPr>
              <w:pStyle w:val="a6"/>
              <w:jc w:val="both"/>
              <w:rPr>
                <w:sz w:val="16"/>
                <w:szCs w:val="16"/>
              </w:rPr>
            </w:pPr>
          </w:p>
          <w:p w:rsidR="000D244F" w:rsidRDefault="000D244F" w:rsidP="000D244F">
            <w:pPr>
              <w:pStyle w:val="a6"/>
              <w:jc w:val="both"/>
              <w:rPr>
                <w:sz w:val="16"/>
                <w:szCs w:val="16"/>
              </w:rPr>
            </w:pPr>
            <w:r w:rsidRPr="000D244F">
              <w:rPr>
                <w:sz w:val="16"/>
                <w:szCs w:val="16"/>
              </w:rPr>
              <w:t>тел. ____________</w:t>
            </w:r>
          </w:p>
          <w:p w:rsidR="000D244F" w:rsidRDefault="000D244F" w:rsidP="000D244F">
            <w:pPr>
              <w:pStyle w:val="a6"/>
              <w:jc w:val="both"/>
              <w:rPr>
                <w:sz w:val="16"/>
                <w:szCs w:val="16"/>
              </w:rPr>
            </w:pPr>
          </w:p>
          <w:p w:rsidR="000D244F" w:rsidRDefault="000D244F" w:rsidP="000D244F">
            <w:pPr>
              <w:pStyle w:val="a6"/>
              <w:jc w:val="both"/>
              <w:rPr>
                <w:sz w:val="16"/>
                <w:szCs w:val="16"/>
              </w:rPr>
            </w:pPr>
            <w:r w:rsidRPr="000D244F">
              <w:rPr>
                <w:sz w:val="16"/>
                <w:szCs w:val="16"/>
              </w:rPr>
              <w:t>Расч</w:t>
            </w:r>
            <w:r w:rsidR="00586846">
              <w:rPr>
                <w:sz w:val="16"/>
                <w:szCs w:val="16"/>
              </w:rPr>
              <w:t>е</w:t>
            </w:r>
            <w:r w:rsidRPr="000D244F">
              <w:rPr>
                <w:sz w:val="16"/>
                <w:szCs w:val="16"/>
              </w:rPr>
              <w:t>т принял</w:t>
            </w:r>
            <w:r w:rsidR="00586846">
              <w:rPr>
                <w:sz w:val="16"/>
                <w:szCs w:val="16"/>
              </w:rPr>
              <w:t xml:space="preserve"> </w:t>
            </w:r>
            <w:r w:rsidRPr="000D244F">
              <w:rPr>
                <w:sz w:val="16"/>
                <w:szCs w:val="16"/>
              </w:rPr>
              <w:t>______________ _______________________</w:t>
            </w:r>
          </w:p>
          <w:p w:rsidR="000D244F" w:rsidRDefault="000D244F" w:rsidP="000D244F">
            <w:pPr>
              <w:pStyle w:val="a6"/>
              <w:jc w:val="both"/>
              <w:rPr>
                <w:sz w:val="16"/>
                <w:szCs w:val="16"/>
              </w:rPr>
            </w:pPr>
          </w:p>
          <w:p w:rsidR="000D244F" w:rsidRDefault="000D244F" w:rsidP="000D244F">
            <w:pPr>
              <w:pStyle w:val="a6"/>
              <w:jc w:val="both"/>
              <w:rPr>
                <w:sz w:val="16"/>
                <w:szCs w:val="16"/>
              </w:rPr>
            </w:pPr>
            <w:r w:rsidRPr="000D244F">
              <w:rPr>
                <w:sz w:val="16"/>
                <w:szCs w:val="16"/>
              </w:rPr>
              <w:t xml:space="preserve">                         (подпись) </w:t>
            </w:r>
            <w:r>
              <w:rPr>
                <w:sz w:val="16"/>
                <w:szCs w:val="16"/>
              </w:rPr>
              <w:t>(</w:t>
            </w:r>
            <w:r w:rsidRPr="000D244F">
              <w:rPr>
                <w:sz w:val="16"/>
                <w:szCs w:val="16"/>
              </w:rPr>
              <w:t>расшифровка подписи)</w:t>
            </w:r>
          </w:p>
          <w:p w:rsidR="000D244F" w:rsidRDefault="000D244F" w:rsidP="003A7716">
            <w:pPr>
              <w:pStyle w:val="a6"/>
              <w:jc w:val="both"/>
              <w:rPr>
                <w:sz w:val="16"/>
                <w:szCs w:val="16"/>
              </w:rPr>
            </w:pPr>
            <w:r w:rsidRPr="000D244F">
              <w:rPr>
                <w:sz w:val="16"/>
                <w:szCs w:val="16"/>
              </w:rPr>
              <w:t>«_____» _______________ 20____ г.</w:t>
            </w:r>
          </w:p>
          <w:p w:rsidR="003A7716" w:rsidRPr="000D244F" w:rsidRDefault="003A7716" w:rsidP="003A7716">
            <w:pPr>
              <w:pStyle w:val="a6"/>
              <w:jc w:val="both"/>
              <w:rPr>
                <w:sz w:val="16"/>
                <w:szCs w:val="16"/>
              </w:rPr>
            </w:pPr>
          </w:p>
        </w:tc>
      </w:tr>
    </w:tbl>
    <w:p w:rsidR="000D244F" w:rsidRDefault="000D244F" w:rsidP="00723192">
      <w:pPr>
        <w:pStyle w:val="a6"/>
        <w:jc w:val="both"/>
        <w:rPr>
          <w:rFonts w:cstheme="minorHAnsi"/>
          <w:sz w:val="16"/>
          <w:szCs w:val="16"/>
        </w:rPr>
      </w:pPr>
    </w:p>
    <w:p w:rsidR="00EF5E06" w:rsidRPr="00EF5E06" w:rsidRDefault="00EF5E06" w:rsidP="00EF5E06">
      <w:pPr>
        <w:pStyle w:val="a6"/>
        <w:jc w:val="right"/>
        <w:rPr>
          <w:sz w:val="16"/>
          <w:szCs w:val="16"/>
        </w:rPr>
      </w:pPr>
      <w:r w:rsidRPr="00EF5E06">
        <w:rPr>
          <w:sz w:val="16"/>
          <w:szCs w:val="16"/>
        </w:rPr>
        <w:t>П</w:t>
      </w:r>
      <w:r>
        <w:rPr>
          <w:sz w:val="16"/>
          <w:szCs w:val="16"/>
        </w:rPr>
        <w:t xml:space="preserve">риложение </w:t>
      </w:r>
      <w:r w:rsidRPr="00EF5E06">
        <w:rPr>
          <w:sz w:val="16"/>
          <w:szCs w:val="16"/>
        </w:rPr>
        <w:t>2</w:t>
      </w:r>
    </w:p>
    <w:p w:rsidR="00EF5E06" w:rsidRPr="00EF5E06" w:rsidRDefault="00EF5E06" w:rsidP="00EF5E06">
      <w:pPr>
        <w:pStyle w:val="a6"/>
        <w:jc w:val="right"/>
        <w:rPr>
          <w:sz w:val="16"/>
          <w:szCs w:val="16"/>
        </w:rPr>
      </w:pPr>
      <w:r w:rsidRPr="00EF5E06">
        <w:rPr>
          <w:sz w:val="16"/>
          <w:szCs w:val="16"/>
        </w:rPr>
        <w:t xml:space="preserve">к Положению о перечислении муниципальными унитарными предприятиями части прибыли, остающейся после уплаты налогов и иных обязательных платежей, в бюджет муниципального </w:t>
      </w:r>
      <w:r w:rsidRPr="00EF5E06">
        <w:rPr>
          <w:sz w:val="16"/>
          <w:szCs w:val="16"/>
        </w:rPr>
        <w:lastRenderedPageBreak/>
        <w:t>образования «Город Удачный» Мирнинского района Республики Саха (Якутия)</w:t>
      </w:r>
    </w:p>
    <w:p w:rsidR="00EF5E06" w:rsidRPr="00EF5E06" w:rsidRDefault="00EF5E06" w:rsidP="00EF5E06">
      <w:pPr>
        <w:pStyle w:val="a6"/>
        <w:jc w:val="both"/>
        <w:rPr>
          <w:sz w:val="16"/>
          <w:szCs w:val="16"/>
        </w:rPr>
      </w:pPr>
    </w:p>
    <w:p w:rsidR="00EF5E06" w:rsidRPr="00EF5E06" w:rsidRDefault="00EF5E06" w:rsidP="00EF5E06">
      <w:pPr>
        <w:pStyle w:val="a6"/>
        <w:jc w:val="center"/>
        <w:rPr>
          <w:b/>
          <w:bCs/>
          <w:sz w:val="16"/>
          <w:szCs w:val="16"/>
        </w:rPr>
      </w:pPr>
      <w:r w:rsidRPr="00EF5E06">
        <w:rPr>
          <w:b/>
          <w:bCs/>
          <w:sz w:val="16"/>
          <w:szCs w:val="16"/>
        </w:rPr>
        <w:t>Нормативы отчисления части прибыли, остающейся в распоряжении муниципальных унитарных предприятий МО «Город Удачный» после уплаты налогов и иных обязательных платежей</w:t>
      </w:r>
    </w:p>
    <w:p w:rsidR="00EF5E06" w:rsidRPr="00EF5E06" w:rsidRDefault="00EF5E06" w:rsidP="00EF5E06">
      <w:pPr>
        <w:pStyle w:val="a6"/>
        <w:jc w:val="both"/>
        <w:rPr>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0"/>
        <w:gridCol w:w="1812"/>
        <w:gridCol w:w="2112"/>
      </w:tblGrid>
      <w:tr w:rsidR="00EF5E06" w:rsidRPr="00EF5E06" w:rsidTr="00685D92">
        <w:tc>
          <w:tcPr>
            <w:tcW w:w="1951" w:type="dxa"/>
          </w:tcPr>
          <w:p w:rsidR="00EF5E06" w:rsidRPr="00EF5E06" w:rsidRDefault="00EF5E06" w:rsidP="00EF5E06">
            <w:pPr>
              <w:pStyle w:val="a6"/>
              <w:jc w:val="both"/>
              <w:rPr>
                <w:b/>
                <w:bCs/>
                <w:sz w:val="16"/>
                <w:szCs w:val="16"/>
              </w:rPr>
            </w:pPr>
            <w:r w:rsidRPr="00EF5E06">
              <w:rPr>
                <w:sz w:val="16"/>
                <w:szCs w:val="16"/>
              </w:rPr>
              <w:t>№ п/п</w:t>
            </w:r>
          </w:p>
        </w:tc>
        <w:tc>
          <w:tcPr>
            <w:tcW w:w="3544" w:type="dxa"/>
          </w:tcPr>
          <w:p w:rsidR="00EF5E06" w:rsidRPr="00EF5E06" w:rsidRDefault="00EF5E06" w:rsidP="00EF5E06">
            <w:pPr>
              <w:pStyle w:val="a6"/>
              <w:jc w:val="both"/>
              <w:rPr>
                <w:b/>
                <w:bCs/>
                <w:sz w:val="16"/>
                <w:szCs w:val="16"/>
              </w:rPr>
            </w:pPr>
            <w:r w:rsidRPr="00EF5E06">
              <w:rPr>
                <w:sz w:val="16"/>
                <w:szCs w:val="16"/>
              </w:rPr>
              <w:t>Размер прибыли, в % от дохода</w:t>
            </w:r>
          </w:p>
        </w:tc>
        <w:tc>
          <w:tcPr>
            <w:tcW w:w="4076" w:type="dxa"/>
          </w:tcPr>
          <w:p w:rsidR="00EF5E06" w:rsidRPr="00EF5E06" w:rsidRDefault="00EF5E06" w:rsidP="00EF5E06">
            <w:pPr>
              <w:pStyle w:val="a6"/>
              <w:jc w:val="both"/>
              <w:rPr>
                <w:b/>
                <w:bCs/>
                <w:sz w:val="16"/>
                <w:szCs w:val="16"/>
              </w:rPr>
            </w:pPr>
            <w:r w:rsidRPr="00EF5E06">
              <w:rPr>
                <w:sz w:val="16"/>
                <w:szCs w:val="16"/>
              </w:rPr>
              <w:t>Норматив отчисления учредителю</w:t>
            </w:r>
          </w:p>
        </w:tc>
      </w:tr>
      <w:tr w:rsidR="00EF5E06" w:rsidRPr="00EF5E06" w:rsidTr="00685D92">
        <w:tc>
          <w:tcPr>
            <w:tcW w:w="1951" w:type="dxa"/>
          </w:tcPr>
          <w:p w:rsidR="00EF5E06" w:rsidRPr="00EF5E06" w:rsidRDefault="00EF5E06" w:rsidP="00EF5E06">
            <w:pPr>
              <w:pStyle w:val="a6"/>
              <w:jc w:val="both"/>
              <w:rPr>
                <w:sz w:val="16"/>
                <w:szCs w:val="16"/>
              </w:rPr>
            </w:pPr>
            <w:r w:rsidRPr="00EF5E06">
              <w:rPr>
                <w:sz w:val="16"/>
                <w:szCs w:val="16"/>
              </w:rPr>
              <w:t>1</w:t>
            </w:r>
          </w:p>
        </w:tc>
        <w:tc>
          <w:tcPr>
            <w:tcW w:w="3544" w:type="dxa"/>
          </w:tcPr>
          <w:p w:rsidR="00EF5E06" w:rsidRPr="00EF5E06" w:rsidRDefault="00EF5E06" w:rsidP="00EF5E06">
            <w:pPr>
              <w:pStyle w:val="a6"/>
              <w:jc w:val="both"/>
              <w:rPr>
                <w:sz w:val="16"/>
                <w:szCs w:val="16"/>
              </w:rPr>
            </w:pPr>
            <w:r w:rsidRPr="00EF5E06">
              <w:rPr>
                <w:sz w:val="16"/>
                <w:szCs w:val="16"/>
              </w:rPr>
              <w:t>0-5 %</w:t>
            </w:r>
          </w:p>
        </w:tc>
        <w:tc>
          <w:tcPr>
            <w:tcW w:w="4076" w:type="dxa"/>
          </w:tcPr>
          <w:p w:rsidR="00EF5E06" w:rsidRPr="00EF5E06" w:rsidRDefault="00EF5E06" w:rsidP="00EF5E06">
            <w:pPr>
              <w:pStyle w:val="a6"/>
              <w:jc w:val="both"/>
              <w:rPr>
                <w:sz w:val="16"/>
                <w:szCs w:val="16"/>
              </w:rPr>
            </w:pPr>
            <w:r w:rsidRPr="00EF5E06">
              <w:rPr>
                <w:sz w:val="16"/>
                <w:szCs w:val="16"/>
              </w:rPr>
              <w:t>0,10</w:t>
            </w:r>
          </w:p>
        </w:tc>
      </w:tr>
      <w:tr w:rsidR="00EF5E06" w:rsidRPr="00EF5E06" w:rsidTr="00685D92">
        <w:tc>
          <w:tcPr>
            <w:tcW w:w="1951" w:type="dxa"/>
          </w:tcPr>
          <w:p w:rsidR="00EF5E06" w:rsidRPr="00EF5E06" w:rsidRDefault="00EF5E06" w:rsidP="00EF5E06">
            <w:pPr>
              <w:pStyle w:val="a6"/>
              <w:jc w:val="both"/>
              <w:rPr>
                <w:sz w:val="16"/>
                <w:szCs w:val="16"/>
              </w:rPr>
            </w:pPr>
            <w:r w:rsidRPr="00EF5E06">
              <w:rPr>
                <w:sz w:val="16"/>
                <w:szCs w:val="16"/>
              </w:rPr>
              <w:t>2</w:t>
            </w:r>
          </w:p>
        </w:tc>
        <w:tc>
          <w:tcPr>
            <w:tcW w:w="3544" w:type="dxa"/>
          </w:tcPr>
          <w:p w:rsidR="00EF5E06" w:rsidRPr="00EF5E06" w:rsidRDefault="00EF5E06" w:rsidP="00EF5E06">
            <w:pPr>
              <w:pStyle w:val="a6"/>
              <w:jc w:val="both"/>
              <w:rPr>
                <w:sz w:val="16"/>
                <w:szCs w:val="16"/>
              </w:rPr>
            </w:pPr>
            <w:r w:rsidRPr="00EF5E06">
              <w:rPr>
                <w:sz w:val="16"/>
                <w:szCs w:val="16"/>
              </w:rPr>
              <w:t>5-10 %</w:t>
            </w:r>
          </w:p>
        </w:tc>
        <w:tc>
          <w:tcPr>
            <w:tcW w:w="4076" w:type="dxa"/>
          </w:tcPr>
          <w:p w:rsidR="00EF5E06" w:rsidRPr="00EF5E06" w:rsidRDefault="00EF5E06" w:rsidP="00EF5E06">
            <w:pPr>
              <w:pStyle w:val="a6"/>
              <w:jc w:val="both"/>
              <w:rPr>
                <w:sz w:val="16"/>
                <w:szCs w:val="16"/>
              </w:rPr>
            </w:pPr>
            <w:r w:rsidRPr="00EF5E06">
              <w:rPr>
                <w:sz w:val="16"/>
                <w:szCs w:val="16"/>
              </w:rPr>
              <w:t>0,20</w:t>
            </w:r>
          </w:p>
        </w:tc>
      </w:tr>
      <w:tr w:rsidR="00EF5E06" w:rsidRPr="00EF5E06" w:rsidTr="00685D92">
        <w:tc>
          <w:tcPr>
            <w:tcW w:w="1951" w:type="dxa"/>
          </w:tcPr>
          <w:p w:rsidR="00EF5E06" w:rsidRPr="00EF5E06" w:rsidRDefault="00EF5E06" w:rsidP="00EF5E06">
            <w:pPr>
              <w:pStyle w:val="a6"/>
              <w:jc w:val="both"/>
              <w:rPr>
                <w:sz w:val="16"/>
                <w:szCs w:val="16"/>
              </w:rPr>
            </w:pPr>
            <w:r w:rsidRPr="00EF5E06">
              <w:rPr>
                <w:sz w:val="16"/>
                <w:szCs w:val="16"/>
              </w:rPr>
              <w:t>3</w:t>
            </w:r>
          </w:p>
        </w:tc>
        <w:tc>
          <w:tcPr>
            <w:tcW w:w="3544" w:type="dxa"/>
          </w:tcPr>
          <w:p w:rsidR="00EF5E06" w:rsidRPr="00EF5E06" w:rsidRDefault="00EF5E06" w:rsidP="00EF5E06">
            <w:pPr>
              <w:pStyle w:val="a6"/>
              <w:jc w:val="both"/>
              <w:rPr>
                <w:sz w:val="16"/>
                <w:szCs w:val="16"/>
              </w:rPr>
            </w:pPr>
            <w:r w:rsidRPr="00EF5E06">
              <w:rPr>
                <w:sz w:val="16"/>
                <w:szCs w:val="16"/>
              </w:rPr>
              <w:t>Свыше 10%</w:t>
            </w:r>
          </w:p>
        </w:tc>
        <w:tc>
          <w:tcPr>
            <w:tcW w:w="4076" w:type="dxa"/>
          </w:tcPr>
          <w:p w:rsidR="00EF5E06" w:rsidRPr="00EF5E06" w:rsidRDefault="00EF5E06" w:rsidP="00EF5E06">
            <w:pPr>
              <w:pStyle w:val="a6"/>
              <w:jc w:val="both"/>
              <w:rPr>
                <w:sz w:val="16"/>
                <w:szCs w:val="16"/>
              </w:rPr>
            </w:pPr>
            <w:r w:rsidRPr="00EF5E06">
              <w:rPr>
                <w:sz w:val="16"/>
                <w:szCs w:val="16"/>
              </w:rPr>
              <w:t>0,30</w:t>
            </w:r>
          </w:p>
        </w:tc>
      </w:tr>
    </w:tbl>
    <w:p w:rsidR="00EF5E06" w:rsidRPr="00EF5E06" w:rsidRDefault="00EF5E06" w:rsidP="00EF5E06">
      <w:pPr>
        <w:pStyle w:val="a6"/>
        <w:jc w:val="both"/>
        <w:rPr>
          <w:b/>
          <w:bCs/>
          <w:sz w:val="16"/>
          <w:szCs w:val="16"/>
        </w:rPr>
      </w:pPr>
    </w:p>
    <w:p w:rsidR="00EF5E06" w:rsidRPr="00EF5E06" w:rsidRDefault="00EF5E06" w:rsidP="00EF5E06">
      <w:pPr>
        <w:pStyle w:val="a6"/>
        <w:jc w:val="both"/>
        <w:rPr>
          <w:sz w:val="16"/>
          <w:szCs w:val="16"/>
        </w:rPr>
      </w:pPr>
      <w:r w:rsidRPr="00EF5E06">
        <w:rPr>
          <w:sz w:val="16"/>
          <w:szCs w:val="16"/>
        </w:rPr>
        <w:t>Пример:</w:t>
      </w:r>
    </w:p>
    <w:p w:rsidR="00EF5E06" w:rsidRPr="00EF5E06" w:rsidRDefault="00EF5E06" w:rsidP="00EF5E06">
      <w:pPr>
        <w:pStyle w:val="a6"/>
        <w:jc w:val="both"/>
        <w:rPr>
          <w:sz w:val="16"/>
          <w:szCs w:val="16"/>
        </w:rPr>
      </w:pPr>
      <w:r w:rsidRPr="00EF5E06">
        <w:rPr>
          <w:sz w:val="16"/>
          <w:szCs w:val="16"/>
        </w:rPr>
        <w:t>Расчет размера прибыли производится для определения норматива использования прибыли муниципальных унитарных предприятий, полученной от реализации продукции (работ, услуг). Расчет производится по форме №2 бухгалтерскому балансу. По строке 190- прибыль (убыток) после налогообложения и по строке 010 – выручка от реализации товаров.</w:t>
      </w:r>
    </w:p>
    <w:p w:rsidR="00EF5E06" w:rsidRPr="00EF5E06" w:rsidRDefault="00EF5E06" w:rsidP="00EF5E06">
      <w:pPr>
        <w:pStyle w:val="a6"/>
        <w:jc w:val="both"/>
        <w:rPr>
          <w:sz w:val="16"/>
          <w:szCs w:val="16"/>
        </w:rPr>
      </w:pPr>
    </w:p>
    <w:tbl>
      <w:tblPr>
        <w:tblpPr w:leftFromText="180" w:rightFromText="180" w:vertAnchor="text" w:horzAnchor="margin" w:tblpY="-21"/>
        <w:tblW w:w="5000" w:type="pct"/>
        <w:tblLook w:val="04A0"/>
      </w:tblPr>
      <w:tblGrid>
        <w:gridCol w:w="1194"/>
        <w:gridCol w:w="3700"/>
      </w:tblGrid>
      <w:tr w:rsidR="00EF5E06" w:rsidRPr="00EF5E06" w:rsidTr="00EF5E06">
        <w:tc>
          <w:tcPr>
            <w:tcW w:w="1220" w:type="pct"/>
          </w:tcPr>
          <w:p w:rsidR="00EF5E06" w:rsidRPr="00EF5E06" w:rsidRDefault="00EF5E06" w:rsidP="00EF5E06">
            <w:pPr>
              <w:pStyle w:val="a6"/>
              <w:jc w:val="both"/>
              <w:rPr>
                <w:sz w:val="16"/>
                <w:szCs w:val="16"/>
                <w:u w:val="single"/>
              </w:rPr>
            </w:pPr>
            <w:r w:rsidRPr="00EF5E06">
              <w:rPr>
                <w:sz w:val="16"/>
                <w:szCs w:val="16"/>
                <w:u w:val="single"/>
              </w:rPr>
              <w:t>Строка 190</w:t>
            </w:r>
          </w:p>
          <w:p w:rsidR="00EF5E06" w:rsidRPr="00EF5E06" w:rsidRDefault="00EF5E06" w:rsidP="00EF5E06">
            <w:pPr>
              <w:pStyle w:val="a6"/>
              <w:jc w:val="both"/>
              <w:rPr>
                <w:sz w:val="16"/>
                <w:szCs w:val="16"/>
              </w:rPr>
            </w:pPr>
            <w:r w:rsidRPr="00EF5E06">
              <w:rPr>
                <w:sz w:val="16"/>
                <w:szCs w:val="16"/>
              </w:rPr>
              <w:t>Строка 010</w:t>
            </w:r>
          </w:p>
        </w:tc>
        <w:tc>
          <w:tcPr>
            <w:tcW w:w="3780" w:type="pct"/>
            <w:vAlign w:val="center"/>
          </w:tcPr>
          <w:p w:rsidR="00EF5E06" w:rsidRPr="00EF5E06" w:rsidRDefault="00EF5E06" w:rsidP="00EF5E06">
            <w:pPr>
              <w:pStyle w:val="a6"/>
              <w:jc w:val="both"/>
              <w:rPr>
                <w:sz w:val="16"/>
                <w:szCs w:val="16"/>
              </w:rPr>
            </w:pPr>
            <w:r w:rsidRPr="00EF5E06">
              <w:rPr>
                <w:sz w:val="16"/>
                <w:szCs w:val="16"/>
              </w:rPr>
              <w:t>х 100% = размер прибыли в % от дохода</w:t>
            </w:r>
          </w:p>
        </w:tc>
      </w:tr>
    </w:tbl>
    <w:p w:rsidR="000D244F" w:rsidRDefault="000D244F" w:rsidP="00723192">
      <w:pPr>
        <w:pStyle w:val="a6"/>
        <w:jc w:val="both"/>
        <w:rPr>
          <w:rFonts w:cstheme="minorHAnsi"/>
          <w:sz w:val="16"/>
          <w:szCs w:val="16"/>
        </w:rPr>
      </w:pPr>
    </w:p>
    <w:p w:rsidR="00A41841" w:rsidRPr="00A41841" w:rsidRDefault="00A41841" w:rsidP="00A41841">
      <w:pPr>
        <w:pStyle w:val="a6"/>
        <w:jc w:val="center"/>
        <w:rPr>
          <w:b/>
          <w:bCs/>
          <w:sz w:val="16"/>
          <w:szCs w:val="16"/>
        </w:rPr>
      </w:pPr>
      <w:r w:rsidRPr="00A41841">
        <w:rPr>
          <w:b/>
          <w:bCs/>
          <w:sz w:val="16"/>
          <w:szCs w:val="16"/>
        </w:rPr>
        <w:t>Российская Федерация (Россия)</w:t>
      </w:r>
    </w:p>
    <w:p w:rsidR="00A41841" w:rsidRPr="00A41841" w:rsidRDefault="00A41841" w:rsidP="00A41841">
      <w:pPr>
        <w:pStyle w:val="a6"/>
        <w:jc w:val="center"/>
        <w:rPr>
          <w:b/>
          <w:bCs/>
          <w:sz w:val="16"/>
          <w:szCs w:val="16"/>
        </w:rPr>
      </w:pPr>
      <w:r w:rsidRPr="00A41841">
        <w:rPr>
          <w:b/>
          <w:bCs/>
          <w:sz w:val="16"/>
          <w:szCs w:val="16"/>
        </w:rPr>
        <w:t>Республика Саха (Якутия)</w:t>
      </w:r>
    </w:p>
    <w:p w:rsidR="00A41841" w:rsidRPr="00A41841" w:rsidRDefault="00A41841" w:rsidP="00A41841">
      <w:pPr>
        <w:pStyle w:val="a6"/>
        <w:jc w:val="center"/>
        <w:rPr>
          <w:b/>
          <w:bCs/>
          <w:sz w:val="16"/>
          <w:szCs w:val="16"/>
        </w:rPr>
      </w:pPr>
      <w:r w:rsidRPr="00A41841">
        <w:rPr>
          <w:b/>
          <w:bCs/>
          <w:sz w:val="16"/>
          <w:szCs w:val="16"/>
        </w:rPr>
        <w:t>Муниципальное образование «Город Удачный»</w:t>
      </w:r>
    </w:p>
    <w:p w:rsidR="00A41841" w:rsidRPr="00A41841" w:rsidRDefault="00A41841" w:rsidP="00A41841">
      <w:pPr>
        <w:pStyle w:val="a6"/>
        <w:jc w:val="center"/>
        <w:rPr>
          <w:b/>
          <w:bCs/>
          <w:sz w:val="16"/>
          <w:szCs w:val="16"/>
        </w:rPr>
      </w:pPr>
      <w:r w:rsidRPr="00A41841">
        <w:rPr>
          <w:b/>
          <w:bCs/>
          <w:sz w:val="16"/>
          <w:szCs w:val="16"/>
        </w:rPr>
        <w:t>Городской Совет депутатов</w:t>
      </w:r>
    </w:p>
    <w:p w:rsidR="00A41841" w:rsidRPr="00A41841" w:rsidRDefault="00A41841" w:rsidP="00A41841">
      <w:pPr>
        <w:pStyle w:val="a6"/>
        <w:jc w:val="center"/>
        <w:rPr>
          <w:b/>
          <w:bCs/>
          <w:sz w:val="16"/>
          <w:szCs w:val="16"/>
        </w:rPr>
      </w:pPr>
      <w:r w:rsidRPr="00A41841">
        <w:rPr>
          <w:b/>
          <w:bCs/>
          <w:sz w:val="16"/>
          <w:szCs w:val="16"/>
        </w:rPr>
        <w:t>IV созыв</w:t>
      </w:r>
    </w:p>
    <w:p w:rsidR="00A41841" w:rsidRPr="00A41841" w:rsidRDefault="00A41841" w:rsidP="00A41841">
      <w:pPr>
        <w:pStyle w:val="a6"/>
        <w:jc w:val="center"/>
        <w:rPr>
          <w:b/>
          <w:bCs/>
          <w:sz w:val="16"/>
          <w:szCs w:val="16"/>
        </w:rPr>
      </w:pPr>
      <w:r w:rsidRPr="00A41841">
        <w:rPr>
          <w:b/>
          <w:bCs/>
          <w:sz w:val="16"/>
          <w:szCs w:val="16"/>
        </w:rPr>
        <w:t>XVIII СЕССИЯ</w:t>
      </w:r>
    </w:p>
    <w:p w:rsidR="00A41841" w:rsidRPr="00A41841" w:rsidRDefault="00A41841" w:rsidP="00A41841">
      <w:pPr>
        <w:pStyle w:val="a6"/>
        <w:jc w:val="center"/>
        <w:rPr>
          <w:b/>
          <w:bCs/>
          <w:sz w:val="16"/>
          <w:szCs w:val="16"/>
        </w:rPr>
      </w:pPr>
      <w:r w:rsidRPr="00A41841">
        <w:rPr>
          <w:b/>
          <w:bCs/>
          <w:sz w:val="16"/>
          <w:szCs w:val="16"/>
        </w:rPr>
        <w:t>РЕШЕНИЕ</w:t>
      </w:r>
    </w:p>
    <w:p w:rsidR="00A41841" w:rsidRPr="00A41841" w:rsidRDefault="00A41841" w:rsidP="00A41841">
      <w:pPr>
        <w:pStyle w:val="a6"/>
        <w:jc w:val="center"/>
        <w:rPr>
          <w:b/>
          <w:bCs/>
          <w:sz w:val="16"/>
          <w:szCs w:val="16"/>
        </w:rPr>
      </w:pPr>
    </w:p>
    <w:p w:rsidR="00A41841" w:rsidRPr="00A41841" w:rsidRDefault="00A41841" w:rsidP="00A41841">
      <w:pPr>
        <w:pStyle w:val="a6"/>
        <w:rPr>
          <w:b/>
          <w:bCs/>
          <w:sz w:val="16"/>
          <w:szCs w:val="16"/>
        </w:rPr>
      </w:pPr>
      <w:r w:rsidRPr="00A41841">
        <w:rPr>
          <w:b/>
          <w:bCs/>
          <w:sz w:val="16"/>
          <w:szCs w:val="16"/>
        </w:rPr>
        <w:t>26 июня 2019 года</w:t>
      </w:r>
      <w:r w:rsidRPr="00A41841">
        <w:rPr>
          <w:b/>
          <w:bCs/>
          <w:sz w:val="16"/>
          <w:szCs w:val="16"/>
        </w:rPr>
        <w:tab/>
      </w:r>
      <w:r w:rsidRPr="00A41841">
        <w:rPr>
          <w:b/>
          <w:bCs/>
          <w:sz w:val="16"/>
          <w:szCs w:val="16"/>
        </w:rPr>
        <w:tab/>
      </w:r>
      <w:r w:rsidRPr="00A41841">
        <w:rPr>
          <w:b/>
          <w:bCs/>
          <w:sz w:val="16"/>
          <w:szCs w:val="16"/>
        </w:rPr>
        <w:tab/>
      </w:r>
      <w:r w:rsidRPr="00A41841">
        <w:rPr>
          <w:b/>
          <w:bCs/>
          <w:sz w:val="16"/>
          <w:szCs w:val="16"/>
        </w:rPr>
        <w:tab/>
        <w:t>№18-4</w:t>
      </w:r>
    </w:p>
    <w:p w:rsidR="00A41841" w:rsidRPr="00A41841" w:rsidRDefault="00A41841" w:rsidP="00A41841">
      <w:pPr>
        <w:pStyle w:val="a6"/>
        <w:jc w:val="center"/>
        <w:rPr>
          <w:b/>
          <w:bCs/>
          <w:sz w:val="16"/>
          <w:szCs w:val="16"/>
        </w:rPr>
      </w:pPr>
    </w:p>
    <w:p w:rsidR="00A41841" w:rsidRPr="00A41841" w:rsidRDefault="00A41841" w:rsidP="00A41841">
      <w:pPr>
        <w:pStyle w:val="a6"/>
        <w:jc w:val="center"/>
        <w:rPr>
          <w:b/>
          <w:bCs/>
          <w:sz w:val="16"/>
          <w:szCs w:val="16"/>
        </w:rPr>
      </w:pPr>
      <w:r w:rsidRPr="00A41841">
        <w:rPr>
          <w:b/>
          <w:bCs/>
          <w:sz w:val="16"/>
          <w:szCs w:val="16"/>
        </w:rPr>
        <w:t>Об освобождении муниципального унитарного предприятия</w:t>
      </w:r>
      <w:r>
        <w:rPr>
          <w:b/>
          <w:bCs/>
          <w:sz w:val="16"/>
          <w:szCs w:val="16"/>
        </w:rPr>
        <w:t xml:space="preserve"> </w:t>
      </w:r>
      <w:r w:rsidRPr="00A41841">
        <w:rPr>
          <w:b/>
          <w:bCs/>
          <w:sz w:val="16"/>
          <w:szCs w:val="16"/>
        </w:rPr>
        <w:t>«Удачнинское производственное предприятие муниципального хозяйства»</w:t>
      </w:r>
      <w:r>
        <w:rPr>
          <w:b/>
          <w:bCs/>
          <w:sz w:val="16"/>
          <w:szCs w:val="16"/>
        </w:rPr>
        <w:t xml:space="preserve"> </w:t>
      </w:r>
      <w:r w:rsidRPr="00A41841">
        <w:rPr>
          <w:b/>
          <w:bCs/>
          <w:sz w:val="16"/>
          <w:szCs w:val="16"/>
        </w:rPr>
        <w:t>от перечисления части чистой прибыли за 2018 год в бюджет</w:t>
      </w:r>
      <w:r>
        <w:rPr>
          <w:b/>
          <w:bCs/>
          <w:sz w:val="16"/>
          <w:szCs w:val="16"/>
        </w:rPr>
        <w:t xml:space="preserve"> </w:t>
      </w:r>
      <w:r w:rsidRPr="00A41841">
        <w:rPr>
          <w:b/>
          <w:bCs/>
          <w:sz w:val="16"/>
          <w:szCs w:val="16"/>
        </w:rPr>
        <w:t>муниципального образования «Город Удачный» Мирнинского района</w:t>
      </w:r>
      <w:r>
        <w:rPr>
          <w:b/>
          <w:bCs/>
          <w:sz w:val="16"/>
          <w:szCs w:val="16"/>
        </w:rPr>
        <w:t xml:space="preserve"> </w:t>
      </w:r>
      <w:r w:rsidRPr="00A41841">
        <w:rPr>
          <w:b/>
          <w:bCs/>
          <w:sz w:val="16"/>
          <w:szCs w:val="16"/>
        </w:rPr>
        <w:t>Республики Саха (Якутия)</w:t>
      </w:r>
    </w:p>
    <w:p w:rsidR="00A41841" w:rsidRPr="00A41841" w:rsidRDefault="00A41841" w:rsidP="00A41841">
      <w:pPr>
        <w:pStyle w:val="a6"/>
        <w:jc w:val="center"/>
        <w:rPr>
          <w:b/>
          <w:bCs/>
          <w:sz w:val="16"/>
          <w:szCs w:val="16"/>
        </w:rPr>
      </w:pPr>
    </w:p>
    <w:p w:rsidR="00A41841" w:rsidRPr="00A41841" w:rsidRDefault="00A41841" w:rsidP="00A41841">
      <w:pPr>
        <w:pStyle w:val="a6"/>
        <w:jc w:val="both"/>
        <w:rPr>
          <w:sz w:val="16"/>
          <w:szCs w:val="16"/>
        </w:rPr>
      </w:pPr>
      <w:r w:rsidRPr="00A41841">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Удачный» Мирнинского района Республики Саха (Якутия), решением Межведомственной комиссии по мобилизации доходов бюджета МО «Город Удачный» городской Совет депутатов МО «Город Удачный» решил:</w:t>
      </w:r>
    </w:p>
    <w:p w:rsidR="00A41841" w:rsidRPr="00A41841" w:rsidRDefault="00A41841" w:rsidP="00A41841">
      <w:pPr>
        <w:pStyle w:val="a6"/>
        <w:jc w:val="both"/>
        <w:rPr>
          <w:sz w:val="16"/>
          <w:szCs w:val="16"/>
        </w:rPr>
      </w:pPr>
      <w:r w:rsidRPr="00A41841">
        <w:rPr>
          <w:sz w:val="16"/>
          <w:szCs w:val="16"/>
        </w:rPr>
        <w:t>1. Освободить муниципальное унитарное предприятие «Удачнинское производственное предприятие муниципального хозяйства» от перечисления в бюджет  муниципального образования «Город Удачный» Мирнинского района Республики Саха (Якутия) части чистой прибыли, образовавшейся по итогам 2018 года, в размере 104 900 (сто четыре тысячи девятьсот) рублей на техническое перевооружение предприятия.</w:t>
      </w:r>
    </w:p>
    <w:p w:rsidR="00A41841" w:rsidRPr="00A41841" w:rsidRDefault="00A41841" w:rsidP="00A41841">
      <w:pPr>
        <w:pStyle w:val="a6"/>
        <w:jc w:val="both"/>
        <w:rPr>
          <w:sz w:val="16"/>
          <w:szCs w:val="16"/>
        </w:rPr>
      </w:pPr>
      <w:r w:rsidRPr="00A41841">
        <w:rPr>
          <w:sz w:val="16"/>
          <w:szCs w:val="16"/>
        </w:rPr>
        <w:t>2.  Муниципальному унитарному предприятию «Удачнинское производственное предприятие муниципального хозяйства» обеспечить целевое использование средств в размере 104 900 (сто четыре тысячи девятьсот) рублей.</w:t>
      </w:r>
    </w:p>
    <w:p w:rsidR="00A41841" w:rsidRPr="00A41841" w:rsidRDefault="00A41841" w:rsidP="00A41841">
      <w:pPr>
        <w:pStyle w:val="a6"/>
        <w:jc w:val="both"/>
        <w:rPr>
          <w:sz w:val="16"/>
          <w:szCs w:val="16"/>
        </w:rPr>
      </w:pPr>
      <w:r w:rsidRPr="00A41841">
        <w:rPr>
          <w:sz w:val="16"/>
          <w:szCs w:val="16"/>
        </w:rPr>
        <w:t>3. Настоящее решение подлежит официальному опубликованию (обнародованию) в порядке, предусмотренном Уставом МО «Город Удачный».</w:t>
      </w:r>
    </w:p>
    <w:p w:rsidR="00A41841" w:rsidRPr="00A41841" w:rsidRDefault="00A41841" w:rsidP="00A41841">
      <w:pPr>
        <w:pStyle w:val="a6"/>
        <w:jc w:val="both"/>
        <w:rPr>
          <w:sz w:val="16"/>
          <w:szCs w:val="16"/>
        </w:rPr>
      </w:pPr>
      <w:r w:rsidRPr="00A41841">
        <w:rPr>
          <w:sz w:val="16"/>
          <w:szCs w:val="16"/>
        </w:rPr>
        <w:t>4. Настоящее решение вступает в силу после его официального опубликования (обнародования).</w:t>
      </w:r>
    </w:p>
    <w:p w:rsidR="00A41841" w:rsidRPr="00A41841" w:rsidRDefault="00A41841" w:rsidP="00A41841">
      <w:pPr>
        <w:pStyle w:val="a6"/>
        <w:jc w:val="both"/>
        <w:rPr>
          <w:sz w:val="16"/>
          <w:szCs w:val="16"/>
        </w:rPr>
      </w:pPr>
      <w:r w:rsidRPr="00A41841">
        <w:rPr>
          <w:sz w:val="16"/>
          <w:szCs w:val="16"/>
        </w:rPr>
        <w:lastRenderedPageBreak/>
        <w:t xml:space="preserve">5. Контроль исполнения настоящего решения возложить на комиссию по бюджету, налоговой политике, землепользованию, собственности (Иващенко В.М.). </w:t>
      </w:r>
    </w:p>
    <w:p w:rsidR="00A41841" w:rsidRPr="00A41841" w:rsidRDefault="00A41841" w:rsidP="00A41841">
      <w:pPr>
        <w:pStyle w:val="a6"/>
        <w:jc w:val="both"/>
        <w:rPr>
          <w:sz w:val="16"/>
          <w:szCs w:val="16"/>
        </w:rPr>
      </w:pPr>
    </w:p>
    <w:p w:rsidR="00A41841" w:rsidRPr="00A41841" w:rsidRDefault="00A41841" w:rsidP="00A41841">
      <w:pPr>
        <w:pStyle w:val="a6"/>
        <w:jc w:val="both"/>
        <w:rPr>
          <w:b/>
          <w:bCs/>
          <w:sz w:val="16"/>
          <w:szCs w:val="16"/>
        </w:rPr>
      </w:pPr>
      <w:r w:rsidRPr="00A41841">
        <w:rPr>
          <w:b/>
          <w:bCs/>
          <w:sz w:val="16"/>
          <w:szCs w:val="16"/>
        </w:rPr>
        <w:t>Председатель городского</w:t>
      </w:r>
    </w:p>
    <w:p w:rsidR="00A41841" w:rsidRPr="00A41841" w:rsidRDefault="00A41841" w:rsidP="00A41841">
      <w:pPr>
        <w:pStyle w:val="a6"/>
        <w:jc w:val="both"/>
        <w:rPr>
          <w:b/>
          <w:bCs/>
          <w:sz w:val="16"/>
          <w:szCs w:val="16"/>
        </w:rPr>
      </w:pPr>
      <w:r w:rsidRPr="00A41841">
        <w:rPr>
          <w:b/>
          <w:bCs/>
          <w:sz w:val="16"/>
          <w:szCs w:val="16"/>
        </w:rPr>
        <w:t>Совета депутатов</w:t>
      </w:r>
      <w:r w:rsidRPr="00A41841">
        <w:rPr>
          <w:b/>
          <w:bCs/>
          <w:sz w:val="16"/>
          <w:szCs w:val="16"/>
        </w:rPr>
        <w:tab/>
      </w:r>
      <w:r w:rsidRPr="00A41841">
        <w:rPr>
          <w:b/>
          <w:bCs/>
          <w:sz w:val="16"/>
          <w:szCs w:val="16"/>
        </w:rPr>
        <w:tab/>
      </w:r>
      <w:r w:rsidRPr="00A41841">
        <w:rPr>
          <w:b/>
          <w:bCs/>
          <w:sz w:val="16"/>
          <w:szCs w:val="16"/>
        </w:rPr>
        <w:tab/>
        <w:t>В.В. Файзулин</w:t>
      </w:r>
    </w:p>
    <w:p w:rsidR="00EE3850" w:rsidRDefault="00EE3850" w:rsidP="00723192">
      <w:pPr>
        <w:pStyle w:val="a6"/>
        <w:jc w:val="both"/>
        <w:rPr>
          <w:rFonts w:cstheme="minorHAnsi"/>
          <w:sz w:val="16"/>
          <w:szCs w:val="16"/>
        </w:rPr>
      </w:pPr>
    </w:p>
    <w:p w:rsidR="00EE3850" w:rsidRDefault="00EE3850" w:rsidP="00723192">
      <w:pPr>
        <w:pStyle w:val="a6"/>
        <w:jc w:val="both"/>
        <w:rPr>
          <w:rFonts w:cstheme="minorHAnsi"/>
          <w:sz w:val="16"/>
          <w:szCs w:val="16"/>
        </w:rPr>
      </w:pPr>
    </w:p>
    <w:p w:rsidR="00E12CF8" w:rsidRPr="00E12CF8" w:rsidRDefault="00E12CF8" w:rsidP="00E12CF8">
      <w:pPr>
        <w:pStyle w:val="a6"/>
        <w:jc w:val="center"/>
        <w:rPr>
          <w:b/>
          <w:bCs/>
          <w:sz w:val="16"/>
          <w:szCs w:val="16"/>
        </w:rPr>
      </w:pPr>
      <w:r w:rsidRPr="00E12CF8">
        <w:rPr>
          <w:b/>
          <w:bCs/>
          <w:sz w:val="16"/>
          <w:szCs w:val="16"/>
        </w:rPr>
        <w:t>Российская Федерация (Россия)</w:t>
      </w:r>
    </w:p>
    <w:p w:rsidR="00E12CF8" w:rsidRPr="00E12CF8" w:rsidRDefault="00E12CF8" w:rsidP="00E12CF8">
      <w:pPr>
        <w:pStyle w:val="a6"/>
        <w:jc w:val="center"/>
        <w:rPr>
          <w:b/>
          <w:bCs/>
          <w:sz w:val="16"/>
          <w:szCs w:val="16"/>
        </w:rPr>
      </w:pPr>
      <w:r w:rsidRPr="00E12CF8">
        <w:rPr>
          <w:b/>
          <w:bCs/>
          <w:sz w:val="16"/>
          <w:szCs w:val="16"/>
        </w:rPr>
        <w:t>Республика Саха (Якутия)</w:t>
      </w:r>
    </w:p>
    <w:p w:rsidR="00E12CF8" w:rsidRPr="00E12CF8" w:rsidRDefault="00E12CF8" w:rsidP="00E12CF8">
      <w:pPr>
        <w:pStyle w:val="a6"/>
        <w:jc w:val="center"/>
        <w:rPr>
          <w:b/>
          <w:bCs/>
          <w:sz w:val="16"/>
          <w:szCs w:val="16"/>
        </w:rPr>
      </w:pPr>
      <w:r w:rsidRPr="00E12CF8">
        <w:rPr>
          <w:b/>
          <w:bCs/>
          <w:sz w:val="16"/>
          <w:szCs w:val="16"/>
        </w:rPr>
        <w:t>Муниципальное образование «Город Удачный»</w:t>
      </w:r>
    </w:p>
    <w:p w:rsidR="00E12CF8" w:rsidRPr="00E12CF8" w:rsidRDefault="00E12CF8" w:rsidP="00E12CF8">
      <w:pPr>
        <w:pStyle w:val="a6"/>
        <w:jc w:val="center"/>
        <w:rPr>
          <w:b/>
          <w:bCs/>
          <w:sz w:val="16"/>
          <w:szCs w:val="16"/>
        </w:rPr>
      </w:pPr>
      <w:r w:rsidRPr="00E12CF8">
        <w:rPr>
          <w:b/>
          <w:bCs/>
          <w:sz w:val="16"/>
          <w:szCs w:val="16"/>
        </w:rPr>
        <w:t>Городской Совет депутатов</w:t>
      </w:r>
    </w:p>
    <w:p w:rsidR="00E12CF8" w:rsidRPr="00E12CF8" w:rsidRDefault="00E12CF8" w:rsidP="00E12CF8">
      <w:pPr>
        <w:pStyle w:val="a6"/>
        <w:jc w:val="center"/>
        <w:rPr>
          <w:b/>
          <w:bCs/>
          <w:sz w:val="16"/>
          <w:szCs w:val="16"/>
        </w:rPr>
      </w:pPr>
      <w:r w:rsidRPr="00E12CF8">
        <w:rPr>
          <w:b/>
          <w:bCs/>
          <w:sz w:val="16"/>
          <w:szCs w:val="16"/>
          <w:lang w:val="en-US"/>
        </w:rPr>
        <w:t>IV</w:t>
      </w:r>
      <w:r w:rsidRPr="00E12CF8">
        <w:rPr>
          <w:b/>
          <w:bCs/>
          <w:sz w:val="16"/>
          <w:szCs w:val="16"/>
        </w:rPr>
        <w:t xml:space="preserve"> созыв</w:t>
      </w:r>
    </w:p>
    <w:p w:rsidR="00E12CF8" w:rsidRPr="00E12CF8" w:rsidRDefault="00E12CF8" w:rsidP="00E12CF8">
      <w:pPr>
        <w:pStyle w:val="a6"/>
        <w:jc w:val="center"/>
        <w:rPr>
          <w:b/>
          <w:bCs/>
          <w:sz w:val="16"/>
          <w:szCs w:val="16"/>
        </w:rPr>
      </w:pPr>
      <w:r w:rsidRPr="00E12CF8">
        <w:rPr>
          <w:b/>
          <w:bCs/>
          <w:sz w:val="16"/>
          <w:szCs w:val="16"/>
          <w:lang w:val="en-US"/>
        </w:rPr>
        <w:t>XVIII</w:t>
      </w:r>
      <w:r w:rsidRPr="00E12CF8">
        <w:rPr>
          <w:b/>
          <w:bCs/>
          <w:sz w:val="16"/>
          <w:szCs w:val="16"/>
        </w:rPr>
        <w:t xml:space="preserve"> СЕССИЯ</w:t>
      </w:r>
    </w:p>
    <w:p w:rsidR="00E12CF8" w:rsidRPr="00E12CF8" w:rsidRDefault="00E12CF8" w:rsidP="00E12CF8">
      <w:pPr>
        <w:pStyle w:val="a6"/>
        <w:jc w:val="center"/>
        <w:rPr>
          <w:b/>
          <w:bCs/>
          <w:sz w:val="16"/>
          <w:szCs w:val="16"/>
        </w:rPr>
      </w:pPr>
      <w:r w:rsidRPr="00E12CF8">
        <w:rPr>
          <w:b/>
          <w:bCs/>
          <w:sz w:val="16"/>
          <w:szCs w:val="16"/>
        </w:rPr>
        <w:t>РЕШЕНИЕ</w:t>
      </w:r>
    </w:p>
    <w:p w:rsidR="00E12CF8" w:rsidRPr="00E12CF8" w:rsidRDefault="00E12CF8" w:rsidP="00E12CF8">
      <w:pPr>
        <w:pStyle w:val="a6"/>
        <w:jc w:val="both"/>
        <w:rPr>
          <w:sz w:val="16"/>
          <w:szCs w:val="16"/>
        </w:rPr>
      </w:pPr>
    </w:p>
    <w:p w:rsidR="00E12CF8" w:rsidRPr="00E12CF8" w:rsidRDefault="00E12CF8" w:rsidP="00E12CF8">
      <w:pPr>
        <w:pStyle w:val="a6"/>
        <w:rPr>
          <w:b/>
          <w:bCs/>
          <w:sz w:val="16"/>
          <w:szCs w:val="16"/>
        </w:rPr>
      </w:pPr>
      <w:r w:rsidRPr="00E12CF8">
        <w:rPr>
          <w:b/>
          <w:bCs/>
          <w:sz w:val="16"/>
          <w:szCs w:val="16"/>
        </w:rPr>
        <w:t>26 июня 2019 года</w:t>
      </w:r>
      <w:r>
        <w:rPr>
          <w:b/>
          <w:bCs/>
          <w:sz w:val="16"/>
          <w:szCs w:val="16"/>
        </w:rPr>
        <w:tab/>
      </w:r>
      <w:r>
        <w:rPr>
          <w:b/>
          <w:bCs/>
          <w:sz w:val="16"/>
          <w:szCs w:val="16"/>
        </w:rPr>
        <w:tab/>
      </w:r>
      <w:r>
        <w:rPr>
          <w:b/>
          <w:bCs/>
          <w:sz w:val="16"/>
          <w:szCs w:val="16"/>
        </w:rPr>
        <w:tab/>
      </w:r>
      <w:r>
        <w:rPr>
          <w:b/>
          <w:bCs/>
          <w:sz w:val="16"/>
          <w:szCs w:val="16"/>
        </w:rPr>
        <w:tab/>
      </w:r>
      <w:r w:rsidRPr="00E12CF8">
        <w:rPr>
          <w:b/>
          <w:bCs/>
          <w:sz w:val="16"/>
          <w:szCs w:val="16"/>
        </w:rPr>
        <w:t>№18-5</w:t>
      </w:r>
    </w:p>
    <w:p w:rsidR="00E12CF8" w:rsidRPr="00E12CF8" w:rsidRDefault="00E12CF8" w:rsidP="00E12CF8">
      <w:pPr>
        <w:pStyle w:val="a6"/>
        <w:jc w:val="both"/>
        <w:rPr>
          <w:b/>
          <w:bCs/>
          <w:sz w:val="16"/>
          <w:szCs w:val="16"/>
        </w:rPr>
      </w:pPr>
    </w:p>
    <w:p w:rsidR="00E12CF8" w:rsidRPr="00E12CF8" w:rsidRDefault="00E12CF8" w:rsidP="00E12CF8">
      <w:pPr>
        <w:pStyle w:val="a6"/>
        <w:jc w:val="center"/>
        <w:rPr>
          <w:b/>
          <w:bCs/>
          <w:sz w:val="16"/>
          <w:szCs w:val="16"/>
        </w:rPr>
      </w:pPr>
      <w:r w:rsidRPr="00E12CF8">
        <w:rPr>
          <w:b/>
          <w:bCs/>
          <w:sz w:val="16"/>
          <w:szCs w:val="16"/>
        </w:rPr>
        <w:t>О предоставлении муниципальной преференции ООО «ПТВС»</w:t>
      </w:r>
    </w:p>
    <w:p w:rsidR="00E12CF8" w:rsidRPr="00E12CF8" w:rsidRDefault="00E12CF8" w:rsidP="00E12CF8">
      <w:pPr>
        <w:pStyle w:val="a6"/>
        <w:jc w:val="both"/>
        <w:rPr>
          <w:b/>
          <w:bCs/>
          <w:sz w:val="16"/>
          <w:szCs w:val="16"/>
        </w:rPr>
      </w:pPr>
    </w:p>
    <w:p w:rsidR="00E12CF8" w:rsidRPr="00E12CF8" w:rsidRDefault="00E12CF8" w:rsidP="00E12CF8">
      <w:pPr>
        <w:pStyle w:val="a6"/>
        <w:jc w:val="both"/>
        <w:rPr>
          <w:sz w:val="16"/>
          <w:szCs w:val="16"/>
        </w:rPr>
      </w:pPr>
      <w:r w:rsidRPr="00E12CF8">
        <w:rPr>
          <w:sz w:val="16"/>
          <w:szCs w:val="16"/>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Федеральным законом от 27 июля 2010 года № 190-ФЗ «О теплоснабжении», Федеральным законом от 7 декабря 2011 № 416-ФЗ «О водоснабжении и водоотведении», Уставом МО «Город Удачный», решением городского Совета депутатов от 17 декабря 2014 года № 24-3 «Об утверждении Положения о порядке предоставления в аренду имущества, находящегося в муниципальной собственности муниципального образования «Город Удачный» Мирнинского района Республики Саха (Якутия)», городской Совет депутатов  МО «Город Удачный» решил:</w:t>
      </w:r>
    </w:p>
    <w:p w:rsidR="00E12CF8" w:rsidRPr="00E12CF8" w:rsidRDefault="00E12CF8" w:rsidP="00E12CF8">
      <w:pPr>
        <w:pStyle w:val="a6"/>
        <w:jc w:val="both"/>
        <w:rPr>
          <w:spacing w:val="16"/>
          <w:sz w:val="16"/>
          <w:szCs w:val="16"/>
        </w:rPr>
      </w:pPr>
    </w:p>
    <w:p w:rsidR="00E12CF8" w:rsidRPr="00E12CF8" w:rsidRDefault="005F327A" w:rsidP="00E12CF8">
      <w:pPr>
        <w:pStyle w:val="a6"/>
        <w:jc w:val="both"/>
        <w:rPr>
          <w:sz w:val="16"/>
          <w:szCs w:val="16"/>
        </w:rPr>
      </w:pPr>
      <w:r>
        <w:rPr>
          <w:sz w:val="16"/>
          <w:szCs w:val="16"/>
        </w:rPr>
        <w:t>1. </w:t>
      </w:r>
      <w:r w:rsidR="00E12CF8" w:rsidRPr="00E12CF8">
        <w:rPr>
          <w:sz w:val="16"/>
          <w:szCs w:val="16"/>
        </w:rPr>
        <w:t>Предоставить преференцию ООО «ПТВС» в размере 95% от оценочной стоимости объектов согласно отчет</w:t>
      </w:r>
      <w:r w:rsidR="00E12CF8">
        <w:rPr>
          <w:sz w:val="16"/>
          <w:szCs w:val="16"/>
        </w:rPr>
        <w:t>у</w:t>
      </w:r>
      <w:r w:rsidR="00E12CF8" w:rsidRPr="00E12CF8">
        <w:rPr>
          <w:sz w:val="16"/>
          <w:szCs w:val="16"/>
        </w:rPr>
        <w:t xml:space="preserve"> об оценки годовой рыночной стоимости арендной платы сетей ТВС и К от 25.06.2019 года.</w:t>
      </w:r>
    </w:p>
    <w:p w:rsidR="00E12CF8" w:rsidRPr="00E12CF8" w:rsidRDefault="005F327A" w:rsidP="00E12CF8">
      <w:pPr>
        <w:pStyle w:val="a6"/>
        <w:jc w:val="both"/>
        <w:rPr>
          <w:sz w:val="16"/>
          <w:szCs w:val="16"/>
        </w:rPr>
      </w:pPr>
      <w:r>
        <w:rPr>
          <w:sz w:val="16"/>
          <w:szCs w:val="16"/>
        </w:rPr>
        <w:t>2. </w:t>
      </w:r>
      <w:r w:rsidR="00E12CF8" w:rsidRPr="00E12CF8">
        <w:rPr>
          <w:sz w:val="16"/>
          <w:szCs w:val="16"/>
        </w:rPr>
        <w:t>Администрации МО «Город Удачный» внести изменения в решение городского Совета депутатов МО «Город Удачный» от 28.11.2018 №13-7 «Об утверждении бюджета МО «Город Удачный» на 2019 и плановый период 2020,2021 годы» в связи с предоставлением преференции ООО «ПТВС».</w:t>
      </w:r>
    </w:p>
    <w:p w:rsidR="00E12CF8" w:rsidRPr="00E12CF8" w:rsidRDefault="005F327A" w:rsidP="00E12CF8">
      <w:pPr>
        <w:pStyle w:val="a6"/>
        <w:jc w:val="both"/>
        <w:rPr>
          <w:sz w:val="16"/>
          <w:szCs w:val="16"/>
        </w:rPr>
      </w:pPr>
      <w:r>
        <w:rPr>
          <w:sz w:val="16"/>
          <w:szCs w:val="16"/>
        </w:rPr>
        <w:t>3. </w:t>
      </w:r>
      <w:r w:rsidR="00E12CF8" w:rsidRPr="00E12CF8">
        <w:rPr>
          <w:sz w:val="16"/>
          <w:szCs w:val="16"/>
        </w:rPr>
        <w:t>Администрации МО «Город Удачный» согласовать заключение договоров аренды с ООО «ПТВС» на объекты инженерно-технического обеспечения (сети ТВС), указанные в приложении к настоящему решению, на сумму арендных платежей в размере 41 626,93 рублей.</w:t>
      </w:r>
    </w:p>
    <w:p w:rsidR="00E12CF8" w:rsidRPr="00E12CF8" w:rsidRDefault="005F327A" w:rsidP="00E12CF8">
      <w:pPr>
        <w:pStyle w:val="a6"/>
        <w:jc w:val="both"/>
        <w:rPr>
          <w:sz w:val="16"/>
          <w:szCs w:val="16"/>
        </w:rPr>
      </w:pPr>
      <w:r>
        <w:rPr>
          <w:sz w:val="16"/>
          <w:szCs w:val="16"/>
        </w:rPr>
        <w:t>4. </w:t>
      </w:r>
      <w:r w:rsidR="00E12CF8" w:rsidRPr="00E12CF8">
        <w:rPr>
          <w:sz w:val="16"/>
          <w:szCs w:val="16"/>
        </w:rPr>
        <w:t xml:space="preserve">Рекомендовать администрации МО «Город Удачный» установить срок аренды на 11 месяцев (с 01.07.2019 г. по 31.05.2020 г.). </w:t>
      </w:r>
    </w:p>
    <w:p w:rsidR="00E12CF8" w:rsidRPr="00E12CF8" w:rsidRDefault="005F327A" w:rsidP="00E12CF8">
      <w:pPr>
        <w:pStyle w:val="a6"/>
        <w:jc w:val="both"/>
        <w:rPr>
          <w:sz w:val="16"/>
          <w:szCs w:val="16"/>
        </w:rPr>
      </w:pPr>
      <w:r>
        <w:rPr>
          <w:sz w:val="16"/>
          <w:szCs w:val="16"/>
        </w:rPr>
        <w:t>5. </w:t>
      </w:r>
      <w:r w:rsidR="00E12CF8" w:rsidRPr="00E12CF8">
        <w:rPr>
          <w:sz w:val="16"/>
          <w:szCs w:val="16"/>
        </w:rPr>
        <w:t>Рекомендовать администрации МО «Город Удачный» совместно с ООО «ПТВС» продолжить работу по заключению концессионного соглашения на муниципальное имущество, предназначенного для обеспечения деятельности структуры ТВС</w:t>
      </w:r>
      <w:r w:rsidR="0025328B">
        <w:rPr>
          <w:sz w:val="16"/>
          <w:szCs w:val="16"/>
        </w:rPr>
        <w:t> </w:t>
      </w:r>
      <w:r w:rsidR="00E12CF8" w:rsidRPr="00E12CF8">
        <w:rPr>
          <w:sz w:val="16"/>
          <w:szCs w:val="16"/>
        </w:rPr>
        <w:t>и</w:t>
      </w:r>
      <w:r w:rsidR="0025328B">
        <w:rPr>
          <w:sz w:val="16"/>
          <w:szCs w:val="16"/>
        </w:rPr>
        <w:t> </w:t>
      </w:r>
      <w:r w:rsidR="00E12CF8" w:rsidRPr="00E12CF8">
        <w:rPr>
          <w:sz w:val="16"/>
          <w:szCs w:val="16"/>
        </w:rPr>
        <w:t>К г.</w:t>
      </w:r>
      <w:r w:rsidR="00463AC5">
        <w:rPr>
          <w:sz w:val="16"/>
          <w:szCs w:val="16"/>
        </w:rPr>
        <w:t> </w:t>
      </w:r>
      <w:r w:rsidR="00E12CF8" w:rsidRPr="00E12CF8">
        <w:rPr>
          <w:sz w:val="16"/>
          <w:szCs w:val="16"/>
        </w:rPr>
        <w:t>Удачного.</w:t>
      </w:r>
    </w:p>
    <w:p w:rsidR="00E12CF8" w:rsidRPr="00E12CF8" w:rsidRDefault="005F327A" w:rsidP="00E12CF8">
      <w:pPr>
        <w:pStyle w:val="a6"/>
        <w:jc w:val="both"/>
        <w:rPr>
          <w:sz w:val="16"/>
          <w:szCs w:val="16"/>
        </w:rPr>
      </w:pPr>
      <w:r>
        <w:rPr>
          <w:sz w:val="16"/>
          <w:szCs w:val="16"/>
        </w:rPr>
        <w:t>6.</w:t>
      </w:r>
      <w:r>
        <w:t> </w:t>
      </w:r>
      <w:r w:rsidR="00E12CF8" w:rsidRPr="00E12CF8">
        <w:rPr>
          <w:sz w:val="16"/>
          <w:szCs w:val="16"/>
        </w:rPr>
        <w:t>Настоящее решение подлежит официальному опубликованию (обнародованию) в порядке, предусмотренном Уставом МО «Город Удачный».</w:t>
      </w:r>
    </w:p>
    <w:p w:rsidR="00E12CF8" w:rsidRPr="00E12CF8" w:rsidRDefault="005F327A" w:rsidP="00E12CF8">
      <w:pPr>
        <w:pStyle w:val="a6"/>
        <w:jc w:val="both"/>
        <w:rPr>
          <w:sz w:val="16"/>
          <w:szCs w:val="16"/>
        </w:rPr>
      </w:pPr>
      <w:r>
        <w:rPr>
          <w:sz w:val="16"/>
          <w:szCs w:val="16"/>
        </w:rPr>
        <w:t>7. </w:t>
      </w:r>
      <w:r w:rsidR="00E12CF8" w:rsidRPr="00E12CF8">
        <w:rPr>
          <w:sz w:val="16"/>
          <w:szCs w:val="16"/>
        </w:rPr>
        <w:t>Настоящее решение вступает в силу с 1 июля 2019 года.</w:t>
      </w:r>
    </w:p>
    <w:p w:rsidR="00E12CF8" w:rsidRPr="00E12CF8" w:rsidRDefault="005F327A" w:rsidP="00E12CF8">
      <w:pPr>
        <w:pStyle w:val="a6"/>
        <w:jc w:val="both"/>
        <w:rPr>
          <w:sz w:val="16"/>
          <w:szCs w:val="16"/>
        </w:rPr>
      </w:pPr>
      <w:r>
        <w:rPr>
          <w:sz w:val="16"/>
          <w:szCs w:val="16"/>
        </w:rPr>
        <w:t>8. </w:t>
      </w:r>
      <w:r w:rsidR="00E12CF8" w:rsidRPr="00E12CF8">
        <w:rPr>
          <w:sz w:val="16"/>
          <w:szCs w:val="16"/>
        </w:rPr>
        <w:t xml:space="preserve">Контроль исполнения настоящего решения возложить на комиссию по бюджету, налоговой политике, землепользованию, собственности (Иващенко В.М.). </w:t>
      </w:r>
    </w:p>
    <w:p w:rsidR="00E12CF8" w:rsidRPr="00E12CF8" w:rsidRDefault="00E12CF8" w:rsidP="00E12CF8">
      <w:pPr>
        <w:pStyle w:val="a6"/>
        <w:jc w:val="both"/>
        <w:rPr>
          <w:sz w:val="16"/>
          <w:szCs w:val="16"/>
        </w:rPr>
      </w:pPr>
    </w:p>
    <w:p w:rsidR="00512B9D" w:rsidRDefault="00E12CF8" w:rsidP="00E12CF8">
      <w:pPr>
        <w:pStyle w:val="a6"/>
        <w:jc w:val="both"/>
        <w:rPr>
          <w:b/>
          <w:sz w:val="16"/>
          <w:szCs w:val="16"/>
        </w:rPr>
      </w:pPr>
      <w:r w:rsidRPr="00E12CF8">
        <w:rPr>
          <w:b/>
          <w:sz w:val="16"/>
          <w:szCs w:val="16"/>
        </w:rPr>
        <w:t>Председатель городского</w:t>
      </w:r>
    </w:p>
    <w:p w:rsidR="00E12CF8" w:rsidRPr="00E12CF8" w:rsidRDefault="00E12CF8" w:rsidP="00E12CF8">
      <w:pPr>
        <w:pStyle w:val="a6"/>
        <w:jc w:val="both"/>
        <w:rPr>
          <w:b/>
          <w:sz w:val="16"/>
          <w:szCs w:val="16"/>
        </w:rPr>
      </w:pPr>
      <w:r w:rsidRPr="00E12CF8">
        <w:rPr>
          <w:b/>
          <w:sz w:val="16"/>
          <w:szCs w:val="16"/>
        </w:rPr>
        <w:t>Совета депутатов</w:t>
      </w:r>
      <w:r w:rsidRPr="00E12CF8">
        <w:rPr>
          <w:b/>
          <w:sz w:val="16"/>
          <w:szCs w:val="16"/>
        </w:rPr>
        <w:tab/>
      </w:r>
      <w:r w:rsidRPr="00E12CF8">
        <w:rPr>
          <w:b/>
          <w:sz w:val="16"/>
          <w:szCs w:val="16"/>
        </w:rPr>
        <w:tab/>
      </w:r>
      <w:r w:rsidRPr="00E12CF8">
        <w:rPr>
          <w:b/>
          <w:sz w:val="16"/>
          <w:szCs w:val="16"/>
        </w:rPr>
        <w:tab/>
      </w:r>
      <w:r w:rsidRPr="00E12CF8">
        <w:rPr>
          <w:b/>
          <w:sz w:val="16"/>
          <w:szCs w:val="16"/>
        </w:rPr>
        <w:tab/>
        <w:t>В.В. Файзулин</w:t>
      </w:r>
    </w:p>
    <w:p w:rsidR="001A7D83" w:rsidRDefault="001A7D83" w:rsidP="00E12CF8">
      <w:pPr>
        <w:pStyle w:val="a6"/>
        <w:jc w:val="both"/>
        <w:rPr>
          <w:b/>
          <w:bCs/>
          <w:sz w:val="16"/>
          <w:szCs w:val="16"/>
        </w:rPr>
        <w:sectPr w:rsidR="001A7D83" w:rsidSect="0004242E">
          <w:type w:val="continuous"/>
          <w:pgSz w:w="11906" w:h="16838"/>
          <w:pgMar w:top="851" w:right="849" w:bottom="567" w:left="993" w:header="709" w:footer="709" w:gutter="0"/>
          <w:cols w:num="2" w:space="708"/>
          <w:docGrid w:linePitch="360"/>
        </w:sectPr>
      </w:pPr>
    </w:p>
    <w:p w:rsidR="00E12CF8" w:rsidRPr="001A7D83" w:rsidRDefault="00E12CF8" w:rsidP="001A7D83">
      <w:pPr>
        <w:pStyle w:val="a6"/>
        <w:jc w:val="both"/>
        <w:rPr>
          <w:rFonts w:cstheme="minorHAnsi"/>
          <w:sz w:val="16"/>
          <w:szCs w:val="16"/>
        </w:rPr>
      </w:pPr>
    </w:p>
    <w:p w:rsidR="001A7D83" w:rsidRPr="001A7D83" w:rsidRDefault="001A7D83" w:rsidP="001A7D83">
      <w:pPr>
        <w:pStyle w:val="a6"/>
        <w:jc w:val="right"/>
        <w:rPr>
          <w:rFonts w:cstheme="minorHAnsi"/>
          <w:sz w:val="16"/>
          <w:szCs w:val="16"/>
        </w:rPr>
      </w:pPr>
      <w:r w:rsidRPr="001A7D83">
        <w:rPr>
          <w:rFonts w:cstheme="minorHAnsi"/>
          <w:sz w:val="16"/>
          <w:szCs w:val="16"/>
        </w:rPr>
        <w:t>ПРИЛОЖЕНИЕ</w:t>
      </w:r>
    </w:p>
    <w:p w:rsidR="001A7D83" w:rsidRPr="001A7D83" w:rsidRDefault="001A7D83" w:rsidP="001A7D83">
      <w:pPr>
        <w:pStyle w:val="a6"/>
        <w:jc w:val="right"/>
        <w:rPr>
          <w:rFonts w:cstheme="minorHAnsi"/>
          <w:sz w:val="16"/>
          <w:szCs w:val="16"/>
        </w:rPr>
      </w:pPr>
      <w:r w:rsidRPr="001A7D83">
        <w:rPr>
          <w:rFonts w:cstheme="minorHAnsi"/>
          <w:sz w:val="16"/>
          <w:szCs w:val="16"/>
        </w:rPr>
        <w:t xml:space="preserve">к решению городского Совета депутатов </w:t>
      </w:r>
    </w:p>
    <w:p w:rsidR="001A7D83" w:rsidRPr="001A7D83" w:rsidRDefault="001A7D83" w:rsidP="001A7D83">
      <w:pPr>
        <w:pStyle w:val="a6"/>
        <w:jc w:val="right"/>
        <w:rPr>
          <w:rFonts w:cstheme="minorHAnsi"/>
          <w:sz w:val="16"/>
          <w:szCs w:val="16"/>
        </w:rPr>
      </w:pPr>
      <w:r w:rsidRPr="001A7D83">
        <w:rPr>
          <w:rFonts w:cstheme="minorHAnsi"/>
          <w:sz w:val="16"/>
          <w:szCs w:val="16"/>
        </w:rPr>
        <w:t>МО «Город Удачный»</w:t>
      </w:r>
    </w:p>
    <w:p w:rsidR="001A7D83" w:rsidRPr="001A7D83" w:rsidRDefault="001A7D83" w:rsidP="001A7D83">
      <w:pPr>
        <w:pStyle w:val="a6"/>
        <w:jc w:val="right"/>
        <w:rPr>
          <w:rFonts w:cstheme="minorHAnsi"/>
          <w:sz w:val="16"/>
          <w:szCs w:val="16"/>
        </w:rPr>
      </w:pPr>
      <w:r w:rsidRPr="001A7D83">
        <w:rPr>
          <w:rFonts w:cstheme="minorHAnsi"/>
          <w:sz w:val="16"/>
          <w:szCs w:val="16"/>
        </w:rPr>
        <w:t>от 26 июня 2019 года №18-5</w:t>
      </w:r>
    </w:p>
    <w:p w:rsidR="001A7D83" w:rsidRPr="001A7D83" w:rsidRDefault="001A7D83" w:rsidP="001A7D83">
      <w:pPr>
        <w:pStyle w:val="a6"/>
        <w:jc w:val="center"/>
        <w:rPr>
          <w:rFonts w:cstheme="minorHAnsi"/>
          <w:b/>
          <w:bCs/>
          <w:sz w:val="16"/>
          <w:szCs w:val="16"/>
        </w:rPr>
      </w:pPr>
      <w:r w:rsidRPr="001A7D83">
        <w:rPr>
          <w:rFonts w:cstheme="minorHAnsi"/>
          <w:b/>
          <w:bCs/>
          <w:sz w:val="16"/>
          <w:szCs w:val="16"/>
        </w:rPr>
        <w:t>Перечень муниципального имущества МО «Город Удачный»</w:t>
      </w:r>
    </w:p>
    <w:p w:rsidR="001A7D83" w:rsidRPr="001A7D83" w:rsidRDefault="001A7D83" w:rsidP="001A7D83">
      <w:pPr>
        <w:pStyle w:val="a6"/>
        <w:jc w:val="both"/>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376"/>
        <w:gridCol w:w="2950"/>
        <w:gridCol w:w="1647"/>
        <w:gridCol w:w="2360"/>
        <w:gridCol w:w="816"/>
        <w:gridCol w:w="733"/>
        <w:gridCol w:w="987"/>
      </w:tblGrid>
      <w:tr w:rsidR="009A20A4" w:rsidRPr="001A7D83" w:rsidTr="009A20A4">
        <w:trPr>
          <w:cantSplit/>
          <w:trHeight w:val="1134"/>
        </w:trPr>
        <w:tc>
          <w:tcPr>
            <w:tcW w:w="200" w:type="pct"/>
            <w:shd w:val="clear" w:color="auto" w:fill="auto"/>
            <w:textDirection w:val="btLr"/>
            <w:vAlign w:val="center"/>
            <w:hideMark/>
          </w:tcPr>
          <w:p w:rsidR="001A7D83" w:rsidRPr="001A7D83" w:rsidRDefault="001A7D83" w:rsidP="00B64F4D">
            <w:pPr>
              <w:pStyle w:val="a6"/>
              <w:jc w:val="center"/>
              <w:rPr>
                <w:rFonts w:cstheme="minorHAnsi"/>
                <w:color w:val="000000"/>
                <w:sz w:val="16"/>
                <w:szCs w:val="16"/>
              </w:rPr>
            </w:pPr>
            <w:r w:rsidRPr="001A7D83">
              <w:rPr>
                <w:rFonts w:cstheme="minorHAnsi"/>
                <w:color w:val="000000"/>
                <w:sz w:val="16"/>
                <w:szCs w:val="16"/>
              </w:rPr>
              <w:t>Название сети</w:t>
            </w:r>
          </w:p>
        </w:tc>
        <w:tc>
          <w:tcPr>
            <w:tcW w:w="183" w:type="pct"/>
            <w:vAlign w:val="center"/>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w:t>
            </w:r>
          </w:p>
        </w:tc>
        <w:tc>
          <w:tcPr>
            <w:tcW w:w="1438" w:type="pct"/>
            <w:shd w:val="clear" w:color="auto" w:fill="auto"/>
            <w:vAlign w:val="center"/>
            <w:hideMark/>
          </w:tcPr>
          <w:p w:rsidR="001A7D83" w:rsidRPr="001A7D83" w:rsidRDefault="001A7D83" w:rsidP="001A7D83">
            <w:pPr>
              <w:pStyle w:val="a6"/>
              <w:jc w:val="center"/>
              <w:rPr>
                <w:rFonts w:cstheme="minorHAnsi"/>
                <w:color w:val="000000"/>
                <w:sz w:val="16"/>
                <w:szCs w:val="16"/>
              </w:rPr>
            </w:pPr>
            <w:r w:rsidRPr="001A7D83">
              <w:rPr>
                <w:rFonts w:cstheme="minorHAnsi"/>
                <w:color w:val="000000"/>
                <w:sz w:val="16"/>
                <w:szCs w:val="16"/>
              </w:rPr>
              <w:t>Местонахождение объекта</w:t>
            </w:r>
          </w:p>
        </w:tc>
        <w:tc>
          <w:tcPr>
            <w:tcW w:w="804" w:type="pct"/>
            <w:vAlign w:val="center"/>
          </w:tcPr>
          <w:p w:rsidR="001A7D83" w:rsidRDefault="001A7D83" w:rsidP="001A7D83">
            <w:pPr>
              <w:pStyle w:val="a6"/>
              <w:jc w:val="center"/>
              <w:rPr>
                <w:rFonts w:cstheme="minorHAnsi"/>
                <w:color w:val="000000"/>
                <w:sz w:val="16"/>
                <w:szCs w:val="16"/>
              </w:rPr>
            </w:pPr>
            <w:r w:rsidRPr="001A7D83">
              <w:rPr>
                <w:rFonts w:cstheme="minorHAnsi"/>
                <w:color w:val="000000"/>
                <w:sz w:val="16"/>
                <w:szCs w:val="16"/>
              </w:rPr>
              <w:t>Кадастровый</w:t>
            </w:r>
          </w:p>
          <w:p w:rsidR="001A7D83" w:rsidRPr="001A7D83" w:rsidRDefault="001A7D83" w:rsidP="001A7D83">
            <w:pPr>
              <w:pStyle w:val="a6"/>
              <w:jc w:val="center"/>
              <w:rPr>
                <w:rFonts w:cstheme="minorHAnsi"/>
                <w:color w:val="000000"/>
                <w:sz w:val="16"/>
                <w:szCs w:val="16"/>
              </w:rPr>
            </w:pPr>
            <w:r w:rsidRPr="001A7D83">
              <w:rPr>
                <w:rFonts w:cstheme="minorHAnsi"/>
                <w:color w:val="000000"/>
                <w:sz w:val="16"/>
                <w:szCs w:val="16"/>
              </w:rPr>
              <w:t>номер объекта</w:t>
            </w:r>
          </w:p>
        </w:tc>
        <w:tc>
          <w:tcPr>
            <w:tcW w:w="1151" w:type="pct"/>
            <w:vAlign w:val="center"/>
          </w:tcPr>
          <w:p w:rsidR="001A7D83" w:rsidRPr="001A7D83" w:rsidRDefault="001A7D83" w:rsidP="001A7D83">
            <w:pPr>
              <w:pStyle w:val="a6"/>
              <w:jc w:val="center"/>
              <w:rPr>
                <w:rFonts w:cstheme="minorHAnsi"/>
                <w:color w:val="000000"/>
                <w:sz w:val="16"/>
                <w:szCs w:val="16"/>
              </w:rPr>
            </w:pPr>
            <w:r w:rsidRPr="001A7D83">
              <w:rPr>
                <w:rFonts w:cstheme="minorHAnsi"/>
                <w:color w:val="000000"/>
                <w:sz w:val="16"/>
                <w:szCs w:val="16"/>
              </w:rPr>
              <w:t>Инвентарный номер</w:t>
            </w:r>
          </w:p>
        </w:tc>
        <w:tc>
          <w:tcPr>
            <w:tcW w:w="388" w:type="pct"/>
            <w:shd w:val="clear" w:color="auto" w:fill="auto"/>
            <w:vAlign w:val="center"/>
            <w:hideMark/>
          </w:tcPr>
          <w:p w:rsidR="009A20A4" w:rsidRDefault="001A7D83" w:rsidP="001A7D83">
            <w:pPr>
              <w:pStyle w:val="a6"/>
              <w:jc w:val="center"/>
              <w:rPr>
                <w:rFonts w:cstheme="minorHAnsi"/>
                <w:color w:val="000000"/>
                <w:sz w:val="16"/>
                <w:szCs w:val="16"/>
              </w:rPr>
            </w:pPr>
            <w:proofErr w:type="spellStart"/>
            <w:proofErr w:type="gramStart"/>
            <w:r w:rsidRPr="001A7D83">
              <w:rPr>
                <w:rFonts w:cstheme="minorHAnsi"/>
                <w:color w:val="000000"/>
                <w:sz w:val="16"/>
                <w:szCs w:val="16"/>
              </w:rPr>
              <w:t>Протя</w:t>
            </w:r>
            <w:r>
              <w:rPr>
                <w:rFonts w:cstheme="minorHAnsi"/>
                <w:color w:val="000000"/>
                <w:sz w:val="16"/>
                <w:szCs w:val="16"/>
              </w:rPr>
              <w:t>-</w:t>
            </w:r>
            <w:r w:rsidRPr="001A7D83">
              <w:rPr>
                <w:rFonts w:cstheme="minorHAnsi"/>
                <w:color w:val="000000"/>
                <w:sz w:val="16"/>
                <w:szCs w:val="16"/>
              </w:rPr>
              <w:t>жен</w:t>
            </w:r>
            <w:proofErr w:type="spellEnd"/>
            <w:proofErr w:type="gramEnd"/>
            <w:r>
              <w:rPr>
                <w:rFonts w:cstheme="minorHAnsi"/>
                <w:color w:val="000000"/>
                <w:sz w:val="16"/>
                <w:szCs w:val="16"/>
              </w:rPr>
              <w:t>-</w:t>
            </w:r>
          </w:p>
          <w:p w:rsidR="001A7D83" w:rsidRDefault="001A7D83" w:rsidP="001A7D83">
            <w:pPr>
              <w:pStyle w:val="a6"/>
              <w:jc w:val="center"/>
              <w:rPr>
                <w:rFonts w:cstheme="minorHAnsi"/>
                <w:color w:val="000000"/>
                <w:sz w:val="16"/>
                <w:szCs w:val="16"/>
              </w:rPr>
            </w:pPr>
            <w:proofErr w:type="spellStart"/>
            <w:r w:rsidRPr="001A7D83">
              <w:rPr>
                <w:rFonts w:cstheme="minorHAnsi"/>
                <w:color w:val="000000"/>
                <w:sz w:val="16"/>
                <w:szCs w:val="16"/>
              </w:rPr>
              <w:t>ность</w:t>
            </w:r>
            <w:proofErr w:type="spellEnd"/>
            <w:r w:rsidRPr="001A7D83">
              <w:rPr>
                <w:rFonts w:cstheme="minorHAnsi"/>
                <w:color w:val="000000"/>
                <w:sz w:val="16"/>
                <w:szCs w:val="16"/>
              </w:rPr>
              <w:t>,</w:t>
            </w:r>
          </w:p>
          <w:p w:rsidR="001A7D83" w:rsidRPr="001A7D83" w:rsidRDefault="001A7D83" w:rsidP="001A7D83">
            <w:pPr>
              <w:pStyle w:val="a6"/>
              <w:jc w:val="center"/>
              <w:rPr>
                <w:rFonts w:cstheme="minorHAnsi"/>
                <w:color w:val="000000"/>
                <w:sz w:val="16"/>
                <w:szCs w:val="16"/>
              </w:rPr>
            </w:pPr>
            <w:r w:rsidRPr="001A7D83">
              <w:rPr>
                <w:rFonts w:cstheme="minorHAnsi"/>
                <w:color w:val="000000"/>
                <w:sz w:val="16"/>
                <w:szCs w:val="16"/>
              </w:rPr>
              <w:t>м</w:t>
            </w:r>
          </w:p>
        </w:tc>
        <w:tc>
          <w:tcPr>
            <w:tcW w:w="357" w:type="pct"/>
            <w:vAlign w:val="center"/>
          </w:tcPr>
          <w:p w:rsidR="001A7D83" w:rsidRDefault="001A7D83" w:rsidP="009D4A65">
            <w:pPr>
              <w:pStyle w:val="a6"/>
              <w:jc w:val="center"/>
              <w:rPr>
                <w:rFonts w:cstheme="minorHAnsi"/>
                <w:color w:val="000000"/>
                <w:sz w:val="16"/>
                <w:szCs w:val="16"/>
              </w:rPr>
            </w:pPr>
            <w:r w:rsidRPr="001A7D83">
              <w:rPr>
                <w:rFonts w:cstheme="minorHAnsi"/>
                <w:color w:val="000000"/>
                <w:sz w:val="16"/>
                <w:szCs w:val="16"/>
              </w:rPr>
              <w:t>Год</w:t>
            </w:r>
          </w:p>
          <w:p w:rsidR="001A7D83" w:rsidRDefault="001A7D83" w:rsidP="009D4A65">
            <w:pPr>
              <w:pStyle w:val="a6"/>
              <w:jc w:val="center"/>
              <w:rPr>
                <w:rFonts w:cstheme="minorHAnsi"/>
                <w:color w:val="000000"/>
                <w:sz w:val="16"/>
                <w:szCs w:val="16"/>
              </w:rPr>
            </w:pPr>
            <w:r>
              <w:rPr>
                <w:rFonts w:cstheme="minorHAnsi"/>
                <w:color w:val="000000"/>
                <w:sz w:val="16"/>
                <w:szCs w:val="16"/>
              </w:rPr>
              <w:t>в</w:t>
            </w:r>
            <w:r w:rsidRPr="001A7D83">
              <w:rPr>
                <w:rFonts w:cstheme="minorHAnsi"/>
                <w:color w:val="000000"/>
                <w:sz w:val="16"/>
                <w:szCs w:val="16"/>
              </w:rPr>
              <w:t>вода</w:t>
            </w:r>
            <w:r>
              <w:rPr>
                <w:rFonts w:cstheme="minorHAnsi"/>
                <w:color w:val="000000"/>
                <w:sz w:val="16"/>
                <w:szCs w:val="16"/>
              </w:rPr>
              <w:t xml:space="preserve"> </w:t>
            </w:r>
            <w:r w:rsidRPr="001A7D83">
              <w:rPr>
                <w:rFonts w:cstheme="minorHAnsi"/>
                <w:color w:val="000000"/>
                <w:sz w:val="16"/>
                <w:szCs w:val="16"/>
              </w:rPr>
              <w:t>в</w:t>
            </w:r>
          </w:p>
          <w:p w:rsidR="001A7D83" w:rsidRPr="001A7D83" w:rsidRDefault="001A7D83" w:rsidP="009D4A65">
            <w:pPr>
              <w:pStyle w:val="a6"/>
              <w:jc w:val="center"/>
              <w:rPr>
                <w:rFonts w:cstheme="minorHAnsi"/>
                <w:color w:val="000000"/>
                <w:sz w:val="16"/>
                <w:szCs w:val="16"/>
              </w:rPr>
            </w:pPr>
            <w:proofErr w:type="spellStart"/>
            <w:proofErr w:type="gramStart"/>
            <w:r w:rsidRPr="001A7D83">
              <w:rPr>
                <w:rFonts w:cstheme="minorHAnsi"/>
                <w:color w:val="000000"/>
                <w:sz w:val="16"/>
                <w:szCs w:val="16"/>
              </w:rPr>
              <w:t>эксплу</w:t>
            </w:r>
            <w:r>
              <w:rPr>
                <w:rFonts w:cstheme="minorHAnsi"/>
                <w:color w:val="000000"/>
                <w:sz w:val="16"/>
                <w:szCs w:val="16"/>
              </w:rPr>
              <w:t>-</w:t>
            </w:r>
            <w:r w:rsidRPr="001A7D83">
              <w:rPr>
                <w:rFonts w:cstheme="minorHAnsi"/>
                <w:color w:val="000000"/>
                <w:sz w:val="16"/>
                <w:szCs w:val="16"/>
              </w:rPr>
              <w:t>атацию</w:t>
            </w:r>
            <w:proofErr w:type="spellEnd"/>
            <w:proofErr w:type="gramEnd"/>
          </w:p>
        </w:tc>
        <w:tc>
          <w:tcPr>
            <w:tcW w:w="480" w:type="pct"/>
            <w:vAlign w:val="center"/>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Балансовая стоимость</w:t>
            </w:r>
          </w:p>
        </w:tc>
      </w:tr>
      <w:tr w:rsidR="009A20A4" w:rsidRPr="001A7D83" w:rsidTr="009A20A4">
        <w:trPr>
          <w:trHeight w:val="283"/>
        </w:trPr>
        <w:tc>
          <w:tcPr>
            <w:tcW w:w="200" w:type="pct"/>
            <w:vMerge w:val="restart"/>
            <w:shd w:val="clear" w:color="auto" w:fill="auto"/>
            <w:textDirection w:val="btLr"/>
            <w:vAlign w:val="center"/>
            <w:hideMark/>
          </w:tcPr>
          <w:p w:rsidR="001A7D83" w:rsidRPr="001A7D83" w:rsidRDefault="001A7D83" w:rsidP="00B64F4D">
            <w:pPr>
              <w:pStyle w:val="a6"/>
              <w:jc w:val="center"/>
              <w:rPr>
                <w:rFonts w:cstheme="minorHAnsi"/>
                <w:color w:val="000000"/>
                <w:sz w:val="16"/>
                <w:szCs w:val="16"/>
              </w:rPr>
            </w:pPr>
            <w:r w:rsidRPr="001A7D83">
              <w:rPr>
                <w:rFonts w:cstheme="minorHAnsi"/>
                <w:color w:val="000000"/>
                <w:sz w:val="16"/>
                <w:szCs w:val="16"/>
              </w:rPr>
              <w:lastRenderedPageBreak/>
              <w:t>Подземный коллектор</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к-51а, до базы ПТЭС и УО ЖКХ,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14:16:000000:3101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541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24540000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ОТК-117 до к-114</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14:16:000000:3105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7:000039518:Г5/3</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193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21630000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к-117 до к-119</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14:16:010407:4902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169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18940000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к-114 до к-113</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14:16:000000:4342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7730000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113 до к-112</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14:16:000000:3090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131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14680000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6</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Подземный коллектор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14:16:000000:5054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95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21290000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к-109 до к-103а</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14:16:010407:4884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385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43140000</w:t>
            </w:r>
          </w:p>
        </w:tc>
      </w:tr>
      <w:tr w:rsidR="009A20A4" w:rsidRPr="001A7D83" w:rsidTr="009A20A4">
        <w:trPr>
          <w:trHeight w:val="641"/>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8</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к-103 до к-61а</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14:16:000000:3202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158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17710000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к-59, к-60а,</w:t>
            </w:r>
            <w:r w:rsidR="00747905">
              <w:rPr>
                <w:rFonts w:cstheme="minorHAnsi"/>
                <w:color w:val="000000"/>
                <w:sz w:val="16"/>
                <w:szCs w:val="16"/>
              </w:rPr>
              <w:t xml:space="preserve"> </w:t>
            </w:r>
            <w:r w:rsidRPr="001A7D83">
              <w:rPr>
                <w:rFonts w:cstheme="minorHAnsi"/>
                <w:color w:val="000000"/>
                <w:sz w:val="16"/>
                <w:szCs w:val="16"/>
              </w:rPr>
              <w:t xml:space="preserve">до к-65а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14:16:000000:3195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7:000039518:Г5/10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711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79680000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10</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к-28 до к-123</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14:16:000000:3198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299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33510000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ОТК-59,</w:t>
            </w:r>
            <w:r w:rsidR="00747905">
              <w:rPr>
                <w:rFonts w:cstheme="minorHAnsi"/>
                <w:color w:val="000000"/>
                <w:sz w:val="16"/>
                <w:szCs w:val="16"/>
              </w:rPr>
              <w:t xml:space="preserve"> </w:t>
            </w:r>
            <w:r w:rsidRPr="001A7D83">
              <w:rPr>
                <w:rFonts w:cstheme="minorHAnsi"/>
                <w:color w:val="000000"/>
                <w:sz w:val="16"/>
                <w:szCs w:val="16"/>
              </w:rPr>
              <w:t>к-71,</w:t>
            </w:r>
            <w:r w:rsidR="00747905">
              <w:rPr>
                <w:rFonts w:cstheme="minorHAnsi"/>
                <w:color w:val="000000"/>
                <w:sz w:val="16"/>
                <w:szCs w:val="16"/>
              </w:rPr>
              <w:t xml:space="preserve"> </w:t>
            </w:r>
            <w:r w:rsidRPr="001A7D83">
              <w:rPr>
                <w:rFonts w:cstheme="minorHAnsi"/>
                <w:color w:val="000000"/>
                <w:sz w:val="16"/>
                <w:szCs w:val="16"/>
              </w:rPr>
              <w:t>до к-68</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14:16:000000:4345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7:000039518:Г5/12</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629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70490000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Подземный коллектор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14:16:000000:3186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7:000039518:Г5/13</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697</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78110000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и наземная прокладка к-103а Н.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14:16:000000:3194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1 915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214 600 000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к-127а до жилого дома №33</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14:16:000000:5052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7:000039518:Г5/15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6 160 000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к-35 до к-29</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14:16:000000:3180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7:000039518:Г5/16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251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28130000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16</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к-35,к-24 до к-21</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14:16:010407:4895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7:000039518:Г5/17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523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58610000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к-21 до к-87</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14:16:000000:3191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283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31710000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18</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Подземный коллектор от к-87 в районе Удачнинской гор.  больницы</w:t>
            </w:r>
          </w:p>
        </w:tc>
        <w:tc>
          <w:tcPr>
            <w:tcW w:w="804" w:type="pct"/>
          </w:tcPr>
          <w:p w:rsidR="001A7D83" w:rsidRPr="001A7D83" w:rsidRDefault="001A7D83" w:rsidP="00161663">
            <w:pPr>
              <w:pStyle w:val="a6"/>
              <w:jc w:val="both"/>
              <w:rPr>
                <w:rFonts w:cstheme="minorHAnsi"/>
                <w:color w:val="000000"/>
                <w:sz w:val="16"/>
                <w:szCs w:val="16"/>
              </w:rPr>
            </w:pPr>
            <w:r w:rsidRPr="001A7D83">
              <w:rPr>
                <w:rFonts w:cstheme="minorHAnsi"/>
                <w:color w:val="000000"/>
                <w:sz w:val="16"/>
                <w:szCs w:val="16"/>
              </w:rPr>
              <w:t>14:16:000000:3196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7:000039518:Г5/19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496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55580000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19</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Подземный коллектор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14:16:000000:3185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7:000039518:Г5/21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326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36530000</w:t>
            </w:r>
          </w:p>
        </w:tc>
      </w:tr>
      <w:tr w:rsidR="009A20A4" w:rsidRPr="001A7D83" w:rsidTr="009A20A4">
        <w:trPr>
          <w:trHeight w:val="283"/>
        </w:trPr>
        <w:tc>
          <w:tcPr>
            <w:tcW w:w="200" w:type="pct"/>
            <w:vMerge w:val="restart"/>
            <w:shd w:val="clear" w:color="auto" w:fill="auto"/>
            <w:textDirection w:val="btLr"/>
            <w:vAlign w:val="center"/>
            <w:hideMark/>
          </w:tcPr>
          <w:p w:rsidR="001A7D83" w:rsidRPr="001A7D83" w:rsidRDefault="001A7D83" w:rsidP="00B64F4D">
            <w:pPr>
              <w:pStyle w:val="a6"/>
              <w:jc w:val="center"/>
              <w:rPr>
                <w:rFonts w:cstheme="minorHAnsi"/>
                <w:color w:val="000000"/>
                <w:sz w:val="16"/>
                <w:szCs w:val="16"/>
              </w:rPr>
            </w:pPr>
            <w:r w:rsidRPr="001A7D83">
              <w:rPr>
                <w:rFonts w:cstheme="minorHAnsi"/>
                <w:color w:val="000000"/>
                <w:sz w:val="16"/>
                <w:szCs w:val="16"/>
              </w:rPr>
              <w:t>Сети водоснабжения</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к-51а, до базы ПТЭС и УО ЖКХ,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14:16:000000:3094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7:00039518:Г3/1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541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2950000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КНС мкр. Новый город </w:t>
            </w:r>
          </w:p>
        </w:tc>
        <w:tc>
          <w:tcPr>
            <w:tcW w:w="804" w:type="pct"/>
          </w:tcPr>
          <w:p w:rsidR="001A7D83" w:rsidRPr="001A7D83" w:rsidRDefault="001A7D83" w:rsidP="00161663">
            <w:pPr>
              <w:pStyle w:val="a6"/>
              <w:jc w:val="both"/>
              <w:rPr>
                <w:rFonts w:cstheme="minorHAnsi"/>
                <w:color w:val="000000"/>
                <w:sz w:val="16"/>
                <w:szCs w:val="16"/>
              </w:rPr>
            </w:pPr>
            <w:r w:rsidRPr="001A7D83">
              <w:rPr>
                <w:rFonts w:cstheme="minorHAnsi"/>
                <w:color w:val="000000"/>
                <w:sz w:val="16"/>
                <w:szCs w:val="16"/>
              </w:rPr>
              <w:t>14:16:010407:4904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7:000039518:Г3/2</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341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1860000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к-114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14:16:000000:3093</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7:000039518:Г3/3</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193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1050000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к-119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14:16:000000:3096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169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1280000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к-114 до к-113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14:16:000000:3106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540000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6</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к-113 до к-112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14:16:010407:4897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131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930000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к-112 до к-109 мкр. Новый город </w:t>
            </w:r>
          </w:p>
        </w:tc>
        <w:tc>
          <w:tcPr>
            <w:tcW w:w="804" w:type="pct"/>
          </w:tcPr>
          <w:p w:rsidR="001A7D83" w:rsidRPr="001A7D83" w:rsidRDefault="001A7D83" w:rsidP="00161663">
            <w:pPr>
              <w:pStyle w:val="a6"/>
              <w:jc w:val="both"/>
              <w:rPr>
                <w:rFonts w:cstheme="minorHAnsi"/>
                <w:color w:val="000000"/>
                <w:sz w:val="16"/>
                <w:szCs w:val="16"/>
              </w:rPr>
            </w:pPr>
            <w:r w:rsidRPr="001A7D83">
              <w:rPr>
                <w:rFonts w:cstheme="minorHAnsi"/>
                <w:color w:val="000000"/>
                <w:sz w:val="16"/>
                <w:szCs w:val="16"/>
              </w:rPr>
              <w:t>14:16:000000:5064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95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740000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8</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к-109 до к-103а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14:16:010407:4888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385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2280000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к-103а до к-61а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14:16:010407:4890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158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1230000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10</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к-59, к-60а до к-65а,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14:16:010407:4876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7:000039518:Г3/10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711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4980000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к-68 до к-123,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14:16:000000:3199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299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2320000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к-59, к-71, до к-68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14:16:000000:3200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7:000039518:Г3/12</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629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4200000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к-44, к-75, до к-59,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14:16:010407:4879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7:000039518:Г3/13</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629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13710000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к-127а до жилого дома № 33,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14:16:010407:4882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7:000039518:Г3/15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300000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к-35 до к-29,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14:16:000000:3188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7:000039518:Г3/16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251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1760000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16</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к-35, к-24, до к-21,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14:16:010407:4878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7:000039518:Г3/17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523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3560000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к-21 до к-87,мкр.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14:16:000000:5051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283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2200000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18</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в районе Удачнинской городской больницы от к-87,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14:16:000000:3207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7:000039518:Г3/19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445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2890000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19</w:t>
            </w:r>
          </w:p>
        </w:tc>
        <w:tc>
          <w:tcPr>
            <w:tcW w:w="1438" w:type="pct"/>
            <w:shd w:val="clear" w:color="auto" w:fill="auto"/>
            <w:hideMark/>
          </w:tcPr>
          <w:p w:rsidR="001A7D83" w:rsidRPr="001A7D83" w:rsidRDefault="001A7D83" w:rsidP="00D56726">
            <w:pPr>
              <w:pStyle w:val="a6"/>
              <w:rPr>
                <w:rFonts w:cstheme="minorHAnsi"/>
                <w:color w:val="000000"/>
                <w:sz w:val="16"/>
                <w:szCs w:val="16"/>
              </w:rPr>
            </w:pPr>
            <w:proofErr w:type="spellStart"/>
            <w:r w:rsidRPr="001A7D83">
              <w:rPr>
                <w:rFonts w:cstheme="minorHAnsi"/>
                <w:color w:val="000000"/>
                <w:sz w:val="16"/>
                <w:szCs w:val="16"/>
              </w:rPr>
              <w:t>хозпостроек</w:t>
            </w:r>
            <w:proofErr w:type="spellEnd"/>
            <w:r w:rsidRPr="001A7D83">
              <w:rPr>
                <w:rFonts w:cstheme="minorHAnsi"/>
                <w:color w:val="000000"/>
                <w:sz w:val="16"/>
                <w:szCs w:val="16"/>
              </w:rPr>
              <w:t xml:space="preserve"> в районе </w:t>
            </w:r>
            <w:proofErr w:type="spellStart"/>
            <w:r w:rsidRPr="001A7D83">
              <w:rPr>
                <w:rFonts w:cstheme="minorHAnsi"/>
                <w:color w:val="000000"/>
                <w:sz w:val="16"/>
                <w:szCs w:val="16"/>
              </w:rPr>
              <w:t>электрокотельной</w:t>
            </w:r>
            <w:proofErr w:type="spellEnd"/>
            <w:r w:rsidRPr="001A7D83">
              <w:rPr>
                <w:rFonts w:cstheme="minorHAnsi"/>
                <w:color w:val="000000"/>
                <w:sz w:val="16"/>
                <w:szCs w:val="16"/>
              </w:rPr>
              <w:t xml:space="preserve"> Авангардная от к-51,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14:16:000000:3193</w:t>
            </w:r>
          </w:p>
        </w:tc>
        <w:tc>
          <w:tcPr>
            <w:tcW w:w="1151" w:type="pct"/>
          </w:tcPr>
          <w:p w:rsidR="001A7D83" w:rsidRPr="001A7D83" w:rsidRDefault="001A7D83" w:rsidP="009A20A4">
            <w:pPr>
              <w:pStyle w:val="a6"/>
              <w:jc w:val="both"/>
              <w:rPr>
                <w:rFonts w:cstheme="minorHAnsi"/>
                <w:color w:val="000000"/>
                <w:sz w:val="16"/>
                <w:szCs w:val="16"/>
              </w:rPr>
            </w:pPr>
            <w:r w:rsidRPr="001A7D83">
              <w:rPr>
                <w:rFonts w:cstheme="minorHAnsi"/>
                <w:color w:val="000000"/>
                <w:sz w:val="16"/>
                <w:szCs w:val="16"/>
              </w:rPr>
              <w:t>98 231 509 7:000039518:Г3/20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248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1350000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20</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к-119, к-123 до индивидуального теплового пункта СШ №19,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14:16:000000:3184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7:000039518:Г3/21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326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2260000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УППМХ</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14:16:000000:3137</w:t>
            </w:r>
          </w:p>
        </w:tc>
        <w:tc>
          <w:tcPr>
            <w:tcW w:w="1151" w:type="pct"/>
          </w:tcPr>
          <w:p w:rsidR="001A7D83" w:rsidRPr="001A7D83" w:rsidRDefault="001A7D83" w:rsidP="009A20A4">
            <w:pPr>
              <w:pStyle w:val="a6"/>
              <w:jc w:val="both"/>
              <w:rPr>
                <w:rFonts w:cstheme="minorHAnsi"/>
                <w:color w:val="000000"/>
                <w:sz w:val="16"/>
                <w:szCs w:val="16"/>
              </w:rPr>
            </w:pPr>
            <w:r w:rsidRPr="001A7D83">
              <w:rPr>
                <w:rFonts w:cstheme="minorHAnsi"/>
                <w:color w:val="000000"/>
                <w:sz w:val="16"/>
                <w:szCs w:val="16"/>
              </w:rPr>
              <w:t>98 231 509 7:000039519:Г3/24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887</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6630000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автоколонны №5</w:t>
            </w:r>
          </w:p>
        </w:tc>
        <w:tc>
          <w:tcPr>
            <w:tcW w:w="804" w:type="pct"/>
          </w:tcPr>
          <w:p w:rsidR="001A7D83" w:rsidRPr="001A7D83" w:rsidRDefault="001A7D83" w:rsidP="00161663">
            <w:pPr>
              <w:pStyle w:val="a6"/>
              <w:jc w:val="both"/>
              <w:rPr>
                <w:rFonts w:cstheme="minorHAnsi"/>
                <w:color w:val="000000"/>
                <w:sz w:val="16"/>
                <w:szCs w:val="16"/>
              </w:rPr>
            </w:pPr>
            <w:r w:rsidRPr="001A7D83">
              <w:rPr>
                <w:rFonts w:cstheme="minorHAnsi"/>
                <w:color w:val="000000"/>
                <w:sz w:val="16"/>
                <w:szCs w:val="16"/>
              </w:rPr>
              <w:t>14:16:000000:5080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7:39519:Г</w:t>
            </w:r>
            <w:proofErr w:type="gramStart"/>
            <w:r w:rsidRPr="001A7D83">
              <w:rPr>
                <w:rFonts w:cstheme="minorHAnsi"/>
                <w:color w:val="000000"/>
                <w:sz w:val="16"/>
                <w:szCs w:val="16"/>
              </w:rPr>
              <w:t>2</w:t>
            </w:r>
            <w:proofErr w:type="gramEnd"/>
            <w:r w:rsidRPr="001A7D83">
              <w:rPr>
                <w:rFonts w:cstheme="minorHAnsi"/>
                <w:color w:val="000000"/>
                <w:sz w:val="16"/>
                <w:szCs w:val="16"/>
              </w:rPr>
              <w:t>/25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748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4330000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промплощадки п. Надежный в р-не </w:t>
            </w:r>
            <w:r w:rsidRPr="001A7D83">
              <w:rPr>
                <w:rFonts w:cstheme="minorHAnsi"/>
                <w:color w:val="000000"/>
                <w:sz w:val="16"/>
                <w:szCs w:val="16"/>
              </w:rPr>
              <w:lastRenderedPageBreak/>
              <w:t>УГОМ</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lastRenderedPageBreak/>
              <w:t>14:16:000000:3133</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2</w:t>
            </w:r>
            <w:proofErr w:type="gramEnd"/>
            <w:r w:rsidRPr="001A7D83">
              <w:rPr>
                <w:rFonts w:cstheme="minorHAnsi"/>
                <w:color w:val="000000"/>
                <w:sz w:val="16"/>
                <w:szCs w:val="16"/>
              </w:rPr>
              <w:t>/26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576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3240000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эл. котельной БСИ</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14:16:000000:3142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2</w:t>
            </w:r>
            <w:proofErr w:type="gramEnd"/>
            <w:r w:rsidRPr="001A7D83">
              <w:rPr>
                <w:rFonts w:cstheme="minorHAnsi"/>
                <w:color w:val="000000"/>
                <w:sz w:val="16"/>
                <w:szCs w:val="16"/>
              </w:rPr>
              <w:t>/27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902</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5820000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ВГСЧ</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14:16:000000:3129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 000039519:Г</w:t>
            </w:r>
            <w:proofErr w:type="gramStart"/>
            <w:r w:rsidRPr="001A7D83">
              <w:rPr>
                <w:rFonts w:cstheme="minorHAnsi"/>
                <w:color w:val="000000"/>
                <w:sz w:val="16"/>
                <w:szCs w:val="16"/>
              </w:rPr>
              <w:t>2</w:t>
            </w:r>
            <w:proofErr w:type="gramEnd"/>
            <w:r w:rsidRPr="001A7D83">
              <w:rPr>
                <w:rFonts w:cstheme="minorHAnsi"/>
                <w:color w:val="000000"/>
                <w:sz w:val="16"/>
                <w:szCs w:val="16"/>
              </w:rPr>
              <w:t>/28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450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2450000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26</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ОМТС</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14:16:000000:3131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2</w:t>
            </w:r>
            <w:proofErr w:type="gramEnd"/>
            <w:r w:rsidRPr="001A7D83">
              <w:rPr>
                <w:rFonts w:cstheme="minorHAnsi"/>
                <w:color w:val="000000"/>
                <w:sz w:val="16"/>
                <w:szCs w:val="16"/>
              </w:rPr>
              <w:t>/30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1 747</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12870000</w:t>
            </w:r>
          </w:p>
        </w:tc>
      </w:tr>
      <w:tr w:rsidR="009A20A4" w:rsidRPr="001A7D83" w:rsidTr="009A20A4">
        <w:trPr>
          <w:trHeight w:val="283"/>
        </w:trPr>
        <w:tc>
          <w:tcPr>
            <w:tcW w:w="200" w:type="pct"/>
            <w:vMerge w:val="restart"/>
            <w:shd w:val="clear" w:color="auto" w:fill="auto"/>
            <w:textDirection w:val="btLr"/>
            <w:vAlign w:val="center"/>
            <w:hideMark/>
          </w:tcPr>
          <w:p w:rsidR="001A7D83" w:rsidRPr="001A7D83" w:rsidRDefault="001A7D83" w:rsidP="00B64F4D">
            <w:pPr>
              <w:pStyle w:val="a6"/>
              <w:jc w:val="center"/>
              <w:rPr>
                <w:rFonts w:cstheme="minorHAnsi"/>
                <w:color w:val="000000"/>
                <w:sz w:val="16"/>
                <w:szCs w:val="16"/>
              </w:rPr>
            </w:pPr>
            <w:r w:rsidRPr="001A7D83">
              <w:rPr>
                <w:rFonts w:cstheme="minorHAnsi"/>
                <w:color w:val="000000"/>
                <w:sz w:val="16"/>
                <w:szCs w:val="16"/>
              </w:rPr>
              <w:t>Сети горячего водоснабжения</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к-51а, до базы ПТЭС и УО ЖКХ,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14:16:000000:3100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386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4630000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КНС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14:16:000000:3092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/2</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386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4210000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к-114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14:16:000000:3087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/3</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193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2100000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к-119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14:16:000000:3086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169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1840000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к-113 до к-112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14:16:000000:3088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131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1430000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6</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к-112 до к-109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14:16:000000:4341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95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1040000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к-109 до к-103а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14:16:000000:5058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385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4200000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8</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к-103а до к-61а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14:16:010407:4896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158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2460000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к-59, к-60а до к-65а,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14:16:010407:4885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711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9960000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10</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к-59, к-71, до к-68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14:16:000000:3210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/12</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629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5380000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к-44, к-75, до к-59,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14:16:000000:3204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/13</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520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7850000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к-127а до жилого дома № 33,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14:16:010407:4891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600000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к-35 до к-29,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14:16:000000:3179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251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3520000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к-35, к-24, до к-21,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14:16:010407:4883</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523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6410000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в районе Удачнинской городской больницы от к-87,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14:16:000000:3208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/19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496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5410000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16</w:t>
            </w:r>
          </w:p>
        </w:tc>
        <w:tc>
          <w:tcPr>
            <w:tcW w:w="1438" w:type="pct"/>
            <w:shd w:val="clear" w:color="auto" w:fill="auto"/>
            <w:hideMark/>
          </w:tcPr>
          <w:p w:rsidR="001A7D83" w:rsidRPr="001A7D83" w:rsidRDefault="001A7D83" w:rsidP="00D56726">
            <w:pPr>
              <w:pStyle w:val="a6"/>
              <w:rPr>
                <w:rFonts w:cstheme="minorHAnsi"/>
                <w:color w:val="000000"/>
                <w:sz w:val="16"/>
                <w:szCs w:val="16"/>
              </w:rPr>
            </w:pPr>
            <w:proofErr w:type="spellStart"/>
            <w:r w:rsidRPr="001A7D83">
              <w:rPr>
                <w:rFonts w:cstheme="minorHAnsi"/>
                <w:color w:val="000000"/>
                <w:sz w:val="16"/>
                <w:szCs w:val="16"/>
              </w:rPr>
              <w:t>хозпостроек</w:t>
            </w:r>
            <w:proofErr w:type="spellEnd"/>
            <w:r w:rsidRPr="001A7D83">
              <w:rPr>
                <w:rFonts w:cstheme="minorHAnsi"/>
                <w:color w:val="000000"/>
                <w:sz w:val="16"/>
                <w:szCs w:val="16"/>
              </w:rPr>
              <w:t xml:space="preserve"> в районе </w:t>
            </w:r>
            <w:proofErr w:type="spellStart"/>
            <w:r w:rsidRPr="001A7D83">
              <w:rPr>
                <w:rFonts w:cstheme="minorHAnsi"/>
                <w:color w:val="000000"/>
                <w:sz w:val="16"/>
                <w:szCs w:val="16"/>
              </w:rPr>
              <w:t>электрокотельной</w:t>
            </w:r>
            <w:proofErr w:type="spellEnd"/>
            <w:r w:rsidRPr="001A7D83">
              <w:rPr>
                <w:rFonts w:cstheme="minorHAnsi"/>
                <w:color w:val="000000"/>
                <w:sz w:val="16"/>
                <w:szCs w:val="16"/>
              </w:rPr>
              <w:t xml:space="preserve"> Авангардная от к-51,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14:16:000000:3201</w:t>
            </w:r>
          </w:p>
        </w:tc>
        <w:tc>
          <w:tcPr>
            <w:tcW w:w="1151" w:type="pct"/>
          </w:tcPr>
          <w:p w:rsidR="001A7D83" w:rsidRPr="001A7D83" w:rsidRDefault="001A7D83" w:rsidP="009A20A4">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/20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248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2700000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к-119, к-123 до индивидуального теплового пункта СШ №19,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14:16:000000:3190</w:t>
            </w:r>
          </w:p>
        </w:tc>
        <w:tc>
          <w:tcPr>
            <w:tcW w:w="1151" w:type="pct"/>
          </w:tcPr>
          <w:p w:rsidR="001A7D83" w:rsidRPr="001A7D83" w:rsidRDefault="001A7D83" w:rsidP="009A20A4">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2</w:t>
            </w:r>
            <w:proofErr w:type="gramEnd"/>
            <w:r w:rsidRPr="001A7D83">
              <w:rPr>
                <w:rFonts w:cstheme="minorHAnsi"/>
                <w:color w:val="000000"/>
                <w:sz w:val="16"/>
                <w:szCs w:val="16"/>
              </w:rPr>
              <w:t>/21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326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3550000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18</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 Надежный, промплощадки п. Надежный в р-не УППМХ</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14:16:000000:3140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2</w:t>
            </w:r>
            <w:proofErr w:type="gramEnd"/>
            <w:r w:rsidRPr="001A7D83">
              <w:rPr>
                <w:rFonts w:cstheme="minorHAnsi"/>
                <w:color w:val="000000"/>
                <w:sz w:val="16"/>
                <w:szCs w:val="16"/>
              </w:rPr>
              <w:t>/24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887</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9670000</w:t>
            </w:r>
          </w:p>
        </w:tc>
      </w:tr>
      <w:tr w:rsidR="009A20A4" w:rsidRPr="001A7D83" w:rsidTr="009A20A4">
        <w:trPr>
          <w:trHeight w:val="283"/>
        </w:trPr>
        <w:tc>
          <w:tcPr>
            <w:tcW w:w="200" w:type="pct"/>
            <w:vMerge w:val="restart"/>
            <w:shd w:val="clear" w:color="auto" w:fill="auto"/>
            <w:textDirection w:val="btLr"/>
            <w:vAlign w:val="center"/>
            <w:hideMark/>
          </w:tcPr>
          <w:p w:rsidR="001A7D83" w:rsidRPr="001A7D83" w:rsidRDefault="001A7D83" w:rsidP="00B64F4D">
            <w:pPr>
              <w:pStyle w:val="a6"/>
              <w:jc w:val="center"/>
              <w:rPr>
                <w:rFonts w:cstheme="minorHAnsi"/>
                <w:color w:val="000000"/>
                <w:sz w:val="16"/>
                <w:szCs w:val="16"/>
              </w:rPr>
            </w:pPr>
            <w:r w:rsidRPr="001A7D83">
              <w:rPr>
                <w:rFonts w:cstheme="minorHAnsi"/>
                <w:color w:val="000000"/>
                <w:sz w:val="16"/>
                <w:szCs w:val="16"/>
              </w:rPr>
              <w:t>Сети канализации</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к-51а, до базы ПТЭС и УО ЖКХ,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14:16:000000:3098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508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5300000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КНС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14:16:010407:4903</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/2</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341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12380000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к-114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14:16:010407:4875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/3</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149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5410000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к-119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14:16:000000:3103</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169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2950000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к-114 до к-113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14:16:000000:3089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7:000039518:Г3/5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2500000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6</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к-113 до к-112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14:16:000000:3095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105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2850000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к-112 до к-109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14:16:000000:3085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7:00039518:Г3/7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95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2710000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8</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к-109 до к-103а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14:16:010407:4886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338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9140000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к-103а до к-61а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14:16:000000:3181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158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1650000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10</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к-59, к-60а до к-65а,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14:16:010407:4893</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/10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711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8450000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к-59, к-71, до к-68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14:16:010407:4892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/12</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629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6560000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к-44, к-75, до к-59,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14:16:000000:3189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/13</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557</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9430000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к-103а Н. города</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14:16:010407:4894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1 915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34760000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к-127а до жилого дома № 33,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14:16:000000:3206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/15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570000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к-35 до к-29,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14:16:010407:4877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/16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251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3920000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16</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к-35, к-24, до к-21,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14:16:010407:4889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/17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523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7810000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в районе Удачнинской городской больницы от к-87,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14:16:000000:3203</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/19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474</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4940000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18</w:t>
            </w:r>
          </w:p>
        </w:tc>
        <w:tc>
          <w:tcPr>
            <w:tcW w:w="1438" w:type="pct"/>
            <w:shd w:val="clear" w:color="auto" w:fill="auto"/>
            <w:hideMark/>
          </w:tcPr>
          <w:p w:rsidR="001A7D83" w:rsidRPr="001A7D83" w:rsidRDefault="001A7D83" w:rsidP="00D56726">
            <w:pPr>
              <w:pStyle w:val="a6"/>
              <w:rPr>
                <w:rFonts w:cstheme="minorHAnsi"/>
                <w:color w:val="000000"/>
                <w:sz w:val="16"/>
                <w:szCs w:val="16"/>
              </w:rPr>
            </w:pPr>
            <w:proofErr w:type="spellStart"/>
            <w:r w:rsidRPr="001A7D83">
              <w:rPr>
                <w:rFonts w:cstheme="minorHAnsi"/>
                <w:color w:val="000000"/>
                <w:sz w:val="16"/>
                <w:szCs w:val="16"/>
              </w:rPr>
              <w:t>хозпостроек</w:t>
            </w:r>
            <w:proofErr w:type="spellEnd"/>
            <w:r w:rsidRPr="001A7D83">
              <w:rPr>
                <w:rFonts w:cstheme="minorHAnsi"/>
                <w:color w:val="000000"/>
                <w:sz w:val="16"/>
                <w:szCs w:val="16"/>
              </w:rPr>
              <w:t xml:space="preserve"> в районе </w:t>
            </w:r>
            <w:proofErr w:type="spellStart"/>
            <w:r w:rsidRPr="001A7D83">
              <w:rPr>
                <w:rFonts w:cstheme="minorHAnsi"/>
                <w:color w:val="000000"/>
                <w:sz w:val="16"/>
                <w:szCs w:val="16"/>
              </w:rPr>
              <w:t>электрокотельной</w:t>
            </w:r>
            <w:proofErr w:type="spellEnd"/>
            <w:r w:rsidRPr="001A7D83">
              <w:rPr>
                <w:rFonts w:cstheme="minorHAnsi"/>
                <w:color w:val="000000"/>
                <w:sz w:val="16"/>
                <w:szCs w:val="16"/>
              </w:rPr>
              <w:t xml:space="preserve"> Авангардная от к-51,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14:16:000000:3209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/20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422</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4090000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19</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к-119, к-123 до индивидуального теплового пункта СШ №19,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14:16:000000:3183</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4</w:t>
            </w:r>
            <w:proofErr w:type="gramEnd"/>
            <w:r w:rsidRPr="001A7D83">
              <w:rPr>
                <w:rFonts w:cstheme="minorHAnsi"/>
                <w:color w:val="000000"/>
                <w:sz w:val="16"/>
                <w:szCs w:val="16"/>
              </w:rPr>
              <w:t>/21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326(318)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3320000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20</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УППМХ</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14:16:000000:3136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4</w:t>
            </w:r>
            <w:proofErr w:type="gramEnd"/>
            <w:r w:rsidRPr="001A7D83">
              <w:rPr>
                <w:rFonts w:cstheme="minorHAnsi"/>
                <w:color w:val="000000"/>
                <w:sz w:val="16"/>
                <w:szCs w:val="16"/>
              </w:rPr>
              <w:t>/24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1 383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13800000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21</w:t>
            </w:r>
          </w:p>
        </w:tc>
        <w:tc>
          <w:tcPr>
            <w:tcW w:w="1438" w:type="pct"/>
            <w:shd w:val="clear" w:color="auto" w:fill="auto"/>
            <w:hideMark/>
          </w:tcPr>
          <w:p w:rsidR="001A7D83" w:rsidRPr="001A7D83" w:rsidRDefault="001A7D83" w:rsidP="00D56726">
            <w:pPr>
              <w:pStyle w:val="a6"/>
              <w:rPr>
                <w:rFonts w:cstheme="minorHAnsi"/>
                <w:color w:val="000000"/>
                <w:sz w:val="16"/>
                <w:szCs w:val="16"/>
              </w:rPr>
            </w:pPr>
            <w:proofErr w:type="spellStart"/>
            <w:r w:rsidRPr="001A7D83">
              <w:rPr>
                <w:rFonts w:cstheme="minorHAnsi"/>
                <w:color w:val="000000"/>
                <w:sz w:val="16"/>
                <w:szCs w:val="16"/>
              </w:rPr>
              <w:t>пром</w:t>
            </w:r>
            <w:proofErr w:type="gramStart"/>
            <w:r w:rsidRPr="001A7D83">
              <w:rPr>
                <w:rFonts w:cstheme="minorHAnsi"/>
                <w:color w:val="000000"/>
                <w:sz w:val="16"/>
                <w:szCs w:val="16"/>
              </w:rPr>
              <w:t>.п</w:t>
            </w:r>
            <w:proofErr w:type="gramEnd"/>
            <w:r w:rsidRPr="001A7D83">
              <w:rPr>
                <w:rFonts w:cstheme="minorHAnsi"/>
                <w:color w:val="000000"/>
                <w:sz w:val="16"/>
                <w:szCs w:val="16"/>
              </w:rPr>
              <w:t>лощадки</w:t>
            </w:r>
            <w:proofErr w:type="spellEnd"/>
            <w:r w:rsidRPr="001A7D83">
              <w:rPr>
                <w:rFonts w:cstheme="minorHAnsi"/>
                <w:color w:val="000000"/>
                <w:sz w:val="16"/>
                <w:szCs w:val="16"/>
              </w:rPr>
              <w:t xml:space="preserve"> п. Надежный в р-не автоколонны №5</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14:16:000000:3070</w:t>
            </w:r>
          </w:p>
        </w:tc>
        <w:tc>
          <w:tcPr>
            <w:tcW w:w="1151" w:type="pct"/>
          </w:tcPr>
          <w:p w:rsidR="001A7D83" w:rsidRPr="001A7D83" w:rsidRDefault="001A7D83" w:rsidP="009A20A4">
            <w:pPr>
              <w:pStyle w:val="a6"/>
              <w:jc w:val="both"/>
              <w:rPr>
                <w:rFonts w:cstheme="minorHAnsi"/>
                <w:color w:val="000000"/>
                <w:sz w:val="16"/>
                <w:szCs w:val="16"/>
              </w:rPr>
            </w:pPr>
            <w:r w:rsidRPr="001A7D83">
              <w:rPr>
                <w:rFonts w:cstheme="minorHAnsi"/>
                <w:color w:val="000000"/>
                <w:sz w:val="16"/>
                <w:szCs w:val="16"/>
              </w:rPr>
              <w:t>98 231 509 7:00039519:Г3/25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748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7070000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УГОМ</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14:16:000000:3134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7:000039519:Г3/26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576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4360000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эл. котельной БСИ</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14:16:000000:3138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7:000039519:Г3/27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895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12880000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ВГСЧ</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14:16:000000:3128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7:000039519:Г3/28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6260000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промплощадки п. Надежный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14:16:000000:3126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1</w:t>
            </w:r>
            <w:proofErr w:type="gramEnd"/>
            <w:r w:rsidRPr="001A7D83">
              <w:rPr>
                <w:rFonts w:cstheme="minorHAnsi"/>
                <w:color w:val="000000"/>
                <w:sz w:val="16"/>
                <w:szCs w:val="16"/>
              </w:rPr>
              <w:t>/29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2 425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39990000</w:t>
            </w:r>
          </w:p>
        </w:tc>
      </w:tr>
      <w:tr w:rsidR="009A20A4" w:rsidRPr="001A7D83" w:rsidTr="009A20A4">
        <w:trPr>
          <w:trHeight w:val="283"/>
        </w:trPr>
        <w:tc>
          <w:tcPr>
            <w:tcW w:w="200" w:type="pct"/>
            <w:vMerge w:val="restart"/>
            <w:shd w:val="clear" w:color="auto" w:fill="auto"/>
            <w:textDirection w:val="btLr"/>
            <w:vAlign w:val="center"/>
            <w:hideMark/>
          </w:tcPr>
          <w:p w:rsidR="001A7D83" w:rsidRPr="001A7D83" w:rsidRDefault="001A7D83" w:rsidP="00B64F4D">
            <w:pPr>
              <w:pStyle w:val="a6"/>
              <w:jc w:val="center"/>
              <w:rPr>
                <w:rFonts w:cstheme="minorHAnsi"/>
                <w:color w:val="000000"/>
                <w:sz w:val="16"/>
                <w:szCs w:val="16"/>
              </w:rPr>
            </w:pPr>
            <w:r w:rsidRPr="001A7D83">
              <w:rPr>
                <w:rFonts w:cstheme="minorHAnsi"/>
                <w:color w:val="000000"/>
                <w:sz w:val="16"/>
                <w:szCs w:val="16"/>
              </w:rPr>
              <w:t>Сети теплоснабжения</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к-51а, до базы ПТЭС и УО ЖКХ,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14:16:000000:3091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541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21170000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КНС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14:16:000000:3097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/2</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341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11960000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к-114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14:16:000000:3107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/3</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173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7280000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к-117 до к-119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14:16:000000:4966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169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7830000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к-114 до к-113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14:16:000000:3099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3270000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6</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от к-113 до к-112 мкр. Новый город </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14:16:000000:3102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131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4590000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к-109 до к-103а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14:16:000000:5057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385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13500000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8</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к-103а до к-61а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14:16:010407:4887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158</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7490000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к-59, к-60а до к-65а,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14:16:000000:3197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711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30800000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10</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к-59, к-71, до к-68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14:16:000000:5125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/12</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629</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27480000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к-44, к-75, до к-59,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14:16:000000:3192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/13</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520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34480000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12</w:t>
            </w:r>
          </w:p>
        </w:tc>
        <w:tc>
          <w:tcPr>
            <w:tcW w:w="1438" w:type="pct"/>
            <w:shd w:val="clear" w:color="auto" w:fill="auto"/>
            <w:hideMark/>
          </w:tcPr>
          <w:p w:rsidR="00161663" w:rsidRDefault="001A7D83" w:rsidP="00D56726">
            <w:pPr>
              <w:pStyle w:val="a6"/>
              <w:rPr>
                <w:rFonts w:cstheme="minorHAnsi"/>
                <w:color w:val="000000"/>
                <w:sz w:val="16"/>
                <w:szCs w:val="16"/>
              </w:rPr>
            </w:pPr>
            <w:r w:rsidRPr="001A7D83">
              <w:rPr>
                <w:rFonts w:cstheme="minorHAnsi"/>
                <w:color w:val="000000"/>
                <w:sz w:val="16"/>
                <w:szCs w:val="16"/>
              </w:rPr>
              <w:t>от к-127а до жилого дома № 33,</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14:16:000000:3178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55</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2610000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к-35 до к-29,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14:16:010407:4881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251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14650000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к-35, к-24, до к-21,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14:16:000000:3211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523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28390000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в районе Удачнинской городской больницы от к-87,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14:16:000000:3205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/19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496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21560000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16</w:t>
            </w:r>
          </w:p>
        </w:tc>
        <w:tc>
          <w:tcPr>
            <w:tcW w:w="1438" w:type="pct"/>
            <w:shd w:val="clear" w:color="auto" w:fill="auto"/>
            <w:hideMark/>
          </w:tcPr>
          <w:p w:rsidR="001A7D83" w:rsidRPr="001A7D83" w:rsidRDefault="001A7D83" w:rsidP="00D56726">
            <w:pPr>
              <w:pStyle w:val="a6"/>
              <w:rPr>
                <w:rFonts w:cstheme="minorHAnsi"/>
                <w:color w:val="000000"/>
                <w:sz w:val="16"/>
                <w:szCs w:val="16"/>
              </w:rPr>
            </w:pPr>
            <w:proofErr w:type="spellStart"/>
            <w:r w:rsidRPr="001A7D83">
              <w:rPr>
                <w:rFonts w:cstheme="minorHAnsi"/>
                <w:color w:val="000000"/>
                <w:sz w:val="16"/>
                <w:szCs w:val="16"/>
              </w:rPr>
              <w:t>хозпостроек</w:t>
            </w:r>
            <w:proofErr w:type="spellEnd"/>
            <w:r w:rsidRPr="001A7D83">
              <w:rPr>
                <w:rFonts w:cstheme="minorHAnsi"/>
                <w:color w:val="000000"/>
                <w:sz w:val="16"/>
                <w:szCs w:val="16"/>
              </w:rPr>
              <w:t xml:space="preserve"> в районе </w:t>
            </w:r>
            <w:proofErr w:type="spellStart"/>
            <w:r w:rsidRPr="001A7D83">
              <w:rPr>
                <w:rFonts w:cstheme="minorHAnsi"/>
                <w:color w:val="000000"/>
                <w:sz w:val="16"/>
                <w:szCs w:val="16"/>
              </w:rPr>
              <w:t>электрокотельной</w:t>
            </w:r>
            <w:proofErr w:type="spellEnd"/>
            <w:r w:rsidRPr="001A7D83">
              <w:rPr>
                <w:rFonts w:cstheme="minorHAnsi"/>
                <w:color w:val="000000"/>
                <w:sz w:val="16"/>
                <w:szCs w:val="16"/>
              </w:rPr>
              <w:t xml:space="preserve"> Авангардная от к-51,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14:16:010407:4880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/20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441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15470000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от к-119, к-123 до индивидуального теплового пункта СШ №19, мкр. 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14:16:000000:3187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7:000039518:Г</w:t>
            </w:r>
            <w:proofErr w:type="gramStart"/>
            <w:r w:rsidRPr="001A7D83">
              <w:rPr>
                <w:rFonts w:cstheme="minorHAnsi"/>
                <w:color w:val="000000"/>
                <w:sz w:val="16"/>
                <w:szCs w:val="16"/>
              </w:rPr>
              <w:t>1</w:t>
            </w:r>
            <w:proofErr w:type="gramEnd"/>
            <w:r w:rsidRPr="001A7D83">
              <w:rPr>
                <w:rFonts w:cstheme="minorHAnsi"/>
                <w:color w:val="000000"/>
                <w:sz w:val="16"/>
                <w:szCs w:val="16"/>
              </w:rPr>
              <w:t>/21</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326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15050000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18</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УППМХ</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14:16:000000:3135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1</w:t>
            </w:r>
            <w:proofErr w:type="gramEnd"/>
            <w:r w:rsidRPr="001A7D83">
              <w:rPr>
                <w:rFonts w:cstheme="minorHAnsi"/>
                <w:color w:val="000000"/>
                <w:sz w:val="16"/>
                <w:szCs w:val="16"/>
              </w:rPr>
              <w:t>/24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1 194</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44540000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19</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автоколонны №5</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14:16:000000:5077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1</w:t>
            </w:r>
            <w:proofErr w:type="gramEnd"/>
            <w:r w:rsidRPr="001A7D83">
              <w:rPr>
                <w:rFonts w:cstheme="minorHAnsi"/>
                <w:color w:val="000000"/>
                <w:sz w:val="16"/>
                <w:szCs w:val="16"/>
              </w:rPr>
              <w:t>/25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763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28160000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20</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УГОМ</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14:16:000000:3132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1</w:t>
            </w:r>
            <w:proofErr w:type="gramEnd"/>
            <w:r w:rsidRPr="001A7D83">
              <w:rPr>
                <w:rFonts w:cstheme="minorHAnsi"/>
                <w:color w:val="000000"/>
                <w:sz w:val="16"/>
                <w:szCs w:val="16"/>
              </w:rPr>
              <w:t>/26</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576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22520000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эл. котельной БСИ</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14:16:000000:3139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1</w:t>
            </w:r>
            <w:proofErr w:type="gramEnd"/>
            <w:r w:rsidRPr="001A7D83">
              <w:rPr>
                <w:rFonts w:cstheme="minorHAnsi"/>
                <w:color w:val="000000"/>
                <w:sz w:val="16"/>
                <w:szCs w:val="16"/>
              </w:rPr>
              <w:t>/27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902</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36150000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 промплощадки п. Надежный в р-не ВГСЧ</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14:16:000000:3127</w:t>
            </w:r>
          </w:p>
        </w:tc>
        <w:tc>
          <w:tcPr>
            <w:tcW w:w="1151" w:type="pct"/>
          </w:tcPr>
          <w:p w:rsidR="001A7D83" w:rsidRPr="001A7D83" w:rsidRDefault="001A7D83" w:rsidP="0094158A">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1</w:t>
            </w:r>
            <w:proofErr w:type="gramEnd"/>
            <w:r w:rsidRPr="001A7D83">
              <w:rPr>
                <w:rFonts w:cstheme="minorHAnsi"/>
                <w:color w:val="000000"/>
                <w:sz w:val="16"/>
                <w:szCs w:val="16"/>
              </w:rPr>
              <w:t>/28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450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16740000</w:t>
            </w:r>
          </w:p>
        </w:tc>
      </w:tr>
      <w:tr w:rsidR="009A20A4" w:rsidRPr="001A7D83" w:rsidTr="009A20A4">
        <w:trPr>
          <w:trHeight w:val="283"/>
        </w:trPr>
        <w:tc>
          <w:tcPr>
            <w:tcW w:w="200" w:type="pct"/>
            <w:vMerge/>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промплощадки п. Надежный в р-не ОМТС</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14:16:000000:3130</w:t>
            </w:r>
          </w:p>
        </w:tc>
        <w:tc>
          <w:tcPr>
            <w:tcW w:w="1151" w:type="pct"/>
          </w:tcPr>
          <w:p w:rsidR="001A7D83" w:rsidRPr="001A7D83" w:rsidRDefault="001A7D83" w:rsidP="0094158A">
            <w:pPr>
              <w:pStyle w:val="a6"/>
              <w:jc w:val="both"/>
              <w:rPr>
                <w:rFonts w:cstheme="minorHAnsi"/>
                <w:color w:val="000000"/>
                <w:sz w:val="16"/>
                <w:szCs w:val="16"/>
              </w:rPr>
            </w:pPr>
            <w:r w:rsidRPr="001A7D83">
              <w:rPr>
                <w:rFonts w:cstheme="minorHAnsi"/>
                <w:color w:val="000000"/>
                <w:sz w:val="16"/>
                <w:szCs w:val="16"/>
              </w:rPr>
              <w:t>98 231 509 7:000039519:Г</w:t>
            </w:r>
            <w:proofErr w:type="gramStart"/>
            <w:r w:rsidRPr="001A7D83">
              <w:rPr>
                <w:rFonts w:cstheme="minorHAnsi"/>
                <w:color w:val="000000"/>
                <w:sz w:val="16"/>
                <w:szCs w:val="16"/>
              </w:rPr>
              <w:t>1</w:t>
            </w:r>
            <w:proofErr w:type="gramEnd"/>
            <w:r w:rsidRPr="001A7D83">
              <w:rPr>
                <w:rFonts w:cstheme="minorHAnsi"/>
                <w:color w:val="000000"/>
                <w:sz w:val="16"/>
                <w:szCs w:val="16"/>
              </w:rPr>
              <w:t>/30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2 257</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150850000</w:t>
            </w:r>
          </w:p>
        </w:tc>
      </w:tr>
      <w:tr w:rsidR="009A20A4" w:rsidRPr="001A7D83" w:rsidTr="009A20A4">
        <w:trPr>
          <w:trHeight w:val="283"/>
        </w:trPr>
        <w:tc>
          <w:tcPr>
            <w:tcW w:w="200" w:type="pct"/>
            <w:vMerge w:val="restart"/>
            <w:shd w:val="clear" w:color="auto" w:fill="auto"/>
            <w:textDirection w:val="btLr"/>
            <w:vAlign w:val="center"/>
            <w:hideMark/>
          </w:tcPr>
          <w:p w:rsidR="001A7D83" w:rsidRPr="001A7D83" w:rsidRDefault="001A7D83" w:rsidP="00B64F4D">
            <w:pPr>
              <w:pStyle w:val="a6"/>
              <w:jc w:val="center"/>
              <w:rPr>
                <w:rFonts w:cstheme="minorHAnsi"/>
                <w:color w:val="000000"/>
                <w:sz w:val="16"/>
                <w:szCs w:val="16"/>
              </w:rPr>
            </w:pPr>
            <w:r w:rsidRPr="001A7D83">
              <w:rPr>
                <w:rFonts w:cstheme="minorHAnsi"/>
                <w:color w:val="000000"/>
                <w:sz w:val="16"/>
                <w:szCs w:val="16"/>
              </w:rPr>
              <w:t>Трасса на сваях</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Трасса на сваях и подземный коллектор</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14:16:000000:3104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 7:00039518:Г5/2</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341</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18 720 000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Трасса на сваях </w:t>
            </w:r>
          </w:p>
        </w:tc>
        <w:tc>
          <w:tcPr>
            <w:tcW w:w="804" w:type="pct"/>
          </w:tcPr>
          <w:p w:rsidR="001A7D83" w:rsidRPr="001A7D83" w:rsidRDefault="001A7D83" w:rsidP="001A7D83">
            <w:pPr>
              <w:pStyle w:val="a6"/>
              <w:jc w:val="both"/>
              <w:rPr>
                <w:rFonts w:cstheme="minorHAnsi"/>
                <w:color w:val="000000"/>
                <w:sz w:val="16"/>
                <w:szCs w:val="16"/>
              </w:rPr>
            </w:pP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982315097:000039518:Г</w:t>
            </w:r>
            <w:proofErr w:type="gramStart"/>
            <w:r w:rsidRPr="001A7D83">
              <w:rPr>
                <w:rFonts w:cstheme="minorHAnsi"/>
                <w:color w:val="000000"/>
                <w:sz w:val="16"/>
                <w:szCs w:val="16"/>
              </w:rPr>
              <w:t>4</w:t>
            </w:r>
            <w:proofErr w:type="gramEnd"/>
            <w:r w:rsidRPr="001A7D83">
              <w:rPr>
                <w:rFonts w:cstheme="minorHAnsi"/>
                <w:color w:val="000000"/>
                <w:sz w:val="16"/>
                <w:szCs w:val="16"/>
              </w:rPr>
              <w:t>/20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602</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19 590 000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3</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Трасса на сваях и подземная прокладка</w:t>
            </w:r>
          </w:p>
        </w:tc>
        <w:tc>
          <w:tcPr>
            <w:tcW w:w="804" w:type="pct"/>
          </w:tcPr>
          <w:p w:rsidR="001A7D83" w:rsidRPr="001A7D83" w:rsidRDefault="001A7D83" w:rsidP="001A7D83">
            <w:pPr>
              <w:pStyle w:val="a6"/>
              <w:jc w:val="both"/>
              <w:rPr>
                <w:rFonts w:cstheme="minorHAnsi"/>
                <w:color w:val="000000"/>
                <w:sz w:val="16"/>
                <w:szCs w:val="16"/>
              </w:rPr>
            </w:pP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982315097:000039519:Г</w:t>
            </w:r>
            <w:proofErr w:type="gramStart"/>
            <w:r w:rsidRPr="001A7D83">
              <w:rPr>
                <w:rFonts w:cstheme="minorHAnsi"/>
                <w:color w:val="000000"/>
                <w:sz w:val="16"/>
                <w:szCs w:val="16"/>
              </w:rPr>
              <w:t>4</w:t>
            </w:r>
            <w:proofErr w:type="gramEnd"/>
            <w:r w:rsidRPr="001A7D83">
              <w:rPr>
                <w:rFonts w:cstheme="minorHAnsi"/>
                <w:color w:val="000000"/>
                <w:sz w:val="16"/>
                <w:szCs w:val="16"/>
              </w:rPr>
              <w:t>/24</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1 412</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52 930 000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4</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Трасса на сваях</w:t>
            </w:r>
          </w:p>
        </w:tc>
        <w:tc>
          <w:tcPr>
            <w:tcW w:w="804" w:type="pct"/>
          </w:tcPr>
          <w:p w:rsidR="001A7D83" w:rsidRPr="001A7D83" w:rsidRDefault="001A7D83" w:rsidP="001A7D83">
            <w:pPr>
              <w:pStyle w:val="a6"/>
              <w:jc w:val="both"/>
              <w:rPr>
                <w:rFonts w:cstheme="minorHAnsi"/>
                <w:color w:val="000000"/>
                <w:sz w:val="16"/>
                <w:szCs w:val="16"/>
              </w:rPr>
            </w:pP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982315097:000039519:Г3/25</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763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25 770 000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5</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Трасса на сваях и подземная прокладка</w:t>
            </w:r>
          </w:p>
        </w:tc>
        <w:tc>
          <w:tcPr>
            <w:tcW w:w="804" w:type="pct"/>
          </w:tcPr>
          <w:p w:rsidR="001A7D83" w:rsidRPr="001A7D83" w:rsidRDefault="001A7D83" w:rsidP="001A7D83">
            <w:pPr>
              <w:pStyle w:val="a6"/>
              <w:jc w:val="both"/>
              <w:rPr>
                <w:rFonts w:cstheme="minorHAnsi"/>
                <w:color w:val="000000"/>
                <w:sz w:val="16"/>
                <w:szCs w:val="16"/>
              </w:rPr>
            </w:pP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982315097:000039519:Г3/27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576</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20 390 000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6</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Трасса на сваях и подземная прокладка</w:t>
            </w:r>
          </w:p>
        </w:tc>
        <w:tc>
          <w:tcPr>
            <w:tcW w:w="804" w:type="pct"/>
          </w:tcPr>
          <w:p w:rsidR="001A7D83" w:rsidRPr="001A7D83" w:rsidRDefault="001A7D83" w:rsidP="001A7D83">
            <w:pPr>
              <w:pStyle w:val="a6"/>
              <w:jc w:val="both"/>
              <w:rPr>
                <w:rFonts w:cstheme="minorHAnsi"/>
                <w:color w:val="000000"/>
                <w:sz w:val="16"/>
                <w:szCs w:val="16"/>
              </w:rPr>
            </w:pP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982315097:000039519:Г3/27</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902</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34 850 000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7</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Трасса на сваях и подземная прокладка</w:t>
            </w:r>
          </w:p>
        </w:tc>
        <w:tc>
          <w:tcPr>
            <w:tcW w:w="804" w:type="pct"/>
          </w:tcPr>
          <w:p w:rsidR="001A7D83" w:rsidRPr="001A7D83" w:rsidRDefault="001A7D83" w:rsidP="001A7D83">
            <w:pPr>
              <w:pStyle w:val="a6"/>
              <w:jc w:val="both"/>
              <w:rPr>
                <w:rFonts w:cstheme="minorHAnsi"/>
                <w:color w:val="000000"/>
                <w:sz w:val="16"/>
                <w:szCs w:val="16"/>
              </w:rPr>
            </w:pP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982315097:000039519:Г3/28</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450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15 830 000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8</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Трасса на сваях </w:t>
            </w:r>
          </w:p>
        </w:tc>
        <w:tc>
          <w:tcPr>
            <w:tcW w:w="804" w:type="pct"/>
          </w:tcPr>
          <w:p w:rsidR="001A7D83" w:rsidRPr="001A7D83" w:rsidRDefault="001A7D83" w:rsidP="001A7D83">
            <w:pPr>
              <w:pStyle w:val="a6"/>
              <w:jc w:val="both"/>
              <w:rPr>
                <w:rFonts w:cstheme="minorHAnsi"/>
                <w:color w:val="000000"/>
                <w:sz w:val="16"/>
                <w:szCs w:val="16"/>
              </w:rPr>
            </w:pP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982315097:000039519:Г</w:t>
            </w:r>
            <w:proofErr w:type="gramStart"/>
            <w:r w:rsidRPr="001A7D83">
              <w:rPr>
                <w:rFonts w:cstheme="minorHAnsi"/>
                <w:color w:val="000000"/>
                <w:sz w:val="16"/>
                <w:szCs w:val="16"/>
              </w:rPr>
              <w:t>1</w:t>
            </w:r>
            <w:proofErr w:type="gramEnd"/>
            <w:r w:rsidRPr="001A7D83">
              <w:rPr>
                <w:rFonts w:cstheme="minorHAnsi"/>
                <w:color w:val="000000"/>
                <w:sz w:val="16"/>
                <w:szCs w:val="16"/>
              </w:rPr>
              <w:t>/29</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2 473</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130 740 000</w:t>
            </w:r>
          </w:p>
        </w:tc>
      </w:tr>
      <w:tr w:rsidR="009A20A4" w:rsidRPr="001A7D83" w:rsidTr="009A20A4">
        <w:trPr>
          <w:trHeight w:val="283"/>
        </w:trPr>
        <w:tc>
          <w:tcPr>
            <w:tcW w:w="200" w:type="pct"/>
            <w:vMerge/>
            <w:shd w:val="clear" w:color="auto" w:fill="auto"/>
            <w:textDirection w:val="btLr"/>
            <w:vAlign w:val="center"/>
            <w:hideMark/>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w:t>
            </w:r>
          </w:p>
        </w:tc>
        <w:tc>
          <w:tcPr>
            <w:tcW w:w="1438" w:type="pct"/>
            <w:shd w:val="clear" w:color="auto" w:fill="auto"/>
            <w:hideMark/>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Трасса на сваях и подземная прокладка</w:t>
            </w:r>
          </w:p>
        </w:tc>
        <w:tc>
          <w:tcPr>
            <w:tcW w:w="804" w:type="pct"/>
          </w:tcPr>
          <w:p w:rsidR="001A7D83" w:rsidRPr="001A7D83" w:rsidRDefault="001A7D83" w:rsidP="001A7D83">
            <w:pPr>
              <w:pStyle w:val="a6"/>
              <w:jc w:val="both"/>
              <w:rPr>
                <w:rFonts w:cstheme="minorHAnsi"/>
                <w:color w:val="000000"/>
                <w:sz w:val="16"/>
                <w:szCs w:val="16"/>
              </w:rPr>
            </w:pP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98231509 7:000039519:Г</w:t>
            </w:r>
            <w:proofErr w:type="gramStart"/>
            <w:r w:rsidRPr="001A7D83">
              <w:rPr>
                <w:rFonts w:cstheme="minorHAnsi"/>
                <w:color w:val="000000"/>
                <w:sz w:val="16"/>
                <w:szCs w:val="16"/>
              </w:rPr>
              <w:t>2</w:t>
            </w:r>
            <w:proofErr w:type="gramEnd"/>
            <w:r w:rsidRPr="001A7D83">
              <w:rPr>
                <w:rFonts w:cstheme="minorHAnsi"/>
                <w:color w:val="000000"/>
                <w:sz w:val="16"/>
                <w:szCs w:val="16"/>
              </w:rPr>
              <w:t>/30</w:t>
            </w:r>
          </w:p>
        </w:tc>
        <w:tc>
          <w:tcPr>
            <w:tcW w:w="388" w:type="pct"/>
            <w:shd w:val="clear" w:color="auto" w:fill="auto"/>
            <w:hideMark/>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2 614</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101 540 000</w:t>
            </w:r>
          </w:p>
        </w:tc>
      </w:tr>
      <w:tr w:rsidR="009A20A4" w:rsidRPr="001A7D83" w:rsidTr="009A20A4">
        <w:trPr>
          <w:trHeight w:val="283"/>
        </w:trPr>
        <w:tc>
          <w:tcPr>
            <w:tcW w:w="200" w:type="pct"/>
            <w:vMerge w:val="restart"/>
            <w:textDirection w:val="btLr"/>
            <w:vAlign w:val="center"/>
          </w:tcPr>
          <w:p w:rsidR="001A7D83" w:rsidRPr="001A7D83" w:rsidRDefault="001A7D83" w:rsidP="00B64F4D">
            <w:pPr>
              <w:pStyle w:val="a6"/>
              <w:jc w:val="center"/>
              <w:rPr>
                <w:rFonts w:cstheme="minorHAnsi"/>
                <w:color w:val="000000"/>
                <w:sz w:val="16"/>
                <w:szCs w:val="16"/>
              </w:rPr>
            </w:pPr>
            <w:r w:rsidRPr="001A7D83">
              <w:rPr>
                <w:rFonts w:cstheme="minorHAnsi"/>
                <w:color w:val="000000"/>
                <w:sz w:val="16"/>
                <w:szCs w:val="16"/>
              </w:rPr>
              <w:t>Сети водоснабжения</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tcPr>
          <w:p w:rsidR="0094158A"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14:16:010504:2746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98 231 509/УД1/002495 2</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643,00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6 228 977,00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w:t>
            </w:r>
          </w:p>
        </w:tc>
        <w:tc>
          <w:tcPr>
            <w:tcW w:w="1438" w:type="pct"/>
          </w:tcPr>
          <w:p w:rsidR="0094158A"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14:16:000000:5079</w:t>
            </w:r>
          </w:p>
        </w:tc>
        <w:tc>
          <w:tcPr>
            <w:tcW w:w="1151" w:type="pct"/>
          </w:tcPr>
          <w:p w:rsidR="001A7D83" w:rsidRPr="001A7D83" w:rsidRDefault="001A7D83" w:rsidP="0094158A">
            <w:pPr>
              <w:pStyle w:val="a6"/>
              <w:jc w:val="both"/>
              <w:rPr>
                <w:rFonts w:cstheme="minorHAnsi"/>
                <w:color w:val="000000"/>
                <w:sz w:val="16"/>
                <w:szCs w:val="16"/>
              </w:rPr>
            </w:pPr>
            <w:r w:rsidRPr="001A7D83">
              <w:rPr>
                <w:rFonts w:cstheme="minorHAnsi"/>
                <w:color w:val="000000"/>
                <w:sz w:val="16"/>
                <w:szCs w:val="16"/>
              </w:rPr>
              <w:t>98 231 509/УД1/002492</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682,00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1990</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1 187 837,00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3</w:t>
            </w:r>
          </w:p>
        </w:tc>
        <w:tc>
          <w:tcPr>
            <w:tcW w:w="1438" w:type="pct"/>
          </w:tcPr>
          <w:p w:rsidR="0094158A"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14:16:000000:5078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98 231 509/УД1/002498</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317,00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2 489 545,00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4</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14:16:000000:3068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2270/5А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267,00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332 401,00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5</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14:16:000000:3356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2269/2А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301,00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1989</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569 893,00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6</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14:16:000000:3355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2281/11А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365,00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8 024 388,00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7</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14:16:000000:3357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2290/17А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372,00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292 755,00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8</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14:16:000000:3050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2305/24А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69,00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1981</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1 457 536,00</w:t>
            </w:r>
          </w:p>
        </w:tc>
      </w:tr>
      <w:tr w:rsidR="009A20A4" w:rsidRPr="001A7D83" w:rsidTr="009A20A4">
        <w:trPr>
          <w:trHeight w:val="283"/>
        </w:trPr>
        <w:tc>
          <w:tcPr>
            <w:tcW w:w="200" w:type="pct"/>
            <w:vMerge w:val="restart"/>
            <w:textDirection w:val="btLr"/>
            <w:vAlign w:val="center"/>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Сети водопроводные</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14:16:010504:2745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98 231 509/УД1/002501</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858,00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1990</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3 181 613,00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14:16:000000:3053</w:t>
            </w:r>
          </w:p>
        </w:tc>
        <w:tc>
          <w:tcPr>
            <w:tcW w:w="1151"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2311</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492,00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20 139 379,00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3</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14:16:000000:3055</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2292/15А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286,00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2 457 656,00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4</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14:16:000000:3354</w:t>
            </w:r>
          </w:p>
        </w:tc>
        <w:tc>
          <w:tcPr>
            <w:tcW w:w="1151"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2288/21А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116,00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902 106,00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5</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14:16:000000:3054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2031</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1400,00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2 581 814,00</w:t>
            </w:r>
          </w:p>
        </w:tc>
      </w:tr>
      <w:tr w:rsidR="009A20A4" w:rsidRPr="001A7D83" w:rsidTr="009A20A4">
        <w:trPr>
          <w:trHeight w:val="283"/>
        </w:trPr>
        <w:tc>
          <w:tcPr>
            <w:tcW w:w="200" w:type="pct"/>
            <w:vMerge w:val="restart"/>
            <w:textDirection w:val="btLr"/>
            <w:vAlign w:val="center"/>
          </w:tcPr>
          <w:p w:rsidR="001A7D83" w:rsidRPr="001A7D83" w:rsidRDefault="001A7D83" w:rsidP="00B64F4D">
            <w:pPr>
              <w:pStyle w:val="a6"/>
              <w:jc w:val="center"/>
              <w:rPr>
                <w:rFonts w:cstheme="minorHAnsi"/>
                <w:color w:val="000000"/>
                <w:sz w:val="16"/>
                <w:szCs w:val="16"/>
              </w:rPr>
            </w:pPr>
            <w:r w:rsidRPr="001A7D83">
              <w:rPr>
                <w:rFonts w:cstheme="minorHAnsi"/>
                <w:color w:val="000000"/>
                <w:sz w:val="16"/>
                <w:szCs w:val="16"/>
              </w:rPr>
              <w:t>Сети тепловые</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 xml:space="preserve">мкр Надежный </w:t>
            </w:r>
          </w:p>
        </w:tc>
        <w:tc>
          <w:tcPr>
            <w:tcW w:w="804"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14:16:010504:2738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98 231 509/УД1/002491</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682,00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5 260 737,00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14:16:010504:2747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98 231 509/УД1/002497</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317,00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1990</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2 958 701,00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3</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14:16:010504:2740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98 231 509/УД1/002500</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858,00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3 781 921,00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4</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14:16:000000:5050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98 231 509/УД1/002494</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643,00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1990</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7 398 023,00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5</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14:16:000000:5294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2281/10А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365,00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6</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14:16:000000:3369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2288/20А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116,00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9 657 428,00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7</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14:16:000000:3058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2292/14А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286,00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1 718 731,00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8</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14:16:000000:3064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2290/16А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372,00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1981</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1 366 498,00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14:16:000000:3368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2269/1А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301,00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1989</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535 598,00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10</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14:16:000000:3364</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2270/4А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267,00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1981</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12 461 551,00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11</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14:16:000000:3366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2030</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813,00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5 552 478,00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12</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14:16:000000:3370</w:t>
            </w:r>
          </w:p>
        </w:tc>
        <w:tc>
          <w:tcPr>
            <w:tcW w:w="1151"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98 231 509/УД1/002489</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2700,00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1980</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4 779 849,00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13</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14:16:000000:3051</w:t>
            </w:r>
          </w:p>
        </w:tc>
        <w:tc>
          <w:tcPr>
            <w:tcW w:w="1151"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2311</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492,00х2</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20 271 104,00</w:t>
            </w:r>
          </w:p>
        </w:tc>
      </w:tr>
      <w:tr w:rsidR="009A20A4" w:rsidRPr="001A7D83" w:rsidTr="009A20A4">
        <w:trPr>
          <w:trHeight w:val="283"/>
        </w:trPr>
        <w:tc>
          <w:tcPr>
            <w:tcW w:w="200" w:type="pct"/>
            <w:vMerge w:val="restart"/>
            <w:textDirection w:val="btLr"/>
            <w:vAlign w:val="center"/>
          </w:tcPr>
          <w:p w:rsidR="001A7D83" w:rsidRPr="001A7D83" w:rsidRDefault="001A7D83" w:rsidP="00B64F4D">
            <w:pPr>
              <w:pStyle w:val="a6"/>
              <w:jc w:val="center"/>
              <w:rPr>
                <w:rFonts w:cstheme="minorHAnsi"/>
                <w:color w:val="000000"/>
                <w:sz w:val="16"/>
                <w:szCs w:val="16"/>
              </w:rPr>
            </w:pPr>
            <w:r w:rsidRPr="001A7D83">
              <w:rPr>
                <w:rFonts w:cstheme="minorHAnsi"/>
                <w:color w:val="000000"/>
                <w:sz w:val="16"/>
                <w:szCs w:val="16"/>
              </w:rPr>
              <w:t>Сети  канализации</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tcPr>
          <w:p w:rsidR="00D56726"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14:16:010504:2744</w:t>
            </w:r>
          </w:p>
        </w:tc>
        <w:tc>
          <w:tcPr>
            <w:tcW w:w="1151"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98 231 509/УД1/002502</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752,00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945 595,00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w:t>
            </w:r>
          </w:p>
        </w:tc>
        <w:tc>
          <w:tcPr>
            <w:tcW w:w="1438" w:type="pct"/>
          </w:tcPr>
          <w:p w:rsidR="00D56726"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14:16:000000:4332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98 231 509/УД1/002499</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642,00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1 651 303,00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3</w:t>
            </w:r>
          </w:p>
        </w:tc>
        <w:tc>
          <w:tcPr>
            <w:tcW w:w="1438" w:type="pct"/>
          </w:tcPr>
          <w:p w:rsidR="00D56726"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14:16:000000:5121</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98 231 509/УД1/002496</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643,00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4</w:t>
            </w:r>
          </w:p>
        </w:tc>
        <w:tc>
          <w:tcPr>
            <w:tcW w:w="1438" w:type="pct"/>
          </w:tcPr>
          <w:p w:rsidR="00D56726" w:rsidRDefault="001A7D83" w:rsidP="00D56726">
            <w:pPr>
              <w:pStyle w:val="a6"/>
              <w:rPr>
                <w:rFonts w:cstheme="minorHAnsi"/>
                <w:color w:val="000000"/>
                <w:sz w:val="16"/>
                <w:szCs w:val="16"/>
              </w:rPr>
            </w:pPr>
            <w:r w:rsidRPr="001A7D83">
              <w:rPr>
                <w:rFonts w:cstheme="minorHAnsi"/>
                <w:color w:val="000000"/>
                <w:sz w:val="16"/>
                <w:szCs w:val="16"/>
              </w:rPr>
              <w:t xml:space="preserve">Республика Саха (Якутия), Мирнинский район, г. Удачный, </w:t>
            </w:r>
          </w:p>
          <w:p w:rsidR="001A7D83" w:rsidRPr="001A7D83" w:rsidRDefault="00D56726" w:rsidP="00D56726">
            <w:pPr>
              <w:pStyle w:val="a6"/>
              <w:rPr>
                <w:rFonts w:cstheme="minorHAnsi"/>
                <w:color w:val="000000"/>
                <w:sz w:val="16"/>
                <w:szCs w:val="16"/>
              </w:rPr>
            </w:pPr>
            <w:r>
              <w:rPr>
                <w:rFonts w:cstheme="minorHAnsi"/>
                <w:color w:val="000000"/>
                <w:sz w:val="16"/>
                <w:szCs w:val="16"/>
              </w:rPr>
              <w:t>м</w:t>
            </w:r>
            <w:r w:rsidR="001A7D83" w:rsidRPr="001A7D83">
              <w:rPr>
                <w:rFonts w:cstheme="minorHAnsi"/>
                <w:color w:val="000000"/>
                <w:sz w:val="16"/>
                <w:szCs w:val="16"/>
              </w:rPr>
              <w:t>кр. Надежный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14:16:000000:5120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98 231 509/УД1/002493</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682,00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5</w:t>
            </w:r>
          </w:p>
        </w:tc>
        <w:tc>
          <w:tcPr>
            <w:tcW w:w="1438" w:type="pct"/>
          </w:tcPr>
          <w:p w:rsidR="00D56726"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14:16:000000:3052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2311</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3030,00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1982</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19 229 885,00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6</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14:16:000000:3358</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2270/6А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267,00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166 243,00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7</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14:16:000000:3360</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2290/18А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372,00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185 033,00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8</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lastRenderedPageBreak/>
              <w:t>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lastRenderedPageBreak/>
              <w:t>14:16:000000:3056</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2292/23А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286,00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1982</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2 457 656,00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9</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14:16:000000:3069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2281/12А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180,00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552 222,00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10</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14:16:000000:3359</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2269/3А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301,00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231 293,00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11</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14:16:000000:3047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2281/25А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185,00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1979</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352 722,00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12</w:t>
            </w:r>
          </w:p>
        </w:tc>
        <w:tc>
          <w:tcPr>
            <w:tcW w:w="1438" w:type="pct"/>
          </w:tcPr>
          <w:p w:rsidR="00D56726"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мкр. Надежный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14:16:010504:2739</w:t>
            </w:r>
          </w:p>
        </w:tc>
        <w:tc>
          <w:tcPr>
            <w:tcW w:w="1151"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98 231 509/УД1/002490</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740,00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1989</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2 494 905,00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13</w:t>
            </w:r>
          </w:p>
        </w:tc>
        <w:tc>
          <w:tcPr>
            <w:tcW w:w="1438" w:type="pct"/>
          </w:tcPr>
          <w:p w:rsidR="009D4A65"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Новый город</w:t>
            </w:r>
          </w:p>
        </w:tc>
        <w:tc>
          <w:tcPr>
            <w:tcW w:w="804"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14:16:000000:2662</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2032</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500,00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1982</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13 943 060,00</w:t>
            </w:r>
          </w:p>
        </w:tc>
      </w:tr>
      <w:tr w:rsidR="009A20A4" w:rsidRPr="001A7D83" w:rsidTr="009A20A4">
        <w:trPr>
          <w:trHeight w:val="283"/>
        </w:trPr>
        <w:tc>
          <w:tcPr>
            <w:tcW w:w="200" w:type="pct"/>
            <w:vMerge/>
            <w:textDirection w:val="btLr"/>
            <w:vAlign w:val="center"/>
          </w:tcPr>
          <w:p w:rsidR="001A7D83" w:rsidRPr="001A7D83" w:rsidRDefault="001A7D83" w:rsidP="001A7D83">
            <w:pPr>
              <w:pStyle w:val="a6"/>
              <w:jc w:val="both"/>
              <w:rPr>
                <w:rFonts w:cstheme="minorHAnsi"/>
                <w:color w:val="000000"/>
                <w:sz w:val="16"/>
                <w:szCs w:val="16"/>
              </w:rPr>
            </w:pP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14:16:000000:3362</w:t>
            </w:r>
          </w:p>
        </w:tc>
        <w:tc>
          <w:tcPr>
            <w:tcW w:w="1151"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2288/22А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116,00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4 915 308,00</w:t>
            </w:r>
          </w:p>
        </w:tc>
      </w:tr>
      <w:tr w:rsidR="009A20A4" w:rsidRPr="001A7D83" w:rsidTr="009D4A65">
        <w:trPr>
          <w:cantSplit/>
          <w:trHeight w:val="561"/>
        </w:trPr>
        <w:tc>
          <w:tcPr>
            <w:tcW w:w="200" w:type="pct"/>
            <w:textDirection w:val="btLr"/>
            <w:vAlign w:val="center"/>
          </w:tcPr>
          <w:p w:rsidR="001A7D83" w:rsidRPr="001A7D83" w:rsidRDefault="001A7D83" w:rsidP="00D56726">
            <w:pPr>
              <w:pStyle w:val="a6"/>
              <w:jc w:val="right"/>
              <w:rPr>
                <w:rFonts w:cstheme="minorHAnsi"/>
                <w:color w:val="000000"/>
                <w:sz w:val="16"/>
                <w:szCs w:val="16"/>
              </w:rPr>
            </w:pPr>
            <w:r w:rsidRPr="001A7D83">
              <w:rPr>
                <w:rFonts w:cstheme="minorHAnsi"/>
                <w:color w:val="000000"/>
                <w:sz w:val="16"/>
                <w:szCs w:val="16"/>
              </w:rPr>
              <w:t>Сети ТВК</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tcPr>
          <w:p w:rsidR="00D56726"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p w:rsidR="001A7D83" w:rsidRPr="001A7D83" w:rsidRDefault="001A7D83" w:rsidP="00D56726">
            <w:pPr>
              <w:pStyle w:val="a6"/>
              <w:rPr>
                <w:rFonts w:cstheme="minorHAnsi"/>
                <w:color w:val="000000"/>
                <w:sz w:val="16"/>
                <w:szCs w:val="16"/>
              </w:rPr>
            </w:pPr>
            <w:r w:rsidRPr="001A7D83">
              <w:rPr>
                <w:rFonts w:cstheme="minorHAnsi"/>
                <w:color w:val="000000"/>
                <w:sz w:val="16"/>
                <w:szCs w:val="16"/>
              </w:rPr>
              <w:t>Новый город</w:t>
            </w:r>
          </w:p>
        </w:tc>
        <w:tc>
          <w:tcPr>
            <w:tcW w:w="804"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14:16:000000:3057</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2289/13А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174,00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1992</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731 383,00</w:t>
            </w:r>
          </w:p>
        </w:tc>
      </w:tr>
      <w:tr w:rsidR="009A20A4" w:rsidRPr="001A7D83" w:rsidTr="009D4A65">
        <w:trPr>
          <w:cantSplit/>
          <w:trHeight w:val="415"/>
        </w:trPr>
        <w:tc>
          <w:tcPr>
            <w:tcW w:w="200" w:type="pct"/>
            <w:textDirection w:val="btLr"/>
            <w:vAlign w:val="center"/>
          </w:tcPr>
          <w:p w:rsidR="001A7D83" w:rsidRPr="001A7D83" w:rsidRDefault="001A7D83" w:rsidP="00D56726">
            <w:pPr>
              <w:pStyle w:val="a6"/>
              <w:jc w:val="right"/>
              <w:rPr>
                <w:rFonts w:cstheme="minorHAnsi"/>
                <w:color w:val="000000"/>
                <w:sz w:val="16"/>
                <w:szCs w:val="16"/>
              </w:rPr>
            </w:pPr>
            <w:r w:rsidRPr="001A7D83">
              <w:rPr>
                <w:rFonts w:cstheme="minorHAnsi"/>
                <w:color w:val="000000"/>
                <w:sz w:val="16"/>
                <w:szCs w:val="16"/>
              </w:rPr>
              <w:t>Сети ТВК</w:t>
            </w:r>
          </w:p>
        </w:tc>
        <w:tc>
          <w:tcPr>
            <w:tcW w:w="183"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1</w:t>
            </w:r>
          </w:p>
        </w:tc>
        <w:tc>
          <w:tcPr>
            <w:tcW w:w="1438" w:type="pct"/>
          </w:tcPr>
          <w:p w:rsidR="001A7D83" w:rsidRPr="001A7D83" w:rsidRDefault="001A7D83" w:rsidP="00D56726">
            <w:pPr>
              <w:pStyle w:val="a6"/>
              <w:rPr>
                <w:rFonts w:cstheme="minorHAnsi"/>
                <w:color w:val="000000"/>
                <w:sz w:val="16"/>
                <w:szCs w:val="16"/>
              </w:rPr>
            </w:pPr>
            <w:r w:rsidRPr="001A7D83">
              <w:rPr>
                <w:rFonts w:cstheme="minorHAnsi"/>
                <w:color w:val="000000"/>
                <w:sz w:val="16"/>
                <w:szCs w:val="16"/>
              </w:rPr>
              <w:t>Республика Саха (Якутия), Мирнинский район, г. Удачный</w:t>
            </w:r>
          </w:p>
        </w:tc>
        <w:tc>
          <w:tcPr>
            <w:tcW w:w="804" w:type="pct"/>
          </w:tcPr>
          <w:p w:rsidR="001A7D83" w:rsidRPr="001A7D83" w:rsidRDefault="001A7D83" w:rsidP="00D56726">
            <w:pPr>
              <w:pStyle w:val="a6"/>
              <w:jc w:val="both"/>
              <w:rPr>
                <w:rFonts w:cstheme="minorHAnsi"/>
                <w:color w:val="000000"/>
                <w:sz w:val="16"/>
                <w:szCs w:val="16"/>
              </w:rPr>
            </w:pPr>
            <w:r w:rsidRPr="001A7D83">
              <w:rPr>
                <w:rFonts w:cstheme="minorHAnsi"/>
                <w:color w:val="000000"/>
                <w:sz w:val="16"/>
                <w:szCs w:val="16"/>
              </w:rPr>
              <w:t>14:16:000000:3363</w:t>
            </w:r>
          </w:p>
        </w:tc>
        <w:tc>
          <w:tcPr>
            <w:tcW w:w="1151" w:type="pct"/>
          </w:tcPr>
          <w:p w:rsidR="001A7D83" w:rsidRPr="001A7D83" w:rsidRDefault="001A7D83" w:rsidP="001A7D83">
            <w:pPr>
              <w:pStyle w:val="a6"/>
              <w:jc w:val="both"/>
              <w:rPr>
                <w:rFonts w:cstheme="minorHAnsi"/>
                <w:color w:val="000000"/>
                <w:sz w:val="16"/>
                <w:szCs w:val="16"/>
              </w:rPr>
            </w:pPr>
            <w:r w:rsidRPr="001A7D83">
              <w:rPr>
                <w:rFonts w:cstheme="minorHAnsi"/>
                <w:color w:val="000000"/>
                <w:sz w:val="16"/>
                <w:szCs w:val="16"/>
              </w:rPr>
              <w:t>2288/19А</w:t>
            </w:r>
          </w:p>
        </w:tc>
        <w:tc>
          <w:tcPr>
            <w:tcW w:w="388" w:type="pct"/>
          </w:tcPr>
          <w:p w:rsidR="001A7D83" w:rsidRPr="001A7D83" w:rsidRDefault="001A7D83" w:rsidP="00747905">
            <w:pPr>
              <w:pStyle w:val="a6"/>
              <w:jc w:val="right"/>
              <w:rPr>
                <w:rFonts w:cstheme="minorHAnsi"/>
                <w:color w:val="000000"/>
                <w:sz w:val="16"/>
                <w:szCs w:val="16"/>
              </w:rPr>
            </w:pPr>
            <w:r w:rsidRPr="001A7D83">
              <w:rPr>
                <w:rFonts w:cstheme="minorHAnsi"/>
                <w:color w:val="000000"/>
                <w:sz w:val="16"/>
                <w:szCs w:val="16"/>
              </w:rPr>
              <w:t>138,00</w:t>
            </w:r>
          </w:p>
        </w:tc>
        <w:tc>
          <w:tcPr>
            <w:tcW w:w="357" w:type="pct"/>
          </w:tcPr>
          <w:p w:rsidR="001A7D83" w:rsidRPr="001A7D83" w:rsidRDefault="001A7D83" w:rsidP="009D4A65">
            <w:pPr>
              <w:pStyle w:val="a6"/>
              <w:jc w:val="center"/>
              <w:rPr>
                <w:rFonts w:cstheme="minorHAnsi"/>
                <w:color w:val="000000"/>
                <w:sz w:val="16"/>
                <w:szCs w:val="16"/>
              </w:rPr>
            </w:pPr>
            <w:r w:rsidRPr="001A7D83">
              <w:rPr>
                <w:rFonts w:cstheme="minorHAnsi"/>
                <w:color w:val="000000"/>
                <w:sz w:val="16"/>
                <w:szCs w:val="16"/>
              </w:rPr>
              <w:t>-</w:t>
            </w:r>
          </w:p>
        </w:tc>
        <w:tc>
          <w:tcPr>
            <w:tcW w:w="480" w:type="pct"/>
          </w:tcPr>
          <w:p w:rsidR="001A7D83" w:rsidRPr="001A7D83" w:rsidRDefault="001A7D83" w:rsidP="00747905">
            <w:pPr>
              <w:pStyle w:val="a6"/>
              <w:rPr>
                <w:rFonts w:cstheme="minorHAnsi"/>
                <w:color w:val="000000"/>
                <w:sz w:val="16"/>
                <w:szCs w:val="16"/>
              </w:rPr>
            </w:pPr>
            <w:r w:rsidRPr="001A7D83">
              <w:rPr>
                <w:rFonts w:cstheme="minorHAnsi"/>
                <w:color w:val="000000"/>
                <w:sz w:val="16"/>
                <w:szCs w:val="16"/>
              </w:rPr>
              <w:t>4 553 784,00</w:t>
            </w:r>
          </w:p>
        </w:tc>
      </w:tr>
    </w:tbl>
    <w:p w:rsidR="00685D92" w:rsidRDefault="00685D92" w:rsidP="001A7D83">
      <w:pPr>
        <w:pStyle w:val="a6"/>
        <w:jc w:val="both"/>
        <w:rPr>
          <w:rFonts w:cstheme="minorHAnsi"/>
          <w:sz w:val="16"/>
          <w:szCs w:val="16"/>
        </w:rPr>
        <w:sectPr w:rsidR="00685D92" w:rsidSect="001A7D83">
          <w:type w:val="continuous"/>
          <w:pgSz w:w="11906" w:h="16838"/>
          <w:pgMar w:top="851" w:right="849" w:bottom="567" w:left="993" w:header="709" w:footer="709" w:gutter="0"/>
          <w:cols w:space="708"/>
          <w:docGrid w:linePitch="360"/>
        </w:sectPr>
      </w:pPr>
    </w:p>
    <w:p w:rsidR="001A7D83" w:rsidRDefault="001A7D83" w:rsidP="001A7D83">
      <w:pPr>
        <w:pStyle w:val="a6"/>
        <w:jc w:val="both"/>
        <w:rPr>
          <w:rFonts w:cstheme="minorHAnsi"/>
          <w:sz w:val="16"/>
          <w:szCs w:val="16"/>
        </w:rPr>
      </w:pPr>
    </w:p>
    <w:p w:rsidR="00B12F30" w:rsidRDefault="00B12F30" w:rsidP="001A7D83">
      <w:pPr>
        <w:pStyle w:val="a6"/>
        <w:jc w:val="both"/>
        <w:rPr>
          <w:rFonts w:cstheme="minorHAnsi"/>
          <w:sz w:val="16"/>
          <w:szCs w:val="16"/>
        </w:rPr>
      </w:pPr>
    </w:p>
    <w:p w:rsidR="00685D92" w:rsidRPr="00BF5CC9" w:rsidRDefault="00685D92" w:rsidP="00BF5CC9">
      <w:pPr>
        <w:pStyle w:val="a6"/>
        <w:jc w:val="center"/>
        <w:rPr>
          <w:b/>
          <w:bCs/>
          <w:sz w:val="16"/>
          <w:szCs w:val="16"/>
        </w:rPr>
      </w:pPr>
      <w:r w:rsidRPr="00BF5CC9">
        <w:rPr>
          <w:b/>
          <w:bCs/>
          <w:sz w:val="16"/>
          <w:szCs w:val="16"/>
        </w:rPr>
        <w:t>Российская Федерация (Россия)</w:t>
      </w:r>
    </w:p>
    <w:p w:rsidR="00685D92" w:rsidRPr="00BF5CC9" w:rsidRDefault="00685D92" w:rsidP="00BF5CC9">
      <w:pPr>
        <w:pStyle w:val="a6"/>
        <w:jc w:val="center"/>
        <w:rPr>
          <w:b/>
          <w:bCs/>
          <w:sz w:val="16"/>
          <w:szCs w:val="16"/>
        </w:rPr>
      </w:pPr>
      <w:r w:rsidRPr="00BF5CC9">
        <w:rPr>
          <w:b/>
          <w:bCs/>
          <w:sz w:val="16"/>
          <w:szCs w:val="16"/>
        </w:rPr>
        <w:t>Республика Саха (Якутия)</w:t>
      </w:r>
    </w:p>
    <w:p w:rsidR="00685D92" w:rsidRPr="00BF5CC9" w:rsidRDefault="00685D92" w:rsidP="00BF5CC9">
      <w:pPr>
        <w:pStyle w:val="a6"/>
        <w:jc w:val="center"/>
        <w:rPr>
          <w:b/>
          <w:bCs/>
          <w:sz w:val="16"/>
          <w:szCs w:val="16"/>
        </w:rPr>
      </w:pPr>
      <w:r w:rsidRPr="00BF5CC9">
        <w:rPr>
          <w:b/>
          <w:bCs/>
          <w:sz w:val="16"/>
          <w:szCs w:val="16"/>
        </w:rPr>
        <w:t>Муниципальное образование «Город Удачный»</w:t>
      </w:r>
    </w:p>
    <w:p w:rsidR="00685D92" w:rsidRPr="00BF5CC9" w:rsidRDefault="00685D92" w:rsidP="00BF5CC9">
      <w:pPr>
        <w:pStyle w:val="a6"/>
        <w:jc w:val="center"/>
        <w:rPr>
          <w:b/>
          <w:bCs/>
          <w:sz w:val="16"/>
          <w:szCs w:val="16"/>
        </w:rPr>
      </w:pPr>
      <w:r w:rsidRPr="00BF5CC9">
        <w:rPr>
          <w:b/>
          <w:bCs/>
          <w:sz w:val="16"/>
          <w:szCs w:val="16"/>
        </w:rPr>
        <w:t>Городской Совет депутатов</w:t>
      </w:r>
    </w:p>
    <w:p w:rsidR="00685D92" w:rsidRPr="00BF5CC9" w:rsidRDefault="00685D92" w:rsidP="00BF5CC9">
      <w:pPr>
        <w:pStyle w:val="a6"/>
        <w:jc w:val="center"/>
        <w:rPr>
          <w:b/>
          <w:bCs/>
          <w:sz w:val="16"/>
          <w:szCs w:val="16"/>
        </w:rPr>
      </w:pPr>
      <w:r w:rsidRPr="00BF5CC9">
        <w:rPr>
          <w:b/>
          <w:bCs/>
          <w:sz w:val="16"/>
          <w:szCs w:val="16"/>
          <w:lang w:val="en-US"/>
        </w:rPr>
        <w:t>IV</w:t>
      </w:r>
      <w:r w:rsidRPr="00BF5CC9">
        <w:rPr>
          <w:b/>
          <w:bCs/>
          <w:sz w:val="16"/>
          <w:szCs w:val="16"/>
        </w:rPr>
        <w:t xml:space="preserve"> созыв</w:t>
      </w:r>
    </w:p>
    <w:p w:rsidR="00685D92" w:rsidRPr="00BF5CC9" w:rsidRDefault="00685D92" w:rsidP="00BF5CC9">
      <w:pPr>
        <w:pStyle w:val="a6"/>
        <w:jc w:val="center"/>
        <w:rPr>
          <w:b/>
          <w:bCs/>
          <w:sz w:val="16"/>
          <w:szCs w:val="16"/>
        </w:rPr>
      </w:pPr>
      <w:r w:rsidRPr="00BF5CC9">
        <w:rPr>
          <w:b/>
          <w:bCs/>
          <w:sz w:val="16"/>
          <w:szCs w:val="16"/>
          <w:lang w:val="en-US"/>
        </w:rPr>
        <w:t>XVIII</w:t>
      </w:r>
      <w:r w:rsidRPr="00BF5CC9">
        <w:rPr>
          <w:b/>
          <w:bCs/>
          <w:sz w:val="16"/>
          <w:szCs w:val="16"/>
        </w:rPr>
        <w:t xml:space="preserve"> СЕССИЯ</w:t>
      </w:r>
    </w:p>
    <w:p w:rsidR="00685D92" w:rsidRPr="00BF5CC9" w:rsidRDefault="00685D92" w:rsidP="00BF5CC9">
      <w:pPr>
        <w:pStyle w:val="a6"/>
        <w:jc w:val="center"/>
        <w:rPr>
          <w:b/>
          <w:bCs/>
          <w:sz w:val="16"/>
          <w:szCs w:val="16"/>
        </w:rPr>
      </w:pPr>
    </w:p>
    <w:p w:rsidR="00685D92" w:rsidRPr="00BF5CC9" w:rsidRDefault="00685D92" w:rsidP="00BF5CC9">
      <w:pPr>
        <w:pStyle w:val="a6"/>
        <w:jc w:val="center"/>
        <w:rPr>
          <w:b/>
          <w:bCs/>
          <w:sz w:val="16"/>
          <w:szCs w:val="16"/>
        </w:rPr>
      </w:pPr>
      <w:r w:rsidRPr="00BF5CC9">
        <w:rPr>
          <w:b/>
          <w:bCs/>
          <w:sz w:val="16"/>
          <w:szCs w:val="16"/>
        </w:rPr>
        <w:t>РЕШЕНИЕ</w:t>
      </w:r>
    </w:p>
    <w:p w:rsidR="00685D92" w:rsidRPr="00BF5CC9" w:rsidRDefault="00685D92" w:rsidP="00BF5CC9">
      <w:pPr>
        <w:pStyle w:val="a6"/>
        <w:jc w:val="center"/>
        <w:rPr>
          <w:b/>
          <w:bCs/>
          <w:sz w:val="16"/>
          <w:szCs w:val="16"/>
        </w:rPr>
      </w:pPr>
    </w:p>
    <w:p w:rsidR="00685D92" w:rsidRPr="00BF5CC9" w:rsidRDefault="00685D92" w:rsidP="00BF5CC9">
      <w:pPr>
        <w:pStyle w:val="a6"/>
        <w:rPr>
          <w:b/>
          <w:bCs/>
          <w:sz w:val="16"/>
          <w:szCs w:val="16"/>
        </w:rPr>
      </w:pPr>
      <w:r w:rsidRPr="00BF5CC9">
        <w:rPr>
          <w:b/>
          <w:bCs/>
          <w:sz w:val="16"/>
          <w:szCs w:val="16"/>
        </w:rPr>
        <w:t>26 июня 2019 года</w:t>
      </w:r>
      <w:r w:rsidR="00BF5CC9">
        <w:rPr>
          <w:b/>
          <w:bCs/>
          <w:sz w:val="16"/>
          <w:szCs w:val="16"/>
        </w:rPr>
        <w:tab/>
      </w:r>
      <w:r w:rsidR="00BF5CC9">
        <w:rPr>
          <w:b/>
          <w:bCs/>
          <w:sz w:val="16"/>
          <w:szCs w:val="16"/>
        </w:rPr>
        <w:tab/>
      </w:r>
      <w:r w:rsidR="00BF5CC9">
        <w:rPr>
          <w:b/>
          <w:bCs/>
          <w:sz w:val="16"/>
          <w:szCs w:val="16"/>
        </w:rPr>
        <w:tab/>
      </w:r>
      <w:r w:rsidR="00BF5CC9">
        <w:rPr>
          <w:b/>
          <w:bCs/>
          <w:sz w:val="16"/>
          <w:szCs w:val="16"/>
        </w:rPr>
        <w:tab/>
      </w:r>
      <w:r w:rsidRPr="00BF5CC9">
        <w:rPr>
          <w:b/>
          <w:bCs/>
          <w:sz w:val="16"/>
          <w:szCs w:val="16"/>
        </w:rPr>
        <w:t>№18-6</w:t>
      </w:r>
    </w:p>
    <w:p w:rsidR="00685D92" w:rsidRPr="00BF5CC9" w:rsidRDefault="00685D92" w:rsidP="00BF5CC9">
      <w:pPr>
        <w:pStyle w:val="a6"/>
        <w:jc w:val="center"/>
        <w:rPr>
          <w:b/>
          <w:bCs/>
          <w:sz w:val="16"/>
          <w:szCs w:val="16"/>
        </w:rPr>
      </w:pPr>
    </w:p>
    <w:p w:rsidR="00685D92" w:rsidRPr="00BF5CC9" w:rsidRDefault="00685D92" w:rsidP="00BF5CC9">
      <w:pPr>
        <w:pStyle w:val="a6"/>
        <w:jc w:val="center"/>
        <w:rPr>
          <w:b/>
          <w:bCs/>
          <w:sz w:val="16"/>
          <w:szCs w:val="16"/>
        </w:rPr>
      </w:pPr>
      <w:r w:rsidRPr="00BF5CC9">
        <w:rPr>
          <w:b/>
          <w:bCs/>
          <w:sz w:val="16"/>
          <w:szCs w:val="16"/>
        </w:rPr>
        <w:t>О внесении изменений в решение городского Совета депутатов</w:t>
      </w:r>
    </w:p>
    <w:p w:rsidR="00685D92" w:rsidRPr="00BF5CC9" w:rsidRDefault="00685D92" w:rsidP="00BF5CC9">
      <w:pPr>
        <w:pStyle w:val="a6"/>
        <w:jc w:val="center"/>
        <w:rPr>
          <w:b/>
          <w:bCs/>
          <w:color w:val="000000"/>
          <w:sz w:val="16"/>
          <w:szCs w:val="16"/>
        </w:rPr>
      </w:pPr>
      <w:r w:rsidRPr="00BF5CC9">
        <w:rPr>
          <w:b/>
          <w:bCs/>
          <w:sz w:val="16"/>
          <w:szCs w:val="16"/>
        </w:rPr>
        <w:t>МО «Город Удачный» от 26 октября 2017 года №2-2 «</w:t>
      </w:r>
      <w:r w:rsidRPr="00BF5CC9">
        <w:rPr>
          <w:b/>
          <w:bCs/>
          <w:color w:val="000000"/>
          <w:sz w:val="16"/>
          <w:szCs w:val="16"/>
        </w:rPr>
        <w:t xml:space="preserve">Об утверждении </w:t>
      </w:r>
      <w:r w:rsidRPr="00BF5CC9">
        <w:rPr>
          <w:b/>
          <w:bCs/>
          <w:sz w:val="16"/>
          <w:szCs w:val="16"/>
        </w:rPr>
        <w:t>Правил благоустройства территории муниципального образования «Город Удачный» Мирнинского района Республики Саха (Якутия)»</w:t>
      </w:r>
    </w:p>
    <w:p w:rsidR="00685D92" w:rsidRPr="00BF5CC9" w:rsidRDefault="00685D92" w:rsidP="00BF5CC9">
      <w:pPr>
        <w:pStyle w:val="a6"/>
        <w:jc w:val="both"/>
        <w:rPr>
          <w:bCs/>
          <w:sz w:val="16"/>
          <w:szCs w:val="16"/>
        </w:rPr>
      </w:pPr>
    </w:p>
    <w:p w:rsidR="00685D92" w:rsidRPr="00BF5CC9" w:rsidRDefault="00685D92" w:rsidP="00BF5CC9">
      <w:pPr>
        <w:pStyle w:val="a6"/>
        <w:jc w:val="both"/>
        <w:rPr>
          <w:sz w:val="16"/>
          <w:szCs w:val="16"/>
        </w:rPr>
      </w:pPr>
      <w:r w:rsidRPr="00BF5CC9">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BF5CC9">
        <w:rPr>
          <w:rFonts w:eastAsia="Arial"/>
          <w:spacing w:val="2"/>
          <w:sz w:val="16"/>
          <w:szCs w:val="16"/>
          <w:shd w:val="clear" w:color="auto" w:fill="FFFFFF"/>
        </w:rPr>
        <w:t>Законом Республики Саха (Якутия) от 19 декабря 2018 года №2084-З №65-</w:t>
      </w:r>
      <w:r w:rsidRPr="00BF5CC9">
        <w:rPr>
          <w:rFonts w:eastAsia="Arial"/>
          <w:spacing w:val="2"/>
          <w:sz w:val="16"/>
          <w:szCs w:val="16"/>
          <w:shd w:val="clear" w:color="auto" w:fill="FFFFFF"/>
          <w:lang w:val="en-US"/>
        </w:rPr>
        <w:t>VI</w:t>
      </w:r>
      <w:r w:rsidRPr="00BF5CC9">
        <w:rPr>
          <w:rFonts w:eastAsia="Arial"/>
          <w:spacing w:val="2"/>
          <w:sz w:val="16"/>
          <w:szCs w:val="16"/>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 </w:t>
      </w:r>
      <w:r w:rsidRPr="00BF5CC9">
        <w:rPr>
          <w:sz w:val="16"/>
          <w:szCs w:val="16"/>
        </w:rPr>
        <w:t>Уставом муниципального образования «Город Удачный»</w:t>
      </w:r>
      <w:r w:rsidRPr="00BF5CC9">
        <w:rPr>
          <w:bCs/>
          <w:sz w:val="16"/>
          <w:szCs w:val="16"/>
        </w:rPr>
        <w:t xml:space="preserve"> Мирнинского района Республики Саха (Якутия),</w:t>
      </w:r>
      <w:r w:rsidRPr="00BF5CC9">
        <w:rPr>
          <w:sz w:val="16"/>
          <w:szCs w:val="16"/>
        </w:rPr>
        <w:t xml:space="preserve"> в целях соблюдения Федерального закона от 10 января 2002 года № 7-ФЗ «Об охране окружающей среды», санитарных правил и норм СанПиН 42-128-4690-88 «Санитарные правила содержания территорий населенных мест», </w:t>
      </w:r>
      <w:r w:rsidRPr="00BF5CC9">
        <w:rPr>
          <w:bCs/>
          <w:sz w:val="16"/>
          <w:szCs w:val="16"/>
        </w:rPr>
        <w:t>с учетом результатов публичных (общественных) слушаний, состоявшихся 25 апреля 2019 года,</w:t>
      </w:r>
      <w:r w:rsidRPr="00BF5CC9">
        <w:rPr>
          <w:sz w:val="16"/>
          <w:szCs w:val="16"/>
        </w:rPr>
        <w:t xml:space="preserve"> городской Совет депутатов МО «Город Удачный» решил:</w:t>
      </w:r>
    </w:p>
    <w:p w:rsidR="00685D92" w:rsidRPr="00BF5CC9" w:rsidRDefault="00685D92" w:rsidP="00BF5CC9">
      <w:pPr>
        <w:pStyle w:val="a6"/>
        <w:jc w:val="both"/>
        <w:rPr>
          <w:bCs/>
          <w:sz w:val="16"/>
          <w:szCs w:val="16"/>
        </w:rPr>
      </w:pPr>
    </w:p>
    <w:p w:rsidR="00685D92" w:rsidRPr="00BF5CC9" w:rsidRDefault="00C056D5" w:rsidP="00BF5CC9">
      <w:pPr>
        <w:pStyle w:val="a6"/>
        <w:jc w:val="both"/>
        <w:rPr>
          <w:bCs/>
          <w:sz w:val="16"/>
          <w:szCs w:val="16"/>
        </w:rPr>
      </w:pPr>
      <w:r>
        <w:rPr>
          <w:bCs/>
          <w:sz w:val="16"/>
          <w:szCs w:val="16"/>
        </w:rPr>
        <w:t>1. </w:t>
      </w:r>
      <w:r w:rsidR="00685D92" w:rsidRPr="00BF5CC9">
        <w:rPr>
          <w:bCs/>
          <w:sz w:val="16"/>
          <w:szCs w:val="16"/>
        </w:rPr>
        <w:t xml:space="preserve">Внести изменения в Правила </w:t>
      </w:r>
      <w:r w:rsidR="00685D92" w:rsidRPr="00BF5CC9">
        <w:rPr>
          <w:sz w:val="16"/>
          <w:szCs w:val="16"/>
        </w:rPr>
        <w:t>благоустройства территории муниципального образования «Город Удачный» Мирнинского района Республики Саха (Якутия), утвержденные решением городского Совета депутатов от 26 октября 2017 года  №2-2,</w:t>
      </w:r>
      <w:r w:rsidR="00685D92" w:rsidRPr="00BF5CC9">
        <w:rPr>
          <w:bCs/>
          <w:sz w:val="16"/>
          <w:szCs w:val="16"/>
        </w:rPr>
        <w:t xml:space="preserve"> согласно приложению к настоящему решению.</w:t>
      </w:r>
    </w:p>
    <w:p w:rsidR="00685D92" w:rsidRPr="00BF5CC9" w:rsidRDefault="00C056D5" w:rsidP="00BF5CC9">
      <w:pPr>
        <w:pStyle w:val="a6"/>
        <w:jc w:val="both"/>
        <w:rPr>
          <w:bCs/>
          <w:sz w:val="16"/>
          <w:szCs w:val="16"/>
        </w:rPr>
      </w:pPr>
      <w:r>
        <w:rPr>
          <w:sz w:val="16"/>
          <w:szCs w:val="16"/>
        </w:rPr>
        <w:t>2. </w:t>
      </w:r>
      <w:r w:rsidR="00685D92" w:rsidRPr="00BF5CC9">
        <w:rPr>
          <w:sz w:val="16"/>
          <w:szCs w:val="16"/>
        </w:rPr>
        <w:t>Настоящее решение подлежит официальному опубликованию (обнародованию) в порядке, предусмотренном Уставом МО «Город Удачный».</w:t>
      </w:r>
    </w:p>
    <w:p w:rsidR="00685D92" w:rsidRPr="00BF5CC9" w:rsidRDefault="00C056D5" w:rsidP="00BF5CC9">
      <w:pPr>
        <w:pStyle w:val="a6"/>
        <w:jc w:val="both"/>
        <w:rPr>
          <w:bCs/>
          <w:sz w:val="16"/>
          <w:szCs w:val="16"/>
        </w:rPr>
      </w:pPr>
      <w:r>
        <w:rPr>
          <w:sz w:val="16"/>
          <w:szCs w:val="16"/>
        </w:rPr>
        <w:t>3. </w:t>
      </w:r>
      <w:r w:rsidR="00685D92" w:rsidRPr="00BF5CC9">
        <w:rPr>
          <w:sz w:val="16"/>
          <w:szCs w:val="16"/>
        </w:rPr>
        <w:t>Настоящее решение вступает в силу после его официального опубликования (обнародования).</w:t>
      </w:r>
    </w:p>
    <w:p w:rsidR="00685D92" w:rsidRPr="00BF5CC9" w:rsidRDefault="00C056D5" w:rsidP="00BF5CC9">
      <w:pPr>
        <w:pStyle w:val="a6"/>
        <w:jc w:val="both"/>
        <w:rPr>
          <w:bCs/>
          <w:sz w:val="16"/>
          <w:szCs w:val="16"/>
        </w:rPr>
      </w:pPr>
      <w:r>
        <w:rPr>
          <w:sz w:val="16"/>
          <w:szCs w:val="16"/>
        </w:rPr>
        <w:t>4. </w:t>
      </w:r>
      <w:r w:rsidR="00685D92" w:rsidRPr="00BF5CC9">
        <w:rPr>
          <w:sz w:val="16"/>
          <w:szCs w:val="16"/>
        </w:rPr>
        <w:t xml:space="preserve">Контроль исполнения настоящего решения возложить на комиссию по бюджету, налоговой политике, землепользованию, собственности (Иващенко В.М.). </w:t>
      </w:r>
    </w:p>
    <w:p w:rsidR="00685D92" w:rsidRPr="00BF5CC9" w:rsidRDefault="00685D92" w:rsidP="00BF5CC9">
      <w:pPr>
        <w:pStyle w:val="a6"/>
        <w:jc w:val="both"/>
        <w:rPr>
          <w:rFonts w:cstheme="minorHAnsi"/>
          <w:sz w:val="16"/>
          <w:szCs w:val="16"/>
        </w:rPr>
      </w:pPr>
    </w:p>
    <w:p w:rsidR="00ED6813" w:rsidRPr="00BE0EA1" w:rsidRDefault="00ED6813" w:rsidP="00ED6813">
      <w:pPr>
        <w:pStyle w:val="a6"/>
        <w:jc w:val="both"/>
        <w:rPr>
          <w:b/>
          <w:bCs/>
          <w:sz w:val="16"/>
          <w:szCs w:val="16"/>
        </w:rPr>
      </w:pPr>
      <w:r w:rsidRPr="00BE0EA1">
        <w:rPr>
          <w:b/>
          <w:bCs/>
          <w:sz w:val="16"/>
          <w:szCs w:val="16"/>
        </w:rPr>
        <w:t>Глава города</w:t>
      </w:r>
      <w:r w:rsidRPr="00BE0EA1">
        <w:rPr>
          <w:b/>
          <w:bCs/>
          <w:sz w:val="16"/>
          <w:szCs w:val="16"/>
        </w:rPr>
        <w:tab/>
      </w:r>
      <w:r w:rsidRPr="00BE0EA1">
        <w:rPr>
          <w:b/>
          <w:bCs/>
          <w:sz w:val="16"/>
          <w:szCs w:val="16"/>
        </w:rPr>
        <w:tab/>
      </w:r>
      <w:r w:rsidRPr="00BE0EA1">
        <w:rPr>
          <w:b/>
          <w:bCs/>
          <w:sz w:val="16"/>
          <w:szCs w:val="16"/>
        </w:rPr>
        <w:tab/>
        <w:t>А.В. Приходько</w:t>
      </w:r>
    </w:p>
    <w:p w:rsidR="00ED6813" w:rsidRPr="00BE0EA1" w:rsidRDefault="00ED6813" w:rsidP="00ED6813">
      <w:pPr>
        <w:pStyle w:val="a6"/>
        <w:jc w:val="both"/>
        <w:rPr>
          <w:b/>
          <w:bCs/>
          <w:sz w:val="16"/>
          <w:szCs w:val="16"/>
        </w:rPr>
      </w:pPr>
    </w:p>
    <w:p w:rsidR="00ED6813" w:rsidRPr="00BE0EA1" w:rsidRDefault="00ED6813" w:rsidP="00ED6813">
      <w:pPr>
        <w:pStyle w:val="a6"/>
        <w:jc w:val="both"/>
        <w:rPr>
          <w:b/>
          <w:bCs/>
          <w:sz w:val="16"/>
          <w:szCs w:val="16"/>
        </w:rPr>
      </w:pPr>
      <w:r w:rsidRPr="00BE0EA1">
        <w:rPr>
          <w:b/>
          <w:bCs/>
          <w:sz w:val="16"/>
          <w:szCs w:val="16"/>
        </w:rPr>
        <w:t>Председатель городского</w:t>
      </w:r>
    </w:p>
    <w:p w:rsidR="00ED6813" w:rsidRPr="00BE0EA1" w:rsidRDefault="00ED6813" w:rsidP="00ED6813">
      <w:pPr>
        <w:pStyle w:val="a6"/>
        <w:jc w:val="both"/>
        <w:rPr>
          <w:b/>
          <w:bCs/>
          <w:sz w:val="16"/>
          <w:szCs w:val="16"/>
        </w:rPr>
      </w:pPr>
      <w:r w:rsidRPr="00BE0EA1">
        <w:rPr>
          <w:b/>
          <w:bCs/>
          <w:sz w:val="16"/>
          <w:szCs w:val="16"/>
        </w:rPr>
        <w:t>Совета депутатов</w:t>
      </w:r>
      <w:r w:rsidRPr="00BE0EA1">
        <w:rPr>
          <w:b/>
          <w:bCs/>
          <w:sz w:val="16"/>
          <w:szCs w:val="16"/>
        </w:rPr>
        <w:tab/>
      </w:r>
      <w:r w:rsidRPr="00BE0EA1">
        <w:rPr>
          <w:b/>
          <w:bCs/>
          <w:sz w:val="16"/>
          <w:szCs w:val="16"/>
        </w:rPr>
        <w:tab/>
      </w:r>
      <w:r w:rsidRPr="00BE0EA1">
        <w:rPr>
          <w:b/>
          <w:bCs/>
          <w:sz w:val="16"/>
          <w:szCs w:val="16"/>
        </w:rPr>
        <w:tab/>
        <w:t>В.В. Файзулин</w:t>
      </w:r>
    </w:p>
    <w:p w:rsidR="00E12CF8" w:rsidRDefault="00E12CF8" w:rsidP="001A7D83">
      <w:pPr>
        <w:pStyle w:val="a6"/>
        <w:jc w:val="both"/>
        <w:rPr>
          <w:rFonts w:cstheme="minorHAnsi"/>
          <w:sz w:val="16"/>
          <w:szCs w:val="16"/>
        </w:rPr>
      </w:pPr>
    </w:p>
    <w:p w:rsidR="00ED6813" w:rsidRPr="00ED6813" w:rsidRDefault="00ED6813" w:rsidP="00ED6813">
      <w:pPr>
        <w:pStyle w:val="a6"/>
        <w:rPr>
          <w:sz w:val="16"/>
          <w:szCs w:val="16"/>
        </w:rPr>
      </w:pPr>
      <w:r w:rsidRPr="00ED6813">
        <w:rPr>
          <w:sz w:val="16"/>
          <w:szCs w:val="16"/>
        </w:rPr>
        <w:t>02 июля 2019 года</w:t>
      </w:r>
    </w:p>
    <w:p w:rsidR="00ED6813" w:rsidRDefault="00ED6813" w:rsidP="00ED6813">
      <w:pPr>
        <w:pStyle w:val="a6"/>
        <w:rPr>
          <w:sz w:val="16"/>
          <w:szCs w:val="16"/>
        </w:rPr>
      </w:pPr>
      <w:r w:rsidRPr="00ED6813">
        <w:rPr>
          <w:sz w:val="16"/>
          <w:szCs w:val="16"/>
        </w:rPr>
        <w:t>дата подписания</w:t>
      </w:r>
    </w:p>
    <w:p w:rsidR="00ED6813" w:rsidRDefault="00ED6813" w:rsidP="00ED6813">
      <w:pPr>
        <w:pStyle w:val="a6"/>
        <w:rPr>
          <w:sz w:val="16"/>
          <w:szCs w:val="16"/>
        </w:rPr>
      </w:pPr>
    </w:p>
    <w:p w:rsidR="00B12F30" w:rsidRPr="00B12F30" w:rsidRDefault="00B12F30" w:rsidP="00B12F30">
      <w:pPr>
        <w:pStyle w:val="a6"/>
        <w:jc w:val="right"/>
        <w:rPr>
          <w:rFonts w:cstheme="minorHAnsi"/>
          <w:sz w:val="16"/>
          <w:szCs w:val="16"/>
        </w:rPr>
      </w:pPr>
      <w:r w:rsidRPr="00B12F30">
        <w:rPr>
          <w:rFonts w:cstheme="minorHAnsi"/>
          <w:sz w:val="16"/>
          <w:szCs w:val="16"/>
        </w:rPr>
        <w:t>ПРИЛОЖЕНИЕ</w:t>
      </w:r>
    </w:p>
    <w:p w:rsidR="00B12F30" w:rsidRPr="00B12F30" w:rsidRDefault="00B12F30" w:rsidP="00B12F30">
      <w:pPr>
        <w:pStyle w:val="a6"/>
        <w:jc w:val="right"/>
        <w:rPr>
          <w:rFonts w:cstheme="minorHAnsi"/>
          <w:sz w:val="16"/>
          <w:szCs w:val="16"/>
        </w:rPr>
      </w:pPr>
      <w:r w:rsidRPr="00B12F30">
        <w:rPr>
          <w:rFonts w:cstheme="minorHAnsi"/>
          <w:sz w:val="16"/>
          <w:szCs w:val="16"/>
        </w:rPr>
        <w:t>к решению городского Совета депутатов</w:t>
      </w:r>
    </w:p>
    <w:p w:rsidR="00B12F30" w:rsidRPr="00B12F30" w:rsidRDefault="00B12F30" w:rsidP="00B12F30">
      <w:pPr>
        <w:pStyle w:val="a6"/>
        <w:jc w:val="right"/>
        <w:rPr>
          <w:rFonts w:cstheme="minorHAnsi"/>
          <w:sz w:val="16"/>
          <w:szCs w:val="16"/>
        </w:rPr>
      </w:pPr>
      <w:r w:rsidRPr="00B12F30">
        <w:rPr>
          <w:rFonts w:cstheme="minorHAnsi"/>
          <w:sz w:val="16"/>
          <w:szCs w:val="16"/>
        </w:rPr>
        <w:t>МО «Город Удачный»</w:t>
      </w:r>
    </w:p>
    <w:p w:rsidR="00B12F30" w:rsidRPr="00B12F30" w:rsidRDefault="00B12F30" w:rsidP="00B12F30">
      <w:pPr>
        <w:pStyle w:val="a6"/>
        <w:jc w:val="right"/>
        <w:rPr>
          <w:rFonts w:cstheme="minorHAnsi"/>
          <w:sz w:val="16"/>
          <w:szCs w:val="16"/>
        </w:rPr>
      </w:pPr>
      <w:r w:rsidRPr="00B12F30">
        <w:rPr>
          <w:rFonts w:cstheme="minorHAnsi"/>
          <w:sz w:val="16"/>
          <w:szCs w:val="16"/>
        </w:rPr>
        <w:t>от 26 июня 2019 года №18-6</w:t>
      </w:r>
    </w:p>
    <w:p w:rsidR="00B12F30" w:rsidRPr="00B12F30" w:rsidRDefault="00B12F30" w:rsidP="00B12F30">
      <w:pPr>
        <w:pStyle w:val="a6"/>
        <w:jc w:val="both"/>
        <w:rPr>
          <w:rFonts w:cstheme="minorHAnsi"/>
          <w:sz w:val="16"/>
          <w:szCs w:val="16"/>
        </w:rPr>
      </w:pPr>
    </w:p>
    <w:p w:rsidR="00B12F30" w:rsidRPr="00B12F30" w:rsidRDefault="00B12F30" w:rsidP="00B12F30">
      <w:pPr>
        <w:pStyle w:val="a6"/>
        <w:jc w:val="center"/>
        <w:rPr>
          <w:rFonts w:cstheme="minorHAnsi"/>
          <w:b/>
          <w:bCs/>
          <w:sz w:val="16"/>
          <w:szCs w:val="16"/>
        </w:rPr>
      </w:pPr>
      <w:r w:rsidRPr="00B12F30">
        <w:rPr>
          <w:rFonts w:cstheme="minorHAnsi"/>
          <w:b/>
          <w:bCs/>
          <w:sz w:val="16"/>
          <w:szCs w:val="16"/>
        </w:rPr>
        <w:t xml:space="preserve">Изменения в Правила </w:t>
      </w:r>
      <w:r w:rsidRPr="00B12F30">
        <w:rPr>
          <w:rFonts w:cstheme="minorHAnsi"/>
          <w:b/>
          <w:sz w:val="16"/>
          <w:szCs w:val="16"/>
        </w:rPr>
        <w:t>благоустройства территории муниципального образования «Город Удачный» Мирнинского района Республики Саха (Якутия), утвержденные решением городского Совета депутатов от 26 октября 2017 года  №2-2</w:t>
      </w:r>
    </w:p>
    <w:p w:rsidR="00B12F30" w:rsidRPr="00B12F30" w:rsidRDefault="00B12F30" w:rsidP="00B12F30">
      <w:pPr>
        <w:pStyle w:val="a6"/>
        <w:jc w:val="both"/>
        <w:rPr>
          <w:rFonts w:cstheme="minorHAnsi"/>
          <w:b/>
          <w:sz w:val="16"/>
          <w:szCs w:val="16"/>
        </w:rPr>
      </w:pPr>
    </w:p>
    <w:p w:rsidR="00B12F30" w:rsidRPr="00B12F30" w:rsidRDefault="00B12F30" w:rsidP="00B12F30">
      <w:pPr>
        <w:pStyle w:val="a6"/>
        <w:jc w:val="both"/>
        <w:rPr>
          <w:rFonts w:cstheme="minorHAnsi"/>
          <w:b/>
          <w:spacing w:val="2"/>
          <w:sz w:val="16"/>
          <w:szCs w:val="16"/>
        </w:rPr>
      </w:pPr>
      <w:r w:rsidRPr="00B12F30">
        <w:rPr>
          <w:rFonts w:cstheme="minorHAnsi"/>
          <w:b/>
          <w:spacing w:val="2"/>
          <w:sz w:val="16"/>
          <w:szCs w:val="16"/>
        </w:rPr>
        <w:t>1. В разделе 1:</w:t>
      </w:r>
    </w:p>
    <w:p w:rsidR="00B12F30" w:rsidRPr="00B12F30" w:rsidRDefault="00B12F30" w:rsidP="00B12F30">
      <w:pPr>
        <w:pStyle w:val="a6"/>
        <w:jc w:val="both"/>
        <w:rPr>
          <w:rFonts w:eastAsia="Arial" w:cstheme="minorHAnsi"/>
          <w:b/>
          <w:bCs/>
          <w:color w:val="000000"/>
          <w:sz w:val="16"/>
          <w:szCs w:val="16"/>
        </w:rPr>
      </w:pPr>
      <w:r w:rsidRPr="00B12F30">
        <w:rPr>
          <w:rFonts w:cstheme="minorHAnsi"/>
          <w:b/>
          <w:spacing w:val="2"/>
          <w:sz w:val="16"/>
          <w:szCs w:val="16"/>
        </w:rPr>
        <w:t xml:space="preserve">1) пункт 1.10. </w:t>
      </w:r>
      <w:r w:rsidRPr="00B12F30">
        <w:rPr>
          <w:rFonts w:eastAsia="Arial" w:cstheme="minorHAnsi"/>
          <w:b/>
          <w:bCs/>
          <w:color w:val="000000"/>
          <w:sz w:val="16"/>
          <w:szCs w:val="16"/>
        </w:rPr>
        <w:t>изложить в следующей редакции:</w:t>
      </w:r>
    </w:p>
    <w:p w:rsidR="00B12F30" w:rsidRPr="00B12F30" w:rsidRDefault="00B12F30" w:rsidP="00B12F30">
      <w:pPr>
        <w:pStyle w:val="a6"/>
        <w:jc w:val="both"/>
        <w:rPr>
          <w:rFonts w:eastAsia="Arial" w:cstheme="minorHAnsi"/>
          <w:bCs/>
          <w:color w:val="000000"/>
          <w:sz w:val="16"/>
          <w:szCs w:val="16"/>
        </w:rPr>
      </w:pPr>
      <w:r w:rsidRPr="00B12F30">
        <w:rPr>
          <w:rFonts w:eastAsia="Arial" w:cstheme="minorHAnsi"/>
          <w:bCs/>
          <w:color w:val="000000"/>
          <w:sz w:val="16"/>
          <w:szCs w:val="16"/>
        </w:rPr>
        <w:t>«1.10. Объекты благоустройства территории (в том числе прилегающие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12F30" w:rsidRPr="00B12F30" w:rsidRDefault="00B12F30" w:rsidP="00B12F30">
      <w:pPr>
        <w:pStyle w:val="a6"/>
        <w:jc w:val="both"/>
        <w:rPr>
          <w:rFonts w:eastAsia="Arial" w:cstheme="minorHAnsi"/>
          <w:b/>
          <w:bCs/>
          <w:color w:val="000000"/>
          <w:sz w:val="16"/>
          <w:szCs w:val="16"/>
        </w:rPr>
      </w:pPr>
      <w:r w:rsidRPr="00B12F30">
        <w:rPr>
          <w:rFonts w:eastAsia="Arial" w:cstheme="minorHAnsi"/>
          <w:b/>
          <w:bCs/>
          <w:color w:val="000000"/>
          <w:sz w:val="16"/>
          <w:szCs w:val="16"/>
        </w:rPr>
        <w:t>2)  пункт 1.17. изложить в следующей редакции:</w:t>
      </w:r>
    </w:p>
    <w:p w:rsidR="00B12F30" w:rsidRPr="00B12F30" w:rsidRDefault="00B12F30" w:rsidP="00B12F30">
      <w:pPr>
        <w:pStyle w:val="a6"/>
        <w:jc w:val="both"/>
        <w:rPr>
          <w:rStyle w:val="a4"/>
          <w:rFonts w:cstheme="minorHAnsi"/>
          <w:b w:val="0"/>
          <w:sz w:val="16"/>
          <w:szCs w:val="16"/>
        </w:rPr>
      </w:pPr>
      <w:r w:rsidRPr="00B12F30">
        <w:rPr>
          <w:rStyle w:val="a4"/>
          <w:rFonts w:cstheme="minorHAnsi"/>
          <w:b w:val="0"/>
          <w:sz w:val="16"/>
          <w:szCs w:val="16"/>
        </w:rPr>
        <w:t>«1.17. Уборка территорий (в том числе прилегающих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12F30" w:rsidRPr="00B12F30" w:rsidRDefault="00B12F30" w:rsidP="00B12F30">
      <w:pPr>
        <w:pStyle w:val="a6"/>
        <w:jc w:val="both"/>
        <w:rPr>
          <w:rStyle w:val="a4"/>
          <w:rFonts w:cstheme="minorHAnsi"/>
          <w:sz w:val="16"/>
          <w:szCs w:val="16"/>
        </w:rPr>
      </w:pPr>
      <w:r w:rsidRPr="00B12F30">
        <w:rPr>
          <w:rStyle w:val="a4"/>
          <w:rFonts w:cstheme="minorHAnsi"/>
          <w:sz w:val="16"/>
          <w:szCs w:val="16"/>
        </w:rPr>
        <w:t xml:space="preserve">3) дополнить пунктами 1.20. и 1.21. следующего содержания: </w:t>
      </w:r>
    </w:p>
    <w:p w:rsidR="00B12F30" w:rsidRPr="00B12F30" w:rsidRDefault="00B12F30" w:rsidP="00B12F30">
      <w:pPr>
        <w:pStyle w:val="a6"/>
        <w:jc w:val="both"/>
        <w:rPr>
          <w:rFonts w:eastAsia="Arial" w:cstheme="minorHAnsi"/>
          <w:spacing w:val="2"/>
          <w:sz w:val="16"/>
          <w:szCs w:val="16"/>
          <w:shd w:val="clear" w:color="auto" w:fill="FFFFFF"/>
        </w:rPr>
      </w:pPr>
      <w:r w:rsidRPr="00B12F30">
        <w:rPr>
          <w:rStyle w:val="a4"/>
          <w:rFonts w:cstheme="minorHAnsi"/>
          <w:b w:val="0"/>
          <w:sz w:val="16"/>
          <w:szCs w:val="16"/>
        </w:rPr>
        <w:t>«1.20.</w:t>
      </w:r>
      <w:r w:rsidRPr="00B12F30">
        <w:rPr>
          <w:rFonts w:eastAsia="Arial" w:cstheme="minorHAnsi"/>
          <w:bCs/>
          <w:sz w:val="16"/>
          <w:szCs w:val="16"/>
        </w:rPr>
        <w:t xml:space="preserve"> П</w:t>
      </w:r>
      <w:r w:rsidRPr="00B12F30">
        <w:rPr>
          <w:rFonts w:eastAsia="Arial" w:cstheme="minorHAnsi"/>
          <w:spacing w:val="2"/>
          <w:sz w:val="16"/>
          <w:szCs w:val="16"/>
          <w:shd w:val="clear" w:color="auto" w:fill="FFFFFF"/>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настоящим Законом Республики Саха (Якутия) от 19.12.2018 №2084-З №65-</w:t>
      </w:r>
      <w:r w:rsidRPr="00B12F30">
        <w:rPr>
          <w:rFonts w:eastAsia="Arial" w:cstheme="minorHAnsi"/>
          <w:spacing w:val="2"/>
          <w:sz w:val="16"/>
          <w:szCs w:val="16"/>
          <w:shd w:val="clear" w:color="auto" w:fill="FFFFFF"/>
          <w:lang w:val="en-US"/>
        </w:rPr>
        <w:t>VI</w:t>
      </w:r>
      <w:r w:rsidRPr="00B12F30">
        <w:rPr>
          <w:rFonts w:eastAsia="Arial" w:cstheme="minorHAnsi"/>
          <w:spacing w:val="2"/>
          <w:sz w:val="16"/>
          <w:szCs w:val="16"/>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p>
    <w:p w:rsidR="00B12F30" w:rsidRPr="00B12F30" w:rsidRDefault="00B12F30" w:rsidP="00B12F30">
      <w:pPr>
        <w:pStyle w:val="a6"/>
        <w:jc w:val="both"/>
        <w:rPr>
          <w:rFonts w:cstheme="minorHAnsi"/>
          <w:spacing w:val="2"/>
          <w:sz w:val="16"/>
          <w:szCs w:val="16"/>
          <w:shd w:val="clear" w:color="auto" w:fill="FFFFFF"/>
        </w:rPr>
      </w:pPr>
      <w:r w:rsidRPr="00B12F30">
        <w:rPr>
          <w:rStyle w:val="a4"/>
          <w:rFonts w:cstheme="minorHAnsi"/>
          <w:sz w:val="16"/>
          <w:szCs w:val="16"/>
        </w:rPr>
        <w:t xml:space="preserve"> </w:t>
      </w:r>
      <w:r w:rsidRPr="00B12F30">
        <w:rPr>
          <w:rFonts w:cstheme="minorHAnsi"/>
          <w:spacing w:val="2"/>
          <w:sz w:val="16"/>
          <w:szCs w:val="16"/>
          <w:shd w:val="clear" w:color="auto" w:fill="FFFFFF"/>
        </w:rPr>
        <w:t>1.21.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B12F30" w:rsidRPr="00B12F30" w:rsidRDefault="00B12F30" w:rsidP="00B12F30">
      <w:pPr>
        <w:pStyle w:val="a6"/>
        <w:jc w:val="both"/>
        <w:rPr>
          <w:rFonts w:cstheme="minorHAnsi"/>
          <w:spacing w:val="2"/>
          <w:sz w:val="16"/>
          <w:szCs w:val="16"/>
          <w:shd w:val="clear" w:color="auto" w:fill="FFFFFF"/>
        </w:rPr>
      </w:pPr>
    </w:p>
    <w:p w:rsidR="00B12F30" w:rsidRPr="00B12F30" w:rsidRDefault="00B12F30" w:rsidP="00B12F30">
      <w:pPr>
        <w:pStyle w:val="a6"/>
        <w:jc w:val="both"/>
        <w:rPr>
          <w:rFonts w:eastAsia="Calibri" w:cstheme="minorHAnsi"/>
          <w:b/>
          <w:spacing w:val="2"/>
          <w:sz w:val="16"/>
          <w:szCs w:val="16"/>
          <w:shd w:val="clear" w:color="auto" w:fill="FFFFFF"/>
        </w:rPr>
      </w:pPr>
      <w:r w:rsidRPr="00B12F30">
        <w:rPr>
          <w:rFonts w:cstheme="minorHAnsi"/>
          <w:b/>
          <w:spacing w:val="2"/>
          <w:sz w:val="16"/>
          <w:szCs w:val="16"/>
          <w:shd w:val="clear" w:color="auto" w:fill="FFFFFF"/>
        </w:rPr>
        <w:t xml:space="preserve">2. В разделе 3: </w:t>
      </w:r>
    </w:p>
    <w:p w:rsidR="00B12F30" w:rsidRPr="00B12F30" w:rsidRDefault="00B12F30" w:rsidP="00B12F30">
      <w:pPr>
        <w:pStyle w:val="a6"/>
        <w:jc w:val="both"/>
        <w:rPr>
          <w:rFonts w:cstheme="minorHAnsi"/>
          <w:b/>
          <w:spacing w:val="2"/>
          <w:sz w:val="16"/>
          <w:szCs w:val="16"/>
          <w:shd w:val="clear" w:color="auto" w:fill="FFFFFF"/>
        </w:rPr>
      </w:pPr>
      <w:r w:rsidRPr="00B12F30">
        <w:rPr>
          <w:rFonts w:cstheme="minorHAnsi"/>
          <w:b/>
          <w:spacing w:val="2"/>
          <w:sz w:val="16"/>
          <w:szCs w:val="16"/>
          <w:shd w:val="clear" w:color="auto" w:fill="FFFFFF"/>
        </w:rPr>
        <w:t>1) пункт 3.1. изложить в следующей редакции:</w:t>
      </w:r>
      <w:r w:rsidRPr="00B12F30">
        <w:rPr>
          <w:rFonts w:cstheme="minorHAnsi"/>
          <w:b/>
          <w:spacing w:val="2"/>
          <w:sz w:val="16"/>
          <w:szCs w:val="16"/>
          <w:shd w:val="clear" w:color="auto" w:fill="FFFFFF"/>
        </w:rPr>
        <w:tab/>
      </w:r>
    </w:p>
    <w:p w:rsidR="00B12F30" w:rsidRPr="00B12F30" w:rsidRDefault="00B12F30" w:rsidP="00B12F30">
      <w:pPr>
        <w:pStyle w:val="a6"/>
        <w:jc w:val="both"/>
        <w:rPr>
          <w:rStyle w:val="a4"/>
          <w:rFonts w:eastAsia="Sylfaen" w:cstheme="minorHAnsi"/>
          <w:b w:val="0"/>
          <w:sz w:val="16"/>
          <w:szCs w:val="16"/>
        </w:rPr>
      </w:pPr>
      <w:r w:rsidRPr="00B12F30">
        <w:rPr>
          <w:rFonts w:cstheme="minorHAnsi"/>
          <w:spacing w:val="2"/>
          <w:sz w:val="16"/>
          <w:szCs w:val="16"/>
          <w:shd w:val="clear" w:color="auto" w:fill="FFFFFF"/>
        </w:rPr>
        <w:t xml:space="preserve"> «</w:t>
      </w:r>
      <w:r w:rsidRPr="00B12F30">
        <w:rPr>
          <w:rStyle w:val="a4"/>
          <w:rFonts w:eastAsia="Sylfaen" w:cstheme="minorHAnsi"/>
          <w:b w:val="0"/>
          <w:sz w:val="16"/>
          <w:szCs w:val="16"/>
        </w:rPr>
        <w:t xml:space="preserve">3.1. К элементам благоустройства территории относятся, в том числе следующие </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элементы:</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пешеходные коммуникации;</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lastRenderedPageBreak/>
        <w:t xml:space="preserve">- технические зоны транспортных, инженерных коммуникаций, инженерные </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коммуникации, водоохранные зоны;</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детские площадки;</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спортивные площадки;</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контейнерные площадки;</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xml:space="preserve">- площадки автостоянок, размещение и хранение транспортных средств на </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территории муниципальных образований;</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элементы освещения;</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средства размещения информации и рекламные конструкции;</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ограждения (заборы);</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элементы объектов капитального строительства;</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малые архитектурные формы;</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элементы озеленения;</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уличное коммунально-бытовое и техническое оборудование;</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водные устройства;</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элементы инженерной подготовки и защиты территории;</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покрытия;</w:t>
      </w:r>
    </w:p>
    <w:p w:rsidR="00B12F30" w:rsidRPr="00B12F30" w:rsidRDefault="00B12F30" w:rsidP="00B12F30">
      <w:pPr>
        <w:pStyle w:val="a6"/>
        <w:jc w:val="both"/>
        <w:rPr>
          <w:rStyle w:val="a4"/>
          <w:rFonts w:eastAsia="Sylfaen" w:cstheme="minorHAnsi"/>
          <w:b w:val="0"/>
          <w:sz w:val="16"/>
          <w:szCs w:val="16"/>
        </w:rPr>
      </w:pPr>
      <w:r w:rsidRPr="00B12F30">
        <w:rPr>
          <w:rStyle w:val="a4"/>
          <w:rFonts w:eastAsia="Sylfaen" w:cstheme="minorHAnsi"/>
          <w:b w:val="0"/>
          <w:sz w:val="16"/>
          <w:szCs w:val="16"/>
        </w:rPr>
        <w:t>- некапитальные нестационарные сооружения.»;</w:t>
      </w:r>
    </w:p>
    <w:p w:rsidR="00B12F30" w:rsidRPr="00B12F30" w:rsidRDefault="00B12F30" w:rsidP="00B12F30">
      <w:pPr>
        <w:pStyle w:val="a6"/>
        <w:jc w:val="both"/>
        <w:rPr>
          <w:rFonts w:cstheme="minorHAnsi"/>
          <w:b/>
          <w:sz w:val="16"/>
          <w:szCs w:val="16"/>
        </w:rPr>
      </w:pPr>
      <w:r w:rsidRPr="00B12F30">
        <w:rPr>
          <w:rStyle w:val="a4"/>
          <w:rFonts w:eastAsia="Sylfaen" w:cstheme="minorHAnsi"/>
          <w:sz w:val="16"/>
          <w:szCs w:val="16"/>
        </w:rPr>
        <w:t xml:space="preserve">2) </w:t>
      </w:r>
      <w:r w:rsidRPr="00B12F30">
        <w:rPr>
          <w:rStyle w:val="a4"/>
          <w:rFonts w:cstheme="minorHAnsi"/>
          <w:sz w:val="16"/>
          <w:szCs w:val="16"/>
        </w:rPr>
        <w:t>пункт</w:t>
      </w:r>
      <w:r w:rsidRPr="00B12F30">
        <w:rPr>
          <w:rStyle w:val="a4"/>
          <w:rFonts w:cstheme="minorHAnsi"/>
          <w:b w:val="0"/>
          <w:sz w:val="16"/>
          <w:szCs w:val="16"/>
        </w:rPr>
        <w:t xml:space="preserve"> </w:t>
      </w:r>
      <w:r w:rsidRPr="00B12F30">
        <w:rPr>
          <w:rFonts w:cstheme="minorHAnsi"/>
          <w:b/>
          <w:sz w:val="16"/>
          <w:szCs w:val="16"/>
        </w:rPr>
        <w:t xml:space="preserve">3.6.3. изложить в следующей редакции: </w:t>
      </w:r>
    </w:p>
    <w:p w:rsidR="00B12F30" w:rsidRPr="00B12F30" w:rsidRDefault="00B12F30" w:rsidP="00B12F30">
      <w:pPr>
        <w:pStyle w:val="a6"/>
        <w:jc w:val="both"/>
        <w:rPr>
          <w:rStyle w:val="a4"/>
          <w:rFonts w:cstheme="minorHAnsi"/>
          <w:sz w:val="16"/>
          <w:szCs w:val="16"/>
        </w:rPr>
      </w:pPr>
      <w:r w:rsidRPr="00B12F30">
        <w:rPr>
          <w:rFonts w:cstheme="minorHAnsi"/>
          <w:sz w:val="16"/>
          <w:szCs w:val="16"/>
        </w:rPr>
        <w:t>«3.6.3. Сбор отходов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с учетом проработки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B12F30">
        <w:rPr>
          <w:rStyle w:val="a4"/>
          <w:rFonts w:cstheme="minorHAnsi"/>
          <w:sz w:val="16"/>
          <w:szCs w:val="16"/>
        </w:rPr>
        <w:t xml:space="preserve"> </w:t>
      </w:r>
    </w:p>
    <w:p w:rsidR="00B12F30" w:rsidRPr="00B12F30" w:rsidRDefault="00B12F30" w:rsidP="00B12F30">
      <w:pPr>
        <w:pStyle w:val="a6"/>
        <w:jc w:val="both"/>
        <w:rPr>
          <w:rFonts w:cstheme="minorHAnsi"/>
          <w:sz w:val="16"/>
          <w:szCs w:val="16"/>
        </w:rPr>
      </w:pPr>
      <w:r w:rsidRPr="00B12F30">
        <w:rPr>
          <w:rStyle w:val="a4"/>
          <w:rFonts w:cstheme="minorHAnsi"/>
          <w:sz w:val="16"/>
          <w:szCs w:val="16"/>
        </w:rPr>
        <w:t>3) дополнить статьей 3.13.5. следующего содержания:</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«3.13.5. Сбор и временное хранение отходов образователями-собственниками помещений в многоквартирных жилых домах</w:t>
      </w:r>
    </w:p>
    <w:p w:rsidR="00B12F30" w:rsidRPr="00B12F30" w:rsidRDefault="00B12F30" w:rsidP="00B12F30">
      <w:pPr>
        <w:pStyle w:val="a6"/>
        <w:jc w:val="both"/>
        <w:rPr>
          <w:rFonts w:cstheme="minorHAnsi"/>
          <w:sz w:val="16"/>
          <w:szCs w:val="16"/>
        </w:rPr>
      </w:pPr>
      <w:r w:rsidRPr="00B12F30">
        <w:rPr>
          <w:rFonts w:cstheme="minorHAnsi"/>
          <w:spacing w:val="2"/>
          <w:sz w:val="16"/>
          <w:szCs w:val="16"/>
        </w:rPr>
        <w:t>3.13.5.1. С</w:t>
      </w:r>
      <w:r w:rsidRPr="00B12F30">
        <w:rPr>
          <w:rFonts w:cstheme="minorHAnsi"/>
          <w:sz w:val="16"/>
          <w:szCs w:val="16"/>
        </w:rPr>
        <w:t>обственник твердых коммунальных отходов или уполномоченное им лицо, обязано заключить с региональным оператором договор на оказание услуг по обращению с твердыми коммунальными отходами.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xml:space="preserve">3.13.5.2. Договоры на вывоз ТКО, КГО от жилищного фонда заключаются в соответствии с действующим законодательством Российской Федерации. </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xml:space="preserve"> 3.13.5.3. Сбор ТКО в контейнеры и КГО в бункеры осуществляют</w:t>
      </w:r>
      <w:r w:rsidRPr="00B12F30">
        <w:rPr>
          <w:rFonts w:cstheme="minorHAnsi"/>
          <w:spacing w:val="2"/>
          <w:sz w:val="16"/>
          <w:szCs w:val="16"/>
        </w:rPr>
        <w:br/>
        <w:t>в жилищном фонде – собственники жилых и не жилых помещений, организации, осуществляющие управление многоквартирными домами или обслуживание многоквартирных жилых домов.</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3.13.5.4. Крупногабаритные отходы должны собираться в специально отведенных местах у контейнерных площадок или в бункерах и по заявкам собственников или организаций, указанных выше, вывозиться мусоровозами для крупногабаритных отходов или обычным грузовым транспортом. В случае отсутствия заявок вывоз КГО должен осуществляться не реже 1 раза в неделю.</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3.13.5.5. Сбор картонной тары должен осуществляться в сложенном виде.</w:t>
      </w:r>
      <w:r w:rsidRPr="00B12F30">
        <w:rPr>
          <w:rFonts w:cstheme="minorHAnsi"/>
          <w:spacing w:val="2"/>
          <w:sz w:val="16"/>
          <w:szCs w:val="16"/>
        </w:rPr>
        <w:br/>
      </w:r>
      <w:r w:rsidRPr="00B12F30">
        <w:rPr>
          <w:rFonts w:cstheme="minorHAnsi"/>
          <w:spacing w:val="2"/>
          <w:sz w:val="16"/>
          <w:szCs w:val="16"/>
        </w:rPr>
        <w:tab/>
        <w:t xml:space="preserve">3.13.5.6. Сбор и временное хранение отходов, образуемых в результате хозяйственной и иной деятельности субъектов малого и среднего предпринимательства осуществляется этими организациями в специально отведенных и оборудованных для этих целей местах. </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3.13.5.7. Запрещается складирование отходов на территории вне специально отведенных на эти цели мест.</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3.13.5.8. Запрещается складирование строительных отходов на контейнерных площадках жилищного фонда.</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3.13.5.9. 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Установка данных мусоросборников и вывоз отходов обеспечивается лицами или организациями, производящими ремонтные, аварийные работы или работы по уборке территории, путем заключения договоров со специализированными организациями. Размещение строительных отходов осуществляется путем заключения договоров с организациями, осуществляющими деятельность по обработке, обезвреживанию, захоронению, утилизации ТКО.</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3.13.5.10. Временное складирование растительного и иного грунта разрешается только на специально отведенных участках.»;</w:t>
      </w:r>
    </w:p>
    <w:p w:rsidR="00B12F30" w:rsidRPr="00B12F30" w:rsidRDefault="00B12F30" w:rsidP="00B12F30">
      <w:pPr>
        <w:pStyle w:val="a6"/>
        <w:jc w:val="both"/>
        <w:rPr>
          <w:rStyle w:val="a4"/>
          <w:rFonts w:cstheme="minorHAnsi"/>
          <w:b w:val="0"/>
          <w:sz w:val="16"/>
          <w:szCs w:val="16"/>
        </w:rPr>
      </w:pPr>
      <w:r w:rsidRPr="00B12F30">
        <w:rPr>
          <w:rStyle w:val="a4"/>
          <w:rFonts w:cstheme="minorHAnsi"/>
          <w:sz w:val="16"/>
          <w:szCs w:val="16"/>
        </w:rPr>
        <w:t>4) дополнить статьей 3.13.6. следующего содержания:</w:t>
      </w:r>
    </w:p>
    <w:p w:rsidR="00B12F30" w:rsidRPr="00B12F30" w:rsidRDefault="00B12F30" w:rsidP="00B12F30">
      <w:pPr>
        <w:pStyle w:val="a6"/>
        <w:jc w:val="both"/>
        <w:rPr>
          <w:rFonts w:cstheme="minorHAnsi"/>
          <w:spacing w:val="2"/>
          <w:sz w:val="16"/>
          <w:szCs w:val="16"/>
        </w:rPr>
      </w:pPr>
      <w:r w:rsidRPr="00B12F30">
        <w:rPr>
          <w:rStyle w:val="a4"/>
          <w:rFonts w:cstheme="minorHAnsi"/>
          <w:sz w:val="16"/>
          <w:szCs w:val="16"/>
        </w:rPr>
        <w:lastRenderedPageBreak/>
        <w:t>«</w:t>
      </w:r>
      <w:r w:rsidRPr="00B12F30">
        <w:rPr>
          <w:rFonts w:cstheme="minorHAnsi"/>
          <w:spacing w:val="2"/>
          <w:sz w:val="16"/>
          <w:szCs w:val="16"/>
        </w:rPr>
        <w:t>3.13.6. Содержание мест (площадок) накопления, предназначенных для сбора ТКО, КГО с селитебной территории города</w:t>
      </w:r>
    </w:p>
    <w:p w:rsidR="00B12F30" w:rsidRPr="00B12F30" w:rsidRDefault="00B12F30" w:rsidP="00B12F30">
      <w:pPr>
        <w:pStyle w:val="a6"/>
        <w:jc w:val="both"/>
        <w:rPr>
          <w:rFonts w:cstheme="minorHAnsi"/>
          <w:b/>
          <w:spacing w:val="2"/>
          <w:sz w:val="16"/>
          <w:szCs w:val="16"/>
        </w:rPr>
      </w:pPr>
      <w:r w:rsidRPr="00B12F30">
        <w:rPr>
          <w:rFonts w:cstheme="minorHAnsi"/>
          <w:spacing w:val="2"/>
          <w:sz w:val="16"/>
          <w:szCs w:val="16"/>
        </w:rPr>
        <w:t>3.13.6.1. Для коллективного сбора ТКО и КГО в границах земельного участка каждого многоквартирного дома оборудуется контейнерная площадка в соответствии с нормами накопления, с необходимым количеством контейнеров.</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3.13.6.2. В случае невозможности установки контейнерной площадки на земельном участке, на котором расположен многоквартирный дом, допускается создание места (площадки) накопления ТКО, КГМ на территории общего пользования. При этом содержать контейнерную площадку, а также прилегающую к ней территорию, обязаны образователи ТКО, КГО - собственники жилых и не жилых помещений, организации, осуществляющие управление многоквартирными домами или обслуживание многоквартирных жилых домов.</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3.13.6.3.</w:t>
      </w:r>
      <w:r w:rsidR="00024E1F">
        <w:rPr>
          <w:rFonts w:cstheme="minorHAnsi"/>
          <w:spacing w:val="2"/>
          <w:sz w:val="16"/>
          <w:szCs w:val="16"/>
        </w:rPr>
        <w:t xml:space="preserve"> </w:t>
      </w:r>
      <w:r w:rsidRPr="00B12F30">
        <w:rPr>
          <w:rFonts w:cstheme="minorHAnsi"/>
          <w:spacing w:val="2"/>
          <w:sz w:val="16"/>
          <w:szCs w:val="16"/>
        </w:rPr>
        <w:t>Собственники жилых и не жилых помещений, организации, осуществляющие управление многоквартирными домами или обслуживание многоквартирных жилых домов, чья деятельность связана с образованием отходов, обязаны обеспечить:</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xml:space="preserve"> - организацию вывоза отходов и контроль за выполнением графика вывоза отходов;</w:t>
      </w:r>
      <w:r w:rsidRPr="00B12F30">
        <w:rPr>
          <w:rFonts w:cstheme="minorHAnsi"/>
          <w:spacing w:val="2"/>
          <w:sz w:val="16"/>
          <w:szCs w:val="16"/>
        </w:rPr>
        <w:br/>
      </w:r>
      <w:r w:rsidRPr="00B12F30">
        <w:rPr>
          <w:rFonts w:cstheme="minorHAnsi"/>
          <w:spacing w:val="2"/>
          <w:sz w:val="16"/>
          <w:szCs w:val="16"/>
        </w:rPr>
        <w:tab/>
        <w:t>- своевременную уборку территории контейнерной площадки, а также систематическое наблюдение за ее санитарным состоянием;</w:t>
      </w:r>
      <w:r w:rsidRPr="00B12F30">
        <w:rPr>
          <w:rFonts w:cstheme="minorHAnsi"/>
          <w:spacing w:val="2"/>
          <w:sz w:val="16"/>
          <w:szCs w:val="16"/>
        </w:rPr>
        <w:br/>
      </w:r>
      <w:r w:rsidRPr="00B12F30">
        <w:rPr>
          <w:rFonts w:cstheme="minorHAnsi"/>
          <w:spacing w:val="2"/>
          <w:sz w:val="16"/>
          <w:szCs w:val="16"/>
        </w:rPr>
        <w:tab/>
        <w:t>- свободный подъезд и освещение около контейнерных площадок;</w:t>
      </w:r>
      <w:r w:rsidRPr="00B12F30">
        <w:rPr>
          <w:rFonts w:cstheme="minorHAnsi"/>
          <w:spacing w:val="2"/>
          <w:sz w:val="16"/>
          <w:szCs w:val="16"/>
        </w:rPr>
        <w:br/>
      </w:r>
      <w:r w:rsidRPr="00B12F30">
        <w:rPr>
          <w:rFonts w:cstheme="minorHAnsi"/>
          <w:spacing w:val="2"/>
          <w:sz w:val="16"/>
          <w:szCs w:val="16"/>
        </w:rPr>
        <w:tab/>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отходов, и пользования населением.</w:t>
      </w:r>
      <w:r w:rsidRPr="00B12F30">
        <w:rPr>
          <w:rFonts w:cstheme="minorHAnsi"/>
          <w:spacing w:val="2"/>
          <w:sz w:val="16"/>
          <w:szCs w:val="16"/>
        </w:rPr>
        <w:br/>
      </w:r>
      <w:r w:rsidRPr="00B12F30">
        <w:rPr>
          <w:rFonts w:cstheme="minorHAnsi"/>
          <w:spacing w:val="2"/>
          <w:sz w:val="16"/>
          <w:szCs w:val="16"/>
        </w:rPr>
        <w:tab/>
        <w:t>3.13.6.4. Владельцы контейнеров обязаны обеспечить:</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своевременный ремонт и замену непригодных к дальнейшему использованию контейнеров;</w:t>
      </w:r>
      <w:r w:rsidRPr="00B12F30">
        <w:rPr>
          <w:rFonts w:cstheme="minorHAnsi"/>
          <w:spacing w:val="2"/>
          <w:sz w:val="16"/>
          <w:szCs w:val="16"/>
        </w:rPr>
        <w:br/>
      </w:r>
      <w:r w:rsidRPr="00B12F30">
        <w:rPr>
          <w:rFonts w:cstheme="minorHAnsi"/>
          <w:spacing w:val="2"/>
          <w:sz w:val="16"/>
          <w:szCs w:val="16"/>
        </w:rPr>
        <w:tab/>
        <w:t>- промывку и дезинфекцию контейнеров;</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другие мероприятия направленные на не допущение антисанитарной обстановки, но не противоречащие действующим правилам и нормам</w:t>
      </w:r>
      <w:proofErr w:type="gramStart"/>
      <w:r w:rsidRPr="00B12F30">
        <w:rPr>
          <w:rFonts w:cstheme="minorHAnsi"/>
          <w:spacing w:val="2"/>
          <w:sz w:val="16"/>
          <w:szCs w:val="16"/>
        </w:rPr>
        <w:t>.».</w:t>
      </w:r>
      <w:proofErr w:type="gramEnd"/>
    </w:p>
    <w:p w:rsidR="00B12F30" w:rsidRPr="00B12F30" w:rsidRDefault="00B12F30" w:rsidP="00B12F30">
      <w:pPr>
        <w:pStyle w:val="a6"/>
        <w:jc w:val="both"/>
        <w:rPr>
          <w:rFonts w:cstheme="minorHAnsi"/>
          <w:spacing w:val="2"/>
          <w:sz w:val="16"/>
          <w:szCs w:val="16"/>
        </w:rPr>
      </w:pPr>
    </w:p>
    <w:p w:rsidR="00B12F30" w:rsidRPr="00B12F30" w:rsidRDefault="00B12F30" w:rsidP="00B12F30">
      <w:pPr>
        <w:pStyle w:val="a6"/>
        <w:jc w:val="both"/>
        <w:rPr>
          <w:rFonts w:cstheme="minorHAnsi"/>
          <w:b/>
          <w:color w:val="2D2D2D"/>
          <w:spacing w:val="2"/>
          <w:sz w:val="16"/>
          <w:szCs w:val="16"/>
        </w:rPr>
      </w:pPr>
      <w:bookmarkStart w:id="3" w:name="_Toc496189254"/>
      <w:r w:rsidRPr="00B12F30">
        <w:rPr>
          <w:rFonts w:cstheme="minorHAnsi"/>
          <w:b/>
          <w:color w:val="2D2D2D"/>
          <w:spacing w:val="2"/>
          <w:sz w:val="16"/>
          <w:szCs w:val="16"/>
        </w:rPr>
        <w:t>3. В разделе 10:</w:t>
      </w:r>
    </w:p>
    <w:p w:rsidR="00B12F30" w:rsidRPr="00B12F30" w:rsidRDefault="00B12F30" w:rsidP="00B12F30">
      <w:pPr>
        <w:pStyle w:val="a6"/>
        <w:jc w:val="both"/>
        <w:rPr>
          <w:rFonts w:eastAsia="Arial" w:cstheme="minorHAnsi"/>
          <w:b/>
          <w:color w:val="000000"/>
          <w:sz w:val="16"/>
          <w:szCs w:val="16"/>
        </w:rPr>
      </w:pPr>
      <w:r w:rsidRPr="00B12F30">
        <w:rPr>
          <w:rFonts w:cstheme="minorHAnsi"/>
          <w:b/>
          <w:color w:val="2D2D2D"/>
          <w:spacing w:val="2"/>
          <w:sz w:val="16"/>
          <w:szCs w:val="16"/>
        </w:rPr>
        <w:t xml:space="preserve">1) пункт 10.2.1. </w:t>
      </w:r>
      <w:bookmarkEnd w:id="3"/>
      <w:r w:rsidRPr="00B12F30">
        <w:rPr>
          <w:rFonts w:eastAsia="Arial" w:cstheme="minorHAnsi"/>
          <w:b/>
          <w:bCs/>
          <w:color w:val="000000"/>
          <w:sz w:val="16"/>
          <w:szCs w:val="16"/>
        </w:rPr>
        <w:t>изложить в следующей редакции:</w:t>
      </w:r>
      <w:r w:rsidRPr="00B12F30">
        <w:rPr>
          <w:rFonts w:eastAsia="Arial" w:cstheme="minorHAnsi"/>
          <w:b/>
          <w:color w:val="000000"/>
          <w:sz w:val="16"/>
          <w:szCs w:val="16"/>
        </w:rPr>
        <w:t xml:space="preserve"> </w:t>
      </w:r>
    </w:p>
    <w:p w:rsidR="00B12F30" w:rsidRPr="00B12F30" w:rsidRDefault="00B12F30" w:rsidP="00B12F30">
      <w:pPr>
        <w:pStyle w:val="a6"/>
        <w:jc w:val="both"/>
        <w:rPr>
          <w:rStyle w:val="a4"/>
          <w:rFonts w:cstheme="minorHAnsi"/>
          <w:b w:val="0"/>
          <w:sz w:val="16"/>
          <w:szCs w:val="16"/>
        </w:rPr>
      </w:pPr>
      <w:r w:rsidRPr="00B12F30">
        <w:rPr>
          <w:rFonts w:eastAsia="Arial" w:cstheme="minorHAnsi"/>
          <w:b/>
          <w:color w:val="000000"/>
          <w:sz w:val="16"/>
          <w:szCs w:val="16"/>
        </w:rPr>
        <w:t>«</w:t>
      </w:r>
      <w:r w:rsidRPr="00B12F30">
        <w:rPr>
          <w:rStyle w:val="a4"/>
          <w:rFonts w:cstheme="minorHAnsi"/>
          <w:b w:val="0"/>
          <w:sz w:val="16"/>
          <w:szCs w:val="16"/>
        </w:rPr>
        <w:t>10.2.1. Обязанность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границы которой установлены пунктом 10.2.26. настоящих правил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B12F30" w:rsidRPr="00B12F30" w:rsidRDefault="00B12F30" w:rsidP="00B12F30">
      <w:pPr>
        <w:pStyle w:val="a6"/>
        <w:jc w:val="both"/>
        <w:rPr>
          <w:rStyle w:val="a4"/>
          <w:rFonts w:cstheme="minorHAnsi"/>
          <w:b w:val="0"/>
          <w:sz w:val="16"/>
          <w:szCs w:val="16"/>
        </w:rPr>
      </w:pPr>
      <w:r w:rsidRPr="00B12F30">
        <w:rPr>
          <w:rFonts w:cstheme="minorHAnsi"/>
          <w:b/>
          <w:color w:val="2D2D2D"/>
          <w:spacing w:val="2"/>
          <w:sz w:val="16"/>
          <w:szCs w:val="16"/>
        </w:rPr>
        <w:t xml:space="preserve">2) пункт 10.2.26. </w:t>
      </w:r>
      <w:r w:rsidRPr="00B12F30">
        <w:rPr>
          <w:rStyle w:val="a4"/>
          <w:rFonts w:cstheme="minorHAnsi"/>
          <w:b w:val="0"/>
          <w:sz w:val="16"/>
          <w:szCs w:val="16"/>
        </w:rPr>
        <w:t xml:space="preserve">изложить в следующей редакции: </w:t>
      </w:r>
    </w:p>
    <w:p w:rsidR="00B12F30" w:rsidRPr="00B12F30" w:rsidRDefault="00B12F30" w:rsidP="00B12F30">
      <w:pPr>
        <w:pStyle w:val="a6"/>
        <w:jc w:val="both"/>
        <w:rPr>
          <w:rFonts w:cstheme="minorHAnsi"/>
          <w:spacing w:val="2"/>
          <w:sz w:val="16"/>
          <w:szCs w:val="16"/>
        </w:rPr>
      </w:pPr>
      <w:r w:rsidRPr="00B12F30">
        <w:rPr>
          <w:rStyle w:val="a4"/>
          <w:rFonts w:cstheme="minorHAnsi"/>
          <w:b w:val="0"/>
          <w:sz w:val="16"/>
          <w:szCs w:val="16"/>
        </w:rPr>
        <w:t>«10.2.26.</w:t>
      </w:r>
      <w:r w:rsidRPr="00B12F30">
        <w:rPr>
          <w:rStyle w:val="a4"/>
          <w:rFonts w:cstheme="minorHAnsi"/>
          <w:sz w:val="16"/>
          <w:szCs w:val="16"/>
        </w:rPr>
        <w:t xml:space="preserve"> </w:t>
      </w:r>
      <w:r w:rsidRPr="00B12F30">
        <w:rPr>
          <w:rFonts w:cstheme="minorHAnsi"/>
          <w:spacing w:val="2"/>
          <w:sz w:val="16"/>
          <w:szCs w:val="16"/>
        </w:rPr>
        <w:t xml:space="preserve">Границы прилегающих территорий определяются в отношении территорий общего пользования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и фактического назначения объектов, сложившейся застройки территории, рельефа местности, установленного Законом </w:t>
      </w:r>
      <w:r w:rsidRPr="00B12F30">
        <w:rPr>
          <w:rFonts w:cstheme="minorHAnsi"/>
          <w:spacing w:val="2"/>
          <w:sz w:val="16"/>
          <w:szCs w:val="16"/>
          <w:shd w:val="clear" w:color="auto" w:fill="FFFFFF"/>
        </w:rPr>
        <w:t>Республики Саха (Якутия) от 19.12.2018 №2084-З №65-</w:t>
      </w:r>
      <w:r w:rsidRPr="00B12F30">
        <w:rPr>
          <w:rFonts w:cstheme="minorHAnsi"/>
          <w:spacing w:val="2"/>
          <w:sz w:val="16"/>
          <w:szCs w:val="16"/>
          <w:shd w:val="clear" w:color="auto" w:fill="FFFFFF"/>
          <w:lang w:val="en-US"/>
        </w:rPr>
        <w:t>VI</w:t>
      </w:r>
      <w:r w:rsidRPr="00B12F30">
        <w:rPr>
          <w:rFonts w:cstheme="minorHAnsi"/>
          <w:spacing w:val="2"/>
          <w:sz w:val="16"/>
          <w:szCs w:val="16"/>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 </w:t>
      </w:r>
      <w:r w:rsidRPr="00B12F30">
        <w:rPr>
          <w:rFonts w:cstheme="minorHAnsi"/>
          <w:spacing w:val="2"/>
          <w:sz w:val="16"/>
          <w:szCs w:val="16"/>
        </w:rPr>
        <w:t>минимального расстояния от объекта до границ прилегающей территории такого объекта.</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Определение фактического расстояния может осуществляться с помощью средств измерения либо с использованием документации, в которой такие расстояния уже установлены.</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При определении границ прилегающих территорий учитываются:</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фактическое расстояние от объекта до рядом расположенного (соседнего) объекта либо до границы прилегающей территории такого объекта, установленной ранее;</w:t>
      </w:r>
      <w:r w:rsidRPr="00B12F30">
        <w:rPr>
          <w:rFonts w:cstheme="minorHAnsi"/>
          <w:spacing w:val="2"/>
          <w:sz w:val="16"/>
          <w:szCs w:val="16"/>
        </w:rPr>
        <w:br/>
        <w:t>-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lastRenderedPageBreak/>
        <w:t>В границах прилегающих территорий могут располагаться только следующие территории общего пользования или их части: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пешеходные коммуникации, в том числе тротуары, аллеи, дорожки, тропинки;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палисадники, клумбы;</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иные территории общего пользования, установленные настоящими Правилами, за исключением дорог, транспортных коммуникаций,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Границы прилегающей территории определяются с учетом следующих ограничений:</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пересечение границ прилегающих территорий не допускается, за исключением случая установления общих смежных границ прилегающих территорий.</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При нахождении рядом двух и более граничащих (соседних) объектов установление границ между ними осуществляется с учетом:</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xml:space="preserve">- суммарного значения минимальных расстояний, установленных статьей 3 Закона </w:t>
      </w:r>
      <w:r w:rsidRPr="00B12F30">
        <w:rPr>
          <w:rFonts w:cstheme="minorHAnsi"/>
          <w:spacing w:val="2"/>
          <w:sz w:val="16"/>
          <w:szCs w:val="16"/>
          <w:shd w:val="clear" w:color="auto" w:fill="FFFFFF"/>
        </w:rPr>
        <w:t>Республики Саха (Якутия) от 19.12.2018 №2084-З №65-</w:t>
      </w:r>
      <w:r w:rsidRPr="00B12F30">
        <w:rPr>
          <w:rFonts w:cstheme="minorHAnsi"/>
          <w:spacing w:val="2"/>
          <w:sz w:val="16"/>
          <w:szCs w:val="16"/>
          <w:shd w:val="clear" w:color="auto" w:fill="FFFFFF"/>
          <w:lang w:val="en-US"/>
        </w:rPr>
        <w:t>VI</w:t>
      </w:r>
      <w:r w:rsidRPr="00B12F30">
        <w:rPr>
          <w:rFonts w:cstheme="minorHAnsi"/>
          <w:spacing w:val="2"/>
          <w:sz w:val="16"/>
          <w:szCs w:val="16"/>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r w:rsidRPr="00B12F30">
        <w:rPr>
          <w:rFonts w:cstheme="minorHAnsi"/>
          <w:spacing w:val="2"/>
          <w:sz w:val="16"/>
          <w:szCs w:val="16"/>
        </w:rPr>
        <w:t>;</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возможного максимального значения расстояния от объекта до границ прилегающей территории, определенного в соответствии с частью 4 статьи 3 Закона</w:t>
      </w:r>
      <w:r w:rsidRPr="00B12F30">
        <w:rPr>
          <w:rFonts w:cstheme="minorHAnsi"/>
          <w:spacing w:val="2"/>
          <w:sz w:val="16"/>
          <w:szCs w:val="16"/>
          <w:shd w:val="clear" w:color="auto" w:fill="FFFFFF"/>
        </w:rPr>
        <w:t xml:space="preserve"> Республики Саха (Якутия) от 19.12.2018 №2084-З №65-</w:t>
      </w:r>
      <w:r w:rsidRPr="00B12F30">
        <w:rPr>
          <w:rFonts w:cstheme="minorHAnsi"/>
          <w:spacing w:val="2"/>
          <w:sz w:val="16"/>
          <w:szCs w:val="16"/>
          <w:shd w:val="clear" w:color="auto" w:fill="FFFFFF"/>
          <w:lang w:val="en-US"/>
        </w:rPr>
        <w:t>VI</w:t>
      </w:r>
      <w:r w:rsidRPr="00B12F30">
        <w:rPr>
          <w:rFonts w:cstheme="minorHAnsi"/>
          <w:spacing w:val="2"/>
          <w:sz w:val="16"/>
          <w:szCs w:val="16"/>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r w:rsidRPr="00B12F30">
        <w:rPr>
          <w:rFonts w:cstheme="minorHAnsi"/>
          <w:spacing w:val="2"/>
          <w:sz w:val="16"/>
          <w:szCs w:val="16"/>
        </w:rPr>
        <w:t>.</w:t>
      </w:r>
    </w:p>
    <w:p w:rsidR="00B12F30" w:rsidRPr="00B12F30" w:rsidRDefault="00B12F30" w:rsidP="00654DF7">
      <w:pPr>
        <w:pStyle w:val="a6"/>
        <w:jc w:val="both"/>
        <w:rPr>
          <w:rFonts w:cstheme="minorHAnsi"/>
          <w:spacing w:val="2"/>
          <w:sz w:val="16"/>
          <w:szCs w:val="16"/>
        </w:rPr>
      </w:pPr>
      <w:r w:rsidRPr="00B12F30">
        <w:rPr>
          <w:rFonts w:cstheme="minorHAnsi"/>
          <w:spacing w:val="2"/>
          <w:sz w:val="16"/>
          <w:szCs w:val="16"/>
        </w:rPr>
        <w:t>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устанавливается в пропорциональной зависимости от установленных статьей 3 Закона</w:t>
      </w:r>
      <w:r w:rsidRPr="00B12F30">
        <w:rPr>
          <w:rFonts w:cstheme="minorHAnsi"/>
          <w:spacing w:val="2"/>
          <w:sz w:val="16"/>
          <w:szCs w:val="16"/>
          <w:shd w:val="clear" w:color="auto" w:fill="FFFFFF"/>
        </w:rPr>
        <w:t xml:space="preserve"> Республики Саха (Якутия) от 19.12.2018 №2084-З №65-</w:t>
      </w:r>
      <w:r w:rsidRPr="00B12F30">
        <w:rPr>
          <w:rFonts w:cstheme="minorHAnsi"/>
          <w:spacing w:val="2"/>
          <w:sz w:val="16"/>
          <w:szCs w:val="16"/>
          <w:shd w:val="clear" w:color="auto" w:fill="FFFFFF"/>
          <w:lang w:val="en-US"/>
        </w:rPr>
        <w:t>VI</w:t>
      </w:r>
      <w:r w:rsidRPr="00B12F30">
        <w:rPr>
          <w:rFonts w:cstheme="minorHAnsi"/>
          <w:spacing w:val="2"/>
          <w:sz w:val="16"/>
          <w:szCs w:val="16"/>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 </w:t>
      </w:r>
      <w:r w:rsidRPr="00B12F30">
        <w:rPr>
          <w:rFonts w:cstheme="minorHAnsi"/>
          <w:spacing w:val="2"/>
          <w:sz w:val="16"/>
          <w:szCs w:val="16"/>
        </w:rPr>
        <w:t>минимальных расстояний от объектов до границ прилегающих территорий этих объектов;</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суммарным значением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многоквартирного дома, в отношении которого осуществлен государственный кадастровый учет.</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xml:space="preserve">В случае, если фактическое расстояние между двумя граничащими объектами более суммарного расстояния установленных статьей 3 Закона </w:t>
      </w:r>
      <w:r w:rsidRPr="00B12F30">
        <w:rPr>
          <w:rFonts w:cstheme="minorHAnsi"/>
          <w:spacing w:val="2"/>
          <w:sz w:val="16"/>
          <w:szCs w:val="16"/>
          <w:shd w:val="clear" w:color="auto" w:fill="FFFFFF"/>
        </w:rPr>
        <w:t>Республики Саха (Якутия) от 19.12.2018 №2084-З №65-</w:t>
      </w:r>
      <w:r w:rsidRPr="00B12F30">
        <w:rPr>
          <w:rFonts w:cstheme="minorHAnsi"/>
          <w:spacing w:val="2"/>
          <w:sz w:val="16"/>
          <w:szCs w:val="16"/>
          <w:shd w:val="clear" w:color="auto" w:fill="FFFFFF"/>
          <w:lang w:val="en-US"/>
        </w:rPr>
        <w:t>VI</w:t>
      </w:r>
      <w:r w:rsidRPr="00B12F30">
        <w:rPr>
          <w:rFonts w:cstheme="minorHAnsi"/>
          <w:spacing w:val="2"/>
          <w:sz w:val="16"/>
          <w:szCs w:val="16"/>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 </w:t>
      </w:r>
      <w:r w:rsidRPr="00B12F30">
        <w:rPr>
          <w:rFonts w:cstheme="minorHAnsi"/>
          <w:spacing w:val="2"/>
          <w:sz w:val="16"/>
          <w:szCs w:val="16"/>
        </w:rPr>
        <w:t xml:space="preserve">минимальных расстояний от объектов до границ прилегающих территорий указываемых объектов, границы прилегающих территорий для указанных объектов определяются исходя из максимального увеличения такого расстояния не более </w:t>
      </w:r>
      <w:r w:rsidRPr="00B12F30">
        <w:rPr>
          <w:rFonts w:cstheme="minorHAnsi"/>
          <w:spacing w:val="2"/>
          <w:sz w:val="16"/>
          <w:szCs w:val="16"/>
        </w:rPr>
        <w:lastRenderedPageBreak/>
        <w:t>чем на 30 процентов от установленных статьей 3 указанного Закона минимальных расстояний от объекта до границ прилегающих территорий по каждому из объектов.</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Положение вышеизложенного абзаца 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В случае расположения объекта рядом с автомобильной дорогой граница прилегающей территории такого объекта устанавливается:</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до края автомобильной дороги при условии, что такое расстояние не превышает максимального значения расстояния, установленного в соответствии с частью 4 статьи 3 Закона</w:t>
      </w:r>
      <w:r w:rsidRPr="00B12F30">
        <w:rPr>
          <w:rFonts w:cstheme="minorHAnsi"/>
          <w:spacing w:val="2"/>
          <w:sz w:val="16"/>
          <w:szCs w:val="16"/>
          <w:shd w:val="clear" w:color="auto" w:fill="FFFFFF"/>
        </w:rPr>
        <w:t xml:space="preserve"> Республики Саха (Якутия) от 19.12.2018 №2084-З №65-</w:t>
      </w:r>
      <w:r w:rsidRPr="00B12F30">
        <w:rPr>
          <w:rFonts w:cstheme="minorHAnsi"/>
          <w:spacing w:val="2"/>
          <w:sz w:val="16"/>
          <w:szCs w:val="16"/>
          <w:shd w:val="clear" w:color="auto" w:fill="FFFFFF"/>
          <w:lang w:val="en-US"/>
        </w:rPr>
        <w:t>VI</w:t>
      </w:r>
      <w:r w:rsidRPr="00B12F30">
        <w:rPr>
          <w:rFonts w:cstheme="minorHAnsi"/>
          <w:spacing w:val="2"/>
          <w:sz w:val="16"/>
          <w:szCs w:val="16"/>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r w:rsidRPr="00B12F30">
        <w:rPr>
          <w:rFonts w:cstheme="minorHAnsi"/>
          <w:spacing w:val="2"/>
          <w:sz w:val="16"/>
          <w:szCs w:val="16"/>
        </w:rPr>
        <w:t>;</w:t>
      </w:r>
    </w:p>
    <w:p w:rsidR="00B12F30" w:rsidRPr="00B12F30" w:rsidRDefault="00B12F30" w:rsidP="00B12F30">
      <w:pPr>
        <w:pStyle w:val="a6"/>
        <w:jc w:val="both"/>
        <w:rPr>
          <w:rFonts w:cstheme="minorHAnsi"/>
          <w:color w:val="2D2D2D"/>
          <w:spacing w:val="2"/>
          <w:sz w:val="16"/>
          <w:szCs w:val="16"/>
        </w:rPr>
      </w:pPr>
      <w:r w:rsidRPr="00B12F30">
        <w:rPr>
          <w:rFonts w:cstheme="minorHAnsi"/>
          <w:spacing w:val="2"/>
          <w:sz w:val="16"/>
          <w:szCs w:val="16"/>
        </w:rPr>
        <w:t>-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расстояния, установленного в соответствии с частью 4 статьи 3 Закона</w:t>
      </w:r>
      <w:r w:rsidRPr="00B12F30">
        <w:rPr>
          <w:rFonts w:cstheme="minorHAnsi"/>
          <w:spacing w:val="2"/>
          <w:sz w:val="16"/>
          <w:szCs w:val="16"/>
          <w:shd w:val="clear" w:color="auto" w:fill="FFFFFF"/>
        </w:rPr>
        <w:t xml:space="preserve"> Республики Саха (Якутия) от 19.12.2018 №2084-З №65-</w:t>
      </w:r>
      <w:r w:rsidRPr="00B12F30">
        <w:rPr>
          <w:rFonts w:cstheme="minorHAnsi"/>
          <w:spacing w:val="2"/>
          <w:sz w:val="16"/>
          <w:szCs w:val="16"/>
          <w:shd w:val="clear" w:color="auto" w:fill="FFFFFF"/>
          <w:lang w:val="en-US"/>
        </w:rPr>
        <w:t>VI</w:t>
      </w:r>
      <w:r w:rsidRPr="00B12F30">
        <w:rPr>
          <w:rFonts w:cstheme="minorHAnsi"/>
          <w:spacing w:val="2"/>
          <w:sz w:val="16"/>
          <w:szCs w:val="16"/>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r w:rsidRPr="00B12F30">
        <w:rPr>
          <w:rFonts w:cstheme="minorHAnsi"/>
          <w:spacing w:val="2"/>
          <w:sz w:val="16"/>
          <w:szCs w:val="16"/>
        </w:rPr>
        <w:t>.</w:t>
      </w:r>
    </w:p>
    <w:p w:rsidR="00B12F30" w:rsidRPr="00B12F30" w:rsidRDefault="00B12F30" w:rsidP="00B12F30">
      <w:pPr>
        <w:pStyle w:val="a6"/>
        <w:jc w:val="both"/>
        <w:rPr>
          <w:rFonts w:cstheme="minorHAnsi"/>
          <w:color w:val="2D2D2D"/>
          <w:spacing w:val="2"/>
          <w:sz w:val="16"/>
          <w:szCs w:val="16"/>
        </w:rPr>
      </w:pPr>
      <w:r w:rsidRPr="00B12F30">
        <w:rPr>
          <w:rFonts w:cstheme="minorHAnsi"/>
          <w:spacing w:val="2"/>
          <w:sz w:val="16"/>
          <w:szCs w:val="16"/>
        </w:rPr>
        <w:t xml:space="preserve">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но не более максимального расстояния, установленного частью 4 статьи 3 Закона </w:t>
      </w:r>
      <w:r w:rsidRPr="00B12F30">
        <w:rPr>
          <w:rFonts w:cstheme="minorHAnsi"/>
          <w:spacing w:val="2"/>
          <w:sz w:val="16"/>
          <w:szCs w:val="16"/>
          <w:shd w:val="clear" w:color="auto" w:fill="FFFFFF"/>
        </w:rPr>
        <w:t>Республики Саха (Якутия) от 19.12.2018 №2084-З №65-</w:t>
      </w:r>
      <w:r w:rsidRPr="00B12F30">
        <w:rPr>
          <w:rFonts w:cstheme="minorHAnsi"/>
          <w:spacing w:val="2"/>
          <w:sz w:val="16"/>
          <w:szCs w:val="16"/>
          <w:shd w:val="clear" w:color="auto" w:fill="FFFFFF"/>
          <w:lang w:val="en-US"/>
        </w:rPr>
        <w:t>VI</w:t>
      </w:r>
      <w:r w:rsidRPr="00B12F30">
        <w:rPr>
          <w:rFonts w:cstheme="minorHAnsi"/>
          <w:spacing w:val="2"/>
          <w:sz w:val="16"/>
          <w:szCs w:val="16"/>
          <w:shd w:val="clear" w:color="auto" w:fill="FFFFFF"/>
        </w:rPr>
        <w:t xml:space="preserve"> «О порядке определения границ прилегающих территорий в правилах благоустройства территорий муниципальных образований Республики Саха (Якутия).»</w:t>
      </w:r>
      <w:r w:rsidRPr="00B12F30">
        <w:rPr>
          <w:rFonts w:cstheme="minorHAnsi"/>
          <w:color w:val="2D2D2D"/>
          <w:spacing w:val="2"/>
          <w:sz w:val="16"/>
          <w:szCs w:val="16"/>
        </w:rPr>
        <w:t>;</w:t>
      </w:r>
    </w:p>
    <w:p w:rsidR="00B12F30" w:rsidRPr="00B12F30" w:rsidRDefault="00B12F30" w:rsidP="00B12F30">
      <w:pPr>
        <w:pStyle w:val="a6"/>
        <w:jc w:val="both"/>
        <w:rPr>
          <w:rFonts w:cstheme="minorHAnsi"/>
          <w:b/>
          <w:spacing w:val="2"/>
          <w:sz w:val="16"/>
          <w:szCs w:val="16"/>
        </w:rPr>
      </w:pPr>
      <w:r w:rsidRPr="00B12F30">
        <w:rPr>
          <w:rFonts w:cstheme="minorHAnsi"/>
          <w:b/>
          <w:color w:val="2D2D2D"/>
          <w:spacing w:val="2"/>
          <w:sz w:val="16"/>
          <w:szCs w:val="16"/>
        </w:rPr>
        <w:t>3) дополнить пунктом 10.2.26.1. следующего содержания:</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«10.2.26.1. Минимальные и максимальные расстояния от объекта до границ прилегающей территории устанавливаются в зависимости от предназначения объекта:</w:t>
      </w:r>
      <w:r w:rsidRPr="00B12F30">
        <w:rPr>
          <w:rFonts w:cstheme="minorHAnsi"/>
          <w:spacing w:val="2"/>
          <w:sz w:val="16"/>
          <w:szCs w:val="16"/>
        </w:rPr>
        <w:br/>
        <w:t>1) для индивидуальных жилых домов и домов блокированной застройки:</w:t>
      </w:r>
      <w:r w:rsidRPr="00B12F30">
        <w:rPr>
          <w:rFonts w:cstheme="minorHAnsi"/>
          <w:spacing w:val="2"/>
          <w:sz w:val="16"/>
          <w:szCs w:val="16"/>
        </w:rPr>
        <w:b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фундамента дома;</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2) для многоквартирных домов - не менее 2 метров от границ земельных участков, на которых расположены жилые дома;</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3) для нежилых зданий, пристроенных к многоквартирным домам, - не менее 15 метров по периметру ограждающих конструкций (стен);</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имеющих ограждение - не менее 5 метров по периметру ограждения;</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не имеющих ограждения - не менее 20 метров по периметру стен здания, а в случае наличия парковки для автомобильного транспорта - не менее 15 метров по периметру парковки;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5) для торговых объектов - не менее 5 метров по периметру такого объекта;</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6) для отдельно стоящей рекламной конструкции - не менее 5 метров по периметру рекламной конструкции;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7) для автостоянок - не менее 15 метров по периметру автостоянки;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lastRenderedPageBreak/>
        <w:t>8) для промышленных объектов, включая объекты захоронения, хранения, обезвреживания, размещения твердых коммунальных отходов, - не менее 50 метров по периметру ограждения указанных объектов;</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9) для объектов капитального строительства, строительство которых не завершено, - не менее 15 метров по периметру ограждения указанных объектов;</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10) для автозаправочных станций - не менее 25 метров от границ земельных участков, предоставленных для их размещения;</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11) для розничных рынков - не менее 20 метров от границ земельных участков, предоставленных для их размещения;</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13) для кладбищ - не менее 15 метров по периметру земельного участка, выделенного под размещение кладбища.</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Для объектов, не установленных вышеуказанным абзацем, минимальное расстояние от объекта до границ прилегающей территории устанавливается не менее 15 метров.</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 xml:space="preserve"> В определенных случаях при установлении границ прилегающей территории минимальные расстояния от объекта до границ прилегающей территории, указанные в настоящем пункте, могут быть уменьшены.</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в настоящем пункте.</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Границы прилегающей территории отображаются на схеме границ прилегающей территории, выполненной администрацией МО «Город Удачный» на кадастровом плане территории (схема границ прилегающей территории).</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Лица, ответственные за содержание прилегающих территорий, вправе передать обязательства по содержанию прилегающих территорий иным лицам в соответствии с заключенным договором на содержание.</w:t>
      </w:r>
    </w:p>
    <w:p w:rsidR="00B12F30" w:rsidRPr="00B12F30" w:rsidRDefault="00B12F30" w:rsidP="00B12F30">
      <w:pPr>
        <w:pStyle w:val="a6"/>
        <w:jc w:val="both"/>
        <w:rPr>
          <w:rFonts w:cstheme="minorHAnsi"/>
          <w:spacing w:val="2"/>
          <w:sz w:val="16"/>
          <w:szCs w:val="16"/>
        </w:rPr>
      </w:pPr>
      <w:r w:rsidRPr="00B12F30">
        <w:rPr>
          <w:rFonts w:cstheme="minorHAnsi"/>
          <w:spacing w:val="2"/>
          <w:sz w:val="16"/>
          <w:szCs w:val="16"/>
        </w:rPr>
        <w:t>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настоящих Правил в соответствии с требованиями статьи 45.1 </w:t>
      </w:r>
      <w:hyperlink r:id="rId17" w:history="1">
        <w:r w:rsidRPr="00B12F30">
          <w:rPr>
            <w:rStyle w:val="a3"/>
            <w:rFonts w:cstheme="minorHAnsi"/>
            <w:spacing w:val="2"/>
            <w:sz w:val="16"/>
            <w:szCs w:val="16"/>
          </w:rPr>
          <w:t>Федерального закона от 6 октября 2003 года N 131-ФЗ «Об общих принципах организации местного самоуправления в Российской Федерации"</w:t>
        </w:r>
      </w:hyperlink>
      <w:r w:rsidRPr="00B12F30">
        <w:rPr>
          <w:rFonts w:cstheme="minorHAnsi"/>
          <w:spacing w:val="2"/>
          <w:sz w:val="16"/>
          <w:szCs w:val="16"/>
        </w:rPr>
        <w:t> и статьи 5.1 </w:t>
      </w:r>
      <w:hyperlink r:id="rId18" w:history="1">
        <w:r w:rsidRPr="00B12F30">
          <w:rPr>
            <w:rStyle w:val="a3"/>
            <w:rFonts w:cstheme="minorHAnsi"/>
            <w:spacing w:val="2"/>
            <w:sz w:val="16"/>
            <w:szCs w:val="16"/>
          </w:rPr>
          <w:t>Градостроительного кодекса Российской Федерации</w:t>
        </w:r>
      </w:hyperlink>
      <w:r w:rsidR="001C3A3D">
        <w:rPr>
          <w:rFonts w:cstheme="minorHAnsi"/>
          <w:spacing w:val="2"/>
          <w:sz w:val="16"/>
          <w:szCs w:val="16"/>
        </w:rPr>
        <w:t>.</w:t>
      </w:r>
    </w:p>
    <w:p w:rsidR="00ED6813" w:rsidRDefault="00ED6813" w:rsidP="00ED6813">
      <w:pPr>
        <w:pStyle w:val="a6"/>
        <w:rPr>
          <w:rFonts w:cstheme="minorHAnsi"/>
          <w:sz w:val="16"/>
          <w:szCs w:val="16"/>
        </w:rPr>
      </w:pPr>
    </w:p>
    <w:p w:rsidR="001C3A3D" w:rsidRDefault="001C3A3D" w:rsidP="001C3A3D">
      <w:pPr>
        <w:pStyle w:val="a6"/>
        <w:jc w:val="both"/>
        <w:rPr>
          <w:sz w:val="16"/>
          <w:szCs w:val="16"/>
        </w:rPr>
      </w:pPr>
    </w:p>
    <w:p w:rsidR="00887A51" w:rsidRPr="00887A51" w:rsidRDefault="00887A51" w:rsidP="00887A51">
      <w:pPr>
        <w:pStyle w:val="a6"/>
        <w:jc w:val="center"/>
        <w:rPr>
          <w:b/>
          <w:sz w:val="16"/>
          <w:szCs w:val="16"/>
        </w:rPr>
      </w:pPr>
      <w:r w:rsidRPr="00887A51">
        <w:rPr>
          <w:b/>
          <w:sz w:val="16"/>
          <w:szCs w:val="16"/>
        </w:rPr>
        <w:t>Российская Федерация (Россия)</w:t>
      </w:r>
    </w:p>
    <w:p w:rsidR="00887A51" w:rsidRPr="00887A51" w:rsidRDefault="00887A51" w:rsidP="00887A51">
      <w:pPr>
        <w:pStyle w:val="a6"/>
        <w:jc w:val="center"/>
        <w:rPr>
          <w:b/>
          <w:sz w:val="16"/>
          <w:szCs w:val="16"/>
        </w:rPr>
      </w:pPr>
      <w:r w:rsidRPr="00887A51">
        <w:rPr>
          <w:b/>
          <w:sz w:val="16"/>
          <w:szCs w:val="16"/>
        </w:rPr>
        <w:t>Республика Саха (Якутия)</w:t>
      </w:r>
    </w:p>
    <w:p w:rsidR="00887A51" w:rsidRPr="00887A51" w:rsidRDefault="00887A51" w:rsidP="00887A51">
      <w:pPr>
        <w:pStyle w:val="a6"/>
        <w:jc w:val="center"/>
        <w:rPr>
          <w:b/>
          <w:sz w:val="16"/>
          <w:szCs w:val="16"/>
        </w:rPr>
      </w:pPr>
      <w:r w:rsidRPr="00887A51">
        <w:rPr>
          <w:b/>
          <w:sz w:val="16"/>
          <w:szCs w:val="16"/>
        </w:rPr>
        <w:t>Муниципальное образование «Город Удачный»</w:t>
      </w:r>
    </w:p>
    <w:p w:rsidR="00887A51" w:rsidRPr="00887A51" w:rsidRDefault="00887A51" w:rsidP="00887A51">
      <w:pPr>
        <w:pStyle w:val="a6"/>
        <w:jc w:val="center"/>
        <w:rPr>
          <w:b/>
          <w:sz w:val="16"/>
          <w:szCs w:val="16"/>
        </w:rPr>
      </w:pPr>
      <w:r w:rsidRPr="00887A51">
        <w:rPr>
          <w:b/>
          <w:sz w:val="16"/>
          <w:szCs w:val="16"/>
        </w:rPr>
        <w:t>Городской Совет депутатов</w:t>
      </w:r>
    </w:p>
    <w:p w:rsidR="00887A51" w:rsidRPr="00887A51" w:rsidRDefault="00887A51" w:rsidP="00887A51">
      <w:pPr>
        <w:pStyle w:val="a6"/>
        <w:jc w:val="center"/>
        <w:rPr>
          <w:b/>
          <w:sz w:val="16"/>
          <w:szCs w:val="16"/>
        </w:rPr>
      </w:pPr>
      <w:r w:rsidRPr="00887A51">
        <w:rPr>
          <w:b/>
          <w:sz w:val="16"/>
          <w:szCs w:val="16"/>
          <w:lang w:val="en-US"/>
        </w:rPr>
        <w:t>IV</w:t>
      </w:r>
      <w:r w:rsidRPr="00887A51">
        <w:rPr>
          <w:b/>
          <w:sz w:val="16"/>
          <w:szCs w:val="16"/>
        </w:rPr>
        <w:t xml:space="preserve"> созыв</w:t>
      </w:r>
    </w:p>
    <w:p w:rsidR="00887A51" w:rsidRPr="00887A51" w:rsidRDefault="00887A51" w:rsidP="00887A51">
      <w:pPr>
        <w:pStyle w:val="a6"/>
        <w:jc w:val="center"/>
        <w:rPr>
          <w:b/>
          <w:sz w:val="16"/>
          <w:szCs w:val="16"/>
        </w:rPr>
      </w:pPr>
      <w:r w:rsidRPr="00887A51">
        <w:rPr>
          <w:b/>
          <w:sz w:val="16"/>
          <w:szCs w:val="16"/>
          <w:lang w:val="en-US"/>
        </w:rPr>
        <w:t>XVIII</w:t>
      </w:r>
      <w:r w:rsidRPr="00887A51">
        <w:rPr>
          <w:b/>
          <w:sz w:val="16"/>
          <w:szCs w:val="16"/>
        </w:rPr>
        <w:t xml:space="preserve"> СЕССИЯ</w:t>
      </w:r>
    </w:p>
    <w:p w:rsidR="00887A51" w:rsidRPr="00887A51" w:rsidRDefault="00887A51" w:rsidP="00887A51">
      <w:pPr>
        <w:pStyle w:val="a6"/>
        <w:jc w:val="center"/>
        <w:rPr>
          <w:b/>
          <w:sz w:val="16"/>
          <w:szCs w:val="16"/>
        </w:rPr>
      </w:pPr>
    </w:p>
    <w:p w:rsidR="00887A51" w:rsidRPr="00887A51" w:rsidRDefault="00887A51" w:rsidP="00887A51">
      <w:pPr>
        <w:pStyle w:val="a6"/>
        <w:jc w:val="center"/>
        <w:rPr>
          <w:b/>
          <w:sz w:val="16"/>
          <w:szCs w:val="16"/>
        </w:rPr>
      </w:pPr>
      <w:r w:rsidRPr="00887A51">
        <w:rPr>
          <w:b/>
          <w:sz w:val="16"/>
          <w:szCs w:val="16"/>
        </w:rPr>
        <w:t>РЕШЕНИЕ</w:t>
      </w:r>
    </w:p>
    <w:p w:rsidR="00887A51" w:rsidRPr="007076C0" w:rsidRDefault="00887A51" w:rsidP="00887A51">
      <w:pPr>
        <w:pStyle w:val="a6"/>
        <w:jc w:val="both"/>
        <w:rPr>
          <w:b/>
          <w:sz w:val="16"/>
          <w:szCs w:val="16"/>
        </w:rPr>
      </w:pPr>
      <w:r w:rsidRPr="001C3A3D">
        <w:rPr>
          <w:b/>
          <w:sz w:val="16"/>
          <w:szCs w:val="16"/>
        </w:rPr>
        <w:t>26 июня 2019 года</w:t>
      </w:r>
      <w:r>
        <w:rPr>
          <w:b/>
          <w:sz w:val="16"/>
          <w:szCs w:val="16"/>
        </w:rPr>
        <w:tab/>
      </w:r>
      <w:r>
        <w:rPr>
          <w:b/>
          <w:sz w:val="16"/>
          <w:szCs w:val="16"/>
        </w:rPr>
        <w:tab/>
      </w:r>
      <w:r>
        <w:rPr>
          <w:b/>
          <w:sz w:val="16"/>
          <w:szCs w:val="16"/>
        </w:rPr>
        <w:tab/>
      </w:r>
      <w:r>
        <w:rPr>
          <w:b/>
          <w:sz w:val="16"/>
          <w:szCs w:val="16"/>
        </w:rPr>
        <w:tab/>
      </w:r>
      <w:r w:rsidRPr="007076C0">
        <w:rPr>
          <w:b/>
          <w:sz w:val="16"/>
          <w:szCs w:val="16"/>
        </w:rPr>
        <w:t>№18-7</w:t>
      </w:r>
    </w:p>
    <w:p w:rsidR="00887A51" w:rsidRPr="00887A51" w:rsidRDefault="00887A51" w:rsidP="00887A51">
      <w:pPr>
        <w:pStyle w:val="a6"/>
        <w:jc w:val="both"/>
        <w:rPr>
          <w:sz w:val="16"/>
          <w:szCs w:val="16"/>
        </w:rPr>
      </w:pPr>
    </w:p>
    <w:p w:rsidR="00887A51" w:rsidRPr="00887A51" w:rsidRDefault="00887A51" w:rsidP="00887A51">
      <w:pPr>
        <w:pStyle w:val="a6"/>
        <w:jc w:val="center"/>
        <w:rPr>
          <w:b/>
          <w:bCs/>
          <w:sz w:val="16"/>
          <w:szCs w:val="16"/>
        </w:rPr>
      </w:pPr>
      <w:r w:rsidRPr="00887A51">
        <w:rPr>
          <w:b/>
          <w:bCs/>
          <w:sz w:val="16"/>
          <w:szCs w:val="16"/>
        </w:rPr>
        <w:t xml:space="preserve">О внесении изменений в документы территориального планирования и градостроительного зонирования территории города </w:t>
      </w:r>
      <w:proofErr w:type="gramStart"/>
      <w:r w:rsidRPr="00887A51">
        <w:rPr>
          <w:b/>
          <w:bCs/>
          <w:sz w:val="16"/>
          <w:szCs w:val="16"/>
        </w:rPr>
        <w:t>Удачный</w:t>
      </w:r>
      <w:proofErr w:type="gramEnd"/>
      <w:r w:rsidRPr="00887A51">
        <w:rPr>
          <w:b/>
          <w:bCs/>
          <w:sz w:val="16"/>
          <w:szCs w:val="16"/>
        </w:rPr>
        <w:t xml:space="preserve"> Мирнинского района Республики Саха (Якутия)</w:t>
      </w:r>
    </w:p>
    <w:p w:rsidR="00887A51" w:rsidRPr="00887A51" w:rsidRDefault="00887A51" w:rsidP="00887A51">
      <w:pPr>
        <w:pStyle w:val="a6"/>
        <w:jc w:val="both"/>
        <w:rPr>
          <w:bCs/>
          <w:sz w:val="16"/>
          <w:szCs w:val="16"/>
        </w:rPr>
      </w:pPr>
    </w:p>
    <w:p w:rsidR="00887A51" w:rsidRPr="00887A51" w:rsidRDefault="00887A51" w:rsidP="00887A51">
      <w:pPr>
        <w:pStyle w:val="a6"/>
        <w:jc w:val="both"/>
        <w:rPr>
          <w:sz w:val="16"/>
          <w:szCs w:val="16"/>
        </w:rPr>
      </w:pPr>
      <w:proofErr w:type="gramStart"/>
      <w:r w:rsidRPr="00887A51">
        <w:rPr>
          <w:sz w:val="16"/>
          <w:szCs w:val="16"/>
        </w:rPr>
        <w:t xml:space="preserve">На основании </w:t>
      </w:r>
      <w:r w:rsidRPr="00887A51">
        <w:rPr>
          <w:bCs/>
          <w:sz w:val="16"/>
          <w:szCs w:val="16"/>
        </w:rPr>
        <w:t>статей 24, 31, 32 Градостроительного кодекса Российской Федерации, пункта 20 части 1 статьи 14 Федерального закона от 6 октября 2003 года №131-ФЗ «Об общих принципах организации местного самоуправления в Российской Федерации», Устава МО «Город Удачный», учитывая итоги публичных (общественных) слушаний, проведенных 24 июня 2019 года, городской Совет депутатов МО «Город Удачный» решил</w:t>
      </w:r>
      <w:r w:rsidRPr="00887A51">
        <w:rPr>
          <w:sz w:val="16"/>
          <w:szCs w:val="16"/>
        </w:rPr>
        <w:t>:</w:t>
      </w:r>
      <w:proofErr w:type="gramEnd"/>
    </w:p>
    <w:p w:rsidR="00887A51" w:rsidRPr="00887A51" w:rsidRDefault="00887A51" w:rsidP="00887A51">
      <w:pPr>
        <w:pStyle w:val="a6"/>
        <w:jc w:val="both"/>
        <w:rPr>
          <w:bCs/>
          <w:sz w:val="16"/>
          <w:szCs w:val="16"/>
        </w:rPr>
      </w:pPr>
      <w:r w:rsidRPr="00887A51">
        <w:rPr>
          <w:sz w:val="16"/>
          <w:szCs w:val="16"/>
        </w:rPr>
        <w:t xml:space="preserve">1. </w:t>
      </w:r>
      <w:r w:rsidRPr="00887A51">
        <w:rPr>
          <w:bCs/>
          <w:sz w:val="16"/>
          <w:szCs w:val="16"/>
        </w:rPr>
        <w:t xml:space="preserve">Внести в Генеральный план города Удачный муниципального образования «Город Удачный» Мирнинского района, утвержденный решением </w:t>
      </w:r>
      <w:r w:rsidRPr="00887A51">
        <w:rPr>
          <w:sz w:val="16"/>
          <w:szCs w:val="16"/>
        </w:rPr>
        <w:t xml:space="preserve">городского Совета депутатов МО «Город Удачный» от 28 марта 2018 года № 7-7 «Об утверждении генерального плана г. Удачный Мирнинского района Республики Саха (Якутия)» (далее – Генеральный план) следующие </w:t>
      </w:r>
      <w:r w:rsidRPr="00887A51">
        <w:rPr>
          <w:bCs/>
          <w:sz w:val="16"/>
          <w:szCs w:val="16"/>
        </w:rPr>
        <w:t>изменения:</w:t>
      </w:r>
    </w:p>
    <w:p w:rsidR="00887A51" w:rsidRPr="00887A51" w:rsidRDefault="00887A51" w:rsidP="00887A51">
      <w:pPr>
        <w:pStyle w:val="a6"/>
        <w:jc w:val="both"/>
        <w:rPr>
          <w:bCs/>
          <w:sz w:val="16"/>
          <w:szCs w:val="16"/>
        </w:rPr>
      </w:pPr>
      <w:r w:rsidRPr="00887A51">
        <w:rPr>
          <w:bCs/>
          <w:sz w:val="16"/>
          <w:szCs w:val="16"/>
        </w:rPr>
        <w:t>1.1.  В Положении о территориальном планировании МО «Город Удачный»:</w:t>
      </w:r>
    </w:p>
    <w:p w:rsidR="00887A51" w:rsidRPr="00887A51" w:rsidRDefault="00887A51" w:rsidP="00887A51">
      <w:pPr>
        <w:pStyle w:val="a6"/>
        <w:jc w:val="both"/>
        <w:rPr>
          <w:bCs/>
          <w:sz w:val="16"/>
          <w:szCs w:val="16"/>
        </w:rPr>
      </w:pPr>
      <w:r w:rsidRPr="00887A51">
        <w:rPr>
          <w:bCs/>
          <w:sz w:val="16"/>
          <w:szCs w:val="16"/>
        </w:rPr>
        <w:t>в таблице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87A51" w:rsidRPr="00887A51" w:rsidRDefault="00887A51" w:rsidP="00887A51">
      <w:pPr>
        <w:pStyle w:val="a6"/>
        <w:jc w:val="both"/>
        <w:rPr>
          <w:bCs/>
          <w:sz w:val="16"/>
          <w:szCs w:val="16"/>
        </w:rPr>
      </w:pPr>
      <w:r w:rsidRPr="00887A51">
        <w:rPr>
          <w:bCs/>
          <w:sz w:val="16"/>
          <w:szCs w:val="16"/>
        </w:rPr>
        <w:lastRenderedPageBreak/>
        <w:t>- в пункте 1 изменить значение площади (</w:t>
      </w:r>
      <w:proofErr w:type="gramStart"/>
      <w:r w:rsidRPr="00887A51">
        <w:rPr>
          <w:bCs/>
          <w:sz w:val="16"/>
          <w:szCs w:val="16"/>
        </w:rPr>
        <w:t>га</w:t>
      </w:r>
      <w:proofErr w:type="gramEnd"/>
      <w:r w:rsidRPr="00887A51">
        <w:rPr>
          <w:bCs/>
          <w:sz w:val="16"/>
          <w:szCs w:val="16"/>
        </w:rPr>
        <w:t>) зоны жилого назначения -  на 66.46;</w:t>
      </w:r>
    </w:p>
    <w:p w:rsidR="00887A51" w:rsidRPr="00887A51" w:rsidRDefault="00887A51" w:rsidP="00887A51">
      <w:pPr>
        <w:pStyle w:val="a6"/>
        <w:jc w:val="both"/>
        <w:rPr>
          <w:bCs/>
          <w:sz w:val="16"/>
          <w:szCs w:val="16"/>
        </w:rPr>
      </w:pPr>
      <w:r w:rsidRPr="00887A51">
        <w:rPr>
          <w:bCs/>
          <w:sz w:val="16"/>
          <w:szCs w:val="16"/>
        </w:rPr>
        <w:t>- в пункте 1.1. изменить значение площади (</w:t>
      </w:r>
      <w:proofErr w:type="gramStart"/>
      <w:r w:rsidRPr="00887A51">
        <w:rPr>
          <w:bCs/>
          <w:sz w:val="16"/>
          <w:szCs w:val="16"/>
        </w:rPr>
        <w:t>га</w:t>
      </w:r>
      <w:proofErr w:type="gramEnd"/>
      <w:r w:rsidRPr="00887A51">
        <w:rPr>
          <w:bCs/>
          <w:sz w:val="16"/>
          <w:szCs w:val="16"/>
        </w:rPr>
        <w:t>) застройки индивидуальными жилыми домами -  на 15.1;</w:t>
      </w:r>
    </w:p>
    <w:p w:rsidR="00887A51" w:rsidRPr="00887A51" w:rsidRDefault="00887A51" w:rsidP="00887A51">
      <w:pPr>
        <w:pStyle w:val="a6"/>
        <w:jc w:val="both"/>
        <w:rPr>
          <w:bCs/>
          <w:sz w:val="16"/>
          <w:szCs w:val="16"/>
        </w:rPr>
      </w:pPr>
      <w:r w:rsidRPr="00887A51">
        <w:rPr>
          <w:bCs/>
          <w:sz w:val="16"/>
          <w:szCs w:val="16"/>
        </w:rPr>
        <w:t>- в пункте 3.0. изменить значение площади (</w:t>
      </w:r>
      <w:proofErr w:type="gramStart"/>
      <w:r w:rsidRPr="00887A51">
        <w:rPr>
          <w:bCs/>
          <w:sz w:val="16"/>
          <w:szCs w:val="16"/>
        </w:rPr>
        <w:t>га</w:t>
      </w:r>
      <w:proofErr w:type="gramEnd"/>
      <w:r w:rsidRPr="00887A51">
        <w:rPr>
          <w:bCs/>
          <w:sz w:val="16"/>
          <w:szCs w:val="16"/>
        </w:rPr>
        <w:t>) производственной и коммунальной зоны -  на 216.75;</w:t>
      </w:r>
    </w:p>
    <w:p w:rsidR="00887A51" w:rsidRPr="00887A51" w:rsidRDefault="00887A51" w:rsidP="00887A51">
      <w:pPr>
        <w:pStyle w:val="a6"/>
        <w:jc w:val="both"/>
        <w:rPr>
          <w:bCs/>
          <w:sz w:val="16"/>
          <w:szCs w:val="16"/>
        </w:rPr>
      </w:pPr>
      <w:r w:rsidRPr="00887A51">
        <w:rPr>
          <w:bCs/>
          <w:sz w:val="16"/>
          <w:szCs w:val="16"/>
        </w:rPr>
        <w:t>- в пункте 3.1. изменить значение площади (</w:t>
      </w:r>
      <w:proofErr w:type="gramStart"/>
      <w:r w:rsidRPr="00887A51">
        <w:rPr>
          <w:bCs/>
          <w:sz w:val="16"/>
          <w:szCs w:val="16"/>
        </w:rPr>
        <w:t>га</w:t>
      </w:r>
      <w:proofErr w:type="gramEnd"/>
      <w:r w:rsidRPr="00887A51">
        <w:rPr>
          <w:bCs/>
          <w:sz w:val="16"/>
          <w:szCs w:val="16"/>
        </w:rPr>
        <w:t>) производственной зоны - на 202.4;</w:t>
      </w:r>
    </w:p>
    <w:p w:rsidR="00887A51" w:rsidRPr="00887A51" w:rsidRDefault="00887A51" w:rsidP="00887A51">
      <w:pPr>
        <w:pStyle w:val="a6"/>
        <w:jc w:val="both"/>
        <w:rPr>
          <w:bCs/>
          <w:sz w:val="16"/>
          <w:szCs w:val="16"/>
        </w:rPr>
      </w:pPr>
      <w:r w:rsidRPr="00887A51">
        <w:rPr>
          <w:bCs/>
          <w:sz w:val="16"/>
          <w:szCs w:val="16"/>
        </w:rPr>
        <w:t>- в пункте 3.2. изменить значение площади (</w:t>
      </w:r>
      <w:proofErr w:type="gramStart"/>
      <w:r w:rsidRPr="00887A51">
        <w:rPr>
          <w:bCs/>
          <w:sz w:val="16"/>
          <w:szCs w:val="16"/>
        </w:rPr>
        <w:t>га</w:t>
      </w:r>
      <w:proofErr w:type="gramEnd"/>
      <w:r w:rsidRPr="00887A51">
        <w:rPr>
          <w:bCs/>
          <w:sz w:val="16"/>
          <w:szCs w:val="16"/>
        </w:rPr>
        <w:t>) коммунальной зоны - на 14.35;</w:t>
      </w:r>
    </w:p>
    <w:p w:rsidR="00887A51" w:rsidRPr="00887A51" w:rsidRDefault="00887A51" w:rsidP="00887A51">
      <w:pPr>
        <w:pStyle w:val="a6"/>
        <w:jc w:val="both"/>
        <w:rPr>
          <w:bCs/>
          <w:sz w:val="16"/>
          <w:szCs w:val="16"/>
        </w:rPr>
      </w:pPr>
      <w:r w:rsidRPr="00887A51">
        <w:rPr>
          <w:bCs/>
          <w:sz w:val="16"/>
          <w:szCs w:val="16"/>
        </w:rPr>
        <w:t>- в пункте 7 изменить значение площади (</w:t>
      </w:r>
      <w:proofErr w:type="gramStart"/>
      <w:r w:rsidRPr="00887A51">
        <w:rPr>
          <w:bCs/>
          <w:sz w:val="16"/>
          <w:szCs w:val="16"/>
        </w:rPr>
        <w:t>га</w:t>
      </w:r>
      <w:proofErr w:type="gramEnd"/>
      <w:r w:rsidRPr="00887A51">
        <w:rPr>
          <w:bCs/>
          <w:sz w:val="16"/>
          <w:szCs w:val="16"/>
        </w:rPr>
        <w:t>) зоны рекреационного назначения - на 1094.55;</w:t>
      </w:r>
    </w:p>
    <w:p w:rsidR="00887A51" w:rsidRPr="00887A51" w:rsidRDefault="00887A51" w:rsidP="00887A51">
      <w:pPr>
        <w:pStyle w:val="a6"/>
        <w:jc w:val="both"/>
        <w:rPr>
          <w:bCs/>
          <w:sz w:val="16"/>
          <w:szCs w:val="16"/>
        </w:rPr>
      </w:pPr>
      <w:r w:rsidRPr="00887A51">
        <w:rPr>
          <w:bCs/>
          <w:sz w:val="16"/>
          <w:szCs w:val="16"/>
        </w:rPr>
        <w:t>- в пункте 7.2. изменить значение площади (</w:t>
      </w:r>
      <w:proofErr w:type="gramStart"/>
      <w:r w:rsidRPr="00887A51">
        <w:rPr>
          <w:bCs/>
          <w:sz w:val="16"/>
          <w:szCs w:val="16"/>
        </w:rPr>
        <w:t>га</w:t>
      </w:r>
      <w:proofErr w:type="gramEnd"/>
      <w:r w:rsidRPr="00887A51">
        <w:rPr>
          <w:bCs/>
          <w:sz w:val="16"/>
          <w:szCs w:val="16"/>
        </w:rPr>
        <w:t>) зоны городского леса - на 1067.75;</w:t>
      </w:r>
    </w:p>
    <w:p w:rsidR="00887A51" w:rsidRPr="00887A51" w:rsidRDefault="00887A51" w:rsidP="00887A51">
      <w:pPr>
        <w:pStyle w:val="a6"/>
        <w:jc w:val="both"/>
        <w:rPr>
          <w:bCs/>
          <w:sz w:val="16"/>
          <w:szCs w:val="16"/>
        </w:rPr>
      </w:pPr>
      <w:r w:rsidRPr="00887A51">
        <w:rPr>
          <w:bCs/>
          <w:sz w:val="16"/>
          <w:szCs w:val="16"/>
        </w:rPr>
        <w:t xml:space="preserve">1.2. </w:t>
      </w:r>
      <w:proofErr w:type="gramStart"/>
      <w:r w:rsidRPr="00887A51">
        <w:rPr>
          <w:bCs/>
          <w:sz w:val="16"/>
          <w:szCs w:val="16"/>
        </w:rPr>
        <w:t>Карту функциональных зон, являющейся приложением 3 к Генеральному плану, изменить и изложить в новой редакции согласно приложениям 1 и 2 к настоящему решению.</w:t>
      </w:r>
      <w:proofErr w:type="gramEnd"/>
    </w:p>
    <w:p w:rsidR="00887A51" w:rsidRPr="00887A51" w:rsidRDefault="00887A51" w:rsidP="00887A51">
      <w:pPr>
        <w:pStyle w:val="a6"/>
        <w:jc w:val="both"/>
        <w:rPr>
          <w:bCs/>
          <w:sz w:val="16"/>
          <w:szCs w:val="16"/>
        </w:rPr>
      </w:pPr>
      <w:r w:rsidRPr="00887A51">
        <w:rPr>
          <w:sz w:val="16"/>
          <w:szCs w:val="16"/>
        </w:rPr>
        <w:t xml:space="preserve">2. </w:t>
      </w:r>
      <w:r w:rsidRPr="00887A51">
        <w:rPr>
          <w:bCs/>
          <w:sz w:val="16"/>
          <w:szCs w:val="16"/>
        </w:rPr>
        <w:t xml:space="preserve">Внести в Правила землепользования и застройки территории </w:t>
      </w:r>
      <w:proofErr w:type="gramStart"/>
      <w:r w:rsidRPr="00887A51">
        <w:rPr>
          <w:bCs/>
          <w:sz w:val="16"/>
          <w:szCs w:val="16"/>
        </w:rPr>
        <w:t>г</w:t>
      </w:r>
      <w:proofErr w:type="gramEnd"/>
      <w:r w:rsidRPr="00887A51">
        <w:rPr>
          <w:bCs/>
          <w:sz w:val="16"/>
          <w:szCs w:val="16"/>
        </w:rPr>
        <w:t xml:space="preserve">. Удачный муниципального образования «Город Удачный» Мирнинского района, утвержденные решением </w:t>
      </w:r>
      <w:r w:rsidRPr="00887A51">
        <w:rPr>
          <w:sz w:val="16"/>
          <w:szCs w:val="16"/>
        </w:rPr>
        <w:t xml:space="preserve">городского Совета депутатов МО «Город Удачный» от 28 марта 2018 года № 7-8 «Об утверждении правил землепользования и застройки территории г. Удачный Мирнинского района Республики Саха (Якутия)» </w:t>
      </w:r>
      <w:r w:rsidRPr="00887A51">
        <w:rPr>
          <w:bCs/>
          <w:sz w:val="16"/>
          <w:szCs w:val="16"/>
        </w:rPr>
        <w:t>(далее  – ПЗЗ), следующие изменения:</w:t>
      </w:r>
    </w:p>
    <w:p w:rsidR="00887A51" w:rsidRPr="00887A51" w:rsidRDefault="00887A51" w:rsidP="00887A51">
      <w:pPr>
        <w:pStyle w:val="a6"/>
        <w:jc w:val="both"/>
        <w:rPr>
          <w:bCs/>
          <w:sz w:val="16"/>
          <w:szCs w:val="16"/>
        </w:rPr>
      </w:pPr>
      <w:r w:rsidRPr="00887A51">
        <w:rPr>
          <w:sz w:val="16"/>
          <w:szCs w:val="16"/>
        </w:rPr>
        <w:t>2.1. Карту градостроительного зонирования территории г</w:t>
      </w:r>
      <w:proofErr w:type="gramStart"/>
      <w:r w:rsidRPr="00887A51">
        <w:rPr>
          <w:sz w:val="16"/>
          <w:szCs w:val="16"/>
        </w:rPr>
        <w:t>.У</w:t>
      </w:r>
      <w:proofErr w:type="gramEnd"/>
      <w:r w:rsidRPr="00887A51">
        <w:rPr>
          <w:sz w:val="16"/>
          <w:szCs w:val="16"/>
        </w:rPr>
        <w:t xml:space="preserve">дачный, являющейся приложением к  ПЗЗ, </w:t>
      </w:r>
      <w:r w:rsidRPr="00887A51">
        <w:rPr>
          <w:bCs/>
          <w:sz w:val="16"/>
          <w:szCs w:val="16"/>
        </w:rPr>
        <w:t>изменить и изложить в новой редакции согласно приложениям 3 и 4 к настоящему решению.</w:t>
      </w:r>
    </w:p>
    <w:p w:rsidR="00887A51" w:rsidRPr="00887A51" w:rsidRDefault="00887A51" w:rsidP="00887A51">
      <w:pPr>
        <w:pStyle w:val="a6"/>
        <w:jc w:val="both"/>
        <w:rPr>
          <w:sz w:val="16"/>
          <w:szCs w:val="16"/>
        </w:rPr>
      </w:pPr>
      <w:r w:rsidRPr="00887A51">
        <w:rPr>
          <w:sz w:val="16"/>
          <w:szCs w:val="16"/>
        </w:rPr>
        <w:t>3. Настоящее решение подлежит официальному опубликованию (обнародованию) в порядке, предусмотренном Уставом МО «Город Удачный» и вступает в силу после его официального опубликования (обнародования).</w:t>
      </w:r>
    </w:p>
    <w:p w:rsidR="00887A51" w:rsidRPr="00887A51" w:rsidRDefault="00887A51" w:rsidP="00887A51">
      <w:pPr>
        <w:pStyle w:val="a6"/>
        <w:jc w:val="both"/>
        <w:rPr>
          <w:sz w:val="16"/>
          <w:szCs w:val="16"/>
        </w:rPr>
      </w:pPr>
      <w:r w:rsidRPr="00887A51">
        <w:rPr>
          <w:sz w:val="16"/>
          <w:szCs w:val="16"/>
        </w:rPr>
        <w:t>4. Контроль   исполнения   настоящего   решения   возложить   на   комиссию    по бюджету, налоговой политике, землепользованию, собственности (Иващенко С.В.)</w:t>
      </w:r>
    </w:p>
    <w:p w:rsidR="00887A51" w:rsidRDefault="00887A51" w:rsidP="00887A51">
      <w:pPr>
        <w:pStyle w:val="a6"/>
        <w:jc w:val="both"/>
        <w:rPr>
          <w:sz w:val="16"/>
          <w:szCs w:val="16"/>
        </w:rPr>
      </w:pPr>
    </w:p>
    <w:p w:rsidR="008A6494" w:rsidRPr="00BE0EA1" w:rsidRDefault="008A6494" w:rsidP="008A6494">
      <w:pPr>
        <w:pStyle w:val="a6"/>
        <w:jc w:val="both"/>
        <w:rPr>
          <w:b/>
          <w:bCs/>
          <w:sz w:val="16"/>
          <w:szCs w:val="16"/>
        </w:rPr>
      </w:pPr>
      <w:r w:rsidRPr="00BE0EA1">
        <w:rPr>
          <w:b/>
          <w:bCs/>
          <w:sz w:val="16"/>
          <w:szCs w:val="16"/>
        </w:rPr>
        <w:t>Глава города</w:t>
      </w:r>
      <w:r w:rsidRPr="00BE0EA1">
        <w:rPr>
          <w:b/>
          <w:bCs/>
          <w:sz w:val="16"/>
          <w:szCs w:val="16"/>
        </w:rPr>
        <w:tab/>
      </w:r>
      <w:r w:rsidRPr="00BE0EA1">
        <w:rPr>
          <w:b/>
          <w:bCs/>
          <w:sz w:val="16"/>
          <w:szCs w:val="16"/>
        </w:rPr>
        <w:tab/>
      </w:r>
      <w:r w:rsidRPr="00BE0EA1">
        <w:rPr>
          <w:b/>
          <w:bCs/>
          <w:sz w:val="16"/>
          <w:szCs w:val="16"/>
        </w:rPr>
        <w:tab/>
        <w:t>А.В. Приходько</w:t>
      </w:r>
    </w:p>
    <w:p w:rsidR="008A6494" w:rsidRPr="00BE0EA1" w:rsidRDefault="008A6494" w:rsidP="008A6494">
      <w:pPr>
        <w:pStyle w:val="a6"/>
        <w:jc w:val="both"/>
        <w:rPr>
          <w:b/>
          <w:bCs/>
          <w:sz w:val="16"/>
          <w:szCs w:val="16"/>
        </w:rPr>
      </w:pPr>
    </w:p>
    <w:p w:rsidR="008A6494" w:rsidRPr="00BE0EA1" w:rsidRDefault="008A6494" w:rsidP="008A6494">
      <w:pPr>
        <w:pStyle w:val="a6"/>
        <w:jc w:val="both"/>
        <w:rPr>
          <w:b/>
          <w:bCs/>
          <w:sz w:val="16"/>
          <w:szCs w:val="16"/>
        </w:rPr>
      </w:pPr>
      <w:r w:rsidRPr="00BE0EA1">
        <w:rPr>
          <w:b/>
          <w:bCs/>
          <w:sz w:val="16"/>
          <w:szCs w:val="16"/>
        </w:rPr>
        <w:t xml:space="preserve">Председатель </w:t>
      </w:r>
      <w:proofErr w:type="gramStart"/>
      <w:r w:rsidRPr="00BE0EA1">
        <w:rPr>
          <w:b/>
          <w:bCs/>
          <w:sz w:val="16"/>
          <w:szCs w:val="16"/>
        </w:rPr>
        <w:t>городского</w:t>
      </w:r>
      <w:proofErr w:type="gramEnd"/>
    </w:p>
    <w:p w:rsidR="008A6494" w:rsidRPr="00BE0EA1" w:rsidRDefault="008A6494" w:rsidP="008A6494">
      <w:pPr>
        <w:pStyle w:val="a6"/>
        <w:jc w:val="both"/>
        <w:rPr>
          <w:b/>
          <w:bCs/>
          <w:sz w:val="16"/>
          <w:szCs w:val="16"/>
        </w:rPr>
      </w:pPr>
      <w:r w:rsidRPr="00BE0EA1">
        <w:rPr>
          <w:b/>
          <w:bCs/>
          <w:sz w:val="16"/>
          <w:szCs w:val="16"/>
        </w:rPr>
        <w:t>Совета депутатов</w:t>
      </w:r>
      <w:r w:rsidRPr="00BE0EA1">
        <w:rPr>
          <w:b/>
          <w:bCs/>
          <w:sz w:val="16"/>
          <w:szCs w:val="16"/>
        </w:rPr>
        <w:tab/>
      </w:r>
      <w:r w:rsidRPr="00BE0EA1">
        <w:rPr>
          <w:b/>
          <w:bCs/>
          <w:sz w:val="16"/>
          <w:szCs w:val="16"/>
        </w:rPr>
        <w:tab/>
      </w:r>
      <w:r w:rsidRPr="00BE0EA1">
        <w:rPr>
          <w:b/>
          <w:bCs/>
          <w:sz w:val="16"/>
          <w:szCs w:val="16"/>
        </w:rPr>
        <w:tab/>
        <w:t>В.В. Файзулин</w:t>
      </w:r>
    </w:p>
    <w:p w:rsidR="00887A51" w:rsidRPr="00887A51" w:rsidRDefault="00887A51" w:rsidP="00887A51">
      <w:pPr>
        <w:pStyle w:val="a6"/>
        <w:jc w:val="both"/>
        <w:rPr>
          <w:sz w:val="16"/>
          <w:szCs w:val="16"/>
        </w:rPr>
      </w:pPr>
    </w:p>
    <w:p w:rsidR="00887A51" w:rsidRPr="00887A51" w:rsidRDefault="00887A51" w:rsidP="00887A51">
      <w:pPr>
        <w:pStyle w:val="a6"/>
        <w:jc w:val="both"/>
        <w:rPr>
          <w:i/>
          <w:sz w:val="16"/>
          <w:szCs w:val="16"/>
        </w:rPr>
      </w:pPr>
      <w:r w:rsidRPr="00887A51">
        <w:rPr>
          <w:i/>
          <w:sz w:val="16"/>
          <w:szCs w:val="16"/>
        </w:rPr>
        <w:t>С приложениями к решению 18-7 от 26.06.2019 (графические материалы)  можно ознакомиться в городском Совете депутатов (</w:t>
      </w:r>
      <w:proofErr w:type="gramStart"/>
      <w:r w:rsidRPr="00887A51">
        <w:rPr>
          <w:i/>
          <w:sz w:val="16"/>
          <w:szCs w:val="16"/>
        </w:rPr>
        <w:t>г</w:t>
      </w:r>
      <w:proofErr w:type="gramEnd"/>
      <w:r w:rsidRPr="00887A51">
        <w:rPr>
          <w:i/>
          <w:sz w:val="16"/>
          <w:szCs w:val="16"/>
        </w:rPr>
        <w:t xml:space="preserve">. Удачный, Центральная площадь, 1, каб.11)или  на официальном сайте органов местного самоуправления  МО «Город Удачный» в рубрике «Решения городского Совета депутатов» по ссылке:  </w:t>
      </w:r>
      <w:hyperlink r:id="rId19" w:history="1">
        <w:r w:rsidRPr="00887A51">
          <w:rPr>
            <w:rStyle w:val="a3"/>
            <w:i/>
            <w:sz w:val="16"/>
            <w:szCs w:val="16"/>
          </w:rPr>
          <w:t>http://xn-----8kckfb0brpdcaz9bxd7c.xn--p1ai/?page_id=23278</w:t>
        </w:r>
      </w:hyperlink>
    </w:p>
    <w:p w:rsidR="00887A51" w:rsidRDefault="00887A51" w:rsidP="001C3A3D">
      <w:pPr>
        <w:pStyle w:val="a6"/>
        <w:jc w:val="both"/>
        <w:rPr>
          <w:sz w:val="16"/>
          <w:szCs w:val="16"/>
        </w:rPr>
      </w:pPr>
    </w:p>
    <w:p w:rsidR="00887A51" w:rsidRPr="001C3A3D" w:rsidRDefault="00887A51" w:rsidP="001C3A3D">
      <w:pPr>
        <w:pStyle w:val="a6"/>
        <w:jc w:val="both"/>
        <w:rPr>
          <w:sz w:val="16"/>
          <w:szCs w:val="16"/>
        </w:rPr>
      </w:pPr>
    </w:p>
    <w:p w:rsidR="001C3A3D" w:rsidRPr="001C3A3D" w:rsidRDefault="001C3A3D" w:rsidP="001C3A3D">
      <w:pPr>
        <w:pStyle w:val="a6"/>
        <w:jc w:val="center"/>
        <w:rPr>
          <w:b/>
          <w:sz w:val="16"/>
          <w:szCs w:val="16"/>
        </w:rPr>
      </w:pPr>
      <w:r w:rsidRPr="001C3A3D">
        <w:rPr>
          <w:b/>
          <w:sz w:val="16"/>
          <w:szCs w:val="16"/>
        </w:rPr>
        <w:t>Российская Федерация (Россия)</w:t>
      </w:r>
    </w:p>
    <w:p w:rsidR="001C3A3D" w:rsidRPr="001C3A3D" w:rsidRDefault="001C3A3D" w:rsidP="001C3A3D">
      <w:pPr>
        <w:pStyle w:val="a6"/>
        <w:jc w:val="center"/>
        <w:rPr>
          <w:b/>
          <w:sz w:val="16"/>
          <w:szCs w:val="16"/>
        </w:rPr>
      </w:pPr>
      <w:r w:rsidRPr="001C3A3D">
        <w:rPr>
          <w:b/>
          <w:sz w:val="16"/>
          <w:szCs w:val="16"/>
        </w:rPr>
        <w:t>Республика Саха (Якутия)</w:t>
      </w:r>
    </w:p>
    <w:p w:rsidR="001C3A3D" w:rsidRPr="001C3A3D" w:rsidRDefault="001C3A3D" w:rsidP="001C3A3D">
      <w:pPr>
        <w:pStyle w:val="a6"/>
        <w:jc w:val="center"/>
        <w:rPr>
          <w:b/>
          <w:sz w:val="16"/>
          <w:szCs w:val="16"/>
        </w:rPr>
      </w:pPr>
      <w:r w:rsidRPr="001C3A3D">
        <w:rPr>
          <w:b/>
          <w:sz w:val="16"/>
          <w:szCs w:val="16"/>
        </w:rPr>
        <w:t>Муниципальное образование «Город Удачный»</w:t>
      </w:r>
    </w:p>
    <w:p w:rsidR="001C3A3D" w:rsidRPr="001C3A3D" w:rsidRDefault="001C3A3D" w:rsidP="001C3A3D">
      <w:pPr>
        <w:pStyle w:val="a6"/>
        <w:jc w:val="center"/>
        <w:rPr>
          <w:b/>
          <w:sz w:val="16"/>
          <w:szCs w:val="16"/>
        </w:rPr>
      </w:pPr>
      <w:r w:rsidRPr="001C3A3D">
        <w:rPr>
          <w:b/>
          <w:sz w:val="16"/>
          <w:szCs w:val="16"/>
        </w:rPr>
        <w:t>Городской Совет депутатов</w:t>
      </w:r>
    </w:p>
    <w:p w:rsidR="001C3A3D" w:rsidRPr="001C3A3D" w:rsidRDefault="001C3A3D" w:rsidP="001C3A3D">
      <w:pPr>
        <w:pStyle w:val="a6"/>
        <w:jc w:val="center"/>
        <w:rPr>
          <w:b/>
          <w:sz w:val="16"/>
          <w:szCs w:val="16"/>
        </w:rPr>
      </w:pPr>
      <w:r w:rsidRPr="001C3A3D">
        <w:rPr>
          <w:b/>
          <w:sz w:val="16"/>
          <w:szCs w:val="16"/>
          <w:lang w:val="en-US"/>
        </w:rPr>
        <w:t>IV</w:t>
      </w:r>
      <w:r w:rsidRPr="001C3A3D">
        <w:rPr>
          <w:b/>
          <w:sz w:val="16"/>
          <w:szCs w:val="16"/>
        </w:rPr>
        <w:t xml:space="preserve"> созыв</w:t>
      </w:r>
    </w:p>
    <w:p w:rsidR="001C3A3D" w:rsidRPr="001C3A3D" w:rsidRDefault="001C3A3D" w:rsidP="001C3A3D">
      <w:pPr>
        <w:pStyle w:val="a6"/>
        <w:jc w:val="center"/>
        <w:rPr>
          <w:b/>
          <w:sz w:val="16"/>
          <w:szCs w:val="16"/>
        </w:rPr>
      </w:pPr>
      <w:r w:rsidRPr="001C3A3D">
        <w:rPr>
          <w:b/>
          <w:sz w:val="16"/>
          <w:szCs w:val="16"/>
          <w:lang w:val="en-US"/>
        </w:rPr>
        <w:t>XVIII</w:t>
      </w:r>
      <w:r w:rsidRPr="001C3A3D">
        <w:rPr>
          <w:b/>
          <w:sz w:val="16"/>
          <w:szCs w:val="16"/>
        </w:rPr>
        <w:t xml:space="preserve"> СЕССИЯ</w:t>
      </w:r>
    </w:p>
    <w:p w:rsidR="001C3A3D" w:rsidRPr="001C3A3D" w:rsidRDefault="001C3A3D" w:rsidP="001C3A3D">
      <w:pPr>
        <w:pStyle w:val="a6"/>
        <w:jc w:val="center"/>
        <w:rPr>
          <w:b/>
          <w:sz w:val="16"/>
          <w:szCs w:val="16"/>
        </w:rPr>
      </w:pPr>
    </w:p>
    <w:p w:rsidR="001C3A3D" w:rsidRPr="001C3A3D" w:rsidRDefault="001C3A3D" w:rsidP="001C3A3D">
      <w:pPr>
        <w:pStyle w:val="a6"/>
        <w:jc w:val="center"/>
        <w:rPr>
          <w:b/>
          <w:sz w:val="16"/>
          <w:szCs w:val="16"/>
        </w:rPr>
      </w:pPr>
      <w:r w:rsidRPr="001C3A3D">
        <w:rPr>
          <w:b/>
          <w:sz w:val="16"/>
          <w:szCs w:val="16"/>
        </w:rPr>
        <w:t>РЕШЕНИЕ</w:t>
      </w:r>
    </w:p>
    <w:p w:rsidR="001C3A3D" w:rsidRPr="001C3A3D" w:rsidRDefault="001C3A3D" w:rsidP="001C3A3D">
      <w:pPr>
        <w:pStyle w:val="a6"/>
        <w:rPr>
          <w:b/>
          <w:sz w:val="16"/>
          <w:szCs w:val="16"/>
        </w:rPr>
      </w:pPr>
      <w:r w:rsidRPr="001C3A3D">
        <w:rPr>
          <w:b/>
          <w:sz w:val="16"/>
          <w:szCs w:val="16"/>
        </w:rPr>
        <w:t>26 июня 2019 года</w:t>
      </w:r>
      <w:r>
        <w:rPr>
          <w:b/>
          <w:sz w:val="16"/>
          <w:szCs w:val="16"/>
        </w:rPr>
        <w:tab/>
      </w:r>
      <w:r>
        <w:rPr>
          <w:b/>
          <w:sz w:val="16"/>
          <w:szCs w:val="16"/>
        </w:rPr>
        <w:tab/>
      </w:r>
      <w:r>
        <w:rPr>
          <w:b/>
          <w:sz w:val="16"/>
          <w:szCs w:val="16"/>
        </w:rPr>
        <w:tab/>
      </w:r>
      <w:r>
        <w:rPr>
          <w:b/>
          <w:sz w:val="16"/>
          <w:szCs w:val="16"/>
        </w:rPr>
        <w:tab/>
      </w:r>
      <w:r w:rsidRPr="001C3A3D">
        <w:rPr>
          <w:b/>
          <w:sz w:val="16"/>
          <w:szCs w:val="16"/>
        </w:rPr>
        <w:t>№18-8</w:t>
      </w:r>
    </w:p>
    <w:p w:rsidR="001C3A3D" w:rsidRPr="001C3A3D" w:rsidRDefault="001C3A3D" w:rsidP="001C3A3D">
      <w:pPr>
        <w:pStyle w:val="a6"/>
        <w:jc w:val="both"/>
        <w:rPr>
          <w:b/>
          <w:sz w:val="16"/>
          <w:szCs w:val="16"/>
        </w:rPr>
      </w:pPr>
    </w:p>
    <w:p w:rsidR="001C3A3D" w:rsidRPr="001C3A3D" w:rsidRDefault="001C3A3D" w:rsidP="001C3A3D">
      <w:pPr>
        <w:pStyle w:val="a6"/>
        <w:jc w:val="center"/>
        <w:rPr>
          <w:b/>
          <w:sz w:val="16"/>
          <w:szCs w:val="16"/>
        </w:rPr>
      </w:pPr>
      <w:r w:rsidRPr="001C3A3D">
        <w:rPr>
          <w:b/>
          <w:sz w:val="16"/>
          <w:szCs w:val="16"/>
        </w:rPr>
        <w:t>О временном исполнении обязанностей председателя</w:t>
      </w:r>
      <w:r>
        <w:rPr>
          <w:b/>
          <w:sz w:val="16"/>
          <w:szCs w:val="16"/>
        </w:rPr>
        <w:t xml:space="preserve"> </w:t>
      </w:r>
      <w:r w:rsidRPr="001C3A3D">
        <w:rPr>
          <w:b/>
          <w:sz w:val="16"/>
          <w:szCs w:val="16"/>
        </w:rPr>
        <w:t>городского Совета депутатов</w:t>
      </w:r>
    </w:p>
    <w:p w:rsidR="001C3A3D" w:rsidRPr="001C3A3D" w:rsidRDefault="001C3A3D" w:rsidP="001C3A3D">
      <w:pPr>
        <w:pStyle w:val="a6"/>
        <w:jc w:val="both"/>
        <w:rPr>
          <w:sz w:val="16"/>
          <w:szCs w:val="16"/>
        </w:rPr>
      </w:pPr>
    </w:p>
    <w:p w:rsidR="001C3A3D" w:rsidRPr="001C3A3D" w:rsidRDefault="001C3A3D" w:rsidP="001C3A3D">
      <w:pPr>
        <w:pStyle w:val="a6"/>
        <w:jc w:val="both"/>
        <w:rPr>
          <w:rFonts w:ascii="Times New Roman" w:hAnsi="Times New Roman" w:cs="Times New Roman"/>
          <w:b/>
          <w:sz w:val="16"/>
          <w:szCs w:val="16"/>
        </w:rPr>
      </w:pPr>
      <w:r w:rsidRPr="001C3A3D">
        <w:rPr>
          <w:rFonts w:ascii="Times New Roman" w:hAnsi="Times New Roman" w:cs="Times New Roman"/>
          <w:color w:val="000000"/>
          <w:sz w:val="16"/>
          <w:szCs w:val="16"/>
          <w:shd w:val="clear" w:color="auto" w:fill="FFFFFF"/>
        </w:rPr>
        <w:t> </w:t>
      </w:r>
      <w:r w:rsidRPr="001C3A3D">
        <w:rPr>
          <w:rFonts w:ascii="Times New Roman" w:hAnsi="Times New Roman" w:cs="Times New Roman"/>
          <w:sz w:val="16"/>
          <w:szCs w:val="16"/>
        </w:rPr>
        <w:t xml:space="preserve">В связи с ежегодным очередным отпуском председателя городского Совета депутатов Файзулина В.В.,   </w:t>
      </w:r>
      <w:r w:rsidRPr="001C3A3D">
        <w:rPr>
          <w:rFonts w:ascii="Times New Roman" w:hAnsi="Times New Roman" w:cs="Times New Roman"/>
          <w:b/>
          <w:sz w:val="16"/>
          <w:szCs w:val="16"/>
        </w:rPr>
        <w:t>городской Совет депутатов решил:</w:t>
      </w:r>
    </w:p>
    <w:p w:rsidR="001C3A3D" w:rsidRPr="001C3A3D" w:rsidRDefault="001C3A3D" w:rsidP="001C3A3D">
      <w:pPr>
        <w:pStyle w:val="a6"/>
        <w:jc w:val="both"/>
        <w:rPr>
          <w:sz w:val="16"/>
          <w:szCs w:val="16"/>
        </w:rPr>
      </w:pPr>
      <w:r w:rsidRPr="001C3A3D">
        <w:rPr>
          <w:sz w:val="16"/>
          <w:szCs w:val="16"/>
        </w:rPr>
        <w:t>1. Возложить временное исполнение обязанностей председателя городского Совета депутатов:</w:t>
      </w:r>
    </w:p>
    <w:p w:rsidR="001C3A3D" w:rsidRPr="001C3A3D" w:rsidRDefault="001C3A3D" w:rsidP="001C3A3D">
      <w:pPr>
        <w:pStyle w:val="a6"/>
        <w:jc w:val="both"/>
        <w:rPr>
          <w:sz w:val="16"/>
          <w:szCs w:val="16"/>
        </w:rPr>
      </w:pPr>
      <w:r w:rsidRPr="001C3A3D">
        <w:rPr>
          <w:sz w:val="16"/>
          <w:szCs w:val="16"/>
        </w:rPr>
        <w:t>- с 19 июля 2019 года  по 22 августа 2019 года на заместителя председателя городского Совета депутатов Иващенко В.М.</w:t>
      </w:r>
    </w:p>
    <w:p w:rsidR="001C3A3D" w:rsidRPr="001C3A3D" w:rsidRDefault="001C3A3D" w:rsidP="001C3A3D">
      <w:pPr>
        <w:pStyle w:val="a6"/>
        <w:jc w:val="both"/>
        <w:rPr>
          <w:rFonts w:ascii="Times New Roman" w:hAnsi="Times New Roman" w:cs="Times New Roman"/>
          <w:sz w:val="16"/>
          <w:szCs w:val="16"/>
        </w:rPr>
      </w:pPr>
      <w:r w:rsidRPr="001C3A3D">
        <w:rPr>
          <w:rFonts w:ascii="Times New Roman" w:hAnsi="Times New Roman" w:cs="Times New Roman"/>
          <w:sz w:val="16"/>
          <w:szCs w:val="16"/>
        </w:rPr>
        <w:t>2. Опубликовать настоящее решение в порядке, установленном Уставом МО «Город Удачный».</w:t>
      </w:r>
    </w:p>
    <w:p w:rsidR="001C3A3D" w:rsidRPr="001C3A3D" w:rsidRDefault="001C3A3D" w:rsidP="001C3A3D">
      <w:pPr>
        <w:pStyle w:val="a6"/>
        <w:jc w:val="both"/>
        <w:rPr>
          <w:rFonts w:ascii="Times New Roman" w:hAnsi="Times New Roman" w:cs="Times New Roman"/>
          <w:sz w:val="16"/>
          <w:szCs w:val="16"/>
        </w:rPr>
      </w:pPr>
      <w:r w:rsidRPr="001C3A3D">
        <w:rPr>
          <w:rFonts w:ascii="Times New Roman" w:hAnsi="Times New Roman" w:cs="Times New Roman"/>
          <w:sz w:val="16"/>
          <w:szCs w:val="16"/>
        </w:rPr>
        <w:t>3. Настоящее решение вступает в силу со дня его принятия.</w:t>
      </w:r>
    </w:p>
    <w:p w:rsidR="001C3A3D" w:rsidRPr="001C3A3D" w:rsidRDefault="001C3A3D" w:rsidP="001C3A3D">
      <w:pPr>
        <w:pStyle w:val="a6"/>
        <w:jc w:val="both"/>
        <w:rPr>
          <w:rFonts w:ascii="Times New Roman" w:hAnsi="Times New Roman" w:cs="Times New Roman"/>
          <w:sz w:val="16"/>
          <w:szCs w:val="16"/>
        </w:rPr>
      </w:pPr>
      <w:r w:rsidRPr="001C3A3D">
        <w:rPr>
          <w:rFonts w:ascii="Times New Roman" w:hAnsi="Times New Roman" w:cs="Times New Roman"/>
          <w:sz w:val="16"/>
          <w:szCs w:val="16"/>
        </w:rPr>
        <w:t xml:space="preserve">4. Контроль   исполнения   настоящего   решения   возложить   на   комиссию    по законодательству, правам граждан, местному самоуправлению (Ершов Ю.И.). </w:t>
      </w:r>
    </w:p>
    <w:p w:rsidR="001C3A3D" w:rsidRPr="001C3A3D" w:rsidRDefault="001C3A3D" w:rsidP="001C3A3D">
      <w:pPr>
        <w:pStyle w:val="a6"/>
        <w:jc w:val="both"/>
        <w:rPr>
          <w:rFonts w:ascii="Times New Roman" w:hAnsi="Times New Roman" w:cs="Times New Roman"/>
          <w:sz w:val="16"/>
          <w:szCs w:val="16"/>
        </w:rPr>
      </w:pPr>
    </w:p>
    <w:p w:rsidR="000A3642" w:rsidRDefault="001C3A3D" w:rsidP="001C3A3D">
      <w:pPr>
        <w:pStyle w:val="a6"/>
        <w:jc w:val="both"/>
        <w:rPr>
          <w:b/>
          <w:sz w:val="16"/>
          <w:szCs w:val="16"/>
        </w:rPr>
      </w:pPr>
      <w:r w:rsidRPr="001C3A3D">
        <w:rPr>
          <w:b/>
          <w:sz w:val="16"/>
          <w:szCs w:val="16"/>
        </w:rPr>
        <w:t>Председатель городского</w:t>
      </w:r>
    </w:p>
    <w:p w:rsidR="001C3A3D" w:rsidRPr="001C3A3D" w:rsidRDefault="001C3A3D" w:rsidP="001C3A3D">
      <w:pPr>
        <w:pStyle w:val="a6"/>
        <w:jc w:val="both"/>
        <w:rPr>
          <w:b/>
          <w:sz w:val="16"/>
          <w:szCs w:val="16"/>
        </w:rPr>
      </w:pPr>
      <w:r w:rsidRPr="001C3A3D">
        <w:rPr>
          <w:b/>
          <w:sz w:val="16"/>
          <w:szCs w:val="16"/>
        </w:rPr>
        <w:t>Совета депутатов</w:t>
      </w:r>
      <w:r w:rsidRPr="001C3A3D">
        <w:rPr>
          <w:b/>
          <w:sz w:val="16"/>
          <w:szCs w:val="16"/>
        </w:rPr>
        <w:tab/>
      </w:r>
      <w:r w:rsidRPr="001C3A3D">
        <w:rPr>
          <w:b/>
          <w:sz w:val="16"/>
          <w:szCs w:val="16"/>
        </w:rPr>
        <w:tab/>
      </w:r>
      <w:r w:rsidRPr="001C3A3D">
        <w:rPr>
          <w:b/>
          <w:sz w:val="16"/>
          <w:szCs w:val="16"/>
        </w:rPr>
        <w:tab/>
        <w:t>В.В. Файзулин</w:t>
      </w:r>
    </w:p>
    <w:p w:rsidR="001C3A3D" w:rsidRDefault="001C3A3D" w:rsidP="00ED6813">
      <w:pPr>
        <w:pStyle w:val="a6"/>
        <w:rPr>
          <w:rFonts w:cstheme="minorHAnsi"/>
          <w:sz w:val="16"/>
          <w:szCs w:val="16"/>
        </w:rPr>
      </w:pPr>
    </w:p>
    <w:p w:rsidR="00C450E6" w:rsidRDefault="00C450E6" w:rsidP="00ED6813">
      <w:pPr>
        <w:pStyle w:val="a6"/>
        <w:rPr>
          <w:rFonts w:cstheme="minorHAnsi"/>
          <w:sz w:val="16"/>
          <w:szCs w:val="16"/>
        </w:rPr>
      </w:pPr>
    </w:p>
    <w:p w:rsidR="00974B03" w:rsidRDefault="00974B03" w:rsidP="00ED6813">
      <w:pPr>
        <w:pStyle w:val="a6"/>
        <w:rPr>
          <w:rFonts w:cstheme="minorHAnsi"/>
          <w:sz w:val="16"/>
          <w:szCs w:val="16"/>
        </w:rPr>
      </w:pPr>
    </w:p>
    <w:p w:rsidR="00C450E6" w:rsidRPr="00C450E6" w:rsidRDefault="00C450E6" w:rsidP="00C450E6">
      <w:pPr>
        <w:pStyle w:val="a6"/>
        <w:jc w:val="center"/>
        <w:rPr>
          <w:b/>
          <w:bCs/>
          <w:sz w:val="16"/>
          <w:szCs w:val="16"/>
        </w:rPr>
      </w:pPr>
      <w:r w:rsidRPr="00C450E6">
        <w:rPr>
          <w:b/>
          <w:bCs/>
          <w:sz w:val="16"/>
          <w:szCs w:val="16"/>
        </w:rPr>
        <w:lastRenderedPageBreak/>
        <w:t>Российская Федерация (Россия)</w:t>
      </w:r>
    </w:p>
    <w:p w:rsidR="00C450E6" w:rsidRPr="00C450E6" w:rsidRDefault="00C450E6" w:rsidP="00C450E6">
      <w:pPr>
        <w:pStyle w:val="a6"/>
        <w:jc w:val="center"/>
        <w:rPr>
          <w:b/>
          <w:bCs/>
          <w:sz w:val="16"/>
          <w:szCs w:val="16"/>
        </w:rPr>
      </w:pPr>
      <w:r w:rsidRPr="00C450E6">
        <w:rPr>
          <w:b/>
          <w:bCs/>
          <w:sz w:val="16"/>
          <w:szCs w:val="16"/>
        </w:rPr>
        <w:t>Республика Саха (Якутия)</w:t>
      </w:r>
    </w:p>
    <w:p w:rsidR="00C450E6" w:rsidRPr="00C450E6" w:rsidRDefault="00C450E6" w:rsidP="00C450E6">
      <w:pPr>
        <w:pStyle w:val="a6"/>
        <w:jc w:val="center"/>
        <w:rPr>
          <w:b/>
          <w:bCs/>
          <w:sz w:val="16"/>
          <w:szCs w:val="16"/>
        </w:rPr>
      </w:pPr>
      <w:r w:rsidRPr="00C450E6">
        <w:rPr>
          <w:b/>
          <w:bCs/>
          <w:sz w:val="16"/>
          <w:szCs w:val="16"/>
        </w:rPr>
        <w:t>Муниципальное образование «Город Удачный»</w:t>
      </w:r>
    </w:p>
    <w:p w:rsidR="00C450E6" w:rsidRPr="00C450E6" w:rsidRDefault="00C450E6" w:rsidP="00C450E6">
      <w:pPr>
        <w:pStyle w:val="a6"/>
        <w:jc w:val="center"/>
        <w:rPr>
          <w:b/>
          <w:bCs/>
          <w:sz w:val="16"/>
          <w:szCs w:val="16"/>
        </w:rPr>
      </w:pPr>
      <w:r w:rsidRPr="00C450E6">
        <w:rPr>
          <w:b/>
          <w:bCs/>
          <w:sz w:val="16"/>
          <w:szCs w:val="16"/>
        </w:rPr>
        <w:t>Городской Совет депутатов</w:t>
      </w:r>
    </w:p>
    <w:p w:rsidR="00C450E6" w:rsidRPr="00C450E6" w:rsidRDefault="00C450E6" w:rsidP="00C450E6">
      <w:pPr>
        <w:pStyle w:val="a6"/>
        <w:jc w:val="center"/>
        <w:rPr>
          <w:b/>
          <w:bCs/>
          <w:sz w:val="16"/>
          <w:szCs w:val="16"/>
        </w:rPr>
      </w:pPr>
      <w:r w:rsidRPr="00C450E6">
        <w:rPr>
          <w:b/>
          <w:bCs/>
          <w:sz w:val="16"/>
          <w:szCs w:val="16"/>
          <w:lang w:val="en-US"/>
        </w:rPr>
        <w:t>IV</w:t>
      </w:r>
      <w:r w:rsidRPr="00C450E6">
        <w:rPr>
          <w:b/>
          <w:bCs/>
          <w:sz w:val="16"/>
          <w:szCs w:val="16"/>
        </w:rPr>
        <w:t xml:space="preserve"> созыв</w:t>
      </w:r>
    </w:p>
    <w:p w:rsidR="00C450E6" w:rsidRPr="00C450E6" w:rsidRDefault="00C450E6" w:rsidP="00C450E6">
      <w:pPr>
        <w:pStyle w:val="a6"/>
        <w:jc w:val="center"/>
        <w:rPr>
          <w:b/>
          <w:bCs/>
          <w:sz w:val="16"/>
          <w:szCs w:val="16"/>
        </w:rPr>
      </w:pPr>
      <w:r w:rsidRPr="00C450E6">
        <w:rPr>
          <w:b/>
          <w:bCs/>
          <w:sz w:val="16"/>
          <w:szCs w:val="16"/>
          <w:lang w:val="en-US"/>
        </w:rPr>
        <w:t>XVIII</w:t>
      </w:r>
      <w:r w:rsidRPr="00C450E6">
        <w:rPr>
          <w:b/>
          <w:bCs/>
          <w:sz w:val="16"/>
          <w:szCs w:val="16"/>
        </w:rPr>
        <w:t xml:space="preserve"> СЕССИЯ</w:t>
      </w:r>
    </w:p>
    <w:p w:rsidR="00C450E6" w:rsidRPr="00C450E6" w:rsidRDefault="00C450E6" w:rsidP="00C450E6">
      <w:pPr>
        <w:pStyle w:val="a6"/>
        <w:jc w:val="center"/>
        <w:rPr>
          <w:b/>
          <w:bCs/>
          <w:sz w:val="16"/>
          <w:szCs w:val="16"/>
        </w:rPr>
      </w:pPr>
    </w:p>
    <w:p w:rsidR="00C450E6" w:rsidRPr="00C450E6" w:rsidRDefault="00C450E6" w:rsidP="00C450E6">
      <w:pPr>
        <w:pStyle w:val="a6"/>
        <w:jc w:val="center"/>
        <w:rPr>
          <w:b/>
          <w:bCs/>
          <w:sz w:val="16"/>
          <w:szCs w:val="16"/>
        </w:rPr>
      </w:pPr>
      <w:r w:rsidRPr="00C450E6">
        <w:rPr>
          <w:b/>
          <w:bCs/>
          <w:sz w:val="16"/>
          <w:szCs w:val="16"/>
        </w:rPr>
        <w:t>РЕШЕНИЕ</w:t>
      </w:r>
    </w:p>
    <w:p w:rsidR="00C450E6" w:rsidRPr="00C450E6" w:rsidRDefault="00C450E6" w:rsidP="00C450E6">
      <w:pPr>
        <w:pStyle w:val="a6"/>
        <w:rPr>
          <w:b/>
          <w:bCs/>
          <w:sz w:val="16"/>
          <w:szCs w:val="16"/>
        </w:rPr>
      </w:pPr>
      <w:r w:rsidRPr="00C450E6">
        <w:rPr>
          <w:b/>
          <w:bCs/>
          <w:sz w:val="16"/>
          <w:szCs w:val="16"/>
        </w:rPr>
        <w:t>26 июня 2019 года</w:t>
      </w:r>
      <w:r w:rsidRPr="00C450E6">
        <w:rPr>
          <w:b/>
          <w:bCs/>
          <w:sz w:val="16"/>
          <w:szCs w:val="16"/>
        </w:rPr>
        <w:tab/>
      </w:r>
      <w:r w:rsidRPr="00C450E6">
        <w:rPr>
          <w:b/>
          <w:bCs/>
          <w:sz w:val="16"/>
          <w:szCs w:val="16"/>
        </w:rPr>
        <w:tab/>
      </w:r>
      <w:r w:rsidRPr="00C450E6">
        <w:rPr>
          <w:b/>
          <w:bCs/>
          <w:sz w:val="16"/>
          <w:szCs w:val="16"/>
        </w:rPr>
        <w:tab/>
      </w:r>
      <w:r w:rsidRPr="00C450E6">
        <w:rPr>
          <w:b/>
          <w:bCs/>
          <w:sz w:val="16"/>
          <w:szCs w:val="16"/>
        </w:rPr>
        <w:tab/>
        <w:t>№18-9</w:t>
      </w:r>
    </w:p>
    <w:p w:rsidR="00C450E6" w:rsidRPr="00C450E6" w:rsidRDefault="00C450E6" w:rsidP="00C450E6">
      <w:pPr>
        <w:pStyle w:val="a6"/>
        <w:jc w:val="center"/>
        <w:rPr>
          <w:b/>
          <w:bCs/>
          <w:sz w:val="16"/>
          <w:szCs w:val="16"/>
        </w:rPr>
      </w:pPr>
    </w:p>
    <w:p w:rsidR="00C450E6" w:rsidRPr="00C450E6" w:rsidRDefault="00C450E6" w:rsidP="00C450E6">
      <w:pPr>
        <w:pStyle w:val="a6"/>
        <w:jc w:val="center"/>
        <w:rPr>
          <w:b/>
          <w:bCs/>
          <w:sz w:val="16"/>
          <w:szCs w:val="16"/>
        </w:rPr>
      </w:pPr>
      <w:r w:rsidRPr="00C450E6">
        <w:rPr>
          <w:b/>
          <w:bCs/>
          <w:sz w:val="16"/>
          <w:szCs w:val="16"/>
        </w:rPr>
        <w:t>О проведении очередной сессии городского Совета депутатов</w:t>
      </w:r>
    </w:p>
    <w:p w:rsidR="00C450E6" w:rsidRPr="00C450E6" w:rsidRDefault="00C450E6" w:rsidP="00C450E6">
      <w:pPr>
        <w:pStyle w:val="a6"/>
        <w:jc w:val="both"/>
        <w:rPr>
          <w:sz w:val="16"/>
          <w:szCs w:val="16"/>
        </w:rPr>
      </w:pPr>
    </w:p>
    <w:p w:rsidR="00C450E6" w:rsidRPr="00C450E6" w:rsidRDefault="00C450E6" w:rsidP="00C450E6">
      <w:pPr>
        <w:pStyle w:val="a6"/>
        <w:jc w:val="both"/>
        <w:rPr>
          <w:sz w:val="16"/>
          <w:szCs w:val="16"/>
        </w:rPr>
      </w:pPr>
      <w:r w:rsidRPr="00C450E6">
        <w:rPr>
          <w:sz w:val="16"/>
          <w:szCs w:val="16"/>
        </w:rPr>
        <w:t>Заслушав и обсудив информацию председателя городского Совета депутатов Файзулина В.В., городской Совет депутатов решил:</w:t>
      </w:r>
    </w:p>
    <w:p w:rsidR="00C450E6" w:rsidRPr="00C450E6" w:rsidRDefault="00C450E6" w:rsidP="00C450E6">
      <w:pPr>
        <w:pStyle w:val="a6"/>
        <w:jc w:val="both"/>
        <w:rPr>
          <w:sz w:val="16"/>
          <w:szCs w:val="16"/>
        </w:rPr>
      </w:pPr>
      <w:r>
        <w:rPr>
          <w:sz w:val="16"/>
          <w:szCs w:val="16"/>
        </w:rPr>
        <w:t>1. </w:t>
      </w:r>
      <w:r w:rsidRPr="00C450E6">
        <w:rPr>
          <w:sz w:val="16"/>
          <w:szCs w:val="16"/>
        </w:rPr>
        <w:t xml:space="preserve">Очередную сессию городского Совета депутатов провести в зале заседаний городской администрации 11 сентября 2019 года в 16 часов. </w:t>
      </w:r>
    </w:p>
    <w:p w:rsidR="00C450E6" w:rsidRPr="00C450E6" w:rsidRDefault="00C450E6" w:rsidP="00C450E6">
      <w:pPr>
        <w:pStyle w:val="a6"/>
        <w:jc w:val="both"/>
        <w:rPr>
          <w:sz w:val="16"/>
          <w:szCs w:val="16"/>
        </w:rPr>
      </w:pPr>
      <w:r>
        <w:rPr>
          <w:sz w:val="16"/>
          <w:szCs w:val="16"/>
        </w:rPr>
        <w:lastRenderedPageBreak/>
        <w:t>2. </w:t>
      </w:r>
      <w:r w:rsidRPr="00C450E6">
        <w:rPr>
          <w:sz w:val="16"/>
          <w:szCs w:val="16"/>
        </w:rPr>
        <w:t xml:space="preserve">Перечень вопросов повестки дня очередной сессии установить согласно плану нормотворческой деятельности городского Совета депутатов на 2019 год и поступивших проектов решений в адрес городского Совета депутатов. </w:t>
      </w:r>
    </w:p>
    <w:p w:rsidR="00C450E6" w:rsidRPr="00C450E6" w:rsidRDefault="00C450E6" w:rsidP="00C450E6">
      <w:pPr>
        <w:pStyle w:val="a6"/>
        <w:jc w:val="both"/>
        <w:rPr>
          <w:sz w:val="16"/>
          <w:szCs w:val="16"/>
        </w:rPr>
      </w:pPr>
      <w:r>
        <w:rPr>
          <w:sz w:val="16"/>
          <w:szCs w:val="16"/>
        </w:rPr>
        <w:t>3. </w:t>
      </w:r>
      <w:r w:rsidRPr="00C450E6">
        <w:rPr>
          <w:sz w:val="16"/>
          <w:szCs w:val="16"/>
        </w:rPr>
        <w:t>Ответственным лицам за разработку и внесение проектов решений очередной сессии на рассмотрение городского Совета депутатов предоставить полный пакет документов по проектам согласно Регламенту городского Совета депутатов МО «Город Удачный».</w:t>
      </w:r>
    </w:p>
    <w:p w:rsidR="00C450E6" w:rsidRPr="00C450E6" w:rsidRDefault="00C450E6" w:rsidP="00C450E6">
      <w:pPr>
        <w:pStyle w:val="a6"/>
        <w:jc w:val="both"/>
        <w:rPr>
          <w:sz w:val="16"/>
          <w:szCs w:val="16"/>
        </w:rPr>
      </w:pPr>
      <w:r>
        <w:rPr>
          <w:sz w:val="16"/>
          <w:szCs w:val="16"/>
        </w:rPr>
        <w:t>4. </w:t>
      </w:r>
      <w:r w:rsidRPr="00C450E6">
        <w:rPr>
          <w:sz w:val="16"/>
          <w:szCs w:val="16"/>
        </w:rPr>
        <w:t xml:space="preserve">Контроль  исполнения настоящего решения возложить на председателя городского Совета депутатов В.В. Файзулина. </w:t>
      </w:r>
    </w:p>
    <w:p w:rsidR="00C450E6" w:rsidRPr="00C450E6" w:rsidRDefault="00C450E6" w:rsidP="00C450E6">
      <w:pPr>
        <w:pStyle w:val="a6"/>
        <w:jc w:val="both"/>
        <w:rPr>
          <w:rFonts w:ascii="Times New Roman" w:hAnsi="Times New Roman" w:cs="Times New Roman"/>
          <w:sz w:val="16"/>
          <w:szCs w:val="16"/>
        </w:rPr>
      </w:pPr>
    </w:p>
    <w:p w:rsidR="00C450E6" w:rsidRPr="00C450E6" w:rsidRDefault="00C450E6" w:rsidP="00C450E6">
      <w:pPr>
        <w:pStyle w:val="a6"/>
        <w:jc w:val="both"/>
        <w:rPr>
          <w:b/>
          <w:bCs/>
          <w:sz w:val="16"/>
          <w:szCs w:val="16"/>
        </w:rPr>
      </w:pPr>
      <w:r w:rsidRPr="00C450E6">
        <w:rPr>
          <w:b/>
          <w:bCs/>
          <w:sz w:val="16"/>
          <w:szCs w:val="16"/>
        </w:rPr>
        <w:t>Председатель городского</w:t>
      </w:r>
    </w:p>
    <w:p w:rsidR="00C450E6" w:rsidRPr="00C450E6" w:rsidRDefault="00C450E6" w:rsidP="00C450E6">
      <w:pPr>
        <w:pStyle w:val="a6"/>
        <w:jc w:val="both"/>
        <w:rPr>
          <w:b/>
          <w:bCs/>
          <w:sz w:val="16"/>
          <w:szCs w:val="16"/>
        </w:rPr>
      </w:pPr>
      <w:r w:rsidRPr="00C450E6">
        <w:rPr>
          <w:b/>
          <w:bCs/>
          <w:sz w:val="16"/>
          <w:szCs w:val="16"/>
        </w:rPr>
        <w:t>Совета депутатов</w:t>
      </w:r>
      <w:r w:rsidRPr="00C450E6">
        <w:rPr>
          <w:b/>
          <w:bCs/>
          <w:sz w:val="16"/>
          <w:szCs w:val="16"/>
        </w:rPr>
        <w:tab/>
      </w:r>
      <w:r w:rsidRPr="00C450E6">
        <w:rPr>
          <w:b/>
          <w:bCs/>
          <w:sz w:val="16"/>
          <w:szCs w:val="16"/>
        </w:rPr>
        <w:tab/>
      </w:r>
      <w:r w:rsidRPr="00C450E6">
        <w:rPr>
          <w:b/>
          <w:bCs/>
          <w:sz w:val="16"/>
          <w:szCs w:val="16"/>
        </w:rPr>
        <w:tab/>
      </w:r>
      <w:r w:rsidRPr="00C450E6">
        <w:rPr>
          <w:b/>
          <w:bCs/>
          <w:sz w:val="16"/>
          <w:szCs w:val="16"/>
        </w:rPr>
        <w:tab/>
        <w:t>В.В. Файзулин</w:t>
      </w:r>
    </w:p>
    <w:p w:rsidR="00317B64" w:rsidRDefault="00317B64" w:rsidP="00ED6813">
      <w:pPr>
        <w:pStyle w:val="a6"/>
        <w:rPr>
          <w:rFonts w:cstheme="minorHAnsi"/>
          <w:sz w:val="16"/>
          <w:szCs w:val="16"/>
        </w:rPr>
        <w:sectPr w:rsidR="00317B64" w:rsidSect="00685D92">
          <w:type w:val="continuous"/>
          <w:pgSz w:w="11906" w:h="16838"/>
          <w:pgMar w:top="851" w:right="849" w:bottom="567" w:left="993" w:header="709" w:footer="709" w:gutter="0"/>
          <w:cols w:num="2" w:space="708"/>
          <w:docGrid w:linePitch="360"/>
        </w:sectPr>
      </w:pPr>
    </w:p>
    <w:p w:rsidR="00C450E6" w:rsidRPr="00ED6813" w:rsidRDefault="00C450E6" w:rsidP="000D1E8D">
      <w:pPr>
        <w:pStyle w:val="a6"/>
        <w:rPr>
          <w:rFonts w:cstheme="minorHAnsi"/>
          <w:sz w:val="16"/>
          <w:szCs w:val="16"/>
        </w:rPr>
      </w:pPr>
    </w:p>
    <w:sectPr w:rsidR="00C450E6" w:rsidRPr="00ED6813" w:rsidSect="00685D92">
      <w:type w:val="continuous"/>
      <w:pgSz w:w="11906" w:h="16838"/>
      <w:pgMar w:top="851" w:right="849" w:bottom="567" w:left="993"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32" w:rsidRDefault="009F1932" w:rsidP="00701323">
      <w:r>
        <w:separator/>
      </w:r>
    </w:p>
  </w:endnote>
  <w:endnote w:type="continuationSeparator" w:id="0">
    <w:p w:rsidR="009F1932" w:rsidRDefault="009F1932" w:rsidP="00701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92" w:rsidRPr="00827BD2" w:rsidRDefault="00685D92" w:rsidP="00C17526">
    <w:pPr>
      <w:pStyle w:val="afa"/>
      <w:jc w:val="right"/>
      <w:rPr>
        <w:sz w:val="16"/>
        <w:szCs w:val="16"/>
      </w:rPr>
    </w:pPr>
    <w:r>
      <w:rPr>
        <w:sz w:val="16"/>
        <w:szCs w:val="16"/>
      </w:rPr>
      <w:t>-</w:t>
    </w:r>
    <w:r w:rsidRPr="00827BD2">
      <w:rPr>
        <w:sz w:val="16"/>
        <w:szCs w:val="16"/>
      </w:rPr>
      <w:t xml:space="preserve"> </w:t>
    </w:r>
    <w:r w:rsidR="008B4AFA" w:rsidRPr="00827BD2">
      <w:rPr>
        <w:sz w:val="16"/>
        <w:szCs w:val="16"/>
      </w:rPr>
      <w:fldChar w:fldCharType="begin"/>
    </w:r>
    <w:r w:rsidRPr="00827BD2">
      <w:rPr>
        <w:sz w:val="16"/>
        <w:szCs w:val="16"/>
      </w:rPr>
      <w:instrText xml:space="preserve"> PAGE </w:instrText>
    </w:r>
    <w:r w:rsidR="008B4AFA" w:rsidRPr="00827BD2">
      <w:rPr>
        <w:sz w:val="16"/>
        <w:szCs w:val="16"/>
      </w:rPr>
      <w:fldChar w:fldCharType="separate"/>
    </w:r>
    <w:r w:rsidR="000D1E8D">
      <w:rPr>
        <w:noProof/>
        <w:sz w:val="16"/>
        <w:szCs w:val="16"/>
      </w:rPr>
      <w:t>31</w:t>
    </w:r>
    <w:r w:rsidR="008B4AFA" w:rsidRPr="00827BD2">
      <w:rPr>
        <w:sz w:val="16"/>
        <w:szCs w:val="16"/>
      </w:rPr>
      <w:fldChar w:fldCharType="end"/>
    </w:r>
    <w:r w:rsidRPr="00827BD2">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32" w:rsidRDefault="009F1932" w:rsidP="00701323">
      <w:r>
        <w:separator/>
      </w:r>
    </w:p>
  </w:footnote>
  <w:footnote w:type="continuationSeparator" w:id="0">
    <w:p w:rsidR="009F1932" w:rsidRDefault="009F1932" w:rsidP="00701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92" w:rsidRPr="00BE0EA1" w:rsidRDefault="00685D92" w:rsidP="00BE0EA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336AF"/>
    <w:multiLevelType w:val="hybridMultilevel"/>
    <w:tmpl w:val="0FDCD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09AB"/>
    <w:rsid w:val="00007163"/>
    <w:rsid w:val="00022224"/>
    <w:rsid w:val="00024E1F"/>
    <w:rsid w:val="000266FB"/>
    <w:rsid w:val="00030EAC"/>
    <w:rsid w:val="00032111"/>
    <w:rsid w:val="000403EF"/>
    <w:rsid w:val="00040469"/>
    <w:rsid w:val="0004242E"/>
    <w:rsid w:val="00053ED0"/>
    <w:rsid w:val="000629EA"/>
    <w:rsid w:val="0007069A"/>
    <w:rsid w:val="0007281A"/>
    <w:rsid w:val="00072954"/>
    <w:rsid w:val="00076EE7"/>
    <w:rsid w:val="0008666A"/>
    <w:rsid w:val="00091F4C"/>
    <w:rsid w:val="00093661"/>
    <w:rsid w:val="00093CA7"/>
    <w:rsid w:val="00097664"/>
    <w:rsid w:val="000A3642"/>
    <w:rsid w:val="000A4086"/>
    <w:rsid w:val="000A6DAC"/>
    <w:rsid w:val="000A78D9"/>
    <w:rsid w:val="000B1D28"/>
    <w:rsid w:val="000B58E6"/>
    <w:rsid w:val="000C2DCB"/>
    <w:rsid w:val="000D0565"/>
    <w:rsid w:val="000D1E8D"/>
    <w:rsid w:val="000D244F"/>
    <w:rsid w:val="000E3AD0"/>
    <w:rsid w:val="000F2CAB"/>
    <w:rsid w:val="00100298"/>
    <w:rsid w:val="0013462D"/>
    <w:rsid w:val="00141B73"/>
    <w:rsid w:val="00142CC6"/>
    <w:rsid w:val="00156377"/>
    <w:rsid w:val="00161663"/>
    <w:rsid w:val="00164E2C"/>
    <w:rsid w:val="00167986"/>
    <w:rsid w:val="00167AB0"/>
    <w:rsid w:val="00172113"/>
    <w:rsid w:val="00172CE4"/>
    <w:rsid w:val="00177B92"/>
    <w:rsid w:val="00182787"/>
    <w:rsid w:val="00187014"/>
    <w:rsid w:val="00187A24"/>
    <w:rsid w:val="00194BBA"/>
    <w:rsid w:val="00195E2D"/>
    <w:rsid w:val="001A366B"/>
    <w:rsid w:val="001A6315"/>
    <w:rsid w:val="001A7D83"/>
    <w:rsid w:val="001B0336"/>
    <w:rsid w:val="001B3DBE"/>
    <w:rsid w:val="001B5C81"/>
    <w:rsid w:val="001C3A3D"/>
    <w:rsid w:val="001D0E04"/>
    <w:rsid w:val="001D2070"/>
    <w:rsid w:val="001D55E1"/>
    <w:rsid w:val="001D76A1"/>
    <w:rsid w:val="001E20C2"/>
    <w:rsid w:val="001E5B95"/>
    <w:rsid w:val="001E6089"/>
    <w:rsid w:val="001E7D78"/>
    <w:rsid w:val="001F0A52"/>
    <w:rsid w:val="00201EB5"/>
    <w:rsid w:val="002054BE"/>
    <w:rsid w:val="00212873"/>
    <w:rsid w:val="002164CA"/>
    <w:rsid w:val="00221E1E"/>
    <w:rsid w:val="00222085"/>
    <w:rsid w:val="00232E6C"/>
    <w:rsid w:val="00244792"/>
    <w:rsid w:val="00252BD1"/>
    <w:rsid w:val="0025328B"/>
    <w:rsid w:val="00260C9E"/>
    <w:rsid w:val="0026706D"/>
    <w:rsid w:val="00270E4D"/>
    <w:rsid w:val="00270EE9"/>
    <w:rsid w:val="00280500"/>
    <w:rsid w:val="002920C6"/>
    <w:rsid w:val="002A00FF"/>
    <w:rsid w:val="002A15AE"/>
    <w:rsid w:val="002A45D5"/>
    <w:rsid w:val="002B2817"/>
    <w:rsid w:val="002B2CE6"/>
    <w:rsid w:val="002E08AA"/>
    <w:rsid w:val="002E251F"/>
    <w:rsid w:val="002E72DC"/>
    <w:rsid w:val="002F1809"/>
    <w:rsid w:val="002F3E9A"/>
    <w:rsid w:val="002F4098"/>
    <w:rsid w:val="00310024"/>
    <w:rsid w:val="00311DEB"/>
    <w:rsid w:val="00312252"/>
    <w:rsid w:val="00317B64"/>
    <w:rsid w:val="0032276C"/>
    <w:rsid w:val="003236C1"/>
    <w:rsid w:val="00324A9D"/>
    <w:rsid w:val="00330BCD"/>
    <w:rsid w:val="003359CE"/>
    <w:rsid w:val="00351746"/>
    <w:rsid w:val="00352B3A"/>
    <w:rsid w:val="00355FEA"/>
    <w:rsid w:val="00357A82"/>
    <w:rsid w:val="0036560B"/>
    <w:rsid w:val="00367C39"/>
    <w:rsid w:val="003709A6"/>
    <w:rsid w:val="00371975"/>
    <w:rsid w:val="00373490"/>
    <w:rsid w:val="00384218"/>
    <w:rsid w:val="00386329"/>
    <w:rsid w:val="00391E30"/>
    <w:rsid w:val="00392E46"/>
    <w:rsid w:val="00397A30"/>
    <w:rsid w:val="00397EAD"/>
    <w:rsid w:val="003A4D04"/>
    <w:rsid w:val="003A6D1E"/>
    <w:rsid w:val="003A7716"/>
    <w:rsid w:val="003B0607"/>
    <w:rsid w:val="003B2F4D"/>
    <w:rsid w:val="003B6ABC"/>
    <w:rsid w:val="003B6B71"/>
    <w:rsid w:val="003C6633"/>
    <w:rsid w:val="003D004D"/>
    <w:rsid w:val="003D577D"/>
    <w:rsid w:val="004204FF"/>
    <w:rsid w:val="00431BB2"/>
    <w:rsid w:val="00432626"/>
    <w:rsid w:val="0043304B"/>
    <w:rsid w:val="004362A5"/>
    <w:rsid w:val="00444CEF"/>
    <w:rsid w:val="00445BAA"/>
    <w:rsid w:val="00455A38"/>
    <w:rsid w:val="004568C5"/>
    <w:rsid w:val="004635B7"/>
    <w:rsid w:val="00463AC5"/>
    <w:rsid w:val="00467851"/>
    <w:rsid w:val="004901AA"/>
    <w:rsid w:val="004A23FA"/>
    <w:rsid w:val="004A7ADF"/>
    <w:rsid w:val="004B3430"/>
    <w:rsid w:val="004C0C83"/>
    <w:rsid w:val="004C0F2E"/>
    <w:rsid w:val="004D0699"/>
    <w:rsid w:val="004D1237"/>
    <w:rsid w:val="004D3895"/>
    <w:rsid w:val="004D3B77"/>
    <w:rsid w:val="004D6F42"/>
    <w:rsid w:val="004F3515"/>
    <w:rsid w:val="004F4ADB"/>
    <w:rsid w:val="004F5A89"/>
    <w:rsid w:val="004F7520"/>
    <w:rsid w:val="00503A1C"/>
    <w:rsid w:val="00512B9D"/>
    <w:rsid w:val="0051585C"/>
    <w:rsid w:val="00520ED8"/>
    <w:rsid w:val="00522785"/>
    <w:rsid w:val="00533E75"/>
    <w:rsid w:val="00552305"/>
    <w:rsid w:val="00555BD2"/>
    <w:rsid w:val="005624E4"/>
    <w:rsid w:val="00564576"/>
    <w:rsid w:val="00566FB8"/>
    <w:rsid w:val="00573CB9"/>
    <w:rsid w:val="005743CD"/>
    <w:rsid w:val="00577BE9"/>
    <w:rsid w:val="0058093D"/>
    <w:rsid w:val="00585E62"/>
    <w:rsid w:val="00586846"/>
    <w:rsid w:val="00591F62"/>
    <w:rsid w:val="005A2E70"/>
    <w:rsid w:val="005D0A07"/>
    <w:rsid w:val="005D1E0C"/>
    <w:rsid w:val="005D24F6"/>
    <w:rsid w:val="005E0E9F"/>
    <w:rsid w:val="005F2FDB"/>
    <w:rsid w:val="005F327A"/>
    <w:rsid w:val="005F439E"/>
    <w:rsid w:val="00616501"/>
    <w:rsid w:val="00621870"/>
    <w:rsid w:val="00623CD0"/>
    <w:rsid w:val="00624770"/>
    <w:rsid w:val="00635190"/>
    <w:rsid w:val="0063578D"/>
    <w:rsid w:val="006365EB"/>
    <w:rsid w:val="00636938"/>
    <w:rsid w:val="00654DF7"/>
    <w:rsid w:val="0066394E"/>
    <w:rsid w:val="00666D7F"/>
    <w:rsid w:val="00667CB5"/>
    <w:rsid w:val="00671321"/>
    <w:rsid w:val="00672468"/>
    <w:rsid w:val="006724A4"/>
    <w:rsid w:val="00681A0E"/>
    <w:rsid w:val="00685D92"/>
    <w:rsid w:val="006A773E"/>
    <w:rsid w:val="006B01A7"/>
    <w:rsid w:val="006C2088"/>
    <w:rsid w:val="006C6400"/>
    <w:rsid w:val="006D5651"/>
    <w:rsid w:val="006E69A4"/>
    <w:rsid w:val="006F346C"/>
    <w:rsid w:val="00701323"/>
    <w:rsid w:val="007076C0"/>
    <w:rsid w:val="007100C1"/>
    <w:rsid w:val="00716658"/>
    <w:rsid w:val="00717886"/>
    <w:rsid w:val="007200C1"/>
    <w:rsid w:val="00720225"/>
    <w:rsid w:val="00722EB8"/>
    <w:rsid w:val="00723192"/>
    <w:rsid w:val="007235C5"/>
    <w:rsid w:val="00727EBC"/>
    <w:rsid w:val="00741389"/>
    <w:rsid w:val="00746AAB"/>
    <w:rsid w:val="00747905"/>
    <w:rsid w:val="00752617"/>
    <w:rsid w:val="0075538F"/>
    <w:rsid w:val="007558F0"/>
    <w:rsid w:val="00761D08"/>
    <w:rsid w:val="007620D2"/>
    <w:rsid w:val="0077094F"/>
    <w:rsid w:val="007709E1"/>
    <w:rsid w:val="007717B9"/>
    <w:rsid w:val="00773D0A"/>
    <w:rsid w:val="00774A90"/>
    <w:rsid w:val="007769F7"/>
    <w:rsid w:val="007855B1"/>
    <w:rsid w:val="00795CCE"/>
    <w:rsid w:val="007B0C41"/>
    <w:rsid w:val="007B12EC"/>
    <w:rsid w:val="007B4EF0"/>
    <w:rsid w:val="007C1498"/>
    <w:rsid w:val="007C1B05"/>
    <w:rsid w:val="007C5210"/>
    <w:rsid w:val="007C5D5C"/>
    <w:rsid w:val="007D4B2E"/>
    <w:rsid w:val="007E2F7D"/>
    <w:rsid w:val="007E4B76"/>
    <w:rsid w:val="007E6B0C"/>
    <w:rsid w:val="007F0E7F"/>
    <w:rsid w:val="007F27AA"/>
    <w:rsid w:val="007F2DE6"/>
    <w:rsid w:val="007F4E62"/>
    <w:rsid w:val="008040CC"/>
    <w:rsid w:val="008120C4"/>
    <w:rsid w:val="00814DEB"/>
    <w:rsid w:val="008204E8"/>
    <w:rsid w:val="008302EB"/>
    <w:rsid w:val="00833FED"/>
    <w:rsid w:val="00846EFA"/>
    <w:rsid w:val="00866ACE"/>
    <w:rsid w:val="00874053"/>
    <w:rsid w:val="00881EA5"/>
    <w:rsid w:val="00886F95"/>
    <w:rsid w:val="00887A51"/>
    <w:rsid w:val="008900DE"/>
    <w:rsid w:val="00897D88"/>
    <w:rsid w:val="008A3339"/>
    <w:rsid w:val="008A6494"/>
    <w:rsid w:val="008A7176"/>
    <w:rsid w:val="008B4AFA"/>
    <w:rsid w:val="008C11B1"/>
    <w:rsid w:val="008C458C"/>
    <w:rsid w:val="008E42E1"/>
    <w:rsid w:val="008E493F"/>
    <w:rsid w:val="008E79FF"/>
    <w:rsid w:val="008F51E0"/>
    <w:rsid w:val="00902D3B"/>
    <w:rsid w:val="009031D7"/>
    <w:rsid w:val="009063B0"/>
    <w:rsid w:val="00907E07"/>
    <w:rsid w:val="00911EF5"/>
    <w:rsid w:val="009121F9"/>
    <w:rsid w:val="009126DE"/>
    <w:rsid w:val="00914177"/>
    <w:rsid w:val="009225BA"/>
    <w:rsid w:val="0094158A"/>
    <w:rsid w:val="00943356"/>
    <w:rsid w:val="0094470A"/>
    <w:rsid w:val="0095706C"/>
    <w:rsid w:val="00960003"/>
    <w:rsid w:val="0096035F"/>
    <w:rsid w:val="009678C4"/>
    <w:rsid w:val="009708F3"/>
    <w:rsid w:val="00972776"/>
    <w:rsid w:val="00973718"/>
    <w:rsid w:val="00974B03"/>
    <w:rsid w:val="009770C7"/>
    <w:rsid w:val="0099150D"/>
    <w:rsid w:val="009A20A4"/>
    <w:rsid w:val="009A305A"/>
    <w:rsid w:val="009A7374"/>
    <w:rsid w:val="009C042D"/>
    <w:rsid w:val="009D4485"/>
    <w:rsid w:val="009D4A65"/>
    <w:rsid w:val="009F1932"/>
    <w:rsid w:val="009F52EB"/>
    <w:rsid w:val="009F6BAF"/>
    <w:rsid w:val="00A05774"/>
    <w:rsid w:val="00A05D2C"/>
    <w:rsid w:val="00A07C3A"/>
    <w:rsid w:val="00A11BDC"/>
    <w:rsid w:val="00A15688"/>
    <w:rsid w:val="00A15F2C"/>
    <w:rsid w:val="00A2072D"/>
    <w:rsid w:val="00A21388"/>
    <w:rsid w:val="00A41841"/>
    <w:rsid w:val="00A41E48"/>
    <w:rsid w:val="00A54DEC"/>
    <w:rsid w:val="00A63045"/>
    <w:rsid w:val="00A67F32"/>
    <w:rsid w:val="00A80331"/>
    <w:rsid w:val="00A8152E"/>
    <w:rsid w:val="00A81AB8"/>
    <w:rsid w:val="00A823D6"/>
    <w:rsid w:val="00A85A91"/>
    <w:rsid w:val="00A92579"/>
    <w:rsid w:val="00A97BCC"/>
    <w:rsid w:val="00AB3D79"/>
    <w:rsid w:val="00AB702A"/>
    <w:rsid w:val="00AD2FCE"/>
    <w:rsid w:val="00AD34D1"/>
    <w:rsid w:val="00AD3ED7"/>
    <w:rsid w:val="00AD7DBE"/>
    <w:rsid w:val="00AE5E47"/>
    <w:rsid w:val="00AF0C27"/>
    <w:rsid w:val="00AF38E8"/>
    <w:rsid w:val="00B01D71"/>
    <w:rsid w:val="00B12F30"/>
    <w:rsid w:val="00B13143"/>
    <w:rsid w:val="00B1502B"/>
    <w:rsid w:val="00B15A19"/>
    <w:rsid w:val="00B20375"/>
    <w:rsid w:val="00B2184C"/>
    <w:rsid w:val="00B25CD7"/>
    <w:rsid w:val="00B3170E"/>
    <w:rsid w:val="00B447BF"/>
    <w:rsid w:val="00B465D6"/>
    <w:rsid w:val="00B64BCE"/>
    <w:rsid w:val="00B64F4D"/>
    <w:rsid w:val="00B64FD6"/>
    <w:rsid w:val="00B74129"/>
    <w:rsid w:val="00B748BF"/>
    <w:rsid w:val="00B75247"/>
    <w:rsid w:val="00B816D3"/>
    <w:rsid w:val="00B86D5C"/>
    <w:rsid w:val="00BA0771"/>
    <w:rsid w:val="00BA4319"/>
    <w:rsid w:val="00BA5CAD"/>
    <w:rsid w:val="00BB17DD"/>
    <w:rsid w:val="00BB4673"/>
    <w:rsid w:val="00BB7B4B"/>
    <w:rsid w:val="00BC05CA"/>
    <w:rsid w:val="00BC6239"/>
    <w:rsid w:val="00BD06A4"/>
    <w:rsid w:val="00BD0793"/>
    <w:rsid w:val="00BE0EA1"/>
    <w:rsid w:val="00BE306F"/>
    <w:rsid w:val="00BE3EEF"/>
    <w:rsid w:val="00BF0E0E"/>
    <w:rsid w:val="00BF5CC9"/>
    <w:rsid w:val="00C056D5"/>
    <w:rsid w:val="00C10F33"/>
    <w:rsid w:val="00C17526"/>
    <w:rsid w:val="00C425F8"/>
    <w:rsid w:val="00C43648"/>
    <w:rsid w:val="00C44002"/>
    <w:rsid w:val="00C450E6"/>
    <w:rsid w:val="00C57B09"/>
    <w:rsid w:val="00C72D1D"/>
    <w:rsid w:val="00C87025"/>
    <w:rsid w:val="00C91229"/>
    <w:rsid w:val="00C9580C"/>
    <w:rsid w:val="00CA257E"/>
    <w:rsid w:val="00CA3FB3"/>
    <w:rsid w:val="00CC101E"/>
    <w:rsid w:val="00CC2762"/>
    <w:rsid w:val="00CC28D3"/>
    <w:rsid w:val="00CC5A60"/>
    <w:rsid w:val="00CD33F4"/>
    <w:rsid w:val="00CD6C30"/>
    <w:rsid w:val="00CE0AB3"/>
    <w:rsid w:val="00CF3313"/>
    <w:rsid w:val="00CF6ADA"/>
    <w:rsid w:val="00D00206"/>
    <w:rsid w:val="00D00C87"/>
    <w:rsid w:val="00D03A7A"/>
    <w:rsid w:val="00D0453A"/>
    <w:rsid w:val="00D15DE8"/>
    <w:rsid w:val="00D20E6A"/>
    <w:rsid w:val="00D27177"/>
    <w:rsid w:val="00D31758"/>
    <w:rsid w:val="00D335AA"/>
    <w:rsid w:val="00D401E7"/>
    <w:rsid w:val="00D44BAD"/>
    <w:rsid w:val="00D56726"/>
    <w:rsid w:val="00D67F14"/>
    <w:rsid w:val="00D7284E"/>
    <w:rsid w:val="00D72B4F"/>
    <w:rsid w:val="00D84FB1"/>
    <w:rsid w:val="00DB3104"/>
    <w:rsid w:val="00DB3C0D"/>
    <w:rsid w:val="00DC03AE"/>
    <w:rsid w:val="00DC097E"/>
    <w:rsid w:val="00DC2C05"/>
    <w:rsid w:val="00DC4DB2"/>
    <w:rsid w:val="00DC5544"/>
    <w:rsid w:val="00DD2D34"/>
    <w:rsid w:val="00DD2FC3"/>
    <w:rsid w:val="00DE3624"/>
    <w:rsid w:val="00DE36E9"/>
    <w:rsid w:val="00DF7B45"/>
    <w:rsid w:val="00E12353"/>
    <w:rsid w:val="00E12608"/>
    <w:rsid w:val="00E12CF8"/>
    <w:rsid w:val="00E12F6C"/>
    <w:rsid w:val="00E13CFF"/>
    <w:rsid w:val="00E14FF7"/>
    <w:rsid w:val="00E15F4D"/>
    <w:rsid w:val="00E330AA"/>
    <w:rsid w:val="00E33FD0"/>
    <w:rsid w:val="00E4132E"/>
    <w:rsid w:val="00E57D3F"/>
    <w:rsid w:val="00E636CD"/>
    <w:rsid w:val="00E72FDF"/>
    <w:rsid w:val="00E83489"/>
    <w:rsid w:val="00E85B40"/>
    <w:rsid w:val="00E9084B"/>
    <w:rsid w:val="00E94C4B"/>
    <w:rsid w:val="00EA0881"/>
    <w:rsid w:val="00EA46A6"/>
    <w:rsid w:val="00EA59B1"/>
    <w:rsid w:val="00EC0AF4"/>
    <w:rsid w:val="00EC450B"/>
    <w:rsid w:val="00ED6813"/>
    <w:rsid w:val="00EE3850"/>
    <w:rsid w:val="00EE66F0"/>
    <w:rsid w:val="00EF59E4"/>
    <w:rsid w:val="00EF5E06"/>
    <w:rsid w:val="00F0105F"/>
    <w:rsid w:val="00F01A3C"/>
    <w:rsid w:val="00F04291"/>
    <w:rsid w:val="00F045A5"/>
    <w:rsid w:val="00F05DA6"/>
    <w:rsid w:val="00F251D9"/>
    <w:rsid w:val="00F25AB0"/>
    <w:rsid w:val="00F3513C"/>
    <w:rsid w:val="00F42386"/>
    <w:rsid w:val="00F46D14"/>
    <w:rsid w:val="00F60C56"/>
    <w:rsid w:val="00F71E0D"/>
    <w:rsid w:val="00F76DF3"/>
    <w:rsid w:val="00F86363"/>
    <w:rsid w:val="00F86F1C"/>
    <w:rsid w:val="00F8701E"/>
    <w:rsid w:val="00F930C5"/>
    <w:rsid w:val="00F957D0"/>
    <w:rsid w:val="00F96803"/>
    <w:rsid w:val="00FB28F0"/>
    <w:rsid w:val="00FB2CAF"/>
    <w:rsid w:val="00FD2DAD"/>
    <w:rsid w:val="00FD63E3"/>
    <w:rsid w:val="00FF4EF1"/>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B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D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character" w:styleId="a3">
    <w:name w:val="Hyperlink"/>
    <w:basedOn w:val="a0"/>
    <w:uiPriority w:val="99"/>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customStyle="1" w:styleId="a7">
    <w:name w:val="Без интервала Знак"/>
    <w:basedOn w:val="a0"/>
    <w:link w:val="a6"/>
    <w:uiPriority w:val="1"/>
    <w:rsid w:val="00720225"/>
  </w:style>
  <w:style w:type="character" w:styleId="a8">
    <w:name w:val="Emphasis"/>
    <w:basedOn w:val="a0"/>
    <w:qFormat/>
    <w:rsid w:val="000A4086"/>
    <w:rPr>
      <w:i/>
      <w:iCs/>
    </w:rPr>
  </w:style>
  <w:style w:type="paragraph" w:styleId="a9">
    <w:name w:val="Balloon Text"/>
    <w:basedOn w:val="a"/>
    <w:link w:val="aa"/>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99"/>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iPriority w:val="99"/>
    <w:unhideWhenUsed/>
    <w:rsid w:val="007620D2"/>
    <w:pPr>
      <w:spacing w:after="120"/>
      <w:ind w:left="283"/>
    </w:pPr>
  </w:style>
  <w:style w:type="character" w:customStyle="1" w:styleId="af3">
    <w:name w:val="Основной текст с отступом Знак"/>
    <w:basedOn w:val="a0"/>
    <w:link w:val="af2"/>
    <w:uiPriority w:val="99"/>
    <w:rsid w:val="007620D2"/>
    <w:rPr>
      <w:rFonts w:ascii="Calibri" w:eastAsia="Times New Roman" w:hAnsi="Calibri" w:cs="Times New Roman"/>
      <w:lang w:eastAsia="ru-RU"/>
    </w:rPr>
  </w:style>
  <w:style w:type="paragraph" w:styleId="af4">
    <w:name w:val="Plain Text"/>
    <w:basedOn w:val="a"/>
    <w:link w:val="af5"/>
    <w:rsid w:val="00A41E48"/>
    <w:pPr>
      <w:jc w:val="left"/>
    </w:pPr>
    <w:rPr>
      <w:rFonts w:ascii="Courier New" w:hAnsi="Courier New"/>
      <w:sz w:val="20"/>
      <w:szCs w:val="20"/>
    </w:rPr>
  </w:style>
  <w:style w:type="character" w:customStyle="1" w:styleId="af5">
    <w:name w:val="Текст Знак"/>
    <w:basedOn w:val="a0"/>
    <w:link w:val="af4"/>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Название Знак"/>
    <w:basedOn w:val="a0"/>
    <w:link w:val="af6"/>
    <w:rsid w:val="00E15F4D"/>
    <w:rPr>
      <w:rFonts w:ascii="Arial" w:eastAsia="Times New Roman" w:hAnsi="Arial" w:cs="Times New Roman"/>
      <w:b/>
      <w:kern w:val="28"/>
      <w:sz w:val="32"/>
      <w:szCs w:val="20"/>
    </w:rPr>
  </w:style>
  <w:style w:type="paragraph" w:styleId="af8">
    <w:name w:val="header"/>
    <w:basedOn w:val="a"/>
    <w:link w:val="af9"/>
    <w:uiPriority w:val="9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uiPriority w:val="99"/>
    <w:rsid w:val="00E15F4D"/>
    <w:rPr>
      <w:rFonts w:ascii="Times New Roman" w:eastAsia="Times New Roman" w:hAnsi="Times New Roman" w:cs="Times New Roman"/>
      <w:sz w:val="24"/>
      <w:szCs w:val="24"/>
      <w:lang w:eastAsia="ru-RU"/>
    </w:rPr>
  </w:style>
  <w:style w:type="paragraph" w:styleId="afa">
    <w:name w:val="footer"/>
    <w:basedOn w:val="a"/>
    <w:link w:val="afb"/>
    <w:uiPriority w:val="99"/>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uiPriority w:val="99"/>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paragraph" w:styleId="23">
    <w:name w:val="Body Text Indent 2"/>
    <w:basedOn w:val="a"/>
    <w:link w:val="24"/>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rPr>
  </w:style>
  <w:style w:type="character" w:customStyle="1" w:styleId="320">
    <w:name w:val="Основной текст (32)_"/>
    <w:basedOn w:val="a0"/>
    <w:link w:val="321"/>
    <w:rsid w:val="00B20375"/>
    <w:rPr>
      <w:sz w:val="27"/>
      <w:szCs w:val="27"/>
      <w:shd w:val="clear" w:color="auto" w:fill="FFFFFF"/>
    </w:rPr>
  </w:style>
  <w:style w:type="paragraph" w:customStyle="1" w:styleId="321">
    <w:name w:val="Основной текст (32)"/>
    <w:basedOn w:val="a"/>
    <w:link w:val="320"/>
    <w:rsid w:val="00B20375"/>
    <w:pPr>
      <w:shd w:val="clear" w:color="auto" w:fill="FFFFFF"/>
      <w:spacing w:before="360" w:after="60" w:line="302" w:lineRule="exact"/>
    </w:pPr>
    <w:rPr>
      <w:rFonts w:asciiTheme="minorHAnsi" w:eastAsiaTheme="minorHAnsi" w:hAnsiTheme="minorHAnsi" w:cstheme="minorBidi"/>
      <w:sz w:val="27"/>
      <w:szCs w:val="27"/>
      <w:lang w:eastAsia="en-US"/>
    </w:rPr>
  </w:style>
  <w:style w:type="table" w:styleId="afd">
    <w:name w:val="Table Grid"/>
    <w:basedOn w:val="a1"/>
    <w:uiPriority w:val="59"/>
    <w:rsid w:val="0088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1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311DEB"/>
    <w:rPr>
      <w:rFonts w:ascii="Courier New" w:eastAsia="Times New Roman" w:hAnsi="Courier New" w:cs="Courier New"/>
      <w:sz w:val="20"/>
      <w:szCs w:val="20"/>
      <w:lang w:eastAsia="ru-RU"/>
    </w:rPr>
  </w:style>
  <w:style w:type="paragraph" w:styleId="afe">
    <w:name w:val="Block Text"/>
    <w:basedOn w:val="a"/>
    <w:unhideWhenUsed/>
    <w:rsid w:val="00311DEB"/>
    <w:pPr>
      <w:ind w:left="993" w:right="708"/>
      <w:jc w:val="center"/>
    </w:pPr>
    <w:rPr>
      <w:rFonts w:ascii="Times New Roman" w:hAnsi="Times New Roman"/>
      <w:b/>
      <w:sz w:val="28"/>
      <w:szCs w:val="24"/>
    </w:rPr>
  </w:style>
  <w:style w:type="paragraph" w:styleId="aff">
    <w:name w:val="Subtitle"/>
    <w:basedOn w:val="a"/>
    <w:next w:val="a"/>
    <w:link w:val="aff0"/>
    <w:qFormat/>
    <w:rsid w:val="00BE0EA1"/>
    <w:pPr>
      <w:spacing w:after="60"/>
      <w:ind w:firstLine="709"/>
      <w:jc w:val="center"/>
      <w:outlineLvl w:val="1"/>
    </w:pPr>
    <w:rPr>
      <w:rFonts w:ascii="Cambria" w:hAnsi="Cambria"/>
      <w:sz w:val="24"/>
      <w:szCs w:val="24"/>
    </w:rPr>
  </w:style>
  <w:style w:type="character" w:customStyle="1" w:styleId="aff0">
    <w:name w:val="Подзаголовок Знак"/>
    <w:basedOn w:val="a0"/>
    <w:link w:val="aff"/>
    <w:rsid w:val="00BE0EA1"/>
    <w:rPr>
      <w:rFonts w:ascii="Cambria" w:eastAsia="Times New Roman" w:hAnsi="Cambria" w:cs="Times New Roman"/>
      <w:sz w:val="24"/>
      <w:szCs w:val="24"/>
      <w:lang w:eastAsia="ru-RU"/>
    </w:rPr>
  </w:style>
  <w:style w:type="paragraph" w:customStyle="1" w:styleId="headertext">
    <w:name w:val="headertext"/>
    <w:basedOn w:val="a"/>
    <w:rsid w:val="00636938"/>
    <w:pPr>
      <w:spacing w:before="100" w:beforeAutospacing="1" w:after="100" w:afterAutospacing="1"/>
      <w:jc w:val="left"/>
    </w:pPr>
    <w:rPr>
      <w:rFonts w:ascii="Times New Roman" w:hAnsi="Times New Roman"/>
      <w:sz w:val="24"/>
      <w:szCs w:val="24"/>
    </w:rPr>
  </w:style>
  <w:style w:type="paragraph" w:customStyle="1" w:styleId="formattext">
    <w:name w:val="formattext"/>
    <w:basedOn w:val="a"/>
    <w:rsid w:val="00636938"/>
    <w:pPr>
      <w:spacing w:before="100" w:beforeAutospacing="1" w:after="100" w:afterAutospacing="1"/>
      <w:jc w:val="left"/>
    </w:pPr>
    <w:rPr>
      <w:rFonts w:ascii="Times New Roman" w:hAnsi="Times New Roman"/>
      <w:sz w:val="24"/>
      <w:szCs w:val="24"/>
    </w:rPr>
  </w:style>
  <w:style w:type="paragraph" w:customStyle="1" w:styleId="25">
    <w:name w:val="Основной текст2"/>
    <w:basedOn w:val="a"/>
    <w:rsid w:val="00636938"/>
    <w:pPr>
      <w:shd w:val="clear" w:color="auto" w:fill="FFFFFF"/>
      <w:spacing w:line="212" w:lineRule="exact"/>
    </w:pPr>
    <w:rPr>
      <w:rFonts w:ascii="Sylfaen" w:eastAsia="Sylfaen" w:hAnsi="Sylfaen" w:cs="Sylfaen"/>
      <w:sz w:val="15"/>
      <w:szCs w:val="15"/>
    </w:rPr>
  </w:style>
  <w:style w:type="paragraph" w:customStyle="1" w:styleId="unformattext">
    <w:name w:val="unformattext"/>
    <w:basedOn w:val="a"/>
    <w:rsid w:val="000D244F"/>
    <w:pPr>
      <w:spacing w:before="100" w:beforeAutospacing="1" w:after="100" w:afterAutospacing="1"/>
      <w:jc w:val="left"/>
    </w:pPr>
    <w:rPr>
      <w:rFonts w:ascii="Times New Roman" w:hAnsi="Times New Roman"/>
      <w:sz w:val="24"/>
      <w:szCs w:val="24"/>
    </w:rPr>
  </w:style>
  <w:style w:type="paragraph" w:customStyle="1" w:styleId="ConsPlusTitle">
    <w:name w:val="ConsPlusTitle"/>
    <w:uiPriority w:val="99"/>
    <w:rsid w:val="001A7D83"/>
    <w:pPr>
      <w:widowControl w:val="0"/>
      <w:autoSpaceDE w:val="0"/>
      <w:autoSpaceDN w:val="0"/>
      <w:adjustRightInd w:val="0"/>
      <w:spacing w:after="0" w:line="240" w:lineRule="auto"/>
      <w:ind w:firstLine="709"/>
      <w:jc w:val="both"/>
    </w:pPr>
    <w:rPr>
      <w:rFonts w:ascii="Calibri" w:eastAsia="Times New Roman" w:hAnsi="Calibri" w:cs="Calibri"/>
      <w:b/>
      <w:bCs/>
      <w:lang w:eastAsia="ru-RU"/>
    </w:rPr>
  </w:style>
  <w:style w:type="paragraph" w:customStyle="1" w:styleId="msonormalbullet1gif">
    <w:name w:val="msonormalbullet1.gif"/>
    <w:basedOn w:val="a"/>
    <w:rsid w:val="001A7D83"/>
    <w:pPr>
      <w:spacing w:before="100" w:beforeAutospacing="1" w:after="100" w:afterAutospacing="1"/>
      <w:jc w:val="left"/>
    </w:pPr>
    <w:rPr>
      <w:rFonts w:ascii="Times New Roman" w:hAnsi="Times New Roman"/>
      <w:sz w:val="24"/>
      <w:szCs w:val="24"/>
    </w:rPr>
  </w:style>
  <w:style w:type="paragraph" w:customStyle="1" w:styleId="msonormalbullet2gif">
    <w:name w:val="msonormalbullet2.gif"/>
    <w:basedOn w:val="a"/>
    <w:rsid w:val="001A7D83"/>
    <w:pPr>
      <w:spacing w:before="100" w:beforeAutospacing="1" w:after="100" w:afterAutospacing="1"/>
      <w:jc w:val="left"/>
    </w:pPr>
    <w:rPr>
      <w:rFonts w:ascii="Times New Roman" w:hAnsi="Times New Roman"/>
      <w:sz w:val="24"/>
      <w:szCs w:val="24"/>
    </w:rPr>
  </w:style>
  <w:style w:type="paragraph" w:styleId="26">
    <w:name w:val="Body Text 2"/>
    <w:basedOn w:val="a"/>
    <w:link w:val="27"/>
    <w:uiPriority w:val="99"/>
    <w:unhideWhenUsed/>
    <w:rsid w:val="001A7D83"/>
    <w:pPr>
      <w:spacing w:after="120" w:line="480" w:lineRule="auto"/>
      <w:ind w:firstLine="709"/>
    </w:pPr>
    <w:rPr>
      <w:rFonts w:ascii="Times New Roman" w:hAnsi="Times New Roman"/>
      <w:sz w:val="20"/>
      <w:szCs w:val="20"/>
    </w:rPr>
  </w:style>
  <w:style w:type="character" w:customStyle="1" w:styleId="27">
    <w:name w:val="Основной текст 2 Знак"/>
    <w:basedOn w:val="a0"/>
    <w:link w:val="26"/>
    <w:uiPriority w:val="99"/>
    <w:rsid w:val="001A7D83"/>
    <w:rPr>
      <w:rFonts w:ascii="Times New Roman" w:eastAsia="Times New Roman" w:hAnsi="Times New Roman" w:cs="Times New Roman"/>
      <w:sz w:val="20"/>
      <w:szCs w:val="20"/>
      <w:lang w:eastAsia="ru-RU"/>
    </w:rPr>
  </w:style>
  <w:style w:type="paragraph" w:customStyle="1" w:styleId="12">
    <w:name w:val="Обычный1"/>
    <w:rsid w:val="00685D92"/>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www.&#1084;&#1086;-&#1075;&#1086;&#1088;&#1086;&#1076;-&#1091;&#1076;&#1072;&#1095;&#1085;&#1099;&#1081;.&#1088;&#1092;" TargetMode="External"/><Relationship Id="rId10" Type="http://schemas.openxmlformats.org/officeDocument/2006/relationships/hyperlink" Target="http://www.&#1084;&#1086;-&#1075;&#1086;&#1088;&#1086;&#1076;-&#1091;&#1076;&#1072;&#1095;&#1085;&#1099;&#1081;.&#1088;&#1092;" TargetMode="External"/><Relationship Id="rId19" Type="http://schemas.openxmlformats.org/officeDocument/2006/relationships/hyperlink" Target="http://xn-----8kckfb0brpdcaz9bxd7c.xn--p1ai/?page_id=2327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CDDC3-5976-4158-B684-7C17C8B4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26337</Words>
  <Characters>150124</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2018-01-18T08:56:00Z</cp:lastPrinted>
  <dcterms:created xsi:type="dcterms:W3CDTF">2019-07-19T00:00:00Z</dcterms:created>
  <dcterms:modified xsi:type="dcterms:W3CDTF">2019-07-19T00:00:00Z</dcterms:modified>
</cp:coreProperties>
</file>