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58" w:rsidRPr="008028B3" w:rsidRDefault="00216249" w:rsidP="008028B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028B3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8028B3" w:rsidRDefault="00216249" w:rsidP="008028B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028B3">
        <w:rPr>
          <w:b/>
          <w:sz w:val="24"/>
          <w:szCs w:val="24"/>
        </w:rPr>
        <w:t>Российская Федерация (Россия)</w:t>
      </w:r>
    </w:p>
    <w:p w:rsidR="00216249" w:rsidRPr="008028B3" w:rsidRDefault="00216249" w:rsidP="008028B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028B3">
        <w:rPr>
          <w:b/>
          <w:sz w:val="24"/>
          <w:szCs w:val="24"/>
        </w:rPr>
        <w:t>Республика Саха (Якутия)</w:t>
      </w:r>
    </w:p>
    <w:p w:rsidR="00216249" w:rsidRPr="008028B3" w:rsidRDefault="00216249" w:rsidP="008028B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028B3">
        <w:rPr>
          <w:b/>
          <w:sz w:val="24"/>
          <w:szCs w:val="24"/>
        </w:rPr>
        <w:t>Муниципальное образование «Город Удачный»</w:t>
      </w:r>
    </w:p>
    <w:p w:rsidR="00216249" w:rsidRPr="008028B3" w:rsidRDefault="00216249" w:rsidP="008028B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028B3">
        <w:rPr>
          <w:b/>
          <w:sz w:val="24"/>
          <w:szCs w:val="24"/>
        </w:rPr>
        <w:t>Городской Совет депутатов</w:t>
      </w:r>
    </w:p>
    <w:p w:rsidR="00216249" w:rsidRPr="008028B3" w:rsidRDefault="00216249" w:rsidP="008028B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028B3">
        <w:rPr>
          <w:b/>
          <w:sz w:val="24"/>
          <w:szCs w:val="24"/>
          <w:lang w:val="en-US"/>
        </w:rPr>
        <w:t>IV</w:t>
      </w:r>
      <w:r w:rsidRPr="008028B3">
        <w:rPr>
          <w:b/>
          <w:sz w:val="24"/>
          <w:szCs w:val="24"/>
        </w:rPr>
        <w:t xml:space="preserve"> созыв</w:t>
      </w:r>
    </w:p>
    <w:p w:rsidR="00216249" w:rsidRPr="008028B3" w:rsidRDefault="00FC6C2C" w:rsidP="008028B3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8028B3">
        <w:rPr>
          <w:b/>
          <w:sz w:val="24"/>
          <w:szCs w:val="24"/>
          <w:lang w:val="en-US"/>
        </w:rPr>
        <w:t>XIV</w:t>
      </w:r>
      <w:r w:rsidR="00216249" w:rsidRPr="008028B3">
        <w:rPr>
          <w:b/>
          <w:sz w:val="24"/>
          <w:szCs w:val="24"/>
        </w:rPr>
        <w:t xml:space="preserve"> СЕССИЯ</w:t>
      </w:r>
    </w:p>
    <w:p w:rsidR="00216249" w:rsidRPr="008028B3" w:rsidRDefault="00216249" w:rsidP="008028B3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8028B3" w:rsidRDefault="00216249" w:rsidP="008028B3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8028B3">
        <w:rPr>
          <w:b/>
          <w:sz w:val="24"/>
          <w:szCs w:val="24"/>
        </w:rPr>
        <w:t>РЕШЕНИЕ</w:t>
      </w:r>
    </w:p>
    <w:p w:rsidR="00216249" w:rsidRPr="008028B3" w:rsidRDefault="00FC6C2C" w:rsidP="008028B3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8028B3">
        <w:rPr>
          <w:b/>
          <w:sz w:val="24"/>
          <w:szCs w:val="24"/>
        </w:rPr>
        <w:t>26</w:t>
      </w:r>
      <w:r w:rsidR="0031030A" w:rsidRPr="008028B3">
        <w:rPr>
          <w:b/>
          <w:sz w:val="24"/>
          <w:szCs w:val="24"/>
        </w:rPr>
        <w:t xml:space="preserve"> декабря</w:t>
      </w:r>
      <w:r w:rsidR="00A339F6" w:rsidRPr="008028B3">
        <w:rPr>
          <w:b/>
          <w:sz w:val="24"/>
          <w:szCs w:val="24"/>
        </w:rPr>
        <w:t xml:space="preserve"> 2018</w:t>
      </w:r>
      <w:r w:rsidR="00216249" w:rsidRPr="008028B3">
        <w:rPr>
          <w:b/>
          <w:sz w:val="24"/>
          <w:szCs w:val="24"/>
        </w:rPr>
        <w:t xml:space="preserve"> года                                                                   </w:t>
      </w:r>
      <w:r w:rsidR="0013441E" w:rsidRPr="008028B3">
        <w:rPr>
          <w:b/>
          <w:sz w:val="24"/>
          <w:szCs w:val="24"/>
        </w:rPr>
        <w:t xml:space="preserve">                       </w:t>
      </w:r>
      <w:r w:rsidR="0013441E" w:rsidRPr="008028B3">
        <w:rPr>
          <w:b/>
          <w:sz w:val="24"/>
          <w:szCs w:val="24"/>
        </w:rPr>
        <w:tab/>
      </w:r>
      <w:r w:rsidRPr="008028B3">
        <w:rPr>
          <w:b/>
          <w:sz w:val="24"/>
          <w:szCs w:val="24"/>
        </w:rPr>
        <w:t>№</w:t>
      </w:r>
      <w:r w:rsidR="008028B3" w:rsidRPr="008028B3">
        <w:rPr>
          <w:b/>
          <w:sz w:val="24"/>
          <w:szCs w:val="24"/>
        </w:rPr>
        <w:t>14-4</w:t>
      </w:r>
    </w:p>
    <w:p w:rsidR="00B52FF5" w:rsidRPr="008028B3" w:rsidRDefault="00B52FF5" w:rsidP="008028B3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</w:p>
    <w:p w:rsidR="008028B3" w:rsidRDefault="008028B3" w:rsidP="008028B3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bCs/>
          <w:sz w:val="24"/>
          <w:szCs w:val="24"/>
        </w:rPr>
      </w:pPr>
      <w:r w:rsidRPr="008028B3">
        <w:rPr>
          <w:b/>
          <w:bCs/>
          <w:sz w:val="24"/>
          <w:szCs w:val="24"/>
        </w:rPr>
        <w:t>О внесении изменений в решение городского Совета депутатов МО «Город Удачный» от</w:t>
      </w:r>
      <w:r w:rsidRPr="008028B3">
        <w:rPr>
          <w:b/>
          <w:sz w:val="24"/>
          <w:szCs w:val="24"/>
        </w:rPr>
        <w:t xml:space="preserve"> 28 июня 2016 года № 38-2 «Об утверждении Порядка определения начальной цены предмета аукциона на право заключения договоров аренды земельных участков</w:t>
      </w:r>
      <w:r w:rsidRPr="008028B3">
        <w:rPr>
          <w:b/>
          <w:bCs/>
          <w:sz w:val="24"/>
          <w:szCs w:val="24"/>
        </w:rPr>
        <w:t xml:space="preserve">, </w:t>
      </w:r>
      <w:r w:rsidRPr="008028B3">
        <w:rPr>
          <w:b/>
          <w:sz w:val="24"/>
          <w:szCs w:val="24"/>
        </w:rPr>
        <w:t>находящихся в муниципальной собственности</w:t>
      </w:r>
      <w:r w:rsidRPr="008028B3">
        <w:rPr>
          <w:b/>
          <w:bCs/>
          <w:sz w:val="24"/>
          <w:szCs w:val="24"/>
        </w:rPr>
        <w:t xml:space="preserve"> </w:t>
      </w:r>
      <w:r w:rsidRPr="008028B3">
        <w:rPr>
          <w:b/>
          <w:sz w:val="24"/>
          <w:szCs w:val="24"/>
        </w:rPr>
        <w:t xml:space="preserve">или государственная собственность на которые не разграничена  </w:t>
      </w:r>
      <w:r w:rsidRPr="008028B3">
        <w:rPr>
          <w:b/>
          <w:bCs/>
          <w:sz w:val="24"/>
          <w:szCs w:val="24"/>
        </w:rPr>
        <w:t>на территории муниципального образования «Город Удачный» Мирнинского района</w:t>
      </w:r>
    </w:p>
    <w:p w:rsidR="008028B3" w:rsidRPr="008028B3" w:rsidRDefault="008028B3" w:rsidP="008028B3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bCs/>
          <w:sz w:val="24"/>
          <w:szCs w:val="24"/>
        </w:rPr>
      </w:pPr>
      <w:r w:rsidRPr="008028B3">
        <w:rPr>
          <w:b/>
          <w:bCs/>
          <w:sz w:val="24"/>
          <w:szCs w:val="24"/>
        </w:rPr>
        <w:t xml:space="preserve"> Республики Саха (Якутия)»</w:t>
      </w:r>
    </w:p>
    <w:p w:rsidR="008028B3" w:rsidRPr="008028B3" w:rsidRDefault="008028B3" w:rsidP="008028B3">
      <w:pPr>
        <w:suppressAutoHyphens/>
        <w:spacing w:line="360" w:lineRule="auto"/>
        <w:ind w:firstLine="567"/>
        <w:rPr>
          <w:sz w:val="24"/>
          <w:szCs w:val="24"/>
        </w:rPr>
      </w:pPr>
    </w:p>
    <w:p w:rsidR="008028B3" w:rsidRPr="008028B3" w:rsidRDefault="008028B3" w:rsidP="008028B3">
      <w:pPr>
        <w:pStyle w:val="aa"/>
        <w:spacing w:line="360" w:lineRule="auto"/>
        <w:ind w:firstLine="708"/>
        <w:jc w:val="both"/>
        <w:rPr>
          <w:b/>
        </w:rPr>
      </w:pPr>
      <w:r w:rsidRPr="008028B3">
        <w:t>В соответствии с Земельным кодексом Российской Федерации, Гражданским кодексом Российской Федер</w:t>
      </w:r>
      <w:r w:rsidR="005F418F">
        <w:t>ации, Федеральным законом</w:t>
      </w:r>
      <w:r>
        <w:t xml:space="preserve"> от </w:t>
      </w:r>
      <w:r w:rsidRPr="008028B3">
        <w:t>6 октября 2003 года</w:t>
      </w:r>
      <w:r w:rsidRPr="008028B3">
        <w:rPr>
          <w:b/>
        </w:rPr>
        <w:t xml:space="preserve"> </w:t>
      </w:r>
      <w:r>
        <w:t>№ 131-</w:t>
      </w:r>
      <w:r w:rsidRPr="008028B3">
        <w:t>ФЗ</w:t>
      </w:r>
      <w:r w:rsidRPr="008028B3">
        <w:rPr>
          <w:b/>
        </w:rPr>
        <w:t xml:space="preserve"> «</w:t>
      </w:r>
      <w:r w:rsidRPr="008028B3">
        <w:t>Об общих принципах организации местного самоуправления в Российской Федерации</w:t>
      </w:r>
      <w:r w:rsidRPr="008028B3">
        <w:rPr>
          <w:b/>
        </w:rPr>
        <w:t>»</w:t>
      </w:r>
      <w:r w:rsidRPr="008028B3">
        <w:t xml:space="preserve">, в целях регулирования неналоговых правоотношений на территории муниципального образования «Город Удачный» Мирнинского </w:t>
      </w:r>
      <w:r>
        <w:t>района Республики Саха (Якутия)</w:t>
      </w:r>
      <w:r w:rsidRPr="008028B3">
        <w:t xml:space="preserve"> </w:t>
      </w:r>
      <w:r w:rsidRPr="008028B3">
        <w:rPr>
          <w:b/>
        </w:rPr>
        <w:t>городской Совет депутатов МО «Город Удачный» решил:</w:t>
      </w:r>
    </w:p>
    <w:p w:rsidR="008028B3" w:rsidRPr="008028B3" w:rsidRDefault="008028B3" w:rsidP="008028B3">
      <w:pPr>
        <w:pStyle w:val="aa"/>
        <w:tabs>
          <w:tab w:val="left" w:pos="709"/>
          <w:tab w:val="left" w:pos="851"/>
        </w:tabs>
        <w:spacing w:line="360" w:lineRule="auto"/>
        <w:ind w:firstLine="708"/>
        <w:jc w:val="both"/>
      </w:pPr>
      <w:r>
        <w:tab/>
      </w:r>
      <w:r w:rsidR="005F418F">
        <w:t xml:space="preserve">1. </w:t>
      </w:r>
      <w:r w:rsidRPr="008028B3">
        <w:t xml:space="preserve">Внести в решение городского Совета депутатов МО «Город Удачный» </w:t>
      </w:r>
      <w:r w:rsidRPr="008028B3">
        <w:rPr>
          <w:bCs/>
        </w:rPr>
        <w:t>от</w:t>
      </w:r>
      <w:r w:rsidRPr="008028B3">
        <w:t xml:space="preserve"> 28 июня 2016 года № 38-2  «Об утверждении Порядка определения начальной цены предмета аукциона на право заключения договоров аренды земельных участков</w:t>
      </w:r>
      <w:r w:rsidRPr="008028B3">
        <w:rPr>
          <w:bCs/>
        </w:rPr>
        <w:t xml:space="preserve">, </w:t>
      </w:r>
      <w:r w:rsidRPr="008028B3">
        <w:t>находящихся в муниципальной собственности</w:t>
      </w:r>
      <w:r w:rsidRPr="008028B3">
        <w:rPr>
          <w:bCs/>
        </w:rPr>
        <w:t xml:space="preserve"> </w:t>
      </w:r>
      <w:r w:rsidRPr="008028B3">
        <w:t>или государственная собственн</w:t>
      </w:r>
      <w:r>
        <w:t xml:space="preserve">ость на которые не разграничена </w:t>
      </w:r>
      <w:r w:rsidRPr="008028B3">
        <w:rPr>
          <w:bCs/>
        </w:rPr>
        <w:t>на территории муниципального образования «Город Удачный» Мирнинского района Республики Саха (Якутия)»</w:t>
      </w:r>
      <w:r w:rsidRPr="008028B3">
        <w:t xml:space="preserve"> </w:t>
      </w:r>
      <w:r w:rsidR="005F418F">
        <w:rPr>
          <w:bCs/>
        </w:rPr>
        <w:t>следующее изменение</w:t>
      </w:r>
      <w:r w:rsidRPr="008028B3">
        <w:rPr>
          <w:bCs/>
        </w:rPr>
        <w:t>:</w:t>
      </w:r>
    </w:p>
    <w:p w:rsidR="008028B3" w:rsidRPr="008028B3" w:rsidRDefault="005F418F" w:rsidP="008028B3">
      <w:pPr>
        <w:pStyle w:val="aa"/>
        <w:spacing w:line="360" w:lineRule="auto"/>
        <w:ind w:firstLine="708"/>
        <w:jc w:val="both"/>
        <w:rPr>
          <w:bCs/>
        </w:rPr>
      </w:pPr>
      <w:r>
        <w:rPr>
          <w:bCs/>
        </w:rPr>
        <w:t>приложение 1</w:t>
      </w:r>
      <w:r w:rsidR="008028B3" w:rsidRPr="008028B3">
        <w:rPr>
          <w:bCs/>
        </w:rPr>
        <w:t xml:space="preserve"> к Порядку определения начальной цены предмета аукциона на право заключения договоров аренды земельных участков, находящихся в муниципальной </w:t>
      </w:r>
      <w:r w:rsidR="008028B3" w:rsidRPr="008028B3">
        <w:rPr>
          <w:bCs/>
        </w:rPr>
        <w:lastRenderedPageBreak/>
        <w:t>собственности  муниципального образования «Город Удачный» Мирнинского района Республики Саха (Якутия) или собственность на которые не разграничена изложить в ново</w:t>
      </w:r>
      <w:r>
        <w:rPr>
          <w:bCs/>
        </w:rPr>
        <w:t xml:space="preserve">й редакции согласно приложению </w:t>
      </w:r>
      <w:r w:rsidR="008028B3" w:rsidRPr="008028B3">
        <w:rPr>
          <w:bCs/>
        </w:rPr>
        <w:t>к настоящему решению.</w:t>
      </w:r>
    </w:p>
    <w:p w:rsidR="008028B3" w:rsidRPr="008028B3" w:rsidRDefault="005F418F" w:rsidP="008028B3">
      <w:pPr>
        <w:pStyle w:val="aa"/>
        <w:tabs>
          <w:tab w:val="left" w:pos="709"/>
          <w:tab w:val="left" w:pos="993"/>
          <w:tab w:val="left" w:pos="1134"/>
        </w:tabs>
        <w:spacing w:line="360" w:lineRule="auto"/>
        <w:ind w:firstLine="708"/>
        <w:jc w:val="both"/>
      </w:pPr>
      <w:r>
        <w:t xml:space="preserve">2. </w:t>
      </w:r>
      <w:r w:rsidR="008028B3" w:rsidRPr="008028B3">
        <w:t>Настоящее решение подлежит официальному опубликованию (обнародованию) в порядке</w:t>
      </w:r>
      <w:r>
        <w:t>,</w:t>
      </w:r>
      <w:r w:rsidR="008028B3" w:rsidRPr="008028B3">
        <w:t xml:space="preserve"> предусмотренном Уставом МО «Город Удачный», и вступает в силу с 1 января 2019 года. </w:t>
      </w:r>
    </w:p>
    <w:p w:rsidR="008028B3" w:rsidRPr="008028B3" w:rsidRDefault="008028B3" w:rsidP="008028B3">
      <w:pPr>
        <w:pStyle w:val="ad"/>
        <w:tabs>
          <w:tab w:val="left" w:pos="993"/>
          <w:tab w:val="left" w:pos="1134"/>
        </w:tabs>
        <w:spacing w:after="0" w:line="360" w:lineRule="auto"/>
        <w:ind w:left="0" w:firstLine="708"/>
        <w:rPr>
          <w:sz w:val="24"/>
          <w:szCs w:val="24"/>
        </w:rPr>
      </w:pPr>
      <w:r w:rsidRPr="008028B3">
        <w:rPr>
          <w:sz w:val="24"/>
          <w:szCs w:val="24"/>
        </w:rPr>
        <w:t xml:space="preserve">3. Контроль исполнения настоящего решения возложить на комиссию по бюджету, налоговой политике, землепользованию, собственности (Иващенко В.М.). </w:t>
      </w:r>
    </w:p>
    <w:p w:rsidR="00B52FF5" w:rsidRPr="008028B3" w:rsidRDefault="00B52FF5" w:rsidP="008028B3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8028B3" w:rsidRDefault="00216249" w:rsidP="008028B3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1E4CB1" w:rsidRPr="008028B3" w:rsidTr="008028B3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E4CB1" w:rsidRPr="008028B3" w:rsidRDefault="001E4CB1" w:rsidP="008028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28B3">
              <w:rPr>
                <w:b/>
                <w:sz w:val="24"/>
                <w:szCs w:val="24"/>
              </w:rPr>
              <w:t>Глава города</w:t>
            </w:r>
          </w:p>
          <w:p w:rsidR="001E4CB1" w:rsidRPr="008028B3" w:rsidRDefault="001E4CB1" w:rsidP="008028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E4CB1" w:rsidRPr="008028B3" w:rsidRDefault="001E4CB1" w:rsidP="008028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E4CB1" w:rsidRPr="008028B3" w:rsidRDefault="001E4CB1" w:rsidP="008028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28B3">
              <w:rPr>
                <w:b/>
                <w:sz w:val="24"/>
                <w:szCs w:val="24"/>
              </w:rPr>
              <w:t>__________А.В. Приходько</w:t>
            </w:r>
          </w:p>
          <w:p w:rsidR="001E4CB1" w:rsidRPr="008028B3" w:rsidRDefault="001E4CB1" w:rsidP="008028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8B3">
              <w:rPr>
                <w:sz w:val="24"/>
                <w:szCs w:val="24"/>
              </w:rPr>
              <w:t>27 декабря 2018 года</w:t>
            </w:r>
          </w:p>
          <w:p w:rsidR="001E4CB1" w:rsidRPr="008028B3" w:rsidRDefault="001E4CB1" w:rsidP="008028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028B3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E4CB1" w:rsidRPr="008028B3" w:rsidRDefault="001E4CB1" w:rsidP="008028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28B3">
              <w:rPr>
                <w:b/>
                <w:sz w:val="24"/>
                <w:szCs w:val="24"/>
              </w:rPr>
              <w:t>И.о. председателя</w:t>
            </w:r>
          </w:p>
          <w:p w:rsidR="001E4CB1" w:rsidRPr="008028B3" w:rsidRDefault="001E4CB1" w:rsidP="008028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28B3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1E4CB1" w:rsidRPr="008028B3" w:rsidRDefault="001E4CB1" w:rsidP="008028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E4CB1" w:rsidRPr="008028B3" w:rsidRDefault="001E4CB1" w:rsidP="008028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28B3">
              <w:rPr>
                <w:b/>
                <w:sz w:val="24"/>
                <w:szCs w:val="24"/>
              </w:rPr>
              <w:t>__________В.М. Иващенко</w:t>
            </w:r>
          </w:p>
          <w:p w:rsidR="001E4CB1" w:rsidRPr="008028B3" w:rsidRDefault="001E4CB1" w:rsidP="008028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E4CB1" w:rsidRPr="008028B3" w:rsidRDefault="001E4CB1" w:rsidP="008028B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  <w:p w:rsidR="0091540D" w:rsidRPr="008028B3" w:rsidRDefault="0091540D" w:rsidP="008028B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5F418F" w:rsidRDefault="005F418F" w:rsidP="005F418F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5F418F" w:rsidRDefault="005F418F" w:rsidP="005F418F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5F418F" w:rsidRDefault="005F418F" w:rsidP="005F418F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5F418F" w:rsidRDefault="005F418F" w:rsidP="005F418F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5F418F" w:rsidRDefault="005F418F" w:rsidP="005F418F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5F418F" w:rsidRDefault="005F418F" w:rsidP="005F418F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5F418F" w:rsidRDefault="005F418F" w:rsidP="005F418F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5F418F" w:rsidRDefault="005F418F" w:rsidP="005F418F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5F418F" w:rsidRDefault="005F418F" w:rsidP="005F418F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5F418F" w:rsidRDefault="005F418F" w:rsidP="005F418F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5F418F" w:rsidRDefault="005F418F" w:rsidP="005F418F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5F418F" w:rsidRDefault="005F418F" w:rsidP="005F418F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5F418F" w:rsidRDefault="005F418F" w:rsidP="005F418F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5F418F" w:rsidRDefault="005F418F" w:rsidP="005F418F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5F418F" w:rsidRDefault="005F418F" w:rsidP="005F418F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5F418F" w:rsidRDefault="005F418F" w:rsidP="005F418F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5F418F" w:rsidRDefault="005F418F" w:rsidP="005F418F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5F418F" w:rsidRDefault="005F418F" w:rsidP="005F418F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5F418F" w:rsidRDefault="005F418F" w:rsidP="005F418F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0D63BC" w:rsidRDefault="000D63BC" w:rsidP="005F418F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0D63BC" w:rsidRDefault="000D63BC" w:rsidP="005F418F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0D63BC" w:rsidRDefault="000D63BC" w:rsidP="005F418F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5F418F" w:rsidRPr="00F75A51" w:rsidRDefault="005F418F" w:rsidP="005F418F">
      <w:pPr>
        <w:pStyle w:val="aa"/>
        <w:spacing w:line="36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5F418F" w:rsidRPr="00F75A51" w:rsidRDefault="005F418F" w:rsidP="005F418F">
      <w:pPr>
        <w:pStyle w:val="aa"/>
        <w:spacing w:line="360" w:lineRule="auto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5F418F" w:rsidRPr="00F75A51" w:rsidRDefault="005F418F" w:rsidP="005F418F">
      <w:pPr>
        <w:pStyle w:val="aa"/>
        <w:spacing w:line="360" w:lineRule="auto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5F418F" w:rsidRDefault="005F418F" w:rsidP="005F418F">
      <w:pPr>
        <w:pStyle w:val="aa"/>
        <w:spacing w:line="36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от 26 декабря 2018 года №14-4</w:t>
      </w:r>
    </w:p>
    <w:p w:rsidR="000D63BC" w:rsidRDefault="000D63BC" w:rsidP="005F418F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627F2A" w:rsidRDefault="00627F2A" w:rsidP="005F418F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0D63BC" w:rsidRPr="00627F2A" w:rsidRDefault="000D63BC" w:rsidP="000D63BC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ind w:firstLine="0"/>
        <w:jc w:val="center"/>
        <w:outlineLvl w:val="1"/>
      </w:pPr>
      <w:r w:rsidRPr="00627F2A">
        <w:rPr>
          <w:b/>
        </w:rPr>
        <w:t xml:space="preserve">Процент кадастровой стоимости земельных участков, применяемый при расчете начальной цены для каждого вида земельных участков, находящихся в муниципальной собственности  муниципального образования «Город Удачный» Мирнинского района Республики Саха (Якутия) или собственность на которые не разграничена </w:t>
      </w:r>
    </w:p>
    <w:p w:rsidR="000D63BC" w:rsidRPr="0077463D" w:rsidRDefault="000D63BC" w:rsidP="000D63BC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014"/>
        <w:gridCol w:w="1706"/>
        <w:gridCol w:w="1177"/>
        <w:gridCol w:w="1009"/>
        <w:gridCol w:w="1535"/>
      </w:tblGrid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color w:val="000000"/>
                <w:sz w:val="14"/>
                <w:szCs w:val="14"/>
              </w:rPr>
            </w:pPr>
            <w:r w:rsidRPr="006730EA">
              <w:rPr>
                <w:color w:val="000000"/>
                <w:sz w:val="14"/>
                <w:szCs w:val="1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942" w:type="pct"/>
            <w:gridSpan w:val="2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55" w:right="-66" w:hanging="3"/>
              <w:jc w:val="center"/>
              <w:rPr>
                <w:color w:val="000000"/>
                <w:sz w:val="14"/>
                <w:szCs w:val="14"/>
              </w:rPr>
            </w:pPr>
            <w:r w:rsidRPr="006730EA">
              <w:rPr>
                <w:color w:val="000000"/>
                <w:sz w:val="14"/>
                <w:szCs w:val="14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color w:val="000000"/>
                <w:sz w:val="14"/>
                <w:szCs w:val="14"/>
              </w:rPr>
              <w:t>Код (числовое обозначение) ВРИ</w:t>
            </w:r>
          </w:p>
        </w:tc>
        <w:tc>
          <w:tcPr>
            <w:tcW w:w="1330" w:type="pct"/>
            <w:gridSpan w:val="2"/>
            <w:shd w:val="clear" w:color="auto" w:fill="auto"/>
          </w:tcPr>
          <w:p w:rsidR="000D63BC" w:rsidRPr="006730EA" w:rsidRDefault="000D63BC" w:rsidP="000D63BC">
            <w:pPr>
              <w:spacing w:line="360" w:lineRule="auto"/>
              <w:ind w:right="-66" w:hanging="3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Ставка арендной платы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rPr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68" w:right="-66" w:hanging="3"/>
              <w:jc w:val="center"/>
              <w:rPr>
                <w:color w:val="000000"/>
                <w:sz w:val="14"/>
                <w:szCs w:val="14"/>
              </w:rPr>
            </w:pPr>
            <w:r w:rsidRPr="006730EA">
              <w:rPr>
                <w:color w:val="00000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803" w:type="pct"/>
          </w:tcPr>
          <w:p w:rsidR="000D63BC" w:rsidRPr="006730EA" w:rsidRDefault="000D63BC" w:rsidP="000D63BC">
            <w:pPr>
              <w:spacing w:line="360" w:lineRule="auto"/>
              <w:ind w:left="-68" w:right="-66" w:hanging="3"/>
              <w:jc w:val="center"/>
              <w:rPr>
                <w:color w:val="000000"/>
                <w:sz w:val="14"/>
                <w:szCs w:val="14"/>
              </w:rPr>
            </w:pPr>
            <w:r w:rsidRPr="006730EA">
              <w:rPr>
                <w:color w:val="000000"/>
                <w:sz w:val="14"/>
                <w:szCs w:val="14"/>
              </w:rPr>
              <w:t>Земли промышленности, энергетики, транспорта, связи и др.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4</w:t>
            </w:r>
          </w:p>
        </w:tc>
        <w:tc>
          <w:tcPr>
            <w:tcW w:w="803" w:type="pct"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4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Сельскохозяйственное использование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1.0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Растениеводство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1.1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Выращивание зерновых и иных сельскохозяйственных культур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1.2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-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Овощеводство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1.3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-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Выращивание тонизирующих, лекарственных, цветочных культур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1.4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Садоводство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1.5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Выращивание льна и конопли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1.6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lastRenderedPageBreak/>
              <w:t>Животноводство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1.7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1.8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Скотоводство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Звероводство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1.9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Птицеводство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1.10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Свиноводство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1.11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Пчеловодство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1.12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Рыбоводство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1.13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lastRenderedPageBreak/>
              <w:t>Научное обеспечение сельского хозяйства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1.14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коллекций генетических ресурсов растений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Хранение и переработка сельскохозяйственной продукции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1.15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Ведение личного подсобного хозяйства на полевых участках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1.16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-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Питомники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1.17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Обеспечение сельскохозяйственного производства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1.18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Жилая застройка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  с целью извлечения предпринимательской выгоды из предоставления жилого помещения для временного проживания в них (гостиницы, дома отдыха); для проживания с одновременным осуществлением лечения или социального обслуживания населения (санатории, дома ребенка, дома престарелых, больницы); как способ обеспечения непрерывности производства (вахтовые помещения, служебные жилые помещения на производственных объектах);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кодами 2.1 - 2.7.1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2.0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Для индивидуального жилищного строительства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2.1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индивидуальных гаражей и подсобных сооружений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Малоэтажная многоквартирная жилая застройка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2.1.1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обустройство спортивных и детских площадок, площадок отдыха;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2.2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производство сельскохозяйственной продукции;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гаража и иных вспомогательных сооружений;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содержание сельскохозяйственных животных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Блокированная жилая застройка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2.3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обустройство спортивных и детских площадок, площадок отдыха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Передвижное жилье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2.4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Среднеэтажная жилая застройка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2.5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благоустройство и озеленение;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подземных гаражей и автостоянок;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обустройство спортивных и детских площадок, площадок отдыха;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Многоэтажная жилая застройка (высотная застройка)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2.6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благоустройство и озеленение придомовых территорий;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обустройство спортивных и детских площадок, хозяйственных площадок;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Обслуживание жилой застройки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r w:rsidRPr="006730EA">
              <w:rPr>
                <w:sz w:val="14"/>
                <w:szCs w:val="14"/>
              </w:rPr>
              <w:tab/>
            </w:r>
            <w:r w:rsidRPr="006730EA">
              <w:rPr>
                <w:sz w:val="14"/>
                <w:szCs w:val="14"/>
              </w:rPr>
              <w:tab/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2.7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Объекты гаражного назначения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2.7.1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3.0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1308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Коммунальное обслуживание</w:t>
            </w:r>
          </w:p>
        </w:tc>
        <w:tc>
          <w:tcPr>
            <w:tcW w:w="1052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</w:t>
            </w:r>
          </w:p>
        </w:tc>
        <w:tc>
          <w:tcPr>
            <w:tcW w:w="891" w:type="pct"/>
            <w:vMerge w:val="restart"/>
            <w:shd w:val="clear" w:color="auto" w:fill="auto"/>
            <w:vAlign w:val="center"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котельных, водозаборов, очистных сооружений, насосных станций, водопроводов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3.1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11,5</w:t>
            </w:r>
          </w:p>
        </w:tc>
      </w:tr>
      <w:tr w:rsidR="000D63BC" w:rsidRPr="006730EA" w:rsidTr="00627F2A">
        <w:trPr>
          <w:cantSplit/>
          <w:trHeight w:val="345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</w:p>
        </w:tc>
        <w:tc>
          <w:tcPr>
            <w:tcW w:w="1052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</w:p>
        </w:tc>
        <w:tc>
          <w:tcPr>
            <w:tcW w:w="1052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линий электропередач, трансформаторных подстанций, газопроводов, линий связи, телефонных станций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</w:p>
        </w:tc>
        <w:tc>
          <w:tcPr>
            <w:tcW w:w="1052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канализаций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</w:p>
        </w:tc>
        <w:tc>
          <w:tcPr>
            <w:tcW w:w="1052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стоянок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</w:p>
        </w:tc>
        <w:tc>
          <w:tcPr>
            <w:tcW w:w="1052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гаражей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</w:p>
        </w:tc>
        <w:tc>
          <w:tcPr>
            <w:tcW w:w="1052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lastRenderedPageBreak/>
              <w:t>Социальное обслуживание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3.2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Бытовое обслуживание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3.3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1,65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Здравоохранение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3.4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Амбулаторно-поликлиническое обслуживание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3.4.1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Стационарное медицинское обслуживание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3.4.2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станций скорой помощи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Образование и просвещение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3.5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Дошкольное, начальное и среднее общее образование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3.5.1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lastRenderedPageBreak/>
              <w:t>Среднее и высшее профессиональное образование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3.5.2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Культурное развитие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3.6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устройство площадок для празднеств и гуляний;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Религиозное использование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3.7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Общественное управление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3.8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Обеспечение научной деятельности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3.9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3.9.1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Ветеринарное обслуживание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3.10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Амбулаторное ветеринарное обслуживание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3.10.1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Приюты для животных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3.10.2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Предпринимательство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4.0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Деловое управление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4.1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Объекты торговли (торговые центры, торгово-</w:t>
            </w:r>
            <w:r w:rsidRPr="006730EA">
              <w:rPr>
                <w:sz w:val="14"/>
                <w:szCs w:val="14"/>
              </w:rPr>
              <w:lastRenderedPageBreak/>
              <w:t>развлекательные центры (комплексы)</w:t>
            </w:r>
          </w:p>
        </w:tc>
        <w:tc>
          <w:tcPr>
            <w:tcW w:w="1052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lastRenderedPageBreak/>
              <w:t xml:space="preserve">Размещение объектов капитального строительства, </w:t>
            </w:r>
            <w:r w:rsidRPr="006730EA">
              <w:rPr>
                <w:sz w:val="14"/>
                <w:szCs w:val="14"/>
              </w:rPr>
              <w:lastRenderedPageBreak/>
              <w:t>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lastRenderedPageBreak/>
              <w:t>с правом реализации алкогольной продукцией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4.2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2,95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</w:p>
        </w:tc>
        <w:tc>
          <w:tcPr>
            <w:tcW w:w="1052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без права реализации алкогольной продукции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2,13</w:t>
            </w: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lastRenderedPageBreak/>
              <w:t>Рынки</w:t>
            </w:r>
          </w:p>
        </w:tc>
        <w:tc>
          <w:tcPr>
            <w:tcW w:w="1052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с правом реализации алкогольной продукцией</w:t>
            </w:r>
          </w:p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4.3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2,95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052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без права реализации алкогольной продукции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2,13</w:t>
            </w: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Магазины</w:t>
            </w:r>
          </w:p>
        </w:tc>
        <w:tc>
          <w:tcPr>
            <w:tcW w:w="1052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с правом реализации алкогольной продукцией</w:t>
            </w:r>
          </w:p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4.4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2,95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</w:p>
        </w:tc>
        <w:tc>
          <w:tcPr>
            <w:tcW w:w="1052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без права реализации алкогольной продукции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2,13</w:t>
            </w: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Банковская и страховая деятельность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4.5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Общественное питание</w:t>
            </w:r>
          </w:p>
        </w:tc>
        <w:tc>
          <w:tcPr>
            <w:tcW w:w="1052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с правом реализации алкогольной продукцией</w:t>
            </w:r>
          </w:p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4.6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2,95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</w:p>
        </w:tc>
        <w:tc>
          <w:tcPr>
            <w:tcW w:w="1052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без права реализации алкогольной продукции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2,13</w:t>
            </w: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Гостиничное обслуживание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4.7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Развлечения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зон;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4.8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2,95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торговли без права реализации алкогольной продукции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2,13</w:t>
            </w: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lastRenderedPageBreak/>
              <w:t>Обслуживание автотранспорта</w:t>
            </w:r>
          </w:p>
        </w:tc>
        <w:tc>
          <w:tcPr>
            <w:tcW w:w="1942" w:type="pct"/>
            <w:gridSpan w:val="2"/>
            <w:shd w:val="clear" w:color="auto" w:fill="auto"/>
            <w:vAlign w:val="bottom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color w:val="000000"/>
                <w:sz w:val="14"/>
                <w:szCs w:val="14"/>
              </w:rPr>
              <w:t>Размещение постоянных или временных гаражей с несколькими стояночными местами, гаражей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4.9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bottom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2,25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11,5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bottom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color w:val="000000"/>
                <w:sz w:val="14"/>
                <w:szCs w:val="14"/>
              </w:rPr>
            </w:pPr>
            <w:r w:rsidRPr="006730EA">
              <w:rPr>
                <w:color w:val="000000"/>
                <w:sz w:val="14"/>
                <w:szCs w:val="14"/>
              </w:rPr>
              <w:t>стоянок (парковок)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bottom"/>
            <w:hideMark/>
          </w:tcPr>
          <w:p w:rsidR="000D63BC" w:rsidRPr="006730EA" w:rsidRDefault="000D63BC" w:rsidP="000D63BC">
            <w:pPr>
              <w:spacing w:line="360" w:lineRule="auto"/>
              <w:ind w:right="-66"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2,13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bottom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color w:val="000000"/>
                <w:sz w:val="14"/>
                <w:szCs w:val="14"/>
              </w:rPr>
            </w:pPr>
            <w:r w:rsidRPr="006730EA">
              <w:rPr>
                <w:color w:val="000000"/>
                <w:sz w:val="14"/>
                <w:szCs w:val="14"/>
              </w:rPr>
              <w:t>в том числе многоярусных, не указанных в коде 2.7.1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Объекты придорожного сервиса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автозаправочных станций (бензиновых, газовых);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4.9.1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2,25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10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предоставление гостиничных услуг в качестве придорожного сервиса;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Выставочно-ярмарочная деятельность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4.10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2,13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Отдых (рекреация)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5.0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Спорт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5.1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Природно-познавательный туризм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5.2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Туристическое обслуживание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5.2.1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lastRenderedPageBreak/>
              <w:t>Охота и рыбалка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5.3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Причалы для маломерных судов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5.4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Поля для гольфа или конных прогулок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5.5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Производственная деятельность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6.0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Недропользование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Осуществление геологических изысканий;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6.1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200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добыча недр открытым (карьеры, отвалы) и закрытым (шахты, скважины) способами;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2,25</w:t>
            </w: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-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11,5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Тяжелая промышленность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6.2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2,25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11,5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Автомобилестроительная промышленность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6.2.1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2,25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10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Легкая промышленность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6.3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2,25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11,5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Фармацевтическая промышленность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6.3.1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-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11,5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Пищевая промышленность</w:t>
            </w:r>
          </w:p>
        </w:tc>
        <w:tc>
          <w:tcPr>
            <w:tcW w:w="1052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 xml:space="preserve">Размещение объектов пищевой промышленности, по </w:t>
            </w:r>
            <w:r w:rsidRPr="006730EA">
              <w:rPr>
                <w:sz w:val="14"/>
                <w:szCs w:val="14"/>
              </w:rPr>
              <w:lastRenderedPageBreak/>
              <w:t>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lastRenderedPageBreak/>
              <w:t>без реализации продукции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6.4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2,25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11,5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</w:p>
        </w:tc>
        <w:tc>
          <w:tcPr>
            <w:tcW w:w="1052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с правом реализации алкогольной продукцией</w:t>
            </w:r>
          </w:p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2,95</w:t>
            </w: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</w:p>
        </w:tc>
        <w:tc>
          <w:tcPr>
            <w:tcW w:w="1052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без права реализации алкогольной продукции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2,13</w:t>
            </w: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Нефтехимическая промышленность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6.5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2,25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11,5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Строительная промышленность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6.6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2,25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11,5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Энергетика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6.7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bottom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color w:val="000000"/>
                <w:sz w:val="14"/>
                <w:szCs w:val="14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200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Атомная энергетика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6.7.1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Связь</w:t>
            </w:r>
          </w:p>
        </w:tc>
        <w:tc>
          <w:tcPr>
            <w:tcW w:w="1942" w:type="pct"/>
            <w:gridSpan w:val="2"/>
            <w:shd w:val="clear" w:color="auto" w:fill="auto"/>
            <w:vAlign w:val="bottom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color w:val="000000"/>
                <w:sz w:val="14"/>
                <w:szCs w:val="1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6.8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200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Склады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6.9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2,25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11,5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lastRenderedPageBreak/>
              <w:t>Обеспечение космической деятельности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6.10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-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Целлюлозно-бумажная промышленность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6.11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-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11,5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Транспорт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7.0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Железнодорожный транспорт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железнодорожных путей;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7.1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200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наземных сооружений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метрополитена, в том числе посадочных станций, вентиляционных шахт;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Автомобильный транспорт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автомобильных дорог и технически связанных с ними сооружений;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7.2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200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2,25</w:t>
            </w: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Водный транспорт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искусственно созданных для судоходства внутренних водных путей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7.3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5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Воздушный транспорт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7.4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Трубопроводный транспорт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7.5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200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Обеспечение обороны и безопасности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8.0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Обеспечение вооруженных сил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8.1.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-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5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lastRenderedPageBreak/>
              <w:t>Охрана Государственной границы Российской Федерации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8.2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-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5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Обеспечение внутреннего правопорядка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8.3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5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Обеспечение деятельности по исполнению наказаний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8.4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-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5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Деятельность по особой охране и изучению природы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9.0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Охрана природных территорий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9.1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Курортная деятельность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9.2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Санаторная деятельность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9.2.1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lastRenderedPageBreak/>
              <w:t>Историко-культурная деятельность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9.3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Использование лесов</w:t>
            </w:r>
          </w:p>
        </w:tc>
        <w:tc>
          <w:tcPr>
            <w:tcW w:w="1942" w:type="pct"/>
            <w:gridSpan w:val="2"/>
            <w:shd w:val="clear" w:color="auto" w:fill="auto"/>
            <w:vAlign w:val="bottom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10.1 - 10.5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10.0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Заготовка древесины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10.1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Лесные плантации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10.2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Заготовка лесных ресурсов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10.3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Резервные леса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Деятельность, связанная с охраной лесов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10.4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Водные объекты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11.0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Общее пользование водными объектами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11.1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Специальное пользование водными объектами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11.2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lastRenderedPageBreak/>
              <w:t>Гидротехнические сооружения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11.3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5</w:t>
            </w: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Земельные участки (территории) общего пользования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12.0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Ритуальная деятельность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кладбищ, крематориев и мест захоронения;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12.1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2,25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соответствующих культовых сооружений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Специальная деятельность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12.2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2,25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Запас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Отсутствие хозяйственной деятельности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12.3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Ведение огородничества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13.1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-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Ведение садоводства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13.2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садового дома, предназначенного для отдыха и не подлежащего разделу на квартиры;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хозяйственных строений и сооружений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 w:firstLine="38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Ведение дачного хозяйства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right="-66" w:hanging="3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13.3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1,5</w:t>
            </w:r>
          </w:p>
        </w:tc>
        <w:tc>
          <w:tcPr>
            <w:tcW w:w="803" w:type="pct"/>
            <w:vMerge w:val="restart"/>
            <w:vAlign w:val="center"/>
          </w:tcPr>
          <w:p w:rsidR="000D63BC" w:rsidRPr="006730EA" w:rsidRDefault="000D63BC" w:rsidP="00627F2A">
            <w:pPr>
              <w:spacing w:line="360" w:lineRule="auto"/>
              <w:ind w:right="-66" w:hanging="3"/>
              <w:jc w:val="center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firstLine="0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</w:tcPr>
          <w:p w:rsidR="000D63BC" w:rsidRPr="006730EA" w:rsidRDefault="000D63BC" w:rsidP="000D63BC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0D63BC" w:rsidRPr="006730EA" w:rsidTr="00627F2A">
        <w:trPr>
          <w:cantSplit/>
          <w:trHeight w:val="20"/>
        </w:trPr>
        <w:tc>
          <w:tcPr>
            <w:tcW w:w="1113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left="-38" w:right="-41"/>
              <w:rPr>
                <w:sz w:val="14"/>
                <w:szCs w:val="14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ind w:firstLine="0"/>
              <w:jc w:val="left"/>
              <w:rPr>
                <w:sz w:val="14"/>
                <w:szCs w:val="14"/>
              </w:rPr>
            </w:pPr>
            <w:r w:rsidRPr="006730EA">
              <w:rPr>
                <w:sz w:val="14"/>
                <w:szCs w:val="14"/>
              </w:rPr>
              <w:t>размещение хозяйственных строений и сооружений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0D63BC" w:rsidRPr="006730EA" w:rsidRDefault="000D63BC" w:rsidP="000D63BC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03" w:type="pct"/>
            <w:vMerge/>
          </w:tcPr>
          <w:p w:rsidR="000D63BC" w:rsidRPr="006730EA" w:rsidRDefault="000D63BC" w:rsidP="000D63BC">
            <w:pPr>
              <w:spacing w:line="360" w:lineRule="auto"/>
              <w:rPr>
                <w:sz w:val="14"/>
                <w:szCs w:val="14"/>
              </w:rPr>
            </w:pPr>
          </w:p>
        </w:tc>
      </w:tr>
    </w:tbl>
    <w:p w:rsidR="000D63BC" w:rsidRDefault="000D63BC" w:rsidP="000D63BC">
      <w:pPr>
        <w:rPr>
          <w:sz w:val="28"/>
          <w:szCs w:val="28"/>
        </w:rPr>
      </w:pPr>
    </w:p>
    <w:p w:rsidR="000D63BC" w:rsidRPr="000D63BC" w:rsidRDefault="000D63BC" w:rsidP="000D63B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0D63BC" w:rsidRPr="000D63BC" w:rsidSect="000D63B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324" w:rsidRDefault="00842324" w:rsidP="00FC6C2C">
      <w:r>
        <w:separator/>
      </w:r>
    </w:p>
  </w:endnote>
  <w:endnote w:type="continuationSeparator" w:id="1">
    <w:p w:rsidR="00842324" w:rsidRDefault="00842324" w:rsidP="00FC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49379"/>
      <w:docPartObj>
        <w:docPartGallery w:val="Общ"/>
        <w:docPartUnique/>
      </w:docPartObj>
    </w:sdtPr>
    <w:sdtContent>
      <w:p w:rsidR="000D63BC" w:rsidRDefault="000D63BC">
        <w:pPr>
          <w:pStyle w:val="a8"/>
          <w:jc w:val="right"/>
        </w:pPr>
        <w:fldSimple w:instr=" PAGE   \* MERGEFORMAT ">
          <w:r w:rsidR="006730EA">
            <w:rPr>
              <w:noProof/>
            </w:rPr>
            <w:t>4</w:t>
          </w:r>
        </w:fldSimple>
      </w:p>
    </w:sdtContent>
  </w:sdt>
  <w:p w:rsidR="00FC6C2C" w:rsidRDefault="00FC6C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324" w:rsidRDefault="00842324" w:rsidP="00FC6C2C">
      <w:r>
        <w:separator/>
      </w:r>
    </w:p>
  </w:footnote>
  <w:footnote w:type="continuationSeparator" w:id="1">
    <w:p w:rsidR="00842324" w:rsidRDefault="00842324" w:rsidP="00FC6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4622DB8"/>
    <w:multiLevelType w:val="hybridMultilevel"/>
    <w:tmpl w:val="37FC0F0E"/>
    <w:lvl w:ilvl="0" w:tplc="1BB2D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46425"/>
    <w:rsid w:val="00061AAA"/>
    <w:rsid w:val="000A1706"/>
    <w:rsid w:val="000D63BC"/>
    <w:rsid w:val="0012290C"/>
    <w:rsid w:val="0013441E"/>
    <w:rsid w:val="001412B5"/>
    <w:rsid w:val="001B1823"/>
    <w:rsid w:val="001E4CB1"/>
    <w:rsid w:val="001F27E8"/>
    <w:rsid w:val="00216249"/>
    <w:rsid w:val="0031030A"/>
    <w:rsid w:val="003E7A37"/>
    <w:rsid w:val="0041567D"/>
    <w:rsid w:val="00415A4F"/>
    <w:rsid w:val="004444A3"/>
    <w:rsid w:val="004557FE"/>
    <w:rsid w:val="00462908"/>
    <w:rsid w:val="005F418F"/>
    <w:rsid w:val="00610F1A"/>
    <w:rsid w:val="00611956"/>
    <w:rsid w:val="006229D8"/>
    <w:rsid w:val="00625F81"/>
    <w:rsid w:val="00627F2A"/>
    <w:rsid w:val="00632A4F"/>
    <w:rsid w:val="00637F4C"/>
    <w:rsid w:val="006730EA"/>
    <w:rsid w:val="00682906"/>
    <w:rsid w:val="00692CE1"/>
    <w:rsid w:val="00746FDA"/>
    <w:rsid w:val="008028B3"/>
    <w:rsid w:val="00842324"/>
    <w:rsid w:val="00870397"/>
    <w:rsid w:val="0091540D"/>
    <w:rsid w:val="00925E75"/>
    <w:rsid w:val="00941DB0"/>
    <w:rsid w:val="00985236"/>
    <w:rsid w:val="009B266B"/>
    <w:rsid w:val="00A339F6"/>
    <w:rsid w:val="00A92736"/>
    <w:rsid w:val="00AA7CB6"/>
    <w:rsid w:val="00B4446D"/>
    <w:rsid w:val="00B52FF5"/>
    <w:rsid w:val="00D0624B"/>
    <w:rsid w:val="00D271AB"/>
    <w:rsid w:val="00D924AB"/>
    <w:rsid w:val="00E43F93"/>
    <w:rsid w:val="00E810C0"/>
    <w:rsid w:val="00E93F58"/>
    <w:rsid w:val="00F3595C"/>
    <w:rsid w:val="00F56214"/>
    <w:rsid w:val="00FC6C2C"/>
    <w:rsid w:val="00FE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6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6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046425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46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rsid w:val="00802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c"/>
    <w:uiPriority w:val="99"/>
    <w:unhideWhenUsed/>
    <w:rsid w:val="008028B3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link w:val="ad"/>
    <w:uiPriority w:val="99"/>
    <w:semiHidden/>
    <w:rsid w:val="00802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D63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D63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78FA-DB8C-4B4A-BB1C-DF5119AE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7202</Words>
  <Characters>41056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48162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Городской совет</cp:lastModifiedBy>
  <cp:revision>3</cp:revision>
  <cp:lastPrinted>2018-12-13T00:12:00Z</cp:lastPrinted>
  <dcterms:created xsi:type="dcterms:W3CDTF">2019-01-10T05:56:00Z</dcterms:created>
  <dcterms:modified xsi:type="dcterms:W3CDTF">2019-01-10T07:25:00Z</dcterms:modified>
</cp:coreProperties>
</file>