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A" w:rsidRDefault="00452CBA" w:rsidP="00FE5537">
      <w:pPr>
        <w:pStyle w:val="rtecenter"/>
        <w:shd w:val="clear" w:color="auto" w:fill="FFFFFF"/>
        <w:spacing w:before="0" w:beforeAutospacing="0" w:after="15" w:afterAutospacing="0"/>
        <w:jc w:val="right"/>
        <w:rPr>
          <w:rStyle w:val="a3"/>
          <w:sz w:val="27"/>
          <w:szCs w:val="27"/>
        </w:rPr>
      </w:pPr>
    </w:p>
    <w:p w:rsidR="00FE5537" w:rsidRDefault="00FE5537" w:rsidP="00FE5537">
      <w:pPr>
        <w:pStyle w:val="rtecenter"/>
        <w:shd w:val="clear" w:color="auto" w:fill="FFFFFF"/>
        <w:spacing w:before="0" w:beforeAutospacing="0" w:after="15" w:afterAutospacing="0"/>
        <w:jc w:val="right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ab/>
      </w:r>
      <w:r>
        <w:rPr>
          <w:rStyle w:val="a3"/>
          <w:sz w:val="27"/>
          <w:szCs w:val="27"/>
        </w:rPr>
        <w:tab/>
      </w:r>
      <w:r>
        <w:rPr>
          <w:rStyle w:val="a3"/>
          <w:sz w:val="27"/>
          <w:szCs w:val="27"/>
        </w:rPr>
        <w:tab/>
      </w:r>
      <w:r>
        <w:rPr>
          <w:rStyle w:val="a3"/>
          <w:sz w:val="27"/>
          <w:szCs w:val="27"/>
        </w:rPr>
        <w:tab/>
        <w:t>«УТВЕРЖДАЮ»</w:t>
      </w:r>
    </w:p>
    <w:p w:rsidR="00FE5537" w:rsidRDefault="00FE5537" w:rsidP="00FE5537">
      <w:pPr>
        <w:pStyle w:val="rtecenter"/>
        <w:shd w:val="clear" w:color="auto" w:fill="FFFFFF"/>
        <w:spacing w:before="0" w:beforeAutospacing="0" w:after="15" w:afterAutospacing="0"/>
        <w:jc w:val="right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 xml:space="preserve">Глава города </w:t>
      </w:r>
    </w:p>
    <w:p w:rsidR="00FE5537" w:rsidRDefault="00FE5537" w:rsidP="00FE5537">
      <w:pPr>
        <w:pStyle w:val="rtecenter"/>
        <w:shd w:val="clear" w:color="auto" w:fill="FFFFFF"/>
        <w:spacing w:before="0" w:beforeAutospacing="0" w:after="15" w:afterAutospacing="0"/>
        <w:jc w:val="right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 xml:space="preserve">________________ А.В. Приходько </w:t>
      </w:r>
    </w:p>
    <w:p w:rsidR="00FE5537" w:rsidRDefault="00FE5537" w:rsidP="00FE5537">
      <w:pPr>
        <w:pStyle w:val="rtecenter"/>
        <w:shd w:val="clear" w:color="auto" w:fill="FFFFFF"/>
        <w:spacing w:before="0" w:beforeAutospacing="0" w:after="15" w:afterAutospacing="0"/>
        <w:jc w:val="right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>«_________»______________ 201</w:t>
      </w:r>
      <w:r w:rsidR="002E05F0">
        <w:rPr>
          <w:rStyle w:val="a3"/>
          <w:sz w:val="27"/>
          <w:szCs w:val="27"/>
        </w:rPr>
        <w:t>9</w:t>
      </w:r>
      <w:r>
        <w:rPr>
          <w:rStyle w:val="a3"/>
          <w:sz w:val="27"/>
          <w:szCs w:val="27"/>
        </w:rPr>
        <w:t xml:space="preserve"> г.</w:t>
      </w:r>
    </w:p>
    <w:p w:rsidR="00FE5537" w:rsidRDefault="00FE5537" w:rsidP="00505C92">
      <w:pPr>
        <w:pStyle w:val="rtecenter"/>
        <w:shd w:val="clear" w:color="auto" w:fill="FFFFFF"/>
        <w:spacing w:before="0" w:beforeAutospacing="0" w:after="15" w:afterAutospacing="0"/>
        <w:jc w:val="center"/>
        <w:rPr>
          <w:rStyle w:val="a3"/>
          <w:sz w:val="27"/>
          <w:szCs w:val="27"/>
        </w:rPr>
      </w:pPr>
    </w:p>
    <w:p w:rsidR="00505C92" w:rsidRPr="00505C92" w:rsidRDefault="00505C92" w:rsidP="00505C92">
      <w:pPr>
        <w:pStyle w:val="rtecenter"/>
        <w:shd w:val="clear" w:color="auto" w:fill="FFFFFF"/>
        <w:spacing w:before="0" w:beforeAutospacing="0" w:after="15" w:afterAutospacing="0"/>
        <w:jc w:val="center"/>
        <w:rPr>
          <w:rFonts w:ascii="Tahoma" w:hAnsi="Tahoma" w:cs="Tahoma"/>
          <w:sz w:val="21"/>
          <w:szCs w:val="21"/>
        </w:rPr>
      </w:pPr>
      <w:r w:rsidRPr="00505C92">
        <w:rPr>
          <w:rStyle w:val="a3"/>
          <w:sz w:val="27"/>
          <w:szCs w:val="27"/>
        </w:rPr>
        <w:t>Положение</w:t>
      </w:r>
    </w:p>
    <w:p w:rsidR="00505C92" w:rsidRPr="00505C92" w:rsidRDefault="00505C92" w:rsidP="00505C92">
      <w:pPr>
        <w:pStyle w:val="rtecenter"/>
        <w:shd w:val="clear" w:color="auto" w:fill="FFFFFF"/>
        <w:spacing w:before="0" w:beforeAutospacing="0" w:after="15" w:afterAutospacing="0"/>
        <w:jc w:val="center"/>
        <w:rPr>
          <w:rFonts w:ascii="Tahoma" w:hAnsi="Tahoma" w:cs="Tahoma"/>
          <w:sz w:val="21"/>
          <w:szCs w:val="21"/>
        </w:rPr>
      </w:pPr>
      <w:r w:rsidRPr="00505C92">
        <w:rPr>
          <w:rStyle w:val="a3"/>
          <w:sz w:val="27"/>
          <w:szCs w:val="27"/>
        </w:rPr>
        <w:t>о проведении конкурса на лучшее оформление</w:t>
      </w:r>
      <w:r>
        <w:rPr>
          <w:rStyle w:val="a3"/>
          <w:sz w:val="27"/>
          <w:szCs w:val="27"/>
        </w:rPr>
        <w:t xml:space="preserve"> первомайской трудовой колон</w:t>
      </w:r>
      <w:r w:rsidR="009879D5">
        <w:rPr>
          <w:rStyle w:val="a3"/>
          <w:sz w:val="27"/>
          <w:szCs w:val="27"/>
        </w:rPr>
        <w:t>н</w:t>
      </w:r>
      <w:r>
        <w:rPr>
          <w:rStyle w:val="a3"/>
          <w:sz w:val="27"/>
          <w:szCs w:val="27"/>
        </w:rPr>
        <w:t>ы во</w:t>
      </w:r>
      <w:r w:rsidRPr="00505C92">
        <w:rPr>
          <w:rStyle w:val="a3"/>
          <w:sz w:val="27"/>
          <w:szCs w:val="27"/>
        </w:rPr>
        <w:t xml:space="preserve"> время шествия трудящихся 1 мая 20</w:t>
      </w:r>
      <w:r w:rsidR="002E05F0">
        <w:rPr>
          <w:rStyle w:val="a3"/>
          <w:sz w:val="27"/>
          <w:szCs w:val="27"/>
        </w:rPr>
        <w:t>19</w:t>
      </w:r>
      <w:r w:rsidRPr="00505C92">
        <w:rPr>
          <w:rStyle w:val="a3"/>
          <w:sz w:val="27"/>
          <w:szCs w:val="27"/>
        </w:rPr>
        <w:t xml:space="preserve"> года</w:t>
      </w:r>
    </w:p>
    <w:p w:rsidR="00505C92" w:rsidRPr="00505C92" w:rsidRDefault="00505C92" w:rsidP="00505C92">
      <w:pPr>
        <w:pStyle w:val="rtecenter"/>
        <w:shd w:val="clear" w:color="auto" w:fill="FFFFFF"/>
        <w:spacing w:before="0" w:beforeAutospacing="0" w:after="15" w:afterAutospacing="0"/>
        <w:jc w:val="center"/>
        <w:rPr>
          <w:rFonts w:ascii="Tahoma" w:hAnsi="Tahoma" w:cs="Tahoma"/>
          <w:sz w:val="21"/>
          <w:szCs w:val="21"/>
        </w:rPr>
      </w:pPr>
      <w:r w:rsidRPr="00505C92">
        <w:rPr>
          <w:rFonts w:ascii="Tahoma" w:hAnsi="Tahoma" w:cs="Tahoma"/>
          <w:sz w:val="21"/>
          <w:szCs w:val="21"/>
        </w:rPr>
        <w:t> </w:t>
      </w:r>
    </w:p>
    <w:p w:rsidR="00505C92" w:rsidRPr="00505C92" w:rsidRDefault="00505C92" w:rsidP="00505C92">
      <w:pPr>
        <w:pStyle w:val="rtecenter"/>
        <w:shd w:val="clear" w:color="auto" w:fill="FFFFFF"/>
        <w:spacing w:before="0" w:beforeAutospacing="0" w:after="15" w:afterAutospacing="0"/>
        <w:jc w:val="center"/>
        <w:rPr>
          <w:rFonts w:ascii="Tahoma" w:hAnsi="Tahoma" w:cs="Tahoma"/>
          <w:sz w:val="21"/>
          <w:szCs w:val="21"/>
        </w:rPr>
      </w:pPr>
      <w:r w:rsidRPr="00505C92">
        <w:rPr>
          <w:rStyle w:val="a3"/>
          <w:sz w:val="27"/>
          <w:szCs w:val="27"/>
        </w:rPr>
        <w:t>1. Общие положения Конкурса</w:t>
      </w:r>
    </w:p>
    <w:p w:rsidR="00505C92" w:rsidRPr="00505C92" w:rsidRDefault="00505C92" w:rsidP="00505C92">
      <w:pPr>
        <w:pStyle w:val="rtecenter"/>
        <w:shd w:val="clear" w:color="auto" w:fill="FFFFFF"/>
        <w:spacing w:before="0" w:beforeAutospacing="0" w:after="15" w:afterAutospacing="0"/>
        <w:jc w:val="center"/>
        <w:rPr>
          <w:rFonts w:ascii="Tahoma" w:hAnsi="Tahoma" w:cs="Tahoma"/>
          <w:sz w:val="21"/>
          <w:szCs w:val="21"/>
        </w:rPr>
      </w:pPr>
      <w:r w:rsidRPr="00505C92">
        <w:rPr>
          <w:rFonts w:ascii="Tahoma" w:hAnsi="Tahoma" w:cs="Tahoma"/>
          <w:sz w:val="21"/>
          <w:szCs w:val="21"/>
        </w:rPr>
        <w:t> 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sz w:val="27"/>
          <w:szCs w:val="27"/>
        </w:rPr>
        <w:t>1.1. Настоящее Положение о конкурсе на лучшее оформление колонны во время уличного шествия трудящихся (далее Положение) разработано в соответствии со статьей 31 Конституции Российской Федерации, Федеральным законом от 19.06.2004 г. № 54 «О собраниях, митингах, демонстрациях, шествиях и пикетировании», Уставом муниципального образования «</w:t>
      </w:r>
      <w:r w:rsidR="00FE5537">
        <w:rPr>
          <w:sz w:val="27"/>
          <w:szCs w:val="27"/>
        </w:rPr>
        <w:t>Город Удачный</w:t>
      </w:r>
      <w:r w:rsidRPr="00505C92">
        <w:rPr>
          <w:sz w:val="27"/>
          <w:szCs w:val="27"/>
        </w:rPr>
        <w:t>».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sz w:val="27"/>
          <w:szCs w:val="27"/>
        </w:rPr>
        <w:t>1.2. Положение предусматривает порядок организации и проведения Конкурса на лучшее оформление колонны во время шествия трудящихся 1 мая 201</w:t>
      </w:r>
      <w:r w:rsidR="002E05F0">
        <w:rPr>
          <w:sz w:val="27"/>
          <w:szCs w:val="27"/>
        </w:rPr>
        <w:t>9</w:t>
      </w:r>
      <w:r w:rsidRPr="00505C92">
        <w:rPr>
          <w:sz w:val="27"/>
          <w:szCs w:val="27"/>
        </w:rPr>
        <w:t xml:space="preserve"> г. (далее – Конкурс), а также поощрения лучших организаторских способностей предприятий, учреждений и организаций.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sz w:val="27"/>
          <w:szCs w:val="27"/>
        </w:rPr>
        <w:t>1.3. Конкурс проводится 1 мая 201</w:t>
      </w:r>
      <w:r w:rsidR="002E05F0">
        <w:rPr>
          <w:sz w:val="27"/>
          <w:szCs w:val="27"/>
        </w:rPr>
        <w:t>9</w:t>
      </w:r>
      <w:r w:rsidRPr="00505C92">
        <w:rPr>
          <w:sz w:val="27"/>
          <w:szCs w:val="27"/>
        </w:rPr>
        <w:t xml:space="preserve"> года с 1</w:t>
      </w:r>
      <w:r>
        <w:rPr>
          <w:sz w:val="27"/>
          <w:szCs w:val="27"/>
        </w:rPr>
        <w:t>2</w:t>
      </w:r>
      <w:r w:rsidRPr="00505C92">
        <w:rPr>
          <w:sz w:val="27"/>
          <w:szCs w:val="27"/>
        </w:rPr>
        <w:t xml:space="preserve">.00. часов во время прохождения праздничного шествия от </w:t>
      </w:r>
      <w:r>
        <w:rPr>
          <w:sz w:val="27"/>
          <w:szCs w:val="27"/>
        </w:rPr>
        <w:t>мемориала «Защитникам Отечества» до Центральной площади</w:t>
      </w:r>
      <w:r w:rsidRPr="00505C92">
        <w:rPr>
          <w:sz w:val="27"/>
          <w:szCs w:val="27"/>
        </w:rPr>
        <w:t>.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rFonts w:ascii="Tahoma" w:hAnsi="Tahoma" w:cs="Tahoma"/>
          <w:sz w:val="21"/>
          <w:szCs w:val="21"/>
        </w:rPr>
        <w:t> </w:t>
      </w:r>
    </w:p>
    <w:p w:rsidR="00505C92" w:rsidRPr="00505C92" w:rsidRDefault="00505C92" w:rsidP="00505C92">
      <w:pPr>
        <w:pStyle w:val="rtecenter"/>
        <w:shd w:val="clear" w:color="auto" w:fill="FFFFFF"/>
        <w:spacing w:before="0" w:beforeAutospacing="0" w:after="15" w:afterAutospacing="0"/>
        <w:jc w:val="center"/>
        <w:rPr>
          <w:rFonts w:ascii="Tahoma" w:hAnsi="Tahoma" w:cs="Tahoma"/>
          <w:sz w:val="21"/>
          <w:szCs w:val="21"/>
        </w:rPr>
      </w:pPr>
      <w:r w:rsidRPr="00505C92">
        <w:rPr>
          <w:rStyle w:val="a3"/>
          <w:sz w:val="27"/>
          <w:szCs w:val="27"/>
        </w:rPr>
        <w:t>2. Цели и задачи Конкурса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rFonts w:ascii="Tahoma" w:hAnsi="Tahoma" w:cs="Tahoma"/>
          <w:sz w:val="21"/>
          <w:szCs w:val="21"/>
        </w:rPr>
        <w:t> 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sz w:val="27"/>
          <w:szCs w:val="27"/>
        </w:rPr>
        <w:t>2.1. Цель Конкурса заключается в совершенствовании организации проведения праздничных шествий, поощрение инициативы граждан, а также выявление лучших организаторских способностей предприятий, учреждений и организаций.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sz w:val="27"/>
          <w:szCs w:val="27"/>
        </w:rPr>
        <w:t>2.2. Задачей Конкурса является развитие и поощрение инициативы граждан в реализации прав и свобод, в том числе прав граждан свободно проводить собрания, организовывать и проводить праздничные уличные шествия.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rFonts w:ascii="Tahoma" w:hAnsi="Tahoma" w:cs="Tahoma"/>
          <w:sz w:val="21"/>
          <w:szCs w:val="21"/>
        </w:rPr>
        <w:t> 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rFonts w:ascii="Tahoma" w:hAnsi="Tahoma" w:cs="Tahoma"/>
          <w:sz w:val="21"/>
          <w:szCs w:val="21"/>
        </w:rPr>
        <w:t> </w:t>
      </w:r>
    </w:p>
    <w:p w:rsidR="00505C92" w:rsidRPr="00505C92" w:rsidRDefault="00505C92" w:rsidP="00505C92">
      <w:pPr>
        <w:pStyle w:val="rtecenter"/>
        <w:shd w:val="clear" w:color="auto" w:fill="FFFFFF"/>
        <w:spacing w:before="0" w:beforeAutospacing="0" w:after="15" w:afterAutospacing="0"/>
        <w:jc w:val="center"/>
        <w:rPr>
          <w:rFonts w:ascii="Tahoma" w:hAnsi="Tahoma" w:cs="Tahoma"/>
          <w:sz w:val="21"/>
          <w:szCs w:val="21"/>
        </w:rPr>
      </w:pPr>
      <w:r>
        <w:rPr>
          <w:rStyle w:val="a3"/>
          <w:sz w:val="27"/>
          <w:szCs w:val="27"/>
        </w:rPr>
        <w:t>3</w:t>
      </w:r>
      <w:r w:rsidRPr="00505C92">
        <w:rPr>
          <w:rStyle w:val="a3"/>
          <w:sz w:val="27"/>
          <w:szCs w:val="27"/>
        </w:rPr>
        <w:t>. Подведение итогов Конкурса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rFonts w:ascii="Tahoma" w:hAnsi="Tahoma" w:cs="Tahoma"/>
          <w:sz w:val="21"/>
          <w:szCs w:val="21"/>
        </w:rPr>
        <w:t> 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7"/>
          <w:szCs w:val="27"/>
        </w:rPr>
        <w:t>3</w:t>
      </w:r>
      <w:r w:rsidRPr="00505C92">
        <w:rPr>
          <w:sz w:val="27"/>
          <w:szCs w:val="27"/>
        </w:rPr>
        <w:t>.</w:t>
      </w:r>
      <w:r w:rsidR="00FE5537">
        <w:rPr>
          <w:sz w:val="27"/>
          <w:szCs w:val="27"/>
        </w:rPr>
        <w:t>1</w:t>
      </w:r>
      <w:r w:rsidRPr="00505C92">
        <w:rPr>
          <w:sz w:val="27"/>
          <w:szCs w:val="27"/>
        </w:rPr>
        <w:t>. Конкурсная комиссия определяет победителей Конкурса по пятибалльной системе (максимально – 5 баллов, минимально – 0 баллов), по следующим критериям: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sz w:val="27"/>
          <w:szCs w:val="27"/>
        </w:rPr>
        <w:t>а) наличие головного баннера с полным наименованием предприятия, учреждения, организации;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sz w:val="27"/>
          <w:szCs w:val="27"/>
        </w:rPr>
        <w:t>б) выделение целостности колонны отличительными элементами (шарфы, банты, флажки, цветы, бейсболки, одинаковые элементы одежды и др.);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sz w:val="27"/>
          <w:szCs w:val="27"/>
        </w:rPr>
        <w:t>в) использование знаков, символизирующих май, мир, творчество, труд;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sz w:val="27"/>
          <w:szCs w:val="27"/>
        </w:rPr>
        <w:lastRenderedPageBreak/>
        <w:t>г) использование в составе колонн оформленных машин, механических и самодвижущихся платформ, автономных звуковоспроизводящих средств, наличие живой музыки (гармошек, аккордеонов, баянов).</w:t>
      </w:r>
    </w:p>
    <w:p w:rsidR="00505C92" w:rsidRPr="00505C92" w:rsidRDefault="00FE5537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7"/>
          <w:szCs w:val="27"/>
        </w:rPr>
        <w:t>3.2</w:t>
      </w:r>
      <w:r w:rsidR="00505C92" w:rsidRPr="00505C92">
        <w:rPr>
          <w:sz w:val="27"/>
          <w:szCs w:val="27"/>
        </w:rPr>
        <w:t>. Победители Конкурса определяются по сумме максимально набранных баллов.</w:t>
      </w:r>
    </w:p>
    <w:p w:rsidR="00505C92" w:rsidRDefault="00FE5537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05C92" w:rsidRPr="00505C92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="00505C92" w:rsidRPr="00505C92">
        <w:rPr>
          <w:sz w:val="27"/>
          <w:szCs w:val="27"/>
        </w:rPr>
        <w:t>. По итогам Конкурса присуждаются 1, 2 и 3 места</w:t>
      </w:r>
      <w:r w:rsidR="00505C92">
        <w:rPr>
          <w:sz w:val="27"/>
          <w:szCs w:val="27"/>
        </w:rPr>
        <w:t xml:space="preserve"> по</w:t>
      </w:r>
      <w:r w:rsidR="0062216F">
        <w:rPr>
          <w:sz w:val="27"/>
          <w:szCs w:val="27"/>
        </w:rPr>
        <w:t xml:space="preserve"> двум</w:t>
      </w:r>
      <w:r w:rsidR="00505C92">
        <w:rPr>
          <w:sz w:val="27"/>
          <w:szCs w:val="27"/>
        </w:rPr>
        <w:t xml:space="preserve"> группам</w:t>
      </w:r>
      <w:r w:rsidR="0062216F">
        <w:rPr>
          <w:sz w:val="27"/>
          <w:szCs w:val="27"/>
        </w:rPr>
        <w:t xml:space="preserve"> (номинациям)</w:t>
      </w:r>
      <w:r w:rsidR="00803B90">
        <w:rPr>
          <w:sz w:val="27"/>
          <w:szCs w:val="27"/>
        </w:rPr>
        <w:t>:</w:t>
      </w:r>
    </w:p>
    <w:p w:rsidR="00803B90" w:rsidRPr="00A81374" w:rsidRDefault="00A81374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b/>
          <w:sz w:val="27"/>
          <w:szCs w:val="27"/>
        </w:rPr>
      </w:pPr>
      <w:r w:rsidRPr="00A81374">
        <w:rPr>
          <w:b/>
          <w:sz w:val="27"/>
          <w:szCs w:val="27"/>
        </w:rPr>
        <w:t xml:space="preserve"> 1 группа предприятий</w:t>
      </w:r>
      <w:r>
        <w:rPr>
          <w:b/>
          <w:sz w:val="27"/>
          <w:szCs w:val="27"/>
        </w:rPr>
        <w:t xml:space="preserve"> «промышленные»</w:t>
      </w:r>
      <w:r w:rsidRPr="00A81374">
        <w:rPr>
          <w:b/>
          <w:sz w:val="27"/>
          <w:szCs w:val="27"/>
        </w:rPr>
        <w:t>:</w:t>
      </w:r>
    </w:p>
    <w:p w:rsidR="00A81374" w:rsidRDefault="00A81374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I место – подарочные сертификаты на сумму 20 000 рублей;</w:t>
      </w:r>
    </w:p>
    <w:p w:rsidR="00A81374" w:rsidRDefault="00A81374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II  место – подарочные сертификаты на сумму 16 000 рублей;</w:t>
      </w:r>
    </w:p>
    <w:p w:rsidR="00A81374" w:rsidRDefault="00A81374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III место – подарочные сертификаты на сумму 10 000 рублей.</w:t>
      </w:r>
    </w:p>
    <w:p w:rsidR="00A81374" w:rsidRDefault="00A81374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</w:p>
    <w:p w:rsidR="00A81374" w:rsidRPr="00A81374" w:rsidRDefault="00A81374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b/>
          <w:sz w:val="21"/>
          <w:szCs w:val="21"/>
        </w:rPr>
      </w:pPr>
      <w:r w:rsidRPr="00A81374">
        <w:rPr>
          <w:b/>
          <w:sz w:val="27"/>
          <w:szCs w:val="27"/>
        </w:rPr>
        <w:t>2 группа предприятий (учреждений)</w:t>
      </w:r>
      <w:r>
        <w:rPr>
          <w:b/>
          <w:sz w:val="27"/>
          <w:szCs w:val="27"/>
        </w:rPr>
        <w:t xml:space="preserve"> «бюджетные»:</w:t>
      </w:r>
    </w:p>
    <w:p w:rsidR="00A81374" w:rsidRDefault="00A81374" w:rsidP="00A81374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I место – денежное поощрение 20 000 рублей;</w:t>
      </w:r>
    </w:p>
    <w:p w:rsidR="00A81374" w:rsidRDefault="00A81374" w:rsidP="00A81374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II  место – подарочные сертификаты на сумму 16 000 рублей;</w:t>
      </w:r>
    </w:p>
    <w:p w:rsidR="00A81374" w:rsidRDefault="00A81374" w:rsidP="00A81374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- III место – денежное поощрение 10 000 рублей.</w:t>
      </w:r>
    </w:p>
    <w:p w:rsidR="00A81374" w:rsidRPr="00505C92" w:rsidRDefault="00A81374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</w:p>
    <w:p w:rsidR="00505C92" w:rsidRPr="00505C92" w:rsidRDefault="00FE5537" w:rsidP="00505C92">
      <w:pPr>
        <w:pStyle w:val="rtecenter"/>
        <w:shd w:val="clear" w:color="auto" w:fill="FFFFFF"/>
        <w:spacing w:before="0" w:beforeAutospacing="0" w:after="15" w:afterAutospacing="0"/>
        <w:jc w:val="center"/>
        <w:rPr>
          <w:rFonts w:ascii="Tahoma" w:hAnsi="Tahoma" w:cs="Tahoma"/>
          <w:sz w:val="21"/>
          <w:szCs w:val="21"/>
        </w:rPr>
      </w:pPr>
      <w:r>
        <w:rPr>
          <w:rStyle w:val="a3"/>
          <w:sz w:val="27"/>
          <w:szCs w:val="27"/>
        </w:rPr>
        <w:t>4</w:t>
      </w:r>
      <w:r w:rsidR="00505C92" w:rsidRPr="00505C92">
        <w:rPr>
          <w:rStyle w:val="a3"/>
          <w:sz w:val="27"/>
          <w:szCs w:val="27"/>
        </w:rPr>
        <w:t>. Награждение победителей Конкурса</w:t>
      </w:r>
    </w:p>
    <w:p w:rsidR="00505C92" w:rsidRPr="00505C92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 w:rsidRPr="00505C92">
        <w:rPr>
          <w:rFonts w:ascii="Tahoma" w:hAnsi="Tahoma" w:cs="Tahoma"/>
          <w:sz w:val="21"/>
          <w:szCs w:val="21"/>
        </w:rPr>
        <w:t> </w:t>
      </w:r>
    </w:p>
    <w:p w:rsidR="00505C92" w:rsidRPr="00505C92" w:rsidRDefault="00FE5537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7"/>
          <w:szCs w:val="27"/>
        </w:rPr>
        <w:t>4</w:t>
      </w:r>
      <w:r w:rsidR="00505C92" w:rsidRPr="00505C92">
        <w:rPr>
          <w:sz w:val="27"/>
          <w:szCs w:val="27"/>
        </w:rPr>
        <w:t>.1. Подведение итогов Конкурса осуществляется 1 мая 201</w:t>
      </w:r>
      <w:r w:rsidR="002E05F0">
        <w:rPr>
          <w:sz w:val="27"/>
          <w:szCs w:val="27"/>
        </w:rPr>
        <w:t>9</w:t>
      </w:r>
      <w:r w:rsidR="00505C92" w:rsidRPr="00505C92">
        <w:rPr>
          <w:sz w:val="27"/>
          <w:szCs w:val="27"/>
        </w:rPr>
        <w:t xml:space="preserve"> г</w:t>
      </w:r>
      <w:r w:rsidR="00505C92">
        <w:rPr>
          <w:sz w:val="27"/>
          <w:szCs w:val="27"/>
        </w:rPr>
        <w:t>ода на праздничном концерте на Центральной площади</w:t>
      </w:r>
      <w:r w:rsidR="00505C92" w:rsidRPr="00505C92">
        <w:rPr>
          <w:sz w:val="27"/>
          <w:szCs w:val="27"/>
        </w:rPr>
        <w:t>.</w:t>
      </w:r>
    </w:p>
    <w:p w:rsidR="001A3207" w:rsidRDefault="00FE5537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05C92" w:rsidRPr="00505C92">
        <w:rPr>
          <w:sz w:val="27"/>
          <w:szCs w:val="27"/>
        </w:rPr>
        <w:t xml:space="preserve">.2. Победители награждаются </w:t>
      </w:r>
      <w:r w:rsidR="00505C92">
        <w:rPr>
          <w:sz w:val="27"/>
          <w:szCs w:val="27"/>
        </w:rPr>
        <w:t>дипломами</w:t>
      </w:r>
      <w:r w:rsidR="006D528B">
        <w:rPr>
          <w:sz w:val="27"/>
          <w:szCs w:val="27"/>
        </w:rPr>
        <w:t>,</w:t>
      </w:r>
      <w:r w:rsidR="00505C92">
        <w:rPr>
          <w:sz w:val="27"/>
          <w:szCs w:val="27"/>
        </w:rPr>
        <w:t xml:space="preserve"> денежным</w:t>
      </w:r>
      <w:r w:rsidR="007F6999">
        <w:rPr>
          <w:sz w:val="27"/>
          <w:szCs w:val="27"/>
        </w:rPr>
        <w:t xml:space="preserve"> поощрением</w:t>
      </w:r>
      <w:r w:rsidR="006D528B">
        <w:rPr>
          <w:sz w:val="27"/>
          <w:szCs w:val="27"/>
        </w:rPr>
        <w:t xml:space="preserve"> </w:t>
      </w:r>
      <w:r w:rsidR="00A81374">
        <w:rPr>
          <w:sz w:val="27"/>
          <w:szCs w:val="27"/>
        </w:rPr>
        <w:t>или</w:t>
      </w:r>
      <w:r w:rsidR="00D7727E">
        <w:rPr>
          <w:sz w:val="27"/>
          <w:szCs w:val="27"/>
        </w:rPr>
        <w:t xml:space="preserve"> подарочными сертификатами на</w:t>
      </w:r>
      <w:r>
        <w:rPr>
          <w:sz w:val="27"/>
          <w:szCs w:val="27"/>
        </w:rPr>
        <w:t xml:space="preserve"> основании </w:t>
      </w:r>
      <w:r w:rsidR="001A3207">
        <w:rPr>
          <w:sz w:val="27"/>
          <w:szCs w:val="27"/>
        </w:rPr>
        <w:t>п.3.3. настоящего Положения.</w:t>
      </w:r>
    </w:p>
    <w:p w:rsidR="00FA10D5" w:rsidRDefault="00FA10D5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sz w:val="27"/>
          <w:szCs w:val="27"/>
        </w:rPr>
      </w:pPr>
    </w:p>
    <w:p w:rsidR="00505C92" w:rsidRPr="00505C92" w:rsidRDefault="00FE5537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rFonts w:ascii="Tahoma" w:hAnsi="Tahoma" w:cs="Tahoma"/>
          <w:sz w:val="21"/>
          <w:szCs w:val="21"/>
        </w:rPr>
      </w:pPr>
      <w:r>
        <w:rPr>
          <w:sz w:val="27"/>
          <w:szCs w:val="27"/>
        </w:rPr>
        <w:t>4</w:t>
      </w:r>
      <w:r w:rsidR="00505C92" w:rsidRPr="00505C92">
        <w:rPr>
          <w:sz w:val="27"/>
          <w:szCs w:val="27"/>
        </w:rPr>
        <w:t>.</w:t>
      </w:r>
      <w:r w:rsidR="00D7727E">
        <w:rPr>
          <w:sz w:val="27"/>
          <w:szCs w:val="27"/>
        </w:rPr>
        <w:t>3</w:t>
      </w:r>
      <w:r w:rsidR="00505C92" w:rsidRPr="00505C92">
        <w:rPr>
          <w:sz w:val="27"/>
          <w:szCs w:val="27"/>
        </w:rPr>
        <w:t>. Результаты Конкурса освещаются в средствах массовой информации, на официальном сайте МО «</w:t>
      </w:r>
      <w:r w:rsidR="00505C92">
        <w:rPr>
          <w:sz w:val="27"/>
          <w:szCs w:val="27"/>
        </w:rPr>
        <w:t>Город Удачный</w:t>
      </w:r>
      <w:r w:rsidR="00505C92" w:rsidRPr="00505C92">
        <w:rPr>
          <w:sz w:val="27"/>
          <w:szCs w:val="27"/>
        </w:rPr>
        <w:t>».</w:t>
      </w:r>
    </w:p>
    <w:p w:rsidR="00505C92" w:rsidRPr="001A3207" w:rsidRDefault="001A3207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1A3207">
        <w:rPr>
          <w:color w:val="000000" w:themeColor="text1"/>
          <w:sz w:val="28"/>
          <w:szCs w:val="28"/>
        </w:rPr>
        <w:t xml:space="preserve">4.4. </w:t>
      </w:r>
      <w:r w:rsidR="00505C92" w:rsidRPr="001A3207">
        <w:rPr>
          <w:color w:val="000000" w:themeColor="text1"/>
          <w:sz w:val="28"/>
          <w:szCs w:val="28"/>
        </w:rPr>
        <w:t> </w:t>
      </w:r>
      <w:r w:rsidRPr="001A3207">
        <w:rPr>
          <w:bCs/>
          <w:iCs/>
          <w:color w:val="000000" w:themeColor="text1"/>
          <w:sz w:val="28"/>
          <w:szCs w:val="28"/>
        </w:rPr>
        <w:t xml:space="preserve">Информация о Конкурсе размещена  на официальном сайте МО «Город Удачный»    </w:t>
      </w:r>
      <w:proofErr w:type="spellStart"/>
      <w:r w:rsidRPr="001A3207">
        <w:rPr>
          <w:bCs/>
          <w:i/>
          <w:iCs/>
          <w:color w:val="000000" w:themeColor="text1"/>
          <w:sz w:val="28"/>
          <w:szCs w:val="28"/>
          <w:u w:val="single"/>
        </w:rPr>
        <w:t>мо-город-удачный</w:t>
      </w:r>
      <w:proofErr w:type="gramStart"/>
      <w:r w:rsidRPr="001A3207">
        <w:rPr>
          <w:bCs/>
          <w:i/>
          <w:iCs/>
          <w:color w:val="000000" w:themeColor="text1"/>
          <w:sz w:val="28"/>
          <w:szCs w:val="28"/>
          <w:u w:val="single"/>
        </w:rPr>
        <w:t>.р</w:t>
      </w:r>
      <w:proofErr w:type="gramEnd"/>
      <w:r w:rsidRPr="001A3207">
        <w:rPr>
          <w:bCs/>
          <w:i/>
          <w:iCs/>
          <w:color w:val="000000" w:themeColor="text1"/>
          <w:sz w:val="28"/>
          <w:szCs w:val="28"/>
          <w:u w:val="single"/>
        </w:rPr>
        <w:t>ф</w:t>
      </w:r>
      <w:proofErr w:type="spellEnd"/>
      <w:r w:rsidRPr="001A3207">
        <w:rPr>
          <w:bCs/>
          <w:iCs/>
          <w:color w:val="000000" w:themeColor="text1"/>
          <w:sz w:val="28"/>
          <w:szCs w:val="28"/>
        </w:rPr>
        <w:t xml:space="preserve">  </w:t>
      </w:r>
    </w:p>
    <w:p w:rsidR="00505C92" w:rsidRPr="001A3207" w:rsidRDefault="00505C92" w:rsidP="00505C92">
      <w:pPr>
        <w:pStyle w:val="rtejustify"/>
        <w:shd w:val="clear" w:color="auto" w:fill="FFFFFF"/>
        <w:spacing w:before="0" w:beforeAutospacing="0" w:after="15" w:afterAutospacing="0"/>
        <w:jc w:val="both"/>
        <w:rPr>
          <w:color w:val="000000" w:themeColor="text1"/>
          <w:sz w:val="28"/>
          <w:szCs w:val="28"/>
        </w:rPr>
      </w:pPr>
      <w:r w:rsidRPr="001A3207">
        <w:rPr>
          <w:color w:val="000000" w:themeColor="text1"/>
          <w:sz w:val="28"/>
          <w:szCs w:val="28"/>
        </w:rPr>
        <w:t> </w:t>
      </w:r>
    </w:p>
    <w:p w:rsidR="00C620D1" w:rsidRPr="001A3207" w:rsidRDefault="00C620D1" w:rsidP="00505C92">
      <w:pPr>
        <w:rPr>
          <w:sz w:val="28"/>
          <w:szCs w:val="28"/>
        </w:rPr>
      </w:pPr>
    </w:p>
    <w:p w:rsidR="00FE5537" w:rsidRPr="00FE5537" w:rsidRDefault="00FE5537" w:rsidP="00FE55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537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по </w:t>
      </w:r>
      <w:proofErr w:type="gramStart"/>
      <w:r w:rsidRPr="00FE5537">
        <w:rPr>
          <w:rFonts w:ascii="Times New Roman" w:hAnsi="Times New Roman" w:cs="Times New Roman"/>
          <w:b/>
          <w:sz w:val="28"/>
          <w:szCs w:val="28"/>
        </w:rPr>
        <w:t>молодежной</w:t>
      </w:r>
      <w:proofErr w:type="gramEnd"/>
    </w:p>
    <w:p w:rsidR="00FE5537" w:rsidRPr="00FE5537" w:rsidRDefault="00FE5537" w:rsidP="00FE55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E5537">
        <w:rPr>
          <w:rFonts w:ascii="Times New Roman" w:hAnsi="Times New Roman" w:cs="Times New Roman"/>
          <w:b/>
          <w:sz w:val="28"/>
          <w:szCs w:val="28"/>
        </w:rPr>
        <w:t>политике и культуре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Н.Н. Пугачева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5537" w:rsidRPr="00505C92" w:rsidRDefault="00FE5537" w:rsidP="00505C92">
      <w:pPr>
        <w:rPr>
          <w:szCs w:val="56"/>
        </w:rPr>
      </w:pPr>
    </w:p>
    <w:sectPr w:rsidR="00FE5537" w:rsidRPr="00505C92" w:rsidSect="0017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D1"/>
    <w:rsid w:val="00052EA3"/>
    <w:rsid w:val="00174675"/>
    <w:rsid w:val="001A3207"/>
    <w:rsid w:val="002A21B1"/>
    <w:rsid w:val="002E05F0"/>
    <w:rsid w:val="00452CBA"/>
    <w:rsid w:val="00505C92"/>
    <w:rsid w:val="0062216F"/>
    <w:rsid w:val="006D528B"/>
    <w:rsid w:val="007969A5"/>
    <w:rsid w:val="007E3BF1"/>
    <w:rsid w:val="007F6999"/>
    <w:rsid w:val="00803B90"/>
    <w:rsid w:val="009879D5"/>
    <w:rsid w:val="00A44588"/>
    <w:rsid w:val="00A81374"/>
    <w:rsid w:val="00C620D1"/>
    <w:rsid w:val="00CC3968"/>
    <w:rsid w:val="00CD4EFC"/>
    <w:rsid w:val="00D5689D"/>
    <w:rsid w:val="00D7727E"/>
    <w:rsid w:val="00DE4AA2"/>
    <w:rsid w:val="00E74A7C"/>
    <w:rsid w:val="00FA10D5"/>
    <w:rsid w:val="00FC2963"/>
    <w:rsid w:val="00FD1F42"/>
    <w:rsid w:val="00FE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50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05C92"/>
    <w:rPr>
      <w:b/>
      <w:bCs/>
    </w:rPr>
  </w:style>
  <w:style w:type="paragraph" w:customStyle="1" w:styleId="rtejustify">
    <w:name w:val="rtejustify"/>
    <w:basedOn w:val="a"/>
    <w:rsid w:val="0050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55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5</cp:revision>
  <cp:lastPrinted>2019-04-18T01:55:00Z</cp:lastPrinted>
  <dcterms:created xsi:type="dcterms:W3CDTF">2019-04-06T02:09:00Z</dcterms:created>
  <dcterms:modified xsi:type="dcterms:W3CDTF">2019-04-18T02:14:00Z</dcterms:modified>
</cp:coreProperties>
</file>