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63" w:rsidRDefault="006B6F63" w:rsidP="00DA71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1C3" w:rsidRDefault="006B6F63" w:rsidP="00DA71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6F63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6B6F63" w:rsidRPr="006B6F63" w:rsidRDefault="006B6F63" w:rsidP="00DA71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F63" w:rsidRPr="006B6F63" w:rsidRDefault="006B6F63" w:rsidP="00DA71C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6F63">
        <w:rPr>
          <w:rFonts w:ascii="Times New Roman" w:hAnsi="Times New Roman" w:cs="Times New Roman"/>
          <w:sz w:val="28"/>
          <w:szCs w:val="28"/>
          <w:lang w:eastAsia="ru-RU"/>
        </w:rPr>
        <w:t>к постановлению № _</w:t>
      </w:r>
      <w:r w:rsidR="00135282">
        <w:rPr>
          <w:rFonts w:ascii="Times New Roman" w:hAnsi="Times New Roman" w:cs="Times New Roman"/>
          <w:sz w:val="28"/>
          <w:szCs w:val="28"/>
          <w:lang w:eastAsia="ru-RU"/>
        </w:rPr>
        <w:t>743</w:t>
      </w:r>
      <w:r w:rsidRPr="006B6F63">
        <w:rPr>
          <w:rFonts w:ascii="Times New Roman" w:hAnsi="Times New Roman" w:cs="Times New Roman"/>
          <w:sz w:val="28"/>
          <w:szCs w:val="28"/>
          <w:lang w:eastAsia="ru-RU"/>
        </w:rPr>
        <w:t>_ от «_</w:t>
      </w:r>
      <w:r w:rsidR="00135282">
        <w:rPr>
          <w:rFonts w:ascii="Times New Roman" w:hAnsi="Times New Roman" w:cs="Times New Roman"/>
          <w:sz w:val="28"/>
          <w:szCs w:val="28"/>
          <w:lang w:eastAsia="ru-RU"/>
        </w:rPr>
        <w:t>12_»_12_</w:t>
      </w:r>
      <w:r w:rsidRPr="006B6F63">
        <w:rPr>
          <w:rFonts w:ascii="Times New Roman" w:hAnsi="Times New Roman" w:cs="Times New Roman"/>
          <w:sz w:val="28"/>
          <w:szCs w:val="28"/>
          <w:lang w:eastAsia="ru-RU"/>
        </w:rPr>
        <w:t>2019 г.</w:t>
      </w:r>
    </w:p>
    <w:p w:rsidR="00D85A46" w:rsidRPr="006B6F63" w:rsidRDefault="00D85A46" w:rsidP="006A49B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A46" w:rsidRDefault="00D85A46" w:rsidP="006A49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49B0" w:rsidRPr="00146A77" w:rsidRDefault="00DA71C3" w:rsidP="006A49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71C3" w:rsidRPr="00146A77" w:rsidRDefault="00DA71C3" w:rsidP="006A49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b/>
          <w:sz w:val="28"/>
          <w:szCs w:val="28"/>
          <w:lang w:eastAsia="ru-RU"/>
        </w:rPr>
        <w:t>о компенсации расходов</w:t>
      </w:r>
      <w:r w:rsidR="005B52D7" w:rsidRPr="00146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малообеспеченным семьям </w:t>
      </w:r>
      <w:r w:rsidRPr="00146A77">
        <w:rPr>
          <w:rFonts w:ascii="Times New Roman" w:hAnsi="Times New Roman" w:cs="Times New Roman"/>
          <w:b/>
          <w:sz w:val="28"/>
          <w:szCs w:val="28"/>
          <w:lang w:eastAsia="ru-RU"/>
        </w:rPr>
        <w:t>по оплате за обучение в профессиональных образовательных организациях</w:t>
      </w:r>
    </w:p>
    <w:p w:rsidR="006B6F63" w:rsidRDefault="006B6F63" w:rsidP="00DA71C3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71C3" w:rsidRDefault="00DA71C3" w:rsidP="00DA71C3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6A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  <w:r w:rsidR="006B6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B6F63" w:rsidRPr="00146A77" w:rsidRDefault="006B6F63" w:rsidP="00DA71C3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34F8" w:rsidRDefault="004B4121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</w:t>
      </w:r>
      <w:r w:rsidR="00DA71C3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регулирует механизм предоставления компенсации расходов по оплате за обучение в профессиональных образовательных организациях</w:t>
      </w:r>
      <w:r w:rsidR="001B34F8">
        <w:rPr>
          <w:rFonts w:ascii="Times New Roman" w:hAnsi="Times New Roman" w:cs="Times New Roman"/>
          <w:sz w:val="28"/>
          <w:szCs w:val="28"/>
          <w:lang w:eastAsia="ru-RU"/>
        </w:rPr>
        <w:t>, расположенных на территории Российской Федерации</w:t>
      </w:r>
      <w:r w:rsidR="006B6F63">
        <w:rPr>
          <w:rFonts w:ascii="Times New Roman" w:hAnsi="Times New Roman" w:cs="Times New Roman"/>
          <w:sz w:val="28"/>
          <w:szCs w:val="28"/>
          <w:lang w:eastAsia="ru-RU"/>
        </w:rPr>
        <w:t xml:space="preserve"> по очной форме обучения</w:t>
      </w:r>
      <w:r w:rsidR="001B34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14A5" w:rsidRPr="00146A77" w:rsidRDefault="001B34F8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</w:t>
      </w:r>
      <w:r w:rsidR="00DA71C3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граждан Российской Федерации, </w:t>
      </w:r>
      <w:r w:rsidR="004B4121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6B6F6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A49B0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6A49B0" w:rsidRPr="00146A77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6A49B0" w:rsidRPr="00146A77">
        <w:rPr>
          <w:rFonts w:ascii="Times New Roman" w:hAnsi="Times New Roman" w:cs="Times New Roman"/>
          <w:sz w:val="28"/>
          <w:szCs w:val="28"/>
          <w:lang w:eastAsia="ru-RU"/>
        </w:rPr>
        <w:t>дачный</w:t>
      </w:r>
      <w:r w:rsidR="00DA71C3" w:rsidRPr="00146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1C3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1.2. При определении права на получение компенсации расходов по оплате за обучение используется величина прожиточного </w:t>
      </w:r>
      <w:r w:rsidR="00E4356B" w:rsidRPr="00146A77">
        <w:rPr>
          <w:rFonts w:ascii="Times New Roman" w:hAnsi="Times New Roman" w:cs="Times New Roman"/>
          <w:sz w:val="28"/>
          <w:szCs w:val="28"/>
          <w:lang w:eastAsia="ru-RU"/>
        </w:rPr>
        <w:t>минимума,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устанавливаемая постановлением </w:t>
      </w:r>
      <w:r w:rsidR="00A314A5" w:rsidRPr="00146A77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Саха (Якутия)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, на дату подачи заявления (далее - величина прожиточного минимума).</w:t>
      </w:r>
    </w:p>
    <w:p w:rsidR="00DA71C3" w:rsidRPr="00146A77" w:rsidRDefault="005B52D7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1.3. В состав малообеспеченной</w:t>
      </w:r>
      <w:r w:rsidR="00DA71C3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DA71C3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1.4. Учет доходов и расчет среднедушевого дохода семьи и дохода одиноко проживающего гражданина осуществляется в соответствии с </w:t>
      </w:r>
      <w:hyperlink r:id="rId4" w:history="1">
        <w:r w:rsidRPr="00146A77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05 апреля 2003 г. N 44-ФЗ</w:t>
        </w:r>
      </w:hyperlink>
      <w:r w:rsidRPr="00146A77">
        <w:rPr>
          <w:rFonts w:ascii="Times New Roman" w:hAnsi="Times New Roman" w:cs="Times New Roman"/>
          <w:sz w:val="28"/>
          <w:szCs w:val="28"/>
          <w:lang w:eastAsia="ru-RU"/>
        </w:rPr>
        <w:t> 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 </w:t>
      </w:r>
      <w:hyperlink r:id="rId5" w:history="1">
        <w:r w:rsidRPr="00146A7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20 августа 2003 г. N 512</w:t>
        </w:r>
      </w:hyperlink>
      <w:r w:rsidRPr="00146A77">
        <w:rPr>
          <w:rFonts w:ascii="Times New Roman" w:hAnsi="Times New Roman" w:cs="Times New Roman"/>
          <w:sz w:val="28"/>
          <w:szCs w:val="28"/>
          <w:lang w:eastAsia="ru-RU"/>
        </w:rPr>
        <w:t> 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DA71C3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1.5. Компенсация расходов по оплате за обучение предоставляется при получении среднег</w:t>
      </w:r>
      <w:r w:rsidR="00BE6D7E">
        <w:rPr>
          <w:rFonts w:ascii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14A5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1.6. Компенсация расходов по оплате за обучение осуществляется </w:t>
      </w:r>
      <w:r w:rsidR="00A314A5" w:rsidRPr="00146A77">
        <w:rPr>
          <w:rFonts w:ascii="Times New Roman" w:hAnsi="Times New Roman" w:cs="Times New Roman"/>
          <w:sz w:val="28"/>
          <w:szCs w:val="28"/>
          <w:lang w:eastAsia="ru-RU"/>
        </w:rPr>
        <w:t>за счет средств муниципального бюджета.</w:t>
      </w:r>
    </w:p>
    <w:p w:rsidR="00DA71C3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1C3" w:rsidRDefault="00DA71C3" w:rsidP="006C15C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2. Право на компенсацию расходов по оплате за обучение</w:t>
      </w:r>
      <w:r w:rsidR="006B6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A77" w:rsidRPr="00146A77" w:rsidRDefault="00146A77" w:rsidP="006C15C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5CD" w:rsidRPr="00146A77" w:rsidRDefault="00DA71C3" w:rsidP="006C1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компенсацию расходов по оплате за обучение в размере </w:t>
      </w:r>
      <w:r w:rsidR="00A314A5" w:rsidRPr="00146A77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5CD" w:rsidRPr="00146A7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имеют семьи (граждане), среднедушевой доход которых ниже величины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прожиточного минимума, установленной на территории </w:t>
      </w:r>
      <w:r w:rsidR="00A314A5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6C15CD" w:rsidRPr="00146A7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5CD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малообеспеченные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семьи (граждане)</w:t>
      </w:r>
      <w:r w:rsidR="00A314A5" w:rsidRPr="00146A7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71C3" w:rsidRPr="00146A77" w:rsidRDefault="00DA71C3" w:rsidP="006C1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71C3" w:rsidRPr="00146A77" w:rsidRDefault="00DA71C3" w:rsidP="006C15C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3. Перечень документов (сведений), необходимых для предоставления компенсации расходов по оплате за обучение</w:t>
      </w:r>
      <w:r w:rsidR="006B6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15CD" w:rsidRPr="00146A77" w:rsidRDefault="006C15CD" w:rsidP="006C15C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1C3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146A77">
        <w:rPr>
          <w:rFonts w:ascii="Times New Roman" w:hAnsi="Times New Roman" w:cs="Times New Roman"/>
          <w:sz w:val="28"/>
          <w:szCs w:val="28"/>
          <w:lang w:eastAsia="ru-RU"/>
        </w:rPr>
        <w:t>Заявление о компенсации расходов по оплате за обучение (далее также - заявление) и док</w:t>
      </w:r>
      <w:r w:rsidR="00EF46B3" w:rsidRPr="00146A77">
        <w:rPr>
          <w:rFonts w:ascii="Times New Roman" w:hAnsi="Times New Roman" w:cs="Times New Roman"/>
          <w:sz w:val="28"/>
          <w:szCs w:val="28"/>
          <w:lang w:eastAsia="ru-RU"/>
        </w:rPr>
        <w:t>ументы, предусмотренные пунктом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3.2 настоящего раздела, подаются гражданином, обучающимся в образовательной организации, достигшим совершеннолетия, или его законным представителем, в случае если гражданин, обучающийся в образовательной организации, не достиг совершеннолетия (далее - заявитель)</w:t>
      </w:r>
      <w:r w:rsidR="00F22EFD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  по оказанию адресной социальной помощи администрации МО «Город Удачный».</w:t>
      </w:r>
      <w:proofErr w:type="gramEnd"/>
    </w:p>
    <w:p w:rsidR="00F22EFD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3.2. К заявлению прилагаются следующие документы: </w:t>
      </w:r>
    </w:p>
    <w:p w:rsidR="00EF46B3" w:rsidRPr="00146A77" w:rsidRDefault="00DA71C3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или иной до</w:t>
      </w:r>
      <w:r w:rsidR="00F22EFD" w:rsidRPr="00146A77"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Pr="00146A77">
        <w:rPr>
          <w:rFonts w:ascii="Times New Roman" w:hAnsi="Times New Roman" w:cs="Times New Roman"/>
          <w:sz w:val="28"/>
          <w:szCs w:val="28"/>
        </w:rPr>
        <w:t>;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>2) свидетельство о рождении ребенка, на обучение которого предоставляется компенсация расходов по оплате за обучение, - для законных представителей граждан, обучающихся в образовательной организации, не достигших совершеннолетия;</w:t>
      </w:r>
    </w:p>
    <w:p w:rsidR="00FC4161" w:rsidRDefault="00EF46B3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>3</w:t>
      </w:r>
      <w:r w:rsidR="00DA71C3" w:rsidRPr="00146A77">
        <w:rPr>
          <w:rFonts w:ascii="Times New Roman" w:hAnsi="Times New Roman" w:cs="Times New Roman"/>
          <w:sz w:val="28"/>
          <w:szCs w:val="28"/>
        </w:rPr>
        <w:t xml:space="preserve">) договор между заявителем (законным представителем) и образовательной организацией на оказание платных образовательных услуг с указанием их полной </w:t>
      </w:r>
      <w:r w:rsidR="00F22EFD" w:rsidRPr="00146A77">
        <w:rPr>
          <w:rFonts w:ascii="Times New Roman" w:hAnsi="Times New Roman" w:cs="Times New Roman"/>
          <w:sz w:val="28"/>
          <w:szCs w:val="28"/>
        </w:rPr>
        <w:t>с</w:t>
      </w:r>
      <w:r w:rsidRPr="00146A77">
        <w:rPr>
          <w:rFonts w:ascii="Times New Roman" w:hAnsi="Times New Roman" w:cs="Times New Roman"/>
          <w:sz w:val="28"/>
          <w:szCs w:val="28"/>
        </w:rPr>
        <w:t>тоимости и порядка оплаты;</w:t>
      </w:r>
    </w:p>
    <w:p w:rsidR="00621E84" w:rsidRPr="00146A77" w:rsidRDefault="00621E84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лицензия на осуществление образовательной деятельности учебного заведения;</w:t>
      </w:r>
    </w:p>
    <w:p w:rsidR="00FC4161" w:rsidRPr="00146A77" w:rsidRDefault="00621E84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1C3" w:rsidRPr="00146A77">
        <w:rPr>
          <w:rFonts w:ascii="Times New Roman" w:hAnsi="Times New Roman" w:cs="Times New Roman"/>
          <w:sz w:val="28"/>
          <w:szCs w:val="28"/>
        </w:rPr>
        <w:t>) документы, подтверждающие расходы заявителя на оплату обучения в образовательной организации (кассовый чек, приходный кассовый ордер, чек-ордер, к</w:t>
      </w:r>
      <w:r w:rsidR="00EF46B3" w:rsidRPr="00146A77">
        <w:rPr>
          <w:rFonts w:ascii="Times New Roman" w:hAnsi="Times New Roman" w:cs="Times New Roman"/>
          <w:sz w:val="28"/>
          <w:szCs w:val="28"/>
        </w:rPr>
        <w:t>витанция (справка) об оплате);</w:t>
      </w:r>
    </w:p>
    <w:p w:rsidR="00FC4161" w:rsidRPr="00146A77" w:rsidRDefault="00621E84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71C3" w:rsidRPr="00146A77">
        <w:rPr>
          <w:rFonts w:ascii="Times New Roman" w:hAnsi="Times New Roman" w:cs="Times New Roman"/>
          <w:sz w:val="28"/>
          <w:szCs w:val="28"/>
        </w:rPr>
        <w:t>) документы, подтверждающие полномочия представителя, - в случае если обращается представитель заявителя;</w:t>
      </w:r>
    </w:p>
    <w:p w:rsidR="00DA71C3" w:rsidRPr="00146A77" w:rsidRDefault="00621E84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1C3" w:rsidRPr="00146A77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</w:t>
      </w:r>
      <w:r w:rsidR="00F22EFD" w:rsidRPr="00146A77">
        <w:rPr>
          <w:rFonts w:ascii="Times New Roman" w:hAnsi="Times New Roman" w:cs="Times New Roman"/>
          <w:sz w:val="28"/>
          <w:szCs w:val="28"/>
        </w:rPr>
        <w:t>.</w:t>
      </w:r>
    </w:p>
    <w:p w:rsidR="00EF46B3" w:rsidRPr="00146A77" w:rsidRDefault="00621E84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6B3" w:rsidRPr="00146A77">
        <w:rPr>
          <w:rFonts w:ascii="Times New Roman" w:hAnsi="Times New Roman" w:cs="Times New Roman"/>
          <w:sz w:val="28"/>
          <w:szCs w:val="28"/>
        </w:rPr>
        <w:t xml:space="preserve">) </w:t>
      </w:r>
      <w:r w:rsidR="00EF46B3" w:rsidRPr="00146A77">
        <w:rPr>
          <w:rFonts w:ascii="Times New Roman" w:eastAsia="Calibri" w:hAnsi="Times New Roman" w:cs="Times New Roman"/>
          <w:sz w:val="28"/>
          <w:szCs w:val="28"/>
        </w:rPr>
        <w:t>справку о составе семьи, о регистрации по месту жительства (пребывания);</w:t>
      </w:r>
    </w:p>
    <w:p w:rsidR="00EF46B3" w:rsidRPr="00146A77" w:rsidRDefault="00621E84" w:rsidP="00FC4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1C3" w:rsidRPr="00146A77">
        <w:rPr>
          <w:rFonts w:ascii="Times New Roman" w:hAnsi="Times New Roman" w:cs="Times New Roman"/>
          <w:sz w:val="28"/>
          <w:szCs w:val="28"/>
        </w:rPr>
        <w:t>) документы, подтверждающие доходы заявителя и членов его семьи за три последних календарных месяца, предшествующих месяцу подачи заявления, или документы, подтверждающие отсутствие доходов</w:t>
      </w:r>
      <w:r w:rsidR="00EF46B3" w:rsidRPr="00146A77">
        <w:rPr>
          <w:rFonts w:ascii="Times New Roman" w:hAnsi="Times New Roman" w:cs="Times New Roman"/>
          <w:sz w:val="28"/>
          <w:szCs w:val="28"/>
        </w:rPr>
        <w:t>: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t>а) справка о размере средней заработной платы;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t>б) справка о назначении и размере пенсии получателям таковых;</w:t>
      </w:r>
    </w:p>
    <w:p w:rsidR="00EF46B3" w:rsidRPr="00146A77" w:rsidRDefault="00621E84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46B3" w:rsidRPr="00146A77">
        <w:rPr>
          <w:rFonts w:ascii="Times New Roman" w:eastAsia="Calibri" w:hAnsi="Times New Roman" w:cs="Times New Roman"/>
          <w:sz w:val="28"/>
          <w:szCs w:val="28"/>
        </w:rPr>
        <w:t xml:space="preserve">) для трудоспособных неработающих граждан: </w:t>
      </w:r>
    </w:p>
    <w:p w:rsidR="00EF46B3" w:rsidRPr="0072040C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0C">
        <w:rPr>
          <w:rFonts w:ascii="Times New Roman" w:eastAsia="Calibri" w:hAnsi="Times New Roman" w:cs="Times New Roman"/>
          <w:sz w:val="28"/>
          <w:szCs w:val="28"/>
        </w:rPr>
        <w:t>а) трудовая книжка</w:t>
      </w:r>
      <w:r w:rsidR="00C05603" w:rsidRPr="0072040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72040C" w:rsidRPr="0072040C">
        <w:rPr>
          <w:rFonts w:ascii="Times New Roman" w:hAnsi="Times New Roman" w:cs="Times New Roman"/>
          <w:sz w:val="28"/>
          <w:szCs w:val="28"/>
        </w:rPr>
        <w:t>сведения о трудовой деятельности зарегистрированного лица (СЗВ-ТД)</w:t>
      </w:r>
      <w:r w:rsidR="00C05603" w:rsidRPr="007204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t>б) справка с территориального центра занятости населения о постановке на регистрационный учет в целях поиска подходящей работы, размер пособия по безработице за последние  три месяца предшествующих месяцу подачи заявления;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справка о пособии по уходу за ребенком в возрасте до 1,5 и 3 лет; 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t>г) справка о предпринимательской деятельности;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>1</w:t>
      </w:r>
      <w:r w:rsidR="00BE6D7E">
        <w:rPr>
          <w:rFonts w:ascii="Times New Roman" w:hAnsi="Times New Roman" w:cs="Times New Roman"/>
          <w:sz w:val="28"/>
          <w:szCs w:val="28"/>
        </w:rPr>
        <w:t>1</w:t>
      </w:r>
      <w:r w:rsidRPr="00146A77">
        <w:rPr>
          <w:rFonts w:ascii="Times New Roman" w:eastAsia="Calibri" w:hAnsi="Times New Roman" w:cs="Times New Roman"/>
          <w:sz w:val="28"/>
          <w:szCs w:val="28"/>
        </w:rPr>
        <w:t>) копия удостоверения, дающее право на льготы;</w:t>
      </w:r>
    </w:p>
    <w:p w:rsidR="00EF46B3" w:rsidRPr="00146A77" w:rsidRDefault="00EF46B3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>1</w:t>
      </w:r>
      <w:r w:rsidR="00BE6D7E">
        <w:rPr>
          <w:rFonts w:ascii="Times New Roman" w:hAnsi="Times New Roman" w:cs="Times New Roman"/>
          <w:sz w:val="28"/>
          <w:szCs w:val="28"/>
        </w:rPr>
        <w:t>2</w:t>
      </w:r>
      <w:r w:rsidRPr="00146A77">
        <w:rPr>
          <w:rFonts w:ascii="Times New Roman" w:eastAsia="Calibri" w:hAnsi="Times New Roman" w:cs="Times New Roman"/>
          <w:sz w:val="28"/>
          <w:szCs w:val="28"/>
        </w:rPr>
        <w:t>) документ подтверждающий регистрацию в системе индивидуального (персонифицированного) учета (АДИ-РЕГ);</w:t>
      </w:r>
    </w:p>
    <w:p w:rsidR="00EF46B3" w:rsidRDefault="00BE6D7E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46B3" w:rsidRPr="00146A77">
        <w:rPr>
          <w:rFonts w:ascii="Times New Roman" w:eastAsia="Calibri" w:hAnsi="Times New Roman" w:cs="Times New Roman"/>
          <w:sz w:val="28"/>
          <w:szCs w:val="28"/>
        </w:rPr>
        <w:t>) копия идентификационного номера налогоплательщика (ИНН);</w:t>
      </w:r>
    </w:p>
    <w:p w:rsidR="00B7212E" w:rsidRPr="00146A77" w:rsidRDefault="00B7212E" w:rsidP="00FC416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справка с учебного заведения, подтверждающая факт обучения;</w:t>
      </w:r>
    </w:p>
    <w:p w:rsidR="00DA71C3" w:rsidRPr="00146A77" w:rsidRDefault="00EF46B3" w:rsidP="006B6F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t>1</w:t>
      </w:r>
      <w:r w:rsidR="00B7212E">
        <w:rPr>
          <w:rFonts w:ascii="Times New Roman" w:eastAsia="Calibri" w:hAnsi="Times New Roman" w:cs="Times New Roman"/>
          <w:sz w:val="28"/>
          <w:szCs w:val="28"/>
        </w:rPr>
        <w:t>5</w:t>
      </w:r>
      <w:r w:rsidRPr="00146A77">
        <w:rPr>
          <w:rFonts w:ascii="Times New Roman" w:eastAsia="Calibri" w:hAnsi="Times New Roman" w:cs="Times New Roman"/>
          <w:sz w:val="28"/>
          <w:szCs w:val="28"/>
        </w:rPr>
        <w:t>) номер лицевого счета, от</w:t>
      </w:r>
      <w:r w:rsidR="00621E84">
        <w:rPr>
          <w:rFonts w:ascii="Times New Roman" w:eastAsia="Calibri" w:hAnsi="Times New Roman" w:cs="Times New Roman"/>
          <w:sz w:val="28"/>
          <w:szCs w:val="28"/>
        </w:rPr>
        <w:t>крытого в кредитной организации.</w:t>
      </w:r>
    </w:p>
    <w:p w:rsidR="00FC4161" w:rsidRPr="00146A77" w:rsidRDefault="00FC4161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DA71C3" w:rsidRPr="00146A77">
        <w:rPr>
          <w:rFonts w:ascii="Times New Roman" w:hAnsi="Times New Roman" w:cs="Times New Roman"/>
          <w:sz w:val="28"/>
          <w:szCs w:val="28"/>
          <w:lang w:eastAsia="ru-RU"/>
        </w:rPr>
        <w:t>. Заявитель вправе по собственной инициативе представить документы (сведения), указанные в пункте</w:t>
      </w:r>
      <w:r w:rsidR="00621E84">
        <w:rPr>
          <w:rFonts w:ascii="Times New Roman" w:hAnsi="Times New Roman" w:cs="Times New Roman"/>
          <w:sz w:val="28"/>
          <w:szCs w:val="28"/>
          <w:lang w:eastAsia="ru-RU"/>
        </w:rPr>
        <w:t xml:space="preserve"> 8, 9 (б), 10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(б, в, г), </w:t>
      </w:r>
      <w:r w:rsidR="00B7212E">
        <w:rPr>
          <w:rFonts w:ascii="Times New Roman" w:hAnsi="Times New Roman" w:cs="Times New Roman"/>
          <w:sz w:val="28"/>
          <w:szCs w:val="28"/>
          <w:lang w:eastAsia="ru-RU"/>
        </w:rPr>
        <w:t>с 11 по 14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1C3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DA71C3" w:rsidRPr="00146A77" w:rsidRDefault="00DA71C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не представил документы (сведения), указанные в </w:t>
      </w:r>
      <w:r w:rsidR="00FC4161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пунктах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</w:t>
      </w:r>
      <w:r w:rsidR="006B6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161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B6F63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FC4161" w:rsidRPr="00146A77">
        <w:rPr>
          <w:rFonts w:ascii="Times New Roman" w:hAnsi="Times New Roman" w:cs="Times New Roman"/>
          <w:sz w:val="28"/>
          <w:szCs w:val="28"/>
          <w:lang w:eastAsia="ru-RU"/>
        </w:rPr>
        <w:t>по социальной защите администрации МО «Город Удачный»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их самостоятельно в рамках межведомственного информационного взаимодействия, в том числе с использованием системы межведомственного электронного взаимодействия,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</w:t>
      </w:r>
      <w:proofErr w:type="gramEnd"/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proofErr w:type="gramStart"/>
      <w:r w:rsidRPr="00146A77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46A77">
        <w:rPr>
          <w:rFonts w:ascii="Times New Roman" w:hAnsi="Times New Roman" w:cs="Times New Roman"/>
          <w:sz w:val="28"/>
          <w:szCs w:val="28"/>
          <w:lang w:eastAsia="ru-RU"/>
        </w:rPr>
        <w:t>, если указанные документы (сведения) находятся в распоряжении таких органов либо организаций.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71C3" w:rsidRDefault="00DA71C3" w:rsidP="006B6F6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161D1" w:rsidRPr="00146A7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 по оплате за обучение</w:t>
      </w:r>
      <w:r w:rsidR="000161D1" w:rsidRPr="00146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A77" w:rsidRPr="00146A77" w:rsidRDefault="00146A77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D1" w:rsidRPr="00146A77" w:rsidRDefault="000161D1" w:rsidP="000161D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46A7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46A7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 по оплате за обучение</w:t>
      </w:r>
      <w:r w:rsidRPr="00146A77">
        <w:rPr>
          <w:rFonts w:ascii="Times New Roman" w:hAnsi="Times New Roman" w:cs="Times New Roman"/>
          <w:sz w:val="28"/>
          <w:szCs w:val="28"/>
        </w:rPr>
        <w:t xml:space="preserve"> заявители обращаются в к</w:t>
      </w:r>
      <w:r w:rsidRPr="00146A77">
        <w:rPr>
          <w:rFonts w:ascii="Times New Roman" w:eastAsia="Calibri" w:hAnsi="Times New Roman" w:cs="Times New Roman"/>
          <w:sz w:val="28"/>
          <w:szCs w:val="28"/>
        </w:rPr>
        <w:t xml:space="preserve">омиссию </w:t>
      </w:r>
      <w:r w:rsidRPr="00146A77">
        <w:rPr>
          <w:rFonts w:ascii="Times New Roman" w:hAnsi="Times New Roman" w:cs="Times New Roman"/>
          <w:sz w:val="28"/>
          <w:szCs w:val="28"/>
        </w:rPr>
        <w:t xml:space="preserve">по оказанию адресной социальной помощи жителям МО «Город Удачный» (далее Комиссия) </w:t>
      </w:r>
      <w:r w:rsidRPr="00146A77">
        <w:rPr>
          <w:rFonts w:ascii="Times New Roman" w:eastAsia="Calibri" w:hAnsi="Times New Roman" w:cs="Times New Roman"/>
          <w:sz w:val="28"/>
          <w:szCs w:val="28"/>
        </w:rPr>
        <w:t xml:space="preserve">по месту регистрации либо по месту пребывания лично, по почте, в электронной форме, через многофункциональный центр (МФЦ),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(функций). </w:t>
      </w:r>
      <w:proofErr w:type="gramEnd"/>
    </w:p>
    <w:p w:rsidR="00BE6D7E" w:rsidRDefault="00014E13" w:rsidP="00014E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</w:rPr>
        <w:t xml:space="preserve">4.2. </w:t>
      </w:r>
      <w:r w:rsidR="000161D1" w:rsidRPr="00146A77">
        <w:rPr>
          <w:rFonts w:ascii="Times New Roman" w:eastAsia="Calibri" w:hAnsi="Times New Roman" w:cs="Times New Roman"/>
          <w:sz w:val="28"/>
          <w:szCs w:val="28"/>
        </w:rPr>
        <w:t>Комиссия в 30-дневный срок с момента регистраци</w:t>
      </w:r>
      <w:r w:rsidR="00BE6D7E">
        <w:rPr>
          <w:rFonts w:ascii="Times New Roman" w:eastAsia="Calibri" w:hAnsi="Times New Roman" w:cs="Times New Roman"/>
          <w:sz w:val="28"/>
          <w:szCs w:val="28"/>
        </w:rPr>
        <w:t>и заявления принимает решение о</w:t>
      </w:r>
      <w:r w:rsidR="000161D1" w:rsidRPr="00146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D7E" w:rsidRPr="00146A77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 по оплате за обучение</w:t>
      </w:r>
      <w:r w:rsidR="00BE6D7E" w:rsidRPr="00146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1D1" w:rsidRPr="00146A77">
        <w:rPr>
          <w:rFonts w:ascii="Times New Roman" w:eastAsia="Calibri" w:hAnsi="Times New Roman" w:cs="Times New Roman"/>
          <w:sz w:val="28"/>
          <w:szCs w:val="28"/>
        </w:rPr>
        <w:t xml:space="preserve">или выносит решение об отказе </w:t>
      </w:r>
      <w:r w:rsidR="00BE6D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E6D7E" w:rsidRPr="00146A77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</w:t>
      </w:r>
      <w:r w:rsidR="00BE6D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6D7E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61D1" w:rsidRPr="00146A77" w:rsidRDefault="000161D1" w:rsidP="00014E1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BE6D7E">
        <w:rPr>
          <w:rFonts w:ascii="Times New Roman" w:eastAsia="Calibri" w:hAnsi="Times New Roman" w:cs="Times New Roman"/>
          <w:sz w:val="28"/>
          <w:szCs w:val="28"/>
        </w:rPr>
        <w:t>решения Комиссии</w:t>
      </w:r>
      <w:r w:rsidR="00BE6D7E" w:rsidRPr="00146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A77">
        <w:rPr>
          <w:rFonts w:ascii="Times New Roman" w:eastAsia="Calibri" w:hAnsi="Times New Roman" w:cs="Times New Roman"/>
          <w:sz w:val="28"/>
          <w:szCs w:val="28"/>
        </w:rPr>
        <w:t>должны быть сообщены заявителю в течение 10 рабочих дней со дня принятия соответствующего решения.</w:t>
      </w:r>
    </w:p>
    <w:p w:rsidR="000161D1" w:rsidRPr="00146A77" w:rsidRDefault="00014E13" w:rsidP="00014E1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77">
        <w:rPr>
          <w:rFonts w:ascii="Times New Roman" w:hAnsi="Times New Roman" w:cs="Times New Roman"/>
          <w:sz w:val="28"/>
          <w:szCs w:val="28"/>
        </w:rPr>
        <w:t xml:space="preserve">4.3. </w:t>
      </w:r>
      <w:r w:rsidR="000161D1" w:rsidRPr="00146A77">
        <w:rPr>
          <w:rFonts w:ascii="Times New Roman" w:eastAsia="Calibri" w:hAnsi="Times New Roman" w:cs="Times New Roman"/>
          <w:sz w:val="28"/>
          <w:szCs w:val="28"/>
        </w:rPr>
        <w:t xml:space="preserve">Выплата </w:t>
      </w:r>
      <w:r w:rsidR="00BE6D7E" w:rsidRPr="00146A77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 по оплате за обучение</w:t>
      </w:r>
      <w:r w:rsidR="00BE6D7E" w:rsidRPr="00146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1D1" w:rsidRPr="00146A77">
        <w:rPr>
          <w:rFonts w:ascii="Times New Roman" w:eastAsia="Calibri" w:hAnsi="Times New Roman" w:cs="Times New Roman"/>
          <w:sz w:val="28"/>
          <w:szCs w:val="28"/>
        </w:rPr>
        <w:t>производится заявителю лично либо его представителю путем зачисления на личный счет получателя в кредитной организации.</w:t>
      </w:r>
    </w:p>
    <w:p w:rsidR="000161D1" w:rsidRPr="00146A77" w:rsidRDefault="000161D1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E13" w:rsidRDefault="00014E13" w:rsidP="006B6F6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</w:rPr>
        <w:t xml:space="preserve">5. </w:t>
      </w:r>
      <w:r w:rsidRPr="00146A77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 по оплате за обучение.</w:t>
      </w:r>
    </w:p>
    <w:p w:rsidR="00146A77" w:rsidRPr="00146A77" w:rsidRDefault="00146A77" w:rsidP="00014E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9AF" w:rsidRPr="00146A77" w:rsidRDefault="005539AF" w:rsidP="005539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014E13" w:rsidRPr="00146A77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Основаниями для отказа в назначении компенсации расходов по оплате за обучение являются:</w:t>
      </w:r>
    </w:p>
    <w:p w:rsidR="005539AF" w:rsidRPr="00146A77" w:rsidRDefault="00014E13" w:rsidP="005539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превышение среднедушевого дохода семьи заявителя (одиноко проживающего гражданина) величины прожиточного минимума для граждан, указанных в пункте 2.1 раздела 2 настоящего </w:t>
      </w:r>
      <w:r w:rsidR="005539AF" w:rsidRPr="00146A77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Pr="00146A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6A77" w:rsidRPr="00146A77" w:rsidRDefault="00BE6D7E" w:rsidP="00146A7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14E13" w:rsidRPr="00146A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6A77" w:rsidRPr="00146A77">
        <w:rPr>
          <w:rFonts w:ascii="Times New Roman" w:eastAsia="Calibri" w:hAnsi="Times New Roman" w:cs="Times New Roman"/>
          <w:sz w:val="28"/>
          <w:szCs w:val="28"/>
        </w:rPr>
        <w:t>непред</w:t>
      </w:r>
      <w:r w:rsidR="00621E84">
        <w:rPr>
          <w:rFonts w:ascii="Times New Roman" w:eastAsia="Calibri" w:hAnsi="Times New Roman" w:cs="Times New Roman"/>
          <w:sz w:val="28"/>
          <w:szCs w:val="28"/>
        </w:rPr>
        <w:t>оставление</w:t>
      </w:r>
      <w:proofErr w:type="spellEnd"/>
      <w:r w:rsidR="00146A77" w:rsidRPr="00146A77">
        <w:rPr>
          <w:rFonts w:ascii="Times New Roman" w:eastAsia="Calibri" w:hAnsi="Times New Roman" w:cs="Times New Roman"/>
          <w:sz w:val="28"/>
          <w:szCs w:val="28"/>
        </w:rPr>
        <w:t xml:space="preserve"> или пред</w:t>
      </w:r>
      <w:r w:rsidR="00621E84">
        <w:rPr>
          <w:rFonts w:ascii="Times New Roman" w:eastAsia="Calibri" w:hAnsi="Times New Roman" w:cs="Times New Roman"/>
          <w:sz w:val="28"/>
          <w:szCs w:val="28"/>
        </w:rPr>
        <w:t>оставление</w:t>
      </w:r>
      <w:r w:rsidR="00146A77" w:rsidRPr="00146A77">
        <w:rPr>
          <w:rFonts w:ascii="Times New Roman" w:eastAsia="Calibri" w:hAnsi="Times New Roman" w:cs="Times New Roman"/>
          <w:sz w:val="28"/>
          <w:szCs w:val="28"/>
        </w:rPr>
        <w:t xml:space="preserve"> заявителем неполного пакета документов либо наличия в представленных документах неполных и (или) недостоверных сведений;</w:t>
      </w:r>
    </w:p>
    <w:p w:rsidR="00146A77" w:rsidRPr="00146A77" w:rsidRDefault="00BE6D7E" w:rsidP="00146A7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A77" w:rsidRPr="00146A77">
        <w:rPr>
          <w:rFonts w:ascii="Times New Roman" w:hAnsi="Times New Roman" w:cs="Times New Roman"/>
          <w:sz w:val="28"/>
          <w:szCs w:val="28"/>
        </w:rPr>
        <w:t xml:space="preserve">) </w:t>
      </w:r>
      <w:r w:rsidR="00146A77" w:rsidRPr="00146A77">
        <w:rPr>
          <w:rFonts w:ascii="Times New Roman" w:eastAsia="Calibri" w:hAnsi="Times New Roman" w:cs="Times New Roman"/>
          <w:sz w:val="28"/>
          <w:szCs w:val="28"/>
        </w:rPr>
        <w:t>отсутствие или недостаточность бюджетных ср</w:t>
      </w:r>
      <w:r w:rsidR="00621E8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="00621E84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="00621E84">
        <w:rPr>
          <w:rFonts w:ascii="Times New Roman" w:eastAsia="Calibri" w:hAnsi="Times New Roman" w:cs="Times New Roman"/>
          <w:sz w:val="28"/>
          <w:szCs w:val="28"/>
        </w:rPr>
        <w:t>екущем финансовом году.</w:t>
      </w:r>
    </w:p>
    <w:p w:rsidR="00146A77" w:rsidRPr="00146A77" w:rsidRDefault="00146A77" w:rsidP="0014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146A77" w:rsidRDefault="00014E1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E13" w:rsidRPr="00146A77" w:rsidRDefault="00014E1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E13" w:rsidRPr="00146A77" w:rsidRDefault="00014E1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E13" w:rsidRPr="00146A77" w:rsidRDefault="00014E1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E13" w:rsidRPr="00146A77" w:rsidRDefault="00014E13" w:rsidP="00DA7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14E13" w:rsidRPr="00146A77" w:rsidSect="001E77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A71C3"/>
    <w:rsid w:val="00014E13"/>
    <w:rsid w:val="000161D1"/>
    <w:rsid w:val="000558A4"/>
    <w:rsid w:val="00055CF4"/>
    <w:rsid w:val="000F72E1"/>
    <w:rsid w:val="00135282"/>
    <w:rsid w:val="00146A77"/>
    <w:rsid w:val="001B34F8"/>
    <w:rsid w:val="001E774A"/>
    <w:rsid w:val="00210EBA"/>
    <w:rsid w:val="00230E97"/>
    <w:rsid w:val="002E3F4B"/>
    <w:rsid w:val="00385D18"/>
    <w:rsid w:val="003B246D"/>
    <w:rsid w:val="003B375A"/>
    <w:rsid w:val="004B4121"/>
    <w:rsid w:val="005539AF"/>
    <w:rsid w:val="005B52D7"/>
    <w:rsid w:val="00610445"/>
    <w:rsid w:val="00621E84"/>
    <w:rsid w:val="006A49B0"/>
    <w:rsid w:val="006B6F63"/>
    <w:rsid w:val="006C15CD"/>
    <w:rsid w:val="0072040C"/>
    <w:rsid w:val="009260E0"/>
    <w:rsid w:val="00A314A5"/>
    <w:rsid w:val="00B62E38"/>
    <w:rsid w:val="00B7212E"/>
    <w:rsid w:val="00BD66E7"/>
    <w:rsid w:val="00BE6D7E"/>
    <w:rsid w:val="00C05603"/>
    <w:rsid w:val="00D85A46"/>
    <w:rsid w:val="00DA71C3"/>
    <w:rsid w:val="00E4356B"/>
    <w:rsid w:val="00E462E8"/>
    <w:rsid w:val="00EF46B3"/>
    <w:rsid w:val="00F22EFD"/>
    <w:rsid w:val="00F80304"/>
    <w:rsid w:val="00FC4161"/>
    <w:rsid w:val="00FD277A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7"/>
  </w:style>
  <w:style w:type="paragraph" w:styleId="2">
    <w:name w:val="heading 2"/>
    <w:basedOn w:val="a"/>
    <w:link w:val="20"/>
    <w:uiPriority w:val="9"/>
    <w:qFormat/>
    <w:rsid w:val="00DA7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1C3"/>
    <w:rPr>
      <w:color w:val="0000FF"/>
      <w:u w:val="single"/>
    </w:rPr>
  </w:style>
  <w:style w:type="paragraph" w:styleId="a4">
    <w:name w:val="No Spacing"/>
    <w:uiPriority w:val="1"/>
    <w:qFormat/>
    <w:rsid w:val="00DA7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1782" TargetMode="External"/><Relationship Id="rId4" Type="http://schemas.openxmlformats.org/officeDocument/2006/relationships/hyperlink" Target="http://docs.cntd.ru/document/901856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Arhitecto</cp:lastModifiedBy>
  <cp:revision>3</cp:revision>
  <cp:lastPrinted>2019-12-11T02:25:00Z</cp:lastPrinted>
  <dcterms:created xsi:type="dcterms:W3CDTF">2019-12-11T02:26:00Z</dcterms:created>
  <dcterms:modified xsi:type="dcterms:W3CDTF">2019-12-13T02:03:00Z</dcterms:modified>
</cp:coreProperties>
</file>