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D" w:rsidRPr="009E1C6D" w:rsidRDefault="009D71FD" w:rsidP="009D71FD">
      <w:pPr>
        <w:tabs>
          <w:tab w:val="left" w:pos="0"/>
        </w:tabs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9" name="Рисунок 9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B5C" w:rsidRPr="00CA3B5C">
        <w:rPr>
          <w:noProof/>
          <w:sz w:val="24"/>
          <w:szCs w:val="24"/>
        </w:rPr>
        <w:pict>
          <v:rect id="Прямоугольник 8" o:spid="_x0000_s1026" style="position:absolute;margin-left:207pt;margin-top:33.5pt;width:36pt;height:27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" stroked="f"/>
        </w:pict>
      </w:r>
      <w:r w:rsidR="00CA3B5C" w:rsidRPr="00CA3B5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31" type="#_x0000_t202" style="position:absolute;margin-left:279pt;margin-top:6.5pt;width:192.6pt;height:9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" stroked="f">
            <v:fill opacity="0"/>
            <v:textbox>
              <w:txbxContent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оройуона</w:t>
                  </w:r>
                  <w:proofErr w:type="spellEnd"/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48764F" w:rsidRPr="00571431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48764F" w:rsidRDefault="0048764F" w:rsidP="009D71FD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48764F" w:rsidRDefault="0048764F" w:rsidP="009D71FD">
                  <w:pPr>
                    <w:jc w:val="center"/>
                  </w:pPr>
                </w:p>
              </w:txbxContent>
            </v:textbox>
          </v:shape>
        </w:pict>
      </w:r>
      <w:r w:rsidR="00CA3B5C" w:rsidRPr="00CA3B5C">
        <w:rPr>
          <w:noProof/>
          <w:sz w:val="24"/>
          <w:szCs w:val="24"/>
        </w:rPr>
        <w:pict>
          <v:shape id="Надпись 6" o:spid="_x0000_s1027" type="#_x0000_t202" style="position:absolute;margin-left:-27pt;margin-top:6.5pt;width:189pt;height:9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" stroked="f">
            <v:fill opacity="0"/>
            <v:textbox>
              <w:txbxContent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48764F" w:rsidRPr="005D7406" w:rsidRDefault="0048764F" w:rsidP="009D71FD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48764F" w:rsidRDefault="0048764F" w:rsidP="009D71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CA3B5C" w:rsidRPr="00CA3B5C">
        <w:rPr>
          <w:rFonts w:ascii="Bookman Old Style" w:hAnsi="Bookman Old Style"/>
          <w:b/>
          <w:noProof/>
        </w:rPr>
        <w:pict>
          <v:rect id="Прямоугольник 5" o:spid="_x0000_s1030" alt="Водяные капли" style="position:absolute;margin-left:-63.2pt;margin-top:6.5pt;width:561.05pt;height:93.9pt;z-index:-251657216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9D71FD" w:rsidRPr="00CF54FC" w:rsidRDefault="009D71FD" w:rsidP="009D71FD">
      <w:pPr>
        <w:jc w:val="center"/>
        <w:rPr>
          <w:rFonts w:ascii="Bookman Old Style" w:hAnsi="Bookman Old Style"/>
          <w:b/>
          <w:sz w:val="18"/>
          <w:szCs w:val="18"/>
        </w:rPr>
      </w:pPr>
      <w:r w:rsidRPr="00CF54FC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0" t="0" r="0" b="0"/>
            <wp:wrapSquare wrapText="bothSides"/>
            <wp:docPr id="4" name="Рисунок 4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B5C" w:rsidRPr="00CA3B5C">
        <w:rPr>
          <w:noProof/>
          <w:sz w:val="18"/>
          <w:szCs w:val="18"/>
        </w:rPr>
        <w:pict>
          <v:rect id="Прямоугольник 3" o:spid="_x0000_s1029" style="position:absolute;left:0;text-align:left;margin-left:207pt;margin-top:33.5pt;width:36pt;height:27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QQn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" stroked="f"/>
        </w:pict>
      </w:r>
      <w:r w:rsidRPr="00CF54FC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 Республика Саха (Якутия), 678188</w:t>
      </w:r>
    </w:p>
    <w:p w:rsidR="009D71FD" w:rsidRDefault="00CA3B5C" w:rsidP="009D71FD">
      <w:pPr>
        <w:tabs>
          <w:tab w:val="left" w:pos="0"/>
        </w:tabs>
        <w:ind w:firstLine="426"/>
        <w:jc w:val="center"/>
        <w:rPr>
          <w:rFonts w:ascii="Bookman Old Style" w:hAnsi="Bookman Old Style"/>
          <w:sz w:val="15"/>
        </w:rPr>
      </w:pPr>
      <w:r w:rsidRPr="00CA3B5C">
        <w:rPr>
          <w:b/>
          <w:noProof/>
        </w:rPr>
        <w:pict>
          <v:line id="Прямая соединительная линия 2" o:spid="_x0000_s1028" style="position:absolute;left:0;text-align:left;z-index:251662336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" strokecolor="#396" strokeweight="4.5pt">
            <v:stroke linestyle="thinThick"/>
          </v:line>
        </w:pict>
      </w:r>
    </w:p>
    <w:p w:rsidR="009D71FD" w:rsidRDefault="009D71FD" w:rsidP="009D71FD">
      <w:pPr>
        <w:pStyle w:val="2"/>
        <w:tabs>
          <w:tab w:val="left" w:pos="0"/>
        </w:tabs>
        <w:ind w:firstLine="426"/>
      </w:pPr>
      <w:r>
        <w:t>Факс: (41136) 5-13</w:t>
      </w:r>
      <w:r w:rsidRPr="00B501BF">
        <w:t>-7</w:t>
      </w:r>
      <w:r>
        <w:t xml:space="preserve">6,  тел. </w:t>
      </w:r>
      <w:r w:rsidRPr="009D71FD">
        <w:t xml:space="preserve">(41136) 5-25-70;  </w:t>
      </w:r>
      <w:r>
        <w:rPr>
          <w:lang w:val="en-US"/>
        </w:rPr>
        <w:t>E</w:t>
      </w:r>
      <w:r w:rsidRPr="009D71FD">
        <w:t>-</w:t>
      </w:r>
      <w:r>
        <w:rPr>
          <w:lang w:val="en-US"/>
        </w:rPr>
        <w:t>mail</w:t>
      </w:r>
      <w:r w:rsidRPr="009D71FD">
        <w:t xml:space="preserve">: </w:t>
      </w:r>
      <w:hyperlink r:id="rId10" w:history="1">
        <w:r w:rsidRPr="00C2542D">
          <w:rPr>
            <w:rStyle w:val="ac"/>
            <w:lang w:val="en-US"/>
          </w:rPr>
          <w:t>adm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udachny</w:t>
        </w:r>
        <w:r w:rsidRPr="009D71FD">
          <w:rPr>
            <w:rStyle w:val="ac"/>
          </w:rPr>
          <w:t>@</w:t>
        </w:r>
        <w:r w:rsidRPr="00C2542D">
          <w:rPr>
            <w:rStyle w:val="ac"/>
            <w:lang w:val="en-US"/>
          </w:rPr>
          <w:t>mail</w:t>
        </w:r>
        <w:r w:rsidRPr="009D71FD">
          <w:rPr>
            <w:rStyle w:val="ac"/>
          </w:rPr>
          <w:t>.</w:t>
        </w:r>
        <w:r w:rsidRPr="00C2542D">
          <w:rPr>
            <w:rStyle w:val="ac"/>
            <w:lang w:val="en-US"/>
          </w:rPr>
          <w:t>ru</w:t>
        </w:r>
      </w:hyperlink>
    </w:p>
    <w:p w:rsidR="009D71FD" w:rsidRPr="003E28E1" w:rsidRDefault="009D71FD" w:rsidP="009D71FD">
      <w:pPr>
        <w:tabs>
          <w:tab w:val="left" w:pos="0"/>
        </w:tabs>
        <w:ind w:firstLine="426"/>
        <w:jc w:val="right"/>
        <w:rPr>
          <w:b/>
          <w:sz w:val="6"/>
          <w:szCs w:val="6"/>
        </w:rPr>
      </w:pPr>
    </w:p>
    <w:p w:rsidR="009D71FD" w:rsidRDefault="009D71FD" w:rsidP="009D71FD">
      <w:pPr>
        <w:tabs>
          <w:tab w:val="left" w:pos="0"/>
        </w:tabs>
        <w:ind w:firstLine="426"/>
        <w:jc w:val="right"/>
        <w:rPr>
          <w:sz w:val="24"/>
          <w:szCs w:val="24"/>
        </w:rPr>
      </w:pP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  <w:r w:rsidRPr="000E5A17">
        <w:rPr>
          <w:sz w:val="24"/>
          <w:szCs w:val="24"/>
        </w:rPr>
        <w:tab/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  <w:sz w:val="24"/>
          <w:szCs w:val="24"/>
        </w:rPr>
      </w:pPr>
      <w:r w:rsidRPr="000E5A17">
        <w:rPr>
          <w:b/>
          <w:sz w:val="24"/>
          <w:szCs w:val="24"/>
        </w:rPr>
        <w:t>ПОСТАНОВЛЕНИЕ</w:t>
      </w:r>
    </w:p>
    <w:p w:rsidR="009D71FD" w:rsidRDefault="009D71FD" w:rsidP="009D71FD">
      <w:pPr>
        <w:tabs>
          <w:tab w:val="left" w:pos="0"/>
        </w:tabs>
        <w:ind w:firstLine="426"/>
        <w:jc w:val="center"/>
        <w:rPr>
          <w:b/>
        </w:rPr>
      </w:pPr>
    </w:p>
    <w:p w:rsidR="009D71FD" w:rsidRPr="00307F28" w:rsidRDefault="009D71FD" w:rsidP="009D71FD">
      <w:pPr>
        <w:pStyle w:val="4"/>
        <w:tabs>
          <w:tab w:val="left" w:pos="0"/>
        </w:tabs>
        <w:rPr>
          <w:sz w:val="22"/>
          <w:szCs w:val="22"/>
        </w:rPr>
      </w:pPr>
      <w:r w:rsidRPr="000E5A17">
        <w:rPr>
          <w:sz w:val="22"/>
          <w:szCs w:val="22"/>
        </w:rPr>
        <w:t xml:space="preserve">  «</w:t>
      </w:r>
      <w:r w:rsidR="00DD0638">
        <w:rPr>
          <w:sz w:val="22"/>
          <w:szCs w:val="22"/>
        </w:rPr>
        <w:t xml:space="preserve">29»  мая  </w:t>
      </w:r>
      <w:r w:rsidRPr="000E5A17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0E5A17">
        <w:rPr>
          <w:sz w:val="22"/>
          <w:szCs w:val="22"/>
        </w:rPr>
        <w:t xml:space="preserve"> г.                                    </w:t>
      </w:r>
      <w:r w:rsidR="00DD0638">
        <w:rPr>
          <w:sz w:val="22"/>
          <w:szCs w:val="22"/>
        </w:rPr>
        <w:t xml:space="preserve">                                                                    № 231</w:t>
      </w:r>
      <w:r w:rsidRPr="000E5A17">
        <w:rPr>
          <w:sz w:val="22"/>
          <w:szCs w:val="22"/>
        </w:rPr>
        <w:t xml:space="preserve">         </w:t>
      </w:r>
      <w:r w:rsidR="00426472">
        <w:rPr>
          <w:sz w:val="22"/>
          <w:szCs w:val="22"/>
        </w:rPr>
        <w:t xml:space="preserve">                                  </w:t>
      </w:r>
      <w:r w:rsidR="006D1CB7">
        <w:rPr>
          <w:sz w:val="22"/>
          <w:szCs w:val="22"/>
        </w:rPr>
        <w:t xml:space="preserve">                          </w:t>
      </w:r>
    </w:p>
    <w:p w:rsidR="009D71FD" w:rsidRPr="008851DE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Pr="00EE7F99" w:rsidRDefault="009D71FD" w:rsidP="009D71FD">
      <w:pPr>
        <w:tabs>
          <w:tab w:val="left" w:pos="0"/>
        </w:tabs>
        <w:ind w:firstLine="426"/>
        <w:rPr>
          <w:sz w:val="16"/>
          <w:szCs w:val="16"/>
        </w:rPr>
      </w:pPr>
    </w:p>
    <w:p w:rsidR="009D71FD" w:rsidRDefault="009D71FD" w:rsidP="006D1C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порядка </w:t>
      </w:r>
      <w:r w:rsidR="0084373F">
        <w:rPr>
          <w:b/>
          <w:sz w:val="24"/>
          <w:szCs w:val="24"/>
        </w:rPr>
        <w:t xml:space="preserve">исполнения </w:t>
      </w:r>
    </w:p>
    <w:p w:rsidR="0084373F" w:rsidRDefault="006D1CB7" w:rsidP="006D1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</w:t>
      </w:r>
      <w:r w:rsidR="0084373F">
        <w:rPr>
          <w:b/>
          <w:sz w:val="24"/>
          <w:szCs w:val="24"/>
        </w:rPr>
        <w:t xml:space="preserve">совым органом МО «Город Удачный» </w:t>
      </w:r>
    </w:p>
    <w:p w:rsidR="0084373F" w:rsidRDefault="0084373F" w:rsidP="006D1C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решения о применении бюджетных мер принуждения, </w:t>
      </w:r>
    </w:p>
    <w:p w:rsidR="0084373F" w:rsidRDefault="0084373F" w:rsidP="006D1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решений об изменении (отмене) указанных решений</w:t>
      </w:r>
    </w:p>
    <w:p w:rsidR="009D71FD" w:rsidRDefault="009D71FD" w:rsidP="009D71FD">
      <w:pPr>
        <w:ind w:firstLine="709"/>
        <w:rPr>
          <w:b/>
          <w:i/>
          <w:sz w:val="14"/>
          <w:szCs w:val="14"/>
        </w:rPr>
      </w:pPr>
    </w:p>
    <w:p w:rsidR="009D71FD" w:rsidRPr="008851DE" w:rsidRDefault="009D71FD" w:rsidP="009D71FD">
      <w:pPr>
        <w:tabs>
          <w:tab w:val="left" w:pos="0"/>
        </w:tabs>
        <w:ind w:firstLine="709"/>
        <w:jc w:val="both"/>
        <w:rPr>
          <w:b/>
          <w:i/>
          <w:sz w:val="14"/>
          <w:szCs w:val="14"/>
        </w:rPr>
      </w:pPr>
    </w:p>
    <w:p w:rsidR="009D71FD" w:rsidRPr="00EE7F99" w:rsidRDefault="009D71FD" w:rsidP="009D71FD">
      <w:pPr>
        <w:tabs>
          <w:tab w:val="left" w:pos="0"/>
        </w:tabs>
        <w:ind w:firstLine="709"/>
        <w:jc w:val="both"/>
        <w:rPr>
          <w:b/>
          <w:i/>
          <w:sz w:val="16"/>
          <w:szCs w:val="16"/>
        </w:rPr>
      </w:pPr>
    </w:p>
    <w:p w:rsidR="009D71FD" w:rsidRPr="00C576CB" w:rsidRDefault="0048764F" w:rsidP="009D71FD">
      <w:pPr>
        <w:spacing w:line="360" w:lineRule="auto"/>
        <w:ind w:firstLine="709"/>
        <w:jc w:val="both"/>
        <w:rPr>
          <w:sz w:val="24"/>
          <w:szCs w:val="24"/>
        </w:rPr>
      </w:pPr>
      <w:r w:rsidRPr="0048764F">
        <w:rPr>
          <w:color w:val="282828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статьей 306.3 Бюджетного кодекса Российской Федерации</w:t>
      </w:r>
      <w:r>
        <w:rPr>
          <w:sz w:val="24"/>
          <w:szCs w:val="24"/>
        </w:rPr>
        <w:t xml:space="preserve">, </w:t>
      </w:r>
      <w:r w:rsidR="00B75936">
        <w:rPr>
          <w:sz w:val="24"/>
          <w:szCs w:val="24"/>
        </w:rPr>
        <w:t>Положением о бюджетном процессе в муниципальном образовании «Город Удачный» Мирнинского района Республики Саха (Якутия),</w:t>
      </w:r>
      <w:r>
        <w:rPr>
          <w:sz w:val="24"/>
          <w:szCs w:val="24"/>
        </w:rPr>
        <w:t xml:space="preserve"> </w:t>
      </w:r>
      <w:r w:rsidR="009D71FD">
        <w:rPr>
          <w:sz w:val="24"/>
          <w:szCs w:val="24"/>
        </w:rPr>
        <w:t>ПОСТАНОВЛЯЮ</w:t>
      </w:r>
      <w:r w:rsidR="009D71FD" w:rsidRPr="00C576CB">
        <w:rPr>
          <w:sz w:val="24"/>
          <w:szCs w:val="24"/>
        </w:rPr>
        <w:t>:</w:t>
      </w:r>
    </w:p>
    <w:p w:rsidR="0084373F" w:rsidRPr="0084373F" w:rsidRDefault="0084373F" w:rsidP="0084373F">
      <w:pPr>
        <w:pStyle w:val="ad"/>
        <w:numPr>
          <w:ilvl w:val="0"/>
          <w:numId w:val="2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14"/>
        <w:jc w:val="both"/>
        <w:rPr>
          <w:color w:val="282828"/>
        </w:rPr>
      </w:pPr>
      <w:r w:rsidRPr="0084373F">
        <w:rPr>
          <w:color w:val="282828"/>
        </w:rPr>
        <w:t xml:space="preserve">Утвердить Порядок исполнения финансовым органом </w:t>
      </w:r>
      <w:r>
        <w:rPr>
          <w:color w:val="282828"/>
        </w:rPr>
        <w:t xml:space="preserve">МО </w:t>
      </w:r>
      <w:r w:rsidRPr="0084373F">
        <w:rPr>
          <w:color w:val="282828"/>
        </w:rPr>
        <w:t xml:space="preserve">«Город </w:t>
      </w:r>
      <w:r>
        <w:rPr>
          <w:color w:val="282828"/>
        </w:rPr>
        <w:t>Удачный</w:t>
      </w:r>
      <w:r w:rsidRPr="0084373F">
        <w:rPr>
          <w:color w:val="282828"/>
        </w:rPr>
        <w:t>» решения о применении бюджетных мер принуждения, решений об изменении (отмене) указанных решений, согласно приложению к настоящему постановлению.</w:t>
      </w:r>
    </w:p>
    <w:p w:rsidR="0084373F" w:rsidRDefault="0084373F" w:rsidP="0084373F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Инженеру-</w:t>
      </w:r>
      <w:r w:rsidRPr="00C576CB">
        <w:rPr>
          <w:sz w:val="24"/>
          <w:szCs w:val="24"/>
        </w:rPr>
        <w:t>программисту (Мартынов А.С.) опубликовать настоящее постановление и разместить на официальном сайте МО «Город Удачный» в соответствии с Уставом МО «Город Удачный».</w:t>
      </w:r>
    </w:p>
    <w:p w:rsidR="0084373F" w:rsidRDefault="0084373F" w:rsidP="0084373F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 xml:space="preserve">Ответственным за направление настоящего постановления для опубликования и размещения на официальном сайте МО «Город Удачный» назначить </w:t>
      </w:r>
      <w:r w:rsidR="006D1CB7">
        <w:rPr>
          <w:sz w:val="24"/>
          <w:szCs w:val="24"/>
        </w:rPr>
        <w:t>главного</w:t>
      </w:r>
      <w:r w:rsidRPr="002E6462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>финанс</w:t>
      </w:r>
      <w:r w:rsidR="006D1CB7">
        <w:rPr>
          <w:sz w:val="24"/>
          <w:szCs w:val="24"/>
        </w:rPr>
        <w:t>ово-экономического отдела  (Щеглова В.А.</w:t>
      </w:r>
      <w:r>
        <w:rPr>
          <w:sz w:val="24"/>
          <w:szCs w:val="24"/>
        </w:rPr>
        <w:t>).</w:t>
      </w:r>
    </w:p>
    <w:p w:rsidR="0084373F" w:rsidRPr="0084373F" w:rsidRDefault="0084373F" w:rsidP="0084373F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373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84373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9D71FD" w:rsidRPr="002E6462" w:rsidRDefault="009D71FD" w:rsidP="009D71FD">
      <w:pPr>
        <w:widowControl/>
        <w:numPr>
          <w:ilvl w:val="0"/>
          <w:numId w:val="27"/>
        </w:numPr>
        <w:tabs>
          <w:tab w:val="left" w:pos="0"/>
          <w:tab w:val="left" w:pos="426"/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2E6462">
        <w:rPr>
          <w:sz w:val="24"/>
          <w:szCs w:val="24"/>
        </w:rPr>
        <w:t>Контроль исполнени</w:t>
      </w:r>
      <w:r w:rsidR="00910D4D">
        <w:rPr>
          <w:sz w:val="24"/>
          <w:szCs w:val="24"/>
        </w:rPr>
        <w:t>я</w:t>
      </w:r>
      <w:r w:rsidRPr="002E6462">
        <w:rPr>
          <w:sz w:val="24"/>
          <w:szCs w:val="24"/>
        </w:rPr>
        <w:t xml:space="preserve"> настоящего постановления </w:t>
      </w:r>
      <w:r w:rsidR="00910D4D">
        <w:rPr>
          <w:sz w:val="24"/>
          <w:szCs w:val="24"/>
        </w:rPr>
        <w:t>оставляю за собой.</w:t>
      </w: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D71FD" w:rsidRDefault="009D71FD" w:rsidP="009D71FD">
      <w:pPr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CE427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Pr="00CE427A">
        <w:rPr>
          <w:b/>
          <w:sz w:val="24"/>
          <w:szCs w:val="24"/>
        </w:rPr>
        <w:t xml:space="preserve">города                                                                                  </w:t>
      </w:r>
      <w:r>
        <w:rPr>
          <w:b/>
          <w:sz w:val="24"/>
          <w:szCs w:val="24"/>
        </w:rPr>
        <w:t>А.В. Приходько</w:t>
      </w: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ind w:firstLine="709"/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jc w:val="both"/>
        <w:rPr>
          <w:sz w:val="24"/>
          <w:szCs w:val="24"/>
        </w:rPr>
      </w:pPr>
    </w:p>
    <w:p w:rsidR="009D71FD" w:rsidRDefault="009D71FD" w:rsidP="009D71FD">
      <w:pPr>
        <w:ind w:firstLine="142"/>
        <w:rPr>
          <w:sz w:val="24"/>
          <w:szCs w:val="24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6D1CB7" w:rsidRDefault="006D1CB7" w:rsidP="009D71FD">
      <w:pPr>
        <w:ind w:firstLine="142"/>
        <w:rPr>
          <w:sz w:val="24"/>
          <w:szCs w:val="24"/>
          <w:u w:val="single"/>
        </w:rPr>
      </w:pPr>
    </w:p>
    <w:p w:rsidR="009D71FD" w:rsidRPr="008E3981" w:rsidRDefault="009D71FD" w:rsidP="009D71FD">
      <w:pPr>
        <w:ind w:firstLine="142"/>
        <w:rPr>
          <w:sz w:val="24"/>
          <w:szCs w:val="24"/>
          <w:u w:val="single"/>
        </w:rPr>
      </w:pPr>
      <w:r w:rsidRPr="008E3981">
        <w:rPr>
          <w:sz w:val="24"/>
          <w:szCs w:val="24"/>
          <w:u w:val="single"/>
        </w:rPr>
        <w:t>Визы:</w:t>
      </w:r>
    </w:p>
    <w:p w:rsidR="009D71FD" w:rsidRDefault="009D71FD" w:rsidP="009D71FD">
      <w:pPr>
        <w:ind w:firstLine="142"/>
        <w:rPr>
          <w:sz w:val="24"/>
          <w:szCs w:val="24"/>
        </w:rPr>
      </w:pP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910D4D" w:rsidRDefault="00910D4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по экономике и финансам _______________________________________Т.В. Дьяконова</w:t>
      </w:r>
    </w:p>
    <w:p w:rsidR="00910D4D" w:rsidRDefault="00910D4D" w:rsidP="009D71FD">
      <w:pPr>
        <w:ind w:firstLine="142"/>
        <w:rPr>
          <w:sz w:val="24"/>
          <w:szCs w:val="24"/>
        </w:rPr>
      </w:pPr>
    </w:p>
    <w:p w:rsidR="009D71FD" w:rsidRDefault="009D71FD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Главный специалист ФЭО ______________________________________В.А. Щеглова</w:t>
      </w:r>
    </w:p>
    <w:p w:rsidR="0064159F" w:rsidRDefault="0064159F" w:rsidP="009D71FD">
      <w:pPr>
        <w:ind w:firstLine="142"/>
        <w:rPr>
          <w:sz w:val="24"/>
          <w:szCs w:val="24"/>
        </w:rPr>
      </w:pPr>
    </w:p>
    <w:p w:rsidR="0064159F" w:rsidRPr="0054791C" w:rsidRDefault="0064159F" w:rsidP="009D71FD">
      <w:pPr>
        <w:ind w:firstLine="142"/>
        <w:rPr>
          <w:sz w:val="24"/>
          <w:szCs w:val="24"/>
        </w:rPr>
      </w:pPr>
      <w:r>
        <w:rPr>
          <w:sz w:val="24"/>
          <w:szCs w:val="24"/>
        </w:rPr>
        <w:t>Главный бухгалтер ____________________________________________ О.Ю. Афанасьева</w:t>
      </w:r>
      <w:bookmarkStart w:id="0" w:name="_GoBack"/>
      <w:bookmarkEnd w:id="0"/>
    </w:p>
    <w:p w:rsidR="009D71FD" w:rsidRDefault="009D71FD" w:rsidP="009D71FD">
      <w:pPr>
        <w:ind w:left="-709" w:firstLine="851"/>
        <w:rPr>
          <w:sz w:val="24"/>
          <w:szCs w:val="24"/>
        </w:rPr>
      </w:pP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Правовой отдел</w:t>
      </w:r>
      <w:r w:rsidRPr="0054791C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>_________ Ю.В. Шестакова</w:t>
      </w:r>
    </w:p>
    <w:p w:rsidR="009D71FD" w:rsidRPr="0054791C" w:rsidRDefault="009D71FD" w:rsidP="009D71FD">
      <w:pPr>
        <w:ind w:firstLine="142"/>
        <w:rPr>
          <w:sz w:val="24"/>
          <w:szCs w:val="24"/>
        </w:rPr>
      </w:pP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  <w:r>
        <w:rPr>
          <w:sz w:val="24"/>
          <w:szCs w:val="24"/>
        </w:rPr>
        <w:t>Г</w:t>
      </w:r>
      <w:r w:rsidRPr="0054791C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Pr="0054791C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по кадрам  и МС</w:t>
      </w:r>
      <w:r w:rsidRPr="0054791C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__________________</w:t>
      </w:r>
      <w:r w:rsidRPr="0054791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54791C">
        <w:rPr>
          <w:sz w:val="24"/>
          <w:szCs w:val="24"/>
        </w:rPr>
        <w:t>_</w:t>
      </w:r>
      <w:r w:rsidR="006D1CB7">
        <w:rPr>
          <w:sz w:val="24"/>
          <w:szCs w:val="24"/>
        </w:rPr>
        <w:t xml:space="preserve"> </w:t>
      </w:r>
    </w:p>
    <w:p w:rsidR="009D71FD" w:rsidRPr="0054791C" w:rsidRDefault="009D71FD" w:rsidP="009D71FD">
      <w:pPr>
        <w:ind w:left="-709" w:firstLine="851"/>
        <w:rPr>
          <w:sz w:val="24"/>
          <w:szCs w:val="24"/>
        </w:rPr>
      </w:pPr>
    </w:p>
    <w:p w:rsidR="0084373F" w:rsidRDefault="0084373F" w:rsidP="009D71FD">
      <w:pPr>
        <w:jc w:val="both"/>
        <w:rPr>
          <w:sz w:val="24"/>
          <w:szCs w:val="24"/>
          <w:u w:val="single"/>
        </w:rPr>
      </w:pPr>
    </w:p>
    <w:p w:rsidR="0084373F" w:rsidRDefault="0084373F" w:rsidP="009D71FD">
      <w:pPr>
        <w:jc w:val="both"/>
        <w:rPr>
          <w:sz w:val="24"/>
          <w:szCs w:val="24"/>
          <w:u w:val="single"/>
        </w:rPr>
      </w:pPr>
    </w:p>
    <w:p w:rsidR="009D71FD" w:rsidRPr="00291846" w:rsidRDefault="009D71FD" w:rsidP="009D71FD">
      <w:pPr>
        <w:jc w:val="both"/>
        <w:rPr>
          <w:sz w:val="24"/>
          <w:szCs w:val="24"/>
          <w:u w:val="single"/>
        </w:rPr>
      </w:pPr>
      <w:r w:rsidRPr="00291846">
        <w:rPr>
          <w:sz w:val="24"/>
          <w:szCs w:val="24"/>
          <w:u w:val="single"/>
        </w:rPr>
        <w:t>Исполнитель:</w:t>
      </w:r>
    </w:p>
    <w:p w:rsidR="009D71FD" w:rsidRPr="005234E0" w:rsidRDefault="009D71FD" w:rsidP="009D71FD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Pr="005234E0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а ФЭО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СЭР</w:t>
      </w:r>
      <w:proofErr w:type="gramEnd"/>
      <w:r>
        <w:rPr>
          <w:sz w:val="24"/>
          <w:szCs w:val="24"/>
        </w:rPr>
        <w:t xml:space="preserve"> ________________Ю.А. Фёдорова</w:t>
      </w:r>
    </w:p>
    <w:p w:rsidR="009D71FD" w:rsidRDefault="009D71F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D4D" w:rsidRDefault="00910D4D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4373F" w:rsidRDefault="0084373F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0D4D" w:rsidRDefault="00910D4D" w:rsidP="0084373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 </w:t>
      </w:r>
    </w:p>
    <w:p w:rsidR="003619CE" w:rsidRPr="003619CE" w:rsidRDefault="003619CE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города</w:t>
      </w:r>
    </w:p>
    <w:p w:rsidR="00220FD6" w:rsidRPr="004A46BD" w:rsidRDefault="00DD0638" w:rsidP="003619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 231 от "29</w:t>
      </w:r>
      <w:r w:rsidR="003619CE"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мая </w:t>
      </w:r>
      <w:r w:rsidR="003619CE" w:rsidRPr="003619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2020г.</w:t>
      </w:r>
    </w:p>
    <w:p w:rsidR="00220FD6" w:rsidRPr="004A46BD" w:rsidRDefault="00220FD6" w:rsidP="004A46B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373F" w:rsidRDefault="0084373F" w:rsidP="0084373F">
      <w:pPr>
        <w:spacing w:line="288" w:lineRule="auto"/>
        <w:ind w:firstLine="709"/>
        <w:jc w:val="center"/>
        <w:rPr>
          <w:b/>
          <w:sz w:val="24"/>
          <w:szCs w:val="24"/>
        </w:rPr>
      </w:pPr>
      <w:r w:rsidRPr="0084373F">
        <w:rPr>
          <w:b/>
          <w:sz w:val="24"/>
          <w:szCs w:val="24"/>
        </w:rPr>
        <w:t xml:space="preserve">Порядок </w:t>
      </w:r>
    </w:p>
    <w:p w:rsidR="00177EB4" w:rsidRPr="0084373F" w:rsidRDefault="00177EB4" w:rsidP="0084373F">
      <w:pPr>
        <w:spacing w:line="288" w:lineRule="auto"/>
        <w:ind w:firstLine="709"/>
        <w:jc w:val="center"/>
        <w:rPr>
          <w:b/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  <w:r w:rsidRPr="0084373F">
        <w:rPr>
          <w:b/>
          <w:sz w:val="24"/>
          <w:szCs w:val="24"/>
        </w:rPr>
        <w:t xml:space="preserve">исполнения финансовым органом </w:t>
      </w:r>
      <w:r w:rsidR="00B51335">
        <w:rPr>
          <w:b/>
          <w:sz w:val="24"/>
          <w:szCs w:val="24"/>
        </w:rPr>
        <w:t xml:space="preserve">МО </w:t>
      </w:r>
      <w:r w:rsidRPr="0084373F">
        <w:rPr>
          <w:b/>
          <w:sz w:val="24"/>
          <w:szCs w:val="24"/>
        </w:rPr>
        <w:t xml:space="preserve"> «Город </w:t>
      </w:r>
      <w:r w:rsidR="00B51335">
        <w:rPr>
          <w:b/>
          <w:sz w:val="24"/>
          <w:szCs w:val="24"/>
        </w:rPr>
        <w:t>Удачный</w:t>
      </w:r>
      <w:r w:rsidRPr="0084373F">
        <w:rPr>
          <w:b/>
          <w:sz w:val="24"/>
          <w:szCs w:val="24"/>
        </w:rPr>
        <w:t>» решения о применении бюджетных мер принуждения, решений об изменении (отмене) указанных решений</w:t>
      </w:r>
    </w:p>
    <w:p w:rsidR="0084373F" w:rsidRPr="0084373F" w:rsidRDefault="0084373F" w:rsidP="0084373F">
      <w:pPr>
        <w:spacing w:line="288" w:lineRule="auto"/>
        <w:ind w:firstLine="709"/>
        <w:jc w:val="center"/>
        <w:rPr>
          <w:b/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center"/>
        <w:rPr>
          <w:b/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bCs/>
          <w:sz w:val="24"/>
          <w:szCs w:val="24"/>
        </w:rPr>
      </w:pPr>
      <w:r w:rsidRPr="0084373F">
        <w:rPr>
          <w:sz w:val="24"/>
          <w:szCs w:val="24"/>
        </w:rPr>
        <w:t xml:space="preserve">1. </w:t>
      </w:r>
      <w:r w:rsidRPr="0084373F">
        <w:rPr>
          <w:bCs/>
          <w:sz w:val="24"/>
          <w:szCs w:val="24"/>
        </w:rPr>
        <w:t xml:space="preserve">Настоящий Порядок устанавливает правила исполнения финансовым органом </w:t>
      </w:r>
      <w:r w:rsidR="00B51335">
        <w:rPr>
          <w:bCs/>
          <w:sz w:val="24"/>
          <w:szCs w:val="24"/>
        </w:rPr>
        <w:t xml:space="preserve">МО </w:t>
      </w:r>
      <w:r w:rsidRPr="0084373F">
        <w:rPr>
          <w:bCs/>
          <w:sz w:val="24"/>
          <w:szCs w:val="24"/>
        </w:rPr>
        <w:t xml:space="preserve">«Город </w:t>
      </w:r>
      <w:r w:rsidR="00B51335">
        <w:rPr>
          <w:bCs/>
          <w:sz w:val="24"/>
          <w:szCs w:val="24"/>
        </w:rPr>
        <w:t>Удачный</w:t>
      </w:r>
      <w:r w:rsidRPr="0084373F">
        <w:rPr>
          <w:bCs/>
          <w:sz w:val="24"/>
          <w:szCs w:val="24"/>
        </w:rPr>
        <w:t xml:space="preserve">» (далее – Финансовый орган) </w:t>
      </w:r>
      <w:r w:rsidRPr="0084373F">
        <w:rPr>
          <w:sz w:val="24"/>
          <w:szCs w:val="24"/>
        </w:rPr>
        <w:t>решений о применении бюджетных мер принуждения, решений об изменении (отмене) указанных решений</w:t>
      </w:r>
      <w:r w:rsidRPr="0084373F">
        <w:rPr>
          <w:bCs/>
          <w:sz w:val="24"/>
          <w:szCs w:val="24"/>
        </w:rPr>
        <w:t>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bCs/>
          <w:sz w:val="24"/>
          <w:szCs w:val="24"/>
        </w:rPr>
      </w:pPr>
      <w:r w:rsidRPr="0084373F">
        <w:rPr>
          <w:bCs/>
          <w:sz w:val="24"/>
          <w:szCs w:val="24"/>
        </w:rPr>
        <w:t>2.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утвержденных Постановлением Правительства Российской Федерации от 07.02.2019 года № 91.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bCs/>
          <w:sz w:val="24"/>
          <w:szCs w:val="24"/>
        </w:rPr>
      </w:pPr>
      <w:r w:rsidRPr="0084373F">
        <w:rPr>
          <w:bCs/>
          <w:sz w:val="24"/>
          <w:szCs w:val="24"/>
        </w:rPr>
        <w:t>3.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bCs/>
          <w:sz w:val="24"/>
          <w:szCs w:val="24"/>
        </w:rPr>
      </w:pPr>
      <w:r w:rsidRPr="0084373F">
        <w:rPr>
          <w:bCs/>
          <w:sz w:val="24"/>
          <w:szCs w:val="24"/>
        </w:rPr>
        <w:t>4.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 в Финансовый орган от  органов муниципального финансового контроля.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5. В случае принятия решения о применении бюджетных мер принуждения в виде бесспорного взыскания суммы средств, предоставленных из бюджета </w:t>
      </w:r>
      <w:r w:rsidR="00B51335">
        <w:rPr>
          <w:sz w:val="24"/>
          <w:szCs w:val="24"/>
        </w:rPr>
        <w:t>МО</w:t>
      </w:r>
      <w:r w:rsidRPr="0084373F">
        <w:rPr>
          <w:sz w:val="24"/>
          <w:szCs w:val="24"/>
        </w:rPr>
        <w:t xml:space="preserve"> «Город </w:t>
      </w:r>
      <w:r w:rsidR="00B51335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 xml:space="preserve">» другому бюджету бюджетной системы Российской Федерации; бесспорного взыскания суммы платы за пользование средствами, предоставленными из бюджета муниципального образования «Город </w:t>
      </w:r>
      <w:r w:rsidR="00B51335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 xml:space="preserve">» другому бюджету бюджетной системы Российской Федерации; бесспорного взыскания пеней за несвоевременный возврат средств бюджета </w:t>
      </w:r>
      <w:r w:rsidR="00B51335">
        <w:rPr>
          <w:sz w:val="24"/>
          <w:szCs w:val="24"/>
        </w:rPr>
        <w:t>МО</w:t>
      </w:r>
      <w:r w:rsidRPr="0084373F">
        <w:rPr>
          <w:sz w:val="24"/>
          <w:szCs w:val="24"/>
        </w:rPr>
        <w:t xml:space="preserve"> «Город </w:t>
      </w:r>
      <w:r w:rsidR="00B51335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 xml:space="preserve">» Финансовый орган в срок не позднее следующего рабочего дня </w:t>
      </w:r>
      <w:proofErr w:type="gramStart"/>
      <w:r w:rsidRPr="0084373F">
        <w:rPr>
          <w:sz w:val="24"/>
          <w:szCs w:val="24"/>
        </w:rPr>
        <w:t>с даты издания</w:t>
      </w:r>
      <w:proofErr w:type="gramEnd"/>
      <w:r w:rsidRPr="0084373F">
        <w:rPr>
          <w:sz w:val="24"/>
          <w:szCs w:val="24"/>
        </w:rPr>
        <w:t xml:space="preserve"> решения о применении бюджетных мер принуждения направляет в Управление Федерального казначейства по Республике Саха (Якутия):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- копию решения о применении бюджетных мер принуждения в форме распоряжения по форме  согласно приложению № 1 к настоящему порядку;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- извещение о бесспорном взыскании суммы средств, предоставленных из бюджета </w:t>
      </w:r>
      <w:r w:rsidR="00B51335">
        <w:rPr>
          <w:sz w:val="24"/>
          <w:szCs w:val="24"/>
        </w:rPr>
        <w:t>МО</w:t>
      </w:r>
      <w:r w:rsidRPr="0084373F">
        <w:rPr>
          <w:sz w:val="24"/>
          <w:szCs w:val="24"/>
        </w:rPr>
        <w:t xml:space="preserve"> «Город </w:t>
      </w:r>
      <w:r w:rsidR="00B51335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 xml:space="preserve">», извещение о бесспорном взыскании суммы платы за пользование средствами, предоставленными из бюджета </w:t>
      </w:r>
      <w:r w:rsidR="00170CC0">
        <w:rPr>
          <w:sz w:val="24"/>
          <w:szCs w:val="24"/>
        </w:rPr>
        <w:t xml:space="preserve">МО </w:t>
      </w:r>
      <w:r w:rsidRPr="0084373F">
        <w:rPr>
          <w:sz w:val="24"/>
          <w:szCs w:val="24"/>
        </w:rPr>
        <w:t xml:space="preserve">«Город </w:t>
      </w:r>
      <w:r w:rsidR="00170CC0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 xml:space="preserve">», извещение о бесспорном взыскании пеней за несвоевременный возврат средств бюджета </w:t>
      </w:r>
      <w:r w:rsidR="00170CC0">
        <w:rPr>
          <w:sz w:val="24"/>
          <w:szCs w:val="24"/>
        </w:rPr>
        <w:t xml:space="preserve">МО </w:t>
      </w:r>
      <w:r w:rsidRPr="0084373F">
        <w:rPr>
          <w:sz w:val="24"/>
          <w:szCs w:val="24"/>
        </w:rPr>
        <w:t xml:space="preserve">«Город </w:t>
      </w:r>
      <w:r w:rsidR="00170CC0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>» по формам согласно приложениям № 2,3,4 к настоящему порядку.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6. Управление Федерального казначейства по Республике Саха (Якутия) в установленном им порядке применяет бюджетные меры принуждения в виде бесспорного взыскания на основании решений финансового органа </w:t>
      </w:r>
      <w:r w:rsidR="00170CC0">
        <w:rPr>
          <w:sz w:val="24"/>
          <w:szCs w:val="24"/>
        </w:rPr>
        <w:t>МО</w:t>
      </w:r>
      <w:r w:rsidRPr="0084373F">
        <w:rPr>
          <w:sz w:val="24"/>
          <w:szCs w:val="24"/>
        </w:rPr>
        <w:t xml:space="preserve"> «Город </w:t>
      </w:r>
      <w:r w:rsidR="00170CC0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>».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7. </w:t>
      </w:r>
      <w:proofErr w:type="gramStart"/>
      <w:r w:rsidRPr="0084373F">
        <w:rPr>
          <w:sz w:val="24"/>
          <w:szCs w:val="24"/>
        </w:rPr>
        <w:t xml:space="preserve">Исполнение решения о применении бюджетных мер принуждения в виде </w:t>
      </w:r>
      <w:r w:rsidRPr="0084373F">
        <w:rPr>
          <w:sz w:val="24"/>
          <w:szCs w:val="24"/>
        </w:rPr>
        <w:lastRenderedPageBreak/>
        <w:t>приостановления предоставления межбюджетных трансфертов реализуется путем прекращения осуществления операций по перечислению межбюджетных трансфертов, указанных в решении о применении бюджетных мер принуждения, и прекращения санкционирования Финансовым органом операций по перечислению другому бюджету бюджетной системы Российской Федерации межбюджетных трансфертов, указанных в решении о применении бюджетных мер принуждения, на срок, установленный решением о применении</w:t>
      </w:r>
      <w:proofErr w:type="gramEnd"/>
      <w:r w:rsidRPr="0084373F">
        <w:rPr>
          <w:sz w:val="24"/>
          <w:szCs w:val="24"/>
        </w:rPr>
        <w:t xml:space="preserve"> бюджетных мер принуждения.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8. </w:t>
      </w:r>
      <w:proofErr w:type="gramStart"/>
      <w:r w:rsidRPr="0084373F">
        <w:rPr>
          <w:sz w:val="24"/>
          <w:szCs w:val="24"/>
        </w:rPr>
        <w:t xml:space="preserve">Исполнение решения о применении бюджетных мер принуждения в виде сокращения предоставления межбюджетных трансфертов из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sz w:val="24"/>
          <w:szCs w:val="24"/>
        </w:rPr>
        <w:t xml:space="preserve"> осуществляется Финансовым органом путем внесения в сводную бюджетную роспись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sz w:val="24"/>
          <w:szCs w:val="24"/>
        </w:rPr>
        <w:t>и в кассовый план выплат изменений, предусматривающих сокращение предоставления другому бюджету бюджетной системы Российской Федерации межбюджетных трансфертов, указанных в решении о применении бюджетных мер принуждения.</w:t>
      </w:r>
      <w:proofErr w:type="gramEnd"/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9. При принятии решений об изменении (отмене) решений о применении бюджетных мер принуждения бесспорного взыскания суммы средств, предоставленных из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sz w:val="24"/>
          <w:szCs w:val="24"/>
        </w:rPr>
        <w:t xml:space="preserve">другому бюджету бюджетной системы Российской Федерации; бесспорного взыскания суммы платы за пользование средствами, предоставленными из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sz w:val="24"/>
          <w:szCs w:val="24"/>
        </w:rPr>
        <w:t xml:space="preserve">бюджету другому бюджету бюджетной системы Российской Федерации; бесспорного взыскания пеней за несвоевременный возврат средств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bCs/>
          <w:sz w:val="24"/>
          <w:szCs w:val="24"/>
        </w:rPr>
        <w:t>Финансовый орган</w:t>
      </w:r>
      <w:r w:rsidRPr="0084373F">
        <w:rPr>
          <w:bCs/>
          <w:i/>
          <w:sz w:val="24"/>
          <w:szCs w:val="24"/>
        </w:rPr>
        <w:t xml:space="preserve"> </w:t>
      </w:r>
      <w:r w:rsidRPr="0084373F">
        <w:rPr>
          <w:sz w:val="24"/>
          <w:szCs w:val="24"/>
        </w:rPr>
        <w:t xml:space="preserve">в срок не позднее следующего рабочего дня </w:t>
      </w:r>
      <w:proofErr w:type="gramStart"/>
      <w:r w:rsidRPr="0084373F">
        <w:rPr>
          <w:sz w:val="24"/>
          <w:szCs w:val="24"/>
        </w:rPr>
        <w:t>с даты издания</w:t>
      </w:r>
      <w:proofErr w:type="gramEnd"/>
      <w:r w:rsidRPr="0084373F">
        <w:rPr>
          <w:sz w:val="24"/>
          <w:szCs w:val="24"/>
        </w:rPr>
        <w:t xml:space="preserve"> таких решений направляет  в Управление Федерального казначейства по Республике Саха (Якутия) – копию решения об изменении (отмене) ранее направленного соответствующего решения о применении бюджетных мер принуждения.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10. Решения об изменении (отмене) решений о применении бюджетных мер принуждения в виде приостановления предоставления межбюджетных трансфертов из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bCs/>
          <w:sz w:val="24"/>
          <w:szCs w:val="24"/>
        </w:rPr>
        <w:t>Финансовым органом</w:t>
      </w:r>
      <w:r w:rsidRPr="0084373F">
        <w:rPr>
          <w:bCs/>
          <w:i/>
          <w:sz w:val="24"/>
          <w:szCs w:val="24"/>
        </w:rPr>
        <w:t xml:space="preserve"> </w:t>
      </w:r>
      <w:r w:rsidRPr="0084373F">
        <w:rPr>
          <w:sz w:val="24"/>
          <w:szCs w:val="24"/>
        </w:rPr>
        <w:t xml:space="preserve">исполняются не позднее следующего рабочего дня </w:t>
      </w:r>
      <w:proofErr w:type="gramStart"/>
      <w:r w:rsidRPr="0084373F">
        <w:rPr>
          <w:sz w:val="24"/>
          <w:szCs w:val="24"/>
        </w:rPr>
        <w:t>с даты издания</w:t>
      </w:r>
      <w:proofErr w:type="gramEnd"/>
      <w:r w:rsidRPr="0084373F">
        <w:rPr>
          <w:sz w:val="24"/>
          <w:szCs w:val="24"/>
        </w:rPr>
        <w:t xml:space="preserve"> таких решений.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11. При принятии решений об изменении (отмене) решений о применении бюджетных мер принуждения в виде сокращения предоставления межбюджетных трансфертов из бюджета </w:t>
      </w:r>
      <w:r w:rsidR="00E449CA">
        <w:rPr>
          <w:bCs/>
          <w:sz w:val="24"/>
          <w:szCs w:val="24"/>
        </w:rPr>
        <w:t xml:space="preserve">МО </w:t>
      </w:r>
      <w:r w:rsidR="00E449CA" w:rsidRPr="0084373F">
        <w:rPr>
          <w:bCs/>
          <w:sz w:val="24"/>
          <w:szCs w:val="24"/>
        </w:rPr>
        <w:t xml:space="preserve">«Город </w:t>
      </w:r>
      <w:r w:rsidR="00E449CA">
        <w:rPr>
          <w:bCs/>
          <w:sz w:val="24"/>
          <w:szCs w:val="24"/>
        </w:rPr>
        <w:t>Удачный</w:t>
      </w:r>
      <w:r w:rsidR="00E449CA" w:rsidRPr="0084373F">
        <w:rPr>
          <w:bCs/>
          <w:sz w:val="24"/>
          <w:szCs w:val="24"/>
        </w:rPr>
        <w:t xml:space="preserve">» </w:t>
      </w:r>
      <w:r w:rsidRPr="0084373F">
        <w:rPr>
          <w:i/>
          <w:sz w:val="24"/>
          <w:szCs w:val="24"/>
        </w:rPr>
        <w:t xml:space="preserve"> </w:t>
      </w:r>
      <w:r w:rsidRPr="0084373F">
        <w:rPr>
          <w:sz w:val="24"/>
          <w:szCs w:val="24"/>
        </w:rPr>
        <w:t>Финансовый орган</w:t>
      </w:r>
      <w:r w:rsidRPr="0084373F">
        <w:rPr>
          <w:i/>
          <w:sz w:val="24"/>
          <w:szCs w:val="24"/>
        </w:rPr>
        <w:t xml:space="preserve"> </w:t>
      </w:r>
      <w:r w:rsidRPr="0084373F">
        <w:rPr>
          <w:sz w:val="24"/>
          <w:szCs w:val="24"/>
        </w:rPr>
        <w:t xml:space="preserve">вносит в сводную бюджетную роспись бюджета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i/>
          <w:sz w:val="24"/>
          <w:szCs w:val="24"/>
        </w:rPr>
        <w:t xml:space="preserve"> </w:t>
      </w:r>
      <w:r w:rsidRPr="0084373F">
        <w:rPr>
          <w:sz w:val="24"/>
          <w:szCs w:val="24"/>
        </w:rPr>
        <w:t>и в кассовый план выплат соответствующие изменения.</w:t>
      </w:r>
    </w:p>
    <w:p w:rsidR="0084373F" w:rsidRPr="0084373F" w:rsidRDefault="0084373F" w:rsidP="0084373F">
      <w:pPr>
        <w:pageBreakBefore/>
        <w:spacing w:line="288" w:lineRule="auto"/>
        <w:ind w:left="5245"/>
        <w:jc w:val="right"/>
        <w:rPr>
          <w:sz w:val="24"/>
          <w:szCs w:val="24"/>
        </w:rPr>
      </w:pPr>
      <w:r w:rsidRPr="0084373F">
        <w:rPr>
          <w:sz w:val="24"/>
          <w:szCs w:val="24"/>
        </w:rPr>
        <w:lastRenderedPageBreak/>
        <w:t>Приложение № 1</w:t>
      </w:r>
    </w:p>
    <w:p w:rsidR="0084373F" w:rsidRPr="0084373F" w:rsidRDefault="0084373F" w:rsidP="0084373F">
      <w:pPr>
        <w:spacing w:line="288" w:lineRule="auto"/>
        <w:ind w:left="6096" w:firstLine="709"/>
        <w:jc w:val="right"/>
        <w:rPr>
          <w:sz w:val="24"/>
          <w:szCs w:val="24"/>
        </w:rPr>
      </w:pPr>
      <w:r w:rsidRPr="0084373F">
        <w:rPr>
          <w:sz w:val="24"/>
          <w:szCs w:val="24"/>
        </w:rPr>
        <w:t xml:space="preserve">к Порядку исполнения финансовым органом </w:t>
      </w:r>
      <w:r w:rsidR="00170CC0">
        <w:rPr>
          <w:bCs/>
          <w:sz w:val="24"/>
          <w:szCs w:val="24"/>
        </w:rPr>
        <w:t xml:space="preserve">МО </w:t>
      </w:r>
      <w:r w:rsidR="00170CC0" w:rsidRPr="0084373F">
        <w:rPr>
          <w:bCs/>
          <w:sz w:val="24"/>
          <w:szCs w:val="24"/>
        </w:rPr>
        <w:t xml:space="preserve">«Город </w:t>
      </w:r>
      <w:r w:rsidR="00170CC0">
        <w:rPr>
          <w:bCs/>
          <w:sz w:val="24"/>
          <w:szCs w:val="24"/>
        </w:rPr>
        <w:t>Удачный</w:t>
      </w:r>
      <w:r w:rsidR="00170CC0" w:rsidRPr="0084373F">
        <w:rPr>
          <w:bCs/>
          <w:sz w:val="24"/>
          <w:szCs w:val="24"/>
        </w:rPr>
        <w:t xml:space="preserve">» </w:t>
      </w:r>
      <w:r w:rsidRPr="0084373F">
        <w:rPr>
          <w:sz w:val="24"/>
          <w:szCs w:val="24"/>
        </w:rPr>
        <w:t xml:space="preserve">  решений о применении бюджетных мер принуждения, решений об изменении (отмене) указанных решений</w:t>
      </w:r>
    </w:p>
    <w:p w:rsidR="0084373F" w:rsidRPr="0084373F" w:rsidRDefault="0084373F" w:rsidP="0084373F">
      <w:pPr>
        <w:spacing w:line="288" w:lineRule="auto"/>
        <w:rPr>
          <w:sz w:val="24"/>
          <w:szCs w:val="24"/>
        </w:rPr>
      </w:pPr>
    </w:p>
    <w:p w:rsidR="0084373F" w:rsidRPr="0084373F" w:rsidRDefault="0084373F" w:rsidP="0084373F">
      <w:pPr>
        <w:keepNext/>
        <w:ind w:right="-142"/>
        <w:jc w:val="center"/>
        <w:outlineLvl w:val="1"/>
        <w:rPr>
          <w:sz w:val="24"/>
          <w:szCs w:val="24"/>
        </w:rPr>
      </w:pPr>
    </w:p>
    <w:p w:rsidR="0084373F" w:rsidRPr="0084373F" w:rsidRDefault="0084373F" w:rsidP="0084373F">
      <w:pPr>
        <w:keepNext/>
        <w:ind w:right="-142"/>
        <w:jc w:val="center"/>
        <w:outlineLvl w:val="1"/>
        <w:rPr>
          <w:b/>
          <w:bCs/>
          <w:sz w:val="24"/>
          <w:szCs w:val="24"/>
        </w:rPr>
      </w:pPr>
      <w:r w:rsidRPr="0084373F">
        <w:rPr>
          <w:b/>
          <w:sz w:val="24"/>
          <w:szCs w:val="24"/>
        </w:rPr>
        <w:t>РАСПОРЯЖЕНИЕ</w:t>
      </w:r>
    </w:p>
    <w:p w:rsidR="0084373F" w:rsidRPr="0084373F" w:rsidRDefault="0084373F" w:rsidP="0084373F">
      <w:pPr>
        <w:keepNext/>
        <w:spacing w:before="240" w:after="60"/>
        <w:ind w:right="-142"/>
        <w:outlineLvl w:val="0"/>
        <w:rPr>
          <w:kern w:val="32"/>
          <w:sz w:val="24"/>
          <w:szCs w:val="24"/>
        </w:rPr>
      </w:pPr>
      <w:r w:rsidRPr="0084373F">
        <w:rPr>
          <w:kern w:val="32"/>
          <w:sz w:val="24"/>
          <w:szCs w:val="24"/>
        </w:rPr>
        <w:t>от________________ № ______</w:t>
      </w:r>
    </w:p>
    <w:p w:rsidR="0084373F" w:rsidRPr="0084373F" w:rsidRDefault="0084373F" w:rsidP="0084373F">
      <w:pPr>
        <w:keepNext/>
        <w:spacing w:before="240" w:after="60"/>
        <w:ind w:right="-142"/>
        <w:outlineLvl w:val="0"/>
        <w:rPr>
          <w:kern w:val="32"/>
          <w:sz w:val="24"/>
          <w:szCs w:val="24"/>
        </w:rPr>
      </w:pPr>
    </w:p>
    <w:p w:rsidR="0084373F" w:rsidRPr="0084373F" w:rsidRDefault="0084373F" w:rsidP="0084373F">
      <w:pPr>
        <w:ind w:right="-142"/>
        <w:rPr>
          <w:sz w:val="24"/>
          <w:szCs w:val="24"/>
        </w:rPr>
      </w:pPr>
      <w:r w:rsidRPr="0084373F">
        <w:rPr>
          <w:sz w:val="24"/>
          <w:szCs w:val="24"/>
        </w:rPr>
        <w:t>«О  применении мер принуждения к нарушителю</w:t>
      </w:r>
    </w:p>
    <w:p w:rsidR="0084373F" w:rsidRPr="0084373F" w:rsidRDefault="0084373F" w:rsidP="0084373F">
      <w:pPr>
        <w:ind w:right="-142"/>
        <w:rPr>
          <w:sz w:val="24"/>
          <w:szCs w:val="24"/>
        </w:rPr>
      </w:pPr>
      <w:r w:rsidRPr="0084373F">
        <w:rPr>
          <w:sz w:val="24"/>
          <w:szCs w:val="24"/>
        </w:rPr>
        <w:t>бюджетного законодательства»</w:t>
      </w:r>
    </w:p>
    <w:p w:rsidR="0084373F" w:rsidRPr="0084373F" w:rsidRDefault="0084373F" w:rsidP="0084373F">
      <w:pPr>
        <w:keepNext/>
        <w:spacing w:before="240" w:after="60"/>
        <w:ind w:right="-142"/>
        <w:outlineLvl w:val="0"/>
        <w:rPr>
          <w:kern w:val="32"/>
          <w:sz w:val="24"/>
          <w:szCs w:val="24"/>
        </w:rPr>
      </w:pPr>
    </w:p>
    <w:p w:rsidR="0084373F" w:rsidRPr="0084373F" w:rsidRDefault="0084373F" w:rsidP="0084373F">
      <w:pPr>
        <w:ind w:right="-142"/>
        <w:rPr>
          <w:sz w:val="24"/>
          <w:szCs w:val="24"/>
        </w:rPr>
      </w:pP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ab/>
        <w:t>На основании уведомления о применении бюджетных мер принуждения от _________№ __________</w:t>
      </w:r>
      <w:proofErr w:type="gramStart"/>
      <w:r w:rsidRPr="0084373F">
        <w:rPr>
          <w:sz w:val="24"/>
          <w:szCs w:val="24"/>
        </w:rPr>
        <w:t xml:space="preserve"> ,</w:t>
      </w:r>
      <w:proofErr w:type="gramEnd"/>
      <w:r w:rsidRPr="0084373F">
        <w:rPr>
          <w:sz w:val="24"/>
          <w:szCs w:val="24"/>
        </w:rPr>
        <w:t xml:space="preserve">  в  соответствии  со  </w:t>
      </w:r>
      <w:hyperlink r:id="rId11" w:history="1">
        <w:r w:rsidRPr="0084373F">
          <w:rPr>
            <w:rStyle w:val="ac"/>
            <w:rFonts w:eastAsia="Candara"/>
            <w:color w:val="auto"/>
            <w:sz w:val="24"/>
            <w:szCs w:val="24"/>
          </w:rPr>
          <w:t>статьями  306.2</w:t>
        </w:r>
      </w:hyperlink>
      <w:r w:rsidRPr="0084373F">
        <w:rPr>
          <w:sz w:val="24"/>
          <w:szCs w:val="24"/>
        </w:rPr>
        <w:t xml:space="preserve">  и </w:t>
      </w:r>
      <w:hyperlink r:id="rId12" w:history="1">
        <w:r w:rsidRPr="0084373F">
          <w:rPr>
            <w:rStyle w:val="ac"/>
            <w:rFonts w:eastAsia="Candara"/>
            <w:color w:val="auto"/>
            <w:sz w:val="24"/>
            <w:szCs w:val="24"/>
          </w:rPr>
          <w:t>306.3</w:t>
        </w:r>
      </w:hyperlink>
      <w:r w:rsidRPr="0084373F">
        <w:rPr>
          <w:sz w:val="24"/>
          <w:szCs w:val="24"/>
        </w:rPr>
        <w:t xml:space="preserve"> Бюджетного кодекса Российской Федерации 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СЧИТАЮ НЕОБХОДИМЫМ: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ab/>
        <w:t xml:space="preserve">1.Применить </w:t>
      </w:r>
      <w:proofErr w:type="gramStart"/>
      <w:r w:rsidRPr="0084373F">
        <w:rPr>
          <w:sz w:val="24"/>
          <w:szCs w:val="24"/>
        </w:rPr>
        <w:t>к</w:t>
      </w:r>
      <w:proofErr w:type="gramEnd"/>
      <w:r w:rsidRPr="0084373F">
        <w:rPr>
          <w:sz w:val="24"/>
          <w:szCs w:val="24"/>
        </w:rPr>
        <w:t xml:space="preserve"> ___________________________________________ меру бюджетного принуждения___________________________________________________________________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_______________________________________________________________________________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_______________________________________________________________________________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_______________________________________________________________________________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</w:p>
    <w:p w:rsidR="0084373F" w:rsidRPr="0084373F" w:rsidRDefault="0084373F" w:rsidP="0084373F">
      <w:pPr>
        <w:ind w:right="-142"/>
        <w:jc w:val="both"/>
        <w:rPr>
          <w:sz w:val="24"/>
          <w:szCs w:val="24"/>
        </w:rPr>
      </w:pPr>
    </w:p>
    <w:p w:rsidR="0084373F" w:rsidRPr="0084373F" w:rsidRDefault="00E90A99" w:rsidP="0084373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 w:rsidR="0084373F" w:rsidRPr="0084373F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______________</w:t>
      </w:r>
      <w:r w:rsidR="0084373F" w:rsidRPr="0084373F">
        <w:rPr>
          <w:sz w:val="24"/>
          <w:szCs w:val="24"/>
        </w:rPr>
        <w:t>_   _________________________</w:t>
      </w:r>
    </w:p>
    <w:p w:rsidR="0084373F" w:rsidRPr="0084373F" w:rsidRDefault="0084373F" w:rsidP="0084373F">
      <w:pPr>
        <w:ind w:right="-142"/>
        <w:rPr>
          <w:sz w:val="24"/>
          <w:szCs w:val="24"/>
        </w:rPr>
      </w:pPr>
      <w:r w:rsidRPr="0084373F">
        <w:rPr>
          <w:sz w:val="24"/>
          <w:szCs w:val="24"/>
        </w:rPr>
        <w:t xml:space="preserve">                                          </w:t>
      </w:r>
      <w:r w:rsidR="00E90A99">
        <w:rPr>
          <w:sz w:val="24"/>
          <w:szCs w:val="24"/>
        </w:rPr>
        <w:t xml:space="preserve">       </w:t>
      </w:r>
      <w:r w:rsidRPr="0084373F">
        <w:rPr>
          <w:sz w:val="24"/>
          <w:szCs w:val="24"/>
        </w:rPr>
        <w:t xml:space="preserve"> (подпись)               (расшифровка подписи)</w:t>
      </w:r>
    </w:p>
    <w:p w:rsidR="0084373F" w:rsidRPr="0084373F" w:rsidRDefault="0084373F" w:rsidP="0084373F">
      <w:pPr>
        <w:ind w:right="-142"/>
        <w:rPr>
          <w:sz w:val="24"/>
          <w:szCs w:val="24"/>
        </w:rPr>
      </w:pPr>
    </w:p>
    <w:p w:rsidR="0084373F" w:rsidRPr="0084373F" w:rsidRDefault="0084373F" w:rsidP="0084373F">
      <w:pPr>
        <w:rPr>
          <w:b/>
          <w:sz w:val="24"/>
          <w:szCs w:val="24"/>
        </w:rPr>
      </w:pPr>
      <w:bookmarkStart w:id="1" w:name="Par97"/>
      <w:bookmarkEnd w:id="1"/>
    </w:p>
    <w:p w:rsidR="0084373F" w:rsidRPr="0084373F" w:rsidRDefault="0084373F" w:rsidP="0084373F">
      <w:pPr>
        <w:spacing w:line="288" w:lineRule="auto"/>
        <w:rPr>
          <w:sz w:val="24"/>
          <w:szCs w:val="24"/>
        </w:rPr>
      </w:pPr>
    </w:p>
    <w:p w:rsidR="0084373F" w:rsidRPr="0084373F" w:rsidRDefault="0084373F" w:rsidP="0084373F">
      <w:pPr>
        <w:pageBreakBefore/>
        <w:spacing w:line="288" w:lineRule="auto"/>
        <w:ind w:left="5245"/>
        <w:jc w:val="right"/>
        <w:rPr>
          <w:sz w:val="24"/>
          <w:szCs w:val="24"/>
        </w:rPr>
      </w:pPr>
      <w:r w:rsidRPr="0084373F">
        <w:rPr>
          <w:sz w:val="24"/>
          <w:szCs w:val="24"/>
        </w:rPr>
        <w:lastRenderedPageBreak/>
        <w:t>Приложение № 2</w:t>
      </w:r>
    </w:p>
    <w:p w:rsidR="0084373F" w:rsidRPr="0084373F" w:rsidRDefault="0084373F" w:rsidP="0084373F">
      <w:pPr>
        <w:spacing w:line="288" w:lineRule="auto"/>
        <w:ind w:left="6096" w:firstLine="709"/>
        <w:jc w:val="right"/>
        <w:rPr>
          <w:sz w:val="24"/>
          <w:szCs w:val="24"/>
        </w:rPr>
      </w:pPr>
      <w:r w:rsidRPr="0084373F">
        <w:rPr>
          <w:sz w:val="24"/>
          <w:szCs w:val="24"/>
        </w:rPr>
        <w:t xml:space="preserve">к Порядку исполнения финансовым органом МО «Город </w:t>
      </w:r>
      <w:r w:rsidR="00E90A99"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>»  решений о применении бюджетных мер принуждения, решений об изменении (отмене) указанных решений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ИЗВЕЩЕНИЕ</w:t>
      </w: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 xml:space="preserve">о бесспорном взыскании суммы средств, предоставленных из бюджета </w:t>
      </w:r>
    </w:p>
    <w:p w:rsidR="0084373F" w:rsidRDefault="00E90A99" w:rsidP="00E90A99">
      <w:pPr>
        <w:spacing w:line="288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МО</w:t>
      </w:r>
      <w:r w:rsidRPr="0084373F">
        <w:rPr>
          <w:sz w:val="24"/>
          <w:szCs w:val="24"/>
        </w:rPr>
        <w:t xml:space="preserve"> «Город </w:t>
      </w:r>
      <w:r>
        <w:rPr>
          <w:sz w:val="24"/>
          <w:szCs w:val="24"/>
        </w:rPr>
        <w:t>Удачный</w:t>
      </w:r>
      <w:r w:rsidRPr="0084373F">
        <w:rPr>
          <w:sz w:val="24"/>
          <w:szCs w:val="24"/>
        </w:rPr>
        <w:t>»</w:t>
      </w:r>
    </w:p>
    <w:p w:rsidR="00E90A99" w:rsidRPr="0084373F" w:rsidRDefault="00E90A99" w:rsidP="00E90A99">
      <w:pPr>
        <w:spacing w:line="288" w:lineRule="auto"/>
        <w:ind w:firstLine="709"/>
        <w:jc w:val="center"/>
        <w:rPr>
          <w:sz w:val="24"/>
          <w:szCs w:val="24"/>
        </w:rPr>
      </w:pPr>
    </w:p>
    <w:p w:rsidR="0084373F" w:rsidRPr="0084373F" w:rsidRDefault="00E90A99" w:rsidP="0084373F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84373F" w:rsidRPr="0084373F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 «Город Удачный»</w:t>
      </w:r>
      <w:r w:rsidRPr="00E90A99">
        <w:rPr>
          <w:sz w:val="24"/>
          <w:szCs w:val="24"/>
        </w:rPr>
        <w:t xml:space="preserve"> </w:t>
      </w:r>
      <w:r w:rsidR="0084373F" w:rsidRPr="0084373F">
        <w:rPr>
          <w:sz w:val="24"/>
          <w:szCs w:val="24"/>
        </w:rPr>
        <w:t>от «___»________ 20__ года «___________________________________________________________</w:t>
      </w:r>
      <w:r>
        <w:rPr>
          <w:sz w:val="24"/>
          <w:szCs w:val="24"/>
        </w:rPr>
        <w:t>_____________</w:t>
      </w:r>
      <w:r w:rsidR="0084373F" w:rsidRPr="0084373F">
        <w:rPr>
          <w:sz w:val="24"/>
          <w:szCs w:val="24"/>
        </w:rPr>
        <w:t>___ ____________________________________________________________________________»,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(наименование распоряжения)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в связи с выявлением факта _____________________________________________________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(содержание бюджетного нарушения в соответствии со статьями 306.4, 306.5 и 306.7 Бюджетного кодекса Российской Федерации)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установлено, что Управлению Федерального казначейства по Республике Саха (Якутия) необходимо взыскать денежные средства всего в сумме _____________________________ _____________________________________________________________________________, предоставленных из бюджета </w:t>
      </w:r>
      <w:r w:rsidR="00E90A99">
        <w:rPr>
          <w:sz w:val="24"/>
          <w:szCs w:val="24"/>
        </w:rPr>
        <w:t>МО «Город Удачный</w:t>
      </w:r>
      <w:r w:rsidRPr="0084373F">
        <w:rPr>
          <w:sz w:val="24"/>
          <w:szCs w:val="24"/>
        </w:rPr>
        <w:t>» бюджету _____________________________________________________________________________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 xml:space="preserve">                   (полное наименование публично-правового образования)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за счет доходов, подлежащих зачислению в бюджет _______________________________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_____________________________________________________________________________,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(полное наименование публично-правового образования)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и зачислить взысканные средства в доход бюджета </w:t>
      </w:r>
      <w:r w:rsidR="00E90A99">
        <w:rPr>
          <w:sz w:val="24"/>
          <w:szCs w:val="24"/>
        </w:rPr>
        <w:t>МО «Город Удачный</w:t>
      </w:r>
      <w:r w:rsidRPr="0084373F">
        <w:rPr>
          <w:sz w:val="24"/>
          <w:szCs w:val="24"/>
        </w:rPr>
        <w:t xml:space="preserve"> по следующим реквизитам:</w:t>
      </w:r>
      <w:r w:rsidR="00E90A99">
        <w:rPr>
          <w:sz w:val="24"/>
          <w:szCs w:val="24"/>
        </w:rPr>
        <w:t xml:space="preserve"> </w:t>
      </w:r>
      <w:r w:rsidRPr="0084373F">
        <w:rPr>
          <w:sz w:val="24"/>
          <w:szCs w:val="24"/>
        </w:rPr>
        <w:t>___________________________________________.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</w:p>
    <w:p w:rsidR="0084373F" w:rsidRPr="0084373F" w:rsidRDefault="0084373F" w:rsidP="0084373F">
      <w:pPr>
        <w:rPr>
          <w:sz w:val="24"/>
          <w:szCs w:val="24"/>
        </w:rPr>
      </w:pP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>Должность                                             __________________    ________________________</w:t>
      </w: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                                                                   (подпись)               (расшифровка подписи)</w:t>
      </w:r>
    </w:p>
    <w:p w:rsidR="0084373F" w:rsidRPr="0084373F" w:rsidRDefault="0084373F" w:rsidP="0084373F">
      <w:pPr>
        <w:rPr>
          <w:sz w:val="24"/>
          <w:szCs w:val="24"/>
        </w:rPr>
      </w:pPr>
    </w:p>
    <w:p w:rsidR="0084373F" w:rsidRPr="0084373F" w:rsidRDefault="0084373F" w:rsidP="0084373F">
      <w:pPr>
        <w:pageBreakBefore/>
        <w:spacing w:line="288" w:lineRule="auto"/>
        <w:ind w:left="5245"/>
        <w:jc w:val="right"/>
        <w:rPr>
          <w:sz w:val="24"/>
          <w:szCs w:val="24"/>
        </w:rPr>
      </w:pPr>
      <w:r w:rsidRPr="0084373F">
        <w:rPr>
          <w:sz w:val="24"/>
          <w:szCs w:val="24"/>
        </w:rPr>
        <w:lastRenderedPageBreak/>
        <w:t>Приложение № 3</w:t>
      </w:r>
    </w:p>
    <w:p w:rsidR="0084373F" w:rsidRPr="0084373F" w:rsidRDefault="0084373F" w:rsidP="0084373F">
      <w:pPr>
        <w:spacing w:line="288" w:lineRule="auto"/>
        <w:ind w:left="6096" w:firstLine="709"/>
        <w:jc w:val="right"/>
        <w:rPr>
          <w:sz w:val="24"/>
          <w:szCs w:val="24"/>
        </w:rPr>
      </w:pPr>
      <w:r w:rsidRPr="0084373F">
        <w:rPr>
          <w:sz w:val="24"/>
          <w:szCs w:val="24"/>
        </w:rPr>
        <w:t xml:space="preserve">к Порядку исполнения финансовым органом </w:t>
      </w:r>
      <w:r w:rsidR="00E90A99" w:rsidRPr="00E90A99">
        <w:rPr>
          <w:bCs/>
          <w:sz w:val="24"/>
          <w:szCs w:val="24"/>
        </w:rPr>
        <w:t>МО «Город Удачный</w:t>
      </w:r>
      <w:r w:rsidR="00E90A99">
        <w:rPr>
          <w:bCs/>
          <w:sz w:val="24"/>
          <w:szCs w:val="24"/>
        </w:rPr>
        <w:t>»</w:t>
      </w:r>
      <w:r w:rsidR="00E90A99" w:rsidRPr="0084373F">
        <w:rPr>
          <w:sz w:val="24"/>
          <w:szCs w:val="24"/>
        </w:rPr>
        <w:t xml:space="preserve"> </w:t>
      </w:r>
      <w:r w:rsidRPr="0084373F">
        <w:rPr>
          <w:sz w:val="24"/>
          <w:szCs w:val="24"/>
        </w:rPr>
        <w:t>решений о применении бюджетных мер принуждения, решений об изменении (отмене) указанных решений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ИЗВЕЩЕНИЕ</w:t>
      </w: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 xml:space="preserve">о бесспорном взыскании суммы платы за пользование средствами, предоставленными из бюджета </w:t>
      </w:r>
      <w:r w:rsidR="00E90A99" w:rsidRPr="00E90A99">
        <w:rPr>
          <w:bCs/>
          <w:sz w:val="24"/>
          <w:szCs w:val="24"/>
        </w:rPr>
        <w:t>МО «Город Удачный</w:t>
      </w:r>
      <w:r w:rsidR="00E90A99">
        <w:rPr>
          <w:bCs/>
          <w:sz w:val="24"/>
          <w:szCs w:val="24"/>
        </w:rPr>
        <w:t>»</w:t>
      </w: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Распоряжением администрации</w:t>
      </w:r>
      <w:r w:rsidR="00E90A99" w:rsidRPr="00E90A99">
        <w:rPr>
          <w:sz w:val="24"/>
          <w:szCs w:val="24"/>
        </w:rPr>
        <w:t xml:space="preserve"> </w:t>
      </w:r>
      <w:r w:rsidR="00E90A99">
        <w:rPr>
          <w:sz w:val="24"/>
          <w:szCs w:val="24"/>
        </w:rPr>
        <w:t>МО «Город Удачный»</w:t>
      </w:r>
      <w:r w:rsidRPr="0084373F">
        <w:rPr>
          <w:sz w:val="24"/>
          <w:szCs w:val="24"/>
        </w:rPr>
        <w:t xml:space="preserve"> от «___»__________ 20__ года «___________________________________________________________________»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(наименование распоряжения)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в связи с выявлением факта </w:t>
      </w:r>
      <w:proofErr w:type="spellStart"/>
      <w:r w:rsidRPr="0084373F">
        <w:rPr>
          <w:sz w:val="24"/>
          <w:szCs w:val="24"/>
        </w:rPr>
        <w:t>неперечисления</w:t>
      </w:r>
      <w:proofErr w:type="spellEnd"/>
      <w:r w:rsidRPr="0084373F">
        <w:rPr>
          <w:sz w:val="24"/>
          <w:szCs w:val="24"/>
        </w:rPr>
        <w:t xml:space="preserve"> платы за пользование бюджетным кредитом установлено, что Управлению Федерального казначейства по Республике Саха (Якутия) необходимо взыскать плату за пользование бюджетным кредитом всего в сумме ____________________________________________________________________________, за счет доходов, подлежащих зачислению в бюджет _______________________________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_____________________________________________________________________________,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(полное наименование публично-правового образования)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и зачислить взысканные средства в доход </w:t>
      </w:r>
      <w:r w:rsidR="00E90A99">
        <w:rPr>
          <w:sz w:val="24"/>
          <w:szCs w:val="24"/>
        </w:rPr>
        <w:t>МО «Город Удачный»</w:t>
      </w:r>
      <w:r w:rsidRPr="0084373F">
        <w:rPr>
          <w:sz w:val="24"/>
          <w:szCs w:val="24"/>
        </w:rPr>
        <w:t xml:space="preserve"> по следующим реквизитам:__________________________ _________________.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</w:p>
    <w:p w:rsidR="0084373F" w:rsidRPr="0084373F" w:rsidRDefault="0084373F" w:rsidP="0084373F">
      <w:pPr>
        <w:rPr>
          <w:sz w:val="24"/>
          <w:szCs w:val="24"/>
        </w:rPr>
      </w:pP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>Должность                                         __________________    ________________________</w:t>
      </w: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                                                                   (подпись)               (расшифровка подписи)</w:t>
      </w:r>
    </w:p>
    <w:p w:rsidR="0084373F" w:rsidRPr="0084373F" w:rsidRDefault="0084373F" w:rsidP="0084373F">
      <w:pPr>
        <w:rPr>
          <w:sz w:val="24"/>
          <w:szCs w:val="24"/>
        </w:rPr>
      </w:pPr>
    </w:p>
    <w:p w:rsidR="0084373F" w:rsidRPr="0084373F" w:rsidRDefault="0084373F" w:rsidP="0084373F">
      <w:pPr>
        <w:pageBreakBefore/>
        <w:spacing w:line="288" w:lineRule="auto"/>
        <w:ind w:left="5245"/>
        <w:jc w:val="right"/>
        <w:rPr>
          <w:sz w:val="24"/>
          <w:szCs w:val="24"/>
        </w:rPr>
      </w:pPr>
      <w:r w:rsidRPr="0084373F">
        <w:rPr>
          <w:sz w:val="24"/>
          <w:szCs w:val="24"/>
        </w:rPr>
        <w:lastRenderedPageBreak/>
        <w:t>Приложение № 4</w:t>
      </w:r>
    </w:p>
    <w:p w:rsidR="0084373F" w:rsidRPr="0084373F" w:rsidRDefault="0084373F" w:rsidP="0084373F">
      <w:pPr>
        <w:spacing w:line="288" w:lineRule="auto"/>
        <w:ind w:left="6096" w:firstLine="709"/>
        <w:jc w:val="right"/>
        <w:rPr>
          <w:sz w:val="24"/>
          <w:szCs w:val="24"/>
        </w:rPr>
      </w:pPr>
      <w:r w:rsidRPr="0084373F">
        <w:rPr>
          <w:sz w:val="24"/>
          <w:szCs w:val="24"/>
        </w:rPr>
        <w:t xml:space="preserve">к Порядку исполнения финансовым органом </w:t>
      </w:r>
      <w:r w:rsidR="00E90A99" w:rsidRPr="00E90A99">
        <w:rPr>
          <w:bCs/>
          <w:sz w:val="24"/>
          <w:szCs w:val="24"/>
        </w:rPr>
        <w:t>МО «Город Удачный»</w:t>
      </w:r>
      <w:r w:rsidRPr="0084373F">
        <w:rPr>
          <w:sz w:val="24"/>
          <w:szCs w:val="24"/>
        </w:rPr>
        <w:t xml:space="preserve"> решений о применении бюджетных мер принуждения, решений об изменении (отмене) указанных решений</w:t>
      </w: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ИЗВЕЩЕНИЕ</w:t>
      </w:r>
    </w:p>
    <w:p w:rsidR="0084373F" w:rsidRPr="00E90A99" w:rsidRDefault="0084373F" w:rsidP="0084373F">
      <w:pPr>
        <w:spacing w:line="288" w:lineRule="auto"/>
        <w:ind w:firstLine="709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 xml:space="preserve">о бесспорном взыскании пеней за несвоевременный возврат средств из бюджета </w:t>
      </w:r>
      <w:r w:rsidR="00E90A99" w:rsidRPr="00E90A99">
        <w:rPr>
          <w:bCs/>
          <w:sz w:val="24"/>
          <w:szCs w:val="24"/>
        </w:rPr>
        <w:t>МО «Город Удачный»</w:t>
      </w:r>
    </w:p>
    <w:p w:rsidR="0084373F" w:rsidRPr="0084373F" w:rsidRDefault="0084373F" w:rsidP="0084373F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</w:p>
    <w:p w:rsidR="0084373F" w:rsidRPr="0084373F" w:rsidRDefault="0084373F" w:rsidP="0084373F">
      <w:pPr>
        <w:spacing w:line="288" w:lineRule="auto"/>
        <w:ind w:firstLine="709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Распоряжением администрации</w:t>
      </w:r>
      <w:r w:rsidR="00E90A99" w:rsidRPr="00E90A99">
        <w:rPr>
          <w:sz w:val="24"/>
          <w:szCs w:val="24"/>
        </w:rPr>
        <w:t xml:space="preserve"> </w:t>
      </w:r>
      <w:r w:rsidR="00E90A99">
        <w:rPr>
          <w:sz w:val="24"/>
          <w:szCs w:val="24"/>
        </w:rPr>
        <w:t>МО «Город Удачный»</w:t>
      </w:r>
      <w:r w:rsidRPr="0084373F">
        <w:rPr>
          <w:sz w:val="24"/>
          <w:szCs w:val="24"/>
        </w:rPr>
        <w:t xml:space="preserve"> от «___»__________ 20__года «___________________________________________________________________»,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(наименование распоряжения)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в связи с выявлением факта _____________________________________________________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>_____________________________________________________________________________</w:t>
      </w:r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(содержание бюджетного нарушения в соответствии со статьями 306.5 и 306.7 Бюджетного кодекса Российской Федерации)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proofErr w:type="gramStart"/>
      <w:r w:rsidRPr="0084373F">
        <w:rPr>
          <w:sz w:val="24"/>
          <w:szCs w:val="24"/>
        </w:rPr>
        <w:t>установлено, что Управлению Федерального казначейства по Республике Саха (Якутия) необходимо взыскать пени за период с ___________ по ______________ в сумме ____________________________________________ ________________________________, за счет доходов, подлежащих зачислению в бюджет _________________________________ _____________________________________________________________________________,</w:t>
      </w:r>
      <w:proofErr w:type="gramEnd"/>
    </w:p>
    <w:p w:rsidR="0084373F" w:rsidRPr="0084373F" w:rsidRDefault="0084373F" w:rsidP="0084373F">
      <w:pPr>
        <w:spacing w:line="288" w:lineRule="auto"/>
        <w:jc w:val="center"/>
        <w:rPr>
          <w:sz w:val="24"/>
          <w:szCs w:val="24"/>
        </w:rPr>
      </w:pPr>
      <w:r w:rsidRPr="0084373F">
        <w:rPr>
          <w:sz w:val="24"/>
          <w:szCs w:val="24"/>
        </w:rPr>
        <w:t>(полное наименование публично-правового образования)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и зачислить взысканные средства в доход бюджета </w:t>
      </w:r>
      <w:r w:rsidR="00E90A99">
        <w:rPr>
          <w:sz w:val="24"/>
          <w:szCs w:val="24"/>
        </w:rPr>
        <w:t>МО «Город Удачный»</w:t>
      </w:r>
      <w:r w:rsidRPr="0084373F">
        <w:rPr>
          <w:sz w:val="24"/>
          <w:szCs w:val="24"/>
        </w:rPr>
        <w:t xml:space="preserve"> по следующим реквизитам:</w:t>
      </w:r>
      <w:r w:rsidR="00E90A99">
        <w:rPr>
          <w:sz w:val="24"/>
          <w:szCs w:val="24"/>
        </w:rPr>
        <w:t xml:space="preserve"> </w:t>
      </w:r>
      <w:r w:rsidRPr="0084373F">
        <w:rPr>
          <w:sz w:val="24"/>
          <w:szCs w:val="24"/>
        </w:rPr>
        <w:t>___________________________________________.</w:t>
      </w:r>
    </w:p>
    <w:p w:rsidR="0084373F" w:rsidRPr="0084373F" w:rsidRDefault="0084373F" w:rsidP="0084373F">
      <w:pPr>
        <w:spacing w:line="288" w:lineRule="auto"/>
        <w:jc w:val="both"/>
        <w:rPr>
          <w:sz w:val="24"/>
          <w:szCs w:val="24"/>
        </w:rPr>
      </w:pPr>
    </w:p>
    <w:p w:rsidR="0084373F" w:rsidRPr="0084373F" w:rsidRDefault="0084373F" w:rsidP="0084373F">
      <w:pPr>
        <w:rPr>
          <w:sz w:val="24"/>
          <w:szCs w:val="24"/>
        </w:rPr>
      </w:pP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>Должность                                           __________________    ________________________</w:t>
      </w:r>
    </w:p>
    <w:p w:rsidR="0084373F" w:rsidRPr="0084373F" w:rsidRDefault="0084373F" w:rsidP="0084373F">
      <w:pPr>
        <w:jc w:val="both"/>
        <w:rPr>
          <w:sz w:val="24"/>
          <w:szCs w:val="24"/>
        </w:rPr>
      </w:pPr>
      <w:r w:rsidRPr="0084373F">
        <w:rPr>
          <w:sz w:val="24"/>
          <w:szCs w:val="24"/>
        </w:rPr>
        <w:t xml:space="preserve">                                                                    (подпись)               (расшифровка подписи)</w:t>
      </w:r>
    </w:p>
    <w:p w:rsidR="0084373F" w:rsidRPr="0084373F" w:rsidRDefault="0084373F" w:rsidP="0084373F">
      <w:pPr>
        <w:jc w:val="both"/>
        <w:rPr>
          <w:sz w:val="24"/>
          <w:szCs w:val="24"/>
        </w:rPr>
      </w:pPr>
    </w:p>
    <w:p w:rsidR="00914DDD" w:rsidRPr="0084373F" w:rsidRDefault="00914DDD" w:rsidP="0084373F">
      <w:pPr>
        <w:ind w:firstLine="709"/>
        <w:jc w:val="center"/>
        <w:rPr>
          <w:sz w:val="24"/>
          <w:szCs w:val="24"/>
        </w:rPr>
      </w:pPr>
    </w:p>
    <w:sectPr w:rsidR="00914DDD" w:rsidRPr="0084373F" w:rsidSect="009D71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57" w:rsidRDefault="00CC0457" w:rsidP="000179EC">
      <w:r>
        <w:separator/>
      </w:r>
    </w:p>
  </w:endnote>
  <w:endnote w:type="continuationSeparator" w:id="0">
    <w:p w:rsidR="00CC0457" w:rsidRDefault="00CC0457" w:rsidP="0001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57" w:rsidRDefault="00CC0457" w:rsidP="000179EC">
      <w:r>
        <w:separator/>
      </w:r>
    </w:p>
  </w:footnote>
  <w:footnote w:type="continuationSeparator" w:id="0">
    <w:p w:rsidR="00CC0457" w:rsidRDefault="00CC0457" w:rsidP="0001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488"/>
    <w:multiLevelType w:val="multilevel"/>
    <w:tmpl w:val="7BEEF16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B55A8"/>
    <w:multiLevelType w:val="hybridMultilevel"/>
    <w:tmpl w:val="84425C56"/>
    <w:lvl w:ilvl="0" w:tplc="8140FA16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B358E9"/>
    <w:multiLevelType w:val="multilevel"/>
    <w:tmpl w:val="41269D9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74907"/>
    <w:multiLevelType w:val="multilevel"/>
    <w:tmpl w:val="8C18F94C"/>
    <w:lvl w:ilvl="0">
      <w:start w:val="24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11FDA"/>
    <w:multiLevelType w:val="multilevel"/>
    <w:tmpl w:val="BEEE3A6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4B5236"/>
    <w:multiLevelType w:val="multilevel"/>
    <w:tmpl w:val="AB9C0E50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56546"/>
    <w:multiLevelType w:val="multilevel"/>
    <w:tmpl w:val="FDBA96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1A3C7C"/>
    <w:multiLevelType w:val="multilevel"/>
    <w:tmpl w:val="CB8A148C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422FF"/>
    <w:multiLevelType w:val="multilevel"/>
    <w:tmpl w:val="1F12634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820899"/>
    <w:multiLevelType w:val="multilevel"/>
    <w:tmpl w:val="1B666182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22BAE"/>
    <w:multiLevelType w:val="multilevel"/>
    <w:tmpl w:val="25883A0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51F41"/>
    <w:multiLevelType w:val="multilevel"/>
    <w:tmpl w:val="D70432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371CF"/>
    <w:multiLevelType w:val="multilevel"/>
    <w:tmpl w:val="DF30D54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4A2E3E"/>
    <w:multiLevelType w:val="multilevel"/>
    <w:tmpl w:val="561CCD8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44A2A"/>
    <w:multiLevelType w:val="multilevel"/>
    <w:tmpl w:val="781AEAFE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86E31"/>
    <w:multiLevelType w:val="hybridMultilevel"/>
    <w:tmpl w:val="98D0E942"/>
    <w:lvl w:ilvl="0" w:tplc="6CA0B170">
      <w:start w:val="7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4E5F98"/>
    <w:multiLevelType w:val="multilevel"/>
    <w:tmpl w:val="B924510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6B5333"/>
    <w:multiLevelType w:val="multilevel"/>
    <w:tmpl w:val="1B0629EE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05BA5"/>
    <w:multiLevelType w:val="multilevel"/>
    <w:tmpl w:val="53E2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93335AC"/>
    <w:multiLevelType w:val="multilevel"/>
    <w:tmpl w:val="31D2BEA4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081285"/>
    <w:multiLevelType w:val="multilevel"/>
    <w:tmpl w:val="888CE81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AD2FA1"/>
    <w:multiLevelType w:val="multilevel"/>
    <w:tmpl w:val="EFAC3F24"/>
    <w:lvl w:ilvl="0">
      <w:start w:val="55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0C019B"/>
    <w:multiLevelType w:val="multilevel"/>
    <w:tmpl w:val="032AA348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83B2E"/>
    <w:multiLevelType w:val="multilevel"/>
    <w:tmpl w:val="5BEAA63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5E7345"/>
    <w:multiLevelType w:val="multilevel"/>
    <w:tmpl w:val="08A4DFFE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A3123E"/>
    <w:multiLevelType w:val="multilevel"/>
    <w:tmpl w:val="303CD67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165C3C"/>
    <w:multiLevelType w:val="multilevel"/>
    <w:tmpl w:val="190EA08A"/>
    <w:lvl w:ilvl="0">
      <w:start w:val="1"/>
      <w:numFmt w:val="decimal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23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7"/>
  </w:num>
  <w:num w:numId="13">
    <w:abstractNumId w:val="19"/>
  </w:num>
  <w:num w:numId="14">
    <w:abstractNumId w:val="4"/>
  </w:num>
  <w:num w:numId="15">
    <w:abstractNumId w:val="16"/>
  </w:num>
  <w:num w:numId="16">
    <w:abstractNumId w:val="26"/>
  </w:num>
  <w:num w:numId="17">
    <w:abstractNumId w:val="8"/>
  </w:num>
  <w:num w:numId="18">
    <w:abstractNumId w:val="6"/>
  </w:num>
  <w:num w:numId="19">
    <w:abstractNumId w:val="25"/>
  </w:num>
  <w:num w:numId="20">
    <w:abstractNumId w:val="21"/>
  </w:num>
  <w:num w:numId="21">
    <w:abstractNumId w:val="13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8F6"/>
    <w:rsid w:val="00002BBF"/>
    <w:rsid w:val="0001737B"/>
    <w:rsid w:val="000179EC"/>
    <w:rsid w:val="00035F49"/>
    <w:rsid w:val="00050E60"/>
    <w:rsid w:val="0009249D"/>
    <w:rsid w:val="00110A11"/>
    <w:rsid w:val="0016593B"/>
    <w:rsid w:val="00170CC0"/>
    <w:rsid w:val="00177EB4"/>
    <w:rsid w:val="00182D2E"/>
    <w:rsid w:val="00184183"/>
    <w:rsid w:val="001912B5"/>
    <w:rsid w:val="001A622F"/>
    <w:rsid w:val="001C082B"/>
    <w:rsid w:val="001F12D3"/>
    <w:rsid w:val="00220FD6"/>
    <w:rsid w:val="00226BB4"/>
    <w:rsid w:val="00237865"/>
    <w:rsid w:val="0024794F"/>
    <w:rsid w:val="002654C9"/>
    <w:rsid w:val="002910B7"/>
    <w:rsid w:val="002A4252"/>
    <w:rsid w:val="002D11E1"/>
    <w:rsid w:val="002E0543"/>
    <w:rsid w:val="003125CF"/>
    <w:rsid w:val="00317A69"/>
    <w:rsid w:val="003619CE"/>
    <w:rsid w:val="00376F1C"/>
    <w:rsid w:val="00377579"/>
    <w:rsid w:val="00392144"/>
    <w:rsid w:val="00395A4E"/>
    <w:rsid w:val="003A3A83"/>
    <w:rsid w:val="003D67F0"/>
    <w:rsid w:val="003E1C75"/>
    <w:rsid w:val="003F4645"/>
    <w:rsid w:val="00426472"/>
    <w:rsid w:val="004406B9"/>
    <w:rsid w:val="004636D4"/>
    <w:rsid w:val="00477363"/>
    <w:rsid w:val="0048764F"/>
    <w:rsid w:val="004A46BD"/>
    <w:rsid w:val="004A6EC8"/>
    <w:rsid w:val="004B1CE1"/>
    <w:rsid w:val="004C6AE7"/>
    <w:rsid w:val="00515008"/>
    <w:rsid w:val="005211C2"/>
    <w:rsid w:val="0052608F"/>
    <w:rsid w:val="0055133A"/>
    <w:rsid w:val="00560788"/>
    <w:rsid w:val="005933F8"/>
    <w:rsid w:val="005D54F7"/>
    <w:rsid w:val="005F4374"/>
    <w:rsid w:val="006347FA"/>
    <w:rsid w:val="0064159F"/>
    <w:rsid w:val="00693268"/>
    <w:rsid w:val="006A4488"/>
    <w:rsid w:val="006A7227"/>
    <w:rsid w:val="006D1CB7"/>
    <w:rsid w:val="006E263D"/>
    <w:rsid w:val="006E3011"/>
    <w:rsid w:val="006E60A1"/>
    <w:rsid w:val="007145DA"/>
    <w:rsid w:val="00736E0D"/>
    <w:rsid w:val="00762712"/>
    <w:rsid w:val="007644DA"/>
    <w:rsid w:val="0077251C"/>
    <w:rsid w:val="00776713"/>
    <w:rsid w:val="007839FD"/>
    <w:rsid w:val="00784F4A"/>
    <w:rsid w:val="0078649A"/>
    <w:rsid w:val="00787694"/>
    <w:rsid w:val="0079400B"/>
    <w:rsid w:val="007E48E8"/>
    <w:rsid w:val="007E5A42"/>
    <w:rsid w:val="0084373F"/>
    <w:rsid w:val="008759BD"/>
    <w:rsid w:val="00876A88"/>
    <w:rsid w:val="008821BE"/>
    <w:rsid w:val="008836D7"/>
    <w:rsid w:val="008D16FC"/>
    <w:rsid w:val="00902C31"/>
    <w:rsid w:val="00910D4D"/>
    <w:rsid w:val="00914DDD"/>
    <w:rsid w:val="0094537C"/>
    <w:rsid w:val="009A41DB"/>
    <w:rsid w:val="009C21D7"/>
    <w:rsid w:val="009C3D0E"/>
    <w:rsid w:val="009D71FD"/>
    <w:rsid w:val="00A1297A"/>
    <w:rsid w:val="00A159FC"/>
    <w:rsid w:val="00A31B23"/>
    <w:rsid w:val="00A576AB"/>
    <w:rsid w:val="00A73144"/>
    <w:rsid w:val="00A73AEE"/>
    <w:rsid w:val="00A8599A"/>
    <w:rsid w:val="00AA45D5"/>
    <w:rsid w:val="00AC6FD1"/>
    <w:rsid w:val="00AD66BC"/>
    <w:rsid w:val="00B01B1F"/>
    <w:rsid w:val="00B242FB"/>
    <w:rsid w:val="00B271BC"/>
    <w:rsid w:val="00B36263"/>
    <w:rsid w:val="00B425DC"/>
    <w:rsid w:val="00B51335"/>
    <w:rsid w:val="00B61E72"/>
    <w:rsid w:val="00B66EFD"/>
    <w:rsid w:val="00B75936"/>
    <w:rsid w:val="00B80A18"/>
    <w:rsid w:val="00BE666D"/>
    <w:rsid w:val="00BF35A1"/>
    <w:rsid w:val="00C53670"/>
    <w:rsid w:val="00C538F6"/>
    <w:rsid w:val="00CA3B5C"/>
    <w:rsid w:val="00CC0457"/>
    <w:rsid w:val="00CD1750"/>
    <w:rsid w:val="00CD71FB"/>
    <w:rsid w:val="00D10154"/>
    <w:rsid w:val="00D151D3"/>
    <w:rsid w:val="00D200CD"/>
    <w:rsid w:val="00D23F9A"/>
    <w:rsid w:val="00D316A2"/>
    <w:rsid w:val="00D31913"/>
    <w:rsid w:val="00D52563"/>
    <w:rsid w:val="00D62BCD"/>
    <w:rsid w:val="00D957C0"/>
    <w:rsid w:val="00DB718E"/>
    <w:rsid w:val="00DD0638"/>
    <w:rsid w:val="00DE24D4"/>
    <w:rsid w:val="00E449CA"/>
    <w:rsid w:val="00E4557C"/>
    <w:rsid w:val="00E4646B"/>
    <w:rsid w:val="00E82537"/>
    <w:rsid w:val="00E86E5A"/>
    <w:rsid w:val="00E90A99"/>
    <w:rsid w:val="00EB34E1"/>
    <w:rsid w:val="00EE4E8E"/>
    <w:rsid w:val="00F465F8"/>
    <w:rsid w:val="00F46B46"/>
    <w:rsid w:val="00F50708"/>
    <w:rsid w:val="00F55ECF"/>
    <w:rsid w:val="00F56AEC"/>
    <w:rsid w:val="00F7199D"/>
    <w:rsid w:val="00F8482C"/>
    <w:rsid w:val="00F9393D"/>
    <w:rsid w:val="00FB5F85"/>
    <w:rsid w:val="00FC0C09"/>
    <w:rsid w:val="00FD70FE"/>
    <w:rsid w:val="00FE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9D71FD"/>
    <w:pPr>
      <w:keepNext/>
      <w:widowControl/>
      <w:overflowPunct/>
      <w:autoSpaceDE/>
      <w:autoSpaceDN/>
      <w:adjustRightInd/>
      <w:jc w:val="center"/>
      <w:textAlignment w:val="auto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locked/>
    <w:rsid w:val="009D71FD"/>
    <w:pPr>
      <w:keepNext/>
      <w:widowControl/>
      <w:overflowPunct/>
      <w:autoSpaceDE/>
      <w:autoSpaceDN/>
      <w:adjustRightInd/>
      <w:textAlignment w:val="auto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8F6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E4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48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179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179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8F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538F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21">
    <w:name w:val="Основной текст (2)_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link w:val="30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_"/>
    <w:link w:val="32"/>
    <w:rsid w:val="00914DDD"/>
    <w:rPr>
      <w:rFonts w:ascii="Cambria" w:eastAsia="Cambria" w:hAnsi="Cambria" w:cs="Cambria"/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link w:val="23"/>
    <w:rsid w:val="00914DDD"/>
    <w:rPr>
      <w:rFonts w:ascii="Cambria" w:eastAsia="Cambria" w:hAnsi="Cambria" w:cs="Cambria"/>
      <w:w w:val="75"/>
      <w:sz w:val="28"/>
      <w:szCs w:val="28"/>
      <w:shd w:val="clear" w:color="auto" w:fill="FFFFFF"/>
    </w:rPr>
  </w:style>
  <w:style w:type="character" w:customStyle="1" w:styleId="2105pt100">
    <w:name w:val="Заголовок №2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"/>
    <w:rsid w:val="00914DD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rsid w:val="00914D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5pt100">
    <w:name w:val="Заголовок №1 + 10;5 pt;Масштаб 100%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914DDD"/>
    <w:rPr>
      <w:rFonts w:ascii="Candara" w:eastAsia="Candara" w:hAnsi="Candara" w:cs="Candara"/>
      <w:shd w:val="clear" w:color="auto" w:fill="FFFFFF"/>
    </w:rPr>
  </w:style>
  <w:style w:type="character" w:customStyle="1" w:styleId="220">
    <w:name w:val="Заголовок №2 (2)_"/>
    <w:link w:val="221"/>
    <w:rsid w:val="00914DDD"/>
    <w:rPr>
      <w:rFonts w:ascii="Cambria" w:eastAsia="Cambria" w:hAnsi="Cambria" w:cs="Cambria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14DDD"/>
    <w:rPr>
      <w:rFonts w:ascii="Cambria" w:eastAsia="Cambria" w:hAnsi="Cambria" w:cs="Cambria"/>
      <w:sz w:val="22"/>
      <w:szCs w:val="22"/>
      <w:shd w:val="clear" w:color="auto" w:fill="FFFFFF"/>
    </w:rPr>
  </w:style>
  <w:style w:type="character" w:customStyle="1" w:styleId="7105pt">
    <w:name w:val="Основной текст (7) + 10;5 pt"/>
    <w:rsid w:val="00914D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914DDD"/>
    <w:pPr>
      <w:shd w:val="clear" w:color="auto" w:fill="FFFFFF"/>
      <w:overflowPunct/>
      <w:autoSpaceDE/>
      <w:autoSpaceDN/>
      <w:adjustRightInd/>
      <w:spacing w:before="240" w:line="281" w:lineRule="exact"/>
      <w:jc w:val="both"/>
      <w:textAlignment w:val="auto"/>
      <w:outlineLvl w:val="2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914DDD"/>
    <w:pPr>
      <w:shd w:val="clear" w:color="auto" w:fill="FFFFFF"/>
      <w:overflowPunct/>
      <w:autoSpaceDE/>
      <w:autoSpaceDN/>
      <w:adjustRightInd/>
      <w:spacing w:line="281" w:lineRule="exact"/>
      <w:jc w:val="center"/>
      <w:textAlignment w:val="auto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14DDD"/>
    <w:pPr>
      <w:shd w:val="clear" w:color="auto" w:fill="FFFFFF"/>
      <w:overflowPunct/>
      <w:autoSpaceDE/>
      <w:autoSpaceDN/>
      <w:adjustRightInd/>
      <w:spacing w:line="292" w:lineRule="exact"/>
      <w:jc w:val="both"/>
      <w:textAlignment w:val="auto"/>
      <w:outlineLvl w:val="0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23">
    <w:name w:val="Заголовок №2"/>
    <w:basedOn w:val="a"/>
    <w:link w:val="22"/>
    <w:rsid w:val="00914DDD"/>
    <w:pPr>
      <w:shd w:val="clear" w:color="auto" w:fill="FFFFFF"/>
      <w:overflowPunct/>
      <w:autoSpaceDE/>
      <w:autoSpaceDN/>
      <w:adjustRightInd/>
      <w:spacing w:line="277" w:lineRule="exact"/>
      <w:jc w:val="both"/>
      <w:textAlignment w:val="auto"/>
      <w:outlineLvl w:val="1"/>
    </w:pPr>
    <w:rPr>
      <w:rFonts w:ascii="Cambria" w:eastAsia="Cambria" w:hAnsi="Cambria" w:cs="Cambria"/>
      <w:w w:val="75"/>
      <w:sz w:val="28"/>
      <w:szCs w:val="28"/>
    </w:rPr>
  </w:style>
  <w:style w:type="paragraph" w:customStyle="1" w:styleId="50">
    <w:name w:val="Основной текст (5)"/>
    <w:basedOn w:val="a"/>
    <w:link w:val="5"/>
    <w:rsid w:val="00914DDD"/>
    <w:pPr>
      <w:shd w:val="clear" w:color="auto" w:fill="FFFFFF"/>
      <w:overflowPunct/>
      <w:autoSpaceDE/>
      <w:autoSpaceDN/>
      <w:adjustRightInd/>
      <w:spacing w:line="270" w:lineRule="exact"/>
      <w:ind w:firstLine="760"/>
      <w:jc w:val="both"/>
      <w:textAlignment w:val="auto"/>
    </w:pPr>
    <w:rPr>
      <w:rFonts w:ascii="Cambria" w:eastAsia="Cambria" w:hAnsi="Cambria" w:cs="Cambria"/>
      <w:sz w:val="21"/>
      <w:szCs w:val="21"/>
    </w:rPr>
  </w:style>
  <w:style w:type="paragraph" w:customStyle="1" w:styleId="60">
    <w:name w:val="Основной текст (6)"/>
    <w:basedOn w:val="a"/>
    <w:link w:val="6"/>
    <w:rsid w:val="00914DDD"/>
    <w:pPr>
      <w:shd w:val="clear" w:color="auto" w:fill="FFFFFF"/>
      <w:overflowPunct/>
      <w:autoSpaceDE/>
      <w:autoSpaceDN/>
      <w:adjustRightInd/>
      <w:spacing w:before="60" w:after="300" w:line="0" w:lineRule="atLeast"/>
      <w:jc w:val="center"/>
      <w:textAlignment w:val="auto"/>
    </w:pPr>
    <w:rPr>
      <w:rFonts w:ascii="Candara" w:eastAsia="Candara" w:hAnsi="Candara" w:cs="Candara"/>
    </w:rPr>
  </w:style>
  <w:style w:type="paragraph" w:customStyle="1" w:styleId="221">
    <w:name w:val="Заголовок №2 (2)"/>
    <w:basedOn w:val="a"/>
    <w:link w:val="220"/>
    <w:rsid w:val="00914DDD"/>
    <w:pPr>
      <w:shd w:val="clear" w:color="auto" w:fill="FFFFFF"/>
      <w:overflowPunct/>
      <w:autoSpaceDE/>
      <w:autoSpaceDN/>
      <w:adjustRightInd/>
      <w:spacing w:line="306" w:lineRule="exact"/>
      <w:ind w:firstLine="760"/>
      <w:jc w:val="both"/>
      <w:textAlignment w:val="auto"/>
      <w:outlineLvl w:val="1"/>
    </w:pPr>
    <w:rPr>
      <w:rFonts w:ascii="Cambria" w:eastAsia="Cambria" w:hAnsi="Cambria" w:cs="Cambria"/>
      <w:sz w:val="21"/>
      <w:szCs w:val="21"/>
    </w:rPr>
  </w:style>
  <w:style w:type="paragraph" w:customStyle="1" w:styleId="70">
    <w:name w:val="Основной текст (7)"/>
    <w:basedOn w:val="a"/>
    <w:link w:val="7"/>
    <w:rsid w:val="00914DDD"/>
    <w:pPr>
      <w:shd w:val="clear" w:color="auto" w:fill="FFFFFF"/>
      <w:overflowPunct/>
      <w:autoSpaceDE/>
      <w:autoSpaceDN/>
      <w:adjustRightInd/>
      <w:spacing w:line="274" w:lineRule="exact"/>
      <w:ind w:firstLine="760"/>
      <w:jc w:val="both"/>
      <w:textAlignment w:val="auto"/>
    </w:pPr>
    <w:rPr>
      <w:rFonts w:ascii="Cambria" w:eastAsia="Cambria" w:hAnsi="Cambria" w:cs="Cambria"/>
      <w:sz w:val="22"/>
      <w:szCs w:val="22"/>
    </w:rPr>
  </w:style>
  <w:style w:type="paragraph" w:styleId="aa">
    <w:name w:val="Subtitle"/>
    <w:basedOn w:val="a"/>
    <w:next w:val="a"/>
    <w:link w:val="ab"/>
    <w:qFormat/>
    <w:locked/>
    <w:rsid w:val="009D71F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9D71F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rsid w:val="009D71FD"/>
    <w:rPr>
      <w:rFonts w:ascii="Bookman Old Style" w:eastAsia="Times New Roman" w:hAnsi="Bookman Old Style"/>
      <w:b/>
      <w:sz w:val="15"/>
    </w:rPr>
  </w:style>
  <w:style w:type="character" w:customStyle="1" w:styleId="40">
    <w:name w:val="Заголовок 4 Знак"/>
    <w:basedOn w:val="a0"/>
    <w:link w:val="4"/>
    <w:rsid w:val="009D71FD"/>
    <w:rPr>
      <w:rFonts w:ascii="Times New Roman" w:eastAsia="Times New Roman" w:hAnsi="Times New Roman"/>
      <w:b/>
    </w:rPr>
  </w:style>
  <w:style w:type="character" w:styleId="ac">
    <w:name w:val="Hyperlink"/>
    <w:rsid w:val="009D71F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8764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19786-4CC4-41EF-A8B8-5972E84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Иевлева Людмила Гаврильевна</dc:creator>
  <cp:lastModifiedBy>Щеглова Виктория Александровна</cp:lastModifiedBy>
  <cp:revision>7</cp:revision>
  <cp:lastPrinted>2020-05-26T00:49:00Z</cp:lastPrinted>
  <dcterms:created xsi:type="dcterms:W3CDTF">2020-04-29T04:22:00Z</dcterms:created>
  <dcterms:modified xsi:type="dcterms:W3CDTF">2020-05-29T03:15:00Z</dcterms:modified>
</cp:coreProperties>
</file>