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CB" w:rsidRPr="00D345CB" w:rsidRDefault="00D345CB" w:rsidP="00D345CB">
      <w:pPr>
        <w:tabs>
          <w:tab w:val="left" w:pos="3669"/>
          <w:tab w:val="center" w:pos="5102"/>
          <w:tab w:val="left" w:pos="7088"/>
        </w:tabs>
        <w:jc w:val="right"/>
        <w:rPr>
          <w:color w:val="000000"/>
          <w:sz w:val="24"/>
          <w:szCs w:val="24"/>
        </w:rPr>
      </w:pPr>
      <w:r w:rsidRPr="00D345CB">
        <w:rPr>
          <w:color w:val="000000"/>
          <w:sz w:val="24"/>
          <w:szCs w:val="24"/>
        </w:rPr>
        <w:t xml:space="preserve">Приложение № 2 </w:t>
      </w:r>
    </w:p>
    <w:p w:rsidR="00D345CB" w:rsidRPr="00D345CB" w:rsidRDefault="00D345CB" w:rsidP="00D345CB">
      <w:pPr>
        <w:tabs>
          <w:tab w:val="left" w:pos="7088"/>
        </w:tabs>
        <w:jc w:val="right"/>
        <w:rPr>
          <w:color w:val="000000"/>
          <w:sz w:val="24"/>
          <w:szCs w:val="24"/>
        </w:rPr>
      </w:pPr>
      <w:r w:rsidRPr="00D345CB">
        <w:rPr>
          <w:color w:val="000000"/>
          <w:sz w:val="24"/>
          <w:szCs w:val="24"/>
        </w:rPr>
        <w:t xml:space="preserve">                                                                                               к постановлению № </w:t>
      </w:r>
      <w:r>
        <w:rPr>
          <w:color w:val="000000"/>
          <w:sz w:val="24"/>
          <w:szCs w:val="24"/>
        </w:rPr>
        <w:t>267</w:t>
      </w:r>
    </w:p>
    <w:p w:rsidR="00D345CB" w:rsidRPr="00D345CB" w:rsidRDefault="00D345CB" w:rsidP="00D345CB">
      <w:pPr>
        <w:jc w:val="right"/>
        <w:rPr>
          <w:color w:val="000000"/>
          <w:sz w:val="24"/>
          <w:szCs w:val="24"/>
        </w:rPr>
      </w:pPr>
      <w:r w:rsidRPr="00D345CB">
        <w:rPr>
          <w:color w:val="000000"/>
          <w:sz w:val="24"/>
          <w:szCs w:val="24"/>
        </w:rPr>
        <w:t xml:space="preserve">                                                                                            от «</w:t>
      </w:r>
      <w:r>
        <w:rPr>
          <w:color w:val="000000"/>
          <w:sz w:val="24"/>
          <w:szCs w:val="24"/>
        </w:rPr>
        <w:t>15</w:t>
      </w:r>
      <w:r w:rsidRPr="00D345CB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июня</w:t>
      </w:r>
      <w:r w:rsidRPr="00D345CB">
        <w:rPr>
          <w:color w:val="000000"/>
          <w:sz w:val="24"/>
          <w:szCs w:val="24"/>
        </w:rPr>
        <w:t xml:space="preserve">  20</w:t>
      </w:r>
      <w:r>
        <w:rPr>
          <w:color w:val="000000"/>
          <w:sz w:val="24"/>
          <w:szCs w:val="24"/>
        </w:rPr>
        <w:t>20</w:t>
      </w:r>
      <w:r w:rsidRPr="00D345CB">
        <w:rPr>
          <w:color w:val="000000"/>
          <w:sz w:val="24"/>
          <w:szCs w:val="24"/>
        </w:rPr>
        <w:t xml:space="preserve"> г.</w:t>
      </w:r>
    </w:p>
    <w:p w:rsidR="00D345CB" w:rsidRPr="00D345CB" w:rsidRDefault="00D345CB" w:rsidP="00D345CB">
      <w:pPr>
        <w:jc w:val="center"/>
        <w:rPr>
          <w:sz w:val="24"/>
          <w:szCs w:val="24"/>
        </w:rPr>
      </w:pPr>
    </w:p>
    <w:p w:rsidR="00D345CB" w:rsidRPr="00D345CB" w:rsidRDefault="00D345CB" w:rsidP="00D345CB">
      <w:pPr>
        <w:pStyle w:val="Style5"/>
        <w:widowControl/>
        <w:spacing w:before="96" w:line="240" w:lineRule="auto"/>
        <w:ind w:left="266" w:right="335"/>
        <w:rPr>
          <w:rStyle w:val="FontStyle31"/>
          <w:sz w:val="24"/>
          <w:szCs w:val="24"/>
        </w:rPr>
      </w:pPr>
      <w:r w:rsidRPr="00D345CB">
        <w:rPr>
          <w:rStyle w:val="FontStyle31"/>
          <w:sz w:val="24"/>
          <w:szCs w:val="24"/>
        </w:rPr>
        <w:t>ПОЛОЖЕНИЕ</w:t>
      </w:r>
    </w:p>
    <w:p w:rsidR="00D345CB" w:rsidRPr="00D345CB" w:rsidRDefault="00D345CB" w:rsidP="00D345CB">
      <w:pPr>
        <w:pStyle w:val="Style5"/>
        <w:widowControl/>
        <w:spacing w:line="240" w:lineRule="auto"/>
        <w:ind w:left="266" w:right="335"/>
        <w:rPr>
          <w:rStyle w:val="FontStyle31"/>
          <w:sz w:val="24"/>
          <w:szCs w:val="24"/>
        </w:rPr>
      </w:pPr>
      <w:r w:rsidRPr="00D345CB">
        <w:rPr>
          <w:rStyle w:val="FontStyle31"/>
          <w:sz w:val="24"/>
          <w:szCs w:val="24"/>
        </w:rPr>
        <w:t>о Комиссии по координации и взаимодействию по организации и контролю проведения мероприятий по санитарной очистке, озеленение и благоустройства территории муниципального образования «Город Удачный»</w:t>
      </w:r>
    </w:p>
    <w:p w:rsidR="00D345CB" w:rsidRPr="00D345CB" w:rsidRDefault="00D345CB" w:rsidP="00D345CB">
      <w:pPr>
        <w:pStyle w:val="Style5"/>
        <w:widowControl/>
        <w:spacing w:line="240" w:lineRule="auto"/>
        <w:ind w:left="266" w:right="335"/>
        <w:rPr>
          <w:rStyle w:val="FontStyle31"/>
          <w:sz w:val="24"/>
          <w:szCs w:val="24"/>
        </w:rPr>
      </w:pPr>
      <w:r w:rsidRPr="00D345CB">
        <w:rPr>
          <w:rStyle w:val="FontStyle31"/>
          <w:sz w:val="24"/>
          <w:szCs w:val="24"/>
        </w:rPr>
        <w:t>Мирнинского района Республики Саха (Якутия)</w:t>
      </w:r>
    </w:p>
    <w:p w:rsidR="00D345CB" w:rsidRPr="00D345CB" w:rsidRDefault="00D345CB" w:rsidP="00D345CB">
      <w:pPr>
        <w:pStyle w:val="Style5"/>
        <w:widowControl/>
        <w:spacing w:before="96" w:line="240" w:lineRule="auto"/>
        <w:ind w:left="266" w:right="335"/>
        <w:rPr>
          <w:rStyle w:val="FontStyle31"/>
          <w:sz w:val="24"/>
          <w:szCs w:val="24"/>
        </w:rPr>
      </w:pPr>
    </w:p>
    <w:p w:rsidR="00D345CB" w:rsidRPr="00D345CB" w:rsidRDefault="00D345CB" w:rsidP="00D345CB">
      <w:pPr>
        <w:pStyle w:val="Style5"/>
        <w:widowControl/>
        <w:numPr>
          <w:ilvl w:val="0"/>
          <w:numId w:val="1"/>
        </w:numPr>
        <w:spacing w:line="240" w:lineRule="auto"/>
        <w:ind w:right="335"/>
        <w:rPr>
          <w:rStyle w:val="FontStyle31"/>
          <w:sz w:val="24"/>
          <w:szCs w:val="24"/>
          <w:lang w:val="en-US"/>
        </w:rPr>
      </w:pPr>
      <w:r w:rsidRPr="00D345CB">
        <w:rPr>
          <w:rStyle w:val="FontStyle31"/>
          <w:sz w:val="24"/>
          <w:szCs w:val="24"/>
        </w:rPr>
        <w:t>Основные положения</w:t>
      </w:r>
    </w:p>
    <w:p w:rsidR="00D345CB" w:rsidRPr="00D345CB" w:rsidRDefault="00D345CB" w:rsidP="00D345CB">
      <w:pPr>
        <w:pStyle w:val="Style5"/>
        <w:widowControl/>
        <w:spacing w:line="240" w:lineRule="auto"/>
        <w:ind w:left="300" w:right="335"/>
        <w:rPr>
          <w:rStyle w:val="FontStyle31"/>
          <w:sz w:val="24"/>
          <w:szCs w:val="24"/>
          <w:lang w:val="en-US"/>
        </w:rPr>
      </w:pPr>
    </w:p>
    <w:p w:rsidR="00D345CB" w:rsidRPr="00D345CB" w:rsidRDefault="00D345CB" w:rsidP="00D345CB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  <w:rPr>
          <w:bCs/>
          <w:sz w:val="24"/>
          <w:szCs w:val="24"/>
        </w:rPr>
      </w:pPr>
      <w:proofErr w:type="gramStart"/>
      <w:r w:rsidRPr="00D345CB">
        <w:rPr>
          <w:bCs/>
          <w:sz w:val="24"/>
          <w:szCs w:val="24"/>
        </w:rPr>
        <w:t xml:space="preserve">Комиссия  по координации и взаимодействию по организации и контролю проведения мероприятий по санитарной очистке, озеленение и благоустройстве территории муниципального образования «Город Удачный» </w:t>
      </w:r>
      <w:r w:rsidRPr="00D345CB">
        <w:rPr>
          <w:rStyle w:val="FontStyle31"/>
          <w:b w:val="0"/>
          <w:sz w:val="24"/>
          <w:szCs w:val="24"/>
        </w:rPr>
        <w:t>Мирнинского района Республики Саха (Якутия)</w:t>
      </w:r>
      <w:r w:rsidRPr="00D345CB">
        <w:rPr>
          <w:b/>
          <w:bCs/>
          <w:sz w:val="24"/>
          <w:szCs w:val="24"/>
        </w:rPr>
        <w:t xml:space="preserve"> </w:t>
      </w:r>
      <w:r w:rsidRPr="00D345CB">
        <w:rPr>
          <w:bCs/>
          <w:sz w:val="24"/>
          <w:szCs w:val="24"/>
        </w:rPr>
        <w:t>(далее – Комиссия) является временным координационным, организационным, совещательным органом, осуществляющим координацию и взаимодействие по организации проведения мероприятий по санитарной очистке, озеленению и благоустройству территории муниципального образования «Город Удачный» Мирнинского района Республики Саха (Якутия).</w:t>
      </w:r>
      <w:proofErr w:type="gramEnd"/>
    </w:p>
    <w:p w:rsidR="00D345CB" w:rsidRPr="00D345CB" w:rsidRDefault="00D345CB" w:rsidP="00D345CB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  <w:rPr>
          <w:sz w:val="24"/>
          <w:szCs w:val="24"/>
        </w:rPr>
      </w:pPr>
      <w:r w:rsidRPr="00D345CB">
        <w:rPr>
          <w:sz w:val="24"/>
          <w:szCs w:val="24"/>
        </w:rPr>
        <w:t>В своей деятельности Комиссия руководствуется действующим федеральным законодательством и законодательством Республики Саха (Якутия), а также настоящим Положением.</w:t>
      </w:r>
    </w:p>
    <w:p w:rsidR="00D345CB" w:rsidRPr="00D345CB" w:rsidRDefault="00D345CB" w:rsidP="00D345CB">
      <w:pPr>
        <w:pStyle w:val="Style5"/>
        <w:widowControl/>
        <w:spacing w:line="240" w:lineRule="auto"/>
        <w:ind w:left="284"/>
        <w:jc w:val="both"/>
        <w:rPr>
          <w:rStyle w:val="FontStyle31"/>
          <w:b w:val="0"/>
          <w:sz w:val="24"/>
          <w:szCs w:val="24"/>
        </w:rPr>
      </w:pPr>
    </w:p>
    <w:p w:rsidR="00D345CB" w:rsidRPr="00D345CB" w:rsidRDefault="00D345CB" w:rsidP="00D345CB">
      <w:pPr>
        <w:pStyle w:val="Style5"/>
        <w:widowControl/>
        <w:numPr>
          <w:ilvl w:val="0"/>
          <w:numId w:val="1"/>
        </w:numPr>
        <w:spacing w:line="240" w:lineRule="auto"/>
        <w:rPr>
          <w:rStyle w:val="FontStyle31"/>
          <w:sz w:val="24"/>
          <w:szCs w:val="24"/>
        </w:rPr>
      </w:pPr>
      <w:r w:rsidRPr="00D345CB">
        <w:rPr>
          <w:rStyle w:val="FontStyle31"/>
          <w:sz w:val="24"/>
          <w:szCs w:val="24"/>
        </w:rPr>
        <w:t>Основные задачи и права Комиссии</w:t>
      </w:r>
    </w:p>
    <w:p w:rsidR="00D345CB" w:rsidRPr="00D345CB" w:rsidRDefault="00D345CB" w:rsidP="00D345CB">
      <w:pPr>
        <w:pStyle w:val="Style5"/>
        <w:widowControl/>
        <w:spacing w:line="240" w:lineRule="auto"/>
        <w:ind w:left="300"/>
        <w:rPr>
          <w:rStyle w:val="FontStyle31"/>
          <w:sz w:val="24"/>
          <w:szCs w:val="24"/>
        </w:rPr>
      </w:pPr>
    </w:p>
    <w:p w:rsidR="00D345CB" w:rsidRPr="00D345CB" w:rsidRDefault="00D345CB" w:rsidP="00D345CB">
      <w:pPr>
        <w:numPr>
          <w:ilvl w:val="1"/>
          <w:numId w:val="4"/>
        </w:numPr>
        <w:tabs>
          <w:tab w:val="left" w:pos="1134"/>
        </w:tabs>
        <w:ind w:left="0" w:firstLine="567"/>
        <w:contextualSpacing/>
        <w:jc w:val="both"/>
        <w:rPr>
          <w:bCs/>
          <w:sz w:val="24"/>
          <w:szCs w:val="24"/>
        </w:rPr>
      </w:pPr>
      <w:r w:rsidRPr="00D345CB">
        <w:rPr>
          <w:bCs/>
          <w:sz w:val="24"/>
          <w:szCs w:val="24"/>
        </w:rPr>
        <w:t>Основной задачей Комиссии является координация и взаимодействие мероприятий по санитарной очистке, озеленению и благоустройству территории муниципального образования «Город Удачный» Мирнинского района Республики Саха (Якутия).</w:t>
      </w:r>
    </w:p>
    <w:p w:rsidR="00D345CB" w:rsidRPr="00D345CB" w:rsidRDefault="00D345CB" w:rsidP="00D345CB">
      <w:pPr>
        <w:numPr>
          <w:ilvl w:val="1"/>
          <w:numId w:val="4"/>
        </w:numPr>
        <w:tabs>
          <w:tab w:val="left" w:pos="1134"/>
        </w:tabs>
        <w:ind w:left="0" w:firstLine="567"/>
        <w:contextualSpacing/>
        <w:jc w:val="both"/>
        <w:rPr>
          <w:bCs/>
          <w:sz w:val="24"/>
          <w:szCs w:val="24"/>
        </w:rPr>
      </w:pPr>
      <w:r w:rsidRPr="00D345CB">
        <w:rPr>
          <w:bCs/>
          <w:sz w:val="24"/>
          <w:szCs w:val="24"/>
        </w:rPr>
        <w:t>Комиссия имеет право:</w:t>
      </w:r>
    </w:p>
    <w:p w:rsidR="00D345CB" w:rsidRPr="00D345CB" w:rsidRDefault="00D345CB" w:rsidP="00D345CB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Style w:val="FontStyle31"/>
          <w:b w:val="0"/>
          <w:sz w:val="24"/>
          <w:szCs w:val="24"/>
        </w:rPr>
      </w:pPr>
      <w:r w:rsidRPr="00D345CB">
        <w:rPr>
          <w:rStyle w:val="FontStyle31"/>
          <w:b w:val="0"/>
          <w:sz w:val="24"/>
          <w:szCs w:val="24"/>
        </w:rPr>
        <w:t>запрашивать в установленном порядке у территориальных органов, федеральных органов исполнительной власти, органов исполнительной власти Республики Саха (Якутия) и организаций материалы, информацию по вопросам, отнесенным к компетенции Комиссии;</w:t>
      </w:r>
    </w:p>
    <w:p w:rsidR="00D345CB" w:rsidRPr="00D345CB" w:rsidRDefault="00D345CB" w:rsidP="00D345CB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Style w:val="FontStyle31"/>
          <w:b w:val="0"/>
          <w:sz w:val="24"/>
          <w:szCs w:val="24"/>
        </w:rPr>
      </w:pPr>
      <w:r w:rsidRPr="00D345CB">
        <w:rPr>
          <w:rStyle w:val="FontStyle31"/>
          <w:b w:val="0"/>
          <w:sz w:val="24"/>
          <w:szCs w:val="24"/>
        </w:rPr>
        <w:t>заслушивать членов Комиссии по вопросам, отнесенным к компетенции Комиссии;</w:t>
      </w:r>
    </w:p>
    <w:p w:rsidR="00D345CB" w:rsidRPr="00D345CB" w:rsidRDefault="00D345CB" w:rsidP="00D345CB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Style w:val="FontStyle31"/>
          <w:b w:val="0"/>
          <w:sz w:val="24"/>
          <w:szCs w:val="24"/>
        </w:rPr>
      </w:pPr>
      <w:r w:rsidRPr="00D345CB">
        <w:rPr>
          <w:rStyle w:val="FontStyle31"/>
          <w:b w:val="0"/>
          <w:sz w:val="24"/>
          <w:szCs w:val="24"/>
        </w:rPr>
        <w:t>представлять главе города и главе МО «Мирнинский район» в установленном порядке доклады и предложения по вопросам, отнесенным к компетенции Комиссии.</w:t>
      </w:r>
    </w:p>
    <w:p w:rsidR="00D345CB" w:rsidRPr="00D345CB" w:rsidRDefault="00D345CB" w:rsidP="00D345CB">
      <w:pPr>
        <w:ind w:left="360"/>
        <w:jc w:val="both"/>
        <w:rPr>
          <w:rStyle w:val="FontStyle31"/>
          <w:b w:val="0"/>
          <w:sz w:val="24"/>
          <w:szCs w:val="24"/>
        </w:rPr>
      </w:pPr>
    </w:p>
    <w:p w:rsidR="00D345CB" w:rsidRPr="00D345CB" w:rsidRDefault="00D345CB" w:rsidP="00D345CB">
      <w:pPr>
        <w:pStyle w:val="Style5"/>
        <w:widowControl/>
        <w:numPr>
          <w:ilvl w:val="0"/>
          <w:numId w:val="1"/>
        </w:numPr>
        <w:spacing w:line="240" w:lineRule="auto"/>
        <w:rPr>
          <w:rStyle w:val="FontStyle31"/>
          <w:sz w:val="24"/>
          <w:szCs w:val="24"/>
        </w:rPr>
      </w:pPr>
      <w:r w:rsidRPr="00D345CB">
        <w:rPr>
          <w:rStyle w:val="FontStyle31"/>
          <w:sz w:val="24"/>
          <w:szCs w:val="24"/>
        </w:rPr>
        <w:t>Структура Комиссии и организация ее работы</w:t>
      </w:r>
    </w:p>
    <w:p w:rsidR="00D345CB" w:rsidRPr="00D345CB" w:rsidRDefault="00D345CB" w:rsidP="00D345CB">
      <w:pPr>
        <w:pStyle w:val="Style5"/>
        <w:widowControl/>
        <w:spacing w:line="240" w:lineRule="auto"/>
        <w:ind w:left="300"/>
        <w:rPr>
          <w:rStyle w:val="FontStyle31"/>
          <w:sz w:val="24"/>
          <w:szCs w:val="24"/>
        </w:rPr>
      </w:pPr>
    </w:p>
    <w:p w:rsidR="00D345CB" w:rsidRPr="00D345CB" w:rsidRDefault="00D345CB" w:rsidP="00D345CB">
      <w:pPr>
        <w:pStyle w:val="a3"/>
        <w:numPr>
          <w:ilvl w:val="0"/>
          <w:numId w:val="4"/>
        </w:numPr>
        <w:tabs>
          <w:tab w:val="left" w:pos="1134"/>
        </w:tabs>
        <w:contextualSpacing/>
        <w:jc w:val="both"/>
        <w:rPr>
          <w:vanish/>
          <w:sz w:val="24"/>
          <w:szCs w:val="24"/>
        </w:rPr>
      </w:pPr>
    </w:p>
    <w:p w:rsidR="00D345CB" w:rsidRPr="00D345CB" w:rsidRDefault="00D345CB" w:rsidP="00D345CB">
      <w:pPr>
        <w:numPr>
          <w:ilvl w:val="1"/>
          <w:numId w:val="4"/>
        </w:numPr>
        <w:tabs>
          <w:tab w:val="left" w:pos="1134"/>
        </w:tabs>
        <w:ind w:left="0" w:firstLine="567"/>
        <w:contextualSpacing/>
        <w:jc w:val="both"/>
        <w:rPr>
          <w:sz w:val="24"/>
          <w:szCs w:val="24"/>
        </w:rPr>
      </w:pPr>
      <w:r w:rsidRPr="00D345CB">
        <w:rPr>
          <w:sz w:val="24"/>
          <w:szCs w:val="24"/>
        </w:rPr>
        <w:t>Состав, председатель, заместитель председателя  и ответственный секретарь Комиссии утверждается главой города.</w:t>
      </w:r>
    </w:p>
    <w:p w:rsidR="00D345CB" w:rsidRPr="00D345CB" w:rsidRDefault="00D345CB" w:rsidP="00D345CB">
      <w:pPr>
        <w:numPr>
          <w:ilvl w:val="1"/>
          <w:numId w:val="4"/>
        </w:numPr>
        <w:tabs>
          <w:tab w:val="left" w:pos="1134"/>
        </w:tabs>
        <w:ind w:left="0" w:firstLine="567"/>
        <w:contextualSpacing/>
        <w:jc w:val="both"/>
        <w:rPr>
          <w:bCs/>
          <w:sz w:val="24"/>
          <w:szCs w:val="24"/>
        </w:rPr>
      </w:pPr>
      <w:r w:rsidRPr="00D345CB">
        <w:rPr>
          <w:bCs/>
          <w:sz w:val="24"/>
          <w:szCs w:val="24"/>
        </w:rPr>
        <w:t xml:space="preserve">В рамках работы Комиссии могут  создаваться рабочие группы. </w:t>
      </w:r>
    </w:p>
    <w:p w:rsidR="00D345CB" w:rsidRPr="00D345CB" w:rsidRDefault="00D345CB" w:rsidP="00D345CB">
      <w:pPr>
        <w:numPr>
          <w:ilvl w:val="1"/>
          <w:numId w:val="4"/>
        </w:numPr>
        <w:tabs>
          <w:tab w:val="left" w:pos="1134"/>
        </w:tabs>
        <w:ind w:left="0" w:firstLine="567"/>
        <w:contextualSpacing/>
        <w:jc w:val="both"/>
        <w:rPr>
          <w:sz w:val="24"/>
          <w:szCs w:val="24"/>
        </w:rPr>
      </w:pPr>
      <w:r w:rsidRPr="00D345CB">
        <w:rPr>
          <w:sz w:val="24"/>
          <w:szCs w:val="24"/>
        </w:rPr>
        <w:t xml:space="preserve">Перечень рабочих групп Комиссии, их руководители и состав утверждаются председателем Комиссии. </w:t>
      </w:r>
    </w:p>
    <w:p w:rsidR="00D345CB" w:rsidRPr="00D345CB" w:rsidRDefault="00D345CB" w:rsidP="00D345CB">
      <w:pPr>
        <w:numPr>
          <w:ilvl w:val="1"/>
          <w:numId w:val="4"/>
        </w:numPr>
        <w:tabs>
          <w:tab w:val="left" w:pos="1134"/>
        </w:tabs>
        <w:ind w:left="0" w:firstLine="567"/>
        <w:contextualSpacing/>
        <w:jc w:val="both"/>
        <w:rPr>
          <w:sz w:val="24"/>
          <w:szCs w:val="24"/>
        </w:rPr>
      </w:pPr>
      <w:r w:rsidRPr="00D345CB">
        <w:rPr>
          <w:sz w:val="24"/>
          <w:szCs w:val="24"/>
        </w:rPr>
        <w:t>Решение о проведении заседания Комиссии принимается председателем либо его заместителем.</w:t>
      </w:r>
    </w:p>
    <w:p w:rsidR="00D345CB" w:rsidRPr="00D345CB" w:rsidRDefault="00D345CB" w:rsidP="00D345CB">
      <w:pPr>
        <w:numPr>
          <w:ilvl w:val="1"/>
          <w:numId w:val="4"/>
        </w:numPr>
        <w:tabs>
          <w:tab w:val="left" w:pos="1134"/>
        </w:tabs>
        <w:ind w:left="0" w:firstLine="567"/>
        <w:contextualSpacing/>
        <w:jc w:val="both"/>
        <w:rPr>
          <w:sz w:val="24"/>
          <w:szCs w:val="24"/>
        </w:rPr>
      </w:pPr>
      <w:r w:rsidRPr="00D345CB">
        <w:rPr>
          <w:sz w:val="24"/>
          <w:szCs w:val="24"/>
        </w:rPr>
        <w:t>Внеочередное заседание Комиссии проводится при необходимости.</w:t>
      </w:r>
    </w:p>
    <w:p w:rsidR="00D345CB" w:rsidRPr="00D345CB" w:rsidRDefault="00D345CB" w:rsidP="00D345CB">
      <w:pPr>
        <w:numPr>
          <w:ilvl w:val="1"/>
          <w:numId w:val="4"/>
        </w:numPr>
        <w:tabs>
          <w:tab w:val="left" w:pos="1134"/>
        </w:tabs>
        <w:ind w:left="0" w:firstLine="567"/>
        <w:contextualSpacing/>
        <w:jc w:val="both"/>
        <w:rPr>
          <w:sz w:val="24"/>
          <w:szCs w:val="24"/>
        </w:rPr>
      </w:pPr>
      <w:r w:rsidRPr="00D345CB">
        <w:rPr>
          <w:sz w:val="24"/>
          <w:szCs w:val="24"/>
        </w:rPr>
        <w:t>Заседание Комиссии считается правомочным, если на нем присутствуют более половины членов Комиссии.</w:t>
      </w:r>
    </w:p>
    <w:p w:rsidR="00D345CB" w:rsidRPr="00D345CB" w:rsidRDefault="00D345CB" w:rsidP="00D345CB">
      <w:pPr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D345CB">
        <w:rPr>
          <w:sz w:val="24"/>
          <w:szCs w:val="24"/>
        </w:rPr>
        <w:lastRenderedPageBreak/>
        <w:t xml:space="preserve">  В случае невозможности присутствия члена Комиссии на заседании он имеет право в срок не позднее, чем за три рабочих дня до даты проведения заседания Комиссии представить ответственному секретарю Комиссии свое мнение по рассматриваемым вопросам в письменной форме.</w:t>
      </w:r>
    </w:p>
    <w:p w:rsidR="00D345CB" w:rsidRPr="00D345CB" w:rsidRDefault="00D345CB" w:rsidP="00D345CB">
      <w:pPr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D345CB">
        <w:rPr>
          <w:sz w:val="24"/>
          <w:szCs w:val="24"/>
        </w:rPr>
        <w:t>На период отсутствия членов Комиссии, участие в Комиссии возлагается на лиц временно исполняющих их обязанности.</w:t>
      </w:r>
    </w:p>
    <w:p w:rsidR="00D345CB" w:rsidRPr="00D345CB" w:rsidRDefault="00D345CB" w:rsidP="00D345CB">
      <w:pPr>
        <w:numPr>
          <w:ilvl w:val="1"/>
          <w:numId w:val="4"/>
        </w:numPr>
        <w:tabs>
          <w:tab w:val="left" w:pos="1134"/>
        </w:tabs>
        <w:ind w:left="0" w:firstLine="567"/>
        <w:contextualSpacing/>
        <w:jc w:val="both"/>
        <w:rPr>
          <w:bCs/>
          <w:sz w:val="24"/>
          <w:szCs w:val="24"/>
        </w:rPr>
      </w:pPr>
      <w:r w:rsidRPr="00D345CB">
        <w:rPr>
          <w:bCs/>
          <w:sz w:val="24"/>
          <w:szCs w:val="24"/>
        </w:rPr>
        <w:t>Решение Комиссии принимаются простым большинством голосов членов Комиссии.</w:t>
      </w:r>
    </w:p>
    <w:p w:rsidR="00D345CB" w:rsidRPr="00D345CB" w:rsidRDefault="00D345CB" w:rsidP="00D345CB">
      <w:pPr>
        <w:tabs>
          <w:tab w:val="left" w:pos="1134"/>
        </w:tabs>
        <w:ind w:firstLine="567"/>
        <w:contextualSpacing/>
        <w:jc w:val="both"/>
        <w:rPr>
          <w:bCs/>
          <w:sz w:val="24"/>
          <w:szCs w:val="24"/>
        </w:rPr>
      </w:pPr>
      <w:r w:rsidRPr="00D345CB">
        <w:rPr>
          <w:bCs/>
          <w:sz w:val="24"/>
          <w:szCs w:val="24"/>
        </w:rPr>
        <w:t xml:space="preserve"> В случае равенства голосов решающим является голос председательствующего на заседании Комиссии.</w:t>
      </w:r>
    </w:p>
    <w:p w:rsidR="00D345CB" w:rsidRPr="00D345CB" w:rsidRDefault="00D345CB" w:rsidP="00D345CB">
      <w:pPr>
        <w:numPr>
          <w:ilvl w:val="1"/>
          <w:numId w:val="4"/>
        </w:numPr>
        <w:tabs>
          <w:tab w:val="left" w:pos="1134"/>
        </w:tabs>
        <w:ind w:left="0" w:firstLine="567"/>
        <w:contextualSpacing/>
        <w:jc w:val="both"/>
        <w:rPr>
          <w:bCs/>
          <w:sz w:val="24"/>
          <w:szCs w:val="24"/>
        </w:rPr>
      </w:pPr>
      <w:r w:rsidRPr="00D345CB">
        <w:rPr>
          <w:bCs/>
          <w:sz w:val="24"/>
          <w:szCs w:val="24"/>
        </w:rPr>
        <w:t>Принимаемые на заседаниях Комиссии решения оформляются протоколом, который подписывается председательствующим на заседании Комиссии.</w:t>
      </w:r>
    </w:p>
    <w:p w:rsidR="00D345CB" w:rsidRPr="00D345CB" w:rsidRDefault="00D345CB" w:rsidP="00D345CB">
      <w:pPr>
        <w:tabs>
          <w:tab w:val="left" w:pos="1134"/>
        </w:tabs>
        <w:ind w:firstLine="567"/>
        <w:contextualSpacing/>
        <w:jc w:val="both"/>
        <w:rPr>
          <w:bCs/>
          <w:sz w:val="24"/>
          <w:szCs w:val="24"/>
        </w:rPr>
      </w:pPr>
      <w:r w:rsidRPr="00D345CB">
        <w:rPr>
          <w:bCs/>
          <w:sz w:val="24"/>
          <w:szCs w:val="24"/>
        </w:rPr>
        <w:t xml:space="preserve">    Протоколы заседаний Комиссии рассылаются членам Комиссии, а также органам, организациям и должностным лицам по списку, утверждаемому председателем Комиссии, либо (по указанию председателя Комиссии) секретарем Комиссии в 2-дневный срок после их подписания (утверждения).</w:t>
      </w:r>
    </w:p>
    <w:p w:rsidR="00D345CB" w:rsidRPr="00D345CB" w:rsidRDefault="00D345CB" w:rsidP="00D345CB">
      <w:pPr>
        <w:tabs>
          <w:tab w:val="left" w:pos="851"/>
        </w:tabs>
        <w:ind w:firstLine="284"/>
        <w:contextualSpacing/>
        <w:jc w:val="both"/>
        <w:rPr>
          <w:bCs/>
          <w:sz w:val="24"/>
          <w:szCs w:val="24"/>
        </w:rPr>
      </w:pPr>
      <w:r w:rsidRPr="00D345CB">
        <w:rPr>
          <w:bCs/>
          <w:sz w:val="24"/>
          <w:szCs w:val="24"/>
        </w:rPr>
        <w:tab/>
        <w:t>Комиссия может принимать решения по результатам письменного опроса ее членов, проведенного по решению председателя Комиссии.</w:t>
      </w:r>
    </w:p>
    <w:p w:rsidR="00D345CB" w:rsidRPr="00D345CB" w:rsidRDefault="00D345CB" w:rsidP="00D345CB">
      <w:pPr>
        <w:numPr>
          <w:ilvl w:val="1"/>
          <w:numId w:val="4"/>
        </w:numPr>
        <w:tabs>
          <w:tab w:val="left" w:pos="1134"/>
        </w:tabs>
        <w:ind w:left="0" w:firstLine="567"/>
        <w:contextualSpacing/>
        <w:jc w:val="both"/>
        <w:rPr>
          <w:bCs/>
          <w:sz w:val="24"/>
          <w:szCs w:val="24"/>
        </w:rPr>
      </w:pPr>
      <w:r w:rsidRPr="00D345CB">
        <w:rPr>
          <w:bCs/>
          <w:sz w:val="24"/>
          <w:szCs w:val="24"/>
        </w:rPr>
        <w:t xml:space="preserve">Полномочия Комиссии </w:t>
      </w:r>
      <w:proofErr w:type="gramStart"/>
      <w:r w:rsidRPr="00D345CB">
        <w:rPr>
          <w:bCs/>
          <w:sz w:val="24"/>
          <w:szCs w:val="24"/>
        </w:rPr>
        <w:t xml:space="preserve">устанавливаются </w:t>
      </w:r>
      <w:r w:rsidRPr="00D345CB">
        <w:rPr>
          <w:sz w:val="24"/>
          <w:szCs w:val="24"/>
        </w:rPr>
        <w:t xml:space="preserve">с 01.06.2020 по 01.08.2020 </w:t>
      </w:r>
      <w:r w:rsidRPr="00D345CB">
        <w:rPr>
          <w:bCs/>
          <w:sz w:val="24"/>
          <w:szCs w:val="24"/>
        </w:rPr>
        <w:t>Ответственный секретарь Комиссии готовит</w:t>
      </w:r>
      <w:proofErr w:type="gramEnd"/>
      <w:r w:rsidRPr="00D345CB">
        <w:rPr>
          <w:bCs/>
          <w:sz w:val="24"/>
          <w:szCs w:val="24"/>
        </w:rPr>
        <w:t xml:space="preserve"> для утверждения Комиссии календарный план заседания Комиссии на соответствующий финансовый год,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его заседания.</w:t>
      </w:r>
    </w:p>
    <w:p w:rsidR="00D345CB" w:rsidRPr="00D345CB" w:rsidRDefault="00D345CB" w:rsidP="00D345CB">
      <w:pPr>
        <w:numPr>
          <w:ilvl w:val="1"/>
          <w:numId w:val="4"/>
        </w:numPr>
        <w:tabs>
          <w:tab w:val="left" w:pos="1276"/>
        </w:tabs>
        <w:ind w:left="0" w:firstLine="567"/>
        <w:contextualSpacing/>
        <w:jc w:val="both"/>
        <w:rPr>
          <w:bCs/>
          <w:sz w:val="24"/>
          <w:szCs w:val="24"/>
        </w:rPr>
      </w:pPr>
      <w:r w:rsidRPr="00D345CB">
        <w:rPr>
          <w:bCs/>
          <w:sz w:val="24"/>
          <w:szCs w:val="24"/>
        </w:rPr>
        <w:t xml:space="preserve">Решения Комиссии принятые в соответствии с ее компетенцией, носят рекомендательный характер. </w:t>
      </w:r>
    </w:p>
    <w:p w:rsidR="00D345CB" w:rsidRPr="00D345CB" w:rsidRDefault="00D345CB" w:rsidP="00D345CB">
      <w:pPr>
        <w:pStyle w:val="Style5"/>
        <w:widowControl/>
        <w:spacing w:line="240" w:lineRule="auto"/>
        <w:ind w:left="300"/>
        <w:jc w:val="both"/>
        <w:rPr>
          <w:rStyle w:val="FontStyle31"/>
          <w:b w:val="0"/>
          <w:sz w:val="24"/>
          <w:szCs w:val="24"/>
        </w:rPr>
      </w:pPr>
    </w:p>
    <w:p w:rsidR="00D345CB" w:rsidRPr="00D345CB" w:rsidRDefault="00D345CB" w:rsidP="00D345CB">
      <w:pPr>
        <w:pStyle w:val="Style5"/>
        <w:widowControl/>
        <w:numPr>
          <w:ilvl w:val="0"/>
          <w:numId w:val="1"/>
        </w:numPr>
        <w:spacing w:line="240" w:lineRule="auto"/>
        <w:rPr>
          <w:rStyle w:val="FontStyle31"/>
          <w:sz w:val="24"/>
          <w:szCs w:val="24"/>
        </w:rPr>
      </w:pPr>
      <w:r w:rsidRPr="00D345CB">
        <w:rPr>
          <w:rStyle w:val="FontStyle31"/>
          <w:sz w:val="24"/>
          <w:szCs w:val="24"/>
        </w:rPr>
        <w:t>Заключительные положения</w:t>
      </w:r>
    </w:p>
    <w:p w:rsidR="00D345CB" w:rsidRPr="00D345CB" w:rsidRDefault="00D345CB" w:rsidP="00D345CB">
      <w:pPr>
        <w:pStyle w:val="Style5"/>
        <w:widowControl/>
        <w:spacing w:line="240" w:lineRule="auto"/>
        <w:ind w:left="300"/>
        <w:rPr>
          <w:rStyle w:val="FontStyle31"/>
          <w:sz w:val="24"/>
          <w:szCs w:val="24"/>
        </w:rPr>
      </w:pPr>
    </w:p>
    <w:p w:rsidR="00D345CB" w:rsidRPr="00D345CB" w:rsidRDefault="00D345CB" w:rsidP="00D345CB">
      <w:pPr>
        <w:pStyle w:val="a3"/>
        <w:numPr>
          <w:ilvl w:val="0"/>
          <w:numId w:val="4"/>
        </w:numPr>
        <w:tabs>
          <w:tab w:val="left" w:pos="1134"/>
        </w:tabs>
        <w:contextualSpacing/>
        <w:jc w:val="both"/>
        <w:rPr>
          <w:vanish/>
          <w:sz w:val="24"/>
          <w:szCs w:val="24"/>
        </w:rPr>
      </w:pPr>
    </w:p>
    <w:p w:rsidR="00D345CB" w:rsidRPr="00D345CB" w:rsidRDefault="00D345CB" w:rsidP="00D345CB">
      <w:pPr>
        <w:numPr>
          <w:ilvl w:val="1"/>
          <w:numId w:val="4"/>
        </w:numPr>
        <w:tabs>
          <w:tab w:val="left" w:pos="426"/>
          <w:tab w:val="left" w:pos="1134"/>
        </w:tabs>
        <w:ind w:left="0" w:firstLine="567"/>
        <w:contextualSpacing/>
        <w:jc w:val="both"/>
        <w:rPr>
          <w:sz w:val="24"/>
          <w:szCs w:val="24"/>
        </w:rPr>
      </w:pPr>
      <w:r w:rsidRPr="00D345CB">
        <w:rPr>
          <w:bCs/>
          <w:sz w:val="24"/>
          <w:szCs w:val="24"/>
        </w:rPr>
        <w:t>Комиссия</w:t>
      </w:r>
      <w:r w:rsidRPr="00D345CB">
        <w:rPr>
          <w:sz w:val="24"/>
          <w:szCs w:val="24"/>
        </w:rPr>
        <w:t xml:space="preserve"> прекращает свою деятельность после одобрения председателем или заместителем председателя </w:t>
      </w:r>
      <w:r w:rsidRPr="00D345CB">
        <w:rPr>
          <w:bCs/>
          <w:sz w:val="24"/>
          <w:szCs w:val="24"/>
        </w:rPr>
        <w:t>Комиссии</w:t>
      </w:r>
      <w:r w:rsidRPr="00D345CB">
        <w:rPr>
          <w:sz w:val="24"/>
          <w:szCs w:val="24"/>
        </w:rPr>
        <w:t xml:space="preserve"> представленного представителем </w:t>
      </w:r>
      <w:r w:rsidRPr="00D345CB">
        <w:rPr>
          <w:bCs/>
          <w:sz w:val="24"/>
          <w:szCs w:val="24"/>
        </w:rPr>
        <w:t>Комиссии</w:t>
      </w:r>
      <w:r w:rsidRPr="00D345CB">
        <w:rPr>
          <w:sz w:val="24"/>
          <w:szCs w:val="24"/>
        </w:rPr>
        <w:t xml:space="preserve"> доклада о решении задач, для которых </w:t>
      </w:r>
      <w:r w:rsidRPr="00D345CB">
        <w:rPr>
          <w:bCs/>
          <w:sz w:val="24"/>
          <w:szCs w:val="24"/>
        </w:rPr>
        <w:t>Комиссия</w:t>
      </w:r>
      <w:r w:rsidRPr="00D345CB">
        <w:rPr>
          <w:sz w:val="24"/>
          <w:szCs w:val="24"/>
        </w:rPr>
        <w:t xml:space="preserve"> была образована, либо на основании решения о прекращении деятельности </w:t>
      </w:r>
      <w:r w:rsidRPr="00D345CB">
        <w:rPr>
          <w:bCs/>
          <w:sz w:val="24"/>
          <w:szCs w:val="24"/>
        </w:rPr>
        <w:t>Комиссии</w:t>
      </w:r>
      <w:r w:rsidRPr="00D345CB">
        <w:rPr>
          <w:sz w:val="24"/>
          <w:szCs w:val="24"/>
        </w:rPr>
        <w:t>.</w:t>
      </w:r>
    </w:p>
    <w:p w:rsidR="00904F92" w:rsidRPr="00D345CB" w:rsidRDefault="00904F92" w:rsidP="00D345CB">
      <w:pPr>
        <w:rPr>
          <w:sz w:val="24"/>
          <w:szCs w:val="24"/>
        </w:rPr>
      </w:pPr>
    </w:p>
    <w:sectPr w:rsidR="00904F92" w:rsidRPr="00D345CB" w:rsidSect="0090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0859"/>
    <w:multiLevelType w:val="hybridMultilevel"/>
    <w:tmpl w:val="82D8F6E6"/>
    <w:lvl w:ilvl="0" w:tplc="69845D7E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54672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9B2307"/>
    <w:multiLevelType w:val="multilevel"/>
    <w:tmpl w:val="C4F6C6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32B24DC"/>
    <w:multiLevelType w:val="hybridMultilevel"/>
    <w:tmpl w:val="3CBC767E"/>
    <w:lvl w:ilvl="0" w:tplc="07E89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5CB"/>
    <w:rsid w:val="00240D08"/>
    <w:rsid w:val="007F12B1"/>
    <w:rsid w:val="00904F92"/>
    <w:rsid w:val="00C36036"/>
    <w:rsid w:val="00C50FB3"/>
    <w:rsid w:val="00D345CB"/>
    <w:rsid w:val="00D9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uiPriority w:val="99"/>
    <w:rsid w:val="00D345CB"/>
    <w:rPr>
      <w:rFonts w:ascii="Times New Roman" w:hAnsi="Times New Roman" w:cs="Times New Roman"/>
      <w:b/>
      <w:bCs/>
      <w:spacing w:val="-10"/>
      <w:sz w:val="16"/>
      <w:szCs w:val="16"/>
    </w:rPr>
  </w:style>
  <w:style w:type="paragraph" w:customStyle="1" w:styleId="Style5">
    <w:name w:val="Style5"/>
    <w:basedOn w:val="a"/>
    <w:uiPriority w:val="99"/>
    <w:rsid w:val="00D345CB"/>
    <w:pPr>
      <w:widowControl w:val="0"/>
      <w:autoSpaceDE w:val="0"/>
      <w:autoSpaceDN w:val="0"/>
      <w:adjustRightInd w:val="0"/>
      <w:spacing w:line="173" w:lineRule="exact"/>
      <w:jc w:val="center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D345C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Удачный 2</dc:creator>
  <cp:lastModifiedBy>adm</cp:lastModifiedBy>
  <cp:revision>2</cp:revision>
  <dcterms:created xsi:type="dcterms:W3CDTF">2020-06-16T02:25:00Z</dcterms:created>
  <dcterms:modified xsi:type="dcterms:W3CDTF">2020-06-16T02:25:00Z</dcterms:modified>
</cp:coreProperties>
</file>