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D" w:rsidRPr="003020A2" w:rsidRDefault="001542CA" w:rsidP="00672DCD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020A2">
        <w:rPr>
          <w:rFonts w:ascii="Times New Roman" w:eastAsia="TimesNewRomanPSMT" w:hAnsi="Times New Roman" w:cs="Times New Roman"/>
          <w:sz w:val="24"/>
          <w:szCs w:val="24"/>
        </w:rPr>
        <w:t xml:space="preserve">Приложение 1к </w:t>
      </w:r>
      <w:r w:rsidR="00257EFA" w:rsidRPr="003020A2">
        <w:rPr>
          <w:rFonts w:ascii="Times New Roman" w:eastAsia="TimesNewRomanPSMT" w:hAnsi="Times New Roman" w:cs="Times New Roman"/>
          <w:sz w:val="24"/>
          <w:szCs w:val="24"/>
        </w:rPr>
        <w:t>Порядку</w:t>
      </w: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3020A2">
        <w:rPr>
          <w:rFonts w:ascii="Times New Roman" w:eastAsia="TimesNewRomanPSMT" w:hAnsi="Times New Roman" w:cs="Times New Roman"/>
          <w:b/>
          <w:sz w:val="28"/>
          <w:szCs w:val="24"/>
        </w:rPr>
        <w:t>МАКЕТ</w:t>
      </w:r>
    </w:p>
    <w:p w:rsidR="00207789" w:rsidRPr="003020A2" w:rsidRDefault="00D72BD6" w:rsidP="00F943B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3020A2">
        <w:rPr>
          <w:rFonts w:ascii="Times New Roman" w:eastAsia="TimesNewRomanPSMT" w:hAnsi="Times New Roman" w:cs="Times New Roman"/>
          <w:b/>
          <w:sz w:val="28"/>
          <w:szCs w:val="24"/>
        </w:rPr>
        <w:t>МУНИЦИПАЛЬНОЙ</w:t>
      </w:r>
      <w:r w:rsidR="00672DCD" w:rsidRPr="003020A2">
        <w:rPr>
          <w:rFonts w:ascii="Times New Roman" w:eastAsia="TimesNewRomanPSMT" w:hAnsi="Times New Roman" w:cs="Times New Roman"/>
          <w:b/>
          <w:sz w:val="28"/>
          <w:szCs w:val="24"/>
        </w:rPr>
        <w:t xml:space="preserve"> ПРОГРАММЫ</w:t>
      </w:r>
    </w:p>
    <w:p w:rsidR="00672DCD" w:rsidRPr="003020A2" w:rsidRDefault="00140649" w:rsidP="0020778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t>МО</w:t>
      </w:r>
      <w:r w:rsidR="00672DCD" w:rsidRPr="003020A2">
        <w:rPr>
          <w:rFonts w:ascii="Times New Roman" w:eastAsia="TimesNewRomanPSMT" w:hAnsi="Times New Roman" w:cs="Times New Roman"/>
          <w:b/>
          <w:sz w:val="28"/>
          <w:szCs w:val="24"/>
        </w:rPr>
        <w:t xml:space="preserve"> «</w:t>
      </w:r>
      <w:r w:rsidR="00146BBC">
        <w:rPr>
          <w:rFonts w:ascii="Times New Roman" w:eastAsia="TimesNewRomanPSMT" w:hAnsi="Times New Roman" w:cs="Times New Roman"/>
          <w:b/>
          <w:sz w:val="28"/>
          <w:szCs w:val="24"/>
        </w:rPr>
        <w:t>ГОРОД УДАЧНЫЙ</w:t>
      </w:r>
      <w:r w:rsidR="00672DCD" w:rsidRPr="003020A2">
        <w:rPr>
          <w:rFonts w:ascii="Times New Roman" w:eastAsia="TimesNewRomanPSMT" w:hAnsi="Times New Roman" w:cs="Times New Roman"/>
          <w:b/>
          <w:sz w:val="28"/>
          <w:szCs w:val="24"/>
        </w:rPr>
        <w:t>»</w:t>
      </w:r>
      <w:r w:rsidR="00146BBC">
        <w:rPr>
          <w:rFonts w:ascii="Times New Roman" w:eastAsia="TimesNewRomanPSMT" w:hAnsi="Times New Roman" w:cs="Times New Roman"/>
          <w:b/>
          <w:sz w:val="28"/>
          <w:szCs w:val="24"/>
        </w:rPr>
        <w:t xml:space="preserve"> </w:t>
      </w: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140649" w:rsidP="001406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</w:t>
      </w:r>
      <w:r w:rsidR="00672DCD" w:rsidRPr="003020A2">
        <w:rPr>
          <w:rFonts w:ascii="Times New Roman" w:hAnsi="Times New Roman"/>
          <w:b/>
          <w:szCs w:val="24"/>
        </w:rPr>
        <w:t xml:space="preserve">Титульный лист </w:t>
      </w:r>
      <w:r w:rsidR="00215EBD" w:rsidRPr="003020A2">
        <w:rPr>
          <w:rFonts w:ascii="Times New Roman" w:eastAsia="TimesNewRomanPSMT" w:hAnsi="Times New Roman"/>
          <w:b/>
          <w:szCs w:val="28"/>
        </w:rPr>
        <w:t>п</w:t>
      </w:r>
      <w:r w:rsidR="00887375" w:rsidRPr="003020A2">
        <w:rPr>
          <w:rFonts w:ascii="Times New Roman" w:eastAsia="TimesNewRomanPSMT" w:hAnsi="Times New Roman"/>
          <w:b/>
          <w:szCs w:val="28"/>
        </w:rPr>
        <w:t>рограммы</w:t>
      </w:r>
    </w:p>
    <w:tbl>
      <w:tblPr>
        <w:tblStyle w:val="aa"/>
        <w:tblW w:w="0" w:type="auto"/>
        <w:tblLook w:val="04A0"/>
      </w:tblPr>
      <w:tblGrid>
        <w:gridCol w:w="8755"/>
      </w:tblGrid>
      <w:tr w:rsidR="00672DCD" w:rsidRPr="003020A2" w:rsidTr="00140649">
        <w:tc>
          <w:tcPr>
            <w:tcW w:w="8755" w:type="dxa"/>
          </w:tcPr>
          <w:p w:rsidR="00672DCD" w:rsidRPr="003020A2" w:rsidRDefault="009D5CC0" w:rsidP="009D5C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</w:t>
            </w:r>
            <w:r w:rsidR="00140649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72DCD" w:rsidRPr="003020A2">
              <w:rPr>
                <w:rFonts w:ascii="Times New Roman" w:hAnsi="Times New Roman"/>
                <w:szCs w:val="24"/>
              </w:rPr>
              <w:t>Приложение 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72DCD" w:rsidRPr="003020A2">
              <w:rPr>
                <w:rFonts w:ascii="Times New Roman" w:hAnsi="Times New Roman"/>
                <w:szCs w:val="24"/>
              </w:rPr>
              <w:t xml:space="preserve">постановлению </w:t>
            </w:r>
          </w:p>
          <w:p w:rsidR="00672DCD" w:rsidRPr="003020A2" w:rsidRDefault="00DB67F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AA18D2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</w:rPr>
              <w:t>02</w:t>
            </w:r>
            <w:r w:rsidRPr="00067DF6">
              <w:rPr>
                <w:rFonts w:ascii="Times New Roman" w:hAnsi="Times New Roman"/>
              </w:rPr>
              <w:t xml:space="preserve"> » </w:t>
            </w:r>
            <w:r>
              <w:rPr>
                <w:rFonts w:ascii="Times New Roman" w:hAnsi="Times New Roman"/>
              </w:rPr>
              <w:t>марта</w:t>
            </w:r>
            <w:r w:rsidRPr="00067DF6">
              <w:rPr>
                <w:rFonts w:ascii="Times New Roman" w:hAnsi="Times New Roman"/>
              </w:rPr>
              <w:t xml:space="preserve"> 2021 г. № </w:t>
            </w:r>
            <w:r>
              <w:rPr>
                <w:rFonts w:ascii="Times New Roman" w:hAnsi="Times New Roman"/>
              </w:rPr>
              <w:t>10</w:t>
            </w:r>
            <w:r w:rsidR="007523D5">
              <w:rPr>
                <w:rFonts w:ascii="Times New Roman" w:hAnsi="Times New Roman"/>
              </w:rPr>
              <w:t>0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МО «</w:t>
            </w:r>
            <w:r w:rsidR="00146BBC">
              <w:rPr>
                <w:rFonts w:ascii="Times New Roman" w:hAnsi="Times New Roman"/>
                <w:b/>
                <w:sz w:val="28"/>
                <w:szCs w:val="24"/>
              </w:rPr>
              <w:t>Город Удачный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  <w:r w:rsidR="00146BB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«______________________________»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(наименование </w:t>
            </w:r>
            <w:r w:rsidR="00C56D4B" w:rsidRPr="003020A2">
              <w:rPr>
                <w:rFonts w:ascii="Times New Roman" w:eastAsia="TimesNewRomanPSMT" w:hAnsi="Times New Roman"/>
                <w:szCs w:val="28"/>
              </w:rPr>
              <w:t>п</w:t>
            </w:r>
            <w:r w:rsidR="00887375" w:rsidRPr="003020A2">
              <w:rPr>
                <w:rFonts w:ascii="Times New Roman" w:eastAsia="TimesNewRomanPSMT" w:hAnsi="Times New Roman"/>
                <w:szCs w:val="28"/>
              </w:rPr>
              <w:t>рограммы</w:t>
            </w:r>
            <w:r w:rsidRPr="003020A2">
              <w:rPr>
                <w:rFonts w:ascii="Times New Roman" w:hAnsi="Times New Roman"/>
                <w:szCs w:val="24"/>
              </w:rPr>
              <w:t>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20___-20___ годы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140649" w:rsidP="001406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Удачный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20__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146BBC">
          <w:footerReference w:type="default" r:id="rId8"/>
          <w:footerReference w:type="first" r:id="rId9"/>
          <w:pgSz w:w="11906" w:h="16838"/>
          <w:pgMar w:top="567" w:right="1134" w:bottom="851" w:left="1701" w:header="720" w:footer="0" w:gutter="0"/>
          <w:cols w:space="708"/>
          <w:titlePg/>
          <w:docGrid w:linePitch="360"/>
        </w:sectPr>
      </w:pPr>
    </w:p>
    <w:p w:rsidR="00B770B6" w:rsidRPr="003020A2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3020A2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3020A2" w:rsidTr="00744A8D">
        <w:tc>
          <w:tcPr>
            <w:tcW w:w="426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345469" w:rsidRPr="003020A2" w:rsidRDefault="00C52B6B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>[Указывается непосредственно наименование программы без указания сроков реализации</w:t>
            </w:r>
            <w:proofErr w:type="gramStart"/>
            <w:r w:rsidRPr="003020A2">
              <w:rPr>
                <w:rFonts w:ascii="Times New Roman" w:hAnsi="Times New Roman"/>
                <w:i/>
                <w:szCs w:val="24"/>
              </w:rPr>
              <w:t>.Н</w:t>
            </w:r>
            <w:proofErr w:type="gramEnd"/>
            <w:r w:rsidRPr="003020A2">
              <w:rPr>
                <w:rFonts w:ascii="Times New Roman" w:hAnsi="Times New Roman"/>
                <w:i/>
                <w:szCs w:val="24"/>
              </w:rPr>
              <w:t xml:space="preserve">апример, </w:t>
            </w:r>
            <w:r w:rsidR="00DB63D3" w:rsidRPr="003020A2">
              <w:rPr>
                <w:rFonts w:ascii="Times New Roman" w:hAnsi="Times New Roman"/>
                <w:i/>
                <w:szCs w:val="24"/>
              </w:rPr>
              <w:t>«Обеспечение жильем молодых семей»</w:t>
            </w:r>
            <w:r w:rsidRPr="003020A2">
              <w:rPr>
                <w:rFonts w:ascii="Times New Roman" w:hAnsi="Times New Roman"/>
                <w:i/>
                <w:szCs w:val="24"/>
              </w:rPr>
              <w:t>]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3020A2" w:rsidTr="00744A8D">
        <w:tc>
          <w:tcPr>
            <w:tcW w:w="426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6663" w:type="dxa"/>
          </w:tcPr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>[Указывается период начала и завершения реализации программы]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3020A2" w:rsidTr="00744A8D">
        <w:tc>
          <w:tcPr>
            <w:tcW w:w="426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345469" w:rsidRPr="003020A2" w:rsidRDefault="0065199E" w:rsidP="00744A8D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 xml:space="preserve"> [Указывается </w:t>
            </w:r>
            <w:r w:rsidR="00146BBC">
              <w:rPr>
                <w:rFonts w:ascii="Times New Roman" w:hAnsi="Times New Roman"/>
                <w:i/>
                <w:szCs w:val="24"/>
              </w:rPr>
              <w:t>специалист а</w:t>
            </w:r>
            <w:r w:rsidRPr="003020A2">
              <w:rPr>
                <w:rFonts w:ascii="Times New Roman" w:hAnsi="Times New Roman"/>
                <w:i/>
                <w:szCs w:val="24"/>
              </w:rPr>
              <w:t xml:space="preserve">дминистрации </w:t>
            </w:r>
            <w:r w:rsidR="00744A8D">
              <w:rPr>
                <w:rFonts w:ascii="Times New Roman" w:hAnsi="Times New Roman"/>
                <w:i/>
                <w:szCs w:val="24"/>
              </w:rPr>
              <w:t>МО «Город Удачный»</w:t>
            </w:r>
            <w:r w:rsidR="00B13115" w:rsidRPr="003020A2">
              <w:rPr>
                <w:rFonts w:ascii="Times New Roman" w:hAnsi="Times New Roman"/>
                <w:i/>
                <w:szCs w:val="24"/>
              </w:rPr>
              <w:t>, наделенны</w:t>
            </w:r>
            <w:r w:rsidR="00146BBC">
              <w:rPr>
                <w:rFonts w:ascii="Times New Roman" w:hAnsi="Times New Roman"/>
                <w:i/>
                <w:szCs w:val="24"/>
              </w:rPr>
              <w:t>й</w:t>
            </w:r>
            <w:r w:rsidR="00B13115" w:rsidRPr="003020A2">
              <w:rPr>
                <w:rFonts w:ascii="Times New Roman" w:hAnsi="Times New Roman"/>
                <w:i/>
                <w:szCs w:val="24"/>
              </w:rPr>
              <w:t xml:space="preserve"> определенными функциями и полномочиями по разработке и </w:t>
            </w:r>
            <w:proofErr w:type="gramStart"/>
            <w:r w:rsidR="00B13115" w:rsidRPr="003020A2">
              <w:rPr>
                <w:rFonts w:ascii="Times New Roman" w:hAnsi="Times New Roman"/>
                <w:i/>
                <w:szCs w:val="24"/>
              </w:rPr>
              <w:t xml:space="preserve">контролю </w:t>
            </w:r>
            <w:r w:rsidR="001243BB" w:rsidRPr="003020A2">
              <w:rPr>
                <w:rFonts w:ascii="Times New Roman" w:hAnsi="Times New Roman"/>
                <w:i/>
                <w:szCs w:val="24"/>
              </w:rPr>
              <w:t>за</w:t>
            </w:r>
            <w:proofErr w:type="gramEnd"/>
            <w:r w:rsidR="001243BB" w:rsidRPr="003020A2">
              <w:rPr>
                <w:rFonts w:ascii="Times New Roman" w:hAnsi="Times New Roman"/>
                <w:i/>
                <w:szCs w:val="24"/>
              </w:rPr>
              <w:t xml:space="preserve"> реализацией</w:t>
            </w:r>
            <w:r w:rsidR="00B13115" w:rsidRPr="003020A2">
              <w:rPr>
                <w:rFonts w:ascii="Times New Roman" w:hAnsi="Times New Roman"/>
                <w:i/>
                <w:szCs w:val="24"/>
              </w:rPr>
              <w:t xml:space="preserve"> программы</w:t>
            </w:r>
            <w:r w:rsidRPr="003020A2">
              <w:rPr>
                <w:rFonts w:ascii="Times New Roman" w:hAnsi="Times New Roman"/>
                <w:i/>
                <w:szCs w:val="24"/>
              </w:rPr>
              <w:t>]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3020A2" w:rsidTr="00744A8D">
        <w:trPr>
          <w:trHeight w:val="714"/>
        </w:trPr>
        <w:tc>
          <w:tcPr>
            <w:tcW w:w="426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2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345469" w:rsidRPr="003020A2" w:rsidRDefault="00B13115" w:rsidP="00146B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146BBC">
              <w:rPr>
                <w:rFonts w:ascii="Times New Roman" w:hAnsi="Times New Roman"/>
                <w:i/>
                <w:szCs w:val="24"/>
              </w:rPr>
              <w:t xml:space="preserve"> [</w:t>
            </w:r>
            <w:r w:rsidR="00146BBC" w:rsidRPr="00146BBC">
              <w:rPr>
                <w:rFonts w:ascii="Times New Roman" w:eastAsia="TimesNewRomanPSMT" w:hAnsi="Times New Roman"/>
                <w:i/>
                <w:szCs w:val="24"/>
              </w:rPr>
              <w:t>назначенные</w:t>
            </w:r>
            <w:r w:rsidR="00146BBC">
              <w:rPr>
                <w:rFonts w:ascii="Times New Roman" w:eastAsia="TimesNewRomanPSMT" w:hAnsi="Times New Roman"/>
                <w:i/>
                <w:szCs w:val="24"/>
              </w:rPr>
              <w:t xml:space="preserve"> главой города </w:t>
            </w:r>
            <w:r w:rsidR="00146BBC" w:rsidRPr="00146BBC">
              <w:rPr>
                <w:rFonts w:ascii="Times New Roman" w:eastAsia="TimesNewRomanPSMT" w:hAnsi="Times New Roman"/>
                <w:i/>
                <w:szCs w:val="24"/>
              </w:rPr>
              <w:t>специалисты администрации</w:t>
            </w:r>
            <w:r w:rsidR="00257EFA" w:rsidRPr="003020A2">
              <w:rPr>
                <w:rFonts w:ascii="Times New Roman" w:hAnsi="Times New Roman"/>
                <w:i/>
                <w:szCs w:val="24"/>
              </w:rPr>
              <w:t xml:space="preserve">, предприятия и учреждения </w:t>
            </w:r>
            <w:r w:rsidR="00146BBC">
              <w:rPr>
                <w:rFonts w:ascii="Times New Roman" w:hAnsi="Times New Roman"/>
                <w:i/>
                <w:szCs w:val="24"/>
              </w:rPr>
              <w:t>города</w:t>
            </w:r>
            <w:r w:rsidR="00257EFA" w:rsidRPr="003020A2">
              <w:rPr>
                <w:rFonts w:ascii="Times New Roman" w:hAnsi="Times New Roman"/>
                <w:i/>
                <w:szCs w:val="24"/>
              </w:rPr>
              <w:t>, иные  участники муниципальной программы (юридические лица, индивидуальные предприниматели и физические лица), ответственные за реализацию муниципальной программы и (или) отдельных мероприятий муниципальной программы</w:t>
            </w:r>
            <w:r w:rsidRPr="003020A2">
              <w:rPr>
                <w:rFonts w:ascii="Times New Roman" w:hAnsi="Times New Roman"/>
                <w:i/>
                <w:szCs w:val="24"/>
              </w:rPr>
              <w:t>]</w:t>
            </w:r>
          </w:p>
        </w:tc>
      </w:tr>
    </w:tbl>
    <w:p w:rsidR="00D94166" w:rsidRPr="003020A2" w:rsidRDefault="00D94166"/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6663"/>
      </w:tblGrid>
      <w:tr w:rsidR="00B531F3" w:rsidRPr="003020A2" w:rsidTr="00744A8D">
        <w:tc>
          <w:tcPr>
            <w:tcW w:w="426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Цел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ь(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-и)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345469" w:rsidRPr="003020A2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3020A2">
              <w:rPr>
                <w:rFonts w:ascii="Times New Roman" w:hAnsi="Times New Roman"/>
                <w:szCs w:val="24"/>
              </w:rPr>
              <w:t>[</w:t>
            </w:r>
            <w:r w:rsidRPr="003020A2">
              <w:rPr>
                <w:rFonts w:ascii="Times New Roman" w:hAnsi="Times New Roman"/>
                <w:b/>
                <w:i/>
                <w:szCs w:val="24"/>
              </w:rPr>
              <w:t>Цели</w:t>
            </w:r>
            <w:r w:rsidRPr="003020A2">
              <w:rPr>
                <w:rFonts w:ascii="Times New Roman" w:hAnsi="Times New Roman"/>
                <w:i/>
                <w:szCs w:val="24"/>
              </w:rPr>
              <w:t xml:space="preserve"> должны быть потенциально достижимы и оценены через индикаторы достижения целей, должны соответствовать стратегическим целям развития МО «</w:t>
            </w:r>
            <w:r w:rsidR="00146BBC">
              <w:rPr>
                <w:rFonts w:ascii="Times New Roman" w:hAnsi="Times New Roman"/>
                <w:i/>
                <w:szCs w:val="24"/>
              </w:rPr>
              <w:t>Город Удачный</w:t>
            </w:r>
            <w:r w:rsidRPr="003020A2">
              <w:rPr>
                <w:rFonts w:ascii="Times New Roman" w:hAnsi="Times New Roman"/>
                <w:i/>
                <w:szCs w:val="24"/>
              </w:rPr>
              <w:t>».</w:t>
            </w:r>
            <w:proofErr w:type="gramEnd"/>
          </w:p>
          <w:p w:rsidR="00345469" w:rsidRPr="003020A2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i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>Цель программы должна соответствовать следующим требованиям:</w:t>
            </w:r>
          </w:p>
          <w:p w:rsidR="00345469" w:rsidRPr="003020A2" w:rsidRDefault="00345469" w:rsidP="001E345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3020A2">
              <w:rPr>
                <w:b/>
                <w:i/>
                <w:sz w:val="24"/>
                <w:szCs w:val="24"/>
              </w:rPr>
              <w:t>идентичность</w:t>
            </w:r>
            <w:r w:rsidRPr="003020A2">
              <w:rPr>
                <w:i/>
                <w:sz w:val="24"/>
                <w:szCs w:val="24"/>
              </w:rPr>
              <w:t xml:space="preserve"> (цели должны соответствовать целям, изложенным </w:t>
            </w:r>
            <w:r w:rsidR="000A729F" w:rsidRPr="003020A2">
              <w:rPr>
                <w:i/>
                <w:sz w:val="24"/>
                <w:szCs w:val="24"/>
              </w:rPr>
              <w:t xml:space="preserve">в </w:t>
            </w:r>
            <w:r w:rsidRPr="003020A2">
              <w:rPr>
                <w:i/>
                <w:sz w:val="24"/>
                <w:szCs w:val="24"/>
              </w:rPr>
              <w:t>стратегических документах вышестоящего уровня);</w:t>
            </w:r>
          </w:p>
          <w:p w:rsidR="00345469" w:rsidRPr="003020A2" w:rsidRDefault="00345469" w:rsidP="001E345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3020A2">
              <w:rPr>
                <w:b/>
                <w:i/>
                <w:sz w:val="24"/>
                <w:szCs w:val="24"/>
              </w:rPr>
              <w:t>реальность</w:t>
            </w:r>
            <w:r w:rsidRPr="003020A2">
              <w:rPr>
                <w:i/>
                <w:sz w:val="24"/>
                <w:szCs w:val="24"/>
              </w:rPr>
              <w:t xml:space="preserve"> (цели должны быть реальными);</w:t>
            </w:r>
          </w:p>
          <w:p w:rsidR="00345469" w:rsidRPr="003020A2" w:rsidRDefault="00345469" w:rsidP="001E345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3020A2">
              <w:rPr>
                <w:b/>
                <w:i/>
                <w:sz w:val="24"/>
                <w:szCs w:val="24"/>
              </w:rPr>
              <w:t xml:space="preserve">легитимность </w:t>
            </w:r>
            <w:r w:rsidRPr="003020A2">
              <w:rPr>
                <w:i/>
                <w:sz w:val="24"/>
                <w:szCs w:val="24"/>
              </w:rPr>
              <w:t>(цели должны соответствовать полномочиям органов местного самоуправления);</w:t>
            </w:r>
          </w:p>
          <w:p w:rsidR="00345469" w:rsidRPr="003020A2" w:rsidRDefault="00345469" w:rsidP="001E345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3020A2">
              <w:rPr>
                <w:b/>
                <w:i/>
                <w:sz w:val="24"/>
                <w:szCs w:val="24"/>
              </w:rPr>
              <w:t>специфичность</w:t>
            </w:r>
            <w:r w:rsidRPr="003020A2">
              <w:rPr>
                <w:i/>
                <w:sz w:val="24"/>
                <w:szCs w:val="24"/>
              </w:rPr>
              <w:t xml:space="preserve"> (цель должна соответствовать компетенции ответственного </w:t>
            </w:r>
            <w:r w:rsidR="00D50229">
              <w:rPr>
                <w:i/>
                <w:sz w:val="24"/>
                <w:szCs w:val="24"/>
              </w:rPr>
              <w:t xml:space="preserve">координатора, </w:t>
            </w:r>
            <w:r w:rsidRPr="003020A2">
              <w:rPr>
                <w:i/>
                <w:sz w:val="24"/>
                <w:szCs w:val="24"/>
              </w:rPr>
              <w:t>исполнителя и соисполнителей программы);</w:t>
            </w:r>
          </w:p>
          <w:p w:rsidR="00345469" w:rsidRPr="003020A2" w:rsidRDefault="00345469" w:rsidP="001E345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3020A2">
              <w:rPr>
                <w:b/>
                <w:i/>
                <w:sz w:val="24"/>
                <w:szCs w:val="24"/>
              </w:rPr>
              <w:t>достижимость</w:t>
            </w:r>
            <w:r w:rsidRPr="003020A2">
              <w:rPr>
                <w:i/>
                <w:sz w:val="24"/>
                <w:szCs w:val="24"/>
              </w:rPr>
              <w:t xml:space="preserve"> (цель должна быть достижима за период реализации программы);</w:t>
            </w:r>
          </w:p>
          <w:p w:rsidR="00345469" w:rsidRPr="003020A2" w:rsidRDefault="00345469" w:rsidP="001E3453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3020A2">
              <w:rPr>
                <w:b/>
                <w:i/>
                <w:sz w:val="24"/>
                <w:szCs w:val="24"/>
              </w:rPr>
              <w:t>конкретность</w:t>
            </w:r>
            <w:r w:rsidRPr="003020A2">
              <w:rPr>
                <w:i/>
                <w:sz w:val="24"/>
                <w:szCs w:val="24"/>
              </w:rPr>
              <w:t xml:space="preserve"> (из формулировки цели должны быть ясны индикаторы ее достижения);</w:t>
            </w:r>
          </w:p>
          <w:p w:rsidR="00345469" w:rsidRPr="003020A2" w:rsidRDefault="00345469" w:rsidP="00163DD2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i/>
                <w:sz w:val="24"/>
                <w:szCs w:val="24"/>
              </w:rPr>
            </w:pPr>
            <w:r w:rsidRPr="003020A2">
              <w:rPr>
                <w:b/>
                <w:i/>
                <w:sz w:val="24"/>
                <w:szCs w:val="24"/>
              </w:rPr>
              <w:t>измеримость</w:t>
            </w:r>
            <w:r w:rsidRPr="003020A2">
              <w:rPr>
                <w:i/>
                <w:sz w:val="24"/>
                <w:szCs w:val="24"/>
              </w:rPr>
              <w:t xml:space="preserve"> (достижение цели можно проверить).</w:t>
            </w:r>
          </w:p>
          <w:p w:rsidR="00345469" w:rsidRPr="003020A2" w:rsidRDefault="00345469" w:rsidP="00163DD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i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      </w:r>
          </w:p>
          <w:p w:rsidR="00345469" w:rsidRPr="003020A2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  <w:proofErr w:type="gramStart"/>
            <w:r w:rsidRPr="003020A2">
              <w:rPr>
                <w:rFonts w:ascii="Times New Roman" w:hAnsi="Times New Roman"/>
                <w:i/>
                <w:szCs w:val="24"/>
              </w:rPr>
      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      </w:r>
            <w:r w:rsidRPr="003020A2">
              <w:rPr>
                <w:rFonts w:ascii="Times New Roman" w:hAnsi="Times New Roman"/>
                <w:szCs w:val="24"/>
              </w:rPr>
              <w:t>]</w:t>
            </w:r>
            <w:proofErr w:type="gramEnd"/>
          </w:p>
        </w:tc>
      </w:tr>
    </w:tbl>
    <w:p w:rsidR="00207789" w:rsidRPr="003020A2" w:rsidRDefault="00207789"/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98"/>
        <w:gridCol w:w="6907"/>
      </w:tblGrid>
      <w:tr w:rsidR="00B531F3" w:rsidRPr="003020A2" w:rsidTr="00744A8D">
        <w:tc>
          <w:tcPr>
            <w:tcW w:w="426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98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07" w:type="dxa"/>
          </w:tcPr>
          <w:p w:rsidR="00345469" w:rsidRPr="003020A2" w:rsidRDefault="00345469" w:rsidP="00FA6123">
            <w:pPr>
              <w:pStyle w:val="ae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3020A2" w:rsidRDefault="00345469" w:rsidP="00FA6123">
            <w:pPr>
              <w:pStyle w:val="ae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3020A2" w:rsidRDefault="00345469" w:rsidP="00FA612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t>…</w:t>
            </w:r>
          </w:p>
          <w:p w:rsidR="00345469" w:rsidRPr="003020A2" w:rsidRDefault="00345469" w:rsidP="001E345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3020A2">
              <w:rPr>
                <w:rFonts w:ascii="Times New Roman" w:hAnsi="Times New Roman"/>
                <w:szCs w:val="24"/>
              </w:rPr>
              <w:t>[</w:t>
            </w:r>
            <w:r w:rsidRPr="003020A2">
              <w:rPr>
                <w:rFonts w:ascii="Times New Roman" w:hAnsi="Times New Roman"/>
                <w:b/>
                <w:i/>
                <w:szCs w:val="24"/>
              </w:rPr>
              <w:t>Основные задачи</w:t>
            </w:r>
            <w:r w:rsidRPr="003020A2">
              <w:rPr>
                <w:rFonts w:ascii="Times New Roman" w:hAnsi="Times New Roman"/>
                <w:i/>
                <w:szCs w:val="24"/>
              </w:rPr>
      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      </w:r>
            <w:proofErr w:type="gramEnd"/>
          </w:p>
          <w:p w:rsidR="00345469" w:rsidRPr="003020A2" w:rsidRDefault="00345469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Cs w:val="24"/>
              </w:rPr>
            </w:pPr>
            <w:proofErr w:type="gramStart"/>
            <w:r w:rsidRPr="003020A2">
              <w:rPr>
                <w:rFonts w:ascii="Times New Roman" w:hAnsi="Times New Roman"/>
                <w:i/>
                <w:szCs w:val="24"/>
              </w:rPr>
              <w:t>Показателем правильной формулировки задач является возможность разработки конкретных мероприятий по их решению.</w:t>
            </w:r>
            <w:r w:rsidRPr="003020A2">
              <w:rPr>
                <w:rFonts w:ascii="Times New Roman" w:hAnsi="Times New Roman"/>
                <w:szCs w:val="24"/>
              </w:rPr>
              <w:t>]</w:t>
            </w:r>
            <w:proofErr w:type="gramEnd"/>
          </w:p>
        </w:tc>
      </w:tr>
    </w:tbl>
    <w:p w:rsidR="001338C4" w:rsidRPr="003020A2" w:rsidRDefault="001338C4">
      <w:pPr>
        <w:rPr>
          <w:rFonts w:ascii="Times New Roman" w:hAnsi="Times New Roman"/>
          <w:szCs w:val="24"/>
        </w:rPr>
      </w:pPr>
    </w:p>
    <w:bookmarkStart w:id="0" w:name="_MON_1508748892"/>
    <w:bookmarkEnd w:id="0"/>
    <w:p w:rsidR="00140649" w:rsidRDefault="00140649" w:rsidP="00207BB5">
      <w:pPr>
        <w:jc w:val="both"/>
        <w:rPr>
          <w:szCs w:val="24"/>
        </w:rPr>
      </w:pPr>
      <w:r w:rsidRPr="003020A2">
        <w:rPr>
          <w:szCs w:val="24"/>
        </w:rPr>
        <w:object w:dxaOrig="11893" w:dyaOrig="4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65pt;height:165.4pt" o:ole="">
            <v:imagedata r:id="rId10" o:title=""/>
          </v:shape>
          <o:OLEObject Type="Embed" ProgID="Excel.Sheet.12" ShapeID="_x0000_i1025" DrawAspect="Content" ObjectID="_1676202086" r:id="rId11"/>
        </w:object>
      </w:r>
    </w:p>
    <w:p w:rsidR="004A23A3" w:rsidRPr="003020A2" w:rsidRDefault="00257EFA" w:rsidP="00207BB5">
      <w:pPr>
        <w:jc w:val="both"/>
        <w:rPr>
          <w:rFonts w:ascii="Times New Roman" w:hAnsi="Times New Roman"/>
          <w:szCs w:val="24"/>
        </w:rPr>
      </w:pPr>
      <w:proofErr w:type="gramStart"/>
      <w:r w:rsidRPr="003020A2">
        <w:rPr>
          <w:rFonts w:ascii="Times New Roman" w:hAnsi="Times New Roman"/>
          <w:i/>
          <w:szCs w:val="24"/>
        </w:rPr>
        <w:t xml:space="preserve">[В пункте 7 указываются </w:t>
      </w:r>
      <w:r w:rsidR="00207BB5" w:rsidRPr="003020A2">
        <w:rPr>
          <w:rFonts w:ascii="Times New Roman" w:hAnsi="Times New Roman"/>
          <w:i/>
          <w:szCs w:val="24"/>
        </w:rPr>
        <w:t xml:space="preserve">объемы ассигнований на финансовое обеспечение реализации муниципальной программы </w:t>
      </w:r>
      <w:r w:rsidR="008A19DB" w:rsidRPr="003020A2">
        <w:rPr>
          <w:rFonts w:ascii="Times New Roman" w:hAnsi="Times New Roman"/>
          <w:b/>
          <w:i/>
          <w:szCs w:val="24"/>
        </w:rPr>
        <w:t>только</w:t>
      </w:r>
      <w:r w:rsidR="00207BB5" w:rsidRPr="003020A2">
        <w:rPr>
          <w:rFonts w:ascii="Times New Roman" w:hAnsi="Times New Roman"/>
          <w:i/>
          <w:szCs w:val="24"/>
        </w:rPr>
        <w:t>за счет средств бюджета МО «</w:t>
      </w:r>
      <w:r w:rsidR="00D50229">
        <w:rPr>
          <w:rFonts w:ascii="Times New Roman" w:hAnsi="Times New Roman"/>
          <w:i/>
          <w:szCs w:val="24"/>
        </w:rPr>
        <w:t>Город Удачный</w:t>
      </w:r>
      <w:r w:rsidR="00207BB5" w:rsidRPr="003020A2">
        <w:rPr>
          <w:rFonts w:ascii="Times New Roman" w:hAnsi="Times New Roman"/>
          <w:i/>
          <w:szCs w:val="24"/>
        </w:rPr>
        <w:t>», в т.ч. средств, передаваемых МО «</w:t>
      </w:r>
      <w:r w:rsidR="006B2920">
        <w:rPr>
          <w:rFonts w:ascii="Times New Roman" w:hAnsi="Times New Roman"/>
          <w:i/>
          <w:szCs w:val="24"/>
        </w:rPr>
        <w:t>Город Удачный</w:t>
      </w:r>
      <w:r w:rsidR="00207BB5" w:rsidRPr="003020A2">
        <w:rPr>
          <w:rFonts w:ascii="Times New Roman" w:hAnsi="Times New Roman"/>
          <w:i/>
          <w:szCs w:val="24"/>
        </w:rPr>
        <w:t>» из бюджетов других уровней и иных источников</w:t>
      </w:r>
      <w:r w:rsidR="008A19DB" w:rsidRPr="003020A2">
        <w:rPr>
          <w:rFonts w:ascii="Times New Roman" w:hAnsi="Times New Roman"/>
          <w:i/>
          <w:szCs w:val="24"/>
        </w:rPr>
        <w:t>.</w:t>
      </w:r>
      <w:proofErr w:type="gramEnd"/>
      <w:r w:rsidR="008A19DB" w:rsidRPr="003020A2">
        <w:rPr>
          <w:rFonts w:ascii="Times New Roman" w:hAnsi="Times New Roman"/>
          <w:i/>
          <w:szCs w:val="24"/>
        </w:rPr>
        <w:t xml:space="preserve"> Единица измерения – </w:t>
      </w:r>
      <w:r w:rsidR="008A19DB" w:rsidRPr="003020A2">
        <w:rPr>
          <w:rFonts w:ascii="Times New Roman" w:hAnsi="Times New Roman"/>
          <w:b/>
          <w:i/>
          <w:szCs w:val="24"/>
        </w:rPr>
        <w:t>рубли</w:t>
      </w:r>
      <w:r w:rsidR="004A23A3" w:rsidRPr="003020A2">
        <w:rPr>
          <w:rFonts w:ascii="Times New Roman" w:hAnsi="Times New Roman"/>
          <w:b/>
          <w:i/>
          <w:szCs w:val="24"/>
        </w:rPr>
        <w:t>.</w:t>
      </w:r>
    </w:p>
    <w:p w:rsidR="000A7A48" w:rsidRPr="003020A2" w:rsidRDefault="004A23A3" w:rsidP="00207BB5">
      <w:pPr>
        <w:jc w:val="both"/>
        <w:rPr>
          <w:szCs w:val="24"/>
        </w:rPr>
      </w:pPr>
      <w:r w:rsidRPr="003020A2">
        <w:rPr>
          <w:rFonts w:ascii="Times New Roman" w:hAnsi="Times New Roman"/>
          <w:i/>
          <w:szCs w:val="24"/>
        </w:rPr>
        <w:t>Слова «</w:t>
      </w:r>
      <w:proofErr w:type="gramStart"/>
      <w:r w:rsidRPr="003020A2">
        <w:rPr>
          <w:rFonts w:ascii="Times New Roman" w:hAnsi="Times New Roman"/>
          <w:i/>
          <w:szCs w:val="24"/>
        </w:rPr>
        <w:t>…-</w:t>
      </w:r>
      <w:proofErr w:type="gramEnd"/>
      <w:r w:rsidRPr="003020A2">
        <w:rPr>
          <w:rFonts w:ascii="Times New Roman" w:hAnsi="Times New Roman"/>
          <w:i/>
          <w:szCs w:val="24"/>
        </w:rPr>
        <w:t>й год планового периода» заменяются соответствующим годом реализации</w:t>
      </w:r>
      <w:r w:rsidR="00257EFA" w:rsidRPr="003020A2">
        <w:rPr>
          <w:rFonts w:ascii="Times New Roman" w:hAnsi="Times New Roman"/>
          <w:i/>
          <w:szCs w:val="24"/>
        </w:rPr>
        <w:t>]</w:t>
      </w:r>
    </w:p>
    <w:p w:rsidR="00CB2A42" w:rsidRPr="003020A2" w:rsidRDefault="00CB2A42">
      <w:pPr>
        <w:rPr>
          <w:b/>
          <w:i/>
          <w:szCs w:val="24"/>
        </w:rPr>
      </w:pPr>
    </w:p>
    <w:p w:rsidR="00257EFA" w:rsidRPr="003020A2" w:rsidRDefault="00CB2A42">
      <w:pPr>
        <w:rPr>
          <w:rFonts w:ascii="Times New Roman" w:hAnsi="Times New Roman"/>
          <w:b/>
          <w:i/>
          <w:szCs w:val="24"/>
        </w:rPr>
      </w:pPr>
      <w:r w:rsidRPr="003020A2">
        <w:rPr>
          <w:rFonts w:ascii="Times New Roman" w:hAnsi="Times New Roman"/>
          <w:b/>
          <w:i/>
          <w:szCs w:val="24"/>
        </w:rPr>
        <w:t>Справочно:</w:t>
      </w:r>
    </w:p>
    <w:bookmarkStart w:id="1" w:name="_MON_1585947330"/>
    <w:bookmarkEnd w:id="1"/>
    <w:p w:rsidR="00140649" w:rsidRDefault="00140649" w:rsidP="00207BB5">
      <w:pPr>
        <w:jc w:val="both"/>
        <w:rPr>
          <w:rFonts w:ascii="Times New Roman" w:hAnsi="Times New Roman"/>
          <w:i/>
          <w:szCs w:val="24"/>
        </w:rPr>
      </w:pPr>
      <w:r w:rsidRPr="003020A2">
        <w:rPr>
          <w:szCs w:val="24"/>
        </w:rPr>
        <w:object w:dxaOrig="11992" w:dyaOrig="1619">
          <v:shape id="_x0000_i1026" type="#_x0000_t75" style="width:439pt;height:55.4pt" o:ole="">
            <v:imagedata r:id="rId12" o:title=""/>
          </v:shape>
          <o:OLEObject Type="Embed" ProgID="Excel.Sheet.12" ShapeID="_x0000_i1026" DrawAspect="Content" ObjectID="_1676202087" r:id="rId13"/>
        </w:object>
      </w:r>
      <w:r w:rsidR="00207BB5" w:rsidRPr="003020A2">
        <w:rPr>
          <w:rFonts w:ascii="Times New Roman" w:hAnsi="Times New Roman"/>
          <w:i/>
          <w:szCs w:val="24"/>
        </w:rPr>
        <w:t xml:space="preserve"> </w:t>
      </w:r>
    </w:p>
    <w:p w:rsidR="000A7A48" w:rsidRPr="003020A2" w:rsidRDefault="00207BB5" w:rsidP="00207BB5">
      <w:pPr>
        <w:jc w:val="both"/>
        <w:rPr>
          <w:szCs w:val="24"/>
        </w:rPr>
      </w:pPr>
      <w:r w:rsidRPr="003020A2">
        <w:rPr>
          <w:rFonts w:ascii="Times New Roman" w:hAnsi="Times New Roman"/>
          <w:i/>
          <w:szCs w:val="24"/>
        </w:rPr>
        <w:t>[В пункте 7.1  указываются средства, привлекаемые для реализации мероприятий программы, но не поступающие в бюджет МО «</w:t>
      </w:r>
      <w:r w:rsidR="006B2920">
        <w:rPr>
          <w:rFonts w:ascii="Times New Roman" w:hAnsi="Times New Roman"/>
          <w:i/>
          <w:szCs w:val="24"/>
        </w:rPr>
        <w:t>Город Удачный</w:t>
      </w:r>
      <w:r w:rsidRPr="003020A2">
        <w:rPr>
          <w:rFonts w:ascii="Times New Roman" w:hAnsi="Times New Roman"/>
          <w:i/>
          <w:szCs w:val="24"/>
        </w:rPr>
        <w:t>»</w:t>
      </w:r>
      <w:r w:rsidR="00FE506D" w:rsidRPr="003020A2">
        <w:rPr>
          <w:rFonts w:ascii="Times New Roman" w:hAnsi="Times New Roman"/>
          <w:i/>
          <w:szCs w:val="24"/>
        </w:rPr>
        <w:t>: средства предприятий, собственные средства физических лиц, заемные средства кредитных организаций и т.п.</w:t>
      </w:r>
      <w:r w:rsidRPr="003020A2">
        <w:rPr>
          <w:rFonts w:ascii="Times New Roman" w:hAnsi="Times New Roman"/>
          <w:i/>
          <w:szCs w:val="24"/>
        </w:rPr>
        <w:t>]</w:t>
      </w:r>
    </w:p>
    <w:p w:rsidR="00207BB5" w:rsidRPr="003020A2" w:rsidRDefault="00207BB5"/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98"/>
        <w:gridCol w:w="6340"/>
      </w:tblGrid>
      <w:tr w:rsidR="00207BB5" w:rsidRPr="003020A2" w:rsidTr="00744A8D">
        <w:tc>
          <w:tcPr>
            <w:tcW w:w="426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98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0" w:type="dxa"/>
          </w:tcPr>
          <w:p w:rsidR="00747839" w:rsidRPr="003020A2" w:rsidRDefault="00747839" w:rsidP="0074783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  <w:p w:rsidR="00747839" w:rsidRPr="003020A2" w:rsidRDefault="00747839" w:rsidP="0074783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  <w:p w:rsidR="00747839" w:rsidRPr="003020A2" w:rsidRDefault="00747839" w:rsidP="0074783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t>…</w:t>
            </w:r>
          </w:p>
          <w:p w:rsidR="00207BB5" w:rsidRPr="003020A2" w:rsidRDefault="00747839" w:rsidP="0074783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3020A2">
              <w:rPr>
                <w:rFonts w:ascii="Times New Roman" w:hAnsi="Times New Roman"/>
                <w:szCs w:val="24"/>
              </w:rPr>
              <w:t>[</w:t>
            </w:r>
            <w:r w:rsidRPr="003020A2">
              <w:rPr>
                <w:rFonts w:ascii="Times New Roman" w:hAnsi="Times New Roman"/>
                <w:i/>
                <w:szCs w:val="24"/>
              </w:rPr>
              <w:t>Перечислить основные результаты, которые будут достигнуты при реализации программы.</w:t>
            </w:r>
            <w:proofErr w:type="gramEnd"/>
            <w:r w:rsidRPr="003020A2">
              <w:rPr>
                <w:rFonts w:ascii="Times New Roman" w:hAnsi="Times New Roman"/>
                <w:i/>
                <w:szCs w:val="24"/>
              </w:rPr>
              <w:t xml:space="preserve"> Результаты должны основываться на значениях целевых индикаторов программы. </w:t>
            </w:r>
          </w:p>
          <w:p w:rsidR="008D6FE1" w:rsidRPr="003020A2" w:rsidRDefault="008D6FE1" w:rsidP="0074783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Например:</w:t>
            </w:r>
          </w:p>
          <w:p w:rsidR="008D6FE1" w:rsidRPr="003020A2" w:rsidRDefault="008D6FE1" w:rsidP="0074783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 xml:space="preserve">- </w:t>
            </w:r>
            <w:r w:rsidR="00207BB5" w:rsidRPr="003020A2">
              <w:rPr>
                <w:rFonts w:ascii="Times New Roman" w:hAnsi="Times New Roman"/>
                <w:i/>
                <w:szCs w:val="24"/>
              </w:rPr>
              <w:t>снижение доли ветхого и аварийного жилья</w:t>
            </w:r>
            <w:r w:rsidRPr="003020A2">
              <w:rPr>
                <w:rFonts w:ascii="Times New Roman" w:hAnsi="Times New Roman"/>
                <w:i/>
                <w:szCs w:val="24"/>
              </w:rPr>
              <w:t>;</w:t>
            </w:r>
          </w:p>
          <w:p w:rsidR="00207BB5" w:rsidRPr="003020A2" w:rsidRDefault="00207BB5" w:rsidP="00207BB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>- увеличен</w:t>
            </w:r>
            <w:r w:rsidR="004A23A3" w:rsidRPr="003020A2">
              <w:rPr>
                <w:rFonts w:ascii="Times New Roman" w:hAnsi="Times New Roman"/>
                <w:i/>
                <w:szCs w:val="24"/>
              </w:rPr>
              <w:t xml:space="preserve">ие доли спортсменов </w:t>
            </w:r>
            <w:r w:rsidR="006B2920">
              <w:rPr>
                <w:rFonts w:ascii="Times New Roman" w:hAnsi="Times New Roman"/>
                <w:i/>
                <w:szCs w:val="24"/>
              </w:rPr>
              <w:t>города</w:t>
            </w:r>
            <w:r w:rsidRPr="003020A2">
              <w:rPr>
                <w:rFonts w:ascii="Times New Roman" w:hAnsi="Times New Roman"/>
                <w:i/>
                <w:szCs w:val="24"/>
              </w:rPr>
              <w:t xml:space="preserve">, завоевавших призовые места в соревнованиях </w:t>
            </w:r>
            <w:r w:rsidR="006B2920">
              <w:rPr>
                <w:rFonts w:ascii="Times New Roman" w:hAnsi="Times New Roman"/>
                <w:i/>
                <w:szCs w:val="24"/>
              </w:rPr>
              <w:t xml:space="preserve">районного, </w:t>
            </w:r>
            <w:r w:rsidRPr="003020A2">
              <w:rPr>
                <w:rFonts w:ascii="Times New Roman" w:hAnsi="Times New Roman"/>
                <w:i/>
                <w:szCs w:val="24"/>
              </w:rPr>
              <w:t>республиканского и российского уровней;</w:t>
            </w:r>
          </w:p>
          <w:p w:rsidR="00747839" w:rsidRPr="003020A2" w:rsidRDefault="00207BB5" w:rsidP="00207BB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szCs w:val="24"/>
              </w:rPr>
            </w:pPr>
            <w:proofErr w:type="gramStart"/>
            <w:r w:rsidRPr="003020A2">
              <w:rPr>
                <w:rFonts w:ascii="Times New Roman" w:hAnsi="Times New Roman"/>
                <w:i/>
                <w:szCs w:val="24"/>
              </w:rPr>
              <w:t xml:space="preserve">- </w:t>
            </w:r>
            <w:r w:rsidR="008D6FE1" w:rsidRPr="003020A2">
              <w:rPr>
                <w:rFonts w:ascii="Times New Roman" w:hAnsi="Times New Roman"/>
                <w:i/>
                <w:szCs w:val="24"/>
              </w:rPr>
              <w:t xml:space="preserve">и </w:t>
            </w:r>
            <w:r w:rsidR="00747839" w:rsidRPr="003020A2">
              <w:rPr>
                <w:rFonts w:ascii="Times New Roman" w:hAnsi="Times New Roman"/>
                <w:i/>
                <w:szCs w:val="24"/>
              </w:rPr>
              <w:t>т.п.</w:t>
            </w:r>
            <w:r w:rsidR="00747839" w:rsidRPr="003020A2">
              <w:rPr>
                <w:rFonts w:ascii="Times New Roman" w:hAnsi="Times New Roman"/>
                <w:szCs w:val="24"/>
              </w:rPr>
              <w:t>]</w:t>
            </w:r>
            <w:proofErr w:type="gramEnd"/>
          </w:p>
        </w:tc>
      </w:tr>
    </w:tbl>
    <w:p w:rsidR="000A7A48" w:rsidRPr="003020A2" w:rsidRDefault="000A7A48"/>
    <w:p w:rsidR="00345469" w:rsidRPr="003020A2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140649">
          <w:pgSz w:w="11906" w:h="16838"/>
          <w:pgMar w:top="1276" w:right="991" w:bottom="851" w:left="1418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AF6700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F6700" w:rsidRPr="003020A2" w:rsidRDefault="00AF6700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180"/>
      </w:tblGrid>
      <w:tr w:rsidR="00407354" w:rsidRPr="003020A2" w:rsidTr="00744A8D">
        <w:tc>
          <w:tcPr>
            <w:tcW w:w="9180" w:type="dxa"/>
          </w:tcPr>
          <w:p w:rsidR="00407354" w:rsidRPr="003020A2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3020A2" w:rsidRDefault="000A729F" w:rsidP="00407354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sz w:val="28"/>
                <w:szCs w:val="28"/>
              </w:rPr>
              <w:t>[</w:t>
            </w:r>
            <w:r w:rsidR="00AF6700" w:rsidRPr="003020A2">
              <w:rPr>
                <w:i/>
                <w:sz w:val="28"/>
                <w:szCs w:val="28"/>
              </w:rPr>
              <w:t xml:space="preserve">Данный пункт раздела должен характеризовать текущее состояние анализируемой социально-экономической сферы </w:t>
            </w:r>
            <w:r w:rsidR="006B2920">
              <w:rPr>
                <w:i/>
                <w:sz w:val="28"/>
                <w:szCs w:val="28"/>
              </w:rPr>
              <w:t>город</w:t>
            </w:r>
            <w:r w:rsidR="00AF6700" w:rsidRPr="003020A2">
              <w:rPr>
                <w:i/>
                <w:sz w:val="28"/>
                <w:szCs w:val="28"/>
              </w:rPr>
              <w:t>а за предшествующий 3-летний</w:t>
            </w:r>
            <w:r w:rsidR="00407354" w:rsidRPr="003020A2">
              <w:rPr>
                <w:i/>
                <w:sz w:val="28"/>
                <w:szCs w:val="28"/>
              </w:rPr>
              <w:t xml:space="preserve"> период</w:t>
            </w:r>
            <w:proofErr w:type="gramStart"/>
            <w:r w:rsidR="00407354" w:rsidRPr="003020A2">
              <w:rPr>
                <w:i/>
                <w:sz w:val="28"/>
                <w:szCs w:val="28"/>
              </w:rPr>
              <w:t>.</w:t>
            </w:r>
            <w:r w:rsidR="007A2E77" w:rsidRPr="003020A2">
              <w:rPr>
                <w:i/>
                <w:sz w:val="28"/>
                <w:szCs w:val="28"/>
              </w:rPr>
              <w:t>О</w:t>
            </w:r>
            <w:proofErr w:type="gramEnd"/>
            <w:r w:rsidR="007A2E77" w:rsidRPr="003020A2">
              <w:rPr>
                <w:i/>
                <w:sz w:val="28"/>
                <w:szCs w:val="28"/>
              </w:rPr>
              <w:t>бязательно необходимо указание статистических данных, сведений отчетов или иных документов, подтверждающих наличие проблемы</w:t>
            </w:r>
            <w:r w:rsidR="003100FD" w:rsidRPr="003020A2">
              <w:rPr>
                <w:i/>
                <w:sz w:val="28"/>
                <w:szCs w:val="28"/>
              </w:rPr>
              <w:t>.</w:t>
            </w:r>
          </w:p>
          <w:p w:rsidR="00407354" w:rsidRPr="003020A2" w:rsidRDefault="00407354" w:rsidP="00407354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34C1" w:rsidRPr="003020A2" w:rsidRDefault="001234C1" w:rsidP="00407354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Анализ проводится в отношении всех проблемных моментов, на решение которых планируется разработать перечень конкретных мероприятий муниципальной программы.</w:t>
            </w:r>
          </w:p>
          <w:p w:rsidR="001234C1" w:rsidRPr="003020A2" w:rsidRDefault="001234C1" w:rsidP="00407354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3020A2" w:rsidRDefault="00407354" w:rsidP="00407354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В пункте могут быть представлены аналитические сведения в виде таблиц, диагра</w:t>
            </w:r>
            <w:r w:rsidR="004D35B7" w:rsidRPr="003020A2">
              <w:rPr>
                <w:i/>
                <w:sz w:val="28"/>
                <w:szCs w:val="28"/>
              </w:rPr>
              <w:t>м</w:t>
            </w:r>
            <w:r w:rsidRPr="003020A2">
              <w:rPr>
                <w:i/>
                <w:sz w:val="28"/>
                <w:szCs w:val="28"/>
              </w:rPr>
              <w:t>м, графиков и иных форм предоставления информации.</w:t>
            </w:r>
          </w:p>
          <w:p w:rsidR="00407354" w:rsidRPr="003020A2" w:rsidRDefault="00407354" w:rsidP="00407354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34C1" w:rsidRPr="003020A2" w:rsidRDefault="00407354" w:rsidP="001234C1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Анализ может включать в себя не только показатели по</w:t>
            </w:r>
            <w:r w:rsidR="006B2920">
              <w:rPr>
                <w:i/>
                <w:sz w:val="28"/>
                <w:szCs w:val="28"/>
              </w:rPr>
              <w:t xml:space="preserve"> городу, но также </w:t>
            </w:r>
            <w:r w:rsidRPr="003020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020A2">
              <w:rPr>
                <w:i/>
                <w:sz w:val="28"/>
                <w:szCs w:val="28"/>
              </w:rPr>
              <w:t>Мирнинскому</w:t>
            </w:r>
            <w:proofErr w:type="spellEnd"/>
            <w:r w:rsidRPr="003020A2">
              <w:rPr>
                <w:i/>
                <w:sz w:val="28"/>
                <w:szCs w:val="28"/>
              </w:rPr>
              <w:t xml:space="preserve"> району, и их сопоставление с аналогичными среднероссийскими и среднереспубликанскими значениями.</w:t>
            </w:r>
          </w:p>
          <w:p w:rsidR="003100FD" w:rsidRPr="003020A2" w:rsidRDefault="003100FD" w:rsidP="00011033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AF6700" w:rsidRPr="003020A2" w:rsidRDefault="003100FD" w:rsidP="00011033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proofErr w:type="gramStart"/>
            <w:r w:rsidRPr="003020A2">
              <w:rPr>
                <w:i/>
                <w:sz w:val="28"/>
                <w:szCs w:val="28"/>
              </w:rPr>
              <w:t xml:space="preserve">При необходимости может быть представлен </w:t>
            </w:r>
            <w:r w:rsidRPr="003020A2">
              <w:rPr>
                <w:i/>
                <w:sz w:val="28"/>
                <w:szCs w:val="28"/>
                <w:lang w:val="en-US"/>
              </w:rPr>
              <w:t>SWOT</w:t>
            </w:r>
            <w:r w:rsidRPr="003020A2">
              <w:rPr>
                <w:i/>
                <w:sz w:val="28"/>
                <w:szCs w:val="28"/>
              </w:rPr>
              <w:t xml:space="preserve">-анализ сложившейся ситуации либо </w:t>
            </w:r>
            <w:r w:rsidR="001234C1" w:rsidRPr="003020A2">
              <w:rPr>
                <w:i/>
                <w:sz w:val="28"/>
                <w:szCs w:val="28"/>
              </w:rPr>
              <w:t xml:space="preserve">анализ </w:t>
            </w:r>
            <w:r w:rsidRPr="003020A2">
              <w:rPr>
                <w:i/>
                <w:sz w:val="28"/>
                <w:szCs w:val="28"/>
              </w:rPr>
              <w:t>на основе иной методологии</w:t>
            </w:r>
            <w:r w:rsidR="000A729F" w:rsidRPr="003020A2">
              <w:rPr>
                <w:sz w:val="28"/>
                <w:szCs w:val="28"/>
              </w:rPr>
              <w:t>]</w:t>
            </w:r>
            <w:proofErr w:type="gramEnd"/>
          </w:p>
          <w:p w:rsidR="00AF6700" w:rsidRPr="003020A2" w:rsidRDefault="00AF6700" w:rsidP="00AF6700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AF6700" w:rsidRPr="003020A2" w:rsidRDefault="00AF6700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3100FD" w:rsidRPr="003020A2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407354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имеющейся проблемы</w:t>
      </w:r>
    </w:p>
    <w:p w:rsidR="00407354" w:rsidRPr="003020A2" w:rsidRDefault="00407354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180"/>
      </w:tblGrid>
      <w:tr w:rsidR="00B531F3" w:rsidRPr="003020A2" w:rsidTr="00744A8D">
        <w:tc>
          <w:tcPr>
            <w:tcW w:w="9180" w:type="dxa"/>
          </w:tcPr>
          <w:p w:rsidR="00407354" w:rsidRPr="003020A2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3020A2" w:rsidRDefault="000A729F" w:rsidP="003100FD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sz w:val="28"/>
                <w:szCs w:val="28"/>
              </w:rPr>
              <w:t>[</w:t>
            </w:r>
            <w:r w:rsidR="00407354" w:rsidRPr="003020A2">
              <w:rPr>
                <w:i/>
                <w:sz w:val="28"/>
                <w:szCs w:val="28"/>
              </w:rPr>
              <w:t xml:space="preserve">В данном пункте </w:t>
            </w:r>
            <w:r w:rsidR="0065199E" w:rsidRPr="003020A2">
              <w:rPr>
                <w:i/>
                <w:sz w:val="28"/>
                <w:szCs w:val="28"/>
              </w:rPr>
              <w:t xml:space="preserve">на основе анализа пункта 1.1. </w:t>
            </w:r>
            <w:r w:rsidR="00407354" w:rsidRPr="003020A2">
              <w:rPr>
                <w:i/>
                <w:sz w:val="28"/>
                <w:szCs w:val="28"/>
              </w:rPr>
              <w:t>обозначается проблем</w:t>
            </w:r>
            <w:proofErr w:type="gramStart"/>
            <w:r w:rsidR="00407354" w:rsidRPr="003020A2">
              <w:rPr>
                <w:i/>
                <w:sz w:val="28"/>
                <w:szCs w:val="28"/>
              </w:rPr>
              <w:t>а(</w:t>
            </w:r>
            <w:proofErr w:type="gramEnd"/>
            <w:r w:rsidR="00407354" w:rsidRPr="003020A2">
              <w:rPr>
                <w:i/>
                <w:sz w:val="28"/>
                <w:szCs w:val="28"/>
              </w:rPr>
              <w:t>-</w:t>
            </w:r>
            <w:proofErr w:type="spellStart"/>
            <w:r w:rsidR="00407354" w:rsidRPr="003020A2">
              <w:rPr>
                <w:i/>
                <w:sz w:val="28"/>
                <w:szCs w:val="28"/>
              </w:rPr>
              <w:t>ы</w:t>
            </w:r>
            <w:proofErr w:type="spellEnd"/>
            <w:r w:rsidR="00407354" w:rsidRPr="003020A2">
              <w:rPr>
                <w:i/>
                <w:sz w:val="28"/>
                <w:szCs w:val="28"/>
              </w:rPr>
              <w:t>), послуживш</w:t>
            </w:r>
            <w:r w:rsidRPr="003020A2">
              <w:rPr>
                <w:i/>
                <w:sz w:val="28"/>
                <w:szCs w:val="28"/>
              </w:rPr>
              <w:t>ая</w:t>
            </w:r>
            <w:r w:rsidR="003100FD" w:rsidRPr="003020A2">
              <w:rPr>
                <w:i/>
                <w:sz w:val="28"/>
                <w:szCs w:val="28"/>
              </w:rPr>
              <w:t>(-</w:t>
            </w:r>
            <w:proofErr w:type="spellStart"/>
            <w:r w:rsidR="003100FD" w:rsidRPr="003020A2">
              <w:rPr>
                <w:i/>
                <w:sz w:val="28"/>
                <w:szCs w:val="28"/>
              </w:rPr>
              <w:t>ие</w:t>
            </w:r>
            <w:proofErr w:type="spellEnd"/>
            <w:r w:rsidR="003100FD" w:rsidRPr="003020A2">
              <w:rPr>
                <w:i/>
                <w:sz w:val="28"/>
                <w:szCs w:val="28"/>
              </w:rPr>
              <w:t>)</w:t>
            </w:r>
            <w:r w:rsidR="00407354" w:rsidRPr="003020A2">
              <w:rPr>
                <w:i/>
                <w:sz w:val="28"/>
                <w:szCs w:val="28"/>
              </w:rPr>
              <w:t xml:space="preserve"> причиной для разработки программы</w:t>
            </w:r>
            <w:r w:rsidR="0065199E" w:rsidRPr="003020A2">
              <w:rPr>
                <w:i/>
                <w:sz w:val="28"/>
                <w:szCs w:val="28"/>
              </w:rPr>
              <w:t>, отмечается противоречие между желаемым и текущим (действительным) состоянием сферы реализации муниципальной программы.</w:t>
            </w:r>
            <w:r w:rsidRPr="003020A2">
              <w:rPr>
                <w:sz w:val="28"/>
                <w:szCs w:val="28"/>
              </w:rPr>
              <w:t>]</w:t>
            </w:r>
          </w:p>
          <w:p w:rsidR="00407354" w:rsidRPr="003020A2" w:rsidRDefault="00407354" w:rsidP="00E55C16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3020A2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020A2" w:rsidRDefault="001243BB" w:rsidP="00E55C16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Цели и задачи программы</w:t>
      </w: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180"/>
      </w:tblGrid>
      <w:tr w:rsidR="001243BB" w:rsidRPr="003020A2" w:rsidTr="00744A8D">
        <w:tc>
          <w:tcPr>
            <w:tcW w:w="9180" w:type="dxa"/>
          </w:tcPr>
          <w:p w:rsidR="001243BB" w:rsidRPr="003020A2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43BB" w:rsidRPr="003020A2" w:rsidRDefault="000A729F" w:rsidP="00E55C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sz w:val="28"/>
                <w:szCs w:val="28"/>
              </w:rPr>
              <w:t>[</w:t>
            </w:r>
            <w:r w:rsidR="001243BB" w:rsidRPr="003020A2">
              <w:rPr>
                <w:i/>
                <w:sz w:val="28"/>
                <w:szCs w:val="28"/>
              </w:rPr>
              <w:t>В данном пункте ставятся цели, обосновыва</w:t>
            </w:r>
            <w:r w:rsidRPr="003020A2">
              <w:rPr>
                <w:i/>
                <w:sz w:val="28"/>
                <w:szCs w:val="28"/>
              </w:rPr>
              <w:t>е</w:t>
            </w:r>
            <w:r w:rsidR="001243BB" w:rsidRPr="003020A2">
              <w:rPr>
                <w:i/>
                <w:sz w:val="28"/>
                <w:szCs w:val="28"/>
              </w:rPr>
              <w:t>тся их связь с приоритетами социально-экономического развития</w:t>
            </w:r>
            <w:r w:rsidR="00744A8D">
              <w:rPr>
                <w:i/>
                <w:sz w:val="28"/>
                <w:szCs w:val="28"/>
              </w:rPr>
              <w:t xml:space="preserve"> МО»Город Удачный», </w:t>
            </w:r>
            <w:r w:rsidR="001243BB" w:rsidRPr="003020A2">
              <w:rPr>
                <w:i/>
                <w:sz w:val="28"/>
                <w:szCs w:val="28"/>
              </w:rPr>
              <w:t xml:space="preserve"> МО «Мирнинский район»</w:t>
            </w:r>
            <w:r w:rsidR="00011033" w:rsidRPr="003020A2">
              <w:rPr>
                <w:i/>
                <w:sz w:val="28"/>
                <w:szCs w:val="28"/>
              </w:rPr>
              <w:t>, соответствующими законодательными актами Российской Федерации и Республики Саха (Якутия).</w:t>
            </w:r>
          </w:p>
          <w:p w:rsidR="00011033" w:rsidRPr="003020A2" w:rsidRDefault="00011033" w:rsidP="00E55C1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16"/>
                <w:szCs w:val="28"/>
              </w:rPr>
            </w:pPr>
          </w:p>
          <w:p w:rsidR="00011033" w:rsidRPr="003020A2" w:rsidRDefault="00011033" w:rsidP="00011033">
            <w:pPr>
              <w:pStyle w:val="ae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  <w:u w:val="single"/>
              </w:rPr>
              <w:t>Цели</w:t>
            </w:r>
            <w:r w:rsidRPr="003020A2">
              <w:rPr>
                <w:i/>
                <w:sz w:val="28"/>
                <w:szCs w:val="28"/>
              </w:rPr>
              <w:t xml:space="preserve"> должны быть потенциально достижимы и оценены через индикаторы достижения целей.</w:t>
            </w:r>
          </w:p>
          <w:p w:rsidR="00011033" w:rsidRPr="003020A2" w:rsidRDefault="00011033" w:rsidP="00011033">
            <w:pPr>
              <w:pStyle w:val="ae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11033" w:rsidRPr="003020A2" w:rsidRDefault="00011033" w:rsidP="00011033">
            <w:pPr>
              <w:pStyle w:val="ae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Цель программы должна соответствовать следующим требованиям: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>идентичность</w:t>
            </w:r>
            <w:r w:rsidRPr="003020A2">
              <w:rPr>
                <w:i/>
                <w:sz w:val="28"/>
                <w:szCs w:val="28"/>
              </w:rPr>
              <w:t xml:space="preserve"> (цели должны соответствовать целям, изложенным </w:t>
            </w:r>
            <w:r w:rsidR="000A729F" w:rsidRPr="003020A2">
              <w:rPr>
                <w:i/>
                <w:sz w:val="28"/>
                <w:szCs w:val="28"/>
              </w:rPr>
              <w:t xml:space="preserve">в </w:t>
            </w:r>
            <w:r w:rsidRPr="003020A2">
              <w:rPr>
                <w:i/>
                <w:sz w:val="28"/>
                <w:szCs w:val="28"/>
              </w:rPr>
              <w:t>стратегических документах вышестоящего уровня);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>реальность</w:t>
            </w:r>
            <w:r w:rsidRPr="003020A2">
              <w:rPr>
                <w:i/>
                <w:sz w:val="28"/>
                <w:szCs w:val="28"/>
              </w:rPr>
              <w:t xml:space="preserve"> (цели должны быть реальными);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 xml:space="preserve">легитимность </w:t>
            </w:r>
            <w:r w:rsidRPr="003020A2">
              <w:rPr>
                <w:i/>
                <w:sz w:val="28"/>
                <w:szCs w:val="28"/>
              </w:rPr>
              <w:t>(цели должны соответствовать полномочиям органов местного самоуправления);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>специфичность</w:t>
            </w:r>
            <w:r w:rsidRPr="003020A2">
              <w:rPr>
                <w:i/>
                <w:sz w:val="28"/>
                <w:szCs w:val="28"/>
              </w:rPr>
              <w:t xml:space="preserve"> (цель должна соответствовать компетенции ответственного исполнителя и соисполнителей программы);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>достижимость</w:t>
            </w:r>
            <w:r w:rsidRPr="003020A2">
              <w:rPr>
                <w:i/>
                <w:sz w:val="28"/>
                <w:szCs w:val="28"/>
              </w:rPr>
              <w:t xml:space="preserve"> (цель должна быть достижима за период реализации программы);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>конкретность</w:t>
            </w:r>
            <w:r w:rsidRPr="003020A2">
              <w:rPr>
                <w:i/>
                <w:sz w:val="28"/>
                <w:szCs w:val="28"/>
              </w:rPr>
              <w:t xml:space="preserve"> (из формулировки цели должны быть ясны индикаторы ее достижения);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>измеримость</w:t>
            </w:r>
            <w:r w:rsidRPr="003020A2">
              <w:rPr>
                <w:i/>
                <w:sz w:val="28"/>
                <w:szCs w:val="28"/>
              </w:rPr>
              <w:t xml:space="preserve"> (достижение цели можно проверить).</w:t>
            </w:r>
          </w:p>
          <w:p w:rsidR="00011033" w:rsidRPr="003020A2" w:rsidRDefault="00011033" w:rsidP="00011033">
            <w:pPr>
              <w:pStyle w:val="ae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11033" w:rsidRPr="003020A2" w:rsidRDefault="00011033" w:rsidP="00011033">
            <w:pPr>
              <w:pStyle w:val="ae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      </w:r>
          </w:p>
          <w:p w:rsidR="00011033" w:rsidRPr="003020A2" w:rsidRDefault="00011033" w:rsidP="00011033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43BB" w:rsidRPr="003020A2" w:rsidRDefault="00011033" w:rsidP="00011033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      </w:r>
          </w:p>
          <w:p w:rsidR="00814EDB" w:rsidRPr="003020A2" w:rsidRDefault="00814EDB" w:rsidP="00011033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814EDB" w:rsidRPr="003020A2" w:rsidRDefault="00814EDB" w:rsidP="00814EDB">
            <w:pPr>
              <w:pStyle w:val="ae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  <w:u w:val="single"/>
              </w:rPr>
              <w:t>Основные задачи</w:t>
            </w:r>
            <w:r w:rsidRPr="003020A2">
              <w:rPr>
                <w:i/>
                <w:sz w:val="28"/>
                <w:szCs w:val="28"/>
              </w:rPr>
      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      </w:r>
          </w:p>
          <w:p w:rsidR="00814EDB" w:rsidRPr="003020A2" w:rsidRDefault="00814EDB" w:rsidP="00814EDB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Показателем правильной формулировки задач является возможность разработки конкретных мероприятий по их решению.</w:t>
            </w:r>
          </w:p>
          <w:p w:rsidR="00814EDB" w:rsidRPr="003020A2" w:rsidRDefault="00814EDB" w:rsidP="00814EDB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814EDB" w:rsidRPr="003020A2" w:rsidRDefault="00814EDB" w:rsidP="00814EDB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proofErr w:type="gramStart"/>
            <w:r w:rsidRPr="003020A2">
              <w:rPr>
                <w:i/>
                <w:sz w:val="28"/>
                <w:szCs w:val="28"/>
              </w:rPr>
              <w:t>Формулировка задач может быть в следующих форматах: например, «создать условия</w:t>
            </w:r>
            <w:r w:rsidR="003100FD" w:rsidRPr="003020A2">
              <w:rPr>
                <w:i/>
                <w:sz w:val="28"/>
                <w:szCs w:val="28"/>
              </w:rPr>
              <w:t>…</w:t>
            </w:r>
            <w:r w:rsidRPr="003020A2">
              <w:rPr>
                <w:i/>
                <w:sz w:val="28"/>
                <w:szCs w:val="28"/>
              </w:rPr>
              <w:t>», «</w:t>
            </w:r>
            <w:r w:rsidR="003100FD" w:rsidRPr="003020A2">
              <w:rPr>
                <w:i/>
                <w:sz w:val="28"/>
                <w:szCs w:val="28"/>
              </w:rPr>
              <w:t xml:space="preserve">поступательное повышение…», </w:t>
            </w:r>
            <w:r w:rsidR="003100FD" w:rsidRPr="003020A2">
              <w:rPr>
                <w:i/>
                <w:sz w:val="28"/>
                <w:szCs w:val="28"/>
              </w:rPr>
              <w:lastRenderedPageBreak/>
              <w:t>«поддержка и содействие…</w:t>
            </w:r>
            <w:r w:rsidRPr="003020A2">
              <w:rPr>
                <w:i/>
                <w:sz w:val="28"/>
                <w:szCs w:val="28"/>
              </w:rPr>
              <w:t>»</w:t>
            </w:r>
            <w:r w:rsidR="003100FD" w:rsidRPr="003020A2">
              <w:rPr>
                <w:i/>
                <w:sz w:val="28"/>
                <w:szCs w:val="28"/>
              </w:rPr>
              <w:t>, «расширение…», «развитие…»</w:t>
            </w:r>
            <w:r w:rsidRPr="003020A2">
              <w:rPr>
                <w:i/>
                <w:sz w:val="28"/>
                <w:szCs w:val="28"/>
              </w:rPr>
              <w:t xml:space="preserve"> и т.п.).</w:t>
            </w:r>
            <w:r w:rsidR="000A729F" w:rsidRPr="003020A2">
              <w:rPr>
                <w:sz w:val="28"/>
                <w:szCs w:val="28"/>
              </w:rPr>
              <w:t>]</w:t>
            </w:r>
            <w:proofErr w:type="gramEnd"/>
          </w:p>
          <w:p w:rsidR="001243BB" w:rsidRPr="003020A2" w:rsidRDefault="001243BB" w:rsidP="00E55C16">
            <w:pPr>
              <w:pStyle w:val="ae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814EDB" w:rsidRPr="003020A2" w:rsidRDefault="00814EDB" w:rsidP="00814EDB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3020A2" w:rsidRDefault="00011033" w:rsidP="00E55C16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Общий порядок реализации программы</w:t>
      </w:r>
    </w:p>
    <w:p w:rsidR="001243BB" w:rsidRPr="003020A2" w:rsidRDefault="001243BB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180"/>
      </w:tblGrid>
      <w:tr w:rsidR="00B531F3" w:rsidRPr="003020A2" w:rsidTr="00744A8D">
        <w:tc>
          <w:tcPr>
            <w:tcW w:w="9180" w:type="dxa"/>
          </w:tcPr>
          <w:p w:rsidR="001243BB" w:rsidRPr="003020A2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11033" w:rsidRPr="003020A2" w:rsidRDefault="000A729F" w:rsidP="00011033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proofErr w:type="gramStart"/>
            <w:r w:rsidRPr="003020A2">
              <w:rPr>
                <w:sz w:val="28"/>
                <w:szCs w:val="28"/>
              </w:rPr>
              <w:t>[</w:t>
            </w:r>
            <w:r w:rsidR="00011033" w:rsidRPr="003020A2">
              <w:rPr>
                <w:i/>
                <w:sz w:val="28"/>
                <w:szCs w:val="28"/>
              </w:rPr>
              <w:t xml:space="preserve">Данный пункт должен содержать полный перечень всех видов механизмов реализации программных мероприятий, которые в достаточной мере описывают направления муниципальной поддержки и использования финансовых средств при осуществлении мероприятий. </w:t>
            </w:r>
            <w:proofErr w:type="gramEnd"/>
          </w:p>
          <w:p w:rsidR="00011033" w:rsidRPr="003020A2" w:rsidRDefault="00011033" w:rsidP="00011033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Например, к механизмам реализации программы могут быть отнесены:</w:t>
            </w:r>
          </w:p>
          <w:p w:rsidR="00011033" w:rsidRPr="003020A2" w:rsidRDefault="005C40F5" w:rsidP="008063B9">
            <w:pPr>
              <w:pStyle w:val="ae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С</w:t>
            </w:r>
            <w:r w:rsidR="004665A9" w:rsidRPr="003020A2">
              <w:rPr>
                <w:i/>
                <w:sz w:val="28"/>
                <w:szCs w:val="28"/>
              </w:rPr>
              <w:t>убсидии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665A9" w:rsidRPr="003020A2">
              <w:rPr>
                <w:i/>
                <w:sz w:val="28"/>
                <w:szCs w:val="28"/>
              </w:rPr>
              <w:t>хозяйствующим субъектам</w:t>
            </w:r>
            <w:r w:rsidR="004D1233" w:rsidRPr="003020A2">
              <w:rPr>
                <w:i/>
                <w:sz w:val="28"/>
                <w:szCs w:val="28"/>
              </w:rPr>
              <w:t xml:space="preserve"> на конкурсной основе</w:t>
            </w:r>
            <w:r w:rsidR="00011033" w:rsidRPr="003020A2">
              <w:rPr>
                <w:i/>
                <w:sz w:val="28"/>
                <w:szCs w:val="28"/>
              </w:rPr>
              <w:t>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финансирование строек и объектов в рамках программы;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средства на оплату услуг, выполняемых по муниципальным контрактам;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выплата денежных средств победителям соревнований и конкурсов;</w:t>
            </w:r>
          </w:p>
          <w:p w:rsidR="00011033" w:rsidRPr="003020A2" w:rsidRDefault="00011033" w:rsidP="008063B9">
            <w:pPr>
              <w:pStyle w:val="ae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предоставление льгот;</w:t>
            </w:r>
          </w:p>
          <w:p w:rsidR="001243BB" w:rsidRPr="003020A2" w:rsidRDefault="00011033" w:rsidP="00011033">
            <w:pPr>
              <w:pStyle w:val="ae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прочие.</w:t>
            </w:r>
          </w:p>
          <w:p w:rsidR="008063B9" w:rsidRPr="003020A2" w:rsidRDefault="008063B9" w:rsidP="008063B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3100FD" w:rsidRPr="003020A2" w:rsidRDefault="00E27602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 xml:space="preserve">Если мероприятия муниципальной программы (комплекс мероприятий) предусматривают передачу бюджетных ассигнований в форме субсидий юридическим лицам, индивидуальным предпринимателям, физическим лицам, то на каждый вид субсидии должны быть разработаны порядки по их реализации, устанавливающие условия предоставления и методику расчета. Указанные порядки утверждаются постановлениями </w:t>
            </w:r>
            <w:r w:rsidR="005C40F5">
              <w:rPr>
                <w:i/>
                <w:sz w:val="28"/>
                <w:szCs w:val="28"/>
              </w:rPr>
              <w:t>г</w:t>
            </w:r>
            <w:r w:rsidRPr="003020A2">
              <w:rPr>
                <w:i/>
                <w:sz w:val="28"/>
                <w:szCs w:val="28"/>
              </w:rPr>
              <w:t>лав</w:t>
            </w:r>
            <w:r w:rsidR="005C40F5">
              <w:rPr>
                <w:i/>
                <w:sz w:val="28"/>
                <w:szCs w:val="28"/>
              </w:rPr>
              <w:t>ы</w:t>
            </w:r>
            <w:r w:rsidRPr="003020A2">
              <w:rPr>
                <w:i/>
                <w:sz w:val="28"/>
                <w:szCs w:val="28"/>
              </w:rPr>
              <w:t xml:space="preserve"> </w:t>
            </w:r>
            <w:r w:rsidR="005C40F5">
              <w:rPr>
                <w:i/>
                <w:sz w:val="28"/>
                <w:szCs w:val="28"/>
              </w:rPr>
              <w:t>город</w:t>
            </w:r>
            <w:r w:rsidRPr="003020A2">
              <w:rPr>
                <w:i/>
                <w:sz w:val="28"/>
                <w:szCs w:val="28"/>
              </w:rPr>
              <w:t>а.</w:t>
            </w:r>
          </w:p>
          <w:p w:rsidR="003100FD" w:rsidRPr="003020A2" w:rsidRDefault="003100FD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D24ED" w:rsidRPr="003020A2" w:rsidRDefault="00BB3FD1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b/>
                <w:i/>
                <w:sz w:val="28"/>
                <w:szCs w:val="28"/>
              </w:rPr>
              <w:t>Механизмы реализации в данном разделе должны быть указаны в обязательном порядке для каждого запланированного мероприятия</w:t>
            </w:r>
            <w:r w:rsidR="00FD24ED" w:rsidRPr="003020A2">
              <w:rPr>
                <w:i/>
                <w:sz w:val="28"/>
                <w:szCs w:val="28"/>
              </w:rPr>
              <w:t>.</w:t>
            </w:r>
          </w:p>
          <w:p w:rsidR="00FD24ED" w:rsidRPr="003020A2" w:rsidRDefault="003020A2" w:rsidP="003020A2">
            <w:pPr>
              <w:pStyle w:val="ae"/>
              <w:tabs>
                <w:tab w:val="left" w:pos="8098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  <w:p w:rsidR="0080301C" w:rsidRDefault="00FD24ED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В случае, если муниципальной программой планируется привлечение средств для реализации мероприятий, которые не будут поступать  в бюджет МО «</w:t>
            </w:r>
            <w:r w:rsidR="005C40F5">
              <w:rPr>
                <w:i/>
                <w:sz w:val="28"/>
                <w:szCs w:val="28"/>
              </w:rPr>
              <w:t>Город Удачный</w:t>
            </w:r>
            <w:r w:rsidRPr="003020A2">
              <w:rPr>
                <w:i/>
                <w:sz w:val="28"/>
                <w:szCs w:val="28"/>
              </w:rPr>
              <w:t xml:space="preserve">» (средства МО «Мирнинский район», средства предприятий, собственные средства физических лиц, заемные средства кредитных организаций и </w:t>
            </w:r>
            <w:proofErr w:type="spellStart"/>
            <w:r w:rsidRPr="003020A2">
              <w:rPr>
                <w:i/>
                <w:sz w:val="28"/>
                <w:szCs w:val="28"/>
              </w:rPr>
              <w:t>т</w:t>
            </w:r>
            <w:proofErr w:type="gramStart"/>
            <w:r w:rsidRPr="003020A2">
              <w:rPr>
                <w:i/>
                <w:sz w:val="28"/>
                <w:szCs w:val="28"/>
              </w:rPr>
              <w:t>.п</w:t>
            </w:r>
            <w:proofErr w:type="spellEnd"/>
            <w:proofErr w:type="gramEnd"/>
            <w:r w:rsidRPr="003020A2">
              <w:rPr>
                <w:i/>
                <w:sz w:val="28"/>
                <w:szCs w:val="28"/>
              </w:rPr>
              <w:t>), в данном разделе должно быть указано</w:t>
            </w:r>
            <w:r w:rsidR="00215EBD" w:rsidRPr="003020A2">
              <w:rPr>
                <w:i/>
                <w:sz w:val="28"/>
                <w:szCs w:val="28"/>
              </w:rPr>
              <w:t>, за счет каких источников и на какие мероприятие планируется привлечение данных средств</w:t>
            </w:r>
            <w:r w:rsidR="00986267">
              <w:rPr>
                <w:i/>
                <w:sz w:val="28"/>
                <w:szCs w:val="28"/>
              </w:rPr>
              <w:t>.</w:t>
            </w:r>
          </w:p>
          <w:p w:rsidR="0080301C" w:rsidRDefault="0080301C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80301C" w:rsidRPr="00986267" w:rsidRDefault="0080301C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 xml:space="preserve">Раздел 2.2 оформляется </w:t>
            </w:r>
            <w:proofErr w:type="gramStart"/>
            <w:r w:rsidRPr="00986267">
              <w:rPr>
                <w:i/>
                <w:sz w:val="28"/>
                <w:szCs w:val="28"/>
              </w:rPr>
              <w:t>в</w:t>
            </w:r>
            <w:proofErr w:type="gramEnd"/>
            <w:r w:rsidRPr="00986267">
              <w:rPr>
                <w:i/>
                <w:sz w:val="28"/>
                <w:szCs w:val="28"/>
              </w:rPr>
              <w:t xml:space="preserve"> следующим образом:</w:t>
            </w:r>
          </w:p>
          <w:p w:rsidR="0080301C" w:rsidRPr="00986267" w:rsidRDefault="0080301C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>Задача 1. «____»</w:t>
            </w:r>
          </w:p>
          <w:p w:rsidR="0080301C" w:rsidRPr="00986267" w:rsidRDefault="0080301C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>Мероприятие «_____». Описание механизма реализации мероприятия.</w:t>
            </w:r>
          </w:p>
          <w:p w:rsidR="0080301C" w:rsidRPr="00986267" w:rsidRDefault="0080301C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>Мероприятие «_____». Описание механизма реализации мероприятия.</w:t>
            </w:r>
          </w:p>
          <w:p w:rsidR="0080301C" w:rsidRPr="00986267" w:rsidRDefault="0080301C" w:rsidP="004665A9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>…</w:t>
            </w:r>
          </w:p>
          <w:p w:rsidR="0080301C" w:rsidRPr="00986267" w:rsidRDefault="0080301C" w:rsidP="0080301C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lastRenderedPageBreak/>
              <w:t>Задача 2. «____»</w:t>
            </w:r>
          </w:p>
          <w:p w:rsidR="0080301C" w:rsidRPr="00986267" w:rsidRDefault="0080301C" w:rsidP="0080301C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>Мероприятие «_____». Описание механизма реализации мероприятия.</w:t>
            </w:r>
          </w:p>
          <w:p w:rsidR="0080301C" w:rsidRPr="00986267" w:rsidRDefault="0080301C" w:rsidP="0080301C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>Мероприятие «_____». Описание механизма реализации мероприятия.</w:t>
            </w:r>
          </w:p>
          <w:p w:rsidR="0080301C" w:rsidRPr="00986267" w:rsidRDefault="0080301C" w:rsidP="0080301C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986267">
              <w:rPr>
                <w:i/>
                <w:sz w:val="28"/>
                <w:szCs w:val="28"/>
              </w:rPr>
              <w:t>…</w:t>
            </w:r>
          </w:p>
          <w:p w:rsidR="004665A9" w:rsidRDefault="0080301C" w:rsidP="0080301C">
            <w:pPr>
              <w:pStyle w:val="ae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proofErr w:type="gramStart"/>
            <w:r w:rsidRPr="00986267">
              <w:rPr>
                <w:i/>
                <w:sz w:val="28"/>
                <w:szCs w:val="28"/>
              </w:rPr>
              <w:t>и т.д.</w:t>
            </w:r>
            <w:r w:rsidR="000A729F" w:rsidRPr="00986267">
              <w:rPr>
                <w:sz w:val="28"/>
                <w:szCs w:val="28"/>
              </w:rPr>
              <w:t>]</w:t>
            </w:r>
            <w:proofErr w:type="gramEnd"/>
          </w:p>
          <w:p w:rsidR="00FD24ED" w:rsidRPr="003020A2" w:rsidRDefault="00FD24ED" w:rsidP="005C40F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FD24ED" w:rsidRPr="003020A2" w:rsidRDefault="00FD24ED" w:rsidP="00FD24ED">
      <w:pPr>
        <w:tabs>
          <w:tab w:val="left" w:pos="1477"/>
        </w:tabs>
        <w:rPr>
          <w:sz w:val="28"/>
          <w:szCs w:val="28"/>
        </w:rPr>
      </w:pPr>
    </w:p>
    <w:p w:rsidR="001243BB" w:rsidRPr="003020A2" w:rsidRDefault="001243BB" w:rsidP="00FD24ED">
      <w:pPr>
        <w:rPr>
          <w:sz w:val="28"/>
          <w:szCs w:val="28"/>
        </w:rPr>
        <w:sectPr w:rsidR="001243BB" w:rsidRPr="003020A2" w:rsidSect="003020A2">
          <w:pgSz w:w="11906" w:h="16838"/>
          <w:pgMar w:top="709" w:right="566" w:bottom="426" w:left="1560" w:header="567" w:footer="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58740C" w:rsidRPr="003020A2" w:rsidRDefault="008063B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BB3FD1" w:rsidRPr="003020A2" w:rsidRDefault="00BB3FD1" w:rsidP="001234C1">
      <w:pPr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322"/>
      </w:tblGrid>
      <w:tr w:rsidR="008063B9" w:rsidRPr="003020A2" w:rsidTr="00744A8D">
        <w:tc>
          <w:tcPr>
            <w:tcW w:w="9322" w:type="dxa"/>
          </w:tcPr>
          <w:p w:rsidR="008063B9" w:rsidRPr="003020A2" w:rsidRDefault="008063B9" w:rsidP="00E5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8063B9" w:rsidRPr="003020A2" w:rsidRDefault="000A729F" w:rsidP="008063B9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proofErr w:type="gramStart"/>
            <w:r w:rsidRPr="003020A2">
              <w:rPr>
                <w:sz w:val="28"/>
                <w:szCs w:val="28"/>
              </w:rPr>
              <w:t>[</w:t>
            </w:r>
            <w:r w:rsidR="008063B9" w:rsidRPr="003020A2">
              <w:rPr>
                <w:i/>
                <w:sz w:val="28"/>
                <w:szCs w:val="28"/>
              </w:rPr>
              <w:t xml:space="preserve">Данный </w:t>
            </w:r>
            <w:r w:rsidR="00F861B0" w:rsidRPr="003020A2">
              <w:rPr>
                <w:i/>
                <w:sz w:val="28"/>
                <w:szCs w:val="28"/>
              </w:rPr>
              <w:t>раздел</w:t>
            </w:r>
            <w:r w:rsidR="008063B9" w:rsidRPr="003020A2">
              <w:rPr>
                <w:i/>
                <w:sz w:val="28"/>
                <w:szCs w:val="28"/>
              </w:rPr>
              <w:t xml:space="preserve"> содержит обобщенный перечень мероприятий и </w:t>
            </w:r>
            <w:r w:rsidRPr="003020A2">
              <w:rPr>
                <w:i/>
                <w:sz w:val="28"/>
                <w:szCs w:val="28"/>
              </w:rPr>
              <w:t xml:space="preserve">их </w:t>
            </w:r>
            <w:r w:rsidR="008063B9" w:rsidRPr="003020A2">
              <w:rPr>
                <w:i/>
                <w:sz w:val="28"/>
                <w:szCs w:val="28"/>
              </w:rPr>
              <w:t xml:space="preserve">прогнозное финансирование. </w:t>
            </w:r>
            <w:proofErr w:type="gramEnd"/>
          </w:p>
          <w:p w:rsidR="0064014B" w:rsidRPr="003020A2" w:rsidRDefault="0064014B" w:rsidP="008063B9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64014B" w:rsidRPr="003020A2" w:rsidRDefault="0064014B" w:rsidP="008063B9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 xml:space="preserve">При формировании данного </w:t>
            </w:r>
            <w:r w:rsidR="00F861B0" w:rsidRPr="003020A2">
              <w:rPr>
                <w:i/>
                <w:sz w:val="28"/>
                <w:szCs w:val="28"/>
              </w:rPr>
              <w:t>раздела</w:t>
            </w:r>
            <w:r w:rsidRPr="003020A2">
              <w:rPr>
                <w:i/>
                <w:sz w:val="28"/>
                <w:szCs w:val="28"/>
              </w:rPr>
              <w:t xml:space="preserve"> необходимо учитывать следующее:</w:t>
            </w:r>
          </w:p>
          <w:p w:rsidR="00734C30" w:rsidRPr="003020A2" w:rsidRDefault="00734C30" w:rsidP="0064014B">
            <w:pPr>
              <w:pStyle w:val="ae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iCs/>
                <w:sz w:val="28"/>
                <w:szCs w:val="24"/>
              </w:rPr>
            </w:pPr>
            <w:r w:rsidRPr="003020A2">
              <w:rPr>
                <w:i/>
                <w:sz w:val="28"/>
                <w:szCs w:val="28"/>
              </w:rPr>
              <w:t>в разделе излагаются мероприятия с привязкой к цели программы, задачам программы;</w:t>
            </w:r>
          </w:p>
          <w:p w:rsidR="00734C30" w:rsidRPr="003020A2" w:rsidRDefault="00734C30" w:rsidP="00734C30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 xml:space="preserve">система программных мероприятий </w:t>
            </w:r>
            <w:r w:rsidR="00BB3FD1" w:rsidRPr="003020A2">
              <w:rPr>
                <w:i/>
                <w:sz w:val="28"/>
                <w:szCs w:val="28"/>
              </w:rPr>
              <w:t>выстраивается</w:t>
            </w:r>
            <w:r w:rsidRPr="003020A2">
              <w:rPr>
                <w:i/>
                <w:sz w:val="28"/>
                <w:szCs w:val="28"/>
              </w:rPr>
              <w:t xml:space="preserve"> в следующей взаимосвязи:</w:t>
            </w:r>
          </w:p>
          <w:p w:rsidR="00734C30" w:rsidRPr="003020A2" w:rsidRDefault="003B3831" w:rsidP="0073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60.3pt;margin-top:205.75pt;width:131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JuIwIAAPkDAAAOAAAAZHJzL2Uyb0RvYy54bWysU82O0zAQviPxDpbvNGlId9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" filled="f" stroked="f">
                  <v:textbox style="mso-fit-shape-to-text:t">
                    <w:txbxContent>
                      <w:p w:rsidR="00744A8D" w:rsidRDefault="00744A8D" w:rsidP="00734C30"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  <w:r w:rsidRPr="004E7809">
                          <w:rPr>
                            <w:sz w:val="22"/>
                          </w:rPr>
                          <w:t>финансирование</w:t>
                        </w:r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27" type="#_x0000_t202" style="position:absolute;left:0;text-align:left;margin-left:58.45pt;margin-top:205.75pt;width:131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" filled="f" stroked="f">
                  <v:textbox style="mso-fit-shape-to-text:t">
                    <w:txbxContent>
                      <w:p w:rsidR="00744A8D" w:rsidRDefault="00744A8D" w:rsidP="00734C30"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  <w:r w:rsidRPr="004E7809">
                          <w:rPr>
                            <w:sz w:val="22"/>
                          </w:rPr>
                          <w:t>финансирование</w:t>
                        </w:r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</w:p>
                    </w:txbxContent>
                  </v:textbox>
                </v:shape>
              </w:pict>
            </w:r>
            <w:r w:rsidR="00734C30" w:rsidRPr="003020A2"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5760085" cy="3694008"/>
                  <wp:effectExtent l="0" t="57150" r="0" b="1692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734C30" w:rsidRPr="003020A2" w:rsidRDefault="00734C30" w:rsidP="00734C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iCs/>
                <w:sz w:val="28"/>
                <w:szCs w:val="24"/>
              </w:rPr>
            </w:pPr>
          </w:p>
          <w:p w:rsidR="00734C30" w:rsidRPr="003020A2" w:rsidRDefault="00734C30" w:rsidP="0064014B">
            <w:pPr>
              <w:pStyle w:val="ae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Cs/>
                <w:sz w:val="28"/>
                <w:szCs w:val="24"/>
              </w:rPr>
            </w:pPr>
            <w:r w:rsidRPr="003020A2">
              <w:rPr>
                <w:i/>
                <w:iCs/>
                <w:sz w:val="28"/>
                <w:szCs w:val="24"/>
              </w:rPr>
              <w:t>финансирование мероприятий включает средства бюджета МО «</w:t>
            </w:r>
            <w:r w:rsidR="005C40F5">
              <w:rPr>
                <w:i/>
                <w:iCs/>
                <w:sz w:val="28"/>
                <w:szCs w:val="24"/>
              </w:rPr>
              <w:t>Город Удачный</w:t>
            </w:r>
            <w:r w:rsidRPr="003020A2">
              <w:rPr>
                <w:i/>
                <w:iCs/>
                <w:sz w:val="28"/>
                <w:szCs w:val="24"/>
              </w:rPr>
              <w:t>» в рамках реализации полномочий МО «</w:t>
            </w:r>
            <w:r w:rsidR="005C40F5">
              <w:rPr>
                <w:i/>
                <w:iCs/>
                <w:sz w:val="28"/>
                <w:szCs w:val="24"/>
              </w:rPr>
              <w:t>Город Удачный</w:t>
            </w:r>
            <w:r w:rsidRPr="003020A2">
              <w:rPr>
                <w:i/>
                <w:iCs/>
                <w:sz w:val="28"/>
                <w:szCs w:val="24"/>
              </w:rPr>
              <w:t>» в соответствии с действующим законодательством, в т.ч. средства, передаваемые МО «</w:t>
            </w:r>
            <w:r w:rsidR="005C40F5">
              <w:rPr>
                <w:i/>
                <w:iCs/>
                <w:sz w:val="28"/>
                <w:szCs w:val="24"/>
              </w:rPr>
              <w:t>Город Удачный</w:t>
            </w:r>
            <w:r w:rsidRPr="003020A2">
              <w:rPr>
                <w:i/>
                <w:iCs/>
                <w:sz w:val="28"/>
                <w:szCs w:val="24"/>
              </w:rPr>
              <w:t xml:space="preserve">» из бюджетов других уровней и </w:t>
            </w:r>
            <w:r w:rsidR="004D1233" w:rsidRPr="003020A2">
              <w:rPr>
                <w:i/>
                <w:iCs/>
                <w:sz w:val="28"/>
                <w:szCs w:val="24"/>
              </w:rPr>
              <w:t>иных</w:t>
            </w:r>
            <w:r w:rsidRPr="003020A2">
              <w:rPr>
                <w:i/>
                <w:iCs/>
                <w:sz w:val="28"/>
                <w:szCs w:val="24"/>
              </w:rPr>
              <w:t xml:space="preserve"> источников;</w:t>
            </w:r>
          </w:p>
          <w:p w:rsidR="00F861B0" w:rsidRPr="003020A2" w:rsidRDefault="00F861B0" w:rsidP="0064014B">
            <w:pPr>
              <w:pStyle w:val="ae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iCs/>
                <w:sz w:val="28"/>
                <w:szCs w:val="24"/>
              </w:rPr>
            </w:pPr>
            <w:r w:rsidRPr="003020A2">
              <w:rPr>
                <w:rFonts w:eastAsia="TimesNewRomanPSMT"/>
                <w:i/>
                <w:sz w:val="28"/>
                <w:szCs w:val="28"/>
              </w:rPr>
              <w:t>в соответствии с целями и задачами в программе мо</w:t>
            </w:r>
            <w:r w:rsidR="000A729F" w:rsidRPr="003020A2">
              <w:rPr>
                <w:rFonts w:eastAsia="TimesNewRomanPSMT"/>
                <w:i/>
                <w:sz w:val="28"/>
                <w:szCs w:val="28"/>
              </w:rPr>
              <w:t>же</w:t>
            </w:r>
            <w:r w:rsidRPr="003020A2">
              <w:rPr>
                <w:rFonts w:eastAsia="TimesNewRomanPSMT"/>
                <w:i/>
                <w:sz w:val="28"/>
                <w:szCs w:val="28"/>
              </w:rPr>
              <w:t>т быть предусмотрено предоставление межбюджетных трансфертов муниципальным образованиям поселений;</w:t>
            </w:r>
          </w:p>
          <w:p w:rsidR="00F861B0" w:rsidRPr="003020A2" w:rsidRDefault="00F861B0" w:rsidP="0064014B">
            <w:pPr>
              <w:pStyle w:val="ae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iCs/>
                <w:sz w:val="28"/>
                <w:szCs w:val="24"/>
              </w:rPr>
            </w:pPr>
            <w:r w:rsidRPr="003020A2">
              <w:rPr>
                <w:i/>
                <w:iCs/>
                <w:sz w:val="28"/>
                <w:szCs w:val="24"/>
              </w:rPr>
              <w:t>расходы на финансирование капитальных вложений, предусматриваемых на реализацию программ, включа</w:t>
            </w:r>
            <w:r w:rsidR="00BB3FD1" w:rsidRPr="003020A2">
              <w:rPr>
                <w:i/>
                <w:iCs/>
                <w:sz w:val="28"/>
                <w:szCs w:val="24"/>
              </w:rPr>
              <w:t>ются в установленном порядке в И</w:t>
            </w:r>
            <w:r w:rsidRPr="003020A2">
              <w:rPr>
                <w:i/>
                <w:iCs/>
                <w:sz w:val="28"/>
                <w:szCs w:val="24"/>
              </w:rPr>
              <w:t>нвестиционную программу МО «</w:t>
            </w:r>
            <w:r w:rsidR="005C40F5">
              <w:rPr>
                <w:i/>
                <w:iCs/>
                <w:sz w:val="28"/>
                <w:szCs w:val="24"/>
              </w:rPr>
              <w:t>Город Удачный</w:t>
            </w:r>
            <w:r w:rsidRPr="003020A2">
              <w:rPr>
                <w:i/>
                <w:iCs/>
                <w:sz w:val="28"/>
                <w:szCs w:val="24"/>
              </w:rPr>
              <w:t>»</w:t>
            </w:r>
            <w:r w:rsidR="005C40F5">
              <w:rPr>
                <w:i/>
                <w:iCs/>
                <w:sz w:val="28"/>
                <w:szCs w:val="24"/>
              </w:rPr>
              <w:t xml:space="preserve"> </w:t>
            </w:r>
            <w:r w:rsidR="00BB3FD1" w:rsidRPr="003020A2">
              <w:rPr>
                <w:i/>
                <w:iCs/>
                <w:sz w:val="28"/>
                <w:szCs w:val="24"/>
              </w:rPr>
              <w:t xml:space="preserve">и План капитальных и текущих ремонтов </w:t>
            </w:r>
            <w:r w:rsidR="004D1233" w:rsidRPr="003020A2">
              <w:rPr>
                <w:i/>
                <w:iCs/>
                <w:sz w:val="28"/>
                <w:szCs w:val="24"/>
              </w:rPr>
              <w:t xml:space="preserve">объектов </w:t>
            </w:r>
            <w:r w:rsidR="00BB3FD1" w:rsidRPr="003020A2">
              <w:rPr>
                <w:i/>
                <w:iCs/>
                <w:sz w:val="28"/>
                <w:szCs w:val="24"/>
              </w:rPr>
              <w:lastRenderedPageBreak/>
              <w:t>муниципальной собственности МО «</w:t>
            </w:r>
            <w:r w:rsidR="005C40F5">
              <w:rPr>
                <w:i/>
                <w:iCs/>
                <w:sz w:val="28"/>
                <w:szCs w:val="24"/>
              </w:rPr>
              <w:t>Город Удачный</w:t>
            </w:r>
            <w:r w:rsidR="00BB3FD1" w:rsidRPr="003020A2">
              <w:rPr>
                <w:i/>
                <w:iCs/>
                <w:sz w:val="28"/>
                <w:szCs w:val="24"/>
              </w:rPr>
              <w:t>»</w:t>
            </w:r>
            <w:r w:rsidR="000A729F" w:rsidRPr="003020A2">
              <w:rPr>
                <w:i/>
                <w:iCs/>
                <w:sz w:val="28"/>
                <w:szCs w:val="24"/>
              </w:rPr>
              <w:t>;</w:t>
            </w:r>
          </w:p>
          <w:p w:rsidR="00734C30" w:rsidRPr="003020A2" w:rsidRDefault="00734C30" w:rsidP="0064014B">
            <w:pPr>
              <w:pStyle w:val="ae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Cs/>
                <w:sz w:val="28"/>
                <w:szCs w:val="24"/>
              </w:rPr>
            </w:pPr>
            <w:r w:rsidRPr="003020A2">
              <w:rPr>
                <w:i/>
                <w:iCs/>
                <w:sz w:val="28"/>
                <w:szCs w:val="24"/>
              </w:rPr>
              <w:t xml:space="preserve">объемы ресурсного обеспечения программы носят </w:t>
            </w:r>
            <w:r w:rsidR="00BB3FD1" w:rsidRPr="003020A2">
              <w:rPr>
                <w:b/>
                <w:i/>
                <w:iCs/>
                <w:sz w:val="28"/>
                <w:szCs w:val="24"/>
              </w:rPr>
              <w:t xml:space="preserve">плановый / </w:t>
            </w:r>
            <w:r w:rsidRPr="003020A2">
              <w:rPr>
                <w:b/>
                <w:i/>
                <w:iCs/>
                <w:sz w:val="28"/>
                <w:szCs w:val="24"/>
              </w:rPr>
              <w:t>прогнозный характер</w:t>
            </w:r>
            <w:r w:rsidR="00BB3FD1" w:rsidRPr="003020A2">
              <w:rPr>
                <w:b/>
                <w:i/>
                <w:iCs/>
                <w:sz w:val="28"/>
                <w:szCs w:val="24"/>
              </w:rPr>
              <w:t xml:space="preserve"> (фактические сведения не указываются)</w:t>
            </w:r>
            <w:r w:rsidRPr="003020A2">
              <w:rPr>
                <w:i/>
                <w:iCs/>
                <w:sz w:val="28"/>
                <w:szCs w:val="24"/>
              </w:rPr>
              <w:t>;</w:t>
            </w:r>
          </w:p>
          <w:p w:rsidR="0064014B" w:rsidRPr="003020A2" w:rsidRDefault="0064014B" w:rsidP="0064014B">
            <w:pPr>
              <w:pStyle w:val="ae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Cs/>
                <w:sz w:val="28"/>
                <w:szCs w:val="24"/>
              </w:rPr>
            </w:pPr>
            <w:r w:rsidRPr="003020A2">
              <w:rPr>
                <w:i/>
                <w:iCs/>
                <w:sz w:val="28"/>
                <w:szCs w:val="24"/>
              </w:rPr>
              <w:t>окончательные объемы бюджетных ассигнований на реализацию программы устанавливаются решением сессии Совета депутатов о бюджете МО «</w:t>
            </w:r>
            <w:r w:rsidR="0064232C">
              <w:rPr>
                <w:i/>
                <w:iCs/>
                <w:sz w:val="28"/>
                <w:szCs w:val="24"/>
              </w:rPr>
              <w:t>Город Удачный»</w:t>
            </w:r>
            <w:r w:rsidRPr="003020A2">
              <w:rPr>
                <w:i/>
                <w:iCs/>
                <w:sz w:val="28"/>
                <w:szCs w:val="24"/>
              </w:rPr>
              <w:t xml:space="preserve"> на очередной финансовый год и плановый период</w:t>
            </w:r>
            <w:r w:rsidR="00734C30" w:rsidRPr="003020A2">
              <w:rPr>
                <w:i/>
                <w:iCs/>
                <w:sz w:val="28"/>
                <w:szCs w:val="24"/>
              </w:rPr>
              <w:t xml:space="preserve">, в соответствии с которым осуществляется </w:t>
            </w:r>
            <w:r w:rsidR="00734C30" w:rsidRPr="003020A2">
              <w:rPr>
                <w:b/>
                <w:i/>
                <w:iCs/>
                <w:sz w:val="28"/>
                <w:szCs w:val="24"/>
              </w:rPr>
              <w:t>корректировка программы</w:t>
            </w:r>
            <w:r w:rsidR="00734C30" w:rsidRPr="003020A2">
              <w:rPr>
                <w:i/>
                <w:iCs/>
                <w:sz w:val="28"/>
                <w:szCs w:val="24"/>
              </w:rPr>
              <w:t xml:space="preserve"> в установленном порядке.</w:t>
            </w:r>
          </w:p>
          <w:p w:rsidR="00734C30" w:rsidRPr="003020A2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14B" w:rsidRPr="003020A2" w:rsidRDefault="0064014B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Мероприятия должны представлять собой перечень конкретных действий исполнителей программы и не должны формулироваться в формате задач (</w:t>
            </w:r>
            <w:r w:rsidR="00BB3FD1" w:rsidRPr="003020A2">
              <w:rPr>
                <w:rFonts w:ascii="Times New Roman" w:hAnsi="Times New Roman"/>
                <w:i/>
                <w:sz w:val="28"/>
                <w:szCs w:val="28"/>
              </w:rPr>
              <w:t>например, «создать условия…», «поступательное повышение…», «поддержка и содействие…», «расширение…», «развитие…» и т.п.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В качестве мероприятий в муниципальную программу могут включаться: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проведение и (или) участие в различных выставках, фестивалях, соревнованиях, конкурсах, семинарах и т.п.;</w:t>
            </w:r>
            <w:proofErr w:type="gramEnd"/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приобретение основных средств, оборудования, техники, расходных материалов и т.п.;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строительство, реконструкция и капитальный ремонт (при этом, объекты капитальных вложений указываются в перечне мероприятий);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текущие ремонты зданий и сооружений;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обеспечение деятельности подведомственных муниципальных учреждений;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социальная поддержка населения;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проведение единовременных мероприятий (при необходимости);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оплата труда, начисления на выплаты по оплате труда, уплата налогов (для муниципальных программ, содержащих раздел по обеспечению деятельности);</w:t>
            </w:r>
          </w:p>
          <w:p w:rsidR="004D1233" w:rsidRPr="003020A2" w:rsidRDefault="004D1233" w:rsidP="004D12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ab/>
              <w:t>иные мероприятия, направленные на решение задач муниципальной программы в рамках установленных полномочий</w:t>
            </w:r>
          </w:p>
          <w:p w:rsidR="00734C30" w:rsidRPr="003020A2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4014B" w:rsidRPr="003020A2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8"/>
              </w:rPr>
              <w:t>Недопустимо</w:t>
            </w:r>
            <w:r w:rsidR="0064014B" w:rsidRPr="00302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дублирование мероприятий других </w:t>
            </w:r>
            <w:r w:rsidR="00D72BD6" w:rsidRPr="003020A2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муниципальных</w:t>
            </w:r>
            <w:r w:rsidR="0064014B" w:rsidRPr="00302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программ МО «</w:t>
            </w:r>
            <w:r w:rsidR="009464CF">
              <w:rPr>
                <w:rFonts w:ascii="Times New Roman" w:hAnsi="Times New Roman"/>
                <w:b/>
                <w:i/>
                <w:sz w:val="28"/>
                <w:szCs w:val="28"/>
              </w:rPr>
              <w:t>Город Удачный</w:t>
            </w:r>
            <w:r w:rsidR="0064014B" w:rsidRPr="003020A2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D72BD6" w:rsidRPr="003020A2" w:rsidRDefault="00D72BD6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4C30" w:rsidRPr="003020A2" w:rsidRDefault="003134A5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20A2">
              <w:rPr>
                <w:rFonts w:ascii="Times New Roman" w:hAnsi="Times New Roman"/>
                <w:i/>
                <w:sz w:val="28"/>
                <w:szCs w:val="28"/>
              </w:rPr>
              <w:t xml:space="preserve">По каждому мероприятию программы (комплексу мероприятий), предусматривающему передачу бюджетных ассигнований в форме субсидий, субвенций и иных межбюджетных трансфертов муниципальным образованиям поселений, юридическим лицам, индивидуальным предпринимателям, физическим лицам должны быть разработаны порядки по их реализации, устанавливающие условия предоставления и методику расчета. </w:t>
            </w:r>
          </w:p>
          <w:p w:rsidR="004D1233" w:rsidRPr="003020A2" w:rsidRDefault="004D1233" w:rsidP="00734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61B0" w:rsidRPr="003020A2" w:rsidRDefault="00F861B0" w:rsidP="00734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20A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Данный раздел оформляется в табличном виде по нижеприведенной форме.</w:t>
            </w:r>
            <w:r w:rsidR="000A729F" w:rsidRPr="003020A2">
              <w:rPr>
                <w:rFonts w:ascii="Times New Roman" w:hAnsi="Times New Roman"/>
                <w:sz w:val="28"/>
                <w:szCs w:val="28"/>
              </w:rPr>
              <w:t>]</w:t>
            </w:r>
            <w:proofErr w:type="gramEnd"/>
          </w:p>
          <w:p w:rsidR="00F861B0" w:rsidRPr="003020A2" w:rsidRDefault="00F861B0" w:rsidP="00734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65AF" w:rsidRPr="003020A2" w:rsidRDefault="000565AF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0565AF" w:rsidRPr="003020A2" w:rsidSect="00BB3FD1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CD248E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</w:t>
      </w:r>
      <w:r w:rsidR="00CD248E" w:rsidRPr="003020A2">
        <w:rPr>
          <w:b/>
          <w:sz w:val="28"/>
          <w:szCs w:val="24"/>
        </w:rPr>
        <w:t>.</w:t>
      </w:r>
    </w:p>
    <w:p w:rsidR="000565AF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565AF" w:rsidRPr="003020A2" w:rsidRDefault="000565AF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руб</w:t>
      </w:r>
      <w:r w:rsidR="00794A98" w:rsidRPr="003020A2">
        <w:rPr>
          <w:rFonts w:ascii="Times New Roman" w:hAnsi="Times New Roman"/>
          <w:szCs w:val="24"/>
        </w:rPr>
        <w:t>лей</w:t>
      </w:r>
    </w:p>
    <w:tbl>
      <w:tblPr>
        <w:tblW w:w="15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85"/>
        <w:gridCol w:w="4109"/>
        <w:gridCol w:w="1423"/>
        <w:gridCol w:w="1422"/>
        <w:gridCol w:w="1560"/>
        <w:gridCol w:w="1418"/>
        <w:gridCol w:w="1559"/>
      </w:tblGrid>
      <w:tr w:rsidR="00FE506D" w:rsidRPr="003020A2" w:rsidTr="00DA1760">
        <w:trPr>
          <w:tblHeader/>
        </w:trPr>
        <w:tc>
          <w:tcPr>
            <w:tcW w:w="539" w:type="dxa"/>
            <w:vMerge w:val="restart"/>
            <w:vAlign w:val="center"/>
          </w:tcPr>
          <w:p w:rsidR="00FE506D" w:rsidRPr="003020A2" w:rsidRDefault="00FE506D" w:rsidP="00794A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3020A2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3020A2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185" w:type="dxa"/>
            <w:vMerge w:val="restart"/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7382" w:type="dxa"/>
            <w:gridSpan w:val="5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</w:tr>
      <w:tr w:rsidR="00FE506D" w:rsidRPr="003020A2" w:rsidTr="00DA1760">
        <w:trPr>
          <w:tblHeader/>
        </w:trPr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1-й год планового периода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2-й год планового периода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3-й год планового периода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4-й год планового периода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b/>
                <w:szCs w:val="24"/>
              </w:rPr>
              <w:t>-й год планового периода</w:t>
            </w: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Государственный бюджет Р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464CF" w:rsidRPr="003020A2" w:rsidTr="00FE506D">
        <w:tc>
          <w:tcPr>
            <w:tcW w:w="539" w:type="dxa"/>
            <w:vMerge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9464CF" w:rsidRPr="003020A2" w:rsidRDefault="009464CF" w:rsidP="00946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020A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23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Мероприятие </w:t>
            </w: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Государственный бюджет Р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464CF" w:rsidRPr="003020A2" w:rsidTr="00FE506D">
        <w:tc>
          <w:tcPr>
            <w:tcW w:w="539" w:type="dxa"/>
            <w:vMerge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9464CF" w:rsidRPr="003020A2" w:rsidRDefault="009464CF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020A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23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 xml:space="preserve">ИТОГО по программе 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Государственный бюджет Р</w:t>
            </w:r>
            <w:proofErr w:type="gramStart"/>
            <w:r w:rsidRPr="003020A2">
              <w:rPr>
                <w:rFonts w:ascii="Times New Roman" w:hAnsi="Times New Roman"/>
                <w:b/>
                <w:szCs w:val="24"/>
              </w:rPr>
              <w:t>С(</w:t>
            </w:r>
            <w:proofErr w:type="gramEnd"/>
            <w:r w:rsidRPr="003020A2">
              <w:rPr>
                <w:rFonts w:ascii="Times New Roman" w:hAnsi="Times New Roman"/>
                <w:b/>
                <w:szCs w:val="24"/>
              </w:rPr>
              <w:t>Я)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4CF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9464CF" w:rsidRPr="009464CF" w:rsidRDefault="009464CF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464CF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423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9464CF" w:rsidRPr="003020A2" w:rsidRDefault="009464C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94A98" w:rsidRPr="003020A2" w:rsidRDefault="00794A98" w:rsidP="006D70D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234C1" w:rsidRPr="003020A2" w:rsidRDefault="00DF334E" w:rsidP="00794A98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2"/>
          <w:szCs w:val="21"/>
        </w:rPr>
      </w:pPr>
      <w:proofErr w:type="gramStart"/>
      <w:r w:rsidRPr="003020A2">
        <w:rPr>
          <w:sz w:val="22"/>
          <w:szCs w:val="21"/>
        </w:rPr>
        <w:t>[</w:t>
      </w:r>
      <w:r w:rsidR="00794A98" w:rsidRPr="003020A2">
        <w:rPr>
          <w:b/>
          <w:i/>
          <w:sz w:val="22"/>
          <w:szCs w:val="21"/>
        </w:rPr>
        <w:t xml:space="preserve">Если </w:t>
      </w:r>
      <w:r w:rsidR="00BB3FD1" w:rsidRPr="003020A2">
        <w:rPr>
          <w:b/>
          <w:i/>
          <w:sz w:val="22"/>
          <w:szCs w:val="21"/>
        </w:rPr>
        <w:t xml:space="preserve">по какому-либо </w:t>
      </w:r>
      <w:r w:rsidR="00794A98" w:rsidRPr="003020A2">
        <w:rPr>
          <w:b/>
          <w:i/>
          <w:sz w:val="22"/>
          <w:szCs w:val="21"/>
        </w:rPr>
        <w:t>источник</w:t>
      </w:r>
      <w:r w:rsidR="00BB3FD1" w:rsidRPr="003020A2">
        <w:rPr>
          <w:b/>
          <w:i/>
          <w:sz w:val="22"/>
          <w:szCs w:val="21"/>
        </w:rPr>
        <w:t>у</w:t>
      </w:r>
      <w:r w:rsidR="00794A98" w:rsidRPr="003020A2">
        <w:rPr>
          <w:b/>
          <w:i/>
          <w:sz w:val="22"/>
          <w:szCs w:val="21"/>
        </w:rPr>
        <w:t xml:space="preserve"> расходов </w:t>
      </w:r>
      <w:r w:rsidRPr="003020A2">
        <w:rPr>
          <w:b/>
          <w:i/>
          <w:sz w:val="22"/>
          <w:szCs w:val="21"/>
        </w:rPr>
        <w:t>на программные мероприятия</w:t>
      </w:r>
      <w:r w:rsidR="00BB3FD1" w:rsidRPr="003020A2">
        <w:rPr>
          <w:b/>
          <w:i/>
          <w:sz w:val="22"/>
          <w:szCs w:val="21"/>
        </w:rPr>
        <w:t xml:space="preserve"> не требуется заполнение</w:t>
      </w:r>
      <w:r w:rsidRPr="003020A2">
        <w:rPr>
          <w:b/>
          <w:i/>
          <w:sz w:val="22"/>
          <w:szCs w:val="21"/>
        </w:rPr>
        <w:t xml:space="preserve"> соответствующей строки таблицы</w:t>
      </w:r>
      <w:r w:rsidR="00794A98" w:rsidRPr="003020A2">
        <w:rPr>
          <w:b/>
          <w:i/>
          <w:sz w:val="22"/>
          <w:szCs w:val="21"/>
        </w:rPr>
        <w:t xml:space="preserve">, лишние строки </w:t>
      </w:r>
      <w:r w:rsidR="00794A98" w:rsidRPr="003020A2">
        <w:rPr>
          <w:b/>
          <w:i/>
          <w:sz w:val="22"/>
          <w:szCs w:val="21"/>
          <w:u w:val="single"/>
        </w:rPr>
        <w:t>можно исключить</w:t>
      </w:r>
      <w:r w:rsidR="001234C1" w:rsidRPr="003020A2">
        <w:rPr>
          <w:i/>
          <w:sz w:val="22"/>
          <w:szCs w:val="21"/>
        </w:rPr>
        <w:t>.</w:t>
      </w:r>
      <w:proofErr w:type="gramEnd"/>
    </w:p>
    <w:p w:rsidR="001234C1" w:rsidRPr="003020A2" w:rsidRDefault="001234C1" w:rsidP="00794A98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2"/>
          <w:szCs w:val="21"/>
        </w:rPr>
      </w:pPr>
    </w:p>
    <w:p w:rsidR="00794A98" w:rsidRPr="003020A2" w:rsidRDefault="001234C1" w:rsidP="00794A98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2"/>
          <w:szCs w:val="21"/>
        </w:rPr>
      </w:pPr>
      <w:r w:rsidRPr="003020A2">
        <w:rPr>
          <w:i/>
          <w:sz w:val="22"/>
          <w:szCs w:val="21"/>
        </w:rPr>
        <w:t>Слова «</w:t>
      </w:r>
      <w:proofErr w:type="gramStart"/>
      <w:r w:rsidRPr="003020A2">
        <w:rPr>
          <w:i/>
          <w:sz w:val="22"/>
          <w:szCs w:val="21"/>
        </w:rPr>
        <w:t>…-</w:t>
      </w:r>
      <w:proofErr w:type="gramEnd"/>
      <w:r w:rsidRPr="003020A2">
        <w:rPr>
          <w:i/>
          <w:sz w:val="22"/>
          <w:szCs w:val="21"/>
        </w:rPr>
        <w:t xml:space="preserve">й год планового периода» </w:t>
      </w:r>
      <w:r w:rsidR="00FD24ED" w:rsidRPr="003020A2">
        <w:rPr>
          <w:i/>
          <w:sz w:val="22"/>
          <w:szCs w:val="21"/>
        </w:rPr>
        <w:t xml:space="preserve">таблицы </w:t>
      </w:r>
      <w:r w:rsidRPr="003020A2">
        <w:rPr>
          <w:i/>
          <w:sz w:val="22"/>
          <w:szCs w:val="21"/>
        </w:rPr>
        <w:t>заменяются соответствующим годом реализации.</w:t>
      </w:r>
      <w:r w:rsidR="00DF334E" w:rsidRPr="003020A2">
        <w:rPr>
          <w:sz w:val="22"/>
          <w:szCs w:val="21"/>
        </w:rPr>
        <w:t>]</w:t>
      </w:r>
    </w:p>
    <w:p w:rsidR="00794A98" w:rsidRPr="003020A2" w:rsidRDefault="00794A98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p w:rsidR="00DF334E" w:rsidRPr="003020A2" w:rsidRDefault="00DF334E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3020A2" w:rsidRDefault="00DF334E" w:rsidP="003020A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794A98">
          <w:pgSz w:w="16838" w:h="11906" w:orient="landscape"/>
          <w:pgMar w:top="709" w:right="1134" w:bottom="426" w:left="1134" w:header="720" w:footer="720" w:gutter="0"/>
          <w:cols w:space="708"/>
          <w:titlePg/>
          <w:docGrid w:linePitch="360"/>
        </w:sectPr>
      </w:pPr>
    </w:p>
    <w:p w:rsidR="00FD24ED" w:rsidRPr="003020A2" w:rsidRDefault="00FD24ED" w:rsidP="00FD24E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3020A2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FD24ED" w:rsidRPr="003020A2" w:rsidRDefault="00FD24ED" w:rsidP="00FD24E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5073" w:type="dxa"/>
        <w:tblInd w:w="-176" w:type="dxa"/>
        <w:tblLook w:val="04A0"/>
      </w:tblPr>
      <w:tblGrid>
        <w:gridCol w:w="576"/>
        <w:gridCol w:w="4103"/>
        <w:gridCol w:w="1737"/>
        <w:gridCol w:w="1760"/>
        <w:gridCol w:w="1678"/>
        <w:gridCol w:w="1481"/>
        <w:gridCol w:w="1802"/>
        <w:gridCol w:w="1936"/>
      </w:tblGrid>
      <w:tr w:rsidR="001234C1" w:rsidRPr="003020A2" w:rsidTr="001234C1">
        <w:trPr>
          <w:tblHeader/>
        </w:trPr>
        <w:tc>
          <w:tcPr>
            <w:tcW w:w="576" w:type="dxa"/>
            <w:vMerge w:val="restart"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103" w:type="dxa"/>
            <w:vMerge w:val="restart"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8458" w:type="dxa"/>
            <w:gridSpan w:val="5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  <w:tc>
          <w:tcPr>
            <w:tcW w:w="1936" w:type="dxa"/>
            <w:vMerge w:val="restart"/>
            <w:vAlign w:val="center"/>
          </w:tcPr>
          <w:p w:rsidR="001234C1" w:rsidRPr="003020A2" w:rsidRDefault="001234C1" w:rsidP="00E9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1234C1" w:rsidRPr="003020A2" w:rsidTr="001234C1">
        <w:trPr>
          <w:tblHeader/>
        </w:trPr>
        <w:tc>
          <w:tcPr>
            <w:tcW w:w="576" w:type="dxa"/>
            <w:vMerge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1-й год планового периода</w:t>
            </w:r>
          </w:p>
        </w:tc>
        <w:tc>
          <w:tcPr>
            <w:tcW w:w="1760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2-й год планового периода</w:t>
            </w:r>
          </w:p>
        </w:tc>
        <w:tc>
          <w:tcPr>
            <w:tcW w:w="1678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3-й год планового периода</w:t>
            </w:r>
          </w:p>
        </w:tc>
        <w:tc>
          <w:tcPr>
            <w:tcW w:w="1481" w:type="dxa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4-й год планового периода</w:t>
            </w:r>
          </w:p>
        </w:tc>
        <w:tc>
          <w:tcPr>
            <w:tcW w:w="1802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b/>
                <w:szCs w:val="24"/>
              </w:rPr>
              <w:t>-й год планового периода</w:t>
            </w:r>
          </w:p>
        </w:tc>
        <w:tc>
          <w:tcPr>
            <w:tcW w:w="1936" w:type="dxa"/>
            <w:vMerge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FE506D" w:rsidRPr="003020A2" w:rsidRDefault="00DF334E" w:rsidP="00DF3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Cs w:val="24"/>
        </w:rPr>
      </w:pPr>
      <w:proofErr w:type="gramStart"/>
      <w:r w:rsidRPr="003020A2">
        <w:rPr>
          <w:rFonts w:ascii="Times New Roman" w:hAnsi="Times New Roman"/>
          <w:szCs w:val="24"/>
        </w:rPr>
        <w:t>[</w:t>
      </w:r>
      <w:r w:rsidR="00FE506D" w:rsidRPr="003020A2">
        <w:rPr>
          <w:rFonts w:ascii="Times New Roman" w:hAnsi="Times New Roman"/>
          <w:i/>
          <w:szCs w:val="24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9464CF">
        <w:rPr>
          <w:rFonts w:ascii="Times New Roman" w:hAnsi="Times New Roman"/>
          <w:i/>
          <w:szCs w:val="24"/>
        </w:rPr>
        <w:t>Город Удачный</w:t>
      </w:r>
      <w:r w:rsidR="00FE506D" w:rsidRPr="003020A2">
        <w:rPr>
          <w:rFonts w:ascii="Times New Roman" w:hAnsi="Times New Roman"/>
          <w:i/>
          <w:szCs w:val="24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FE506D" w:rsidRPr="003020A2" w:rsidRDefault="00FE506D" w:rsidP="00DF3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Cs w:val="24"/>
        </w:rPr>
      </w:pPr>
    </w:p>
    <w:p w:rsidR="001234C1" w:rsidRPr="003020A2" w:rsidRDefault="00DF334E" w:rsidP="00DF3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Cs w:val="24"/>
        </w:rPr>
      </w:pPr>
      <w:r w:rsidRPr="003020A2">
        <w:rPr>
          <w:rFonts w:ascii="Times New Roman" w:hAnsi="Times New Roman"/>
          <w:i/>
          <w:szCs w:val="24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</w:t>
      </w:r>
      <w:r w:rsidR="001234C1" w:rsidRPr="003020A2">
        <w:rPr>
          <w:rFonts w:ascii="Times New Roman" w:hAnsi="Times New Roman"/>
          <w:i/>
          <w:szCs w:val="24"/>
        </w:rPr>
        <w:t>.</w:t>
      </w:r>
    </w:p>
    <w:p w:rsidR="001234C1" w:rsidRPr="003020A2" w:rsidRDefault="001234C1" w:rsidP="00DF3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Cs w:val="24"/>
        </w:rPr>
      </w:pPr>
    </w:p>
    <w:p w:rsidR="00DF334E" w:rsidRPr="003020A2" w:rsidRDefault="001234C1" w:rsidP="00DF3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3020A2">
        <w:rPr>
          <w:rFonts w:ascii="Times New Roman" w:hAnsi="Times New Roman"/>
          <w:i/>
          <w:szCs w:val="24"/>
        </w:rPr>
        <w:t>Слова «</w:t>
      </w:r>
      <w:proofErr w:type="gramStart"/>
      <w:r w:rsidRPr="003020A2">
        <w:rPr>
          <w:rFonts w:ascii="Times New Roman" w:hAnsi="Times New Roman"/>
          <w:i/>
          <w:szCs w:val="24"/>
        </w:rPr>
        <w:t>…-</w:t>
      </w:r>
      <w:proofErr w:type="gramEnd"/>
      <w:r w:rsidRPr="003020A2">
        <w:rPr>
          <w:rFonts w:ascii="Times New Roman" w:hAnsi="Times New Roman"/>
          <w:i/>
          <w:szCs w:val="24"/>
        </w:rPr>
        <w:t xml:space="preserve">й год планового периода» </w:t>
      </w:r>
      <w:r w:rsidR="00FD24ED" w:rsidRPr="003020A2">
        <w:rPr>
          <w:rFonts w:ascii="Times New Roman" w:hAnsi="Times New Roman"/>
          <w:i/>
          <w:szCs w:val="24"/>
        </w:rPr>
        <w:t xml:space="preserve">таблицы </w:t>
      </w:r>
      <w:r w:rsidRPr="003020A2">
        <w:rPr>
          <w:rFonts w:ascii="Times New Roman" w:hAnsi="Times New Roman"/>
          <w:i/>
          <w:szCs w:val="24"/>
        </w:rPr>
        <w:t>заменяются соответствующим годом реализации.</w:t>
      </w:r>
      <w:r w:rsidRPr="003020A2">
        <w:rPr>
          <w:rFonts w:ascii="Times New Roman" w:hAnsi="Times New Roman"/>
          <w:szCs w:val="24"/>
        </w:rPr>
        <w:t>]</w:t>
      </w:r>
    </w:p>
    <w:p w:rsidR="00DF334E" w:rsidRPr="003020A2" w:rsidRDefault="00DF334E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DF334E" w:rsidRPr="003020A2" w:rsidSect="0048144C">
          <w:pgSz w:w="16838" w:h="11906" w:orient="landscape"/>
          <w:pgMar w:top="1135" w:right="1134" w:bottom="426" w:left="1134" w:header="720" w:footer="720" w:gutter="0"/>
          <w:cols w:space="708"/>
          <w:titlePg/>
          <w:docGrid w:linePitch="360"/>
        </w:sectPr>
      </w:pPr>
    </w:p>
    <w:p w:rsidR="001E3453" w:rsidRPr="003020A2" w:rsidRDefault="00CD248E" w:rsidP="00CD24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3B72E2" w:rsidRPr="003020A2" w:rsidRDefault="003134A5" w:rsidP="000C137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3B72E2" w:rsidRPr="003020A2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9747" w:type="dxa"/>
        <w:tblLook w:val="04A0"/>
      </w:tblPr>
      <w:tblGrid>
        <w:gridCol w:w="9747"/>
      </w:tblGrid>
      <w:tr w:rsidR="003134A5" w:rsidRPr="003020A2" w:rsidTr="003134A5">
        <w:tc>
          <w:tcPr>
            <w:tcW w:w="9747" w:type="dxa"/>
          </w:tcPr>
          <w:p w:rsidR="003134A5" w:rsidRPr="003020A2" w:rsidRDefault="003134A5" w:rsidP="00E5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3134A5" w:rsidRPr="003020A2" w:rsidRDefault="000A729F" w:rsidP="003134A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sz w:val="28"/>
                <w:szCs w:val="24"/>
              </w:rPr>
              <w:t>[</w:t>
            </w:r>
            <w:r w:rsidR="003134A5"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Разделдолжен содержать прогнозируемые значения целевых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индикаторов</w:t>
            </w:r>
            <w:r w:rsidR="003134A5" w:rsidRPr="003020A2">
              <w:rPr>
                <w:rFonts w:ascii="Times New Roman" w:hAnsi="Times New Roman"/>
                <w:i/>
                <w:sz w:val="28"/>
                <w:szCs w:val="24"/>
              </w:rPr>
              <w:t>, соответствующих цел</w:t>
            </w:r>
            <w:proofErr w:type="gramStart"/>
            <w:r w:rsidR="003134A5" w:rsidRPr="003020A2">
              <w:rPr>
                <w:rFonts w:ascii="Times New Roman" w:hAnsi="Times New Roman"/>
                <w:i/>
                <w:sz w:val="28"/>
                <w:szCs w:val="24"/>
              </w:rPr>
              <w:t>и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>(</w:t>
            </w:r>
            <w:proofErr w:type="gramEnd"/>
            <w:r w:rsidRPr="003020A2">
              <w:rPr>
                <w:rFonts w:ascii="Times New Roman" w:hAnsi="Times New Roman"/>
                <w:i/>
                <w:sz w:val="28"/>
                <w:szCs w:val="24"/>
              </w:rPr>
              <w:t>-ям)</w:t>
            </w:r>
            <w:r w:rsidR="003134A5"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и задачам программы.</w:t>
            </w:r>
          </w:p>
          <w:p w:rsidR="00F861B0" w:rsidRPr="003020A2" w:rsidRDefault="00F861B0" w:rsidP="003134A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3134A5" w:rsidRPr="003020A2" w:rsidRDefault="003134A5" w:rsidP="003134A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Целевые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индикаторы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должны соответствовать следующим требованиям: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адекватность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должен очевидным образом характеризовать прогресс в достижении цели и охватывать все существенные аспекты достижения цели реализации программы);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точность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(погрешности измерения не должны приводить к искаженному представлению о результатах реализации программы);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объективность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(не допускается использование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индикаторов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, улучшение отчетных значений которых возможно при ухудшении реального положения дел; используемые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индикаторы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должны в наименьшей степени создавать стимулы для исполнителей программы, подведомственных им организаций к искажению результатов реализации программы);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достоверность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актуальность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(выбранный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должен быть актуальным с точки зрения социально-экономического развития МО «</w:t>
            </w:r>
            <w:r w:rsidR="009464CF">
              <w:rPr>
                <w:rFonts w:ascii="Times New Roman" w:hAnsi="Times New Roman"/>
                <w:i/>
                <w:sz w:val="28"/>
                <w:szCs w:val="24"/>
              </w:rPr>
              <w:t xml:space="preserve">Город Удачный», МО «Мирнинский район» 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>и Республики Саха (Якутия));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однозначность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(определение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индикатора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должно обеспечивать одинаковое понимание существа измеряемой характеристики, как специалистами, так и конечными потребителями услуг, для чего следует избегать излишне сложных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индикаторов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и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индикаторов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>, не имеющих четкого, общепринятого определения и единиц измерения);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экономичность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(получение отчетных данных должно проводиться с минимально возможными затратами; применяемые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индикаторы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должны в максимальной степени основываться на уже существующих процедурах сбора информации);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сопоставимость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(выбор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индикаторов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программ, а также с показателями, используемыми в международной практике);</w:t>
            </w:r>
          </w:p>
          <w:p w:rsidR="003134A5" w:rsidRPr="003020A2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 w:val="28"/>
                <w:szCs w:val="24"/>
              </w:rPr>
              <w:t>обоснованность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(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должен иметь документальное подтверждение).</w:t>
            </w:r>
          </w:p>
          <w:p w:rsidR="00F861B0" w:rsidRPr="003020A2" w:rsidRDefault="00F861B0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486D6B" w:rsidRPr="003020A2" w:rsidRDefault="00486D6B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F6200D" w:rsidRPr="003020A2" w:rsidRDefault="00F6200D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 xml:space="preserve">Количество используемых </w:t>
            </w:r>
            <w:r w:rsidR="00B35670"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индикаторов</w:t>
            </w: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программы должно быть достаточно для отражения достижения цели и решения задач программы.</w:t>
            </w:r>
          </w:p>
          <w:p w:rsidR="00F6200D" w:rsidRPr="003020A2" w:rsidRDefault="00F6200D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3134A5" w:rsidRPr="003020A2" w:rsidRDefault="00B35670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3020A2">
              <w:rPr>
                <w:rFonts w:ascii="Times New Roman" w:hAnsi="Times New Roman"/>
                <w:i/>
                <w:sz w:val="28"/>
                <w:szCs w:val="24"/>
              </w:rPr>
              <w:t>Индикаторы</w:t>
            </w:r>
            <w:r w:rsidR="003134A5" w:rsidRPr="003020A2">
              <w:rPr>
                <w:rFonts w:ascii="Times New Roman" w:hAnsi="Times New Roman"/>
                <w:i/>
                <w:sz w:val="28"/>
                <w:szCs w:val="24"/>
              </w:rPr>
              <w:t xml:space="preserve"> должны иметь запланированные по годам количественные значения, измеряемые или рассчитываемые по утвержденным методикам или определяться на основе данных статистического наблюдения.</w:t>
            </w:r>
          </w:p>
          <w:p w:rsidR="00F861B0" w:rsidRPr="003020A2" w:rsidRDefault="00F861B0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3134A5" w:rsidRPr="003020A2" w:rsidRDefault="00F6200D" w:rsidP="003134A5">
            <w:pPr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proofErr w:type="gramStart"/>
            <w:r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При формировании перечня целевых </w:t>
            </w:r>
            <w:r w:rsidR="00B35670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>индикаторовв число используемых индикаторов целесообразно включать показатели</w:t>
            </w:r>
            <w:r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>, установленны</w:t>
            </w:r>
            <w:r w:rsidR="00B35670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>е</w:t>
            </w:r>
            <w:r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в соответствующих указах Президента РФ, в т.ч. </w:t>
            </w:r>
            <w:r w:rsidR="003134A5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>Указ</w:t>
            </w:r>
            <w:r w:rsidR="00B35670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>е</w:t>
            </w:r>
            <w:r w:rsidR="003134A5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Президента РФ от 21.08.2012 г. № 1199 «Об оценке эффективности деятельности органов исполнительной власти с</w:t>
            </w:r>
            <w:r w:rsidR="00F861B0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>убъектов Российской Федерации»,</w:t>
            </w:r>
            <w:r w:rsidR="003134A5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Указ</w:t>
            </w:r>
            <w:r w:rsidR="00B35670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>е</w:t>
            </w:r>
            <w:r w:rsidR="003134A5" w:rsidRPr="003020A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Президента РФ от 28.04.2008 г. № 607 «Об оценке эффективности деятельности органов местного самоуправления городских округов и муниципальных районов».</w:t>
            </w:r>
            <w:proofErr w:type="gramEnd"/>
          </w:p>
          <w:p w:rsidR="00F861B0" w:rsidRPr="003020A2" w:rsidRDefault="00F861B0" w:rsidP="003134A5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AF615B" w:rsidRPr="003020A2" w:rsidRDefault="00BB3FD1" w:rsidP="00BB3FD1">
            <w:pPr>
              <w:pStyle w:val="ae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 xml:space="preserve">Перечень целевых </w:t>
            </w:r>
            <w:r w:rsidR="00B35670" w:rsidRPr="003020A2">
              <w:rPr>
                <w:i/>
                <w:sz w:val="28"/>
                <w:szCs w:val="28"/>
              </w:rPr>
              <w:t>индикаторов</w:t>
            </w:r>
            <w:r w:rsidRPr="003020A2">
              <w:rPr>
                <w:i/>
                <w:sz w:val="28"/>
                <w:szCs w:val="28"/>
              </w:rPr>
              <w:t xml:space="preserve"> в обязательном порядке должен содержать значения показателей базового года, т.е. года, предшествующего началу реализации </w:t>
            </w:r>
            <w:r w:rsidR="00C424F3" w:rsidRPr="003020A2">
              <w:rPr>
                <w:i/>
                <w:sz w:val="28"/>
                <w:szCs w:val="28"/>
              </w:rPr>
              <w:t>программы.</w:t>
            </w:r>
          </w:p>
          <w:p w:rsidR="00BB3FD1" w:rsidRPr="003020A2" w:rsidRDefault="00AF615B" w:rsidP="00BB3FD1">
            <w:pPr>
              <w:pStyle w:val="ae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proofErr w:type="gramStart"/>
            <w:r w:rsidRPr="003020A2">
              <w:rPr>
                <w:i/>
                <w:sz w:val="28"/>
                <w:szCs w:val="28"/>
              </w:rPr>
              <w:t xml:space="preserve">Если в течение периода реализации программы вводятся новые </w:t>
            </w:r>
            <w:r w:rsidR="00B35670" w:rsidRPr="003020A2">
              <w:rPr>
                <w:i/>
                <w:sz w:val="28"/>
                <w:szCs w:val="28"/>
              </w:rPr>
              <w:t>индикаторы</w:t>
            </w:r>
            <w:r w:rsidRPr="003020A2">
              <w:rPr>
                <w:i/>
                <w:sz w:val="28"/>
                <w:szCs w:val="28"/>
              </w:rPr>
              <w:t xml:space="preserve">, базовое значение которых невозможно установить годом, предшествующим началу реализации программы, то базовым годом считается год, предшествующий началу ввода </w:t>
            </w:r>
            <w:r w:rsidR="00B35670" w:rsidRPr="003020A2">
              <w:rPr>
                <w:i/>
                <w:sz w:val="28"/>
                <w:szCs w:val="28"/>
              </w:rPr>
              <w:t>индикатора</w:t>
            </w:r>
            <w:r w:rsidRPr="003020A2">
              <w:rPr>
                <w:i/>
                <w:sz w:val="28"/>
                <w:szCs w:val="28"/>
              </w:rPr>
              <w:t xml:space="preserve"> в программу (например, действие программы 2018-2025 годы, год базовых </w:t>
            </w:r>
            <w:r w:rsidR="00B35670" w:rsidRPr="003020A2">
              <w:rPr>
                <w:i/>
                <w:sz w:val="28"/>
                <w:szCs w:val="28"/>
              </w:rPr>
              <w:t xml:space="preserve">индикаторов </w:t>
            </w:r>
            <w:r w:rsidRPr="003020A2">
              <w:rPr>
                <w:i/>
                <w:sz w:val="28"/>
                <w:szCs w:val="28"/>
              </w:rPr>
              <w:t xml:space="preserve">является 2017 год, при вводе нового </w:t>
            </w:r>
            <w:r w:rsidR="00B35670" w:rsidRPr="003020A2">
              <w:rPr>
                <w:i/>
                <w:sz w:val="28"/>
                <w:szCs w:val="28"/>
              </w:rPr>
              <w:t>индикатора</w:t>
            </w:r>
            <w:r w:rsidRPr="003020A2">
              <w:rPr>
                <w:i/>
                <w:sz w:val="28"/>
                <w:szCs w:val="28"/>
              </w:rPr>
              <w:t xml:space="preserve"> в 2020 году базовый его показатель может быть установлен 2019 годом).</w:t>
            </w:r>
            <w:proofErr w:type="gramEnd"/>
          </w:p>
          <w:p w:rsidR="00AF615B" w:rsidRPr="003020A2" w:rsidRDefault="00AF615B" w:rsidP="00BB3FD1">
            <w:pPr>
              <w:pStyle w:val="ae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В случае</w:t>
            </w:r>
            <w:proofErr w:type="gramStart"/>
            <w:r w:rsidRPr="003020A2">
              <w:rPr>
                <w:i/>
                <w:sz w:val="28"/>
                <w:szCs w:val="28"/>
              </w:rPr>
              <w:t>,</w:t>
            </w:r>
            <w:proofErr w:type="gramEnd"/>
            <w:r w:rsidRPr="003020A2">
              <w:rPr>
                <w:i/>
                <w:sz w:val="28"/>
                <w:szCs w:val="28"/>
              </w:rPr>
              <w:t xml:space="preserve"> если статистика </w:t>
            </w:r>
            <w:r w:rsidR="00B35670" w:rsidRPr="003020A2">
              <w:rPr>
                <w:i/>
                <w:sz w:val="28"/>
                <w:szCs w:val="28"/>
              </w:rPr>
              <w:t>индикатора</w:t>
            </w:r>
            <w:r w:rsidRPr="003020A2">
              <w:rPr>
                <w:i/>
                <w:sz w:val="28"/>
                <w:szCs w:val="28"/>
              </w:rPr>
              <w:t xml:space="preserve"> не велась</w:t>
            </w:r>
            <w:r w:rsidR="00CE7E6C" w:rsidRPr="003020A2">
              <w:rPr>
                <w:i/>
                <w:sz w:val="28"/>
                <w:szCs w:val="28"/>
              </w:rPr>
              <w:t xml:space="preserve"> ранее и будет производит</w:t>
            </w:r>
            <w:r w:rsidR="002C4B1F" w:rsidRPr="003020A2">
              <w:rPr>
                <w:i/>
                <w:sz w:val="28"/>
                <w:szCs w:val="28"/>
              </w:rPr>
              <w:t>ь</w:t>
            </w:r>
            <w:r w:rsidR="00CE7E6C" w:rsidRPr="003020A2">
              <w:rPr>
                <w:i/>
                <w:sz w:val="28"/>
                <w:szCs w:val="28"/>
              </w:rPr>
              <w:t>ся только при реализации программы, базовый год не указывается.</w:t>
            </w:r>
          </w:p>
          <w:p w:rsidR="00C424F3" w:rsidRPr="003020A2" w:rsidRDefault="00C424F3" w:rsidP="00BB3FD1">
            <w:pPr>
              <w:pStyle w:val="ae"/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</w:p>
          <w:p w:rsidR="00BB3FD1" w:rsidRPr="003020A2" w:rsidRDefault="00B35670" w:rsidP="00BB3FD1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Индикаторы, значения которых не имеют постоянного повышения и зависят от сумм финансирования, периодичности проведения мероприятий либо иных условий, могут указываться нарастающим итогом в каждом году (с указанием на это)</w:t>
            </w:r>
            <w:r w:rsidR="00BB3FD1" w:rsidRPr="003020A2">
              <w:rPr>
                <w:i/>
                <w:sz w:val="28"/>
                <w:szCs w:val="28"/>
              </w:rPr>
              <w:t>.</w:t>
            </w:r>
          </w:p>
          <w:p w:rsidR="00194128" w:rsidRPr="003020A2" w:rsidRDefault="00194128" w:rsidP="00BB3FD1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94128" w:rsidRPr="003020A2" w:rsidRDefault="00194128" w:rsidP="00BB3FD1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>Перечень индикаторов необходимо формировать с учетом возможности расчета значения данных индикаторов не позднее срока представления годового отчета о ходе реализации муниципальной программы</w:t>
            </w:r>
            <w:r w:rsidR="00486D6B" w:rsidRPr="003020A2">
              <w:rPr>
                <w:i/>
                <w:sz w:val="28"/>
                <w:szCs w:val="28"/>
              </w:rPr>
              <w:t>.</w:t>
            </w:r>
          </w:p>
          <w:p w:rsidR="00486D6B" w:rsidRPr="003020A2" w:rsidRDefault="00486D6B" w:rsidP="00BB3FD1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86D6B" w:rsidRPr="003020A2" w:rsidRDefault="00486D6B" w:rsidP="00BB3FD1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3020A2">
              <w:rPr>
                <w:i/>
                <w:sz w:val="28"/>
                <w:szCs w:val="28"/>
              </w:rPr>
              <w:t xml:space="preserve">Индикаторы, не зависящие от реализации мероприятий муниципальной программы, но необходимые для отражения общей ситуации в соответствующей сфере или для расчета установленных индикаторов, </w:t>
            </w:r>
            <w:r w:rsidRPr="003020A2">
              <w:rPr>
                <w:b/>
                <w:i/>
                <w:sz w:val="28"/>
                <w:szCs w:val="28"/>
              </w:rPr>
              <w:t>указываются в справочном порядке</w:t>
            </w:r>
            <w:r w:rsidRPr="003020A2">
              <w:rPr>
                <w:i/>
                <w:sz w:val="28"/>
                <w:szCs w:val="28"/>
              </w:rPr>
              <w:t xml:space="preserve"> в разделе 4 муниципальной программы</w:t>
            </w:r>
          </w:p>
          <w:p w:rsidR="00486D6B" w:rsidRPr="003020A2" w:rsidRDefault="00486D6B" w:rsidP="00C424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861B0" w:rsidRPr="003020A2" w:rsidRDefault="003134A5" w:rsidP="008A2E06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proofErr w:type="gramStart"/>
            <w:r w:rsidRPr="003020A2">
              <w:rPr>
                <w:i/>
                <w:sz w:val="28"/>
                <w:szCs w:val="28"/>
              </w:rPr>
              <w:t>Данный раздел оформляется в табличном виде по нижеприведенной форме.</w:t>
            </w:r>
            <w:r w:rsidR="000A729F" w:rsidRPr="003020A2">
              <w:rPr>
                <w:sz w:val="28"/>
                <w:szCs w:val="28"/>
              </w:rPr>
              <w:t>]</w:t>
            </w:r>
            <w:proofErr w:type="gramEnd"/>
          </w:p>
          <w:p w:rsidR="00F861B0" w:rsidRPr="003020A2" w:rsidRDefault="00F861B0" w:rsidP="003134A5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C87D89" w:rsidRPr="003020A2" w:rsidRDefault="00C87D89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C87D89" w:rsidRPr="003020A2" w:rsidSect="003020A2">
          <w:pgSz w:w="11906" w:h="16838"/>
          <w:pgMar w:top="851" w:right="1134" w:bottom="568" w:left="1701" w:header="720" w:footer="0" w:gutter="0"/>
          <w:cols w:space="708"/>
          <w:titlePg/>
          <w:docGrid w:linePitch="360"/>
        </w:sectPr>
      </w:pPr>
    </w:p>
    <w:p w:rsidR="00163DD2" w:rsidRPr="003020A2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>.</w:t>
      </w:r>
    </w:p>
    <w:p w:rsidR="00BF7FFE" w:rsidRPr="003020A2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4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0"/>
        <w:gridCol w:w="1418"/>
        <w:gridCol w:w="2126"/>
        <w:gridCol w:w="1843"/>
        <w:gridCol w:w="1701"/>
        <w:gridCol w:w="1464"/>
        <w:gridCol w:w="1611"/>
      </w:tblGrid>
      <w:tr w:rsidR="00E0683E" w:rsidRPr="003020A2" w:rsidTr="00DA1760">
        <w:trPr>
          <w:tblHeader/>
        </w:trPr>
        <w:tc>
          <w:tcPr>
            <w:tcW w:w="540" w:type="dxa"/>
            <w:vMerge w:val="restart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80" w:type="dxa"/>
            <w:vMerge w:val="restart"/>
            <w:vAlign w:val="center"/>
          </w:tcPr>
          <w:p w:rsidR="00E0683E" w:rsidRPr="003020A2" w:rsidRDefault="00640454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3020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E0683E" w:rsidRPr="003020A2" w:rsidRDefault="00E0683E" w:rsidP="00215E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Базовое значение </w:t>
            </w:r>
            <w:r w:rsidR="00215EBD" w:rsidRPr="003020A2">
              <w:rPr>
                <w:rFonts w:ascii="Times New Roman" w:hAnsi="Times New Roman"/>
                <w:szCs w:val="24"/>
              </w:rPr>
              <w:t>индикатора</w:t>
            </w:r>
          </w:p>
        </w:tc>
        <w:tc>
          <w:tcPr>
            <w:tcW w:w="6619" w:type="dxa"/>
            <w:gridSpan w:val="4"/>
            <w:vAlign w:val="center"/>
          </w:tcPr>
          <w:p w:rsidR="00E0683E" w:rsidRPr="003020A2" w:rsidRDefault="00E0683E" w:rsidP="00486D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Планируемое значение </w:t>
            </w:r>
            <w:r w:rsidR="00486D6B" w:rsidRPr="003020A2">
              <w:rPr>
                <w:rFonts w:ascii="Times New Roman" w:hAnsi="Times New Roman"/>
                <w:szCs w:val="24"/>
              </w:rPr>
              <w:t>индикатора</w:t>
            </w:r>
            <w:r w:rsidRPr="003020A2">
              <w:rPr>
                <w:rFonts w:ascii="Times New Roman" w:hAnsi="Times New Roman"/>
                <w:szCs w:val="24"/>
              </w:rPr>
              <w:t xml:space="preserve"> по годам реализации</w:t>
            </w:r>
          </w:p>
        </w:tc>
      </w:tr>
      <w:tr w:rsidR="00E0683E" w:rsidRPr="003020A2" w:rsidTr="00DA1760">
        <w:trPr>
          <w:tblHeader/>
        </w:trPr>
        <w:tc>
          <w:tcPr>
            <w:tcW w:w="540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701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464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611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szCs w:val="24"/>
              </w:rPr>
              <w:t>-й год планового периода</w:t>
            </w: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Показатель 1       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Показатель 2       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BF7FFE" w:rsidRPr="003020A2" w:rsidRDefault="00BF7FFE" w:rsidP="00BF7FF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486D6B" w:rsidRPr="003020A2" w:rsidRDefault="00486D6B" w:rsidP="00BF7FF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  <w:r w:rsidRPr="003020A2">
        <w:rPr>
          <w:i/>
          <w:sz w:val="24"/>
          <w:szCs w:val="24"/>
        </w:rPr>
        <w:t>Справочно:</w:t>
      </w:r>
    </w:p>
    <w:tbl>
      <w:tblPr>
        <w:tblW w:w="14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0"/>
        <w:gridCol w:w="1418"/>
        <w:gridCol w:w="2126"/>
        <w:gridCol w:w="1843"/>
        <w:gridCol w:w="1701"/>
        <w:gridCol w:w="1464"/>
        <w:gridCol w:w="1611"/>
      </w:tblGrid>
      <w:tr w:rsidR="00486D6B" w:rsidRPr="003020A2" w:rsidTr="00DA1760">
        <w:trPr>
          <w:tblHeader/>
        </w:trPr>
        <w:tc>
          <w:tcPr>
            <w:tcW w:w="540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80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3020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Базовое значение показателя </w:t>
            </w:r>
          </w:p>
        </w:tc>
        <w:tc>
          <w:tcPr>
            <w:tcW w:w="6619" w:type="dxa"/>
            <w:gridSpan w:val="4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Планируемое значение показателя по годам реализации</w:t>
            </w:r>
          </w:p>
        </w:tc>
      </w:tr>
      <w:tr w:rsidR="00486D6B" w:rsidRPr="003020A2" w:rsidTr="00DA1760">
        <w:trPr>
          <w:tblHeader/>
        </w:trPr>
        <w:tc>
          <w:tcPr>
            <w:tcW w:w="540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701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464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611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szCs w:val="24"/>
              </w:rPr>
              <w:t>-й год планового периода</w:t>
            </w: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486D6B" w:rsidRPr="003020A2" w:rsidRDefault="00215EBD" w:rsidP="00215EBD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-284"/>
        <w:jc w:val="both"/>
        <w:textAlignment w:val="baseline"/>
        <w:rPr>
          <w:sz w:val="24"/>
          <w:szCs w:val="24"/>
        </w:rPr>
      </w:pPr>
      <w:r w:rsidRPr="003020A2">
        <w:rPr>
          <w:sz w:val="24"/>
          <w:szCs w:val="24"/>
        </w:rPr>
        <w:t>[</w:t>
      </w:r>
      <w:r w:rsidRPr="003020A2">
        <w:rPr>
          <w:i/>
          <w:sz w:val="24"/>
          <w:szCs w:val="24"/>
        </w:rPr>
        <w:t>В справочном порядке указываются индикаторы, не зависящие от реализации мероприятий муниципальной программы, но необходимые для отражения общей ситуации в соответствующей сфере или для расчета установленных индикаторов</w:t>
      </w:r>
      <w:r w:rsidRPr="003020A2">
        <w:rPr>
          <w:sz w:val="24"/>
          <w:szCs w:val="24"/>
        </w:rPr>
        <w:t>]</w:t>
      </w:r>
    </w:p>
    <w:p w:rsidR="00215EBD" w:rsidRPr="003020A2" w:rsidRDefault="00215EBD" w:rsidP="00F07E4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i/>
          <w:sz w:val="28"/>
          <w:szCs w:val="28"/>
        </w:rPr>
      </w:pPr>
    </w:p>
    <w:p w:rsidR="00651206" w:rsidRPr="003020A2" w:rsidRDefault="00651206" w:rsidP="00F07E4B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i/>
          <w:sz w:val="28"/>
          <w:szCs w:val="28"/>
        </w:rPr>
      </w:pPr>
      <w:r w:rsidRPr="003020A2">
        <w:rPr>
          <w:b/>
          <w:i/>
          <w:sz w:val="28"/>
          <w:szCs w:val="28"/>
        </w:rPr>
        <w:t>Пример: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99"/>
        <w:gridCol w:w="1418"/>
        <w:gridCol w:w="1559"/>
        <w:gridCol w:w="949"/>
        <w:gridCol w:w="927"/>
        <w:gridCol w:w="973"/>
        <w:gridCol w:w="978"/>
      </w:tblGrid>
      <w:tr w:rsidR="00E0683E" w:rsidRPr="003020A2" w:rsidTr="00FE506D">
        <w:tc>
          <w:tcPr>
            <w:tcW w:w="540" w:type="dxa"/>
            <w:vMerge w:val="restart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7399" w:type="dxa"/>
            <w:vMerge w:val="restart"/>
            <w:vAlign w:val="center"/>
          </w:tcPr>
          <w:p w:rsidR="00E0683E" w:rsidRPr="003020A2" w:rsidRDefault="00640454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3020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E0683E" w:rsidRPr="003020A2" w:rsidRDefault="00E0683E" w:rsidP="00F07E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Базовое значение </w:t>
            </w:r>
          </w:p>
        </w:tc>
        <w:tc>
          <w:tcPr>
            <w:tcW w:w="3827" w:type="dxa"/>
            <w:gridSpan w:val="4"/>
            <w:vAlign w:val="center"/>
          </w:tcPr>
          <w:p w:rsidR="00E0683E" w:rsidRPr="003020A2" w:rsidRDefault="00E0683E" w:rsidP="00FE50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Планируемое значение </w:t>
            </w:r>
            <w:r w:rsidR="00FE506D" w:rsidRPr="003020A2">
              <w:rPr>
                <w:rFonts w:ascii="Times New Roman" w:hAnsi="Times New Roman"/>
                <w:szCs w:val="24"/>
              </w:rPr>
              <w:t>индикатора</w:t>
            </w:r>
          </w:p>
        </w:tc>
      </w:tr>
      <w:tr w:rsidR="00E0683E" w:rsidRPr="003020A2" w:rsidTr="00FE506D">
        <w:tc>
          <w:tcPr>
            <w:tcW w:w="540" w:type="dxa"/>
            <w:vMerge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99" w:type="dxa"/>
            <w:vMerge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0683E" w:rsidRPr="003020A2" w:rsidRDefault="00E0683E" w:rsidP="0065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927" w:type="dxa"/>
            <w:vAlign w:val="center"/>
          </w:tcPr>
          <w:p w:rsidR="00E0683E" w:rsidRPr="003020A2" w:rsidRDefault="00E0683E" w:rsidP="0065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973" w:type="dxa"/>
            <w:vAlign w:val="center"/>
          </w:tcPr>
          <w:p w:rsidR="00E0683E" w:rsidRPr="003020A2" w:rsidRDefault="00E0683E" w:rsidP="0065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978" w:type="dxa"/>
            <w:vAlign w:val="center"/>
          </w:tcPr>
          <w:p w:rsidR="00E0683E" w:rsidRPr="003020A2" w:rsidRDefault="00E0683E" w:rsidP="0065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2019</w:t>
            </w:r>
          </w:p>
        </w:tc>
      </w:tr>
      <w:tr w:rsidR="00E0683E" w:rsidRPr="003020A2" w:rsidTr="00FE506D">
        <w:tc>
          <w:tcPr>
            <w:tcW w:w="540" w:type="dxa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399" w:type="dxa"/>
          </w:tcPr>
          <w:p w:rsidR="00E0683E" w:rsidRPr="003020A2" w:rsidRDefault="00E0683E" w:rsidP="0065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Привлечение фармацевтических кадров и создание новых рабочих мест (</w:t>
            </w:r>
            <w:r w:rsidRPr="003020A2">
              <w:rPr>
                <w:rFonts w:ascii="Times New Roman" w:hAnsi="Times New Roman"/>
                <w:b/>
                <w:i/>
                <w:szCs w:val="24"/>
              </w:rPr>
              <w:t>нарастающим итогом</w:t>
            </w:r>
            <w:r w:rsidRPr="003020A2">
              <w:rPr>
                <w:rFonts w:ascii="Times New Roman" w:hAnsi="Times New Roman"/>
                <w:szCs w:val="24"/>
              </w:rPr>
              <w:t xml:space="preserve">)       </w:t>
            </w:r>
          </w:p>
        </w:tc>
        <w:tc>
          <w:tcPr>
            <w:tcW w:w="1418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- </w:t>
            </w:r>
            <w:r w:rsidRPr="003020A2">
              <w:rPr>
                <w:rFonts w:ascii="Times New Roman" w:hAnsi="Times New Roman"/>
                <w:szCs w:val="24"/>
                <w:vertAlign w:val="superscript"/>
              </w:rPr>
              <w:t>1)</w:t>
            </w:r>
          </w:p>
        </w:tc>
        <w:tc>
          <w:tcPr>
            <w:tcW w:w="949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E0683E" w:rsidRPr="003020A2" w:rsidTr="00FE506D">
        <w:tc>
          <w:tcPr>
            <w:tcW w:w="540" w:type="dxa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399" w:type="dxa"/>
          </w:tcPr>
          <w:p w:rsidR="00E0683E" w:rsidRPr="003020A2" w:rsidRDefault="00E0683E" w:rsidP="00651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Удовлетворенность населения уровнем и качеством лекарственного обеспечения</w:t>
            </w:r>
          </w:p>
        </w:tc>
        <w:tc>
          <w:tcPr>
            <w:tcW w:w="1418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27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73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978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E0683E" w:rsidRPr="003020A2" w:rsidTr="00FE506D">
        <w:tc>
          <w:tcPr>
            <w:tcW w:w="540" w:type="dxa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399" w:type="dxa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Количество граждан, получивших компенсацию за понесенные расходы на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18</w:t>
            </w:r>
            <w:r w:rsidRPr="003020A2">
              <w:rPr>
                <w:rFonts w:ascii="Times New Roman" w:hAnsi="Times New Roman"/>
                <w:szCs w:val="24"/>
                <w:vertAlign w:val="superscript"/>
              </w:rPr>
              <w:t xml:space="preserve"> 2)</w:t>
            </w:r>
          </w:p>
        </w:tc>
        <w:tc>
          <w:tcPr>
            <w:tcW w:w="973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78" w:type="dxa"/>
            <w:vAlign w:val="center"/>
          </w:tcPr>
          <w:p w:rsidR="00E0683E" w:rsidRPr="003020A2" w:rsidRDefault="00E0683E" w:rsidP="006512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25</w:t>
            </w:r>
          </w:p>
        </w:tc>
      </w:tr>
    </w:tbl>
    <w:p w:rsidR="00C52B6B" w:rsidRPr="003020A2" w:rsidRDefault="00665A88" w:rsidP="00665A88">
      <w:pPr>
        <w:pStyle w:val="ae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3020A2">
        <w:rPr>
          <w:szCs w:val="24"/>
        </w:rPr>
        <w:t>Статистика индикатора ранее не велась, т.к. мероприятие осуществляется впервые с разработкой программы.</w:t>
      </w:r>
    </w:p>
    <w:p w:rsidR="007D0E4D" w:rsidRPr="003020A2" w:rsidRDefault="007D0E4D" w:rsidP="00665A88">
      <w:pPr>
        <w:pStyle w:val="ae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3020A2">
        <w:rPr>
          <w:szCs w:val="24"/>
        </w:rPr>
        <w:t xml:space="preserve">Базовый год </w:t>
      </w:r>
      <w:r w:rsidR="00F07E4B" w:rsidRPr="003020A2">
        <w:rPr>
          <w:szCs w:val="24"/>
        </w:rPr>
        <w:t xml:space="preserve">- </w:t>
      </w:r>
      <w:r w:rsidRPr="003020A2">
        <w:rPr>
          <w:szCs w:val="24"/>
        </w:rPr>
        <w:t>2017 год, т.к.</w:t>
      </w:r>
      <w:r w:rsidR="00F07E4B" w:rsidRPr="003020A2">
        <w:rPr>
          <w:szCs w:val="24"/>
        </w:rPr>
        <w:t xml:space="preserve"> мероприятие программы реализуется с 2018 года, начало учета граждан ведется с 2017 года.</w:t>
      </w:r>
    </w:p>
    <w:p w:rsidR="00486D6B" w:rsidRPr="003020A2" w:rsidRDefault="00486D6B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86D6B" w:rsidRPr="003020A2" w:rsidSect="003020A2">
          <w:pgSz w:w="16838" w:h="11906" w:orient="landscape"/>
          <w:pgMar w:top="993" w:right="1134" w:bottom="709" w:left="1134" w:header="720" w:footer="0" w:gutter="0"/>
          <w:cols w:space="708"/>
          <w:titlePg/>
          <w:docGrid w:linePitch="360"/>
        </w:sectPr>
      </w:pPr>
    </w:p>
    <w:p w:rsidR="00DA5818" w:rsidRPr="003020A2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</w:t>
      </w:r>
      <w:r w:rsidR="00E0683E" w:rsidRPr="003020A2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 w:rsidR="006F4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 xml:space="preserve">значений </w:t>
      </w:r>
      <w:r w:rsidR="00DA5818" w:rsidRPr="003020A2">
        <w:rPr>
          <w:rFonts w:ascii="Times New Roman" w:hAnsi="Times New Roman"/>
          <w:b/>
          <w:color w:val="000000"/>
          <w:sz w:val="28"/>
          <w:szCs w:val="28"/>
        </w:rPr>
        <w:t>целевых индикаторов муниципальной программы</w:t>
      </w:r>
    </w:p>
    <w:p w:rsidR="00E0683E" w:rsidRPr="003020A2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828"/>
        <w:gridCol w:w="1292"/>
        <w:gridCol w:w="1418"/>
        <w:gridCol w:w="2976"/>
        <w:gridCol w:w="2535"/>
        <w:gridCol w:w="2268"/>
      </w:tblGrid>
      <w:tr w:rsidR="00AC40A5" w:rsidRPr="003020A2" w:rsidTr="00AC40A5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№№ </w:t>
            </w:r>
            <w:proofErr w:type="gramStart"/>
            <w:r w:rsidRPr="003020A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020A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C40A5" w:rsidRPr="003020A2" w:rsidTr="00AC40A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0683E" w:rsidRPr="003020A2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83E" w:rsidRPr="003020A2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0A5" w:rsidRPr="003020A2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Графа 4: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приводится формула и порядок расчета показателя целевого индикатора.</w:t>
      </w:r>
    </w:p>
    <w:p w:rsidR="00AC40A5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Графа 6: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приводится источник исходных данных, используемых в расчете значений показателя: </w:t>
      </w:r>
      <w:r w:rsidRPr="003020A2">
        <w:rPr>
          <w:rFonts w:ascii="Times New Roman" w:hAnsi="Times New Roman"/>
          <w:i/>
          <w:color w:val="000000"/>
          <w:sz w:val="28"/>
          <w:szCs w:val="28"/>
        </w:rPr>
        <w:t xml:space="preserve">государственная статистика, ведомственная статистика, социологический опрос (исследование), прочие </w:t>
      </w:r>
      <w:r w:rsidRPr="00986267">
        <w:rPr>
          <w:rFonts w:ascii="Times New Roman" w:hAnsi="Times New Roman"/>
          <w:i/>
          <w:color w:val="000000"/>
          <w:sz w:val="28"/>
          <w:szCs w:val="28"/>
        </w:rPr>
        <w:t>(указать</w:t>
      </w:r>
      <w:r w:rsidR="00D5619B" w:rsidRPr="00986267">
        <w:rPr>
          <w:rFonts w:ascii="Times New Roman" w:hAnsi="Times New Roman"/>
          <w:i/>
          <w:color w:val="000000"/>
          <w:sz w:val="28"/>
          <w:szCs w:val="28"/>
        </w:rPr>
        <w:t xml:space="preserve"> наименование документа</w:t>
      </w:r>
      <w:r w:rsidRPr="0098626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86267">
        <w:rPr>
          <w:rFonts w:ascii="Times New Roman" w:hAnsi="Times New Roman"/>
          <w:color w:val="000000"/>
          <w:sz w:val="28"/>
          <w:szCs w:val="28"/>
        </w:rPr>
        <w:t>.</w:t>
      </w:r>
    </w:p>
    <w:p w:rsidR="00986267" w:rsidRPr="003020A2" w:rsidRDefault="00986267" w:rsidP="00986267">
      <w:pPr>
        <w:spacing w:line="3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70C0"/>
        </w:rPr>
        <w:t>(в ред. постановления от 30.01.19 г. № 99)</w:t>
      </w:r>
    </w:p>
    <w:p w:rsidR="00DA5818" w:rsidRPr="003020A2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0A2">
        <w:rPr>
          <w:rFonts w:ascii="Times New Roman" w:hAnsi="Times New Roman"/>
          <w:b/>
          <w:color w:val="000000"/>
          <w:sz w:val="28"/>
          <w:szCs w:val="28"/>
        </w:rPr>
        <w:t>Графа 7: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</w:t>
      </w:r>
      <w:proofErr w:type="gramEnd"/>
      <w:r w:rsidRPr="003020A2">
        <w:rPr>
          <w:rFonts w:ascii="Times New Roman" w:hAnsi="Times New Roman"/>
          <w:color w:val="000000"/>
          <w:sz w:val="28"/>
          <w:szCs w:val="28"/>
        </w:rPr>
        <w:t xml:space="preserve">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  <w:bookmarkStart w:id="2" w:name="_GoBack"/>
      <w:bookmarkEnd w:id="2"/>
    </w:p>
    <w:p w:rsidR="00FE506D" w:rsidRDefault="00FE506D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Графы 4-5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заполняются только для тех индикаторов, значения которых осуществляются расчетным путем.</w:t>
      </w:r>
    </w:p>
    <w:p w:rsidR="00FE506D" w:rsidRPr="00DA5818" w:rsidRDefault="00FE506D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E506D" w:rsidRPr="00DA5818" w:rsidSect="00486D6B">
      <w:pgSz w:w="16838" w:h="11906" w:orient="landscape"/>
      <w:pgMar w:top="1276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8D" w:rsidRDefault="00744A8D">
      <w:r>
        <w:separator/>
      </w:r>
    </w:p>
  </w:endnote>
  <w:endnote w:type="continuationSeparator" w:id="1">
    <w:p w:rsidR="00744A8D" w:rsidRDefault="0074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</w:sdtPr>
    <w:sdtContent>
      <w:p w:rsidR="00744A8D" w:rsidRDefault="003B3831">
        <w:pPr>
          <w:pStyle w:val="a7"/>
          <w:jc w:val="right"/>
        </w:pPr>
        <w:fldSimple w:instr="PAGE   \* MERGEFORMAT">
          <w:r w:rsidR="007523D5">
            <w:rPr>
              <w:noProof/>
            </w:rPr>
            <w:t>15</w:t>
          </w:r>
        </w:fldSimple>
      </w:p>
    </w:sdtContent>
  </w:sdt>
  <w:p w:rsidR="00744A8D" w:rsidRDefault="00744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695"/>
    </w:sdtPr>
    <w:sdtContent>
      <w:p w:rsidR="00744A8D" w:rsidRDefault="003B3831">
        <w:pPr>
          <w:pStyle w:val="a7"/>
          <w:jc w:val="right"/>
        </w:pPr>
        <w:fldSimple w:instr="PAGE   \* MERGEFORMAT">
          <w:r w:rsidR="007523D5">
            <w:rPr>
              <w:noProof/>
            </w:rPr>
            <w:t>1</w:t>
          </w:r>
        </w:fldSimple>
      </w:p>
    </w:sdtContent>
  </w:sdt>
  <w:p w:rsidR="00744A8D" w:rsidRDefault="00744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8D" w:rsidRDefault="00744A8D">
      <w:r>
        <w:separator/>
      </w:r>
    </w:p>
  </w:footnote>
  <w:footnote w:type="continuationSeparator" w:id="1">
    <w:p w:rsidR="00744A8D" w:rsidRDefault="0074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65AF"/>
    <w:rsid w:val="000603C4"/>
    <w:rsid w:val="00063C9C"/>
    <w:rsid w:val="0007019E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1777"/>
    <w:rsid w:val="001234C1"/>
    <w:rsid w:val="001243BB"/>
    <w:rsid w:val="00125003"/>
    <w:rsid w:val="00132E2E"/>
    <w:rsid w:val="001338C4"/>
    <w:rsid w:val="00140649"/>
    <w:rsid w:val="00144973"/>
    <w:rsid w:val="00146BBC"/>
    <w:rsid w:val="00151B40"/>
    <w:rsid w:val="001542CA"/>
    <w:rsid w:val="00154EBC"/>
    <w:rsid w:val="001560A6"/>
    <w:rsid w:val="00163DD2"/>
    <w:rsid w:val="001742AB"/>
    <w:rsid w:val="0018533D"/>
    <w:rsid w:val="00194128"/>
    <w:rsid w:val="001B1F82"/>
    <w:rsid w:val="001B4F2E"/>
    <w:rsid w:val="001C34AC"/>
    <w:rsid w:val="001C6379"/>
    <w:rsid w:val="001D258C"/>
    <w:rsid w:val="001E0DF1"/>
    <w:rsid w:val="001E1D72"/>
    <w:rsid w:val="001E3453"/>
    <w:rsid w:val="001E674F"/>
    <w:rsid w:val="001F147F"/>
    <w:rsid w:val="001F4C70"/>
    <w:rsid w:val="00207789"/>
    <w:rsid w:val="00207BB5"/>
    <w:rsid w:val="00210CFE"/>
    <w:rsid w:val="00212F52"/>
    <w:rsid w:val="00215EBD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C37EB"/>
    <w:rsid w:val="002C400A"/>
    <w:rsid w:val="002C4B1F"/>
    <w:rsid w:val="002D2C7D"/>
    <w:rsid w:val="002D7389"/>
    <w:rsid w:val="002E1C29"/>
    <w:rsid w:val="002F331C"/>
    <w:rsid w:val="003020A2"/>
    <w:rsid w:val="003100FD"/>
    <w:rsid w:val="003118A7"/>
    <w:rsid w:val="003134A5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A1FAB"/>
    <w:rsid w:val="003A78AE"/>
    <w:rsid w:val="003B3831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56AD1"/>
    <w:rsid w:val="00462B1E"/>
    <w:rsid w:val="0046440C"/>
    <w:rsid w:val="004665A9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3B41"/>
    <w:rsid w:val="005C40F5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79EC"/>
    <w:rsid w:val="0064014B"/>
    <w:rsid w:val="00640454"/>
    <w:rsid w:val="0064232C"/>
    <w:rsid w:val="00651206"/>
    <w:rsid w:val="0065199E"/>
    <w:rsid w:val="006520E6"/>
    <w:rsid w:val="00662300"/>
    <w:rsid w:val="00663385"/>
    <w:rsid w:val="00665A88"/>
    <w:rsid w:val="00672DCD"/>
    <w:rsid w:val="0068435B"/>
    <w:rsid w:val="00684D27"/>
    <w:rsid w:val="00687433"/>
    <w:rsid w:val="0069140B"/>
    <w:rsid w:val="00696519"/>
    <w:rsid w:val="006A3B35"/>
    <w:rsid w:val="006B2920"/>
    <w:rsid w:val="006C033A"/>
    <w:rsid w:val="006D70DB"/>
    <w:rsid w:val="006D7F81"/>
    <w:rsid w:val="006E1AB2"/>
    <w:rsid w:val="006E698C"/>
    <w:rsid w:val="006F304F"/>
    <w:rsid w:val="006F3BAE"/>
    <w:rsid w:val="006F4F47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4A8D"/>
    <w:rsid w:val="00747839"/>
    <w:rsid w:val="00747F08"/>
    <w:rsid w:val="007523D5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0C30"/>
    <w:rsid w:val="007C2AEE"/>
    <w:rsid w:val="007D0E4D"/>
    <w:rsid w:val="007D485E"/>
    <w:rsid w:val="007D65D5"/>
    <w:rsid w:val="007D7C3C"/>
    <w:rsid w:val="007E0325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301C"/>
    <w:rsid w:val="008063B9"/>
    <w:rsid w:val="00806A38"/>
    <w:rsid w:val="00807087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D1776"/>
    <w:rsid w:val="008D4B30"/>
    <w:rsid w:val="008D6FE1"/>
    <w:rsid w:val="008E6DBE"/>
    <w:rsid w:val="0090116C"/>
    <w:rsid w:val="00911256"/>
    <w:rsid w:val="009121B9"/>
    <w:rsid w:val="009222C3"/>
    <w:rsid w:val="0093542D"/>
    <w:rsid w:val="009464CF"/>
    <w:rsid w:val="00947774"/>
    <w:rsid w:val="00961A70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D5CC0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11B4"/>
    <w:rsid w:val="00C424F3"/>
    <w:rsid w:val="00C47FEB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0229"/>
    <w:rsid w:val="00D529CD"/>
    <w:rsid w:val="00D5619B"/>
    <w:rsid w:val="00D647A2"/>
    <w:rsid w:val="00D72BD6"/>
    <w:rsid w:val="00D75738"/>
    <w:rsid w:val="00D86A33"/>
    <w:rsid w:val="00D90A6B"/>
    <w:rsid w:val="00D94166"/>
    <w:rsid w:val="00D9695B"/>
    <w:rsid w:val="00DA1760"/>
    <w:rsid w:val="00DA3588"/>
    <w:rsid w:val="00DA5818"/>
    <w:rsid w:val="00DA59D9"/>
    <w:rsid w:val="00DA765A"/>
    <w:rsid w:val="00DB4EC5"/>
    <w:rsid w:val="00DB63D3"/>
    <w:rsid w:val="00DB67FD"/>
    <w:rsid w:val="00DC22B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400B5"/>
    <w:rsid w:val="00E548E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C0884"/>
    <w:rsid w:val="00EC5080"/>
    <w:rsid w:val="00ED2586"/>
    <w:rsid w:val="00EF0F68"/>
    <w:rsid w:val="00EF24E9"/>
    <w:rsid w:val="00EF5DFF"/>
    <w:rsid w:val="00F07666"/>
    <w:rsid w:val="00F07E4B"/>
    <w:rsid w:val="00F20D66"/>
    <w:rsid w:val="00F445FA"/>
    <w:rsid w:val="00F50F03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548E5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548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548E5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548E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548E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548E5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548E5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548E5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48E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548E5"/>
    <w:pPr>
      <w:jc w:val="center"/>
    </w:pPr>
    <w:rPr>
      <w:b/>
      <w:sz w:val="20"/>
    </w:rPr>
  </w:style>
  <w:style w:type="paragraph" w:styleId="a3">
    <w:name w:val="Body Text"/>
    <w:basedOn w:val="a"/>
    <w:rsid w:val="00E548E5"/>
    <w:pPr>
      <w:spacing w:line="360" w:lineRule="auto"/>
      <w:jc w:val="both"/>
    </w:pPr>
  </w:style>
  <w:style w:type="paragraph" w:styleId="a4">
    <w:name w:val="Body Text Indent"/>
    <w:basedOn w:val="a"/>
    <w:rsid w:val="00E548E5"/>
    <w:pPr>
      <w:ind w:firstLine="360"/>
      <w:jc w:val="both"/>
    </w:pPr>
    <w:rPr>
      <w:bCs/>
    </w:rPr>
  </w:style>
  <w:style w:type="paragraph" w:styleId="22">
    <w:name w:val="Body Text Indent 2"/>
    <w:basedOn w:val="a"/>
    <w:rsid w:val="00E548E5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548E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548E5"/>
    <w:pPr>
      <w:spacing w:after="120"/>
    </w:pPr>
    <w:rPr>
      <w:sz w:val="16"/>
      <w:szCs w:val="16"/>
    </w:rPr>
  </w:style>
  <w:style w:type="paragraph" w:styleId="a6">
    <w:name w:val="header"/>
    <w:basedOn w:val="a"/>
    <w:rsid w:val="00E548E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548E5"/>
    <w:rPr>
      <w:sz w:val="24"/>
      <w:szCs w:val="24"/>
    </w:rPr>
  </w:style>
  <w:style w:type="paragraph" w:styleId="a7">
    <w:name w:val="footer"/>
    <w:basedOn w:val="a"/>
    <w:link w:val="a8"/>
    <w:uiPriority w:val="99"/>
    <w:rsid w:val="00E548E5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548E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_____Microsoft_Office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478809-7896-4BCD-B578-6706567E66AD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BF2C168-1FA9-49E5-A635-5E41865307DC}">
      <dgm:prSet phldrT="[Текст]" custT="1"/>
      <dgm:spPr>
        <a:xfrm>
          <a:off x="2413723" y="80849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 Программы</a:t>
          </a:r>
        </a:p>
      </dgm:t>
    </dgm:pt>
    <dgm:pt modelId="{4EAFB749-2864-4CA7-B300-950B53F3A9B9}" type="parTrans" cxnId="{7BA6345B-B79F-441A-A0B7-8F135340C11B}">
      <dgm:prSet/>
      <dgm:spPr/>
      <dgm:t>
        <a:bodyPr/>
        <a:lstStyle/>
        <a:p>
          <a:endParaRPr lang="ru-RU" sz="1200"/>
        </a:p>
      </dgm:t>
    </dgm:pt>
    <dgm:pt modelId="{50CEB9BD-2571-467D-A696-FD1E58AA717D}" type="sibTrans" cxnId="{7BA6345B-B79F-441A-A0B7-8F135340C11B}">
      <dgm:prSet/>
      <dgm:spPr/>
      <dgm:t>
        <a:bodyPr/>
        <a:lstStyle/>
        <a:p>
          <a:endParaRPr lang="ru-RU" sz="1200"/>
        </a:p>
      </dgm:t>
    </dgm:pt>
    <dgm:pt modelId="{24EB8042-D94B-4056-AB0F-CA6D658078E1}">
      <dgm:prSet phldrT="[Текст]" custT="1"/>
      <dgm:spPr>
        <a:xfrm>
          <a:off x="1131344" y="1031384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1 Программы</a:t>
          </a:r>
        </a:p>
      </dgm:t>
    </dgm:pt>
    <dgm:pt modelId="{FE0F57EF-C172-4383-8DCE-D511DE419DF8}" type="parTrans" cxnId="{1C854341-C730-4575-865B-C47029113D03}">
      <dgm:prSet/>
      <dgm:spPr>
        <a:xfrm>
          <a:off x="1539374" y="636352"/>
          <a:ext cx="1282378" cy="28428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EA0E2D08-BD09-4868-81DB-E742E7C31CFE}" type="sibTrans" cxnId="{1C854341-C730-4575-865B-C47029113D03}">
      <dgm:prSet/>
      <dgm:spPr/>
      <dgm:t>
        <a:bodyPr/>
        <a:lstStyle/>
        <a:p>
          <a:endParaRPr lang="ru-RU" sz="1200"/>
        </a:p>
      </dgm:t>
    </dgm:pt>
    <dgm:pt modelId="{BB0749C6-140A-4F6A-9D34-65BC57CE72A2}">
      <dgm:prSet phldrT="[Текст]" custT="1"/>
      <dgm:spPr>
        <a:xfrm>
          <a:off x="1772533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gm:t>
    </dgm:pt>
    <dgm:pt modelId="{AD8CC937-F89E-4B87-8CE3-DB5279FF7980}" type="parTrans" cxnId="{A2625927-EC4F-4E11-8EB0-28FAA1B8026F}">
      <dgm:prSet/>
      <dgm:spPr>
        <a:xfrm>
          <a:off x="1539374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328BC163-EF05-4704-8769-951A0E029255}" type="sibTrans" cxnId="{A2625927-EC4F-4E11-8EB0-28FAA1B8026F}">
      <dgm:prSet/>
      <dgm:spPr/>
      <dgm:t>
        <a:bodyPr/>
        <a:lstStyle/>
        <a:p>
          <a:endParaRPr lang="ru-RU" sz="1200"/>
        </a:p>
      </dgm:t>
    </dgm:pt>
    <dgm:pt modelId="{F7F8D694-9B24-43EA-A781-BBCE7FC15E3C}">
      <dgm:prSet phldrT="[Текст]" custT="1"/>
      <dgm:spPr>
        <a:xfrm>
          <a:off x="490155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gm:t>
    </dgm:pt>
    <dgm:pt modelId="{B85CF528-AF4A-40AE-AFE7-A9C1EE4E748F}" type="parTrans" cxnId="{F54A6216-61DD-4F34-87E0-378F11B8BB33}">
      <dgm:prSet/>
      <dgm:spPr>
        <a:xfrm>
          <a:off x="898185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22068168-5727-4A8F-B488-39DD4E1084E0}" type="sibTrans" cxnId="{F54A6216-61DD-4F34-87E0-378F11B8BB33}">
      <dgm:prSet/>
      <dgm:spPr/>
      <dgm:t>
        <a:bodyPr/>
        <a:lstStyle/>
        <a:p>
          <a:endParaRPr lang="ru-RU" sz="1200"/>
        </a:p>
      </dgm:t>
    </dgm:pt>
    <dgm:pt modelId="{BC668788-533C-49FE-8249-8F7E5D79E6F6}">
      <dgm:prSet phldrT="[Текст]" custT="1"/>
      <dgm:spPr>
        <a:xfrm>
          <a:off x="3696101" y="1031384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Программы</a:t>
          </a:r>
        </a:p>
      </dgm:t>
    </dgm:pt>
    <dgm:pt modelId="{2AC37094-5E61-4430-BAA5-EDF606FB6E7E}" type="parTrans" cxnId="{9AE748DA-D620-4190-9884-B3C5325E620F}">
      <dgm:prSet/>
      <dgm:spPr>
        <a:xfrm>
          <a:off x="2821752" y="636352"/>
          <a:ext cx="1282378" cy="28428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0A1FE6A0-7C73-4223-98BB-7D542DE3573E}" type="sibTrans" cxnId="{9AE748DA-D620-4190-9884-B3C5325E620F}">
      <dgm:prSet/>
      <dgm:spPr/>
      <dgm:t>
        <a:bodyPr/>
        <a:lstStyle/>
        <a:p>
          <a:endParaRPr lang="ru-RU" sz="1200"/>
        </a:p>
      </dgm:t>
    </dgm:pt>
    <dgm:pt modelId="{B21A38E0-E066-410C-B5EB-F404B7F3051C}">
      <dgm:prSet phldrT="[Текст]" custT="1"/>
      <dgm:spPr>
        <a:xfrm>
          <a:off x="3054912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gm:t>
    </dgm:pt>
    <dgm:pt modelId="{9CCF7E76-73C3-4A93-8042-DE640793B958}" type="parTrans" cxnId="{6AA3323B-A3C8-4E6B-827D-937B58F81734}">
      <dgm:prSet/>
      <dgm:spPr>
        <a:xfrm>
          <a:off x="3462941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964B530D-DB38-4C7E-9298-82995EF9D9A2}" type="sibTrans" cxnId="{6AA3323B-A3C8-4E6B-827D-937B58F81734}">
      <dgm:prSet/>
      <dgm:spPr/>
      <dgm:t>
        <a:bodyPr/>
        <a:lstStyle/>
        <a:p>
          <a:endParaRPr lang="ru-RU" sz="1200"/>
        </a:p>
      </dgm:t>
    </dgm:pt>
    <dgm:pt modelId="{26198875-3583-46CC-90CB-F8CB116AB94F}">
      <dgm:prSet custT="1"/>
      <dgm:spPr>
        <a:xfrm>
          <a:off x="4337290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gm:t>
    </dgm:pt>
    <dgm:pt modelId="{66496E55-4EBF-4DA7-9E22-F9CD00B33AE9}" type="parTrans" cxnId="{6CFD3C4C-5334-462A-8782-1222088031BF}">
      <dgm:prSet/>
      <dgm:spPr>
        <a:xfrm>
          <a:off x="4104130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2533F5C-E93E-46A7-A908-0AD176F2C36A}" type="sibTrans" cxnId="{6CFD3C4C-5334-462A-8782-1222088031BF}">
      <dgm:prSet/>
      <dgm:spPr/>
      <dgm:t>
        <a:bodyPr/>
        <a:lstStyle/>
        <a:p>
          <a:endParaRPr lang="ru-RU"/>
        </a:p>
      </dgm:t>
    </dgm:pt>
    <dgm:pt modelId="{BC0903F6-0DC2-450C-8B00-975698422082}">
      <dgm:prSet custT="1"/>
      <dgm:spPr>
        <a:xfrm>
          <a:off x="490155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gm:t>
    </dgm:pt>
    <dgm:pt modelId="{9968B457-C86B-4C25-AF41-8DDBFAC0516C}" type="parTrans" cxnId="{15B58A4E-E932-46FA-8AFA-AF19D03B9605}">
      <dgm:prSet/>
      <dgm:spPr>
        <a:xfrm>
          <a:off x="852465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CEBCC38-D52D-49F1-BA53-AF1311B3C92A}" type="sibTrans" cxnId="{15B58A4E-E932-46FA-8AFA-AF19D03B9605}">
      <dgm:prSet/>
      <dgm:spPr/>
      <dgm:t>
        <a:bodyPr/>
        <a:lstStyle/>
        <a:p>
          <a:endParaRPr lang="ru-RU"/>
        </a:p>
      </dgm:t>
    </dgm:pt>
    <dgm:pt modelId="{18D23241-71CF-4A0F-9C42-C05111912F83}">
      <dgm:prSet custT="1"/>
      <dgm:spPr>
        <a:xfrm>
          <a:off x="1772533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gm:t>
    </dgm:pt>
    <dgm:pt modelId="{881BAD9D-BEF4-468A-A56D-EE5B2C9F4A33}" type="parTrans" cxnId="{8A6E56BF-22A0-4EF6-A2BA-03F225BAD786}">
      <dgm:prSet/>
      <dgm:spPr>
        <a:xfrm>
          <a:off x="2134843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3B5AB1F-0C93-4B31-85F7-3E164450D7EC}" type="sibTrans" cxnId="{8A6E56BF-22A0-4EF6-A2BA-03F225BAD786}">
      <dgm:prSet/>
      <dgm:spPr/>
      <dgm:t>
        <a:bodyPr/>
        <a:lstStyle/>
        <a:p>
          <a:endParaRPr lang="ru-RU"/>
        </a:p>
      </dgm:t>
    </dgm:pt>
    <dgm:pt modelId="{AE159F15-ECA9-427A-85AF-5116EEF1567C}">
      <dgm:prSet custT="1"/>
      <dgm:spPr>
        <a:xfrm>
          <a:off x="3054912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gm:t>
    </dgm:pt>
    <dgm:pt modelId="{1157A92A-2C33-4677-BE03-5C65E95542D1}" type="parTrans" cxnId="{C9049039-54A7-4283-B7BA-A1EECB150BE6}">
      <dgm:prSet/>
      <dgm:spPr>
        <a:xfrm>
          <a:off x="3417221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32DE69C-97A5-4B47-B996-1C195A6DADEB}" type="sibTrans" cxnId="{C9049039-54A7-4283-B7BA-A1EECB150BE6}">
      <dgm:prSet/>
      <dgm:spPr/>
      <dgm:t>
        <a:bodyPr/>
        <a:lstStyle/>
        <a:p>
          <a:endParaRPr lang="ru-RU"/>
        </a:p>
      </dgm:t>
    </dgm:pt>
    <dgm:pt modelId="{DB05E592-3FFE-453E-A870-0E8740A3CC91}">
      <dgm:prSet custT="1"/>
      <dgm:spPr>
        <a:xfrm>
          <a:off x="4337290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gm:t>
    </dgm:pt>
    <dgm:pt modelId="{5BBCFCCB-0495-4BA4-8AB8-6F35BC1BC161}" type="parTrans" cxnId="{42BE65A7-5602-4613-B1C9-8BEFC138D49F}">
      <dgm:prSet/>
      <dgm:spPr>
        <a:xfrm>
          <a:off x="4699600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954457-5CD0-4946-95D1-70E7E59DF680}" type="sibTrans" cxnId="{42BE65A7-5602-4613-B1C9-8BEFC138D49F}">
      <dgm:prSet/>
      <dgm:spPr/>
      <dgm:t>
        <a:bodyPr/>
        <a:lstStyle/>
        <a:p>
          <a:endParaRPr lang="ru-RU"/>
        </a:p>
      </dgm:t>
    </dgm:pt>
    <dgm:pt modelId="{BCDB2B8E-A1AA-4AFD-8780-43950D820702}" type="pres">
      <dgm:prSet presAssocID="{7D478809-7896-4BCD-B578-6706567E66A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BAF698-2F56-43CF-AEB9-97FAADB5BCAD}" type="pres">
      <dgm:prSet presAssocID="{7BF2C168-1FA9-49E5-A635-5E41865307DC}" presName="hierRoot1" presStyleCnt="0"/>
      <dgm:spPr/>
    </dgm:pt>
    <dgm:pt modelId="{A46BED07-3D11-444A-98FC-2CFD59B57C49}" type="pres">
      <dgm:prSet presAssocID="{7BF2C168-1FA9-49E5-A635-5E41865307DC}" presName="composite" presStyleCnt="0"/>
      <dgm:spPr/>
    </dgm:pt>
    <dgm:pt modelId="{207AFD0B-8A64-4765-AEA1-8E4EDD4181F9}" type="pres">
      <dgm:prSet presAssocID="{7BF2C168-1FA9-49E5-A635-5E41865307DC}" presName="background" presStyleLbl="node0" presStyleIdx="0" presStyleCnt="1"/>
      <dgm:spPr>
        <a:xfrm>
          <a:off x="2297143" y="-29901"/>
          <a:ext cx="1049218" cy="666253"/>
        </a:xfrm>
        <a:prstGeom prst="roundRect">
          <a:avLst>
            <a:gd name="adj" fmla="val 10000"/>
          </a:avLst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902D3D1F-47DB-4CA3-95D6-72776F6E022A}" type="pres">
      <dgm:prSet presAssocID="{7BF2C168-1FA9-49E5-A635-5E41865307DC}" presName="text" presStyleLbl="fgAcc0" presStyleIdx="0" presStyleCnt="1" custLinFactNeighborY="-46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68782DB-6E98-447D-8EE4-BF2AEBF7D37B}" type="pres">
      <dgm:prSet presAssocID="{7BF2C168-1FA9-49E5-A635-5E41865307DC}" presName="hierChild2" presStyleCnt="0"/>
      <dgm:spPr/>
    </dgm:pt>
    <dgm:pt modelId="{87F621B7-819E-462A-9068-34E7A8F2EBC1}" type="pres">
      <dgm:prSet presAssocID="{FE0F57EF-C172-4383-8DCE-D511DE419DF8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06664" y="0"/>
              </a:moveTo>
              <a:lnTo>
                <a:pt x="1306664" y="190625"/>
              </a:lnTo>
              <a:lnTo>
                <a:pt x="0" y="190625"/>
              </a:lnTo>
              <a:lnTo>
                <a:pt x="0" y="28966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922D01-2D70-43FD-A177-7AE85D63052F}" type="pres">
      <dgm:prSet presAssocID="{24EB8042-D94B-4056-AB0F-CA6D658078E1}" presName="hierRoot2" presStyleCnt="0"/>
      <dgm:spPr/>
    </dgm:pt>
    <dgm:pt modelId="{51B5C351-4EB3-47B4-B381-3517D65BF915}" type="pres">
      <dgm:prSet presAssocID="{24EB8042-D94B-4056-AB0F-CA6D658078E1}" presName="composite2" presStyleCnt="0"/>
      <dgm:spPr/>
    </dgm:pt>
    <dgm:pt modelId="{D75FFD0B-82E6-480F-BC59-E0ED8E2F0272}" type="pres">
      <dgm:prSet presAssocID="{24EB8042-D94B-4056-AB0F-CA6D658078E1}" presName="background2" presStyleLbl="node2" presStyleIdx="0" presStyleCnt="2"/>
      <dgm:spPr>
        <a:xfrm>
          <a:off x="1014764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D4944A92-EFDB-40A8-ADD8-7409E3906855}" type="pres">
      <dgm:prSet presAssocID="{24EB8042-D94B-4056-AB0F-CA6D658078E1}" presName="text2" presStyleLbl="fgAcc2" presStyleIdx="0" presStyleCnt="2" custLinFactNeighborY="-78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FC63742-2BC7-4F6B-8629-4588D8F7491E}" type="pres">
      <dgm:prSet presAssocID="{24EB8042-D94B-4056-AB0F-CA6D658078E1}" presName="hierChild3" presStyleCnt="0"/>
      <dgm:spPr/>
    </dgm:pt>
    <dgm:pt modelId="{F387C468-EB9D-4E06-A6AC-9477B41FA042}" type="pres">
      <dgm:prSet presAssocID="{B85CF528-AF4A-40AE-AFE7-A9C1EE4E748F}" presName="Name1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82FBA7-E9B3-4FAC-91ED-A09D8D4DB432}" type="pres">
      <dgm:prSet presAssocID="{F7F8D694-9B24-43EA-A781-BBCE7FC15E3C}" presName="hierRoot3" presStyleCnt="0"/>
      <dgm:spPr/>
    </dgm:pt>
    <dgm:pt modelId="{EFD15F6C-C1C4-4EAA-A928-F1DA10A277B0}" type="pres">
      <dgm:prSet presAssocID="{F7F8D694-9B24-43EA-A781-BBCE7FC15E3C}" presName="composite3" presStyleCnt="0"/>
      <dgm:spPr/>
    </dgm:pt>
    <dgm:pt modelId="{C080A69E-BACE-431E-8E7A-FFDC18C831F6}" type="pres">
      <dgm:prSet presAssocID="{F7F8D694-9B24-43EA-A781-BBCE7FC15E3C}" presName="background3" presStyleLbl="node3" presStyleIdx="0" presStyleCnt="4"/>
      <dgm:spPr>
        <a:xfrm>
          <a:off x="373575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C133B8FD-3063-4FDB-A332-8E903599E250}" type="pres">
      <dgm:prSet presAssocID="{F7F8D694-9B24-43EA-A781-BBCE7FC15E3C}" presName="text3" presStyleLbl="fgAcc3" presStyleIdx="0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CA4F93F-E04F-4D27-A5E5-C1BFBEE19832}" type="pres">
      <dgm:prSet presAssocID="{F7F8D694-9B24-43EA-A781-BBCE7FC15E3C}" presName="hierChild4" presStyleCnt="0"/>
      <dgm:spPr/>
    </dgm:pt>
    <dgm:pt modelId="{6F4DBDC4-F960-4295-9681-4DFB7A37EEF3}" type="pres">
      <dgm:prSet presAssocID="{9968B457-C86B-4C25-AF41-8DDBFAC0516C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A933329-11A8-46C0-9D97-B8CB6736F299}" type="pres">
      <dgm:prSet presAssocID="{BC0903F6-0DC2-450C-8B00-975698422082}" presName="hierRoot4" presStyleCnt="0"/>
      <dgm:spPr/>
    </dgm:pt>
    <dgm:pt modelId="{B164A8E5-72E5-4DE5-AE10-D7E72B88FAAD}" type="pres">
      <dgm:prSet presAssocID="{BC0903F6-0DC2-450C-8B00-975698422082}" presName="composite4" presStyleCnt="0"/>
      <dgm:spPr/>
    </dgm:pt>
    <dgm:pt modelId="{6907F476-9389-4482-BD4B-2B855E7F463F}" type="pres">
      <dgm:prSet presAssocID="{BC0903F6-0DC2-450C-8B00-975698422082}" presName="background4" presStyleLbl="node4" presStyleIdx="0" presStyleCnt="4"/>
      <dgm:spPr>
        <a:xfrm>
          <a:off x="373575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6B9B2079-86D6-4199-9D74-536375A7EFE2}" type="pres">
      <dgm:prSet presAssocID="{BC0903F6-0DC2-450C-8B00-975698422082}" presName="text4" presStyleLbl="fgAcc4" presStyleIdx="0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9543E1-73F7-4226-A3A5-4ABDACFEC7E4}" type="pres">
      <dgm:prSet presAssocID="{BC0903F6-0DC2-450C-8B00-975698422082}" presName="hierChild5" presStyleCnt="0"/>
      <dgm:spPr/>
    </dgm:pt>
    <dgm:pt modelId="{D9B17865-6AF3-476F-B114-D74E528ACF80}" type="pres">
      <dgm:prSet presAssocID="{AD8CC937-F89E-4B87-8CE3-DB5279FF7980}" presName="Name1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0B4755F-B999-4965-A929-EE7537040A11}" type="pres">
      <dgm:prSet presAssocID="{BB0749C6-140A-4F6A-9D34-65BC57CE72A2}" presName="hierRoot3" presStyleCnt="0"/>
      <dgm:spPr/>
    </dgm:pt>
    <dgm:pt modelId="{802BAC7F-67C7-46DA-ABA0-85BF3B7EBBA7}" type="pres">
      <dgm:prSet presAssocID="{BB0749C6-140A-4F6A-9D34-65BC57CE72A2}" presName="composite3" presStyleCnt="0"/>
      <dgm:spPr/>
    </dgm:pt>
    <dgm:pt modelId="{4AB04448-2ED5-46E3-A40C-351A538A9F2D}" type="pres">
      <dgm:prSet presAssocID="{BB0749C6-140A-4F6A-9D34-65BC57CE72A2}" presName="background3" presStyleLbl="node3" presStyleIdx="1" presStyleCnt="4"/>
      <dgm:spPr>
        <a:xfrm>
          <a:off x="1655954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BEF2911D-3CE2-4C26-A49A-08E476C74188}" type="pres">
      <dgm:prSet presAssocID="{BB0749C6-140A-4F6A-9D34-65BC57CE72A2}" presName="text3" presStyleLbl="fgAcc3" presStyleIdx="1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720BDB4-752A-4B44-AE82-1129CA0F84E4}" type="pres">
      <dgm:prSet presAssocID="{BB0749C6-140A-4F6A-9D34-65BC57CE72A2}" presName="hierChild4" presStyleCnt="0"/>
      <dgm:spPr/>
    </dgm:pt>
    <dgm:pt modelId="{40FC1D50-E148-4178-BAA0-254E8D06A5AD}" type="pres">
      <dgm:prSet presAssocID="{881BAD9D-BEF4-468A-A56D-EE5B2C9F4A33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42C32C3-8605-4096-AA3F-7DA5BA25A51B}" type="pres">
      <dgm:prSet presAssocID="{18D23241-71CF-4A0F-9C42-C05111912F83}" presName="hierRoot4" presStyleCnt="0"/>
      <dgm:spPr/>
    </dgm:pt>
    <dgm:pt modelId="{BC3942C9-7385-4168-B5D9-568ACA6FDED9}" type="pres">
      <dgm:prSet presAssocID="{18D23241-71CF-4A0F-9C42-C05111912F83}" presName="composite4" presStyleCnt="0"/>
      <dgm:spPr/>
    </dgm:pt>
    <dgm:pt modelId="{125A7261-16FE-4E29-AA65-130AEC44533D}" type="pres">
      <dgm:prSet presAssocID="{18D23241-71CF-4A0F-9C42-C05111912F83}" presName="background4" presStyleLbl="node4" presStyleIdx="1" presStyleCnt="4"/>
      <dgm:spPr>
        <a:xfrm>
          <a:off x="1655954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FA467736-E865-40B1-AEE2-2830D14C0B5C}" type="pres">
      <dgm:prSet presAssocID="{18D23241-71CF-4A0F-9C42-C05111912F83}" presName="text4" presStyleLbl="fgAcc4" presStyleIdx="1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983887-0553-4FC1-9BC9-B28A88029036}" type="pres">
      <dgm:prSet presAssocID="{18D23241-71CF-4A0F-9C42-C05111912F83}" presName="hierChild5" presStyleCnt="0"/>
      <dgm:spPr/>
    </dgm:pt>
    <dgm:pt modelId="{29F20B79-EB20-48F0-BF8F-95BD4F7FC28F}" type="pres">
      <dgm:prSet presAssocID="{2AC37094-5E61-4430-BAA5-EDF606FB6E7E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25"/>
              </a:lnTo>
              <a:lnTo>
                <a:pt x="1306664" y="190625"/>
              </a:lnTo>
              <a:lnTo>
                <a:pt x="1306664" y="28966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61CCDC3-22E3-4236-870C-F290C65F2CEC}" type="pres">
      <dgm:prSet presAssocID="{BC668788-533C-49FE-8249-8F7E5D79E6F6}" presName="hierRoot2" presStyleCnt="0"/>
      <dgm:spPr/>
    </dgm:pt>
    <dgm:pt modelId="{82AC034C-7662-4BD1-AB93-32C905EA8A7B}" type="pres">
      <dgm:prSet presAssocID="{BC668788-533C-49FE-8249-8F7E5D79E6F6}" presName="composite2" presStyleCnt="0"/>
      <dgm:spPr/>
    </dgm:pt>
    <dgm:pt modelId="{82C4B960-4A1C-4650-A4A8-ED5F3828B594}" type="pres">
      <dgm:prSet presAssocID="{BC668788-533C-49FE-8249-8F7E5D79E6F6}" presName="background2" presStyleLbl="node2" presStyleIdx="1" presStyleCnt="2"/>
      <dgm:spPr>
        <a:xfrm>
          <a:off x="3579521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958AE5A5-C7DD-4126-8EC0-BBB33D3E586C}" type="pres">
      <dgm:prSet presAssocID="{BC668788-533C-49FE-8249-8F7E5D79E6F6}" presName="text2" presStyleLbl="fgAcc2" presStyleIdx="1" presStyleCnt="2" custLinFactNeighborY="-78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120A284-7D83-4EFC-86CE-F021A6AB2E12}" type="pres">
      <dgm:prSet presAssocID="{BC668788-533C-49FE-8249-8F7E5D79E6F6}" presName="hierChild3" presStyleCnt="0"/>
      <dgm:spPr/>
    </dgm:pt>
    <dgm:pt modelId="{0AC813F6-FFD0-45E6-B691-E0A53D060210}" type="pres">
      <dgm:prSet presAssocID="{9CCF7E76-73C3-4A93-8042-DE640793B958}" presName="Name1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61A893-27CA-41A7-B1D8-F978D63AFA54}" type="pres">
      <dgm:prSet presAssocID="{B21A38E0-E066-410C-B5EB-F404B7F3051C}" presName="hierRoot3" presStyleCnt="0"/>
      <dgm:spPr/>
    </dgm:pt>
    <dgm:pt modelId="{C20BD711-C3CE-491C-8495-7C1788234575}" type="pres">
      <dgm:prSet presAssocID="{B21A38E0-E066-410C-B5EB-F404B7F3051C}" presName="composite3" presStyleCnt="0"/>
      <dgm:spPr/>
    </dgm:pt>
    <dgm:pt modelId="{3A8A781A-A90C-4C8F-B3C6-B1175167F3CC}" type="pres">
      <dgm:prSet presAssocID="{B21A38E0-E066-410C-B5EB-F404B7F3051C}" presName="background3" presStyleLbl="node3" presStyleIdx="2" presStyleCnt="4"/>
      <dgm:spPr>
        <a:xfrm>
          <a:off x="2938332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E3036A6D-9A22-4694-9635-DA13E28317CA}" type="pres">
      <dgm:prSet presAssocID="{B21A38E0-E066-410C-B5EB-F404B7F3051C}" presName="text3" presStyleLbl="fgAcc3" presStyleIdx="2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351C49E-E64B-4714-9FA9-0507813FF170}" type="pres">
      <dgm:prSet presAssocID="{B21A38E0-E066-410C-B5EB-F404B7F3051C}" presName="hierChild4" presStyleCnt="0"/>
      <dgm:spPr/>
    </dgm:pt>
    <dgm:pt modelId="{FE653F4B-1A80-4890-B8DF-F50A1566FD21}" type="pres">
      <dgm:prSet presAssocID="{1157A92A-2C33-4677-BE03-5C65E95542D1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46EE86-BC6F-4ADE-AE62-32943DEBF7BC}" type="pres">
      <dgm:prSet presAssocID="{AE159F15-ECA9-427A-85AF-5116EEF1567C}" presName="hierRoot4" presStyleCnt="0"/>
      <dgm:spPr/>
    </dgm:pt>
    <dgm:pt modelId="{2591C2C8-CAAF-45F3-977C-EFE98F6ED787}" type="pres">
      <dgm:prSet presAssocID="{AE159F15-ECA9-427A-85AF-5116EEF1567C}" presName="composite4" presStyleCnt="0"/>
      <dgm:spPr/>
    </dgm:pt>
    <dgm:pt modelId="{320E17D0-04E1-459B-92F1-C2566146EDB0}" type="pres">
      <dgm:prSet presAssocID="{AE159F15-ECA9-427A-85AF-5116EEF1567C}" presName="background4" presStyleLbl="node4" presStyleIdx="2" presStyleCnt="4"/>
      <dgm:spPr>
        <a:xfrm>
          <a:off x="2938332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D992AE0A-9AC0-47E8-98A4-768FAE00950C}" type="pres">
      <dgm:prSet presAssocID="{AE159F15-ECA9-427A-85AF-5116EEF1567C}" presName="text4" presStyleLbl="fgAcc4" presStyleIdx="2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1B813C2-C77F-44B6-8F7F-ABF843B35900}" type="pres">
      <dgm:prSet presAssocID="{AE159F15-ECA9-427A-85AF-5116EEF1567C}" presName="hierChild5" presStyleCnt="0"/>
      <dgm:spPr/>
    </dgm:pt>
    <dgm:pt modelId="{31943A2A-CF11-4B75-A104-CCEE9E3F8F29}" type="pres">
      <dgm:prSet presAssocID="{66496E55-4EBF-4DA7-9E22-F9CD00B33AE9}" presName="Name1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8BBF0E-8744-409A-A55B-9C1DB5EBA064}" type="pres">
      <dgm:prSet presAssocID="{26198875-3583-46CC-90CB-F8CB116AB94F}" presName="hierRoot3" presStyleCnt="0"/>
      <dgm:spPr/>
    </dgm:pt>
    <dgm:pt modelId="{F6588615-44ED-4D83-97C6-C24B8C05F81F}" type="pres">
      <dgm:prSet presAssocID="{26198875-3583-46CC-90CB-F8CB116AB94F}" presName="composite3" presStyleCnt="0"/>
      <dgm:spPr/>
    </dgm:pt>
    <dgm:pt modelId="{8A4A4C77-095D-446B-9E05-CB624A1F26BD}" type="pres">
      <dgm:prSet presAssocID="{26198875-3583-46CC-90CB-F8CB116AB94F}" presName="background3" presStyleLbl="node3" presStyleIdx="3" presStyleCnt="4"/>
      <dgm:spPr>
        <a:xfrm>
          <a:off x="4220710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43F6956E-EF4E-43C7-8D23-6E9D0EEA9247}" type="pres">
      <dgm:prSet presAssocID="{26198875-3583-46CC-90CB-F8CB116AB94F}" presName="text3" presStyleLbl="fgAcc3" presStyleIdx="3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533251-43A6-462B-B25C-000A7C6E30A8}" type="pres">
      <dgm:prSet presAssocID="{26198875-3583-46CC-90CB-F8CB116AB94F}" presName="hierChild4" presStyleCnt="0"/>
      <dgm:spPr/>
    </dgm:pt>
    <dgm:pt modelId="{F2813B1B-5B3C-43D4-9954-8CC2B274E2C1}" type="pres">
      <dgm:prSet presAssocID="{5BBCFCCB-0495-4BA4-8AB8-6F35BC1BC161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03394DE-736A-4D63-A0CB-86999BB379A4}" type="pres">
      <dgm:prSet presAssocID="{DB05E592-3FFE-453E-A870-0E8740A3CC91}" presName="hierRoot4" presStyleCnt="0"/>
      <dgm:spPr/>
    </dgm:pt>
    <dgm:pt modelId="{FC2F13EF-CB7A-4D93-9B53-849F2FBD3636}" type="pres">
      <dgm:prSet presAssocID="{DB05E592-3FFE-453E-A870-0E8740A3CC91}" presName="composite4" presStyleCnt="0"/>
      <dgm:spPr/>
    </dgm:pt>
    <dgm:pt modelId="{EEE91FAA-9B33-4926-A6C9-D92A958FA736}" type="pres">
      <dgm:prSet presAssocID="{DB05E592-3FFE-453E-A870-0E8740A3CC91}" presName="background4" presStyleLbl="node4" presStyleIdx="3" presStyleCnt="4"/>
      <dgm:spPr>
        <a:xfrm>
          <a:off x="4220710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916B9701-1A50-4B7A-AA53-9E83EF873159}" type="pres">
      <dgm:prSet presAssocID="{DB05E592-3FFE-453E-A870-0E8740A3CC91}" presName="text4" presStyleLbl="fgAcc4" presStyleIdx="3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151AFB4-7A62-4403-A738-D1A37A5C159E}" type="pres">
      <dgm:prSet presAssocID="{DB05E592-3FFE-453E-A870-0E8740A3CC91}" presName="hierChild5" presStyleCnt="0"/>
      <dgm:spPr/>
    </dgm:pt>
  </dgm:ptLst>
  <dgm:cxnLst>
    <dgm:cxn modelId="{0AD5CAC8-F60F-4A10-B9B2-E9AB1037C1A8}" type="presOf" srcId="{881BAD9D-BEF4-468A-A56D-EE5B2C9F4A33}" destId="{40FC1D50-E148-4178-BAA0-254E8D06A5AD}" srcOrd="0" destOrd="0" presId="urn:microsoft.com/office/officeart/2005/8/layout/hierarchy1"/>
    <dgm:cxn modelId="{C9049039-54A7-4283-B7BA-A1EECB150BE6}" srcId="{B21A38E0-E066-410C-B5EB-F404B7F3051C}" destId="{AE159F15-ECA9-427A-85AF-5116EEF1567C}" srcOrd="0" destOrd="0" parTransId="{1157A92A-2C33-4677-BE03-5C65E95542D1}" sibTransId="{832DE69C-97A5-4B47-B996-1C195A6DADEB}"/>
    <dgm:cxn modelId="{42BE65A7-5602-4613-B1C9-8BEFC138D49F}" srcId="{26198875-3583-46CC-90CB-F8CB116AB94F}" destId="{DB05E592-3FFE-453E-A870-0E8740A3CC91}" srcOrd="0" destOrd="0" parTransId="{5BBCFCCB-0495-4BA4-8AB8-6F35BC1BC161}" sibTransId="{B3954457-5CD0-4946-95D1-70E7E59DF680}"/>
    <dgm:cxn modelId="{6CFD3C4C-5334-462A-8782-1222088031BF}" srcId="{BC668788-533C-49FE-8249-8F7E5D79E6F6}" destId="{26198875-3583-46CC-90CB-F8CB116AB94F}" srcOrd="1" destOrd="0" parTransId="{66496E55-4EBF-4DA7-9E22-F9CD00B33AE9}" sibTransId="{12533F5C-E93E-46A7-A908-0AD176F2C36A}"/>
    <dgm:cxn modelId="{0C0E834D-21B0-4783-9FBD-EA4170353A84}" type="presOf" srcId="{7BF2C168-1FA9-49E5-A635-5E41865307DC}" destId="{902D3D1F-47DB-4CA3-95D6-72776F6E022A}" srcOrd="0" destOrd="0" presId="urn:microsoft.com/office/officeart/2005/8/layout/hierarchy1"/>
    <dgm:cxn modelId="{51A29B6D-C793-449D-B2DC-559DC9BF2279}" type="presOf" srcId="{B85CF528-AF4A-40AE-AFE7-A9C1EE4E748F}" destId="{F387C468-EB9D-4E06-A6AC-9477B41FA042}" srcOrd="0" destOrd="0" presId="urn:microsoft.com/office/officeart/2005/8/layout/hierarchy1"/>
    <dgm:cxn modelId="{A2625927-EC4F-4E11-8EB0-28FAA1B8026F}" srcId="{24EB8042-D94B-4056-AB0F-CA6D658078E1}" destId="{BB0749C6-140A-4F6A-9D34-65BC57CE72A2}" srcOrd="1" destOrd="0" parTransId="{AD8CC937-F89E-4B87-8CE3-DB5279FF7980}" sibTransId="{328BC163-EF05-4704-8769-951A0E029255}"/>
    <dgm:cxn modelId="{4597D30D-A989-4177-96CC-C2D786750E56}" type="presOf" srcId="{BC0903F6-0DC2-450C-8B00-975698422082}" destId="{6B9B2079-86D6-4199-9D74-536375A7EFE2}" srcOrd="0" destOrd="0" presId="urn:microsoft.com/office/officeart/2005/8/layout/hierarchy1"/>
    <dgm:cxn modelId="{C5E47F46-6000-4877-89D7-8E1A6EFB6A61}" type="presOf" srcId="{9968B457-C86B-4C25-AF41-8DDBFAC0516C}" destId="{6F4DBDC4-F960-4295-9681-4DFB7A37EEF3}" srcOrd="0" destOrd="0" presId="urn:microsoft.com/office/officeart/2005/8/layout/hierarchy1"/>
    <dgm:cxn modelId="{7BA6345B-B79F-441A-A0B7-8F135340C11B}" srcId="{7D478809-7896-4BCD-B578-6706567E66AD}" destId="{7BF2C168-1FA9-49E5-A635-5E41865307DC}" srcOrd="0" destOrd="0" parTransId="{4EAFB749-2864-4CA7-B300-950B53F3A9B9}" sibTransId="{50CEB9BD-2571-467D-A696-FD1E58AA717D}"/>
    <dgm:cxn modelId="{1B4AB2DC-C2FB-4504-B96A-48EEF880968B}" type="presOf" srcId="{F7F8D694-9B24-43EA-A781-BBCE7FC15E3C}" destId="{C133B8FD-3063-4FDB-A332-8E903599E250}" srcOrd="0" destOrd="0" presId="urn:microsoft.com/office/officeart/2005/8/layout/hierarchy1"/>
    <dgm:cxn modelId="{462143EE-128A-40E3-AA01-9B0F9FB91517}" type="presOf" srcId="{5BBCFCCB-0495-4BA4-8AB8-6F35BC1BC161}" destId="{F2813B1B-5B3C-43D4-9954-8CC2B274E2C1}" srcOrd="0" destOrd="0" presId="urn:microsoft.com/office/officeart/2005/8/layout/hierarchy1"/>
    <dgm:cxn modelId="{21A6CE3A-AD2B-4BB5-BB52-7C847379FD72}" type="presOf" srcId="{DB05E592-3FFE-453E-A870-0E8740A3CC91}" destId="{916B9701-1A50-4B7A-AA53-9E83EF873159}" srcOrd="0" destOrd="0" presId="urn:microsoft.com/office/officeart/2005/8/layout/hierarchy1"/>
    <dgm:cxn modelId="{70F7EBBF-85E6-4D9B-8392-EECC91EE8762}" type="presOf" srcId="{B21A38E0-E066-410C-B5EB-F404B7F3051C}" destId="{E3036A6D-9A22-4694-9635-DA13E28317CA}" srcOrd="0" destOrd="0" presId="urn:microsoft.com/office/officeart/2005/8/layout/hierarchy1"/>
    <dgm:cxn modelId="{5679321B-39E5-4594-B416-B81DECEF3BCA}" type="presOf" srcId="{66496E55-4EBF-4DA7-9E22-F9CD00B33AE9}" destId="{31943A2A-CF11-4B75-A104-CCEE9E3F8F29}" srcOrd="0" destOrd="0" presId="urn:microsoft.com/office/officeart/2005/8/layout/hierarchy1"/>
    <dgm:cxn modelId="{DA171B02-97D1-4278-B3B5-F7B9C8BCDABA}" type="presOf" srcId="{9CCF7E76-73C3-4A93-8042-DE640793B958}" destId="{0AC813F6-FFD0-45E6-B691-E0A53D060210}" srcOrd="0" destOrd="0" presId="urn:microsoft.com/office/officeart/2005/8/layout/hierarchy1"/>
    <dgm:cxn modelId="{04485FA0-0FD5-4144-915F-9A1148DC2A2D}" type="presOf" srcId="{7D478809-7896-4BCD-B578-6706567E66AD}" destId="{BCDB2B8E-A1AA-4AFD-8780-43950D820702}" srcOrd="0" destOrd="0" presId="urn:microsoft.com/office/officeart/2005/8/layout/hierarchy1"/>
    <dgm:cxn modelId="{35A173E9-F4CD-4075-A1A1-9382EECBA558}" type="presOf" srcId="{FE0F57EF-C172-4383-8DCE-D511DE419DF8}" destId="{87F621B7-819E-462A-9068-34E7A8F2EBC1}" srcOrd="0" destOrd="0" presId="urn:microsoft.com/office/officeart/2005/8/layout/hierarchy1"/>
    <dgm:cxn modelId="{15B58A4E-E932-46FA-8AFA-AF19D03B9605}" srcId="{F7F8D694-9B24-43EA-A781-BBCE7FC15E3C}" destId="{BC0903F6-0DC2-450C-8B00-975698422082}" srcOrd="0" destOrd="0" parTransId="{9968B457-C86B-4C25-AF41-8DDBFAC0516C}" sibTransId="{6CEBCC38-D52D-49F1-BA53-AF1311B3C92A}"/>
    <dgm:cxn modelId="{A08C39B1-0F87-413D-B10E-6C4C76797D89}" type="presOf" srcId="{24EB8042-D94B-4056-AB0F-CA6D658078E1}" destId="{D4944A92-EFDB-40A8-ADD8-7409E3906855}" srcOrd="0" destOrd="0" presId="urn:microsoft.com/office/officeart/2005/8/layout/hierarchy1"/>
    <dgm:cxn modelId="{8A6E56BF-22A0-4EF6-A2BA-03F225BAD786}" srcId="{BB0749C6-140A-4F6A-9D34-65BC57CE72A2}" destId="{18D23241-71CF-4A0F-9C42-C05111912F83}" srcOrd="0" destOrd="0" parTransId="{881BAD9D-BEF4-468A-A56D-EE5B2C9F4A33}" sibTransId="{13B5AB1F-0C93-4B31-85F7-3E164450D7EC}"/>
    <dgm:cxn modelId="{1A005052-EEC6-4712-8C7F-987E0C7E285C}" type="presOf" srcId="{BC668788-533C-49FE-8249-8F7E5D79E6F6}" destId="{958AE5A5-C7DD-4126-8EC0-BBB33D3E586C}" srcOrd="0" destOrd="0" presId="urn:microsoft.com/office/officeart/2005/8/layout/hierarchy1"/>
    <dgm:cxn modelId="{CF5DCDE6-9B38-414B-84D8-17DA1B4286A8}" type="presOf" srcId="{18D23241-71CF-4A0F-9C42-C05111912F83}" destId="{FA467736-E865-40B1-AEE2-2830D14C0B5C}" srcOrd="0" destOrd="0" presId="urn:microsoft.com/office/officeart/2005/8/layout/hierarchy1"/>
    <dgm:cxn modelId="{0824B471-A0B9-4DC2-AD64-CEB204527803}" type="presOf" srcId="{BB0749C6-140A-4F6A-9D34-65BC57CE72A2}" destId="{BEF2911D-3CE2-4C26-A49A-08E476C74188}" srcOrd="0" destOrd="0" presId="urn:microsoft.com/office/officeart/2005/8/layout/hierarchy1"/>
    <dgm:cxn modelId="{4BD1B160-309D-4E6B-9347-F9F7D22C50E8}" type="presOf" srcId="{1157A92A-2C33-4677-BE03-5C65E95542D1}" destId="{FE653F4B-1A80-4890-B8DF-F50A1566FD21}" srcOrd="0" destOrd="0" presId="urn:microsoft.com/office/officeart/2005/8/layout/hierarchy1"/>
    <dgm:cxn modelId="{E08F178F-DD91-49D3-ACF9-324CC3D98119}" type="presOf" srcId="{2AC37094-5E61-4430-BAA5-EDF606FB6E7E}" destId="{29F20B79-EB20-48F0-BF8F-95BD4F7FC28F}" srcOrd="0" destOrd="0" presId="urn:microsoft.com/office/officeart/2005/8/layout/hierarchy1"/>
    <dgm:cxn modelId="{1A49D1FE-37B2-4E27-95DE-1D10251D71AA}" type="presOf" srcId="{AE159F15-ECA9-427A-85AF-5116EEF1567C}" destId="{D992AE0A-9AC0-47E8-98A4-768FAE00950C}" srcOrd="0" destOrd="0" presId="urn:microsoft.com/office/officeart/2005/8/layout/hierarchy1"/>
    <dgm:cxn modelId="{1C854341-C730-4575-865B-C47029113D03}" srcId="{7BF2C168-1FA9-49E5-A635-5E41865307DC}" destId="{24EB8042-D94B-4056-AB0F-CA6D658078E1}" srcOrd="0" destOrd="0" parTransId="{FE0F57EF-C172-4383-8DCE-D511DE419DF8}" sibTransId="{EA0E2D08-BD09-4868-81DB-E742E7C31CFE}"/>
    <dgm:cxn modelId="{F54A6216-61DD-4F34-87E0-378F11B8BB33}" srcId="{24EB8042-D94B-4056-AB0F-CA6D658078E1}" destId="{F7F8D694-9B24-43EA-A781-BBCE7FC15E3C}" srcOrd="0" destOrd="0" parTransId="{B85CF528-AF4A-40AE-AFE7-A9C1EE4E748F}" sibTransId="{22068168-5727-4A8F-B488-39DD4E1084E0}"/>
    <dgm:cxn modelId="{9AE748DA-D620-4190-9884-B3C5325E620F}" srcId="{7BF2C168-1FA9-49E5-A635-5E41865307DC}" destId="{BC668788-533C-49FE-8249-8F7E5D79E6F6}" srcOrd="1" destOrd="0" parTransId="{2AC37094-5E61-4430-BAA5-EDF606FB6E7E}" sibTransId="{0A1FE6A0-7C73-4223-98BB-7D542DE3573E}"/>
    <dgm:cxn modelId="{AA26B56D-8ADA-4365-858C-A87E4D78628B}" type="presOf" srcId="{26198875-3583-46CC-90CB-F8CB116AB94F}" destId="{43F6956E-EF4E-43C7-8D23-6E9D0EEA9247}" srcOrd="0" destOrd="0" presId="urn:microsoft.com/office/officeart/2005/8/layout/hierarchy1"/>
    <dgm:cxn modelId="{6AA3323B-A3C8-4E6B-827D-937B58F81734}" srcId="{BC668788-533C-49FE-8249-8F7E5D79E6F6}" destId="{B21A38E0-E066-410C-B5EB-F404B7F3051C}" srcOrd="0" destOrd="0" parTransId="{9CCF7E76-73C3-4A93-8042-DE640793B958}" sibTransId="{964B530D-DB38-4C7E-9298-82995EF9D9A2}"/>
    <dgm:cxn modelId="{70363DD5-D65C-49AB-AA22-7E980D92595D}" type="presOf" srcId="{AD8CC937-F89E-4B87-8CE3-DB5279FF7980}" destId="{D9B17865-6AF3-476F-B114-D74E528ACF80}" srcOrd="0" destOrd="0" presId="urn:microsoft.com/office/officeart/2005/8/layout/hierarchy1"/>
    <dgm:cxn modelId="{09C382D8-001D-473F-A1A7-DF099E671460}" type="presParOf" srcId="{BCDB2B8E-A1AA-4AFD-8780-43950D820702}" destId="{6CBAF698-2F56-43CF-AEB9-97FAADB5BCAD}" srcOrd="0" destOrd="0" presId="urn:microsoft.com/office/officeart/2005/8/layout/hierarchy1"/>
    <dgm:cxn modelId="{C5639FBD-64BF-4B51-B267-D8FDDD122D13}" type="presParOf" srcId="{6CBAF698-2F56-43CF-AEB9-97FAADB5BCAD}" destId="{A46BED07-3D11-444A-98FC-2CFD59B57C49}" srcOrd="0" destOrd="0" presId="urn:microsoft.com/office/officeart/2005/8/layout/hierarchy1"/>
    <dgm:cxn modelId="{3A9C83BD-4B0B-454E-BBDC-9FAA6FC48487}" type="presParOf" srcId="{A46BED07-3D11-444A-98FC-2CFD59B57C49}" destId="{207AFD0B-8A64-4765-AEA1-8E4EDD4181F9}" srcOrd="0" destOrd="0" presId="urn:microsoft.com/office/officeart/2005/8/layout/hierarchy1"/>
    <dgm:cxn modelId="{44F7C6A4-07C6-4218-A6E5-CA71C73F57FC}" type="presParOf" srcId="{A46BED07-3D11-444A-98FC-2CFD59B57C49}" destId="{902D3D1F-47DB-4CA3-95D6-72776F6E022A}" srcOrd="1" destOrd="0" presId="urn:microsoft.com/office/officeart/2005/8/layout/hierarchy1"/>
    <dgm:cxn modelId="{B3E06A79-ED40-41B3-879B-45FF51627311}" type="presParOf" srcId="{6CBAF698-2F56-43CF-AEB9-97FAADB5BCAD}" destId="{268782DB-6E98-447D-8EE4-BF2AEBF7D37B}" srcOrd="1" destOrd="0" presId="urn:microsoft.com/office/officeart/2005/8/layout/hierarchy1"/>
    <dgm:cxn modelId="{C25A883D-5068-435C-9CE5-516A7DA82693}" type="presParOf" srcId="{268782DB-6E98-447D-8EE4-BF2AEBF7D37B}" destId="{87F621B7-819E-462A-9068-34E7A8F2EBC1}" srcOrd="0" destOrd="0" presId="urn:microsoft.com/office/officeart/2005/8/layout/hierarchy1"/>
    <dgm:cxn modelId="{761433D3-57F4-40A4-9AF7-DA064A7A62CD}" type="presParOf" srcId="{268782DB-6E98-447D-8EE4-BF2AEBF7D37B}" destId="{03922D01-2D70-43FD-A177-7AE85D63052F}" srcOrd="1" destOrd="0" presId="urn:microsoft.com/office/officeart/2005/8/layout/hierarchy1"/>
    <dgm:cxn modelId="{725272B5-3A63-459D-B45C-864E577BA973}" type="presParOf" srcId="{03922D01-2D70-43FD-A177-7AE85D63052F}" destId="{51B5C351-4EB3-47B4-B381-3517D65BF915}" srcOrd="0" destOrd="0" presId="urn:microsoft.com/office/officeart/2005/8/layout/hierarchy1"/>
    <dgm:cxn modelId="{BE220F35-69CD-4AB9-BD1F-4B8BC07DA2D1}" type="presParOf" srcId="{51B5C351-4EB3-47B4-B381-3517D65BF915}" destId="{D75FFD0B-82E6-480F-BC59-E0ED8E2F0272}" srcOrd="0" destOrd="0" presId="urn:microsoft.com/office/officeart/2005/8/layout/hierarchy1"/>
    <dgm:cxn modelId="{4373D8B4-C65B-4E3F-980D-E074B7E36058}" type="presParOf" srcId="{51B5C351-4EB3-47B4-B381-3517D65BF915}" destId="{D4944A92-EFDB-40A8-ADD8-7409E3906855}" srcOrd="1" destOrd="0" presId="urn:microsoft.com/office/officeart/2005/8/layout/hierarchy1"/>
    <dgm:cxn modelId="{5A90F079-6B17-43A7-9A00-A1CFCCC5F50F}" type="presParOf" srcId="{03922D01-2D70-43FD-A177-7AE85D63052F}" destId="{1FC63742-2BC7-4F6B-8629-4588D8F7491E}" srcOrd="1" destOrd="0" presId="urn:microsoft.com/office/officeart/2005/8/layout/hierarchy1"/>
    <dgm:cxn modelId="{37047637-4871-42FE-B422-81EAC50DB94A}" type="presParOf" srcId="{1FC63742-2BC7-4F6B-8629-4588D8F7491E}" destId="{F387C468-EB9D-4E06-A6AC-9477B41FA042}" srcOrd="0" destOrd="0" presId="urn:microsoft.com/office/officeart/2005/8/layout/hierarchy1"/>
    <dgm:cxn modelId="{0FDD669C-2DEE-4A90-A9D5-0237538E81AF}" type="presParOf" srcId="{1FC63742-2BC7-4F6B-8629-4588D8F7491E}" destId="{FB82FBA7-E9B3-4FAC-91ED-A09D8D4DB432}" srcOrd="1" destOrd="0" presId="urn:microsoft.com/office/officeart/2005/8/layout/hierarchy1"/>
    <dgm:cxn modelId="{0D55CD1D-D818-4C14-8057-63A801CE88D9}" type="presParOf" srcId="{FB82FBA7-E9B3-4FAC-91ED-A09D8D4DB432}" destId="{EFD15F6C-C1C4-4EAA-A928-F1DA10A277B0}" srcOrd="0" destOrd="0" presId="urn:microsoft.com/office/officeart/2005/8/layout/hierarchy1"/>
    <dgm:cxn modelId="{6B422789-479B-4485-9D11-3B6E96E5C9A9}" type="presParOf" srcId="{EFD15F6C-C1C4-4EAA-A928-F1DA10A277B0}" destId="{C080A69E-BACE-431E-8E7A-FFDC18C831F6}" srcOrd="0" destOrd="0" presId="urn:microsoft.com/office/officeart/2005/8/layout/hierarchy1"/>
    <dgm:cxn modelId="{8F2E8430-98C7-4D90-A3BB-6962D2B266B8}" type="presParOf" srcId="{EFD15F6C-C1C4-4EAA-A928-F1DA10A277B0}" destId="{C133B8FD-3063-4FDB-A332-8E903599E250}" srcOrd="1" destOrd="0" presId="urn:microsoft.com/office/officeart/2005/8/layout/hierarchy1"/>
    <dgm:cxn modelId="{F77F5D21-099A-44AC-95C2-B178E950314A}" type="presParOf" srcId="{FB82FBA7-E9B3-4FAC-91ED-A09D8D4DB432}" destId="{9CA4F93F-E04F-4D27-A5E5-C1BFBEE19832}" srcOrd="1" destOrd="0" presId="urn:microsoft.com/office/officeart/2005/8/layout/hierarchy1"/>
    <dgm:cxn modelId="{719697C2-BE14-4557-9A21-893C731936F2}" type="presParOf" srcId="{9CA4F93F-E04F-4D27-A5E5-C1BFBEE19832}" destId="{6F4DBDC4-F960-4295-9681-4DFB7A37EEF3}" srcOrd="0" destOrd="0" presId="urn:microsoft.com/office/officeart/2005/8/layout/hierarchy1"/>
    <dgm:cxn modelId="{D625BDAB-482C-4931-A282-5E3304B26B41}" type="presParOf" srcId="{9CA4F93F-E04F-4D27-A5E5-C1BFBEE19832}" destId="{5A933329-11A8-46C0-9D97-B8CB6736F299}" srcOrd="1" destOrd="0" presId="urn:microsoft.com/office/officeart/2005/8/layout/hierarchy1"/>
    <dgm:cxn modelId="{1D5E7516-9FD3-418F-8227-86D2649D1E56}" type="presParOf" srcId="{5A933329-11A8-46C0-9D97-B8CB6736F299}" destId="{B164A8E5-72E5-4DE5-AE10-D7E72B88FAAD}" srcOrd="0" destOrd="0" presId="urn:microsoft.com/office/officeart/2005/8/layout/hierarchy1"/>
    <dgm:cxn modelId="{357758C5-BF46-48BC-8229-27340803DE9F}" type="presParOf" srcId="{B164A8E5-72E5-4DE5-AE10-D7E72B88FAAD}" destId="{6907F476-9389-4482-BD4B-2B855E7F463F}" srcOrd="0" destOrd="0" presId="urn:microsoft.com/office/officeart/2005/8/layout/hierarchy1"/>
    <dgm:cxn modelId="{9B72AB0F-B49E-4370-8619-8B4ABF3F23F1}" type="presParOf" srcId="{B164A8E5-72E5-4DE5-AE10-D7E72B88FAAD}" destId="{6B9B2079-86D6-4199-9D74-536375A7EFE2}" srcOrd="1" destOrd="0" presId="urn:microsoft.com/office/officeart/2005/8/layout/hierarchy1"/>
    <dgm:cxn modelId="{93C98A44-EF98-4E11-9ACC-C0AB8A497F84}" type="presParOf" srcId="{5A933329-11A8-46C0-9D97-B8CB6736F299}" destId="{A09543E1-73F7-4226-A3A5-4ABDACFEC7E4}" srcOrd="1" destOrd="0" presId="urn:microsoft.com/office/officeart/2005/8/layout/hierarchy1"/>
    <dgm:cxn modelId="{85404758-BFE3-431E-90B7-7040F7AB19CD}" type="presParOf" srcId="{1FC63742-2BC7-4F6B-8629-4588D8F7491E}" destId="{D9B17865-6AF3-476F-B114-D74E528ACF80}" srcOrd="2" destOrd="0" presId="urn:microsoft.com/office/officeart/2005/8/layout/hierarchy1"/>
    <dgm:cxn modelId="{D9963072-0D36-4EF8-B252-4F01E54CD277}" type="presParOf" srcId="{1FC63742-2BC7-4F6B-8629-4588D8F7491E}" destId="{20B4755F-B999-4965-A929-EE7537040A11}" srcOrd="3" destOrd="0" presId="urn:microsoft.com/office/officeart/2005/8/layout/hierarchy1"/>
    <dgm:cxn modelId="{76F34FC5-1A2B-4449-AE48-E8F1179B3087}" type="presParOf" srcId="{20B4755F-B999-4965-A929-EE7537040A11}" destId="{802BAC7F-67C7-46DA-ABA0-85BF3B7EBBA7}" srcOrd="0" destOrd="0" presId="urn:microsoft.com/office/officeart/2005/8/layout/hierarchy1"/>
    <dgm:cxn modelId="{89813E14-077C-42FD-8ABE-428A994701A0}" type="presParOf" srcId="{802BAC7F-67C7-46DA-ABA0-85BF3B7EBBA7}" destId="{4AB04448-2ED5-46E3-A40C-351A538A9F2D}" srcOrd="0" destOrd="0" presId="urn:microsoft.com/office/officeart/2005/8/layout/hierarchy1"/>
    <dgm:cxn modelId="{72B8B135-7B9B-423A-A8C6-2C0A2E91AC72}" type="presParOf" srcId="{802BAC7F-67C7-46DA-ABA0-85BF3B7EBBA7}" destId="{BEF2911D-3CE2-4C26-A49A-08E476C74188}" srcOrd="1" destOrd="0" presId="urn:microsoft.com/office/officeart/2005/8/layout/hierarchy1"/>
    <dgm:cxn modelId="{E38ED86C-34B5-49D2-A79D-B2DBF8932DE5}" type="presParOf" srcId="{20B4755F-B999-4965-A929-EE7537040A11}" destId="{0720BDB4-752A-4B44-AE82-1129CA0F84E4}" srcOrd="1" destOrd="0" presId="urn:microsoft.com/office/officeart/2005/8/layout/hierarchy1"/>
    <dgm:cxn modelId="{0E2506AA-054A-4F0D-8D8B-78C441B11588}" type="presParOf" srcId="{0720BDB4-752A-4B44-AE82-1129CA0F84E4}" destId="{40FC1D50-E148-4178-BAA0-254E8D06A5AD}" srcOrd="0" destOrd="0" presId="urn:microsoft.com/office/officeart/2005/8/layout/hierarchy1"/>
    <dgm:cxn modelId="{87E888E6-2ABF-421E-BB37-3E9B50B18C58}" type="presParOf" srcId="{0720BDB4-752A-4B44-AE82-1129CA0F84E4}" destId="{842C32C3-8605-4096-AA3F-7DA5BA25A51B}" srcOrd="1" destOrd="0" presId="urn:microsoft.com/office/officeart/2005/8/layout/hierarchy1"/>
    <dgm:cxn modelId="{0037BFAB-0D47-4BC3-987A-95F9F0072D8C}" type="presParOf" srcId="{842C32C3-8605-4096-AA3F-7DA5BA25A51B}" destId="{BC3942C9-7385-4168-B5D9-568ACA6FDED9}" srcOrd="0" destOrd="0" presId="urn:microsoft.com/office/officeart/2005/8/layout/hierarchy1"/>
    <dgm:cxn modelId="{B214EFD1-BB9A-42D5-81D3-1E8E32D97FA2}" type="presParOf" srcId="{BC3942C9-7385-4168-B5D9-568ACA6FDED9}" destId="{125A7261-16FE-4E29-AA65-130AEC44533D}" srcOrd="0" destOrd="0" presId="urn:microsoft.com/office/officeart/2005/8/layout/hierarchy1"/>
    <dgm:cxn modelId="{5B0D7030-A6C8-410C-8257-28EC6780D797}" type="presParOf" srcId="{BC3942C9-7385-4168-B5D9-568ACA6FDED9}" destId="{FA467736-E865-40B1-AEE2-2830D14C0B5C}" srcOrd="1" destOrd="0" presId="urn:microsoft.com/office/officeart/2005/8/layout/hierarchy1"/>
    <dgm:cxn modelId="{9E0FC898-92A9-4B30-B639-43B9533CCC26}" type="presParOf" srcId="{842C32C3-8605-4096-AA3F-7DA5BA25A51B}" destId="{21983887-0553-4FC1-9BC9-B28A88029036}" srcOrd="1" destOrd="0" presId="urn:microsoft.com/office/officeart/2005/8/layout/hierarchy1"/>
    <dgm:cxn modelId="{A73E9A56-57A5-4B3C-B608-F0C4C3BCB65A}" type="presParOf" srcId="{268782DB-6E98-447D-8EE4-BF2AEBF7D37B}" destId="{29F20B79-EB20-48F0-BF8F-95BD4F7FC28F}" srcOrd="2" destOrd="0" presId="urn:microsoft.com/office/officeart/2005/8/layout/hierarchy1"/>
    <dgm:cxn modelId="{4AA14FCA-A05F-43DF-B089-4AF9138E38CA}" type="presParOf" srcId="{268782DB-6E98-447D-8EE4-BF2AEBF7D37B}" destId="{361CCDC3-22E3-4236-870C-F290C65F2CEC}" srcOrd="3" destOrd="0" presId="urn:microsoft.com/office/officeart/2005/8/layout/hierarchy1"/>
    <dgm:cxn modelId="{11282B72-A030-49A1-A034-8D6239441781}" type="presParOf" srcId="{361CCDC3-22E3-4236-870C-F290C65F2CEC}" destId="{82AC034C-7662-4BD1-AB93-32C905EA8A7B}" srcOrd="0" destOrd="0" presId="urn:microsoft.com/office/officeart/2005/8/layout/hierarchy1"/>
    <dgm:cxn modelId="{E929F532-FD4B-49CD-8E04-C6B0DB654936}" type="presParOf" srcId="{82AC034C-7662-4BD1-AB93-32C905EA8A7B}" destId="{82C4B960-4A1C-4650-A4A8-ED5F3828B594}" srcOrd="0" destOrd="0" presId="urn:microsoft.com/office/officeart/2005/8/layout/hierarchy1"/>
    <dgm:cxn modelId="{5FBCC74B-8A08-44C7-8CFD-624ED9FFF0CF}" type="presParOf" srcId="{82AC034C-7662-4BD1-AB93-32C905EA8A7B}" destId="{958AE5A5-C7DD-4126-8EC0-BBB33D3E586C}" srcOrd="1" destOrd="0" presId="urn:microsoft.com/office/officeart/2005/8/layout/hierarchy1"/>
    <dgm:cxn modelId="{BD018FC0-DE4B-48E5-8FB4-3EB6E8EABD68}" type="presParOf" srcId="{361CCDC3-22E3-4236-870C-F290C65F2CEC}" destId="{0120A284-7D83-4EFC-86CE-F021A6AB2E12}" srcOrd="1" destOrd="0" presId="urn:microsoft.com/office/officeart/2005/8/layout/hierarchy1"/>
    <dgm:cxn modelId="{EA0B77A1-8CF6-4F38-87A6-5F57F490C5E3}" type="presParOf" srcId="{0120A284-7D83-4EFC-86CE-F021A6AB2E12}" destId="{0AC813F6-FFD0-45E6-B691-E0A53D060210}" srcOrd="0" destOrd="0" presId="urn:microsoft.com/office/officeart/2005/8/layout/hierarchy1"/>
    <dgm:cxn modelId="{E61936D4-9E09-4A5C-AF94-841D8392C8CA}" type="presParOf" srcId="{0120A284-7D83-4EFC-86CE-F021A6AB2E12}" destId="{7861A893-27CA-41A7-B1D8-F978D63AFA54}" srcOrd="1" destOrd="0" presId="urn:microsoft.com/office/officeart/2005/8/layout/hierarchy1"/>
    <dgm:cxn modelId="{074D12D3-7718-43B7-8510-72220126F698}" type="presParOf" srcId="{7861A893-27CA-41A7-B1D8-F978D63AFA54}" destId="{C20BD711-C3CE-491C-8495-7C1788234575}" srcOrd="0" destOrd="0" presId="urn:microsoft.com/office/officeart/2005/8/layout/hierarchy1"/>
    <dgm:cxn modelId="{0C02176A-F096-4870-95E3-D33DAD2FF6D2}" type="presParOf" srcId="{C20BD711-C3CE-491C-8495-7C1788234575}" destId="{3A8A781A-A90C-4C8F-B3C6-B1175167F3CC}" srcOrd="0" destOrd="0" presId="urn:microsoft.com/office/officeart/2005/8/layout/hierarchy1"/>
    <dgm:cxn modelId="{C544FE7D-4B3B-4F52-A9AB-0D058ABC7A3A}" type="presParOf" srcId="{C20BD711-C3CE-491C-8495-7C1788234575}" destId="{E3036A6D-9A22-4694-9635-DA13E28317CA}" srcOrd="1" destOrd="0" presId="urn:microsoft.com/office/officeart/2005/8/layout/hierarchy1"/>
    <dgm:cxn modelId="{91FDD478-7AA7-4F7F-91DA-3916F89DE8AC}" type="presParOf" srcId="{7861A893-27CA-41A7-B1D8-F978D63AFA54}" destId="{C351C49E-E64B-4714-9FA9-0507813FF170}" srcOrd="1" destOrd="0" presId="urn:microsoft.com/office/officeart/2005/8/layout/hierarchy1"/>
    <dgm:cxn modelId="{5B503607-F66E-4BCD-ACE0-4C0AA8EF06E9}" type="presParOf" srcId="{C351C49E-E64B-4714-9FA9-0507813FF170}" destId="{FE653F4B-1A80-4890-B8DF-F50A1566FD21}" srcOrd="0" destOrd="0" presId="urn:microsoft.com/office/officeart/2005/8/layout/hierarchy1"/>
    <dgm:cxn modelId="{DBC49578-86E1-4E9D-B208-4CEBF6393C7B}" type="presParOf" srcId="{C351C49E-E64B-4714-9FA9-0507813FF170}" destId="{6446EE86-BC6F-4ADE-AE62-32943DEBF7BC}" srcOrd="1" destOrd="0" presId="urn:microsoft.com/office/officeart/2005/8/layout/hierarchy1"/>
    <dgm:cxn modelId="{611F789B-86FD-4BED-BDCF-6D3D9109D7D5}" type="presParOf" srcId="{6446EE86-BC6F-4ADE-AE62-32943DEBF7BC}" destId="{2591C2C8-CAAF-45F3-977C-EFE98F6ED787}" srcOrd="0" destOrd="0" presId="urn:microsoft.com/office/officeart/2005/8/layout/hierarchy1"/>
    <dgm:cxn modelId="{4E120212-2620-4FBF-8E7B-FA7F3C88D1AB}" type="presParOf" srcId="{2591C2C8-CAAF-45F3-977C-EFE98F6ED787}" destId="{320E17D0-04E1-459B-92F1-C2566146EDB0}" srcOrd="0" destOrd="0" presId="urn:microsoft.com/office/officeart/2005/8/layout/hierarchy1"/>
    <dgm:cxn modelId="{62DD803E-1D71-4AAA-9707-3C4FCF2707C8}" type="presParOf" srcId="{2591C2C8-CAAF-45F3-977C-EFE98F6ED787}" destId="{D992AE0A-9AC0-47E8-98A4-768FAE00950C}" srcOrd="1" destOrd="0" presId="urn:microsoft.com/office/officeart/2005/8/layout/hierarchy1"/>
    <dgm:cxn modelId="{8800146F-4413-4767-B245-C8857B9B7B2B}" type="presParOf" srcId="{6446EE86-BC6F-4ADE-AE62-32943DEBF7BC}" destId="{01B813C2-C77F-44B6-8F7F-ABF843B35900}" srcOrd="1" destOrd="0" presId="urn:microsoft.com/office/officeart/2005/8/layout/hierarchy1"/>
    <dgm:cxn modelId="{A4EA50A8-CF34-47C9-B7CA-FADA23C20897}" type="presParOf" srcId="{0120A284-7D83-4EFC-86CE-F021A6AB2E12}" destId="{31943A2A-CF11-4B75-A104-CCEE9E3F8F29}" srcOrd="2" destOrd="0" presId="urn:microsoft.com/office/officeart/2005/8/layout/hierarchy1"/>
    <dgm:cxn modelId="{896B7004-CCC9-443E-9202-DCE6FE3ABD66}" type="presParOf" srcId="{0120A284-7D83-4EFC-86CE-F021A6AB2E12}" destId="{478BBF0E-8744-409A-A55B-9C1DB5EBA064}" srcOrd="3" destOrd="0" presId="urn:microsoft.com/office/officeart/2005/8/layout/hierarchy1"/>
    <dgm:cxn modelId="{B990D393-4122-45FF-AF8B-B03D59024059}" type="presParOf" srcId="{478BBF0E-8744-409A-A55B-9C1DB5EBA064}" destId="{F6588615-44ED-4D83-97C6-C24B8C05F81F}" srcOrd="0" destOrd="0" presId="urn:microsoft.com/office/officeart/2005/8/layout/hierarchy1"/>
    <dgm:cxn modelId="{8BD07FF4-8BDF-47DA-AFF7-F9D4CE55D6C7}" type="presParOf" srcId="{F6588615-44ED-4D83-97C6-C24B8C05F81F}" destId="{8A4A4C77-095D-446B-9E05-CB624A1F26BD}" srcOrd="0" destOrd="0" presId="urn:microsoft.com/office/officeart/2005/8/layout/hierarchy1"/>
    <dgm:cxn modelId="{0C2BFBE4-4118-45EB-A169-106D3C2BE952}" type="presParOf" srcId="{F6588615-44ED-4D83-97C6-C24B8C05F81F}" destId="{43F6956E-EF4E-43C7-8D23-6E9D0EEA9247}" srcOrd="1" destOrd="0" presId="urn:microsoft.com/office/officeart/2005/8/layout/hierarchy1"/>
    <dgm:cxn modelId="{4225DB57-5F0E-456D-ACA4-9BEFCABBDB75}" type="presParOf" srcId="{478BBF0E-8744-409A-A55B-9C1DB5EBA064}" destId="{49533251-43A6-462B-B25C-000A7C6E30A8}" srcOrd="1" destOrd="0" presId="urn:microsoft.com/office/officeart/2005/8/layout/hierarchy1"/>
    <dgm:cxn modelId="{DB62AC96-7ECA-4920-A0E4-B1BC59EE3FC3}" type="presParOf" srcId="{49533251-43A6-462B-B25C-000A7C6E30A8}" destId="{F2813B1B-5B3C-43D4-9954-8CC2B274E2C1}" srcOrd="0" destOrd="0" presId="urn:microsoft.com/office/officeart/2005/8/layout/hierarchy1"/>
    <dgm:cxn modelId="{C9D96DC2-2373-48E1-B951-7727F73D5AF0}" type="presParOf" srcId="{49533251-43A6-462B-B25C-000A7C6E30A8}" destId="{103394DE-736A-4D63-A0CB-86999BB379A4}" srcOrd="1" destOrd="0" presId="urn:microsoft.com/office/officeart/2005/8/layout/hierarchy1"/>
    <dgm:cxn modelId="{49226621-ED44-4CAA-A3D0-9ADF0AF9E1E7}" type="presParOf" srcId="{103394DE-736A-4D63-A0CB-86999BB379A4}" destId="{FC2F13EF-CB7A-4D93-9B53-849F2FBD3636}" srcOrd="0" destOrd="0" presId="urn:microsoft.com/office/officeart/2005/8/layout/hierarchy1"/>
    <dgm:cxn modelId="{686827D0-8487-40A7-A4D1-CCF00756F48F}" type="presParOf" srcId="{FC2F13EF-CB7A-4D93-9B53-849F2FBD3636}" destId="{EEE91FAA-9B33-4926-A6C9-D92A958FA736}" srcOrd="0" destOrd="0" presId="urn:microsoft.com/office/officeart/2005/8/layout/hierarchy1"/>
    <dgm:cxn modelId="{9BBFAAE1-1DC3-4DD1-AD53-D4B71A8690C0}" type="presParOf" srcId="{FC2F13EF-CB7A-4D93-9B53-849F2FBD3636}" destId="{916B9701-1A50-4B7A-AA53-9E83EF873159}" srcOrd="1" destOrd="0" presId="urn:microsoft.com/office/officeart/2005/8/layout/hierarchy1"/>
    <dgm:cxn modelId="{A0B37F8F-0FC8-48A5-9A93-A0F812FCE0D8}" type="presParOf" srcId="{103394DE-736A-4D63-A0CB-86999BB379A4}" destId="{6151AFB4-7A62-4403-A738-D1A37A5C159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13B1B-5B3C-43D4-9954-8CC2B274E2C1}">
      <dsp:nvSpPr>
        <dsp:cNvPr id="0" name=""/>
        <dsp:cNvSpPr/>
      </dsp:nvSpPr>
      <dsp:spPr>
        <a:xfrm>
          <a:off x="4699600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43A2A-CF11-4B75-A104-CCEE9E3F8F29}">
      <dsp:nvSpPr>
        <dsp:cNvPr id="0" name=""/>
        <dsp:cNvSpPr/>
      </dsp:nvSpPr>
      <dsp:spPr>
        <a:xfrm>
          <a:off x="4104130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53F4B-1A80-4890-B8DF-F50A1566FD21}">
      <dsp:nvSpPr>
        <dsp:cNvPr id="0" name=""/>
        <dsp:cNvSpPr/>
      </dsp:nvSpPr>
      <dsp:spPr>
        <a:xfrm>
          <a:off x="3417221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813F6-FFD0-45E6-B691-E0A53D060210}">
      <dsp:nvSpPr>
        <dsp:cNvPr id="0" name=""/>
        <dsp:cNvSpPr/>
      </dsp:nvSpPr>
      <dsp:spPr>
        <a:xfrm>
          <a:off x="3462941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20B79-EB20-48F0-BF8F-95BD4F7FC28F}">
      <dsp:nvSpPr>
        <dsp:cNvPr id="0" name=""/>
        <dsp:cNvSpPr/>
      </dsp:nvSpPr>
      <dsp:spPr>
        <a:xfrm>
          <a:off x="2821752" y="636352"/>
          <a:ext cx="1282378" cy="284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25"/>
              </a:lnTo>
              <a:lnTo>
                <a:pt x="1306664" y="190625"/>
              </a:lnTo>
              <a:lnTo>
                <a:pt x="1306664" y="28966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C1D50-E148-4178-BAA0-254E8D06A5AD}">
      <dsp:nvSpPr>
        <dsp:cNvPr id="0" name=""/>
        <dsp:cNvSpPr/>
      </dsp:nvSpPr>
      <dsp:spPr>
        <a:xfrm>
          <a:off x="2134843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17865-6AF3-476F-B114-D74E528ACF80}">
      <dsp:nvSpPr>
        <dsp:cNvPr id="0" name=""/>
        <dsp:cNvSpPr/>
      </dsp:nvSpPr>
      <dsp:spPr>
        <a:xfrm>
          <a:off x="1539374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DBDC4-F960-4295-9681-4DFB7A37EEF3}">
      <dsp:nvSpPr>
        <dsp:cNvPr id="0" name=""/>
        <dsp:cNvSpPr/>
      </dsp:nvSpPr>
      <dsp:spPr>
        <a:xfrm>
          <a:off x="852465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7C468-EB9D-4E06-A6AC-9477B41FA042}">
      <dsp:nvSpPr>
        <dsp:cNvPr id="0" name=""/>
        <dsp:cNvSpPr/>
      </dsp:nvSpPr>
      <dsp:spPr>
        <a:xfrm>
          <a:off x="898185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621B7-819E-462A-9068-34E7A8F2EBC1}">
      <dsp:nvSpPr>
        <dsp:cNvPr id="0" name=""/>
        <dsp:cNvSpPr/>
      </dsp:nvSpPr>
      <dsp:spPr>
        <a:xfrm>
          <a:off x="1539374" y="636352"/>
          <a:ext cx="1282378" cy="284280"/>
        </a:xfrm>
        <a:custGeom>
          <a:avLst/>
          <a:gdLst/>
          <a:ahLst/>
          <a:cxnLst/>
          <a:rect l="0" t="0" r="0" b="0"/>
          <a:pathLst>
            <a:path>
              <a:moveTo>
                <a:pt x="1306664" y="0"/>
              </a:moveTo>
              <a:lnTo>
                <a:pt x="1306664" y="190625"/>
              </a:lnTo>
              <a:lnTo>
                <a:pt x="0" y="190625"/>
              </a:lnTo>
              <a:lnTo>
                <a:pt x="0" y="28966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AFD0B-8A64-4765-AEA1-8E4EDD4181F9}">
      <dsp:nvSpPr>
        <dsp:cNvPr id="0" name=""/>
        <dsp:cNvSpPr/>
      </dsp:nvSpPr>
      <dsp:spPr>
        <a:xfrm>
          <a:off x="2297143" y="-29901"/>
          <a:ext cx="1049218" cy="666253"/>
        </a:xfrm>
        <a:prstGeom prst="roundRect">
          <a:avLst>
            <a:gd name="adj" fmla="val 10000"/>
          </a:avLst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2D3D1F-47DB-4CA3-95D6-72776F6E022A}">
      <dsp:nvSpPr>
        <dsp:cNvPr id="0" name=""/>
        <dsp:cNvSpPr/>
      </dsp:nvSpPr>
      <dsp:spPr>
        <a:xfrm>
          <a:off x="2413723" y="80849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 Программы</a:t>
          </a:r>
        </a:p>
      </dsp:txBody>
      <dsp:txXfrm>
        <a:off x="2433237" y="100363"/>
        <a:ext cx="1010190" cy="627225"/>
      </dsp:txXfrm>
    </dsp:sp>
    <dsp:sp modelId="{D75FFD0B-82E6-480F-BC59-E0ED8E2F0272}">
      <dsp:nvSpPr>
        <dsp:cNvPr id="0" name=""/>
        <dsp:cNvSpPr/>
      </dsp:nvSpPr>
      <dsp:spPr>
        <a:xfrm>
          <a:off x="1014764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4944A92-EFDB-40A8-ADD8-7409E3906855}">
      <dsp:nvSpPr>
        <dsp:cNvPr id="0" name=""/>
        <dsp:cNvSpPr/>
      </dsp:nvSpPr>
      <dsp:spPr>
        <a:xfrm>
          <a:off x="1131344" y="1031384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1 Программы</a:t>
          </a:r>
        </a:p>
      </dsp:txBody>
      <dsp:txXfrm>
        <a:off x="1150858" y="1050898"/>
        <a:ext cx="1010190" cy="627225"/>
      </dsp:txXfrm>
    </dsp:sp>
    <dsp:sp modelId="{C080A69E-BACE-431E-8E7A-FFDC18C831F6}">
      <dsp:nvSpPr>
        <dsp:cNvPr id="0" name=""/>
        <dsp:cNvSpPr/>
      </dsp:nvSpPr>
      <dsp:spPr>
        <a:xfrm>
          <a:off x="373575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133B8FD-3063-4FDB-A332-8E903599E250}">
      <dsp:nvSpPr>
        <dsp:cNvPr id="0" name=""/>
        <dsp:cNvSpPr/>
      </dsp:nvSpPr>
      <dsp:spPr>
        <a:xfrm>
          <a:off x="490155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sp:txBody>
      <dsp:txXfrm>
        <a:off x="509669" y="1980565"/>
        <a:ext cx="1010190" cy="627225"/>
      </dsp:txXfrm>
    </dsp:sp>
    <dsp:sp modelId="{6907F476-9389-4482-BD4B-2B855E7F463F}">
      <dsp:nvSpPr>
        <dsp:cNvPr id="0" name=""/>
        <dsp:cNvSpPr/>
      </dsp:nvSpPr>
      <dsp:spPr>
        <a:xfrm>
          <a:off x="373575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9B2079-86D6-4199-9D74-536375A7EFE2}">
      <dsp:nvSpPr>
        <dsp:cNvPr id="0" name=""/>
        <dsp:cNvSpPr/>
      </dsp:nvSpPr>
      <dsp:spPr>
        <a:xfrm>
          <a:off x="490155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509669" y="2983267"/>
        <a:ext cx="1010190" cy="627225"/>
      </dsp:txXfrm>
    </dsp:sp>
    <dsp:sp modelId="{4AB04448-2ED5-46E3-A40C-351A538A9F2D}">
      <dsp:nvSpPr>
        <dsp:cNvPr id="0" name=""/>
        <dsp:cNvSpPr/>
      </dsp:nvSpPr>
      <dsp:spPr>
        <a:xfrm>
          <a:off x="1655954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EF2911D-3CE2-4C26-A49A-08E476C74188}">
      <dsp:nvSpPr>
        <dsp:cNvPr id="0" name=""/>
        <dsp:cNvSpPr/>
      </dsp:nvSpPr>
      <dsp:spPr>
        <a:xfrm>
          <a:off x="1772533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sp:txBody>
      <dsp:txXfrm>
        <a:off x="1792047" y="1980565"/>
        <a:ext cx="1010190" cy="627225"/>
      </dsp:txXfrm>
    </dsp:sp>
    <dsp:sp modelId="{125A7261-16FE-4E29-AA65-130AEC44533D}">
      <dsp:nvSpPr>
        <dsp:cNvPr id="0" name=""/>
        <dsp:cNvSpPr/>
      </dsp:nvSpPr>
      <dsp:spPr>
        <a:xfrm>
          <a:off x="1655954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A467736-E865-40B1-AEE2-2830D14C0B5C}">
      <dsp:nvSpPr>
        <dsp:cNvPr id="0" name=""/>
        <dsp:cNvSpPr/>
      </dsp:nvSpPr>
      <dsp:spPr>
        <a:xfrm>
          <a:off x="1772533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1792047" y="2983267"/>
        <a:ext cx="1010190" cy="627225"/>
      </dsp:txXfrm>
    </dsp:sp>
    <dsp:sp modelId="{82C4B960-4A1C-4650-A4A8-ED5F3828B594}">
      <dsp:nvSpPr>
        <dsp:cNvPr id="0" name=""/>
        <dsp:cNvSpPr/>
      </dsp:nvSpPr>
      <dsp:spPr>
        <a:xfrm>
          <a:off x="3579521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8AE5A5-C7DD-4126-8EC0-BBB33D3E586C}">
      <dsp:nvSpPr>
        <dsp:cNvPr id="0" name=""/>
        <dsp:cNvSpPr/>
      </dsp:nvSpPr>
      <dsp:spPr>
        <a:xfrm>
          <a:off x="3696101" y="1031384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Программы</a:t>
          </a:r>
        </a:p>
      </dsp:txBody>
      <dsp:txXfrm>
        <a:off x="3715615" y="1050898"/>
        <a:ext cx="1010190" cy="627225"/>
      </dsp:txXfrm>
    </dsp:sp>
    <dsp:sp modelId="{3A8A781A-A90C-4C8F-B3C6-B1175167F3CC}">
      <dsp:nvSpPr>
        <dsp:cNvPr id="0" name=""/>
        <dsp:cNvSpPr/>
      </dsp:nvSpPr>
      <dsp:spPr>
        <a:xfrm>
          <a:off x="2938332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3036A6D-9A22-4694-9635-DA13E28317CA}">
      <dsp:nvSpPr>
        <dsp:cNvPr id="0" name=""/>
        <dsp:cNvSpPr/>
      </dsp:nvSpPr>
      <dsp:spPr>
        <a:xfrm>
          <a:off x="3054912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sp:txBody>
      <dsp:txXfrm>
        <a:off x="3074426" y="1980565"/>
        <a:ext cx="1010190" cy="627225"/>
      </dsp:txXfrm>
    </dsp:sp>
    <dsp:sp modelId="{320E17D0-04E1-459B-92F1-C2566146EDB0}">
      <dsp:nvSpPr>
        <dsp:cNvPr id="0" name=""/>
        <dsp:cNvSpPr/>
      </dsp:nvSpPr>
      <dsp:spPr>
        <a:xfrm>
          <a:off x="2938332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92AE0A-9AC0-47E8-98A4-768FAE00950C}">
      <dsp:nvSpPr>
        <dsp:cNvPr id="0" name=""/>
        <dsp:cNvSpPr/>
      </dsp:nvSpPr>
      <dsp:spPr>
        <a:xfrm>
          <a:off x="3054912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3074426" y="2983267"/>
        <a:ext cx="1010190" cy="627225"/>
      </dsp:txXfrm>
    </dsp:sp>
    <dsp:sp modelId="{8A4A4C77-095D-446B-9E05-CB624A1F26BD}">
      <dsp:nvSpPr>
        <dsp:cNvPr id="0" name=""/>
        <dsp:cNvSpPr/>
      </dsp:nvSpPr>
      <dsp:spPr>
        <a:xfrm>
          <a:off x="4220710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F6956E-EF4E-43C7-8D23-6E9D0EEA9247}">
      <dsp:nvSpPr>
        <dsp:cNvPr id="0" name=""/>
        <dsp:cNvSpPr/>
      </dsp:nvSpPr>
      <dsp:spPr>
        <a:xfrm>
          <a:off x="4337290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sp:txBody>
      <dsp:txXfrm>
        <a:off x="4356804" y="1980565"/>
        <a:ext cx="1010190" cy="627225"/>
      </dsp:txXfrm>
    </dsp:sp>
    <dsp:sp modelId="{EEE91FAA-9B33-4926-A6C9-D92A958FA736}">
      <dsp:nvSpPr>
        <dsp:cNvPr id="0" name=""/>
        <dsp:cNvSpPr/>
      </dsp:nvSpPr>
      <dsp:spPr>
        <a:xfrm>
          <a:off x="4220710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6B9701-1A50-4B7A-AA53-9E83EF873159}">
      <dsp:nvSpPr>
        <dsp:cNvPr id="0" name=""/>
        <dsp:cNvSpPr/>
      </dsp:nvSpPr>
      <dsp:spPr>
        <a:xfrm>
          <a:off x="4337290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индикаторов</a:t>
          </a:r>
        </a:p>
      </dsp:txBody>
      <dsp:txXfrm>
        <a:off x="4356804" y="2983267"/>
        <a:ext cx="1010190" cy="627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1841-181D-46C8-8901-B1A1388B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17</Pages>
  <Words>2504</Words>
  <Characters>18953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new</cp:lastModifiedBy>
  <cp:revision>58</cp:revision>
  <cp:lastPrinted>2021-03-02T05:18:00Z</cp:lastPrinted>
  <dcterms:created xsi:type="dcterms:W3CDTF">2013-10-16T23:27:00Z</dcterms:created>
  <dcterms:modified xsi:type="dcterms:W3CDTF">2021-03-02T05:54:00Z</dcterms:modified>
</cp:coreProperties>
</file>