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4D" w:rsidRPr="00DE4F6D" w:rsidRDefault="00BA7B4D" w:rsidP="00DE4F6D">
      <w:pPr>
        <w:widowControl w:val="0"/>
        <w:autoSpaceDE w:val="0"/>
        <w:autoSpaceDN w:val="0"/>
        <w:adjustRightInd w:val="0"/>
        <w:spacing w:after="0" w:line="240" w:lineRule="auto"/>
        <w:ind w:left="4678"/>
        <w:jc w:val="right"/>
        <w:rPr>
          <w:rFonts w:ascii="Times New Roman" w:hAnsi="Times New Roman"/>
          <w:bCs/>
          <w:sz w:val="20"/>
          <w:szCs w:val="20"/>
        </w:rPr>
      </w:pPr>
      <w:r w:rsidRPr="00DE4F6D">
        <w:rPr>
          <w:rFonts w:ascii="Times New Roman" w:hAnsi="Times New Roman"/>
          <w:bCs/>
          <w:sz w:val="20"/>
          <w:szCs w:val="20"/>
        </w:rPr>
        <w:t xml:space="preserve">Приложение к </w:t>
      </w:r>
      <w:r w:rsidR="00DE4F6D" w:rsidRPr="00DE4F6D">
        <w:rPr>
          <w:rFonts w:ascii="Times New Roman" w:hAnsi="Times New Roman"/>
          <w:bCs/>
          <w:sz w:val="20"/>
          <w:szCs w:val="20"/>
        </w:rPr>
        <w:t>постановлению</w:t>
      </w:r>
      <w:r w:rsidRPr="00DE4F6D">
        <w:rPr>
          <w:rFonts w:ascii="Times New Roman" w:hAnsi="Times New Roman"/>
          <w:bCs/>
          <w:sz w:val="20"/>
          <w:szCs w:val="20"/>
        </w:rPr>
        <w:t xml:space="preserve"> </w:t>
      </w:r>
    </w:p>
    <w:p w:rsidR="00BA7B4D" w:rsidRPr="00DE4F6D" w:rsidRDefault="00BA7B4D" w:rsidP="00DE4F6D">
      <w:pPr>
        <w:widowControl w:val="0"/>
        <w:autoSpaceDE w:val="0"/>
        <w:autoSpaceDN w:val="0"/>
        <w:adjustRightInd w:val="0"/>
        <w:spacing w:after="0" w:line="240" w:lineRule="auto"/>
        <w:ind w:left="4678"/>
        <w:jc w:val="right"/>
        <w:rPr>
          <w:rFonts w:ascii="Times New Roman" w:hAnsi="Times New Roman"/>
          <w:bCs/>
          <w:sz w:val="20"/>
          <w:szCs w:val="20"/>
        </w:rPr>
      </w:pPr>
      <w:r w:rsidRPr="00DE4F6D">
        <w:rPr>
          <w:rFonts w:ascii="Times New Roman" w:hAnsi="Times New Roman"/>
          <w:bCs/>
          <w:sz w:val="20"/>
          <w:szCs w:val="20"/>
        </w:rPr>
        <w:t xml:space="preserve">от </w:t>
      </w:r>
      <w:r w:rsidR="00C27B91" w:rsidRPr="00DE4F6D">
        <w:rPr>
          <w:rFonts w:ascii="Times New Roman" w:hAnsi="Times New Roman"/>
          <w:bCs/>
          <w:sz w:val="20"/>
          <w:szCs w:val="20"/>
        </w:rPr>
        <w:t>«_</w:t>
      </w:r>
      <w:r w:rsidRPr="00DE4F6D">
        <w:rPr>
          <w:rFonts w:ascii="Times New Roman" w:hAnsi="Times New Roman"/>
          <w:bCs/>
          <w:sz w:val="20"/>
          <w:szCs w:val="20"/>
        </w:rPr>
        <w:t>_____» ________ 2021г. № ______</w:t>
      </w:r>
    </w:p>
    <w:p w:rsidR="00BA7B4D" w:rsidRPr="00545ED1" w:rsidRDefault="00BA7B4D" w:rsidP="00545ED1">
      <w:pPr>
        <w:widowControl w:val="0"/>
        <w:autoSpaceDE w:val="0"/>
        <w:autoSpaceDN w:val="0"/>
        <w:adjustRightInd w:val="0"/>
        <w:spacing w:after="0" w:line="240" w:lineRule="auto"/>
        <w:ind w:left="4678"/>
        <w:jc w:val="center"/>
        <w:rPr>
          <w:rFonts w:ascii="Times New Roman" w:hAnsi="Times New Roman"/>
          <w:b/>
          <w:bCs/>
          <w:sz w:val="24"/>
          <w:szCs w:val="24"/>
        </w:rPr>
      </w:pPr>
    </w:p>
    <w:p w:rsidR="005F5D83" w:rsidRPr="00545ED1" w:rsidRDefault="005F5D83" w:rsidP="005F5D83">
      <w:pPr>
        <w:autoSpaceDE w:val="0"/>
        <w:autoSpaceDN w:val="0"/>
        <w:adjustRightInd w:val="0"/>
        <w:spacing w:after="0" w:line="240" w:lineRule="auto"/>
        <w:ind w:firstLine="709"/>
        <w:jc w:val="center"/>
        <w:rPr>
          <w:rFonts w:ascii="Times New Roman" w:hAnsi="Times New Roman"/>
          <w:sz w:val="28"/>
          <w:szCs w:val="28"/>
        </w:rPr>
      </w:pPr>
    </w:p>
    <w:p w:rsidR="00C27B91" w:rsidRPr="00545ED1" w:rsidRDefault="00C27B91" w:rsidP="00C27B91">
      <w:pPr>
        <w:widowControl w:val="0"/>
        <w:autoSpaceDE w:val="0"/>
        <w:autoSpaceDN w:val="0"/>
        <w:adjustRightInd w:val="0"/>
        <w:spacing w:after="0" w:line="240" w:lineRule="auto"/>
        <w:jc w:val="center"/>
        <w:rPr>
          <w:rFonts w:ascii="Times New Roman" w:hAnsi="Times New Roman"/>
          <w:b/>
          <w:bCs/>
          <w:sz w:val="24"/>
          <w:szCs w:val="24"/>
        </w:rPr>
      </w:pPr>
      <w:r w:rsidRPr="00545ED1">
        <w:rPr>
          <w:rFonts w:ascii="Times New Roman" w:hAnsi="Times New Roman"/>
          <w:b/>
          <w:bCs/>
          <w:sz w:val="24"/>
          <w:szCs w:val="24"/>
        </w:rPr>
        <w:t>АДМИНИСТРАТИВНЫЙ РЕГЛАМЕНТ</w:t>
      </w:r>
    </w:p>
    <w:p w:rsidR="00C27B91" w:rsidRPr="00545ED1" w:rsidRDefault="00C27B91" w:rsidP="00C27B91">
      <w:pPr>
        <w:widowControl w:val="0"/>
        <w:autoSpaceDE w:val="0"/>
        <w:autoSpaceDN w:val="0"/>
        <w:adjustRightInd w:val="0"/>
        <w:spacing w:after="0" w:line="240" w:lineRule="auto"/>
        <w:jc w:val="center"/>
        <w:rPr>
          <w:rFonts w:ascii="Times New Roman" w:hAnsi="Times New Roman"/>
          <w:b/>
          <w:bCs/>
          <w:sz w:val="24"/>
          <w:szCs w:val="24"/>
        </w:rPr>
      </w:pPr>
      <w:r w:rsidRPr="00545ED1">
        <w:rPr>
          <w:rFonts w:ascii="Times New Roman" w:hAnsi="Times New Roman"/>
          <w:b/>
          <w:bCs/>
          <w:sz w:val="24"/>
          <w:szCs w:val="24"/>
        </w:rPr>
        <w:t xml:space="preserve">ПРЕДОСТАВЛЕНИЯ МУНИЦИПАЛЬНОЙ УСЛУГИ </w:t>
      </w:r>
    </w:p>
    <w:p w:rsidR="00C27B91" w:rsidRPr="00545ED1" w:rsidRDefault="00C27B91" w:rsidP="00C27B91">
      <w:pPr>
        <w:widowControl w:val="0"/>
        <w:autoSpaceDE w:val="0"/>
        <w:autoSpaceDN w:val="0"/>
        <w:adjustRightInd w:val="0"/>
        <w:spacing w:after="0" w:line="240" w:lineRule="auto"/>
        <w:jc w:val="center"/>
        <w:rPr>
          <w:rFonts w:ascii="Times New Roman" w:hAnsi="Times New Roman"/>
          <w:b/>
          <w:bCs/>
          <w:sz w:val="24"/>
          <w:szCs w:val="24"/>
        </w:rPr>
      </w:pPr>
      <w:r w:rsidRPr="00545ED1">
        <w:rPr>
          <w:rFonts w:ascii="Times New Roman" w:hAnsi="Times New Roman"/>
          <w:b/>
          <w:bCs/>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w:t>
      </w:r>
      <w:r w:rsidR="006D1D0E">
        <w:rPr>
          <w:rFonts w:ascii="Times New Roman" w:hAnsi="Times New Roman"/>
          <w:b/>
          <w:bCs/>
          <w:sz w:val="24"/>
          <w:szCs w:val="24"/>
        </w:rPr>
        <w:t>)</w:t>
      </w:r>
      <w:r w:rsidRPr="00545ED1">
        <w:rPr>
          <w:rFonts w:ascii="Times New Roman" w:hAnsi="Times New Roman"/>
          <w:b/>
          <w:bCs/>
          <w:sz w:val="24"/>
          <w:szCs w:val="24"/>
        </w:rPr>
        <w:t xml:space="preserve"> КАПИТАЛА»</w:t>
      </w:r>
    </w:p>
    <w:p w:rsidR="00C27B91" w:rsidRPr="00545ED1" w:rsidRDefault="0071104B" w:rsidP="00C27B91">
      <w:pPr>
        <w:jc w:val="center"/>
        <w:rPr>
          <w:rFonts w:ascii="Times New Roman" w:hAnsi="Times New Roman"/>
          <w:sz w:val="24"/>
          <w:szCs w:val="24"/>
        </w:rPr>
      </w:pPr>
      <w:r w:rsidRPr="00545ED1">
        <w:rPr>
          <w:rFonts w:ascii="Times New Roman" w:hAnsi="Times New Roman"/>
          <w:sz w:val="24"/>
          <w:szCs w:val="24"/>
        </w:rPr>
        <w:t xml:space="preserve"> </w:t>
      </w:r>
    </w:p>
    <w:p w:rsidR="00431AE9" w:rsidRPr="00545ED1" w:rsidRDefault="00431AE9" w:rsidP="00C27B91">
      <w:pPr>
        <w:jc w:val="center"/>
        <w:rPr>
          <w:rFonts w:ascii="Times New Roman" w:hAnsi="Times New Roman"/>
          <w:b/>
          <w:sz w:val="24"/>
          <w:szCs w:val="24"/>
        </w:rPr>
      </w:pPr>
      <w:r w:rsidRPr="00545ED1">
        <w:rPr>
          <w:rFonts w:ascii="Times New Roman" w:hAnsi="Times New Roman"/>
          <w:b/>
          <w:sz w:val="24"/>
          <w:szCs w:val="24"/>
        </w:rPr>
        <w:t>I. ОБЩИЕ ПОЛОЖЕНИЯ</w:t>
      </w:r>
    </w:p>
    <w:p w:rsidR="00431AE9" w:rsidRPr="00545ED1" w:rsidRDefault="00431AE9" w:rsidP="00647395">
      <w:pPr>
        <w:pStyle w:val="ConsPlusNormal"/>
        <w:jc w:val="center"/>
        <w:outlineLvl w:val="2"/>
        <w:rPr>
          <w:rFonts w:ascii="Times New Roman" w:hAnsi="Times New Roman" w:cs="Times New Roman"/>
          <w:b/>
          <w:sz w:val="24"/>
          <w:szCs w:val="24"/>
        </w:rPr>
      </w:pPr>
      <w:r w:rsidRPr="00545ED1">
        <w:rPr>
          <w:rFonts w:ascii="Times New Roman" w:hAnsi="Times New Roman" w:cs="Times New Roman"/>
          <w:b/>
          <w:sz w:val="24"/>
          <w:szCs w:val="24"/>
        </w:rPr>
        <w:t>Предмет регулирования</w:t>
      </w:r>
    </w:p>
    <w:p w:rsidR="00431AE9" w:rsidRPr="00545ED1" w:rsidRDefault="00431AE9" w:rsidP="00647395">
      <w:pPr>
        <w:pStyle w:val="ConsPlusNormal"/>
        <w:rPr>
          <w:rFonts w:ascii="Times New Roman" w:hAnsi="Times New Roman" w:cs="Times New Roman"/>
          <w:sz w:val="24"/>
          <w:szCs w:val="24"/>
        </w:rPr>
      </w:pPr>
      <w:bookmarkStart w:id="0" w:name="_GoBack"/>
      <w:bookmarkEnd w:id="0"/>
    </w:p>
    <w:p w:rsidR="0071104B" w:rsidRPr="00545ED1" w:rsidRDefault="00431AE9"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1.1. </w:t>
      </w:r>
      <w:proofErr w:type="gramStart"/>
      <w:r w:rsidRPr="00545ED1">
        <w:rPr>
          <w:rFonts w:ascii="Times New Roman" w:hAnsi="Times New Roman"/>
          <w:sz w:val="24"/>
          <w:szCs w:val="24"/>
        </w:rPr>
        <w:t xml:space="preserve">Административный регламент предоставления </w:t>
      </w:r>
      <w:r w:rsidR="00AC4F44" w:rsidRPr="00545ED1">
        <w:rPr>
          <w:rFonts w:ascii="Times New Roman" w:hAnsi="Times New Roman"/>
          <w:sz w:val="24"/>
          <w:szCs w:val="24"/>
        </w:rPr>
        <w:t>муниципальной</w:t>
      </w:r>
      <w:r w:rsidR="0071104B" w:rsidRPr="00545ED1">
        <w:rPr>
          <w:rFonts w:ascii="Times New Roman" w:hAnsi="Times New Roman"/>
          <w:sz w:val="24"/>
          <w:szCs w:val="24"/>
        </w:rPr>
        <w:t xml:space="preserve"> </w:t>
      </w:r>
      <w:r w:rsidRPr="00545ED1">
        <w:rPr>
          <w:rFonts w:ascii="Times New Roman" w:hAnsi="Times New Roman"/>
          <w:sz w:val="24"/>
          <w:szCs w:val="24"/>
        </w:rPr>
        <w:t xml:space="preserve">услуги </w:t>
      </w:r>
      <w:r w:rsidR="0071104B" w:rsidRPr="00545ED1">
        <w:rPr>
          <w:rFonts w:ascii="Times New Roman" w:hAnsi="Times New Roman"/>
          <w:sz w:val="24"/>
          <w:szCs w:val="24"/>
        </w:rPr>
        <w:t>«</w:t>
      </w:r>
      <w:r w:rsidR="00AC4F44" w:rsidRPr="00545ED1">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C7345" w:rsidRPr="00545ED1">
        <w:rPr>
          <w:rFonts w:ascii="Times New Roman" w:hAnsi="Times New Roman"/>
          <w:sz w:val="24"/>
          <w:szCs w:val="24"/>
        </w:rPr>
        <w:t>»</w:t>
      </w:r>
      <w:r w:rsidR="005B19C9" w:rsidRPr="00545ED1">
        <w:rPr>
          <w:rFonts w:ascii="Times New Roman" w:hAnsi="Times New Roman"/>
          <w:sz w:val="24"/>
          <w:szCs w:val="24"/>
        </w:rPr>
        <w:t xml:space="preserve"> (далее - а</w:t>
      </w:r>
      <w:r w:rsidRPr="00545ED1">
        <w:rPr>
          <w:rFonts w:ascii="Times New Roman" w:hAnsi="Times New Roman"/>
          <w:sz w:val="24"/>
          <w:szCs w:val="24"/>
        </w:rPr>
        <w:t xml:space="preserve">дминистративный регламент, </w:t>
      </w:r>
      <w:r w:rsidR="0071104B" w:rsidRPr="00545ED1">
        <w:rPr>
          <w:rFonts w:ascii="Times New Roman" w:hAnsi="Times New Roman"/>
          <w:sz w:val="24"/>
          <w:szCs w:val="24"/>
        </w:rPr>
        <w:t>государственная</w:t>
      </w:r>
      <w:r w:rsidRPr="00545ED1">
        <w:rPr>
          <w:rFonts w:ascii="Times New Roman" w:hAnsi="Times New Roman"/>
          <w:sz w:val="24"/>
          <w:szCs w:val="24"/>
        </w:rPr>
        <w:t xml:space="preserve"> услуга) разработан в целях повышения качества и доступности </w:t>
      </w:r>
      <w:r w:rsidR="00A11DA7" w:rsidRPr="00545ED1">
        <w:rPr>
          <w:rFonts w:ascii="Times New Roman" w:hAnsi="Times New Roman"/>
          <w:sz w:val="24"/>
          <w:szCs w:val="24"/>
        </w:rPr>
        <w:t>муниципальной</w:t>
      </w:r>
      <w:r w:rsidR="0071104B" w:rsidRPr="00545ED1">
        <w:rPr>
          <w:rFonts w:ascii="Times New Roman" w:hAnsi="Times New Roman"/>
          <w:sz w:val="24"/>
          <w:szCs w:val="24"/>
        </w:rPr>
        <w:t xml:space="preserve"> </w:t>
      </w:r>
      <w:r w:rsidRPr="00545ED1">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A11DA7" w:rsidRPr="00545ED1">
        <w:rPr>
          <w:rFonts w:ascii="Times New Roman" w:hAnsi="Times New Roman"/>
          <w:sz w:val="24"/>
          <w:szCs w:val="24"/>
        </w:rPr>
        <w:t>муниципальной</w:t>
      </w:r>
      <w:r w:rsidR="0071104B" w:rsidRPr="00545ED1">
        <w:rPr>
          <w:rFonts w:ascii="Times New Roman" w:hAnsi="Times New Roman"/>
          <w:sz w:val="24"/>
          <w:szCs w:val="24"/>
        </w:rPr>
        <w:t xml:space="preserve"> </w:t>
      </w:r>
      <w:r w:rsidRPr="00545ED1">
        <w:rPr>
          <w:rFonts w:ascii="Times New Roman" w:hAnsi="Times New Roman"/>
          <w:sz w:val="24"/>
          <w:szCs w:val="24"/>
        </w:rPr>
        <w:t xml:space="preserve"> услуги, и определяет сроки, последовательность административных процедур и административных действий.</w:t>
      </w:r>
      <w:proofErr w:type="gramEnd"/>
      <w:r w:rsidR="0071104B" w:rsidRPr="00545ED1">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AC4F44" w:rsidRPr="00545ED1">
        <w:rPr>
          <w:rFonts w:ascii="Times New Roman" w:hAnsi="Times New Roman"/>
          <w:sz w:val="24"/>
          <w:szCs w:val="24"/>
        </w:rPr>
        <w:t>муниципальной</w:t>
      </w:r>
      <w:r w:rsidR="0071104B" w:rsidRPr="00545ED1">
        <w:rPr>
          <w:rFonts w:ascii="Times New Roman" w:hAnsi="Times New Roman"/>
          <w:sz w:val="24"/>
          <w:szCs w:val="24"/>
        </w:rPr>
        <w:t xml:space="preserve"> услуги по </w:t>
      </w:r>
      <w:r w:rsidR="00AC4F44" w:rsidRPr="00545ED1">
        <w:rPr>
          <w:rFonts w:ascii="Times New Roman" w:hAnsi="Times New Roman"/>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1104B" w:rsidRPr="00545ED1">
        <w:rPr>
          <w:rFonts w:ascii="Times New Roman" w:hAnsi="Times New Roman"/>
          <w:sz w:val="24"/>
          <w:szCs w:val="24"/>
        </w:rPr>
        <w:t>.</w:t>
      </w:r>
    </w:p>
    <w:p w:rsidR="005F5D83" w:rsidRPr="00545ED1" w:rsidRDefault="005F5D83" w:rsidP="00545ED1">
      <w:pPr>
        <w:pStyle w:val="ConsPlusNormal"/>
        <w:ind w:firstLine="567"/>
        <w:jc w:val="center"/>
        <w:outlineLvl w:val="2"/>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Круг заявителей</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bookmarkStart w:id="1" w:name="P47"/>
      <w:bookmarkEnd w:id="1"/>
      <w:r w:rsidRPr="00545ED1">
        <w:rPr>
          <w:rFonts w:ascii="Times New Roman" w:hAnsi="Times New Roman" w:cs="Times New Roman"/>
          <w:sz w:val="24"/>
          <w:szCs w:val="24"/>
        </w:rPr>
        <w:t xml:space="preserve">1.2. </w:t>
      </w:r>
      <w:r w:rsidR="00AC4F44" w:rsidRPr="00545ED1">
        <w:rPr>
          <w:rFonts w:ascii="Times New Roman" w:hAnsi="Times New Roman" w:cs="Times New Roman"/>
          <w:sz w:val="24"/>
          <w:szCs w:val="24"/>
        </w:rPr>
        <w:t>Лицами, имеющими право на предоставление услуги, являются физические лица, имеющие государственный сертификат на материнский (семейный) капитал</w:t>
      </w:r>
    </w:p>
    <w:p w:rsidR="00431AE9" w:rsidRPr="00545ED1" w:rsidRDefault="00431AE9" w:rsidP="00545ED1">
      <w:pPr>
        <w:pStyle w:val="ConsPlusNormal"/>
        <w:ind w:firstLine="567"/>
        <w:jc w:val="both"/>
        <w:rPr>
          <w:rFonts w:ascii="Times New Roman" w:hAnsi="Times New Roman" w:cs="Times New Roman"/>
          <w:sz w:val="24"/>
          <w:szCs w:val="24"/>
        </w:rPr>
      </w:pPr>
      <w:bookmarkStart w:id="2" w:name="P48"/>
      <w:bookmarkEnd w:id="2"/>
      <w:r w:rsidRPr="00545ED1">
        <w:rPr>
          <w:rFonts w:ascii="Times New Roman" w:hAnsi="Times New Roman" w:cs="Times New Roman"/>
          <w:sz w:val="24"/>
          <w:szCs w:val="24"/>
        </w:rPr>
        <w:t xml:space="preserve">1.3. </w:t>
      </w:r>
      <w:r w:rsidR="00AC4F44" w:rsidRPr="00545ED1">
        <w:rPr>
          <w:rFonts w:ascii="Times New Roman" w:hAnsi="Times New Roman" w:cs="Times New Roman"/>
          <w:sz w:val="24"/>
          <w:szCs w:val="24"/>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w:t>
      </w:r>
      <w:r w:rsidRPr="00545ED1">
        <w:rPr>
          <w:rFonts w:ascii="Times New Roman" w:hAnsi="Times New Roman" w:cs="Times New Roman"/>
          <w:sz w:val="24"/>
          <w:szCs w:val="24"/>
        </w:rPr>
        <w:t>.</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Требования к порядку информирования</w:t>
      </w:r>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о</w:t>
      </w:r>
      <w:r w:rsidR="005B19C9"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предоставлении </w:t>
      </w:r>
      <w:r w:rsidR="00AC4F44"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0C1E6C" w:rsidRPr="00E92996" w:rsidRDefault="000C1E6C" w:rsidP="000C1E6C">
      <w:pPr>
        <w:spacing w:after="0" w:line="240" w:lineRule="auto"/>
        <w:ind w:right="-1" w:firstLine="567"/>
        <w:contextualSpacing/>
        <w:jc w:val="both"/>
        <w:rPr>
          <w:rFonts w:ascii="Times New Roman" w:eastAsiaTheme="minorEastAsia" w:hAnsi="Times New Roman"/>
          <w:sz w:val="24"/>
          <w:szCs w:val="24"/>
          <w:lang w:eastAsia="ru-RU"/>
        </w:rPr>
      </w:pPr>
      <w:bookmarkStart w:id="3" w:name="P53"/>
      <w:bookmarkEnd w:id="3"/>
      <w:r>
        <w:rPr>
          <w:rFonts w:ascii="Times New Roman" w:hAnsi="Times New Roman"/>
          <w:sz w:val="24"/>
          <w:szCs w:val="28"/>
        </w:rPr>
        <w:t>1.4.</w:t>
      </w:r>
      <w:r w:rsidR="00511B5A" w:rsidRPr="00545ED1">
        <w:rPr>
          <w:rFonts w:ascii="Times New Roman" w:hAnsi="Times New Roman"/>
          <w:sz w:val="24"/>
          <w:szCs w:val="28"/>
        </w:rPr>
        <w:t xml:space="preserve"> </w:t>
      </w:r>
      <w:proofErr w:type="gramStart"/>
      <w:r w:rsidRPr="00E92996">
        <w:rPr>
          <w:rFonts w:ascii="Times New Roman" w:eastAsiaTheme="minorEastAsia" w:hAnsi="Times New Roman"/>
          <w:sz w:val="24"/>
          <w:szCs w:val="24"/>
          <w:lang w:eastAsia="ru-RU"/>
        </w:rPr>
        <w:t xml:space="preserve">Местонахождение </w:t>
      </w:r>
      <w:r>
        <w:rPr>
          <w:rFonts w:ascii="Times New Roman" w:eastAsiaTheme="minorEastAsia" w:hAnsi="Times New Roman"/>
          <w:sz w:val="24"/>
          <w:szCs w:val="24"/>
          <w:lang w:eastAsia="ru-RU"/>
        </w:rPr>
        <w:t>а</w:t>
      </w:r>
      <w:r w:rsidRPr="00E92996">
        <w:rPr>
          <w:rFonts w:ascii="Times New Roman" w:eastAsiaTheme="minorEastAsia" w:hAnsi="Times New Roman"/>
          <w:sz w:val="24"/>
          <w:szCs w:val="24"/>
          <w:lang w:eastAsia="ru-RU"/>
        </w:rPr>
        <w:t>дминистрации</w:t>
      </w:r>
      <w:r w:rsidRPr="00E92996">
        <w:rPr>
          <w:rFonts w:ascii="Times New Roman" w:eastAsia="Times New Roman" w:hAnsi="Times New Roman"/>
          <w:sz w:val="24"/>
          <w:szCs w:val="24"/>
          <w:lang w:eastAsia="ru-RU"/>
        </w:rPr>
        <w:t xml:space="preserve"> муниципального образования «</w:t>
      </w:r>
      <w:r>
        <w:rPr>
          <w:rFonts w:ascii="Times New Roman" w:eastAsia="Times New Roman" w:hAnsi="Times New Roman"/>
          <w:sz w:val="24"/>
          <w:szCs w:val="24"/>
          <w:lang w:eastAsia="ru-RU"/>
        </w:rPr>
        <w:t>Город Удачный</w:t>
      </w:r>
      <w:r w:rsidRPr="00E929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Мирнинского района</w:t>
      </w:r>
      <w:r w:rsidRPr="00E92996">
        <w:rPr>
          <w:rFonts w:ascii="Times New Roman" w:eastAsia="Times New Roman" w:hAnsi="Times New Roman"/>
          <w:sz w:val="24"/>
          <w:szCs w:val="24"/>
          <w:lang w:eastAsia="ru-RU"/>
        </w:rPr>
        <w:t xml:space="preserve"> Республики Саха (Якутия) (далее – </w:t>
      </w:r>
      <w:r>
        <w:rPr>
          <w:rFonts w:ascii="Times New Roman" w:eastAsia="Times New Roman" w:hAnsi="Times New Roman"/>
          <w:sz w:val="24"/>
          <w:szCs w:val="24"/>
          <w:lang w:eastAsia="ru-RU"/>
        </w:rPr>
        <w:t>Администрация): 678188</w:t>
      </w:r>
      <w:r w:rsidRPr="00E929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Республика Саха (Якутия), Мирнинский район, г. Удачный, Центральная площадь,1</w:t>
      </w:r>
      <w:proofErr w:type="gramEnd"/>
    </w:p>
    <w:p w:rsidR="000C1E6C" w:rsidRPr="00E92996" w:rsidRDefault="000C1E6C" w:rsidP="000C1E6C">
      <w:pPr>
        <w:spacing w:after="0" w:line="240" w:lineRule="auto"/>
        <w:ind w:firstLine="567"/>
        <w:jc w:val="both"/>
        <w:rPr>
          <w:rFonts w:ascii="Times New Roman" w:eastAsia="Times New Roman" w:hAnsi="Times New Roman"/>
          <w:sz w:val="24"/>
          <w:szCs w:val="24"/>
          <w:lang w:eastAsia="ru-RU"/>
        </w:rPr>
      </w:pPr>
      <w:r w:rsidRPr="00E92996">
        <w:rPr>
          <w:rFonts w:ascii="Times New Roman" w:eastAsia="Times New Roman" w:hAnsi="Times New Roman"/>
          <w:sz w:val="24"/>
          <w:szCs w:val="24"/>
          <w:lang w:eastAsia="ru-RU"/>
        </w:rPr>
        <w:t>График работы Администрации:</w:t>
      </w:r>
    </w:p>
    <w:p w:rsidR="000C1E6C" w:rsidRPr="00E92996" w:rsidRDefault="000C1E6C" w:rsidP="000C1E6C">
      <w:pPr>
        <w:spacing w:after="0" w:line="240" w:lineRule="auto"/>
        <w:ind w:right="-1" w:firstLine="567"/>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Понедельник - пятница: с 08-30 до 18-00 часов (перерыв с 12-30 до 14-00 часов); суббота и воскресенье: выходные дни.</w:t>
      </w:r>
    </w:p>
    <w:p w:rsidR="000C1E6C" w:rsidRPr="00E92996" w:rsidRDefault="000C1E6C" w:rsidP="000C1E6C">
      <w:pPr>
        <w:spacing w:after="0" w:line="240" w:lineRule="auto"/>
        <w:ind w:right="-1" w:firstLine="567"/>
        <w:contextualSpacing/>
        <w:jc w:val="both"/>
        <w:rPr>
          <w:rFonts w:ascii="Times New Roman" w:eastAsiaTheme="minorEastAsia" w:hAnsi="Times New Roman"/>
          <w:sz w:val="24"/>
          <w:szCs w:val="24"/>
          <w:lang w:eastAsia="ru-RU"/>
        </w:rPr>
      </w:pPr>
      <w:r>
        <w:rPr>
          <w:rFonts w:ascii="Times New Roman" w:hAnsi="Times New Roman"/>
          <w:sz w:val="24"/>
          <w:szCs w:val="24"/>
        </w:rPr>
        <w:t xml:space="preserve">1.5. </w:t>
      </w:r>
      <w:r w:rsidRPr="000C4C77">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главным специалистом</w:t>
      </w:r>
      <w:r w:rsidRPr="000C4C77">
        <w:rPr>
          <w:rFonts w:ascii="Times New Roman" w:hAnsi="Times New Roman"/>
          <w:sz w:val="24"/>
          <w:szCs w:val="24"/>
        </w:rPr>
        <w:t xml:space="preserve"> </w:t>
      </w:r>
      <w:r>
        <w:rPr>
          <w:rFonts w:ascii="Times New Roman" w:eastAsiaTheme="minorEastAsia" w:hAnsi="Times New Roman"/>
          <w:sz w:val="24"/>
          <w:szCs w:val="24"/>
          <w:lang w:eastAsia="ru-RU"/>
        </w:rPr>
        <w:t>по архитектуре и градостроительной деятельности а</w:t>
      </w:r>
      <w:r w:rsidRPr="00E92996">
        <w:rPr>
          <w:rFonts w:ascii="Times New Roman" w:eastAsiaTheme="minorEastAsia" w:hAnsi="Times New Roman"/>
          <w:sz w:val="24"/>
          <w:szCs w:val="24"/>
          <w:lang w:eastAsia="ru-RU"/>
        </w:rPr>
        <w:t>дминистрации МО «</w:t>
      </w:r>
      <w:r>
        <w:rPr>
          <w:rFonts w:ascii="Times New Roman" w:eastAsiaTheme="minorEastAsia" w:hAnsi="Times New Roman"/>
          <w:sz w:val="24"/>
          <w:szCs w:val="24"/>
          <w:lang w:eastAsia="ru-RU"/>
        </w:rPr>
        <w:t>Город Удачный</w:t>
      </w:r>
      <w:r w:rsidRPr="00E92996">
        <w:rPr>
          <w:rFonts w:ascii="Times New Roman" w:eastAsiaTheme="minorEastAsia" w:hAnsi="Times New Roman"/>
          <w:sz w:val="24"/>
          <w:szCs w:val="24"/>
          <w:lang w:eastAsia="ru-RU"/>
        </w:rPr>
        <w:t xml:space="preserve">» (далее – </w:t>
      </w:r>
      <w:r>
        <w:rPr>
          <w:rFonts w:ascii="Times New Roman" w:eastAsiaTheme="minorEastAsia" w:hAnsi="Times New Roman"/>
          <w:sz w:val="24"/>
          <w:szCs w:val="24"/>
          <w:lang w:eastAsia="ru-RU"/>
        </w:rPr>
        <w:t>главный специалист</w:t>
      </w:r>
      <w:r w:rsidRPr="00E92996">
        <w:rPr>
          <w:rFonts w:ascii="Times New Roman" w:eastAsiaTheme="minorEastAsia" w:hAnsi="Times New Roman"/>
          <w:sz w:val="24"/>
          <w:szCs w:val="24"/>
          <w:lang w:eastAsia="ru-RU"/>
        </w:rPr>
        <w:t xml:space="preserve">). </w:t>
      </w:r>
    </w:p>
    <w:p w:rsidR="000C1E6C" w:rsidRPr="00E92996" w:rsidRDefault="000C1E6C" w:rsidP="000C1E6C">
      <w:pPr>
        <w:spacing w:after="0" w:line="240" w:lineRule="auto"/>
        <w:ind w:right="-1" w:firstLine="567"/>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Местонахождение </w:t>
      </w:r>
      <w:r>
        <w:rPr>
          <w:rFonts w:ascii="Times New Roman" w:eastAsiaTheme="minorEastAsia" w:hAnsi="Times New Roman"/>
          <w:sz w:val="24"/>
          <w:szCs w:val="24"/>
          <w:lang w:eastAsia="ru-RU"/>
        </w:rPr>
        <w:t>главного специалиста</w:t>
      </w:r>
      <w:r w:rsidRPr="00E92996">
        <w:rPr>
          <w:rFonts w:ascii="Times New Roman" w:eastAsiaTheme="minorEastAsia" w:hAnsi="Times New Roman"/>
          <w:sz w:val="24"/>
          <w:szCs w:val="24"/>
          <w:lang w:eastAsia="ru-RU"/>
        </w:rPr>
        <w:t xml:space="preserve">: </w:t>
      </w:r>
      <w:r>
        <w:rPr>
          <w:rFonts w:ascii="Times New Roman" w:eastAsia="Times New Roman" w:hAnsi="Times New Roman"/>
          <w:sz w:val="24"/>
          <w:szCs w:val="24"/>
          <w:lang w:eastAsia="ru-RU"/>
        </w:rPr>
        <w:t>678188</w:t>
      </w:r>
      <w:r w:rsidRPr="00E929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Республика Саха (Якутия), Мирнинский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Удачный, Центральная площадь,1, </w:t>
      </w:r>
      <w:proofErr w:type="spellStart"/>
      <w:r w:rsidRPr="00E92996">
        <w:rPr>
          <w:rFonts w:ascii="Times New Roman" w:eastAsiaTheme="minorEastAsia" w:hAnsi="Times New Roman"/>
          <w:sz w:val="24"/>
          <w:szCs w:val="24"/>
          <w:lang w:eastAsia="ru-RU"/>
        </w:rPr>
        <w:t>каб</w:t>
      </w:r>
      <w:proofErr w:type="spellEnd"/>
      <w:r w:rsidRPr="00E9299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114.</w:t>
      </w:r>
    </w:p>
    <w:p w:rsidR="000C1E6C" w:rsidRPr="00E92996" w:rsidRDefault="000C1E6C" w:rsidP="000C1E6C">
      <w:pPr>
        <w:spacing w:after="0" w:line="240" w:lineRule="auto"/>
        <w:ind w:firstLine="567"/>
        <w:jc w:val="both"/>
        <w:rPr>
          <w:rFonts w:ascii="Times New Roman" w:eastAsia="Times New Roman" w:hAnsi="Times New Roman"/>
          <w:sz w:val="24"/>
          <w:szCs w:val="24"/>
          <w:lang w:eastAsia="ru-RU"/>
        </w:rPr>
      </w:pPr>
      <w:r w:rsidRPr="00E92996">
        <w:rPr>
          <w:rFonts w:ascii="Times New Roman" w:eastAsia="Times New Roman" w:hAnsi="Times New Roman"/>
          <w:sz w:val="24"/>
          <w:szCs w:val="24"/>
          <w:lang w:eastAsia="ru-RU"/>
        </w:rPr>
        <w:t xml:space="preserve">График (режим) работы </w:t>
      </w:r>
      <w:r>
        <w:rPr>
          <w:rFonts w:ascii="Times New Roman" w:eastAsiaTheme="minorEastAsia" w:hAnsi="Times New Roman"/>
          <w:sz w:val="24"/>
          <w:szCs w:val="24"/>
          <w:lang w:eastAsia="ru-RU"/>
        </w:rPr>
        <w:t>главного специалиста</w:t>
      </w:r>
      <w:r w:rsidRPr="00E92996">
        <w:rPr>
          <w:rFonts w:ascii="Times New Roman" w:eastAsia="Times New Roman" w:hAnsi="Times New Roman"/>
          <w:sz w:val="24"/>
          <w:szCs w:val="24"/>
          <w:lang w:eastAsia="ru-RU"/>
        </w:rPr>
        <w:t>:</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imes New Roman" w:hAnsi="Times New Roman"/>
          <w:sz w:val="24"/>
          <w:szCs w:val="24"/>
          <w:lang w:eastAsia="ru-RU"/>
        </w:rPr>
        <w:lastRenderedPageBreak/>
        <w:t>Понедельник - пятница с 08-30 до 18-00 часов (перерыв с 12-30 до 14-00 часов)</w:t>
      </w:r>
      <w:r>
        <w:rPr>
          <w:rFonts w:ascii="Times New Roman" w:eastAsia="Times New Roman" w:hAnsi="Times New Roman"/>
          <w:sz w:val="24"/>
          <w:szCs w:val="24"/>
          <w:lang w:eastAsia="ru-RU"/>
        </w:rPr>
        <w:t xml:space="preserve">. </w:t>
      </w:r>
      <w:r w:rsidRPr="00E92996">
        <w:rPr>
          <w:rFonts w:ascii="Times New Roman" w:eastAsia="Times New Roman" w:hAnsi="Times New Roman"/>
          <w:sz w:val="24"/>
          <w:szCs w:val="24"/>
          <w:lang w:eastAsia="ru-RU"/>
        </w:rPr>
        <w:t>Суббота, воскресенье – выходные дни.</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График (режим) работы </w:t>
      </w:r>
      <w:r>
        <w:rPr>
          <w:rFonts w:ascii="Times New Roman" w:eastAsiaTheme="minorEastAsia" w:hAnsi="Times New Roman"/>
          <w:sz w:val="24"/>
          <w:szCs w:val="24"/>
          <w:lang w:eastAsia="ru-RU"/>
        </w:rPr>
        <w:t>главного специалиста</w:t>
      </w:r>
      <w:r w:rsidRPr="00E92996">
        <w:rPr>
          <w:rFonts w:ascii="Times New Roman" w:eastAsiaTheme="minorEastAsia" w:hAnsi="Times New Roman"/>
          <w:sz w:val="24"/>
          <w:szCs w:val="24"/>
          <w:lang w:eastAsia="ru-RU"/>
        </w:rPr>
        <w:t>:</w:t>
      </w:r>
    </w:p>
    <w:p w:rsidR="000C1E6C" w:rsidRPr="00E92996" w:rsidRDefault="000C1E6C" w:rsidP="000C1E6C">
      <w:pPr>
        <w:spacing w:after="0" w:line="240" w:lineRule="auto"/>
        <w:ind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rPr>
        <w:t xml:space="preserve">1.6. </w:t>
      </w:r>
      <w:r w:rsidRPr="00E92996">
        <w:rPr>
          <w:rFonts w:ascii="Times New Roman" w:eastAsiaTheme="minorEastAsia"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ascii="Times New Roman" w:eastAsiaTheme="minorEastAsia" w:hAnsi="Times New Roman"/>
          <w:sz w:val="24"/>
          <w:szCs w:val="24"/>
        </w:rPr>
        <w:t>Администрации и</w:t>
      </w:r>
      <w:r w:rsidRPr="00E92996">
        <w:rPr>
          <w:rFonts w:ascii="Times New Roman" w:eastAsiaTheme="minorEastAsia" w:hAnsi="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sz w:val="24"/>
          <w:szCs w:val="24"/>
        </w:rPr>
        <w:t>Мирнинскому</w:t>
      </w:r>
      <w:proofErr w:type="spellEnd"/>
      <w:r w:rsidRPr="00E92996">
        <w:rPr>
          <w:rFonts w:ascii="Times New Roman" w:eastAsiaTheme="minorEastAsia" w:hAnsi="Times New Roman"/>
          <w:sz w:val="24"/>
          <w:szCs w:val="24"/>
        </w:rPr>
        <w:t xml:space="preserve"> району (далее по тексту - ГАУ «МФЦ Р</w:t>
      </w:r>
      <w:proofErr w:type="gramStart"/>
      <w:r w:rsidRPr="00E92996">
        <w:rPr>
          <w:rFonts w:ascii="Times New Roman" w:eastAsiaTheme="minorEastAsia" w:hAnsi="Times New Roman"/>
          <w:sz w:val="24"/>
          <w:szCs w:val="24"/>
        </w:rPr>
        <w:t>С(</w:t>
      </w:r>
      <w:proofErr w:type="gramEnd"/>
      <w:r w:rsidRPr="00E92996">
        <w:rPr>
          <w:rFonts w:ascii="Times New Roman" w:eastAsiaTheme="minorEastAsia" w:hAnsi="Times New Roman"/>
          <w:sz w:val="24"/>
          <w:szCs w:val="24"/>
        </w:rPr>
        <w:t xml:space="preserve">Я)»):  </w:t>
      </w:r>
    </w:p>
    <w:p w:rsidR="000C1E6C" w:rsidRPr="00E92996" w:rsidRDefault="000C1E6C" w:rsidP="000C1E6C">
      <w:pPr>
        <w:widowControl w:val="0"/>
        <w:autoSpaceDE w:val="0"/>
        <w:autoSpaceDN w:val="0"/>
        <w:adjustRightInd w:val="0"/>
        <w:spacing w:after="0" w:line="240" w:lineRule="auto"/>
        <w:ind w:right="-1" w:firstLine="709"/>
        <w:jc w:val="both"/>
        <w:rPr>
          <w:rFonts w:ascii="Times New Roman" w:eastAsiaTheme="minorEastAsia" w:hAnsi="Times New Roman"/>
          <w:sz w:val="24"/>
          <w:szCs w:val="24"/>
        </w:rPr>
      </w:pPr>
      <w:r w:rsidRPr="00E92996">
        <w:rPr>
          <w:rFonts w:ascii="Times New Roman" w:eastAsiaTheme="minorEastAsia" w:hAnsi="Times New Roman"/>
          <w:sz w:val="24"/>
          <w:szCs w:val="24"/>
        </w:rPr>
        <w:t xml:space="preserve">Местонахождения </w:t>
      </w:r>
      <w:r>
        <w:rPr>
          <w:rFonts w:ascii="Times New Roman" w:eastAsiaTheme="minorEastAsia" w:hAnsi="Times New Roman"/>
          <w:sz w:val="24"/>
          <w:szCs w:val="24"/>
        </w:rPr>
        <w:t>ГАУ «МФЦ Р</w:t>
      </w:r>
      <w:proofErr w:type="gramStart"/>
      <w:r>
        <w:rPr>
          <w:rFonts w:ascii="Times New Roman" w:eastAsiaTheme="minorEastAsia" w:hAnsi="Times New Roman"/>
          <w:sz w:val="24"/>
          <w:szCs w:val="24"/>
        </w:rPr>
        <w:t>С(</w:t>
      </w:r>
      <w:proofErr w:type="gramEnd"/>
      <w:r>
        <w:rPr>
          <w:rFonts w:ascii="Times New Roman" w:eastAsiaTheme="minorEastAsia" w:hAnsi="Times New Roman"/>
          <w:sz w:val="24"/>
          <w:szCs w:val="24"/>
        </w:rPr>
        <w:t>Я)»: 678188</w:t>
      </w:r>
      <w:r w:rsidRPr="00E92996">
        <w:rPr>
          <w:rFonts w:ascii="Times New Roman" w:eastAsiaTheme="minorEastAsia" w:hAnsi="Times New Roman"/>
          <w:sz w:val="24"/>
          <w:szCs w:val="24"/>
        </w:rPr>
        <w:t xml:space="preserve">, Республика Саха (Якутия), г. </w:t>
      </w:r>
      <w:r>
        <w:rPr>
          <w:rFonts w:ascii="Times New Roman" w:eastAsiaTheme="minorEastAsia" w:hAnsi="Times New Roman"/>
          <w:sz w:val="24"/>
          <w:szCs w:val="24"/>
        </w:rPr>
        <w:t xml:space="preserve">Удачный, </w:t>
      </w:r>
      <w:proofErr w:type="spellStart"/>
      <w:r>
        <w:rPr>
          <w:rFonts w:ascii="Times New Roman" w:eastAsiaTheme="minorEastAsia" w:hAnsi="Times New Roman"/>
          <w:sz w:val="24"/>
          <w:szCs w:val="24"/>
        </w:rPr>
        <w:t>мкр</w:t>
      </w:r>
      <w:proofErr w:type="spellEnd"/>
      <w:r>
        <w:rPr>
          <w:rFonts w:ascii="Times New Roman" w:eastAsiaTheme="minorEastAsia" w:hAnsi="Times New Roman"/>
          <w:sz w:val="24"/>
          <w:szCs w:val="24"/>
        </w:rPr>
        <w:t>. Новый город, 7Б.</w:t>
      </w:r>
    </w:p>
    <w:p w:rsidR="000C1E6C" w:rsidRPr="00E92996" w:rsidRDefault="000C1E6C" w:rsidP="000C1E6C">
      <w:pPr>
        <w:widowControl w:val="0"/>
        <w:autoSpaceDE w:val="0"/>
        <w:autoSpaceDN w:val="0"/>
        <w:adjustRightInd w:val="0"/>
        <w:spacing w:after="0" w:line="240" w:lineRule="auto"/>
        <w:ind w:right="-1" w:firstLine="708"/>
        <w:jc w:val="both"/>
        <w:rPr>
          <w:rFonts w:ascii="Times New Roman" w:eastAsiaTheme="minorEastAsia" w:hAnsi="Times New Roman"/>
          <w:sz w:val="24"/>
          <w:szCs w:val="24"/>
        </w:rPr>
      </w:pPr>
      <w:r>
        <w:rPr>
          <w:rFonts w:ascii="Times New Roman" w:eastAsiaTheme="minorEastAsia" w:hAnsi="Times New Roman"/>
          <w:sz w:val="24"/>
          <w:szCs w:val="24"/>
        </w:rPr>
        <w:t xml:space="preserve">График работы </w:t>
      </w:r>
      <w:r w:rsidRPr="00E92996">
        <w:rPr>
          <w:rFonts w:ascii="Times New Roman" w:eastAsiaTheme="minorEastAsia" w:hAnsi="Times New Roman"/>
          <w:sz w:val="24"/>
          <w:szCs w:val="24"/>
        </w:rPr>
        <w:t>ГАУ «МФЦ Р</w:t>
      </w:r>
      <w:proofErr w:type="gramStart"/>
      <w:r w:rsidRPr="00E92996">
        <w:rPr>
          <w:rFonts w:ascii="Times New Roman" w:eastAsiaTheme="minorEastAsia" w:hAnsi="Times New Roman"/>
          <w:sz w:val="24"/>
          <w:szCs w:val="24"/>
        </w:rPr>
        <w:t>С(</w:t>
      </w:r>
      <w:proofErr w:type="gramEnd"/>
      <w:r w:rsidRPr="00E92996">
        <w:rPr>
          <w:rFonts w:ascii="Times New Roman" w:eastAsiaTheme="minorEastAsia" w:hAnsi="Times New Roman"/>
          <w:sz w:val="24"/>
          <w:szCs w:val="24"/>
        </w:rPr>
        <w:t xml:space="preserve">Я)»: </w:t>
      </w:r>
    </w:p>
    <w:p w:rsidR="000C1E6C" w:rsidRPr="00E92996" w:rsidRDefault="000C1E6C" w:rsidP="000C1E6C">
      <w:pPr>
        <w:widowControl w:val="0"/>
        <w:autoSpaceDE w:val="0"/>
        <w:autoSpaceDN w:val="0"/>
        <w:adjustRightInd w:val="0"/>
        <w:spacing w:after="0" w:line="240" w:lineRule="auto"/>
        <w:ind w:right="-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E92996">
        <w:rPr>
          <w:rFonts w:ascii="Times New Roman" w:eastAsia="Times New Roman" w:hAnsi="Times New Roman"/>
          <w:sz w:val="24"/>
          <w:szCs w:val="24"/>
          <w:lang w:eastAsia="ru-RU"/>
        </w:rPr>
        <w:t xml:space="preserve">торник, </w:t>
      </w:r>
      <w:r>
        <w:rPr>
          <w:rFonts w:ascii="Times New Roman" w:eastAsia="Times New Roman" w:hAnsi="Times New Roman"/>
          <w:sz w:val="24"/>
          <w:szCs w:val="24"/>
          <w:lang w:eastAsia="ru-RU"/>
        </w:rPr>
        <w:t xml:space="preserve">среда, </w:t>
      </w:r>
      <w:r w:rsidRPr="00E92996">
        <w:rPr>
          <w:rFonts w:ascii="Times New Roman" w:eastAsia="Times New Roman" w:hAnsi="Times New Roman"/>
          <w:sz w:val="24"/>
          <w:szCs w:val="24"/>
          <w:lang w:eastAsia="ru-RU"/>
        </w:rPr>
        <w:t>четверг,</w:t>
      </w:r>
      <w:r>
        <w:rPr>
          <w:rFonts w:ascii="Times New Roman" w:eastAsia="Times New Roman" w:hAnsi="Times New Roman"/>
          <w:sz w:val="24"/>
          <w:szCs w:val="24"/>
          <w:lang w:eastAsia="ru-RU"/>
        </w:rPr>
        <w:t xml:space="preserve"> пятница, суббота - с 09.00 до 19</w:t>
      </w:r>
      <w:r w:rsidRPr="00E92996">
        <w:rPr>
          <w:rFonts w:ascii="Times New Roman" w:eastAsia="Times New Roman" w:hAnsi="Times New Roman"/>
          <w:sz w:val="24"/>
          <w:szCs w:val="24"/>
          <w:lang w:eastAsia="ru-RU"/>
        </w:rPr>
        <w:t>.00 часов без перерыва на обед. Воскресенье</w:t>
      </w:r>
      <w:r>
        <w:rPr>
          <w:rFonts w:ascii="Times New Roman" w:eastAsia="Times New Roman" w:hAnsi="Times New Roman"/>
          <w:sz w:val="24"/>
          <w:szCs w:val="24"/>
          <w:lang w:eastAsia="ru-RU"/>
        </w:rPr>
        <w:t xml:space="preserve">, понедельник </w:t>
      </w:r>
      <w:r w:rsidRPr="00E92996">
        <w:rPr>
          <w:rFonts w:ascii="Times New Roman" w:eastAsia="Times New Roman" w:hAnsi="Times New Roman"/>
          <w:sz w:val="24"/>
          <w:szCs w:val="24"/>
          <w:lang w:eastAsia="ru-RU"/>
        </w:rPr>
        <w:t>– выходной день.</w:t>
      </w:r>
    </w:p>
    <w:p w:rsidR="000C1E6C" w:rsidRPr="00E92996" w:rsidRDefault="000C1E6C" w:rsidP="000C1E6C">
      <w:pPr>
        <w:widowControl w:val="0"/>
        <w:autoSpaceDE w:val="0"/>
        <w:autoSpaceDN w:val="0"/>
        <w:adjustRightInd w:val="0"/>
        <w:spacing w:after="0" w:line="240" w:lineRule="auto"/>
        <w:ind w:right="-1" w:firstLine="708"/>
        <w:jc w:val="both"/>
        <w:rPr>
          <w:rFonts w:ascii="Times New Roman" w:eastAsiaTheme="minorEastAsia" w:hAnsi="Times New Roman"/>
          <w:sz w:val="24"/>
          <w:szCs w:val="24"/>
        </w:rPr>
      </w:pPr>
      <w:r>
        <w:rPr>
          <w:rFonts w:ascii="Times New Roman" w:eastAsiaTheme="minorEastAsia" w:hAnsi="Times New Roman"/>
          <w:sz w:val="24"/>
          <w:szCs w:val="24"/>
        </w:rPr>
        <w:t xml:space="preserve">1.7. </w:t>
      </w:r>
      <w:r w:rsidRPr="00E92996">
        <w:rPr>
          <w:rFonts w:ascii="Times New Roman" w:eastAsiaTheme="minorEastAsia" w:hAnsi="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sz w:val="24"/>
          <w:szCs w:val="24"/>
        </w:rPr>
        <w:t>С(</w:t>
      </w:r>
      <w:proofErr w:type="gramEnd"/>
      <w:r w:rsidRPr="00E92996">
        <w:rPr>
          <w:rFonts w:ascii="Times New Roman" w:eastAsiaTheme="minorEastAsia" w:hAnsi="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0C1E6C" w:rsidRPr="00E92996" w:rsidRDefault="000C1E6C" w:rsidP="000C1E6C">
      <w:pPr>
        <w:spacing w:after="0" w:line="240" w:lineRule="auto"/>
        <w:ind w:left="709" w:right="-1"/>
        <w:contextualSpacing/>
        <w:jc w:val="both"/>
        <w:rPr>
          <w:rFonts w:ascii="Times New Roman" w:eastAsiaTheme="minorEastAsia" w:hAnsi="Times New Roman"/>
          <w:sz w:val="24"/>
          <w:szCs w:val="24"/>
        </w:rPr>
      </w:pPr>
      <w:r w:rsidRPr="00E92996">
        <w:rPr>
          <w:rFonts w:ascii="Times New Roman" w:eastAsiaTheme="minorEastAsia" w:hAnsi="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spacing w:val="2"/>
          <w:sz w:val="24"/>
          <w:szCs w:val="24"/>
          <w:lang w:eastAsia="ru-RU"/>
        </w:rPr>
        <w:t>услуги</w:t>
      </w:r>
      <w:r w:rsidRPr="00E92996">
        <w:rPr>
          <w:rFonts w:ascii="Times New Roman" w:eastAsiaTheme="minorEastAsia" w:hAnsi="Times New Roman"/>
          <w:sz w:val="24"/>
          <w:szCs w:val="24"/>
          <w:lang w:eastAsia="ru-RU"/>
        </w:rPr>
        <w:t>:</w:t>
      </w:r>
    </w:p>
    <w:p w:rsidR="000C1E6C" w:rsidRDefault="000C1E6C" w:rsidP="000C1E6C">
      <w:pPr>
        <w:pStyle w:val="ConsPlusNormal"/>
        <w:tabs>
          <w:tab w:val="left" w:pos="993"/>
        </w:tabs>
        <w:ind w:firstLine="709"/>
        <w:jc w:val="both"/>
        <w:rPr>
          <w:rFonts w:ascii="Times New Roman" w:hAnsi="Times New Roman" w:cs="Times New Roman"/>
          <w:sz w:val="24"/>
          <w:szCs w:val="24"/>
        </w:rPr>
      </w:pPr>
      <w:r w:rsidRPr="001A6E75">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hAnsi="Times New Roman" w:cs="Times New Roman"/>
          <w:sz w:val="24"/>
          <w:szCs w:val="24"/>
        </w:rPr>
        <w:t>Мирнинскому</w:t>
      </w:r>
      <w:proofErr w:type="spellEnd"/>
      <w:r w:rsidRPr="001A6E75">
        <w:rPr>
          <w:rFonts w:ascii="Times New Roman" w:hAnsi="Times New Roman" w:cs="Times New Roman"/>
          <w:sz w:val="24"/>
          <w:szCs w:val="24"/>
        </w:rPr>
        <w:t xml:space="preserve"> району (далее - Управление </w:t>
      </w:r>
      <w:proofErr w:type="spellStart"/>
      <w:r w:rsidRPr="001A6E75">
        <w:rPr>
          <w:rFonts w:ascii="Times New Roman" w:hAnsi="Times New Roman" w:cs="Times New Roman"/>
          <w:sz w:val="24"/>
          <w:szCs w:val="24"/>
        </w:rPr>
        <w:t>Росреестра</w:t>
      </w:r>
      <w:proofErr w:type="spellEnd"/>
      <w:r w:rsidRPr="001A6E75">
        <w:rPr>
          <w:rFonts w:ascii="Times New Roman" w:hAnsi="Times New Roman" w:cs="Times New Roman"/>
          <w:sz w:val="24"/>
          <w:szCs w:val="24"/>
        </w:rPr>
        <w:t xml:space="preserve"> по РС (Я)): 678188, Республика Саха (Якутия), Мирнинский район, </w:t>
      </w:r>
      <w:proofErr w:type="gramStart"/>
      <w:r w:rsidRPr="001A6E75">
        <w:rPr>
          <w:rFonts w:ascii="Times New Roman" w:hAnsi="Times New Roman" w:cs="Times New Roman"/>
          <w:sz w:val="24"/>
          <w:szCs w:val="24"/>
        </w:rPr>
        <w:t>г</w:t>
      </w:r>
      <w:proofErr w:type="gramEnd"/>
      <w:r w:rsidRPr="001A6E75">
        <w:rPr>
          <w:rFonts w:ascii="Times New Roman" w:hAnsi="Times New Roman" w:cs="Times New Roman"/>
          <w:sz w:val="24"/>
          <w:szCs w:val="24"/>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 xml:space="preserve">График работы: </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Понедельник-пятница: с 09-00 до 18-00 часов (перерыв с 13-00 до 14-00 часов).</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Суббота-воскресенье: выходные дни.</w:t>
      </w:r>
    </w:p>
    <w:p w:rsidR="000C1E6C" w:rsidRDefault="000C1E6C" w:rsidP="000C1E6C">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1.8. </w:t>
      </w:r>
      <w:r w:rsidRPr="001A6E75">
        <w:rPr>
          <w:rFonts w:ascii="Times New Roman" w:eastAsia="Times New Roman" w:hAnsi="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sz w:val="24"/>
          <w:szCs w:val="24"/>
          <w:lang w:eastAsia="ru-RU"/>
        </w:rPr>
        <w:t>Мирнинскому</w:t>
      </w:r>
      <w:proofErr w:type="spellEnd"/>
      <w:r w:rsidRPr="001A6E75">
        <w:rPr>
          <w:rFonts w:ascii="Times New Roman" w:eastAsia="Times New Roman" w:hAnsi="Times New Roman"/>
          <w:sz w:val="24"/>
          <w:szCs w:val="24"/>
          <w:lang w:eastAsia="ru-RU"/>
        </w:rPr>
        <w:t xml:space="preserve"> району (далее – МРИ ФНС России № 1 по РС (Я)): </w:t>
      </w:r>
      <w:r w:rsidRPr="001A6E75">
        <w:rPr>
          <w:rFonts w:ascii="Times New Roman" w:hAnsi="Times New Roman"/>
          <w:sz w:val="24"/>
          <w:szCs w:val="24"/>
        </w:rPr>
        <w:t xml:space="preserve"> 678188,  </w:t>
      </w:r>
      <w:r>
        <w:rPr>
          <w:rFonts w:ascii="Times New Roman" w:hAnsi="Times New Roman"/>
          <w:sz w:val="24"/>
          <w:szCs w:val="24"/>
        </w:rPr>
        <w:t xml:space="preserve">Республики Саха (Якутия), </w:t>
      </w:r>
      <w:r w:rsidRPr="001A6E75">
        <w:rPr>
          <w:rFonts w:ascii="Times New Roman" w:hAnsi="Times New Roman"/>
          <w:sz w:val="24"/>
          <w:szCs w:val="24"/>
        </w:rPr>
        <w:t>Мирнинский район</w:t>
      </w:r>
      <w:r>
        <w:rPr>
          <w:rFonts w:ascii="Times New Roman" w:hAnsi="Times New Roman"/>
          <w:sz w:val="24"/>
          <w:szCs w:val="24"/>
        </w:rPr>
        <w:t>,</w:t>
      </w:r>
      <w:r w:rsidRPr="001A6E75">
        <w:rPr>
          <w:rFonts w:ascii="Times New Roman" w:hAnsi="Times New Roman"/>
          <w:sz w:val="24"/>
          <w:szCs w:val="24"/>
        </w:rPr>
        <w:t xml:space="preserve"> </w:t>
      </w:r>
      <w:proofErr w:type="gramStart"/>
      <w:r w:rsidRPr="001A6E75">
        <w:rPr>
          <w:rFonts w:ascii="Times New Roman" w:hAnsi="Times New Roman"/>
          <w:sz w:val="24"/>
          <w:szCs w:val="24"/>
        </w:rPr>
        <w:t>г</w:t>
      </w:r>
      <w:proofErr w:type="gramEnd"/>
      <w:r w:rsidRPr="001A6E75">
        <w:rPr>
          <w:rFonts w:ascii="Times New Roman" w:hAnsi="Times New Roman"/>
          <w:sz w:val="24"/>
          <w:szCs w:val="24"/>
        </w:rPr>
        <w:t>. Удачный,</w:t>
      </w:r>
      <w:r>
        <w:rPr>
          <w:rFonts w:ascii="Times New Roman" w:hAnsi="Times New Roman"/>
          <w:sz w:val="24"/>
          <w:szCs w:val="24"/>
        </w:rPr>
        <w:t xml:space="preserve"> </w:t>
      </w:r>
      <w:proofErr w:type="spellStart"/>
      <w:r>
        <w:rPr>
          <w:rFonts w:ascii="Times New Roman" w:hAnsi="Times New Roman"/>
          <w:sz w:val="24"/>
          <w:szCs w:val="24"/>
        </w:rPr>
        <w:t>мкрн</w:t>
      </w:r>
      <w:proofErr w:type="spellEnd"/>
      <w:r>
        <w:rPr>
          <w:rFonts w:ascii="Times New Roman" w:hAnsi="Times New Roman"/>
          <w:sz w:val="24"/>
          <w:szCs w:val="24"/>
        </w:rPr>
        <w:t>.</w:t>
      </w:r>
      <w:r w:rsidRPr="001A6E75">
        <w:rPr>
          <w:rFonts w:ascii="Times New Roman" w:hAnsi="Times New Roman"/>
          <w:sz w:val="24"/>
          <w:szCs w:val="24"/>
        </w:rPr>
        <w:t xml:space="preserve"> Новый город, Центральная пл</w:t>
      </w:r>
      <w:r>
        <w:rPr>
          <w:rFonts w:ascii="Times New Roman" w:hAnsi="Times New Roman"/>
          <w:sz w:val="24"/>
          <w:szCs w:val="24"/>
        </w:rPr>
        <w:t>ощадь 5, тел. 8 (41136) 5-17-90.</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 xml:space="preserve">График работы: </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Понедельник: с 09-00 до 18-15 часов.</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Вторник-пятница: с 09-00 до 17-45 часов (перерыв с 12-45 до 14-00 часов).</w:t>
      </w:r>
    </w:p>
    <w:p w:rsidR="000C1E6C" w:rsidRPr="00D372B9" w:rsidRDefault="000C1E6C" w:rsidP="000C1E6C">
      <w:pPr>
        <w:spacing w:after="0" w:line="240" w:lineRule="auto"/>
        <w:ind w:firstLine="709"/>
        <w:jc w:val="both"/>
        <w:rPr>
          <w:rFonts w:ascii="Times New Roman" w:hAnsi="Times New Roman"/>
          <w:b/>
          <w:sz w:val="24"/>
          <w:szCs w:val="24"/>
        </w:rPr>
      </w:pPr>
      <w:r w:rsidRPr="00D372B9">
        <w:rPr>
          <w:rFonts w:ascii="Times New Roman" w:hAnsi="Times New Roman"/>
          <w:sz w:val="24"/>
          <w:szCs w:val="24"/>
        </w:rPr>
        <w:t>Суббота, воскресенье: выходные дни.</w:t>
      </w:r>
    </w:p>
    <w:p w:rsidR="000C1E6C" w:rsidRDefault="000C1E6C" w:rsidP="000C1E6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1A6E75">
        <w:rPr>
          <w:rFonts w:ascii="Times New Roman" w:eastAsia="Times New Roman" w:hAnsi="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rFonts w:ascii="Times New Roman" w:eastAsia="Times New Roman" w:hAnsi="Times New Roman"/>
          <w:sz w:val="24"/>
          <w:szCs w:val="24"/>
          <w:lang w:eastAsia="ru-RU"/>
        </w:rPr>
        <w:t>Росреестра</w:t>
      </w:r>
      <w:proofErr w:type="spellEnd"/>
      <w:r w:rsidRPr="001A6E75">
        <w:rPr>
          <w:rFonts w:ascii="Times New Roman" w:eastAsia="Times New Roman" w:hAnsi="Times New Roman"/>
          <w:sz w:val="24"/>
          <w:szCs w:val="24"/>
          <w:lang w:eastAsia="ru-RU"/>
        </w:rPr>
        <w:t>» по Р</w:t>
      </w:r>
      <w:proofErr w:type="gramStart"/>
      <w:r w:rsidRPr="001A6E75">
        <w:rPr>
          <w:rFonts w:ascii="Times New Roman" w:eastAsia="Times New Roman" w:hAnsi="Times New Roman"/>
          <w:sz w:val="24"/>
          <w:szCs w:val="24"/>
          <w:lang w:eastAsia="ru-RU"/>
        </w:rPr>
        <w:t>С(</w:t>
      </w:r>
      <w:proofErr w:type="gramEnd"/>
      <w:r w:rsidRPr="001A6E75">
        <w:rPr>
          <w:rFonts w:ascii="Times New Roman" w:eastAsia="Times New Roman" w:hAnsi="Times New Roman"/>
          <w:sz w:val="24"/>
          <w:szCs w:val="24"/>
          <w:lang w:eastAsia="ru-RU"/>
        </w:rPr>
        <w:t xml:space="preserve">Я)): </w:t>
      </w:r>
      <w:r w:rsidRPr="001A6E75">
        <w:rPr>
          <w:rFonts w:ascii="Times New Roman" w:hAnsi="Times New Roman"/>
          <w:sz w:val="24"/>
          <w:szCs w:val="24"/>
        </w:rPr>
        <w:t>678188, Республика Саха (Якутия), Мирнинский район, г. Удачный, д.19 кв. 61, тел. 8 (41136) 5-01-35.</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 xml:space="preserve">График работы: </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Понедельник, четверг, пятница: с 09-00 до 17-00 часов.</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Вторник: с 08-00 до 17-00 часов.</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Среда: с 09-00 до 19-00 часов, (перерыв с 13-00 до 14-00 часов).</w:t>
      </w:r>
    </w:p>
    <w:p w:rsidR="000C1E6C" w:rsidRPr="00D372B9" w:rsidRDefault="000C1E6C" w:rsidP="000C1E6C">
      <w:pPr>
        <w:spacing w:after="0" w:line="240" w:lineRule="auto"/>
        <w:ind w:firstLine="709"/>
        <w:jc w:val="both"/>
        <w:rPr>
          <w:rFonts w:ascii="Times New Roman" w:hAnsi="Times New Roman"/>
          <w:sz w:val="24"/>
          <w:szCs w:val="24"/>
        </w:rPr>
      </w:pPr>
      <w:r w:rsidRPr="00D372B9">
        <w:rPr>
          <w:rFonts w:ascii="Times New Roman" w:hAnsi="Times New Roman"/>
          <w:sz w:val="24"/>
          <w:szCs w:val="24"/>
        </w:rPr>
        <w:t>Суббота, воскресенье: выходные дни.</w:t>
      </w:r>
    </w:p>
    <w:p w:rsidR="000C1E6C" w:rsidRPr="00E92996" w:rsidRDefault="000C1E6C" w:rsidP="000C1E6C">
      <w:pPr>
        <w:spacing w:after="0" w:line="240" w:lineRule="auto"/>
        <w:ind w:left="709" w:right="-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1.20. </w:t>
      </w:r>
      <w:r w:rsidRPr="00E92996">
        <w:rPr>
          <w:rFonts w:ascii="Times New Roman" w:eastAsia="Times New Roman" w:hAnsi="Times New Roman"/>
          <w:sz w:val="24"/>
          <w:szCs w:val="24"/>
          <w:lang w:eastAsia="ru-RU"/>
        </w:rPr>
        <w:t>Способы получения информации о месте нахождения и графике работы Администрации, ГАУ «МФЦ» РС (Я):</w:t>
      </w:r>
    </w:p>
    <w:p w:rsidR="000C1E6C" w:rsidRPr="00E92996" w:rsidRDefault="000C1E6C" w:rsidP="000C1E6C">
      <w:pPr>
        <w:numPr>
          <w:ilvl w:val="0"/>
          <w:numId w:val="11"/>
        </w:numPr>
        <w:spacing w:after="0" w:line="240" w:lineRule="auto"/>
        <w:ind w:left="0"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Через официальные сайты ведомств:</w:t>
      </w:r>
    </w:p>
    <w:p w:rsidR="000C1E6C" w:rsidRPr="00E92996" w:rsidRDefault="000C1E6C" w:rsidP="000C1E6C">
      <w:pPr>
        <w:numPr>
          <w:ilvl w:val="0"/>
          <w:numId w:val="10"/>
        </w:numPr>
        <w:spacing w:after="0" w:line="240" w:lineRule="auto"/>
        <w:ind w:left="0" w:right="-1" w:firstLine="709"/>
        <w:contextualSpacing/>
        <w:jc w:val="both"/>
        <w:rPr>
          <w:rFonts w:ascii="Times New Roman" w:eastAsiaTheme="minorEastAsia" w:hAnsi="Times New Roman"/>
          <w:b/>
          <w:sz w:val="24"/>
          <w:szCs w:val="24"/>
          <w:lang w:eastAsia="ru-RU"/>
        </w:rPr>
      </w:pPr>
      <w:r w:rsidRPr="00E92996">
        <w:rPr>
          <w:rFonts w:ascii="Times New Roman" w:eastAsiaTheme="minorEastAsia" w:hAnsi="Times New Roman"/>
          <w:sz w:val="24"/>
          <w:szCs w:val="24"/>
          <w:lang w:eastAsia="ru-RU"/>
        </w:rPr>
        <w:t xml:space="preserve">Администрация – </w:t>
      </w:r>
      <w:hyperlink r:id="rId8" w:history="1">
        <w:r w:rsidRPr="009C2933">
          <w:rPr>
            <w:rStyle w:val="a3"/>
            <w:rFonts w:ascii="Times New Roman" w:eastAsiaTheme="minorEastAsia" w:hAnsi="Times New Roman"/>
            <w:sz w:val="24"/>
            <w:szCs w:val="24"/>
          </w:rPr>
          <w:t>https://мо-город-удачный.рф/</w:t>
        </w:r>
      </w:hyperlink>
      <w:r w:rsidRPr="00E92996">
        <w:rPr>
          <w:rFonts w:ascii="Times New Roman" w:eastAsiaTheme="minorEastAsia" w:hAnsi="Times New Roman"/>
          <w:sz w:val="24"/>
          <w:szCs w:val="24"/>
          <w:lang w:eastAsia="ru-RU"/>
        </w:rPr>
        <w:t xml:space="preserve">;  </w:t>
      </w:r>
    </w:p>
    <w:p w:rsidR="000C1E6C" w:rsidRPr="00E92996" w:rsidRDefault="000C1E6C" w:rsidP="000C1E6C">
      <w:pPr>
        <w:numPr>
          <w:ilvl w:val="0"/>
          <w:numId w:val="10"/>
        </w:numPr>
        <w:spacing w:after="0" w:line="240" w:lineRule="auto"/>
        <w:ind w:left="0"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 xml:space="preserve">Я)»: </w:t>
      </w:r>
      <w:hyperlink r:id="rId9" w:history="1">
        <w:r w:rsidRPr="00E92996">
          <w:rPr>
            <w:rFonts w:ascii="Times New Roman" w:eastAsiaTheme="minorEastAsia" w:hAnsi="Times New Roman"/>
            <w:color w:val="0563C1" w:themeColor="hyperlink"/>
            <w:sz w:val="24"/>
            <w:szCs w:val="24"/>
            <w:u w:val="single"/>
            <w:lang w:eastAsia="ru-RU"/>
          </w:rPr>
          <w:t>www.mfcsakha.ru</w:t>
        </w:r>
      </w:hyperlink>
      <w:r w:rsidRPr="00E92996">
        <w:rPr>
          <w:rFonts w:ascii="Times New Roman" w:eastAsiaTheme="minorEastAsia" w:hAnsi="Times New Roman"/>
          <w:sz w:val="24"/>
          <w:szCs w:val="24"/>
          <w:lang w:eastAsia="ru-RU"/>
        </w:rPr>
        <w:t xml:space="preserve">; </w:t>
      </w:r>
    </w:p>
    <w:p w:rsidR="000C1E6C" w:rsidRPr="00E92996" w:rsidRDefault="000C1E6C" w:rsidP="000C1E6C">
      <w:pPr>
        <w:numPr>
          <w:ilvl w:val="0"/>
          <w:numId w:val="10"/>
        </w:numPr>
        <w:spacing w:after="0" w:line="240" w:lineRule="auto"/>
        <w:ind w:left="0"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0" w:history="1">
        <w:r w:rsidRPr="00E92996">
          <w:rPr>
            <w:rFonts w:ascii="Times New Roman" w:eastAsiaTheme="minorEastAsia" w:hAnsi="Times New Roman"/>
            <w:color w:val="0563C1" w:themeColor="hyperlink"/>
            <w:sz w:val="24"/>
            <w:szCs w:val="24"/>
            <w:u w:val="single"/>
            <w:lang w:val="en-US" w:eastAsia="ru-RU"/>
          </w:rPr>
          <w:t>http</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www</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gosuslugi</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ru</w:t>
        </w:r>
      </w:hyperlink>
      <w:r w:rsidRPr="00E92996">
        <w:rPr>
          <w:rFonts w:ascii="Times New Roman" w:eastAsiaTheme="minorEastAsia" w:hAnsi="Times New Roman"/>
          <w:sz w:val="24"/>
          <w:szCs w:val="24"/>
          <w:lang w:eastAsia="ru-RU"/>
        </w:rPr>
        <w:t xml:space="preserve">) (далее - ЕПГУ)» и/или государственной информационной системе «Портал государственных и </w:t>
      </w:r>
      <w:r w:rsidRPr="00E92996">
        <w:rPr>
          <w:rFonts w:ascii="Times New Roman" w:eastAsiaTheme="minorEastAsia" w:hAnsi="Times New Roman"/>
          <w:sz w:val="24"/>
          <w:szCs w:val="24"/>
          <w:lang w:eastAsia="ru-RU"/>
        </w:rPr>
        <w:lastRenderedPageBreak/>
        <w:t>муниципальных услуг (функций) Республики Саха (Якутия) (</w:t>
      </w:r>
      <w:hyperlink r:id="rId11" w:history="1">
        <w:r w:rsidRPr="00E92996">
          <w:rPr>
            <w:rFonts w:ascii="Times New Roman" w:eastAsiaTheme="minorEastAsia" w:hAnsi="Times New Roman"/>
            <w:color w:val="0563C1" w:themeColor="hyperlink"/>
            <w:sz w:val="24"/>
            <w:szCs w:val="24"/>
            <w:u w:val="single"/>
            <w:lang w:val="en-US" w:eastAsia="ru-RU"/>
          </w:rPr>
          <w:t>http</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www</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e</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yakutia</w:t>
        </w:r>
        <w:r w:rsidRPr="00E92996">
          <w:rPr>
            <w:rFonts w:ascii="Times New Roman" w:eastAsiaTheme="minorEastAsia" w:hAnsi="Times New Roman"/>
            <w:color w:val="0563C1" w:themeColor="hyperlink"/>
            <w:sz w:val="24"/>
            <w:szCs w:val="24"/>
            <w:u w:val="single"/>
            <w:lang w:eastAsia="ru-RU"/>
          </w:rPr>
          <w:t>.</w:t>
        </w:r>
        <w:r w:rsidRPr="00E92996">
          <w:rPr>
            <w:rFonts w:ascii="Times New Roman" w:eastAsiaTheme="minorEastAsia" w:hAnsi="Times New Roman"/>
            <w:color w:val="0563C1" w:themeColor="hyperlink"/>
            <w:sz w:val="24"/>
            <w:szCs w:val="24"/>
            <w:u w:val="single"/>
            <w:lang w:val="en-US" w:eastAsia="ru-RU"/>
          </w:rPr>
          <w:t>ru</w:t>
        </w:r>
      </w:hyperlink>
      <w:r w:rsidRPr="00E92996">
        <w:rPr>
          <w:rFonts w:ascii="Times New Roman" w:eastAsiaTheme="minorEastAsia" w:hAnsi="Times New Roman"/>
          <w:sz w:val="24"/>
          <w:szCs w:val="24"/>
          <w:lang w:eastAsia="ru-RU"/>
        </w:rPr>
        <w:t>) (далее - РПГУ)»;</w:t>
      </w:r>
    </w:p>
    <w:p w:rsidR="000C1E6C" w:rsidRPr="00E92996" w:rsidRDefault="000C1E6C" w:rsidP="000C1E6C">
      <w:pPr>
        <w:numPr>
          <w:ilvl w:val="0"/>
          <w:numId w:val="11"/>
        </w:numPr>
        <w:spacing w:after="0" w:line="240" w:lineRule="auto"/>
        <w:ind w:left="0"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На инфор</w:t>
      </w:r>
      <w:r>
        <w:rPr>
          <w:rFonts w:ascii="Times New Roman" w:eastAsiaTheme="minorEastAsia" w:hAnsi="Times New Roman"/>
          <w:sz w:val="24"/>
          <w:szCs w:val="24"/>
          <w:lang w:eastAsia="ru-RU"/>
        </w:rPr>
        <w:t>мационных стендах Администрации</w:t>
      </w:r>
      <w:r w:rsidRPr="00E92996">
        <w:rPr>
          <w:rFonts w:ascii="Times New Roman" w:eastAsiaTheme="minorEastAsia" w:hAnsi="Times New Roman"/>
          <w:sz w:val="24"/>
          <w:szCs w:val="24"/>
          <w:lang w:eastAsia="ru-RU"/>
        </w:rPr>
        <w:t>;</w:t>
      </w:r>
    </w:p>
    <w:p w:rsidR="000C1E6C" w:rsidRPr="00E92996" w:rsidRDefault="000C1E6C" w:rsidP="000C1E6C">
      <w:pPr>
        <w:numPr>
          <w:ilvl w:val="0"/>
          <w:numId w:val="11"/>
        </w:numPr>
        <w:spacing w:after="0" w:line="240" w:lineRule="auto"/>
        <w:ind w:left="0"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Через </w:t>
      </w:r>
      <w:proofErr w:type="spellStart"/>
      <w:r w:rsidRPr="00E92996">
        <w:rPr>
          <w:rFonts w:ascii="Times New Roman" w:eastAsiaTheme="minorEastAsia" w:hAnsi="Times New Roman"/>
          <w:sz w:val="24"/>
          <w:szCs w:val="24"/>
          <w:lang w:eastAsia="ru-RU"/>
        </w:rPr>
        <w:t>инфоматы</w:t>
      </w:r>
      <w:proofErr w:type="spellEnd"/>
      <w:r w:rsidRPr="00E92996">
        <w:rPr>
          <w:rFonts w:ascii="Times New Roman" w:eastAsiaTheme="minorEastAsia" w:hAnsi="Times New Roman"/>
          <w:sz w:val="24"/>
          <w:szCs w:val="24"/>
          <w:lang w:eastAsia="ru-RU"/>
        </w:rPr>
        <w:t>, расположенные в здании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1.21. </w:t>
      </w:r>
      <w:r w:rsidRPr="00E92996">
        <w:rPr>
          <w:rFonts w:ascii="Times New Roman" w:eastAsiaTheme="minorEastAsia" w:hAnsi="Times New Roman"/>
          <w:sz w:val="24"/>
          <w:szCs w:val="24"/>
          <w:lang w:eastAsia="ru-RU"/>
        </w:rPr>
        <w:t>Информацию по процедуре предоставления муниципальной услуги заинтересованные лица могут получить:</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1) При личном обращении посредством получения консультации:</w:t>
      </w:r>
    </w:p>
    <w:p w:rsidR="000C1E6C" w:rsidRPr="00E92996" w:rsidRDefault="000C1E6C" w:rsidP="000C1E6C">
      <w:pPr>
        <w:numPr>
          <w:ilvl w:val="0"/>
          <w:numId w:val="12"/>
        </w:numPr>
        <w:spacing w:after="0" w:line="240" w:lineRule="auto"/>
        <w:ind w:left="0"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у </w:t>
      </w:r>
      <w:r>
        <w:rPr>
          <w:rFonts w:ascii="Times New Roman" w:eastAsiaTheme="minorEastAsia" w:hAnsi="Times New Roman"/>
          <w:sz w:val="24"/>
          <w:szCs w:val="24"/>
          <w:lang w:eastAsia="ru-RU"/>
        </w:rPr>
        <w:t xml:space="preserve">главного </w:t>
      </w:r>
      <w:r w:rsidRPr="00E92996">
        <w:rPr>
          <w:rFonts w:ascii="Times New Roman" w:eastAsiaTheme="minorEastAsia" w:hAnsi="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0C1E6C" w:rsidRPr="00E92996" w:rsidRDefault="000C1E6C" w:rsidP="000C1E6C">
      <w:pPr>
        <w:numPr>
          <w:ilvl w:val="0"/>
          <w:numId w:val="12"/>
        </w:numPr>
        <w:spacing w:after="0" w:line="240" w:lineRule="auto"/>
        <w:ind w:left="0"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у сотрудника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для физических лиц, индивидуальных предпринимателей, юридических лиц при личном обращении в ГАУ «МФЦ РС(Я)»;</w:t>
      </w:r>
    </w:p>
    <w:p w:rsidR="000C1E6C" w:rsidRPr="00E92996" w:rsidRDefault="000C1E6C" w:rsidP="000C1E6C">
      <w:pPr>
        <w:spacing w:after="0" w:line="240" w:lineRule="auto"/>
        <w:ind w:right="-1" w:firstLine="709"/>
        <w:contextualSpacing/>
        <w:jc w:val="both"/>
        <w:rPr>
          <w:rFonts w:ascii="Times New Roman" w:eastAsia="Times New Roman" w:hAnsi="Times New Roman"/>
          <w:color w:val="333333"/>
          <w:sz w:val="23"/>
          <w:szCs w:val="23"/>
          <w:lang w:eastAsia="ru-RU"/>
        </w:rPr>
      </w:pPr>
      <w:r w:rsidRPr="00E92996">
        <w:rPr>
          <w:rFonts w:ascii="Times New Roman" w:eastAsiaTheme="minorEastAsia" w:hAnsi="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2" w:history="1">
        <w:r w:rsidRPr="009C2933">
          <w:rPr>
            <w:rStyle w:val="a3"/>
            <w:rFonts w:ascii="Times New Roman" w:hAnsi="Times New Roman"/>
            <w:sz w:val="23"/>
            <w:szCs w:val="23"/>
            <w:lang w:val="en-US"/>
          </w:rPr>
          <w:t>adm</w:t>
        </w:r>
        <w:r w:rsidRPr="009C2933">
          <w:rPr>
            <w:rStyle w:val="a3"/>
            <w:rFonts w:ascii="Times New Roman" w:hAnsi="Times New Roman"/>
            <w:sz w:val="23"/>
            <w:szCs w:val="23"/>
          </w:rPr>
          <w:t>.</w:t>
        </w:r>
        <w:r w:rsidRPr="009C2933">
          <w:rPr>
            <w:rStyle w:val="a3"/>
            <w:rFonts w:ascii="Times New Roman" w:hAnsi="Times New Roman"/>
            <w:sz w:val="23"/>
            <w:szCs w:val="23"/>
            <w:lang w:val="en-US"/>
          </w:rPr>
          <w:t>udachny</w:t>
        </w:r>
        <w:r w:rsidRPr="009C2933">
          <w:rPr>
            <w:rStyle w:val="a3"/>
            <w:rFonts w:ascii="Times New Roman" w:hAnsi="Times New Roman"/>
            <w:sz w:val="23"/>
            <w:szCs w:val="23"/>
          </w:rPr>
          <w:t>@</w:t>
        </w:r>
        <w:r w:rsidRPr="009C2933">
          <w:rPr>
            <w:rStyle w:val="a3"/>
            <w:rFonts w:ascii="Times New Roman" w:hAnsi="Times New Roman"/>
            <w:sz w:val="23"/>
            <w:szCs w:val="23"/>
            <w:lang w:val="en-US"/>
          </w:rPr>
          <w:t>mail</w:t>
        </w:r>
        <w:r w:rsidRPr="009C2933">
          <w:rPr>
            <w:rStyle w:val="a3"/>
            <w:rFonts w:ascii="Times New Roman" w:hAnsi="Times New Roman"/>
            <w:sz w:val="23"/>
            <w:szCs w:val="23"/>
          </w:rPr>
          <w:t>.</w:t>
        </w:r>
        <w:proofErr w:type="spellStart"/>
        <w:r w:rsidRPr="009C2933">
          <w:rPr>
            <w:rStyle w:val="a3"/>
            <w:rFonts w:ascii="Times New Roman" w:hAnsi="Times New Roman"/>
            <w:sz w:val="23"/>
            <w:szCs w:val="23"/>
          </w:rPr>
          <w:t>ru</w:t>
        </w:r>
        <w:proofErr w:type="spellEnd"/>
      </w:hyperlink>
      <w:r w:rsidRPr="0064080A">
        <w:t>)</w:t>
      </w:r>
      <w:r w:rsidRPr="00E92996">
        <w:rPr>
          <w:rFonts w:ascii="Times New Roman" w:eastAsiaTheme="minorEastAsia" w:hAnsi="Times New Roman"/>
          <w:sz w:val="24"/>
          <w:szCs w:val="24"/>
          <w:lang w:eastAsia="ru-RU"/>
        </w:rPr>
        <w:t xml:space="preserve">. </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3) Посредством получения консультации по телефону. </w:t>
      </w:r>
      <w:r w:rsidRPr="00E92996">
        <w:rPr>
          <w:rFonts w:ascii="Times New Roman" w:hAnsi="Times New Roman"/>
          <w:sz w:val="24"/>
          <w:szCs w:val="28"/>
        </w:rPr>
        <w:t xml:space="preserve">Осуществляется </w:t>
      </w:r>
      <w:r>
        <w:rPr>
          <w:rFonts w:ascii="Times New Roman" w:hAnsi="Times New Roman"/>
          <w:sz w:val="24"/>
          <w:szCs w:val="28"/>
        </w:rPr>
        <w:t>главный специалистом</w:t>
      </w:r>
      <w:r w:rsidRPr="00E92996">
        <w:rPr>
          <w:rFonts w:ascii="Times New Roman" w:hAnsi="Times New Roman"/>
          <w:sz w:val="24"/>
          <w:szCs w:val="28"/>
        </w:rPr>
        <w:t xml:space="preserve"> по телефон</w:t>
      </w:r>
      <w:r>
        <w:rPr>
          <w:rFonts w:ascii="Times New Roman" w:hAnsi="Times New Roman"/>
          <w:sz w:val="24"/>
          <w:szCs w:val="28"/>
        </w:rPr>
        <w:t>у</w:t>
      </w:r>
      <w:r w:rsidRPr="00E92996">
        <w:rPr>
          <w:rFonts w:ascii="Times New Roman" w:hAnsi="Times New Roman"/>
          <w:sz w:val="24"/>
          <w:szCs w:val="28"/>
        </w:rPr>
        <w:t xml:space="preserve"> 8(41136) </w:t>
      </w:r>
      <w:r>
        <w:rPr>
          <w:rFonts w:ascii="Times New Roman" w:hAnsi="Times New Roman"/>
          <w:sz w:val="24"/>
          <w:szCs w:val="28"/>
        </w:rPr>
        <w:t xml:space="preserve">5-11-12 </w:t>
      </w:r>
      <w:proofErr w:type="spellStart"/>
      <w:r>
        <w:rPr>
          <w:rFonts w:ascii="Times New Roman" w:hAnsi="Times New Roman"/>
          <w:sz w:val="24"/>
          <w:szCs w:val="28"/>
        </w:rPr>
        <w:t>доб</w:t>
      </w:r>
      <w:proofErr w:type="spellEnd"/>
      <w:r>
        <w:rPr>
          <w:rFonts w:ascii="Times New Roman" w:hAnsi="Times New Roman"/>
          <w:sz w:val="24"/>
          <w:szCs w:val="28"/>
        </w:rPr>
        <w:t>. 137,</w:t>
      </w:r>
      <w:r w:rsidRPr="00E92996">
        <w:rPr>
          <w:rFonts w:ascii="Times New Roman" w:eastAsiaTheme="minorEastAsia" w:hAnsi="Times New Roman"/>
          <w:sz w:val="24"/>
          <w:szCs w:val="24"/>
          <w:lang w:eastAsia="ru-RU"/>
        </w:rPr>
        <w:t xml:space="preserve">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по телефону 8-800-100-22-16 (звонок бесплатный);</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4) Самостоятельно посредством ознакомления с информацией, размещенной на ЕПГУ и/или РПГУ.</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1.22. </w:t>
      </w:r>
      <w:r w:rsidRPr="00E92996">
        <w:rPr>
          <w:rFonts w:ascii="Times New Roman" w:eastAsiaTheme="minorEastAsia" w:hAnsi="Times New Roman"/>
          <w:sz w:val="24"/>
          <w:szCs w:val="24"/>
          <w:lang w:eastAsia="ru-RU"/>
        </w:rPr>
        <w:t xml:space="preserve">При консультировании при личном обращении в </w:t>
      </w:r>
      <w:r>
        <w:rPr>
          <w:rFonts w:ascii="Times New Roman" w:eastAsiaTheme="minorEastAsia" w:hAnsi="Times New Roman"/>
          <w:sz w:val="24"/>
          <w:szCs w:val="24"/>
          <w:lang w:eastAsia="ru-RU"/>
        </w:rPr>
        <w:t>Администрацию</w:t>
      </w:r>
      <w:r w:rsidRPr="00E92996">
        <w:rPr>
          <w:rFonts w:ascii="Times New Roman" w:eastAsiaTheme="minorEastAsia" w:hAnsi="Times New Roman"/>
          <w:sz w:val="24"/>
          <w:szCs w:val="24"/>
          <w:lang w:eastAsia="ru-RU"/>
        </w:rPr>
        <w:t xml:space="preserve"> либо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 xml:space="preserve">Я)» соблюдаются следующие требования: </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Консультирование каждого заинтересованного лица осуществляется специалистом </w:t>
      </w:r>
      <w:r>
        <w:rPr>
          <w:rFonts w:ascii="Times New Roman" w:eastAsiaTheme="minorEastAsia" w:hAnsi="Times New Roman"/>
          <w:sz w:val="24"/>
          <w:szCs w:val="24"/>
          <w:lang w:eastAsia="ru-RU"/>
        </w:rPr>
        <w:t>Администрации</w:t>
      </w:r>
      <w:r w:rsidRPr="00E92996">
        <w:rPr>
          <w:rFonts w:ascii="Times New Roman" w:eastAsiaTheme="minorEastAsia" w:hAnsi="Times New Roman"/>
          <w:sz w:val="24"/>
          <w:szCs w:val="24"/>
          <w:lang w:eastAsia="ru-RU"/>
        </w:rPr>
        <w:t xml:space="preserve"> либо сотрудником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и не может превышать 15 минут.</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1.23. </w:t>
      </w:r>
      <w:r w:rsidRPr="00E92996">
        <w:rPr>
          <w:rFonts w:ascii="Times New Roman" w:eastAsiaTheme="minorEastAsia" w:hAnsi="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к</w:t>
      </w:r>
      <w:r w:rsidRPr="00E92996">
        <w:rPr>
          <w:rFonts w:ascii="Times New Roman" w:eastAsiaTheme="minorEastAsia" w:hAnsi="Times New Roman"/>
          <w:sz w:val="24"/>
          <w:szCs w:val="24"/>
          <w:lang w:eastAsia="ru-RU"/>
        </w:rPr>
        <w:t>онсультирование по по</w:t>
      </w:r>
      <w:r>
        <w:rPr>
          <w:rFonts w:ascii="Times New Roman" w:eastAsiaTheme="minorEastAsia" w:hAnsi="Times New Roman"/>
          <w:sz w:val="24"/>
          <w:szCs w:val="24"/>
          <w:lang w:eastAsia="ru-RU"/>
        </w:rPr>
        <w:t>чте осуществляется главным специалистом</w:t>
      </w:r>
      <w:r w:rsidRPr="00E92996">
        <w:rPr>
          <w:rFonts w:ascii="Times New Roman" w:eastAsiaTheme="minorEastAsia" w:hAnsi="Times New Roman"/>
          <w:sz w:val="24"/>
          <w:szCs w:val="24"/>
          <w:lang w:eastAsia="ru-RU"/>
        </w:rPr>
        <w:t>;</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п</w:t>
      </w:r>
      <w:r w:rsidRPr="00E92996">
        <w:rPr>
          <w:rFonts w:ascii="Times New Roman" w:eastAsiaTheme="minorEastAsia" w:hAnsi="Times New Roman"/>
          <w:sz w:val="24"/>
          <w:szCs w:val="24"/>
          <w:lang w:eastAsia="ru-RU"/>
        </w:rPr>
        <w:t xml:space="preserve">ри консультировании по почте ответ на обращение заинтересованного лица направляется </w:t>
      </w:r>
      <w:r>
        <w:rPr>
          <w:rFonts w:ascii="Times New Roman" w:eastAsiaTheme="minorEastAsia" w:hAnsi="Times New Roman"/>
          <w:sz w:val="24"/>
          <w:szCs w:val="24"/>
          <w:lang w:eastAsia="ru-RU"/>
        </w:rPr>
        <w:t xml:space="preserve">главным специалистом </w:t>
      </w:r>
      <w:r w:rsidRPr="00E92996">
        <w:rPr>
          <w:rFonts w:ascii="Times New Roman" w:eastAsiaTheme="minorEastAsia" w:hAnsi="Times New Roman"/>
          <w:sz w:val="24"/>
          <w:szCs w:val="24"/>
          <w:lang w:eastAsia="ru-RU"/>
        </w:rPr>
        <w:t>в письменной форме в адрес (в том числе на электронный адрес) заинтересованного лица в месячный срок.</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1.24. </w:t>
      </w:r>
      <w:r w:rsidRPr="00E92996">
        <w:rPr>
          <w:rFonts w:ascii="Times New Roman" w:eastAsiaTheme="minorEastAsia" w:hAnsi="Times New Roman"/>
          <w:sz w:val="24"/>
          <w:szCs w:val="24"/>
          <w:lang w:eastAsia="ru-RU"/>
        </w:rPr>
        <w:t xml:space="preserve">При консультировании по телефону соблюдаются следующие требования: </w:t>
      </w:r>
    </w:p>
    <w:p w:rsidR="000C1E6C"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sz w:val="24"/>
          <w:szCs w:val="24"/>
          <w:lang w:eastAsia="ru-RU"/>
        </w:rPr>
        <w:t xml:space="preserve">главного </w:t>
      </w:r>
      <w:r w:rsidRPr="00E92996">
        <w:rPr>
          <w:rFonts w:ascii="Times New Roman" w:eastAsiaTheme="minorEastAsia" w:hAnsi="Times New Roman"/>
          <w:sz w:val="24"/>
          <w:szCs w:val="24"/>
          <w:lang w:eastAsia="ru-RU"/>
        </w:rPr>
        <w:t>специалиста либо сотрудника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 xml:space="preserve">Я)», осуществляющего индивидуальное консультирование по телефону. </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Время разговора не должно превышать 10 минут. </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1.25. </w:t>
      </w:r>
      <w:r w:rsidRPr="00E92996">
        <w:rPr>
          <w:rFonts w:ascii="Times New Roman" w:eastAsiaTheme="minorEastAsia" w:hAnsi="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spacing w:val="2"/>
          <w:sz w:val="24"/>
          <w:szCs w:val="24"/>
          <w:lang w:eastAsia="ru-RU"/>
        </w:rPr>
        <w:t xml:space="preserve"> </w:t>
      </w:r>
      <w:r w:rsidRPr="00E92996">
        <w:rPr>
          <w:rFonts w:ascii="Times New Roman" w:eastAsiaTheme="minorEastAsia" w:hAnsi="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1.26. </w:t>
      </w:r>
      <w:r w:rsidRPr="00E92996">
        <w:rPr>
          <w:rFonts w:ascii="Times New Roman" w:eastAsiaTheme="minorEastAsia" w:hAnsi="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ascii="Times New Roman" w:eastAsiaTheme="minorEastAsia" w:hAnsi="Times New Roman"/>
          <w:sz w:val="24"/>
          <w:szCs w:val="24"/>
          <w:lang w:eastAsia="ru-RU"/>
        </w:rPr>
        <w:t xml:space="preserve"> </w:t>
      </w:r>
      <w:r w:rsidRPr="00E92996">
        <w:rPr>
          <w:rFonts w:ascii="Times New Roman" w:eastAsiaTheme="minorEastAsia" w:hAnsi="Times New Roman"/>
          <w:sz w:val="24"/>
          <w:szCs w:val="24"/>
          <w:lang w:eastAsia="ru-RU"/>
        </w:rPr>
        <w:t>настоящего Административного регламента.</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Главный специалист </w:t>
      </w:r>
      <w:r w:rsidRPr="00E92996">
        <w:rPr>
          <w:rFonts w:ascii="Times New Roman" w:eastAsiaTheme="minorEastAsia" w:hAnsi="Times New Roman"/>
          <w:sz w:val="24"/>
          <w:szCs w:val="24"/>
          <w:lang w:eastAsia="ru-RU"/>
        </w:rPr>
        <w:t>либо сотрудник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при ответе на обращения обязаны:</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Pr>
          <w:rFonts w:ascii="Times New Roman" w:eastAsiaTheme="minorEastAsia" w:hAnsi="Times New Roman"/>
          <w:sz w:val="24"/>
          <w:szCs w:val="24"/>
          <w:lang w:eastAsia="ru-RU"/>
        </w:rPr>
        <w:t xml:space="preserve">главный специалист </w:t>
      </w:r>
      <w:r w:rsidRPr="00E92996">
        <w:rPr>
          <w:rFonts w:ascii="Times New Roman" w:eastAsiaTheme="minorEastAsia" w:hAnsi="Times New Roman"/>
          <w:sz w:val="24"/>
          <w:szCs w:val="24"/>
          <w:lang w:eastAsia="ru-RU"/>
        </w:rPr>
        <w:t>либо сотрудник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E92996">
        <w:rPr>
          <w:rFonts w:ascii="Times New Roman" w:eastAsiaTheme="minorEastAsia" w:hAnsi="Times New Roman"/>
          <w:sz w:val="24"/>
          <w:szCs w:val="24"/>
          <w:lang w:eastAsia="ru-RU"/>
        </w:rPr>
        <w:lastRenderedPageBreak/>
        <w:t>(перевести) на другого сотрудника ГАУ «МФЦ РС(Я)», или сообщить телефонный номер, по которому можно получить необходимую информацию;</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главный специалист </w:t>
      </w:r>
      <w:r w:rsidRPr="00E92996">
        <w:rPr>
          <w:rFonts w:ascii="Times New Roman" w:eastAsiaTheme="minorEastAsia" w:hAnsi="Times New Roman"/>
          <w:sz w:val="24"/>
          <w:szCs w:val="24"/>
          <w:lang w:eastAsia="ru-RU"/>
        </w:rPr>
        <w:t>либо сотрудники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sz w:val="24"/>
          <w:szCs w:val="24"/>
          <w:lang w:eastAsia="ru-RU"/>
        </w:rPr>
        <w:t>главный специалист</w:t>
      </w:r>
      <w:r w:rsidRPr="00E92996">
        <w:rPr>
          <w:rFonts w:ascii="Times New Roman" w:eastAsiaTheme="minorEastAsia" w:hAnsi="Times New Roman"/>
          <w:sz w:val="24"/>
          <w:szCs w:val="24"/>
          <w:lang w:eastAsia="ru-RU"/>
        </w:rPr>
        <w:t>, сотрудник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1.27. </w:t>
      </w:r>
      <w:r w:rsidRPr="00E92996">
        <w:rPr>
          <w:rFonts w:ascii="Times New Roman" w:eastAsiaTheme="minorEastAsia" w:hAnsi="Times New Roman"/>
          <w:sz w:val="24"/>
          <w:szCs w:val="24"/>
          <w:lang w:eastAsia="ru-RU"/>
        </w:rPr>
        <w:t>Ответы на письменные обращения даются в письменном виде и должны содержать:</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ответы на поставленные вопросы;</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должность, фамилию и инициалы лица, подписавшего ответ;</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фамилию и инициалы исполнителя;</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наименование структурного подразделения - исполнителя;</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sidRPr="00E92996">
        <w:rPr>
          <w:rFonts w:ascii="Times New Roman" w:eastAsiaTheme="minorEastAsia" w:hAnsi="Times New Roman"/>
          <w:sz w:val="24"/>
          <w:szCs w:val="24"/>
          <w:lang w:eastAsia="ru-RU"/>
        </w:rPr>
        <w:t>- номер телефона исполнителя.</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1.28. </w:t>
      </w:r>
      <w:r w:rsidRPr="00E92996">
        <w:rPr>
          <w:rFonts w:ascii="Times New Roman" w:eastAsiaTheme="minorEastAsia" w:hAnsi="Times New Roman"/>
          <w:sz w:val="24"/>
          <w:szCs w:val="24"/>
          <w:lang w:eastAsia="ru-RU"/>
        </w:rPr>
        <w:t>Письменные обращения, рассматриваются в срок</w:t>
      </w:r>
      <w:r>
        <w:rPr>
          <w:rFonts w:ascii="Times New Roman" w:eastAsiaTheme="minorEastAsia" w:hAnsi="Times New Roman"/>
          <w:sz w:val="24"/>
          <w:szCs w:val="24"/>
          <w:lang w:eastAsia="ru-RU"/>
        </w:rPr>
        <w:t>,</w:t>
      </w:r>
      <w:r w:rsidRPr="00E92996">
        <w:rPr>
          <w:rFonts w:ascii="Times New Roman" w:eastAsiaTheme="minorEastAsia" w:hAnsi="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0C1E6C" w:rsidRPr="00E92996"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Главный специалист </w:t>
      </w:r>
      <w:r w:rsidRPr="00E92996">
        <w:rPr>
          <w:rFonts w:ascii="Times New Roman" w:eastAsiaTheme="minorEastAsia" w:hAnsi="Times New Roman"/>
          <w:sz w:val="24"/>
          <w:szCs w:val="24"/>
          <w:lang w:eastAsia="ru-RU"/>
        </w:rPr>
        <w:t>либо сотрудник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C1E6C" w:rsidRDefault="000C1E6C" w:rsidP="000C1E6C">
      <w:pPr>
        <w:spacing w:after="0" w:line="240" w:lineRule="auto"/>
        <w:ind w:right="-1" w:firstLine="70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1.29. </w:t>
      </w:r>
      <w:r w:rsidRPr="00E92996">
        <w:rPr>
          <w:rFonts w:ascii="Times New Roman" w:eastAsiaTheme="minorEastAsia" w:hAnsi="Times New Roman"/>
          <w:sz w:val="24"/>
          <w:szCs w:val="24"/>
          <w:lang w:eastAsia="ru-RU"/>
        </w:rPr>
        <w:t xml:space="preserve">Заявители, представившие в </w:t>
      </w:r>
      <w:r>
        <w:rPr>
          <w:rFonts w:ascii="Times New Roman" w:eastAsiaTheme="minorEastAsia" w:hAnsi="Times New Roman"/>
          <w:sz w:val="24"/>
          <w:szCs w:val="24"/>
          <w:lang w:eastAsia="ru-RU"/>
        </w:rPr>
        <w:t>Администрацию</w:t>
      </w:r>
      <w:r w:rsidRPr="00E92996">
        <w:rPr>
          <w:rFonts w:ascii="Times New Roman" w:eastAsiaTheme="minorEastAsia" w:hAnsi="Times New Roman"/>
          <w:sz w:val="24"/>
          <w:szCs w:val="24"/>
          <w:lang w:eastAsia="ru-RU"/>
        </w:rPr>
        <w:t xml:space="preserve"> либо ГАУ «МФЦ Р</w:t>
      </w:r>
      <w:proofErr w:type="gramStart"/>
      <w:r w:rsidRPr="00E92996">
        <w:rPr>
          <w:rFonts w:ascii="Times New Roman" w:eastAsiaTheme="minorEastAsia" w:hAnsi="Times New Roman"/>
          <w:sz w:val="24"/>
          <w:szCs w:val="24"/>
          <w:lang w:eastAsia="ru-RU"/>
        </w:rPr>
        <w:t>С(</w:t>
      </w:r>
      <w:proofErr w:type="gramEnd"/>
      <w:r w:rsidRPr="00E92996">
        <w:rPr>
          <w:rFonts w:ascii="Times New Roman" w:eastAsiaTheme="minorEastAsia" w:hAnsi="Times New Roman"/>
          <w:sz w:val="24"/>
          <w:szCs w:val="24"/>
          <w:lang w:eastAsia="ru-RU"/>
        </w:rPr>
        <w:t>Я)» документы, в обязательном по</w:t>
      </w:r>
      <w:r>
        <w:rPr>
          <w:rFonts w:ascii="Times New Roman" w:eastAsiaTheme="minorEastAsia" w:hAnsi="Times New Roman"/>
          <w:sz w:val="24"/>
          <w:szCs w:val="24"/>
          <w:lang w:eastAsia="ru-RU"/>
        </w:rPr>
        <w:t xml:space="preserve">рядке информируются главным специалистом </w:t>
      </w:r>
      <w:r w:rsidRPr="00E92996">
        <w:rPr>
          <w:rFonts w:ascii="Times New Roman" w:eastAsiaTheme="minorEastAsia" w:hAnsi="Times New Roman"/>
          <w:sz w:val="24"/>
          <w:szCs w:val="24"/>
          <w:lang w:eastAsia="ru-RU"/>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0C1E6C" w:rsidRDefault="000C1E6C" w:rsidP="000C1E6C">
      <w:pPr>
        <w:spacing w:after="0" w:line="240" w:lineRule="auto"/>
        <w:ind w:right="-1" w:firstLine="567"/>
        <w:contextualSpacing/>
        <w:jc w:val="both"/>
        <w:rPr>
          <w:rFonts w:ascii="Times New Roman" w:eastAsiaTheme="minorEastAsia" w:hAnsi="Times New Roman"/>
          <w:sz w:val="24"/>
          <w:szCs w:val="24"/>
          <w:lang w:eastAsia="ru-RU"/>
        </w:rPr>
      </w:pPr>
    </w:p>
    <w:p w:rsidR="00511B5A" w:rsidRPr="00545ED1" w:rsidRDefault="00511B5A" w:rsidP="000C1E6C">
      <w:pPr>
        <w:spacing w:after="0" w:line="240" w:lineRule="auto"/>
        <w:ind w:right="-1" w:firstLine="567"/>
        <w:contextualSpacing/>
        <w:jc w:val="center"/>
        <w:rPr>
          <w:rFonts w:ascii="Times New Roman" w:hAnsi="Times New Roman"/>
          <w:b/>
          <w:sz w:val="24"/>
          <w:szCs w:val="28"/>
        </w:rPr>
      </w:pPr>
      <w:r w:rsidRPr="00545ED1">
        <w:rPr>
          <w:rFonts w:ascii="Times New Roman" w:hAnsi="Times New Roman"/>
          <w:b/>
          <w:sz w:val="24"/>
          <w:szCs w:val="28"/>
        </w:rPr>
        <w:t>Форма, место размещения и содержание</w:t>
      </w:r>
    </w:p>
    <w:p w:rsidR="00511B5A" w:rsidRPr="00545ED1" w:rsidRDefault="00511B5A" w:rsidP="00545ED1">
      <w:pPr>
        <w:spacing w:after="0" w:line="240" w:lineRule="auto"/>
        <w:ind w:firstLine="567"/>
        <w:jc w:val="center"/>
        <w:rPr>
          <w:rFonts w:ascii="Times New Roman" w:hAnsi="Times New Roman"/>
          <w:b/>
          <w:sz w:val="24"/>
          <w:szCs w:val="28"/>
        </w:rPr>
      </w:pPr>
      <w:r w:rsidRPr="00545ED1">
        <w:rPr>
          <w:rFonts w:ascii="Times New Roman" w:hAnsi="Times New Roman"/>
          <w:b/>
          <w:sz w:val="24"/>
          <w:szCs w:val="28"/>
        </w:rPr>
        <w:t>информации о предоставлении муниципальной услуги</w:t>
      </w:r>
    </w:p>
    <w:p w:rsidR="00511B5A" w:rsidRPr="00545ED1" w:rsidRDefault="00511B5A" w:rsidP="00545ED1">
      <w:pPr>
        <w:spacing w:after="0" w:line="240" w:lineRule="auto"/>
        <w:ind w:firstLine="567"/>
        <w:jc w:val="both"/>
        <w:rPr>
          <w:rFonts w:ascii="Times New Roman" w:hAnsi="Times New Roman"/>
          <w:sz w:val="24"/>
          <w:szCs w:val="28"/>
        </w:rPr>
      </w:pPr>
    </w:p>
    <w:p w:rsidR="00511B5A" w:rsidRPr="00545ED1" w:rsidRDefault="000C1E6C" w:rsidP="00545ED1">
      <w:pPr>
        <w:spacing w:after="0" w:line="240" w:lineRule="auto"/>
        <w:ind w:firstLine="567"/>
        <w:jc w:val="both"/>
        <w:rPr>
          <w:rFonts w:ascii="Times New Roman" w:hAnsi="Times New Roman"/>
          <w:sz w:val="24"/>
          <w:szCs w:val="28"/>
        </w:rPr>
      </w:pPr>
      <w:r>
        <w:rPr>
          <w:rFonts w:ascii="Times New Roman" w:hAnsi="Times New Roman"/>
          <w:sz w:val="24"/>
          <w:szCs w:val="28"/>
        </w:rPr>
        <w:t>1.30</w:t>
      </w:r>
      <w:r w:rsidR="00511B5A" w:rsidRPr="00545ED1">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w:t>
      </w:r>
      <w:r w:rsidR="00A11DA7" w:rsidRPr="00545ED1">
        <w:rPr>
          <w:rFonts w:ascii="Times New Roman" w:hAnsi="Times New Roman"/>
          <w:sz w:val="24"/>
          <w:szCs w:val="28"/>
        </w:rPr>
        <w:t>муниципальной</w:t>
      </w:r>
      <w:r w:rsidR="00511B5A" w:rsidRPr="00545ED1">
        <w:rPr>
          <w:rFonts w:ascii="Times New Roman" w:hAnsi="Times New Roman"/>
          <w:sz w:val="24"/>
          <w:szCs w:val="28"/>
        </w:rPr>
        <w:t xml:space="preserve">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w:t>
      </w:r>
      <w:r>
        <w:rPr>
          <w:rFonts w:ascii="Times New Roman" w:hAnsi="Times New Roman"/>
          <w:sz w:val="24"/>
          <w:szCs w:val="28"/>
        </w:rPr>
        <w:t>главным специалистом</w:t>
      </w:r>
      <w:r w:rsidR="00511B5A" w:rsidRPr="00545ED1">
        <w:rPr>
          <w:rFonts w:ascii="Times New Roman" w:hAnsi="Times New Roman"/>
          <w:sz w:val="24"/>
          <w:szCs w:val="28"/>
        </w:rPr>
        <w:t xml:space="preserve"> сотрудниками ГАУ «МФЦ Р</w:t>
      </w:r>
      <w:proofErr w:type="gramStart"/>
      <w:r w:rsidR="00511B5A" w:rsidRPr="00545ED1">
        <w:rPr>
          <w:rFonts w:ascii="Times New Roman" w:hAnsi="Times New Roman"/>
          <w:sz w:val="24"/>
          <w:szCs w:val="28"/>
        </w:rPr>
        <w:t>С(</w:t>
      </w:r>
      <w:proofErr w:type="gramEnd"/>
      <w:r w:rsidR="00511B5A" w:rsidRPr="00545ED1">
        <w:rPr>
          <w:rFonts w:ascii="Times New Roman" w:hAnsi="Times New Roman"/>
          <w:sz w:val="24"/>
          <w:szCs w:val="28"/>
        </w:rPr>
        <w:t xml:space="preserve">Я)» в </w:t>
      </w:r>
      <w:proofErr w:type="gramStart"/>
      <w:r w:rsidR="00511B5A" w:rsidRPr="00545ED1">
        <w:rPr>
          <w:rFonts w:ascii="Times New Roman" w:hAnsi="Times New Roman"/>
          <w:sz w:val="24"/>
          <w:szCs w:val="28"/>
        </w:rPr>
        <w:t>порядке</w:t>
      </w:r>
      <w:proofErr w:type="gramEnd"/>
      <w:r>
        <w:rPr>
          <w:rFonts w:ascii="Times New Roman" w:hAnsi="Times New Roman"/>
          <w:sz w:val="24"/>
          <w:szCs w:val="28"/>
        </w:rPr>
        <w:t>,</w:t>
      </w:r>
      <w:r w:rsidR="00511B5A" w:rsidRPr="00545ED1">
        <w:rPr>
          <w:rFonts w:ascii="Times New Roman" w:hAnsi="Times New Roman"/>
          <w:sz w:val="24"/>
          <w:szCs w:val="28"/>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511B5A" w:rsidRPr="00545ED1" w:rsidRDefault="000C1E6C" w:rsidP="00545ED1">
      <w:pPr>
        <w:spacing w:after="0" w:line="240" w:lineRule="auto"/>
        <w:ind w:firstLine="567"/>
        <w:jc w:val="both"/>
        <w:rPr>
          <w:rFonts w:ascii="Times New Roman" w:hAnsi="Times New Roman"/>
          <w:sz w:val="24"/>
          <w:szCs w:val="28"/>
        </w:rPr>
      </w:pPr>
      <w:r>
        <w:rPr>
          <w:rFonts w:ascii="Times New Roman" w:hAnsi="Times New Roman"/>
          <w:sz w:val="24"/>
          <w:szCs w:val="28"/>
        </w:rPr>
        <w:t>1.31</w:t>
      </w:r>
      <w:r w:rsidR="00511B5A" w:rsidRPr="00545ED1">
        <w:rPr>
          <w:rFonts w:ascii="Times New Roman" w:hAnsi="Times New Roman"/>
          <w:sz w:val="24"/>
          <w:szCs w:val="28"/>
        </w:rPr>
        <w:t>. На официальном сайте Администрации в сети «Интернет» размещаются:</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график (режим) работы;</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почтовый адрес и адрес электронной почты;</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сведения о телефонных номерах для получения информации о предоставлении муниципальной услуги;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информационные материалы (брошюры, буклеты и т.д.);</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Административный регламент с приложениями;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нормативные правовые акты, регулирующие предоставление муниципальной услуги;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xml:space="preserve">- адреса и контакты территориальных органов федеральных органов </w:t>
      </w:r>
      <w:r w:rsidR="00A11DA7" w:rsidRPr="00545ED1">
        <w:rPr>
          <w:rFonts w:ascii="Times New Roman" w:hAnsi="Times New Roman"/>
          <w:sz w:val="24"/>
          <w:szCs w:val="28"/>
        </w:rPr>
        <w:t>муниципальной</w:t>
      </w:r>
      <w:r w:rsidRPr="00545ED1">
        <w:rPr>
          <w:rFonts w:ascii="Times New Roman" w:hAnsi="Times New Roman"/>
          <w:sz w:val="24"/>
          <w:szCs w:val="28"/>
        </w:rPr>
        <w:t xml:space="preserve"> власти и иных организаций, участвующих в предоставлении муниципальной услуги;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адреса и контакты организаций, участвующих в предоставлении муниципальной услуги;</w:t>
      </w:r>
    </w:p>
    <w:p w:rsidR="00511B5A" w:rsidRPr="00545ED1" w:rsidRDefault="00C76355"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1.</w:t>
      </w:r>
      <w:r w:rsidR="000C1E6C">
        <w:rPr>
          <w:rFonts w:ascii="Times New Roman" w:hAnsi="Times New Roman"/>
          <w:sz w:val="24"/>
          <w:szCs w:val="28"/>
        </w:rPr>
        <w:t>32</w:t>
      </w:r>
      <w:r w:rsidR="00511B5A" w:rsidRPr="00545ED1">
        <w:rPr>
          <w:rFonts w:ascii="Times New Roman" w:hAnsi="Times New Roman"/>
          <w:sz w:val="24"/>
          <w:szCs w:val="28"/>
        </w:rPr>
        <w:t>. На инфор</w:t>
      </w:r>
      <w:r w:rsidR="000C1E6C">
        <w:rPr>
          <w:rFonts w:ascii="Times New Roman" w:hAnsi="Times New Roman"/>
          <w:sz w:val="24"/>
          <w:szCs w:val="28"/>
        </w:rPr>
        <w:t xml:space="preserve">мационном стенде Администрации </w:t>
      </w:r>
      <w:r w:rsidR="00511B5A" w:rsidRPr="00545ED1">
        <w:rPr>
          <w:rFonts w:ascii="Times New Roman" w:hAnsi="Times New Roman"/>
          <w:sz w:val="24"/>
          <w:szCs w:val="28"/>
        </w:rPr>
        <w:t>размещаются:</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lastRenderedPageBreak/>
        <w:t>- режим приема заявителей;</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извлечения из настоящего Административного регламента с приложениями;</w:t>
      </w:r>
    </w:p>
    <w:p w:rsidR="00511B5A" w:rsidRPr="00545ED1" w:rsidRDefault="00511B5A" w:rsidP="00545ED1">
      <w:pPr>
        <w:spacing w:after="0" w:line="240" w:lineRule="auto"/>
        <w:ind w:firstLine="567"/>
        <w:jc w:val="both"/>
        <w:rPr>
          <w:rFonts w:ascii="Times New Roman" w:hAnsi="Times New Roman"/>
          <w:sz w:val="24"/>
          <w:szCs w:val="28"/>
        </w:rPr>
      </w:pPr>
      <w:r w:rsidRPr="00545ED1">
        <w:rPr>
          <w:rFonts w:ascii="Times New Roman" w:hAnsi="Times New Roman"/>
          <w:sz w:val="24"/>
          <w:szCs w:val="28"/>
        </w:rPr>
        <w:t>- перечни документов, необходимых для предоставления муниципальной услуги, и требования, предъявляемые к этим документам.</w:t>
      </w:r>
    </w:p>
    <w:p w:rsidR="00511B5A" w:rsidRPr="00545ED1" w:rsidRDefault="000C1E6C" w:rsidP="00545ED1">
      <w:pPr>
        <w:spacing w:after="0" w:line="240" w:lineRule="auto"/>
        <w:ind w:firstLine="567"/>
        <w:jc w:val="both"/>
        <w:rPr>
          <w:rFonts w:ascii="Times New Roman" w:hAnsi="Times New Roman"/>
          <w:sz w:val="24"/>
          <w:szCs w:val="28"/>
        </w:rPr>
      </w:pPr>
      <w:r>
        <w:rPr>
          <w:rFonts w:ascii="Times New Roman" w:hAnsi="Times New Roman"/>
          <w:sz w:val="24"/>
          <w:szCs w:val="28"/>
        </w:rPr>
        <w:t>1.33</w:t>
      </w:r>
      <w:r w:rsidR="00511B5A" w:rsidRPr="00545ED1">
        <w:rPr>
          <w:rFonts w:ascii="Times New Roman" w:hAnsi="Times New Roman"/>
          <w:sz w:val="24"/>
          <w:szCs w:val="28"/>
        </w:rPr>
        <w:t>. На ЕПГУ и (или) РПГУ размещается информация:</w:t>
      </w:r>
    </w:p>
    <w:p w:rsidR="00511B5A" w:rsidRPr="00545ED1" w:rsidRDefault="00511B5A" w:rsidP="00545ED1">
      <w:pPr>
        <w:pStyle w:val="a6"/>
        <w:numPr>
          <w:ilvl w:val="0"/>
          <w:numId w:val="7"/>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полное наименование, полные почтовые адреса</w:t>
      </w:r>
      <w:r w:rsidR="000C1E6C">
        <w:rPr>
          <w:rFonts w:ascii="Times New Roman" w:hAnsi="Times New Roman"/>
          <w:sz w:val="24"/>
          <w:szCs w:val="28"/>
        </w:rPr>
        <w:t xml:space="preserve"> и график работы Администрации,</w:t>
      </w:r>
      <w:r w:rsidRPr="00545ED1">
        <w:rPr>
          <w:rFonts w:ascii="Times New Roman" w:hAnsi="Times New Roman"/>
          <w:sz w:val="24"/>
          <w:szCs w:val="28"/>
        </w:rPr>
        <w:t xml:space="preserve"> ответственных за предоставление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перечень категорий заявителей, имеющих право на получение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 xml:space="preserve">формы и образцы заполнения заявлений для получателей муниципальной услуги с возможностями </w:t>
      </w:r>
      <w:proofErr w:type="spellStart"/>
      <w:r w:rsidRPr="00545ED1">
        <w:rPr>
          <w:rFonts w:ascii="Times New Roman" w:hAnsi="Times New Roman"/>
          <w:sz w:val="24"/>
          <w:szCs w:val="28"/>
        </w:rPr>
        <w:t>онлайн</w:t>
      </w:r>
      <w:proofErr w:type="spellEnd"/>
      <w:r w:rsidRPr="00545ED1">
        <w:rPr>
          <w:rFonts w:ascii="Times New Roman" w:hAnsi="Times New Roman"/>
          <w:sz w:val="24"/>
          <w:szCs w:val="28"/>
        </w:rPr>
        <w:t xml:space="preserve"> заполнения, проверки и распечатки;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рекомендации и требования к заполнению заявлений;</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 xml:space="preserve"> основания для отказа в предоставлении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административные процедуры предоставления муниципальной услуги (в виде блок-схемы);</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11B5A" w:rsidRPr="00545ED1" w:rsidRDefault="00511B5A" w:rsidP="00545ED1">
      <w:pPr>
        <w:pStyle w:val="a6"/>
        <w:numPr>
          <w:ilvl w:val="0"/>
          <w:numId w:val="8"/>
        </w:numPr>
        <w:tabs>
          <w:tab w:val="left" w:pos="993"/>
        </w:tabs>
        <w:spacing w:after="0" w:line="240" w:lineRule="auto"/>
        <w:ind w:left="0" w:firstLine="567"/>
        <w:jc w:val="both"/>
        <w:rPr>
          <w:rFonts w:ascii="Times New Roman" w:hAnsi="Times New Roman"/>
          <w:sz w:val="24"/>
          <w:szCs w:val="28"/>
        </w:rPr>
      </w:pPr>
      <w:r w:rsidRPr="00545ED1">
        <w:rPr>
          <w:rFonts w:ascii="Times New Roman" w:hAnsi="Times New Roman"/>
          <w:sz w:val="24"/>
          <w:szCs w:val="28"/>
        </w:rPr>
        <w:t xml:space="preserve">порядок обжалования решений, действий (бездействия), Администрации, </w:t>
      </w:r>
      <w:proofErr w:type="spellStart"/>
      <w:r w:rsidR="00C27B91" w:rsidRPr="00545ED1">
        <w:rPr>
          <w:rFonts w:ascii="Times New Roman" w:hAnsi="Times New Roman"/>
          <w:sz w:val="24"/>
          <w:szCs w:val="28"/>
        </w:rPr>
        <w:t>УАиГ</w:t>
      </w:r>
      <w:proofErr w:type="spellEnd"/>
      <w:r w:rsidR="00C27B91" w:rsidRPr="00545ED1">
        <w:rPr>
          <w:rFonts w:ascii="Times New Roman" w:hAnsi="Times New Roman"/>
          <w:sz w:val="24"/>
          <w:szCs w:val="28"/>
        </w:rPr>
        <w:t xml:space="preserve"> района</w:t>
      </w:r>
      <w:r w:rsidRPr="00545ED1">
        <w:rPr>
          <w:rFonts w:ascii="Times New Roman" w:hAnsi="Times New Roman"/>
          <w:sz w:val="24"/>
          <w:szCs w:val="28"/>
        </w:rPr>
        <w:t>, ГАУ «МФЦ Р</w:t>
      </w:r>
      <w:proofErr w:type="gramStart"/>
      <w:r w:rsidRPr="00545ED1">
        <w:rPr>
          <w:rFonts w:ascii="Times New Roman" w:hAnsi="Times New Roman"/>
          <w:sz w:val="24"/>
          <w:szCs w:val="28"/>
        </w:rPr>
        <w:t>С(</w:t>
      </w:r>
      <w:proofErr w:type="gramEnd"/>
      <w:r w:rsidRPr="00545ED1">
        <w:rPr>
          <w:rFonts w:ascii="Times New Roman" w:hAnsi="Times New Roman"/>
          <w:sz w:val="24"/>
          <w:szCs w:val="28"/>
        </w:rPr>
        <w:t>Я)», их должностных лиц.</w:t>
      </w:r>
    </w:p>
    <w:p w:rsidR="00511B5A" w:rsidRPr="00545ED1" w:rsidRDefault="00511B5A" w:rsidP="00545ED1">
      <w:pPr>
        <w:pStyle w:val="ConsPlusNormal"/>
        <w:ind w:firstLine="567"/>
        <w:jc w:val="both"/>
        <w:rPr>
          <w:rFonts w:ascii="Times New Roman" w:hAnsi="Times New Roman" w:cs="Times New Roman"/>
          <w:sz w:val="24"/>
          <w:szCs w:val="24"/>
        </w:rPr>
      </w:pPr>
    </w:p>
    <w:p w:rsidR="00431AE9" w:rsidRPr="00545ED1" w:rsidRDefault="00431AE9" w:rsidP="00545ED1">
      <w:pPr>
        <w:pStyle w:val="ConsPlusNormal"/>
        <w:ind w:firstLine="567"/>
        <w:jc w:val="center"/>
        <w:outlineLvl w:val="1"/>
        <w:rPr>
          <w:rFonts w:ascii="Times New Roman" w:hAnsi="Times New Roman" w:cs="Times New Roman"/>
          <w:b/>
          <w:sz w:val="24"/>
          <w:szCs w:val="24"/>
        </w:rPr>
      </w:pPr>
      <w:r w:rsidRPr="00545ED1">
        <w:rPr>
          <w:rFonts w:ascii="Times New Roman" w:hAnsi="Times New Roman" w:cs="Times New Roman"/>
          <w:b/>
          <w:sz w:val="24"/>
          <w:szCs w:val="24"/>
        </w:rPr>
        <w:t xml:space="preserve">II. СТАНДАРТ ПРЕДОСТАВЛЕНИЯ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b/>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Наименование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2.1. </w:t>
      </w:r>
      <w:r w:rsidR="005C438D" w:rsidRPr="00545ED1">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45ED1">
        <w:rPr>
          <w:rFonts w:ascii="Times New Roman" w:hAnsi="Times New Roman" w:cs="Times New Roman"/>
          <w:sz w:val="24"/>
          <w:szCs w:val="24"/>
        </w:rPr>
        <w:t>.</w:t>
      </w:r>
    </w:p>
    <w:p w:rsidR="00431AE9" w:rsidRPr="00545ED1" w:rsidRDefault="00431AE9" w:rsidP="00545ED1">
      <w:pPr>
        <w:pStyle w:val="ConsPlusNormal"/>
        <w:ind w:firstLine="567"/>
        <w:rPr>
          <w:rFonts w:ascii="Times New Roman" w:hAnsi="Times New Roman" w:cs="Times New Roman"/>
          <w:sz w:val="24"/>
          <w:szCs w:val="24"/>
        </w:rPr>
      </w:pPr>
    </w:p>
    <w:p w:rsidR="000535FC" w:rsidRPr="00545ED1" w:rsidRDefault="000535FC"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Наимено</w:t>
      </w:r>
      <w:r w:rsidR="005C438D" w:rsidRPr="00545ED1">
        <w:rPr>
          <w:rFonts w:ascii="Times New Roman" w:hAnsi="Times New Roman" w:cs="Times New Roman"/>
          <w:b/>
          <w:sz w:val="24"/>
          <w:szCs w:val="24"/>
        </w:rPr>
        <w:t>вание органа, предоставляющего муниципальную</w:t>
      </w:r>
      <w:r w:rsidRPr="00545ED1">
        <w:rPr>
          <w:rFonts w:ascii="Times New Roman" w:hAnsi="Times New Roman" w:cs="Times New Roman"/>
          <w:b/>
          <w:sz w:val="24"/>
          <w:szCs w:val="24"/>
        </w:rPr>
        <w:t xml:space="preserve"> услугу, и органов </w:t>
      </w:r>
      <w:r w:rsidR="005C438D" w:rsidRPr="00545ED1">
        <w:rPr>
          <w:rFonts w:ascii="Times New Roman" w:hAnsi="Times New Roman" w:cs="Times New Roman"/>
          <w:b/>
          <w:sz w:val="24"/>
          <w:szCs w:val="24"/>
        </w:rPr>
        <w:t>государственной</w:t>
      </w:r>
      <w:r w:rsidRPr="00545ED1">
        <w:rPr>
          <w:rFonts w:ascii="Times New Roman" w:hAnsi="Times New Roman" w:cs="Times New Roman"/>
          <w:b/>
          <w:sz w:val="24"/>
          <w:szCs w:val="24"/>
        </w:rPr>
        <w:t xml:space="preserve"> власти, территориальных органов федеральных органов </w:t>
      </w:r>
      <w:r w:rsidR="005C438D" w:rsidRPr="00545ED1">
        <w:rPr>
          <w:rFonts w:ascii="Times New Roman" w:hAnsi="Times New Roman" w:cs="Times New Roman"/>
          <w:b/>
          <w:sz w:val="24"/>
          <w:szCs w:val="24"/>
        </w:rPr>
        <w:t>государственной</w:t>
      </w:r>
      <w:r w:rsidRPr="00545ED1">
        <w:rPr>
          <w:rFonts w:ascii="Times New Roman" w:hAnsi="Times New Roman" w:cs="Times New Roman"/>
          <w:b/>
          <w:sz w:val="24"/>
          <w:szCs w:val="24"/>
        </w:rPr>
        <w:t xml:space="preserve"> власти и иных организаций, участвующих в предоставлении </w:t>
      </w:r>
      <w:r w:rsidR="00A11DA7"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2.2. Предоставление </w:t>
      </w:r>
      <w:r w:rsidR="00A11DA7" w:rsidRPr="00545ED1">
        <w:rPr>
          <w:rFonts w:ascii="Times New Roman" w:hAnsi="Times New Roman" w:cs="Times New Roman"/>
          <w:sz w:val="24"/>
          <w:szCs w:val="24"/>
        </w:rPr>
        <w:t>муниципальной</w:t>
      </w:r>
      <w:r w:rsidR="0071104B" w:rsidRPr="00545ED1">
        <w:rPr>
          <w:rFonts w:ascii="Times New Roman" w:hAnsi="Times New Roman" w:cs="Times New Roman"/>
          <w:sz w:val="24"/>
          <w:szCs w:val="24"/>
        </w:rPr>
        <w:t xml:space="preserve"> </w:t>
      </w:r>
      <w:r w:rsidRPr="00545ED1">
        <w:rPr>
          <w:rFonts w:ascii="Times New Roman" w:hAnsi="Times New Roman" w:cs="Times New Roman"/>
          <w:sz w:val="24"/>
          <w:szCs w:val="24"/>
        </w:rPr>
        <w:t xml:space="preserve">услуги осуществляется </w:t>
      </w:r>
      <w:r w:rsidR="00A77402" w:rsidRPr="00545ED1">
        <w:rPr>
          <w:rFonts w:ascii="Times New Roman" w:hAnsi="Times New Roman" w:cs="Times New Roman"/>
          <w:sz w:val="24"/>
          <w:szCs w:val="24"/>
        </w:rPr>
        <w:t>Администрацией</w:t>
      </w:r>
      <w:r w:rsidRPr="00545ED1">
        <w:rPr>
          <w:rFonts w:ascii="Times New Roman" w:hAnsi="Times New Roman" w:cs="Times New Roman"/>
          <w:sz w:val="24"/>
          <w:szCs w:val="24"/>
        </w:rPr>
        <w:t xml:space="preserve">. </w:t>
      </w:r>
    </w:p>
    <w:p w:rsidR="00431AE9" w:rsidRPr="00545ED1" w:rsidRDefault="00431AE9" w:rsidP="00545ED1">
      <w:pPr>
        <w:pStyle w:val="ConsPlusNormal"/>
        <w:ind w:firstLine="567"/>
        <w:jc w:val="both"/>
        <w:rPr>
          <w:rFonts w:ascii="Times New Roman" w:hAnsi="Times New Roman" w:cs="Times New Roman"/>
          <w:sz w:val="24"/>
          <w:szCs w:val="24"/>
        </w:rPr>
      </w:pPr>
      <w:bookmarkStart w:id="4" w:name="P187"/>
      <w:bookmarkEnd w:id="4"/>
      <w:r w:rsidRPr="00545ED1">
        <w:rPr>
          <w:rFonts w:ascii="Times New Roman" w:hAnsi="Times New Roman" w:cs="Times New Roman"/>
          <w:sz w:val="24"/>
          <w:szCs w:val="24"/>
        </w:rPr>
        <w:t xml:space="preserve">2.3. Наименование органов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и иных организаций, обращение в которые необходимо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1) Управление </w:t>
      </w:r>
      <w:proofErr w:type="spellStart"/>
      <w:r w:rsidRPr="00545ED1">
        <w:rPr>
          <w:rFonts w:ascii="Times New Roman" w:hAnsi="Times New Roman" w:cs="Times New Roman"/>
          <w:sz w:val="24"/>
          <w:szCs w:val="24"/>
        </w:rPr>
        <w:t>Росреестра</w:t>
      </w:r>
      <w:proofErr w:type="spellEnd"/>
      <w:r w:rsidRPr="00545ED1">
        <w:rPr>
          <w:rFonts w:ascii="Times New Roman" w:hAnsi="Times New Roman" w:cs="Times New Roman"/>
          <w:sz w:val="24"/>
          <w:szCs w:val="24"/>
        </w:rPr>
        <w:t xml:space="preserve"> по </w:t>
      </w:r>
      <w:r w:rsidR="00444AB2" w:rsidRPr="00545ED1">
        <w:rPr>
          <w:rFonts w:ascii="Times New Roman" w:hAnsi="Times New Roman" w:cs="Times New Roman"/>
          <w:sz w:val="24"/>
          <w:szCs w:val="24"/>
        </w:rPr>
        <w:t>Республике Саха (Якутия);</w:t>
      </w:r>
    </w:p>
    <w:p w:rsidR="00765497" w:rsidRPr="00545ED1" w:rsidRDefault="00D6509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w:t>
      </w:r>
      <w:r w:rsidR="00431AE9" w:rsidRPr="00545ED1">
        <w:rPr>
          <w:rFonts w:ascii="Times New Roman" w:hAnsi="Times New Roman" w:cs="Times New Roman"/>
          <w:sz w:val="24"/>
          <w:szCs w:val="24"/>
        </w:rPr>
        <w:t xml:space="preserve">) ФГБУ </w:t>
      </w:r>
      <w:r w:rsidR="000237BE" w:rsidRPr="00545ED1">
        <w:rPr>
          <w:rFonts w:ascii="Times New Roman" w:hAnsi="Times New Roman" w:cs="Times New Roman"/>
          <w:sz w:val="24"/>
          <w:szCs w:val="24"/>
        </w:rPr>
        <w:t>«</w:t>
      </w:r>
      <w:r w:rsidR="00DC7345" w:rsidRPr="00545ED1">
        <w:rPr>
          <w:rFonts w:ascii="Times New Roman" w:hAnsi="Times New Roman" w:cs="Times New Roman"/>
          <w:sz w:val="24"/>
          <w:szCs w:val="24"/>
        </w:rPr>
        <w:t xml:space="preserve">ФКП </w:t>
      </w:r>
      <w:proofErr w:type="spellStart"/>
      <w:r w:rsidR="00DC7345" w:rsidRPr="00545ED1">
        <w:rPr>
          <w:rFonts w:ascii="Times New Roman" w:hAnsi="Times New Roman" w:cs="Times New Roman"/>
          <w:sz w:val="24"/>
          <w:szCs w:val="24"/>
        </w:rPr>
        <w:t>Росреестра</w:t>
      </w:r>
      <w:proofErr w:type="spellEnd"/>
      <w:r w:rsidR="00765497" w:rsidRPr="00545ED1">
        <w:rPr>
          <w:rFonts w:ascii="Times New Roman" w:hAnsi="Times New Roman" w:cs="Times New Roman"/>
          <w:sz w:val="24"/>
          <w:szCs w:val="24"/>
        </w:rPr>
        <w:t xml:space="preserve">» по </w:t>
      </w:r>
      <w:r w:rsidR="00444AB2" w:rsidRPr="00545ED1">
        <w:rPr>
          <w:rFonts w:ascii="Times New Roman" w:hAnsi="Times New Roman" w:cs="Times New Roman"/>
          <w:sz w:val="24"/>
          <w:szCs w:val="24"/>
        </w:rPr>
        <w:t>Республике Саха (Якутия);</w:t>
      </w:r>
    </w:p>
    <w:p w:rsidR="00765497" w:rsidRPr="00545ED1" w:rsidRDefault="00D6509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w:t>
      </w:r>
      <w:r w:rsidR="00AE43AC" w:rsidRPr="00545ED1">
        <w:rPr>
          <w:rFonts w:ascii="Times New Roman" w:hAnsi="Times New Roman" w:cs="Times New Roman"/>
          <w:sz w:val="24"/>
          <w:szCs w:val="24"/>
        </w:rPr>
        <w:t xml:space="preserve">) Управление </w:t>
      </w:r>
      <w:r w:rsidR="005C438D" w:rsidRPr="00545ED1">
        <w:rPr>
          <w:rFonts w:ascii="Times New Roman" w:hAnsi="Times New Roman" w:cs="Times New Roman"/>
          <w:sz w:val="24"/>
          <w:szCs w:val="24"/>
        </w:rPr>
        <w:t xml:space="preserve">Федеральной налоговой службы по Республике </w:t>
      </w:r>
      <w:r w:rsidR="00444AB2" w:rsidRPr="00545ED1">
        <w:rPr>
          <w:rFonts w:ascii="Times New Roman" w:hAnsi="Times New Roman" w:cs="Times New Roman"/>
          <w:sz w:val="24"/>
          <w:szCs w:val="24"/>
        </w:rPr>
        <w:t>Саха (Якутия).</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2.4.</w:t>
      </w:r>
      <w:r w:rsidR="00756D13" w:rsidRPr="00545ED1">
        <w:rPr>
          <w:rFonts w:ascii="Times New Roman" w:hAnsi="Times New Roman" w:cs="Times New Roman"/>
          <w:sz w:val="24"/>
          <w:szCs w:val="24"/>
        </w:rPr>
        <w:t xml:space="preserve"> Муниципальные</w:t>
      </w:r>
      <w:r w:rsidRPr="00545ED1">
        <w:rPr>
          <w:rFonts w:ascii="Times New Roman" w:hAnsi="Times New Roman" w:cs="Times New Roman"/>
          <w:sz w:val="24"/>
          <w:szCs w:val="24"/>
        </w:rPr>
        <w:t xml:space="preserve"> служащие</w:t>
      </w:r>
      <w:r w:rsidR="000237BE" w:rsidRPr="00545ED1">
        <w:rPr>
          <w:rFonts w:ascii="Times New Roman" w:hAnsi="Times New Roman" w:cs="Times New Roman"/>
          <w:sz w:val="24"/>
          <w:szCs w:val="24"/>
        </w:rPr>
        <w:t xml:space="preserve"> </w:t>
      </w:r>
      <w:r w:rsidR="00756D13" w:rsidRPr="00545ED1">
        <w:rPr>
          <w:rFonts w:ascii="Times New Roman" w:hAnsi="Times New Roman" w:cs="Times New Roman"/>
          <w:sz w:val="24"/>
          <w:szCs w:val="24"/>
        </w:rPr>
        <w:t>Администрации</w:t>
      </w:r>
      <w:r w:rsidR="00711ED9" w:rsidRPr="00545ED1">
        <w:rPr>
          <w:rFonts w:ascii="Times New Roman" w:hAnsi="Times New Roman" w:cs="Times New Roman"/>
          <w:sz w:val="24"/>
          <w:szCs w:val="24"/>
        </w:rPr>
        <w:t xml:space="preserve"> </w:t>
      </w:r>
      <w:r w:rsidRPr="00545ED1">
        <w:rPr>
          <w:rFonts w:ascii="Times New Roman" w:hAnsi="Times New Roman" w:cs="Times New Roman"/>
          <w:sz w:val="24"/>
          <w:szCs w:val="24"/>
        </w:rPr>
        <w:t xml:space="preserve">не вправе требовать осуществления действий, в том числе согласований, необходимых для получения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связанных с обращением в территориальные органы федеральных органов </w:t>
      </w:r>
      <w:r w:rsidR="005C438D" w:rsidRPr="00545ED1">
        <w:rPr>
          <w:rFonts w:ascii="Times New Roman" w:hAnsi="Times New Roman" w:cs="Times New Roman"/>
          <w:sz w:val="24"/>
          <w:szCs w:val="24"/>
        </w:rPr>
        <w:t xml:space="preserve">государственной </w:t>
      </w:r>
      <w:r w:rsidRPr="00545ED1">
        <w:rPr>
          <w:rFonts w:ascii="Times New Roman" w:hAnsi="Times New Roman" w:cs="Times New Roman"/>
          <w:sz w:val="24"/>
          <w:szCs w:val="24"/>
        </w:rPr>
        <w:t xml:space="preserve">власти и иные организации, указанные в </w:t>
      </w:r>
      <w:hyperlink w:anchor="P187" w:history="1">
        <w:r w:rsidRPr="00545ED1">
          <w:rPr>
            <w:rFonts w:ascii="Times New Roman" w:hAnsi="Times New Roman" w:cs="Times New Roman"/>
            <w:sz w:val="24"/>
            <w:szCs w:val="24"/>
          </w:rPr>
          <w:t>пункте 2.3</w:t>
        </w:r>
      </w:hyperlink>
      <w:r w:rsidR="000237BE" w:rsidRPr="00545ED1">
        <w:rPr>
          <w:rFonts w:ascii="Times New Roman" w:hAnsi="Times New Roman" w:cs="Times New Roman"/>
          <w:sz w:val="24"/>
          <w:szCs w:val="24"/>
        </w:rPr>
        <w:t xml:space="preserve"> а</w:t>
      </w:r>
      <w:r w:rsidRPr="00545ED1">
        <w:rPr>
          <w:rFonts w:ascii="Times New Roman" w:hAnsi="Times New Roman" w:cs="Times New Roman"/>
          <w:sz w:val="24"/>
          <w:szCs w:val="24"/>
        </w:rPr>
        <w:t xml:space="preserve">дминистративного </w:t>
      </w:r>
      <w:r w:rsidRPr="00545ED1">
        <w:rPr>
          <w:rFonts w:ascii="Times New Roman" w:hAnsi="Times New Roman" w:cs="Times New Roman"/>
          <w:sz w:val="24"/>
          <w:szCs w:val="24"/>
        </w:rPr>
        <w:lastRenderedPageBreak/>
        <w:t>регламента.</w:t>
      </w:r>
    </w:p>
    <w:p w:rsidR="008743A1" w:rsidRPr="00545ED1" w:rsidRDefault="008743A1"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2.4.1.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Описание результата предоставления </w:t>
      </w:r>
      <w:r w:rsidR="00AC4F44"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b/>
          <w:sz w:val="24"/>
          <w:szCs w:val="24"/>
        </w:rPr>
      </w:pPr>
    </w:p>
    <w:p w:rsidR="00AC4F44"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2.5. Результат</w:t>
      </w:r>
      <w:r w:rsidR="00AC4F44" w:rsidRPr="00545ED1">
        <w:rPr>
          <w:rFonts w:ascii="Times New Roman" w:hAnsi="Times New Roman" w:cs="Times New Roman"/>
          <w:sz w:val="24"/>
          <w:szCs w:val="24"/>
        </w:rPr>
        <w:t>ами</w:t>
      </w:r>
      <w:r w:rsidRPr="00545ED1">
        <w:rPr>
          <w:rFonts w:ascii="Times New Roman" w:hAnsi="Times New Roman" w:cs="Times New Roman"/>
          <w:sz w:val="24"/>
          <w:szCs w:val="24"/>
        </w:rPr>
        <w:t xml:space="preserve"> предоставления </w:t>
      </w:r>
      <w:r w:rsidR="00AC4F44" w:rsidRPr="00545ED1">
        <w:rPr>
          <w:rFonts w:ascii="Times New Roman" w:hAnsi="Times New Roman" w:cs="Times New Roman"/>
          <w:sz w:val="24"/>
          <w:szCs w:val="24"/>
        </w:rPr>
        <w:t>муниципальной</w:t>
      </w:r>
      <w:r w:rsidR="0071104B" w:rsidRPr="00545ED1">
        <w:rPr>
          <w:rFonts w:ascii="Times New Roman" w:hAnsi="Times New Roman" w:cs="Times New Roman"/>
          <w:sz w:val="24"/>
          <w:szCs w:val="24"/>
        </w:rPr>
        <w:t xml:space="preserve"> </w:t>
      </w:r>
      <w:r w:rsidR="00AC4F44" w:rsidRPr="00545ED1">
        <w:rPr>
          <w:rFonts w:ascii="Times New Roman" w:hAnsi="Times New Roman" w:cs="Times New Roman"/>
          <w:sz w:val="24"/>
          <w:szCs w:val="24"/>
        </w:rPr>
        <w:t>услуги являю</w:t>
      </w:r>
      <w:r w:rsidRPr="00545ED1">
        <w:rPr>
          <w:rFonts w:ascii="Times New Roman" w:hAnsi="Times New Roman" w:cs="Times New Roman"/>
          <w:sz w:val="24"/>
          <w:szCs w:val="24"/>
        </w:rPr>
        <w:t>тся</w:t>
      </w:r>
      <w:r w:rsidR="00AC4F44" w:rsidRPr="00545ED1">
        <w:rPr>
          <w:rFonts w:ascii="Times New Roman" w:hAnsi="Times New Roman" w:cs="Times New Roman"/>
          <w:sz w:val="24"/>
          <w:szCs w:val="24"/>
        </w:rPr>
        <w:t>:</w:t>
      </w:r>
      <w:r w:rsidRPr="00545ED1">
        <w:rPr>
          <w:rFonts w:ascii="Times New Roman" w:hAnsi="Times New Roman" w:cs="Times New Roman"/>
          <w:sz w:val="24"/>
          <w:szCs w:val="24"/>
        </w:rPr>
        <w:t xml:space="preserve"> </w:t>
      </w:r>
    </w:p>
    <w:p w:rsidR="00AC4F44" w:rsidRPr="00545ED1" w:rsidRDefault="00AC4F4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1)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(фо</w:t>
      </w:r>
      <w:r w:rsidR="00A427FA" w:rsidRPr="00545ED1">
        <w:rPr>
          <w:rFonts w:ascii="Times New Roman" w:hAnsi="Times New Roman" w:cs="Times New Roman"/>
          <w:sz w:val="24"/>
          <w:szCs w:val="24"/>
        </w:rPr>
        <w:t>рма приведена в Приложении № 2</w:t>
      </w:r>
      <w:r w:rsidRPr="00545ED1">
        <w:rPr>
          <w:rFonts w:ascii="Times New Roman" w:hAnsi="Times New Roman" w:cs="Times New Roman"/>
          <w:sz w:val="24"/>
          <w:szCs w:val="24"/>
        </w:rPr>
        <w:t xml:space="preserve"> к настоящему Административному регламенту);</w:t>
      </w:r>
    </w:p>
    <w:p w:rsidR="00431AE9" w:rsidRPr="00545ED1" w:rsidRDefault="00AC4F4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 решение об отказе в предоставлении услуги (форма приведена в Приложении № </w:t>
      </w:r>
      <w:r w:rsidR="00A427FA" w:rsidRPr="00545ED1">
        <w:rPr>
          <w:rFonts w:ascii="Times New Roman" w:hAnsi="Times New Roman" w:cs="Times New Roman"/>
          <w:sz w:val="24"/>
          <w:szCs w:val="24"/>
        </w:rPr>
        <w:t>3</w:t>
      </w:r>
      <w:r w:rsidRPr="00545ED1">
        <w:rPr>
          <w:rFonts w:ascii="Times New Roman" w:hAnsi="Times New Roman" w:cs="Times New Roman"/>
          <w:sz w:val="24"/>
          <w:szCs w:val="24"/>
        </w:rPr>
        <w:t xml:space="preserve"> к настоящему Административному регламенту).</w:t>
      </w:r>
    </w:p>
    <w:p w:rsidR="00AC4F44" w:rsidRPr="00545ED1" w:rsidRDefault="00AC4F4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rsidR="00AC4F44" w:rsidRPr="00545ED1" w:rsidRDefault="00AC4F4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9D0FE4" w:rsidRPr="00545ED1" w:rsidRDefault="009D0FE4" w:rsidP="00545ED1">
      <w:pPr>
        <w:pStyle w:val="ConsPlusNormal"/>
        <w:ind w:firstLine="567"/>
        <w:rPr>
          <w:rFonts w:ascii="Times New Roman" w:hAnsi="Times New Roman" w:cs="Times New Roman"/>
          <w:sz w:val="24"/>
          <w:szCs w:val="24"/>
        </w:rPr>
      </w:pPr>
    </w:p>
    <w:p w:rsidR="00CD1F64" w:rsidRPr="00545ED1" w:rsidRDefault="00CD1F64"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Срок предоставления </w:t>
      </w:r>
      <w:r w:rsidR="00A11DA7"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424BD8"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 срок приостановления предоставления </w:t>
      </w:r>
      <w:r w:rsidR="00424BD8"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424BD8" w:rsidRPr="00545ED1">
        <w:rPr>
          <w:rFonts w:ascii="Times New Roman" w:hAnsi="Times New Roman" w:cs="Times New Roman"/>
          <w:b/>
          <w:sz w:val="24"/>
          <w:szCs w:val="24"/>
        </w:rPr>
        <w:t xml:space="preserve">муниципальной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24BD8"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2.6. </w:t>
      </w:r>
      <w:r w:rsidR="0049013F" w:rsidRPr="00545ED1">
        <w:rPr>
          <w:rFonts w:ascii="Times New Roman" w:hAnsi="Times New Roman" w:cs="Times New Roman"/>
          <w:sz w:val="24"/>
          <w:szCs w:val="24"/>
        </w:rPr>
        <w:t>Администраци</w:t>
      </w:r>
      <w:r w:rsidR="00424BD8" w:rsidRPr="00545ED1">
        <w:rPr>
          <w:rFonts w:ascii="Times New Roman" w:hAnsi="Times New Roman" w:cs="Times New Roman"/>
          <w:sz w:val="24"/>
          <w:szCs w:val="24"/>
        </w:rPr>
        <w:t>я</w:t>
      </w:r>
      <w:r w:rsidR="00703EA5" w:rsidRPr="00545ED1">
        <w:rPr>
          <w:rFonts w:ascii="Times New Roman" w:hAnsi="Times New Roman" w:cs="Times New Roman"/>
          <w:sz w:val="24"/>
          <w:szCs w:val="24"/>
        </w:rPr>
        <w:t xml:space="preserve"> в срок не более </w:t>
      </w:r>
      <w:r w:rsidR="00424BD8" w:rsidRPr="00545ED1">
        <w:rPr>
          <w:rFonts w:ascii="Times New Roman" w:hAnsi="Times New Roman" w:cs="Times New Roman"/>
          <w:sz w:val="24"/>
          <w:szCs w:val="24"/>
        </w:rPr>
        <w:t>10</w:t>
      </w:r>
      <w:r w:rsidR="00703EA5" w:rsidRPr="00545ED1">
        <w:rPr>
          <w:rFonts w:ascii="Times New Roman" w:hAnsi="Times New Roman" w:cs="Times New Roman"/>
          <w:sz w:val="24"/>
          <w:szCs w:val="24"/>
        </w:rPr>
        <w:t xml:space="preserve"> рабочих дней со дня поступления заявления и документов, необходимых для предоставления </w:t>
      </w:r>
      <w:r w:rsidR="00424BD8" w:rsidRPr="00545ED1">
        <w:rPr>
          <w:rFonts w:ascii="Times New Roman" w:hAnsi="Times New Roman" w:cs="Times New Roman"/>
          <w:sz w:val="24"/>
          <w:szCs w:val="24"/>
        </w:rPr>
        <w:t>муниципальной</w:t>
      </w:r>
      <w:r w:rsidR="00703EA5" w:rsidRPr="00545ED1">
        <w:rPr>
          <w:rFonts w:ascii="Times New Roman" w:hAnsi="Times New Roman" w:cs="Times New Roman"/>
          <w:sz w:val="24"/>
          <w:szCs w:val="24"/>
        </w:rPr>
        <w:t xml:space="preserve"> услуги, указанных в пунктах </w:t>
      </w:r>
      <w:r w:rsidR="00C76355" w:rsidRPr="00545ED1">
        <w:rPr>
          <w:rFonts w:ascii="Times New Roman" w:hAnsi="Times New Roman" w:cs="Times New Roman"/>
          <w:sz w:val="24"/>
          <w:szCs w:val="24"/>
        </w:rPr>
        <w:t xml:space="preserve">2.12, 2.19 настоящего </w:t>
      </w:r>
      <w:r w:rsidR="00703EA5" w:rsidRPr="00545ED1">
        <w:rPr>
          <w:rFonts w:ascii="Times New Roman" w:hAnsi="Times New Roman" w:cs="Times New Roman"/>
          <w:sz w:val="24"/>
          <w:szCs w:val="24"/>
        </w:rPr>
        <w:t>Административного регламента, выдает</w:t>
      </w:r>
      <w:r w:rsidR="00424BD8" w:rsidRPr="00545ED1">
        <w:t xml:space="preserve"> </w:t>
      </w:r>
      <w:r w:rsidR="00424BD8" w:rsidRPr="00545ED1">
        <w:rPr>
          <w:rFonts w:ascii="Times New Roman" w:hAnsi="Times New Roman" w:cs="Times New Roman"/>
          <w:sz w:val="24"/>
          <w:szCs w:val="24"/>
        </w:rPr>
        <w:t>документ, подтверждающий проведение основных работ по строительству (реконструкции) объекта ИЖС.</w:t>
      </w:r>
    </w:p>
    <w:p w:rsidR="007B5293" w:rsidRPr="00545ED1" w:rsidRDefault="007B5293" w:rsidP="00545ED1">
      <w:pPr>
        <w:pStyle w:val="ConsPlusNormal"/>
        <w:ind w:firstLine="567"/>
        <w:jc w:val="both"/>
        <w:rPr>
          <w:rFonts w:ascii="Times New Roman" w:hAnsi="Times New Roman" w:cs="Times New Roman"/>
          <w:sz w:val="24"/>
          <w:szCs w:val="24"/>
        </w:rPr>
      </w:pPr>
    </w:p>
    <w:p w:rsidR="009D5CDC" w:rsidRPr="00545ED1" w:rsidRDefault="009D5CDC"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Перечень нормативных правовых актов, регулирующих предост</w:t>
      </w:r>
      <w:r w:rsidR="006042C9" w:rsidRPr="00545ED1">
        <w:rPr>
          <w:rFonts w:ascii="Times New Roman" w:hAnsi="Times New Roman" w:cs="Times New Roman"/>
          <w:b/>
          <w:sz w:val="24"/>
          <w:szCs w:val="24"/>
        </w:rPr>
        <w:t xml:space="preserve">авление </w:t>
      </w:r>
      <w:r w:rsidR="00424BD8" w:rsidRPr="00545ED1">
        <w:rPr>
          <w:rFonts w:ascii="Times New Roman" w:hAnsi="Times New Roman" w:cs="Times New Roman"/>
          <w:b/>
          <w:sz w:val="24"/>
          <w:szCs w:val="24"/>
        </w:rPr>
        <w:t xml:space="preserve">муниципальной </w:t>
      </w:r>
      <w:r w:rsidR="006042C9"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9D5CDC" w:rsidRPr="00545ED1" w:rsidRDefault="0049013F"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2.7. </w:t>
      </w:r>
      <w:r w:rsidR="00424BD8" w:rsidRPr="00545ED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w:t>
      </w:r>
      <w:r w:rsidR="003A2925" w:rsidRPr="00545ED1">
        <w:rPr>
          <w:rFonts w:ascii="Times New Roman" w:hAnsi="Times New Roman" w:cs="Times New Roman"/>
          <w:sz w:val="24"/>
          <w:szCs w:val="24"/>
        </w:rPr>
        <w:t xml:space="preserve">ЕПГУ и/или </w:t>
      </w:r>
      <w:r w:rsidR="00424BD8" w:rsidRPr="00545ED1">
        <w:rPr>
          <w:rFonts w:ascii="Times New Roman" w:hAnsi="Times New Roman" w:cs="Times New Roman"/>
          <w:sz w:val="24"/>
          <w:szCs w:val="24"/>
        </w:rPr>
        <w:t>Р</w:t>
      </w:r>
      <w:r w:rsidR="003A2925" w:rsidRPr="00545ED1">
        <w:rPr>
          <w:rFonts w:ascii="Times New Roman" w:hAnsi="Times New Roman" w:cs="Times New Roman"/>
          <w:sz w:val="24"/>
          <w:szCs w:val="24"/>
        </w:rPr>
        <w:t>П</w:t>
      </w:r>
      <w:r w:rsidR="00424BD8" w:rsidRPr="00545ED1">
        <w:rPr>
          <w:rFonts w:ascii="Times New Roman" w:hAnsi="Times New Roman" w:cs="Times New Roman"/>
          <w:sz w:val="24"/>
          <w:szCs w:val="24"/>
        </w:rPr>
        <w:t>ГУ.</w:t>
      </w:r>
    </w:p>
    <w:p w:rsidR="00424BD8" w:rsidRPr="00545ED1" w:rsidRDefault="00424BD8" w:rsidP="00545ED1">
      <w:pPr>
        <w:pStyle w:val="ConsPlusNormal"/>
        <w:ind w:firstLine="567"/>
        <w:jc w:val="both"/>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Исчерпывающий перечень документов, необходимых</w:t>
      </w:r>
      <w:r w:rsidR="006B5E77"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для предоставления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 подлежащих</w:t>
      </w:r>
      <w:r w:rsidR="006B5E77"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представлению заявителем самостоятельно</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bookmarkStart w:id="5" w:name="P269"/>
      <w:bookmarkEnd w:id="5"/>
      <w:r w:rsidRPr="00545ED1">
        <w:rPr>
          <w:rFonts w:ascii="Times New Roman" w:hAnsi="Times New Roman" w:cs="Times New Roman"/>
          <w:sz w:val="24"/>
          <w:szCs w:val="24"/>
        </w:rPr>
        <w:t xml:space="preserve">2.8. </w:t>
      </w:r>
      <w:r w:rsidR="00424BD8" w:rsidRPr="00545ED1">
        <w:rPr>
          <w:rFonts w:ascii="Times New Roman" w:hAnsi="Times New Roman" w:cs="Times New Roman"/>
          <w:sz w:val="24"/>
          <w:szCs w:val="24"/>
        </w:rPr>
        <w:t>Муниципальная услуга</w:t>
      </w:r>
      <w:r w:rsidRPr="00545ED1">
        <w:rPr>
          <w:rFonts w:ascii="Times New Roman" w:hAnsi="Times New Roman" w:cs="Times New Roman"/>
          <w:sz w:val="24"/>
          <w:szCs w:val="24"/>
        </w:rPr>
        <w:t xml:space="preserve"> предоставляется при поступлении заявления </w:t>
      </w:r>
      <w:r w:rsidR="002E474D" w:rsidRPr="00545ED1">
        <w:rPr>
          <w:rFonts w:ascii="Times New Roman" w:hAnsi="Times New Roman" w:cs="Times New Roman"/>
          <w:sz w:val="24"/>
          <w:szCs w:val="24"/>
        </w:rPr>
        <w:t xml:space="preserve">о </w:t>
      </w:r>
      <w:r w:rsidR="00424BD8" w:rsidRPr="00545ED1">
        <w:rPr>
          <w:rFonts w:ascii="Times New Roman" w:hAnsi="Times New Roman" w:cs="Times New Roman"/>
          <w:sz w:val="24"/>
          <w:szCs w:val="24"/>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00424BD8" w:rsidRPr="00545ED1">
        <w:rPr>
          <w:rFonts w:ascii="Times New Roman" w:hAnsi="Times New Roman" w:cs="Times New Roman"/>
          <w:sz w:val="24"/>
          <w:szCs w:val="24"/>
        </w:rPr>
        <w:lastRenderedPageBreak/>
        <w:t>материнского (семейного) капитала</w:t>
      </w:r>
      <w:r w:rsidRPr="00545ED1">
        <w:rPr>
          <w:rFonts w:ascii="Times New Roman" w:hAnsi="Times New Roman" w:cs="Times New Roman"/>
          <w:sz w:val="24"/>
          <w:szCs w:val="24"/>
        </w:rPr>
        <w:t>.</w:t>
      </w:r>
    </w:p>
    <w:p w:rsidR="00431AE9" w:rsidRPr="00545ED1" w:rsidRDefault="00E76AE1" w:rsidP="00545ED1">
      <w:pPr>
        <w:pStyle w:val="ConsPlusNormal"/>
        <w:ind w:firstLine="567"/>
        <w:jc w:val="both"/>
        <w:rPr>
          <w:rFonts w:ascii="Times New Roman" w:hAnsi="Times New Roman" w:cs="Times New Roman"/>
          <w:sz w:val="24"/>
          <w:szCs w:val="24"/>
        </w:rPr>
      </w:pPr>
      <w:hyperlink w:anchor="P704" w:history="1">
        <w:r w:rsidR="00431AE9" w:rsidRPr="00545ED1">
          <w:rPr>
            <w:rFonts w:ascii="Times New Roman" w:hAnsi="Times New Roman" w:cs="Times New Roman"/>
            <w:sz w:val="24"/>
            <w:szCs w:val="24"/>
          </w:rPr>
          <w:t>Заявление</w:t>
        </w:r>
      </w:hyperlink>
      <w:r w:rsidR="00431AE9" w:rsidRPr="00545ED1">
        <w:rPr>
          <w:rFonts w:ascii="Times New Roman" w:hAnsi="Times New Roman" w:cs="Times New Roman"/>
          <w:sz w:val="24"/>
          <w:szCs w:val="24"/>
        </w:rPr>
        <w:t xml:space="preserve"> оформляется на бланке </w:t>
      </w:r>
      <w:r w:rsidR="004C0DEC" w:rsidRPr="00545ED1">
        <w:rPr>
          <w:rFonts w:ascii="Times New Roman" w:hAnsi="Times New Roman" w:cs="Times New Roman"/>
          <w:sz w:val="24"/>
          <w:szCs w:val="24"/>
        </w:rPr>
        <w:t xml:space="preserve">формы, </w:t>
      </w:r>
      <w:r w:rsidR="00431AE9" w:rsidRPr="00545ED1">
        <w:rPr>
          <w:rFonts w:ascii="Times New Roman" w:hAnsi="Times New Roman" w:cs="Times New Roman"/>
          <w:sz w:val="24"/>
          <w:szCs w:val="24"/>
        </w:rPr>
        <w:t xml:space="preserve">установленной в приложении </w:t>
      </w:r>
      <w:r w:rsidR="00DC7345" w:rsidRPr="00545ED1">
        <w:rPr>
          <w:rFonts w:ascii="Times New Roman" w:hAnsi="Times New Roman" w:cs="Times New Roman"/>
          <w:sz w:val="24"/>
          <w:szCs w:val="24"/>
        </w:rPr>
        <w:t>№</w:t>
      </w:r>
      <w:r w:rsidR="004C0DEC" w:rsidRPr="00545ED1">
        <w:rPr>
          <w:rFonts w:ascii="Times New Roman" w:hAnsi="Times New Roman" w:cs="Times New Roman"/>
          <w:sz w:val="24"/>
          <w:szCs w:val="24"/>
        </w:rPr>
        <w:t xml:space="preserve"> </w:t>
      </w:r>
      <w:r w:rsidR="0034143C" w:rsidRPr="00545ED1">
        <w:rPr>
          <w:rFonts w:ascii="Times New Roman" w:hAnsi="Times New Roman" w:cs="Times New Roman"/>
          <w:sz w:val="24"/>
          <w:szCs w:val="24"/>
        </w:rPr>
        <w:t>1</w:t>
      </w:r>
      <w:r w:rsidR="004C0DEC" w:rsidRPr="00545ED1">
        <w:rPr>
          <w:rFonts w:ascii="Times New Roman" w:hAnsi="Times New Roman" w:cs="Times New Roman"/>
          <w:sz w:val="24"/>
          <w:szCs w:val="24"/>
        </w:rPr>
        <w:t xml:space="preserve"> к настоящему а</w:t>
      </w:r>
      <w:r w:rsidR="00431AE9" w:rsidRPr="00545ED1">
        <w:rPr>
          <w:rFonts w:ascii="Times New Roman" w:hAnsi="Times New Roman" w:cs="Times New Roman"/>
          <w:sz w:val="24"/>
          <w:szCs w:val="24"/>
        </w:rPr>
        <w:t>дминистративному регламенту.</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2.9.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2.10. Заявление подписывается заявителем либо представителем заявителя.</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2.11. В случае представления заявления при личном обращении заявителя или представителя заявителя</w:t>
      </w:r>
      <w:r w:rsidR="004C0DEC" w:rsidRPr="00545ED1">
        <w:rPr>
          <w:rFonts w:ascii="Times New Roman" w:hAnsi="Times New Roman" w:cs="Times New Roman"/>
          <w:sz w:val="24"/>
          <w:szCs w:val="24"/>
        </w:rPr>
        <w:t>,</w:t>
      </w:r>
      <w:r w:rsidRPr="00545ED1">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rsidR="00431AE9" w:rsidRPr="00545ED1" w:rsidRDefault="00431AE9"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31AE9" w:rsidRPr="00545ED1" w:rsidRDefault="00431AE9" w:rsidP="00545ED1">
      <w:pPr>
        <w:pStyle w:val="ConsPlusNormal"/>
        <w:ind w:firstLine="567"/>
        <w:jc w:val="both"/>
        <w:rPr>
          <w:rFonts w:ascii="Times New Roman" w:hAnsi="Times New Roman"/>
          <w:sz w:val="24"/>
          <w:szCs w:val="24"/>
        </w:rPr>
      </w:pPr>
      <w:bookmarkStart w:id="6" w:name="P289"/>
      <w:bookmarkEnd w:id="6"/>
      <w:r w:rsidRPr="00545ED1">
        <w:rPr>
          <w:rFonts w:ascii="Times New Roman" w:hAnsi="Times New Roman" w:cs="Times New Roman"/>
          <w:sz w:val="24"/>
          <w:szCs w:val="24"/>
        </w:rPr>
        <w:t xml:space="preserve">2.12. </w:t>
      </w:r>
      <w:r w:rsidR="00643C06" w:rsidRPr="00545ED1">
        <w:rPr>
          <w:rFonts w:ascii="Times New Roman" w:hAnsi="Times New Roman"/>
          <w:sz w:val="24"/>
          <w:szCs w:val="24"/>
        </w:rPr>
        <w:t xml:space="preserve">Перечень документов, необходимых для предоставления </w:t>
      </w:r>
      <w:r w:rsidR="00A11DA7" w:rsidRPr="00545ED1">
        <w:rPr>
          <w:rFonts w:ascii="Times New Roman" w:hAnsi="Times New Roman"/>
          <w:sz w:val="24"/>
          <w:szCs w:val="24"/>
        </w:rPr>
        <w:t>муниципальной</w:t>
      </w:r>
      <w:r w:rsidR="00643C06" w:rsidRPr="00545ED1">
        <w:rPr>
          <w:rFonts w:ascii="Times New Roman" w:hAnsi="Times New Roman"/>
          <w:sz w:val="24"/>
          <w:szCs w:val="24"/>
        </w:rPr>
        <w:t xml:space="preserve"> услуги и прилагаемых к заявлению о выдаче </w:t>
      </w:r>
      <w:r w:rsidR="0034143C" w:rsidRPr="00545ED1">
        <w:rPr>
          <w:rFonts w:ascii="Times New Roman" w:hAnsi="Times New Roman"/>
          <w:sz w:val="24"/>
          <w:szCs w:val="24"/>
        </w:rPr>
        <w:t>акта освидетельствования проведения основных работ по строительству объекта индивидуального жилищного строительства</w:t>
      </w:r>
      <w:r w:rsidR="00643C06" w:rsidRPr="00545ED1">
        <w:rPr>
          <w:rFonts w:ascii="Times New Roman" w:hAnsi="Times New Roman"/>
          <w:sz w:val="24"/>
          <w:szCs w:val="24"/>
        </w:rPr>
        <w:t>:</w:t>
      </w:r>
    </w:p>
    <w:p w:rsidR="009B62FE" w:rsidRPr="00545ED1" w:rsidRDefault="009B62FE" w:rsidP="00545ED1">
      <w:pPr>
        <w:pStyle w:val="ConsPlusNormal"/>
        <w:ind w:firstLine="567"/>
        <w:jc w:val="both"/>
        <w:rPr>
          <w:rFonts w:ascii="Times New Roman" w:hAnsi="Times New Roman"/>
          <w:sz w:val="24"/>
          <w:szCs w:val="24"/>
        </w:rPr>
      </w:pPr>
      <w:r w:rsidRPr="00545ED1">
        <w:rPr>
          <w:rFonts w:ascii="Times New Roman" w:hAnsi="Times New Roman"/>
          <w:sz w:val="24"/>
          <w:szCs w:val="24"/>
        </w:rPr>
        <w:t>1) Документ, подтверждающий полномочия представителя заявителя - в случае, если отсутствуют сведения о документе, подтверждающем полномочия представителя в Единой информационной системе нотариата;</w:t>
      </w:r>
    </w:p>
    <w:p w:rsidR="009B62FE" w:rsidRPr="00545ED1" w:rsidRDefault="009B62FE" w:rsidP="00545ED1">
      <w:pPr>
        <w:pStyle w:val="ConsPlusNormal"/>
        <w:ind w:firstLine="567"/>
        <w:jc w:val="both"/>
        <w:rPr>
          <w:rFonts w:ascii="Times New Roman" w:hAnsi="Times New Roman"/>
          <w:sz w:val="24"/>
          <w:szCs w:val="24"/>
        </w:rPr>
      </w:pPr>
      <w:r w:rsidRPr="00545ED1">
        <w:rPr>
          <w:rFonts w:ascii="Times New Roman" w:hAnsi="Times New Roman"/>
          <w:sz w:val="24"/>
          <w:szCs w:val="24"/>
        </w:rPr>
        <w:t xml:space="preserve">2) Правоустанавливающие документы на земельный участок -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государственных органах исполнительной власти, органах местного самоуправления, уполномоченных на управление и распоряжение земельными участками, находящимися в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муниципальной собственности, а также государственная </w:t>
      </w:r>
      <w:proofErr w:type="gramStart"/>
      <w:r w:rsidRPr="00545ED1">
        <w:rPr>
          <w:rFonts w:ascii="Times New Roman" w:hAnsi="Times New Roman"/>
          <w:sz w:val="24"/>
          <w:szCs w:val="24"/>
        </w:rPr>
        <w:t>собственность</w:t>
      </w:r>
      <w:proofErr w:type="gramEnd"/>
      <w:r w:rsidRPr="00545ED1">
        <w:rPr>
          <w:rFonts w:ascii="Times New Roman" w:hAnsi="Times New Roman"/>
          <w:sz w:val="24"/>
          <w:szCs w:val="24"/>
        </w:rPr>
        <w:t xml:space="preserve"> на которые не разграничена;</w:t>
      </w:r>
    </w:p>
    <w:p w:rsidR="009B62FE" w:rsidRPr="00545ED1" w:rsidRDefault="009B62FE" w:rsidP="00545ED1">
      <w:pPr>
        <w:pStyle w:val="ConsPlusNormal"/>
        <w:ind w:firstLine="567"/>
        <w:jc w:val="both"/>
        <w:rPr>
          <w:rFonts w:ascii="Times New Roman" w:hAnsi="Times New Roman"/>
          <w:sz w:val="24"/>
          <w:szCs w:val="24"/>
        </w:rPr>
      </w:pPr>
      <w:r w:rsidRPr="00545ED1">
        <w:rPr>
          <w:rFonts w:ascii="Times New Roman" w:hAnsi="Times New Roman"/>
          <w:sz w:val="24"/>
          <w:szCs w:val="24"/>
        </w:rPr>
        <w:t>3) Правоустанавливающие документы на объект индивидуального жилищного строительства - в случае, если необходимые документы и сведения о правах на объект недвижимости отсутствуют в ЕГРН;</w:t>
      </w:r>
    </w:p>
    <w:p w:rsidR="009B62FE" w:rsidRPr="00545ED1" w:rsidRDefault="009B62FE" w:rsidP="00545ED1">
      <w:pPr>
        <w:pStyle w:val="ConsPlusNormal"/>
        <w:ind w:firstLine="567"/>
        <w:jc w:val="both"/>
        <w:rPr>
          <w:rFonts w:ascii="Times New Roman" w:hAnsi="Times New Roman"/>
          <w:sz w:val="24"/>
          <w:szCs w:val="24"/>
        </w:rPr>
      </w:pPr>
      <w:r w:rsidRPr="00545ED1">
        <w:rPr>
          <w:rFonts w:ascii="Times New Roman" w:hAnsi="Times New Roman"/>
          <w:sz w:val="24"/>
          <w:szCs w:val="24"/>
        </w:rPr>
        <w:t>4) Технический паспорт на объект индивидуального жилищного строительства - при реконструкции объекта ИЖС.</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2.1</w:t>
      </w:r>
      <w:r w:rsidR="00911FB7" w:rsidRPr="00545ED1">
        <w:rPr>
          <w:rFonts w:ascii="Times New Roman" w:hAnsi="Times New Roman" w:cs="Times New Roman"/>
          <w:sz w:val="24"/>
          <w:szCs w:val="24"/>
        </w:rPr>
        <w:t>3</w:t>
      </w:r>
      <w:r w:rsidRPr="00545ED1">
        <w:rPr>
          <w:rFonts w:ascii="Times New Roman" w:hAnsi="Times New Roman" w:cs="Times New Roman"/>
          <w:sz w:val="24"/>
          <w:szCs w:val="24"/>
        </w:rPr>
        <w:t xml:space="preserve">. Заявление, указанное в </w:t>
      </w:r>
      <w:hyperlink w:anchor="P269" w:history="1">
        <w:r w:rsidRPr="00545ED1">
          <w:rPr>
            <w:rFonts w:ascii="Times New Roman" w:hAnsi="Times New Roman" w:cs="Times New Roman"/>
            <w:sz w:val="24"/>
            <w:szCs w:val="24"/>
          </w:rPr>
          <w:t>пункте 2.</w:t>
        </w:r>
      </w:hyperlink>
      <w:r w:rsidR="00D57D7A" w:rsidRPr="00545ED1">
        <w:rPr>
          <w:rFonts w:ascii="Times New Roman" w:hAnsi="Times New Roman" w:cs="Times New Roman"/>
          <w:sz w:val="24"/>
          <w:szCs w:val="24"/>
        </w:rPr>
        <w:t>8</w:t>
      </w:r>
      <w:r w:rsidRPr="00545ED1">
        <w:rPr>
          <w:rFonts w:ascii="Times New Roman" w:hAnsi="Times New Roman" w:cs="Times New Roman"/>
          <w:sz w:val="24"/>
          <w:szCs w:val="24"/>
        </w:rPr>
        <w:t xml:space="preserve"> с приложениями</w:t>
      </w:r>
      <w:r w:rsidR="003D78B8" w:rsidRPr="00545ED1">
        <w:rPr>
          <w:rFonts w:ascii="Times New Roman" w:hAnsi="Times New Roman" w:cs="Times New Roman"/>
          <w:sz w:val="24"/>
          <w:szCs w:val="24"/>
        </w:rPr>
        <w:t>,</w:t>
      </w:r>
      <w:r w:rsidRPr="00545ED1">
        <w:rPr>
          <w:rFonts w:ascii="Times New Roman" w:hAnsi="Times New Roman" w:cs="Times New Roman"/>
          <w:sz w:val="24"/>
          <w:szCs w:val="24"/>
        </w:rPr>
        <w:t xml:space="preserve"> </w:t>
      </w:r>
      <w:r w:rsidR="00933B93" w:rsidRPr="00545ED1">
        <w:rPr>
          <w:rFonts w:ascii="Times New Roman" w:hAnsi="Times New Roman"/>
          <w:sz w:val="24"/>
          <w:szCs w:val="24"/>
        </w:rPr>
        <w:t>указанными в пункте 2.12</w:t>
      </w:r>
      <w:r w:rsidR="000C5A52" w:rsidRPr="00545ED1">
        <w:rPr>
          <w:rFonts w:ascii="Times New Roman" w:hAnsi="Times New Roman" w:cs="Times New Roman"/>
          <w:sz w:val="24"/>
          <w:szCs w:val="24"/>
        </w:rPr>
        <w:t xml:space="preserve"> А</w:t>
      </w:r>
      <w:r w:rsidR="00CD2A44" w:rsidRPr="00545ED1">
        <w:rPr>
          <w:rFonts w:ascii="Times New Roman" w:hAnsi="Times New Roman" w:cs="Times New Roman"/>
          <w:sz w:val="24"/>
          <w:szCs w:val="24"/>
        </w:rPr>
        <w:t>дминистративного регламента,</w:t>
      </w:r>
      <w:r w:rsidR="00933B93" w:rsidRPr="00545ED1">
        <w:rPr>
          <w:rFonts w:ascii="Times New Roman" w:hAnsi="Times New Roman"/>
          <w:sz w:val="24"/>
          <w:szCs w:val="24"/>
        </w:rPr>
        <w:t xml:space="preserve"> </w:t>
      </w:r>
      <w:r w:rsidRPr="00545ED1">
        <w:rPr>
          <w:rFonts w:ascii="Times New Roman" w:hAnsi="Times New Roman" w:cs="Times New Roman"/>
          <w:sz w:val="24"/>
          <w:szCs w:val="24"/>
        </w:rPr>
        <w:t xml:space="preserve">может быть направлено заявителем в </w:t>
      </w:r>
      <w:r w:rsidR="00756D13" w:rsidRPr="00545ED1">
        <w:rPr>
          <w:rFonts w:ascii="Times New Roman" w:hAnsi="Times New Roman" w:cs="Times New Roman"/>
          <w:sz w:val="24"/>
          <w:szCs w:val="24"/>
        </w:rPr>
        <w:t xml:space="preserve">Администрацию </w:t>
      </w:r>
      <w:r w:rsidRPr="00545ED1">
        <w:rPr>
          <w:rFonts w:ascii="Times New Roman" w:hAnsi="Times New Roman" w:cs="Times New Roman"/>
          <w:sz w:val="24"/>
          <w:szCs w:val="24"/>
        </w:rPr>
        <w:t>посредством почтовой связи.</w:t>
      </w:r>
    </w:p>
    <w:p w:rsidR="00431AE9" w:rsidRPr="00545ED1" w:rsidRDefault="00D57D7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2.14. </w:t>
      </w:r>
      <w:r w:rsidR="00431AE9" w:rsidRPr="00545ED1">
        <w:rPr>
          <w:rFonts w:ascii="Times New Roman" w:hAnsi="Times New Roman" w:cs="Times New Roman"/>
          <w:sz w:val="24"/>
          <w:szCs w:val="24"/>
        </w:rPr>
        <w:t>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890DB7" w:rsidRPr="00545ED1" w:rsidRDefault="00820240" w:rsidP="00545ED1">
      <w:pPr>
        <w:autoSpaceDE w:val="0"/>
        <w:autoSpaceDN w:val="0"/>
        <w:adjustRightInd w:val="0"/>
        <w:spacing w:after="0" w:line="240" w:lineRule="auto"/>
        <w:ind w:firstLine="567"/>
        <w:jc w:val="both"/>
        <w:rPr>
          <w:rFonts w:ascii="Times New Roman" w:hAnsi="Times New Roman"/>
          <w:sz w:val="24"/>
          <w:szCs w:val="24"/>
          <w:lang w:eastAsia="ru-RU"/>
        </w:rPr>
      </w:pPr>
      <w:bookmarkStart w:id="7" w:name="P315"/>
      <w:bookmarkEnd w:id="7"/>
      <w:r w:rsidRPr="00545ED1">
        <w:rPr>
          <w:rFonts w:ascii="Times New Roman" w:eastAsiaTheme="minorHAnsi" w:hAnsi="Times New Roman"/>
          <w:sz w:val="24"/>
          <w:szCs w:val="24"/>
        </w:rPr>
        <w:t>2.1</w:t>
      </w:r>
      <w:r w:rsidR="00D57D7A" w:rsidRPr="00545ED1">
        <w:rPr>
          <w:rFonts w:ascii="Times New Roman" w:eastAsiaTheme="minorHAnsi" w:hAnsi="Times New Roman"/>
          <w:sz w:val="24"/>
          <w:szCs w:val="24"/>
        </w:rPr>
        <w:t>5</w:t>
      </w:r>
      <w:r w:rsidRPr="00545ED1">
        <w:rPr>
          <w:rFonts w:ascii="Times New Roman" w:eastAsiaTheme="minorHAnsi" w:hAnsi="Times New Roman"/>
          <w:sz w:val="24"/>
          <w:szCs w:val="24"/>
        </w:rPr>
        <w:t xml:space="preserve">. </w:t>
      </w:r>
      <w:r w:rsidR="00890DB7" w:rsidRPr="00545ED1">
        <w:rPr>
          <w:rFonts w:ascii="Times New Roman" w:hAnsi="Times New Roman"/>
          <w:sz w:val="24"/>
          <w:szCs w:val="24"/>
          <w:lang w:eastAsia="ru-RU"/>
        </w:rPr>
        <w:t xml:space="preserve">Заявление, указанное в </w:t>
      </w:r>
      <w:hyperlink r:id="rId13" w:history="1">
        <w:r w:rsidR="00890DB7" w:rsidRPr="00545ED1">
          <w:rPr>
            <w:rFonts w:ascii="Times New Roman" w:hAnsi="Times New Roman"/>
            <w:sz w:val="24"/>
            <w:szCs w:val="24"/>
            <w:lang w:eastAsia="ru-RU"/>
          </w:rPr>
          <w:t>пункте 2.8</w:t>
        </w:r>
      </w:hyperlink>
      <w:r w:rsidR="00890DB7" w:rsidRPr="00545ED1">
        <w:rPr>
          <w:rFonts w:ascii="Times New Roman" w:hAnsi="Times New Roman"/>
          <w:sz w:val="24"/>
          <w:szCs w:val="24"/>
          <w:lang w:eastAsia="ru-RU"/>
        </w:rPr>
        <w:t xml:space="preserve"> </w:t>
      </w:r>
      <w:r w:rsidR="0021362C" w:rsidRPr="00545ED1">
        <w:rPr>
          <w:rFonts w:ascii="Times New Roman" w:hAnsi="Times New Roman"/>
          <w:sz w:val="24"/>
          <w:szCs w:val="24"/>
        </w:rPr>
        <w:t>с приложениями, указан</w:t>
      </w:r>
      <w:r w:rsidR="008969FE" w:rsidRPr="00545ED1">
        <w:rPr>
          <w:rFonts w:ascii="Times New Roman" w:hAnsi="Times New Roman"/>
          <w:sz w:val="24"/>
          <w:szCs w:val="24"/>
        </w:rPr>
        <w:t>ными в пункте 2.12 настоящего А</w:t>
      </w:r>
      <w:r w:rsidR="0021362C" w:rsidRPr="00545ED1">
        <w:rPr>
          <w:rFonts w:ascii="Times New Roman" w:hAnsi="Times New Roman"/>
          <w:sz w:val="24"/>
          <w:szCs w:val="24"/>
        </w:rPr>
        <w:t>дминистративного регламента</w:t>
      </w:r>
      <w:r w:rsidR="00890DB7" w:rsidRPr="00545ED1">
        <w:rPr>
          <w:rFonts w:ascii="Times New Roman" w:hAnsi="Times New Roman"/>
          <w:sz w:val="24"/>
          <w:szCs w:val="24"/>
          <w:lang w:eastAsia="ru-RU"/>
        </w:rPr>
        <w:t xml:space="preserve">, могут быть поданы заявителем в электронной форме посредством заполнения электронной формы в ЕПГУ и/или РПГУ (далее - </w:t>
      </w:r>
      <w:r w:rsidR="00157B2D" w:rsidRPr="00545ED1">
        <w:rPr>
          <w:rFonts w:ascii="Times New Roman" w:hAnsi="Times New Roman"/>
          <w:sz w:val="24"/>
          <w:szCs w:val="24"/>
          <w:lang w:eastAsia="ru-RU"/>
        </w:rPr>
        <w:t>заявление</w:t>
      </w:r>
      <w:r w:rsidR="00890DB7" w:rsidRPr="00545ED1">
        <w:rPr>
          <w:rFonts w:ascii="Times New Roman" w:hAnsi="Times New Roman"/>
          <w:sz w:val="24"/>
          <w:szCs w:val="24"/>
          <w:lang w:eastAsia="ru-RU"/>
        </w:rPr>
        <w:t>).</w:t>
      </w:r>
    </w:p>
    <w:p w:rsidR="00A66DC1" w:rsidRPr="00545ED1" w:rsidRDefault="00A66DC1" w:rsidP="00545ED1">
      <w:pPr>
        <w:autoSpaceDE w:val="0"/>
        <w:autoSpaceDN w:val="0"/>
        <w:adjustRightInd w:val="0"/>
        <w:spacing w:after="0" w:line="240" w:lineRule="auto"/>
        <w:ind w:firstLine="567"/>
        <w:jc w:val="both"/>
        <w:rPr>
          <w:rFonts w:ascii="Times New Roman" w:hAnsi="Times New Roman"/>
          <w:sz w:val="24"/>
          <w:szCs w:val="24"/>
          <w:lang w:eastAsia="ru-RU"/>
        </w:rPr>
      </w:pPr>
    </w:p>
    <w:p w:rsidR="00C27B91" w:rsidRPr="00545ED1" w:rsidRDefault="00A66DC1" w:rsidP="00545ED1">
      <w:pPr>
        <w:autoSpaceDE w:val="0"/>
        <w:autoSpaceDN w:val="0"/>
        <w:adjustRightInd w:val="0"/>
        <w:spacing w:after="0" w:line="240" w:lineRule="auto"/>
        <w:ind w:firstLine="567"/>
        <w:jc w:val="center"/>
        <w:rPr>
          <w:rFonts w:ascii="Times New Roman" w:hAnsi="Times New Roman"/>
          <w:b/>
          <w:sz w:val="24"/>
          <w:szCs w:val="24"/>
        </w:rPr>
      </w:pPr>
      <w:r w:rsidRPr="00545ED1">
        <w:rPr>
          <w:rFonts w:ascii="Times New Roman" w:hAnsi="Times New Roman"/>
          <w:b/>
          <w:sz w:val="24"/>
          <w:szCs w:val="24"/>
          <w:lang w:val="sah-RU"/>
        </w:rPr>
        <w:t>Порядок</w:t>
      </w:r>
      <w:r w:rsidRPr="00545ED1">
        <w:rPr>
          <w:rFonts w:ascii="Times New Roman" w:hAnsi="Times New Roman"/>
          <w:b/>
          <w:sz w:val="24"/>
          <w:szCs w:val="24"/>
        </w:rPr>
        <w:t xml:space="preserve"> осуществления административных процедур (действий) </w:t>
      </w:r>
    </w:p>
    <w:p w:rsidR="00A66DC1" w:rsidRPr="00545ED1" w:rsidRDefault="00A66DC1" w:rsidP="00545ED1">
      <w:pPr>
        <w:autoSpaceDE w:val="0"/>
        <w:autoSpaceDN w:val="0"/>
        <w:adjustRightInd w:val="0"/>
        <w:spacing w:after="0" w:line="240" w:lineRule="auto"/>
        <w:ind w:firstLine="567"/>
        <w:jc w:val="center"/>
        <w:rPr>
          <w:rFonts w:ascii="Times New Roman" w:hAnsi="Times New Roman"/>
          <w:b/>
          <w:sz w:val="24"/>
          <w:szCs w:val="24"/>
          <w:lang w:eastAsia="ru-RU"/>
        </w:rPr>
      </w:pPr>
      <w:r w:rsidRPr="00545ED1">
        <w:rPr>
          <w:rFonts w:ascii="Times New Roman" w:hAnsi="Times New Roman"/>
          <w:b/>
          <w:sz w:val="24"/>
          <w:szCs w:val="24"/>
        </w:rPr>
        <w:t>в электронной форме</w:t>
      </w:r>
    </w:p>
    <w:p w:rsidR="00E9577C" w:rsidRPr="00545ED1" w:rsidRDefault="00E9577C" w:rsidP="00545ED1">
      <w:pPr>
        <w:pStyle w:val="ConsPlusNormal"/>
        <w:ind w:firstLine="567"/>
        <w:rPr>
          <w:rFonts w:ascii="Times New Roman" w:hAnsi="Times New Roman" w:cs="Times New Roman"/>
          <w:sz w:val="24"/>
          <w:szCs w:val="24"/>
        </w:rPr>
      </w:pPr>
    </w:p>
    <w:p w:rsidR="005B426C" w:rsidRPr="00545ED1" w:rsidRDefault="008969FE"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2.16. При предоставлении муниципальной</w:t>
      </w:r>
      <w:r w:rsidR="005B426C" w:rsidRPr="00545ED1">
        <w:rPr>
          <w:rFonts w:ascii="Times New Roman" w:hAnsi="Times New Roman"/>
          <w:sz w:val="24"/>
          <w:szCs w:val="24"/>
          <w:lang w:eastAsia="ru-RU"/>
        </w:rPr>
        <w:t xml:space="preserve"> услуги в электронной форме осуществляются:</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lastRenderedPageBreak/>
        <w:t xml:space="preserve">1) регистрация в федеральной </w:t>
      </w:r>
      <w:r w:rsidR="00A11DA7"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545ED1">
        <w:rPr>
          <w:rFonts w:ascii="Times New Roman" w:hAnsi="Times New Roman"/>
          <w:sz w:val="24"/>
          <w:szCs w:val="24"/>
          <w:lang w:eastAsia="ru-RU"/>
        </w:rPr>
        <w:t>порядке</w:t>
      </w:r>
      <w:proofErr w:type="gramEnd"/>
      <w:r w:rsidRPr="00545ED1">
        <w:rPr>
          <w:rFonts w:ascii="Times New Roman" w:hAnsi="Times New Roman"/>
          <w:sz w:val="24"/>
          <w:szCs w:val="24"/>
          <w:lang w:eastAsia="ru-RU"/>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w:t>
      </w:r>
      <w:r w:rsidR="00A11DA7"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на ЕПГУ и/или РПГУ.</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3E4C30" w:rsidRPr="00545ED1">
        <w:rPr>
          <w:rFonts w:ascii="Times New Roman" w:hAnsi="Times New Roman"/>
          <w:sz w:val="24"/>
          <w:szCs w:val="24"/>
          <w:lang w:eastAsia="ru-RU"/>
        </w:rPr>
        <w:t>17</w:t>
      </w:r>
      <w:r w:rsidRPr="00545ED1">
        <w:rPr>
          <w:rFonts w:ascii="Times New Roman" w:hAnsi="Times New Roman"/>
          <w:sz w:val="24"/>
          <w:szCs w:val="24"/>
          <w:lang w:eastAsia="ru-RU"/>
        </w:rPr>
        <w:t xml:space="preserve">. Подача заявления в электронной форме через ЕПГУ и/или РПГУ подтверждает ознакомление заявителем </w:t>
      </w:r>
      <w:r w:rsidR="00C27B91" w:rsidRPr="00545ED1">
        <w:rPr>
          <w:rFonts w:ascii="Times New Roman" w:hAnsi="Times New Roman"/>
          <w:sz w:val="24"/>
          <w:szCs w:val="24"/>
          <w:lang w:eastAsia="ru-RU"/>
        </w:rPr>
        <w:t>с</w:t>
      </w:r>
      <w:r w:rsidRPr="00545ED1">
        <w:rPr>
          <w:rFonts w:ascii="Times New Roman" w:hAnsi="Times New Roman"/>
          <w:sz w:val="24"/>
          <w:szCs w:val="24"/>
          <w:lang w:eastAsia="ru-RU"/>
        </w:rPr>
        <w:t xml:space="preserve"> порядком подачи заявления в электронной форме, а также согласие на передачу заявления по открытым каналам связи сети Интернет.</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3E4C30" w:rsidRPr="00545ED1">
        <w:rPr>
          <w:rFonts w:ascii="Times New Roman" w:hAnsi="Times New Roman"/>
          <w:sz w:val="24"/>
          <w:szCs w:val="24"/>
          <w:lang w:eastAsia="ru-RU"/>
        </w:rPr>
        <w:t>18</w:t>
      </w:r>
      <w:r w:rsidRPr="00545ED1">
        <w:rPr>
          <w:rFonts w:ascii="Times New Roman" w:hAnsi="Times New Roman"/>
          <w:sz w:val="24"/>
          <w:szCs w:val="24"/>
          <w:lang w:eastAsia="ru-RU"/>
        </w:rPr>
        <w:t xml:space="preserve">. При обращении в электронной форме заявителю необходимо ознакомиться с информацией о порядке и сроках предоставления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 в электронной форме и полностью заполнить все поля запроса.</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912335" w:rsidRPr="00545ED1">
        <w:rPr>
          <w:rFonts w:ascii="Times New Roman" w:hAnsi="Times New Roman"/>
          <w:sz w:val="24"/>
          <w:szCs w:val="24"/>
          <w:lang w:eastAsia="ru-RU"/>
        </w:rPr>
        <w:t>18</w:t>
      </w:r>
      <w:r w:rsidRPr="00545ED1">
        <w:rPr>
          <w:rFonts w:ascii="Times New Roman" w:hAnsi="Times New Roman"/>
          <w:sz w:val="24"/>
          <w:szCs w:val="24"/>
          <w:lang w:eastAsia="ru-RU"/>
        </w:rPr>
        <w:t xml:space="preserve">.1. </w:t>
      </w:r>
      <w:r w:rsidR="003E4C30" w:rsidRPr="00545ED1">
        <w:rPr>
          <w:rFonts w:ascii="Times New Roman" w:hAnsi="Times New Roman"/>
          <w:sz w:val="24"/>
          <w:szCs w:val="24"/>
          <w:lang w:eastAsia="ru-RU"/>
        </w:rPr>
        <w:t>К з</w:t>
      </w:r>
      <w:r w:rsidRPr="00545ED1">
        <w:rPr>
          <w:rFonts w:ascii="Times New Roman" w:hAnsi="Times New Roman"/>
          <w:sz w:val="24"/>
          <w:szCs w:val="24"/>
          <w:lang w:eastAsia="ru-RU"/>
        </w:rPr>
        <w:t>аявлению, поданному в электронной форме посредством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912335" w:rsidRPr="00545ED1">
        <w:rPr>
          <w:rFonts w:ascii="Times New Roman" w:hAnsi="Times New Roman"/>
          <w:sz w:val="24"/>
          <w:szCs w:val="24"/>
          <w:lang w:eastAsia="ru-RU"/>
        </w:rPr>
        <w:t>18</w:t>
      </w:r>
      <w:r w:rsidRPr="00545ED1">
        <w:rPr>
          <w:rFonts w:ascii="Times New Roman" w:hAnsi="Times New Roman"/>
          <w:sz w:val="24"/>
          <w:szCs w:val="24"/>
          <w:lang w:eastAsia="ru-RU"/>
        </w:rPr>
        <w:t xml:space="preserve">.2. Электронные формы заявлений размещены на ЕПГУ и/или РПГУ </w:t>
      </w:r>
      <w:r w:rsidRPr="00545ED1">
        <w:rPr>
          <w:rFonts w:ascii="Times New Roman" w:hAnsi="Times New Roman"/>
          <w:sz w:val="24"/>
          <w:szCs w:val="24"/>
        </w:rPr>
        <w:t>(</w:t>
      </w:r>
      <w:r w:rsidRPr="00545ED1">
        <w:rPr>
          <w:rFonts w:ascii="Times New Roman" w:hAnsi="Times New Roman"/>
          <w:sz w:val="24"/>
          <w:szCs w:val="24"/>
          <w:lang w:val="en-US"/>
        </w:rPr>
        <w:t>http</w:t>
      </w:r>
      <w:r w:rsidRPr="00545ED1">
        <w:rPr>
          <w:rFonts w:ascii="Times New Roman" w:hAnsi="Times New Roman"/>
          <w:sz w:val="24"/>
          <w:szCs w:val="24"/>
        </w:rPr>
        <w:t>://</w:t>
      </w:r>
      <w:r w:rsidRPr="00545ED1">
        <w:rPr>
          <w:rFonts w:ascii="Times New Roman" w:hAnsi="Times New Roman"/>
          <w:sz w:val="24"/>
          <w:szCs w:val="24"/>
          <w:lang w:val="en-US"/>
        </w:rPr>
        <w:t>www</w:t>
      </w:r>
      <w:r w:rsidRPr="00545ED1">
        <w:rPr>
          <w:rFonts w:ascii="Times New Roman" w:hAnsi="Times New Roman"/>
          <w:sz w:val="24"/>
          <w:szCs w:val="24"/>
        </w:rPr>
        <w:t>.</w:t>
      </w:r>
      <w:r w:rsidRPr="00545ED1">
        <w:rPr>
          <w:rFonts w:ascii="Times New Roman" w:hAnsi="Times New Roman"/>
          <w:sz w:val="24"/>
          <w:szCs w:val="24"/>
          <w:lang w:val="en-US"/>
        </w:rPr>
        <w:t>e</w:t>
      </w:r>
      <w:r w:rsidRPr="00545ED1">
        <w:rPr>
          <w:rFonts w:ascii="Times New Roman" w:hAnsi="Times New Roman"/>
          <w:sz w:val="24"/>
          <w:szCs w:val="24"/>
        </w:rPr>
        <w:t>-</w:t>
      </w:r>
      <w:proofErr w:type="spellStart"/>
      <w:r w:rsidRPr="00545ED1">
        <w:rPr>
          <w:rFonts w:ascii="Times New Roman" w:hAnsi="Times New Roman"/>
          <w:sz w:val="24"/>
          <w:szCs w:val="24"/>
          <w:lang w:val="en-US"/>
        </w:rPr>
        <w:t>yakutia</w:t>
      </w:r>
      <w:proofErr w:type="spellEnd"/>
      <w:r w:rsidRPr="00545ED1">
        <w:rPr>
          <w:rFonts w:ascii="Times New Roman" w:hAnsi="Times New Roman"/>
          <w:sz w:val="24"/>
          <w:szCs w:val="24"/>
        </w:rPr>
        <w:t>.</w:t>
      </w:r>
      <w:proofErr w:type="spellStart"/>
      <w:r w:rsidRPr="00545ED1">
        <w:rPr>
          <w:rFonts w:ascii="Times New Roman" w:hAnsi="Times New Roman"/>
          <w:sz w:val="24"/>
          <w:szCs w:val="24"/>
          <w:lang w:val="en-US"/>
        </w:rPr>
        <w:t>ru</w:t>
      </w:r>
      <w:proofErr w:type="spellEnd"/>
      <w:r w:rsidRPr="00545ED1">
        <w:rPr>
          <w:rFonts w:ascii="Times New Roman" w:hAnsi="Times New Roman"/>
          <w:sz w:val="24"/>
          <w:szCs w:val="24"/>
        </w:rPr>
        <w:t>).</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912335" w:rsidRPr="00545ED1">
        <w:rPr>
          <w:rFonts w:ascii="Times New Roman" w:hAnsi="Times New Roman"/>
          <w:sz w:val="24"/>
          <w:szCs w:val="24"/>
          <w:lang w:eastAsia="ru-RU"/>
        </w:rPr>
        <w:t>18</w:t>
      </w:r>
      <w:r w:rsidRPr="00545ED1">
        <w:rPr>
          <w:rFonts w:ascii="Times New Roman" w:hAnsi="Times New Roman"/>
          <w:sz w:val="24"/>
          <w:szCs w:val="24"/>
          <w:lang w:eastAsia="ru-RU"/>
        </w:rPr>
        <w:t>.3. При обращении в электронной форме заявитель может указать способ получения результата услуги:</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личное получение;</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почтовое отправление;</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отправление на представленный адрес электронной почты;</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lang w:eastAsia="ru-RU"/>
        </w:rPr>
        <w:t xml:space="preserve">- в личном кабинете на ЕПГУ и/или РПГУ </w:t>
      </w:r>
      <w:r w:rsidRPr="00545ED1">
        <w:rPr>
          <w:rFonts w:ascii="Times New Roman" w:hAnsi="Times New Roman"/>
          <w:sz w:val="24"/>
          <w:szCs w:val="24"/>
        </w:rPr>
        <w:t>(</w:t>
      </w:r>
      <w:hyperlink r:id="rId14" w:history="1">
        <w:r w:rsidRPr="00545ED1">
          <w:rPr>
            <w:rStyle w:val="a3"/>
            <w:rFonts w:ascii="Times New Roman" w:hAnsi="Times New Roman"/>
            <w:color w:val="auto"/>
            <w:sz w:val="24"/>
            <w:szCs w:val="24"/>
            <w:lang w:val="en-US"/>
          </w:rPr>
          <w:t>http</w:t>
        </w:r>
        <w:r w:rsidRPr="00545ED1">
          <w:rPr>
            <w:rStyle w:val="a3"/>
            <w:rFonts w:ascii="Times New Roman" w:hAnsi="Times New Roman"/>
            <w:color w:val="auto"/>
            <w:sz w:val="24"/>
            <w:szCs w:val="24"/>
          </w:rPr>
          <w:t>://</w:t>
        </w:r>
        <w:r w:rsidRPr="00545ED1">
          <w:rPr>
            <w:rStyle w:val="a3"/>
            <w:rFonts w:ascii="Times New Roman" w:hAnsi="Times New Roman"/>
            <w:color w:val="auto"/>
            <w:sz w:val="24"/>
            <w:szCs w:val="24"/>
            <w:lang w:val="en-US"/>
          </w:rPr>
          <w:t>www</w:t>
        </w:r>
        <w:r w:rsidRPr="00545ED1">
          <w:rPr>
            <w:rStyle w:val="a3"/>
            <w:rFonts w:ascii="Times New Roman" w:hAnsi="Times New Roman"/>
            <w:color w:val="auto"/>
            <w:sz w:val="24"/>
            <w:szCs w:val="24"/>
          </w:rPr>
          <w:t>.</w:t>
        </w:r>
        <w:r w:rsidRPr="00545ED1">
          <w:rPr>
            <w:rStyle w:val="a3"/>
            <w:rFonts w:ascii="Times New Roman" w:hAnsi="Times New Roman"/>
            <w:color w:val="auto"/>
            <w:sz w:val="24"/>
            <w:szCs w:val="24"/>
            <w:lang w:val="en-US"/>
          </w:rPr>
          <w:t>e</w:t>
        </w:r>
        <w:r w:rsidRPr="00545ED1">
          <w:rPr>
            <w:rStyle w:val="a3"/>
            <w:rFonts w:ascii="Times New Roman" w:hAnsi="Times New Roman"/>
            <w:color w:val="auto"/>
            <w:sz w:val="24"/>
            <w:szCs w:val="24"/>
          </w:rPr>
          <w:t>-</w:t>
        </w:r>
        <w:proofErr w:type="spellStart"/>
        <w:r w:rsidRPr="00545ED1">
          <w:rPr>
            <w:rStyle w:val="a3"/>
            <w:rFonts w:ascii="Times New Roman" w:hAnsi="Times New Roman"/>
            <w:color w:val="auto"/>
            <w:sz w:val="24"/>
            <w:szCs w:val="24"/>
            <w:lang w:val="en-US"/>
          </w:rPr>
          <w:t>yakutia</w:t>
        </w:r>
        <w:proofErr w:type="spellEnd"/>
        <w:r w:rsidRPr="00545ED1">
          <w:rPr>
            <w:rStyle w:val="a3"/>
            <w:rFonts w:ascii="Times New Roman" w:hAnsi="Times New Roman"/>
            <w:color w:val="auto"/>
            <w:sz w:val="24"/>
            <w:szCs w:val="24"/>
          </w:rPr>
          <w:t>.</w:t>
        </w:r>
        <w:proofErr w:type="spellStart"/>
        <w:r w:rsidRPr="00545ED1">
          <w:rPr>
            <w:rStyle w:val="a3"/>
            <w:rFonts w:ascii="Times New Roman" w:hAnsi="Times New Roman"/>
            <w:color w:val="auto"/>
            <w:sz w:val="24"/>
            <w:szCs w:val="24"/>
            <w:lang w:val="en-US"/>
          </w:rPr>
          <w:t>ru</w:t>
        </w:r>
        <w:proofErr w:type="spellEnd"/>
      </w:hyperlink>
      <w:r w:rsidRPr="00545ED1">
        <w:rPr>
          <w:rFonts w:ascii="Times New Roman" w:hAnsi="Times New Roman"/>
          <w:sz w:val="24"/>
          <w:szCs w:val="24"/>
        </w:rPr>
        <w:t>).</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912335" w:rsidRPr="00545ED1">
        <w:rPr>
          <w:rFonts w:ascii="Times New Roman" w:hAnsi="Times New Roman"/>
          <w:sz w:val="24"/>
          <w:szCs w:val="24"/>
          <w:lang w:eastAsia="ru-RU"/>
        </w:rPr>
        <w:t>18</w:t>
      </w:r>
      <w:r w:rsidRPr="00545ED1">
        <w:rPr>
          <w:rFonts w:ascii="Times New Roman" w:hAnsi="Times New Roman"/>
          <w:sz w:val="24"/>
          <w:szCs w:val="24"/>
          <w:lang w:eastAsia="ru-RU"/>
        </w:rPr>
        <w:t xml:space="preserve">.4. </w:t>
      </w:r>
      <w:r w:rsidR="000A7EA8" w:rsidRPr="00545ED1">
        <w:rPr>
          <w:rFonts w:ascii="Times New Roman" w:hAnsi="Times New Roman"/>
          <w:sz w:val="24"/>
          <w:szCs w:val="24"/>
          <w:lang w:eastAsia="ru-RU"/>
        </w:rPr>
        <w:t>При регистрации заявления, поданного в электронной форме посредством ЕПГУ и/или РПГУ, ответ, содержащий информацию о приеме (регистрации), либо отказе в приеме заявления, направляется государственным служащим в электронной форме посредством ЕПГУ и/или РПГУ.</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912335" w:rsidRPr="00545ED1">
        <w:rPr>
          <w:rFonts w:ascii="Times New Roman" w:hAnsi="Times New Roman"/>
          <w:sz w:val="24"/>
          <w:szCs w:val="24"/>
          <w:lang w:eastAsia="ru-RU"/>
        </w:rPr>
        <w:t>18</w:t>
      </w:r>
      <w:r w:rsidRPr="00545ED1">
        <w:rPr>
          <w:rFonts w:ascii="Times New Roman" w:hAnsi="Times New Roman"/>
          <w:sz w:val="24"/>
          <w:szCs w:val="24"/>
          <w:lang w:eastAsia="ru-RU"/>
        </w:rPr>
        <w:t xml:space="preserve">.5. Предоставление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 через ЕПГУ и/или РПГУ предусматривает возможность совершения заявителем следующих действий:</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получение информации о порядке и сроках предоставления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 для подачи заявления о предоставлении услуги;</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получение сведений о ходе выполнения заявления о предоставлении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получение результата предоставления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 </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осуществления оценки качества предоставления </w:t>
      </w:r>
      <w:r w:rsidR="00BE0C8A"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w:t>
      </w:r>
    </w:p>
    <w:p w:rsidR="005B426C" w:rsidRPr="00545ED1" w:rsidRDefault="005B426C"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AF09DD" w:rsidRPr="00545ED1">
        <w:rPr>
          <w:rFonts w:ascii="Times New Roman" w:hAnsi="Times New Roman"/>
          <w:sz w:val="24"/>
          <w:szCs w:val="24"/>
          <w:lang w:eastAsia="ru-RU"/>
        </w:rPr>
        <w:t>муниципальной</w:t>
      </w:r>
      <w:r w:rsidRPr="00545ED1">
        <w:rPr>
          <w:rFonts w:ascii="Times New Roman" w:hAnsi="Times New Roman"/>
          <w:sz w:val="24"/>
          <w:szCs w:val="24"/>
          <w:lang w:eastAsia="ru-RU"/>
        </w:rPr>
        <w:t xml:space="preserve"> услуги и их должностных лиц.</w:t>
      </w:r>
    </w:p>
    <w:p w:rsidR="003956DD" w:rsidRPr="00545ED1" w:rsidRDefault="003956DD"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lastRenderedPageBreak/>
        <w:t>2.18.6. Результат по муниципальной услуге выдается в форме электронного документа, по</w:t>
      </w:r>
      <w:r w:rsidR="00BE0C8A" w:rsidRPr="00545ED1">
        <w:rPr>
          <w:rFonts w:ascii="Times New Roman" w:hAnsi="Times New Roman"/>
          <w:sz w:val="24"/>
          <w:szCs w:val="24"/>
          <w:lang w:eastAsia="ru-RU"/>
        </w:rPr>
        <w:t>дписанного электронной подписью, в соответствии с п. 2.5 настоящего Административного регламента</w:t>
      </w:r>
      <w:r w:rsidRPr="00545ED1">
        <w:rPr>
          <w:rFonts w:ascii="Times New Roman" w:hAnsi="Times New Roman"/>
          <w:sz w:val="24"/>
          <w:szCs w:val="24"/>
          <w:lang w:eastAsia="ru-RU"/>
        </w:rPr>
        <w:t>.</w:t>
      </w:r>
    </w:p>
    <w:p w:rsidR="00E9577C" w:rsidRPr="00545ED1" w:rsidRDefault="00E9577C" w:rsidP="00545ED1">
      <w:pPr>
        <w:pStyle w:val="ConsPlusNormal"/>
        <w:ind w:firstLine="567"/>
        <w:rPr>
          <w:rFonts w:ascii="Times New Roman" w:hAnsi="Times New Roman" w:cs="Times New Roman"/>
          <w:sz w:val="24"/>
          <w:szCs w:val="24"/>
        </w:rPr>
      </w:pPr>
    </w:p>
    <w:p w:rsidR="004E2AA8" w:rsidRPr="00545ED1" w:rsidRDefault="004E2AA8" w:rsidP="00545ED1">
      <w:pPr>
        <w:spacing w:after="0" w:line="240" w:lineRule="auto"/>
        <w:ind w:firstLine="567"/>
        <w:jc w:val="center"/>
        <w:outlineLvl w:val="2"/>
        <w:rPr>
          <w:rFonts w:ascii="Times New Roman" w:hAnsi="Times New Roman"/>
          <w:b/>
          <w:sz w:val="24"/>
          <w:szCs w:val="24"/>
        </w:rPr>
      </w:pPr>
      <w:r w:rsidRPr="00545ED1">
        <w:rPr>
          <w:rFonts w:ascii="Times New Roman" w:hAnsi="Times New Roman"/>
          <w:b/>
          <w:sz w:val="24"/>
          <w:szCs w:val="24"/>
        </w:rPr>
        <w:t xml:space="preserve">Исчерпывающий перечень документов, необходимых для предоставления </w:t>
      </w:r>
      <w:r w:rsidR="00A11DA7" w:rsidRPr="00545ED1">
        <w:rPr>
          <w:rFonts w:ascii="Times New Roman" w:hAnsi="Times New Roman"/>
          <w:b/>
          <w:sz w:val="24"/>
          <w:szCs w:val="24"/>
        </w:rPr>
        <w:t>муниципальной</w:t>
      </w:r>
      <w:r w:rsidRPr="00545ED1">
        <w:rPr>
          <w:rFonts w:ascii="Times New Roman" w:hAnsi="Times New Roman"/>
          <w:b/>
          <w:sz w:val="24"/>
          <w:szCs w:val="24"/>
        </w:rPr>
        <w:t xml:space="preserve"> услуги, которые находятся в распоряжении территориальных органов федеральных органов </w:t>
      </w:r>
      <w:r w:rsidR="005C438D" w:rsidRPr="00545ED1">
        <w:rPr>
          <w:rFonts w:ascii="Times New Roman" w:hAnsi="Times New Roman"/>
          <w:b/>
          <w:sz w:val="24"/>
          <w:szCs w:val="24"/>
        </w:rPr>
        <w:t>государственной</w:t>
      </w:r>
      <w:r w:rsidRPr="00545ED1">
        <w:rPr>
          <w:rFonts w:ascii="Times New Roman" w:hAnsi="Times New Roman"/>
          <w:b/>
          <w:sz w:val="24"/>
          <w:szCs w:val="24"/>
        </w:rPr>
        <w:t xml:space="preserve"> власти, органов </w:t>
      </w:r>
      <w:r w:rsidR="005C438D" w:rsidRPr="00545ED1">
        <w:rPr>
          <w:rFonts w:ascii="Times New Roman" w:hAnsi="Times New Roman"/>
          <w:b/>
          <w:sz w:val="24"/>
          <w:szCs w:val="24"/>
        </w:rPr>
        <w:t xml:space="preserve">государственной </w:t>
      </w:r>
      <w:r w:rsidRPr="00545ED1">
        <w:rPr>
          <w:rFonts w:ascii="Times New Roman" w:hAnsi="Times New Roman"/>
          <w:b/>
          <w:sz w:val="24"/>
          <w:szCs w:val="24"/>
        </w:rPr>
        <w:t xml:space="preserve">власти и иных организаций, участвующих в предоставлении </w:t>
      </w:r>
      <w:r w:rsidR="00A11DA7" w:rsidRPr="00545ED1">
        <w:rPr>
          <w:rFonts w:ascii="Times New Roman" w:hAnsi="Times New Roman"/>
          <w:b/>
          <w:sz w:val="24"/>
          <w:szCs w:val="24"/>
        </w:rPr>
        <w:t>муниципальной</w:t>
      </w:r>
      <w:r w:rsidRPr="00545ED1">
        <w:rPr>
          <w:rFonts w:ascii="Times New Roman" w:hAnsi="Times New Roman"/>
          <w:b/>
          <w:sz w:val="24"/>
          <w:szCs w:val="24"/>
        </w:rPr>
        <w:t xml:space="preserve"> услуги, и которые заявитель вправе представить самостоятельно</w:t>
      </w:r>
    </w:p>
    <w:p w:rsidR="00431AE9" w:rsidRPr="00545ED1" w:rsidRDefault="00431AE9" w:rsidP="00545ED1">
      <w:pPr>
        <w:pStyle w:val="ConsPlusNormal"/>
        <w:ind w:firstLine="567"/>
        <w:rPr>
          <w:rFonts w:ascii="Times New Roman" w:hAnsi="Times New Roman" w:cs="Times New Roman"/>
          <w:sz w:val="24"/>
          <w:szCs w:val="24"/>
        </w:rPr>
      </w:pPr>
    </w:p>
    <w:p w:rsidR="00A11DA7" w:rsidRPr="00545ED1" w:rsidRDefault="00431AE9" w:rsidP="00545ED1">
      <w:pPr>
        <w:spacing w:after="0"/>
        <w:ind w:firstLine="567"/>
        <w:jc w:val="both"/>
        <w:rPr>
          <w:rFonts w:ascii="Times New Roman" w:hAnsi="Times New Roman"/>
          <w:sz w:val="24"/>
          <w:szCs w:val="24"/>
        </w:rPr>
      </w:pPr>
      <w:bookmarkStart w:id="8" w:name="P334"/>
      <w:bookmarkEnd w:id="8"/>
      <w:r w:rsidRPr="00545ED1">
        <w:rPr>
          <w:rFonts w:ascii="Times New Roman" w:hAnsi="Times New Roman"/>
          <w:sz w:val="24"/>
          <w:szCs w:val="24"/>
        </w:rPr>
        <w:t>2.1</w:t>
      </w:r>
      <w:r w:rsidR="002338FA" w:rsidRPr="00545ED1">
        <w:rPr>
          <w:rFonts w:ascii="Times New Roman" w:hAnsi="Times New Roman"/>
          <w:sz w:val="24"/>
          <w:szCs w:val="24"/>
        </w:rPr>
        <w:t>9</w:t>
      </w:r>
      <w:r w:rsidR="00A11DA7" w:rsidRPr="00545ED1">
        <w:rPr>
          <w:rFonts w:ascii="Times New Roman" w:hAnsi="Times New Roman"/>
          <w:sz w:val="24"/>
          <w:szCs w:val="24"/>
        </w:rPr>
        <w:t>. Администрация в целя</w:t>
      </w:r>
      <w:r w:rsidR="005C438D" w:rsidRPr="00545ED1">
        <w:rPr>
          <w:rFonts w:ascii="Times New Roman" w:hAnsi="Times New Roman"/>
          <w:sz w:val="24"/>
          <w:szCs w:val="24"/>
        </w:rPr>
        <w:t>х</w:t>
      </w:r>
      <w:r w:rsidR="00A11DA7" w:rsidRPr="00545ED1">
        <w:rPr>
          <w:rFonts w:ascii="Times New Roman" w:hAnsi="Times New Roman"/>
          <w:sz w:val="24"/>
          <w:szCs w:val="24"/>
        </w:rPr>
        <w:t xml:space="preserve"> предоставления услуги запрашивает следующие сведения (документы) посредством межведомственного взаимодействия: </w:t>
      </w:r>
    </w:p>
    <w:p w:rsidR="00AF09DD" w:rsidRPr="00545ED1" w:rsidRDefault="00A11DA7" w:rsidP="00545ED1">
      <w:pPr>
        <w:spacing w:after="0"/>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 xml:space="preserve">1) Сведения </w:t>
      </w:r>
      <w:r w:rsidR="00AF09DD" w:rsidRPr="00545ED1">
        <w:rPr>
          <w:rFonts w:ascii="TimesNewRomanPSMT" w:eastAsia="Times New Roman" w:hAnsi="TimesNewRomanPSMT"/>
          <w:color w:val="000000"/>
          <w:sz w:val="24"/>
          <w:szCs w:val="24"/>
          <w:lang w:eastAsia="ru-RU"/>
        </w:rPr>
        <w:t>из</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Единого</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государственно</w:t>
      </w:r>
      <w:r w:rsidRPr="00545ED1">
        <w:rPr>
          <w:rFonts w:ascii="TimesNewRomanPSMT" w:eastAsia="Times New Roman" w:hAnsi="TimesNewRomanPSMT"/>
          <w:color w:val="000000"/>
          <w:sz w:val="24"/>
          <w:szCs w:val="24"/>
          <w:lang w:eastAsia="ru-RU"/>
        </w:rPr>
        <w:t xml:space="preserve">го </w:t>
      </w:r>
      <w:r w:rsidR="00AF09DD" w:rsidRPr="00545ED1">
        <w:rPr>
          <w:rFonts w:ascii="TimesNewRomanPSMT" w:eastAsia="Times New Roman" w:hAnsi="TimesNewRomanPSMT"/>
          <w:color w:val="000000"/>
          <w:sz w:val="24"/>
          <w:szCs w:val="24"/>
          <w:lang w:eastAsia="ru-RU"/>
        </w:rPr>
        <w:t>реестра</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недвижимости</w:t>
      </w:r>
      <w:r w:rsidRPr="00545ED1">
        <w:rPr>
          <w:rFonts w:ascii="TimesNewRomanPSMT" w:eastAsia="Times New Roman" w:hAnsi="TimesNewRomanPSMT"/>
          <w:color w:val="000000"/>
          <w:sz w:val="24"/>
          <w:szCs w:val="24"/>
          <w:lang w:eastAsia="ru-RU"/>
        </w:rPr>
        <w:t>;</w:t>
      </w:r>
    </w:p>
    <w:p w:rsidR="00AF09DD" w:rsidRPr="00545ED1" w:rsidRDefault="00A11DA7" w:rsidP="00545ED1">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 xml:space="preserve">2) </w:t>
      </w:r>
      <w:r w:rsidR="00AF09DD" w:rsidRPr="00545ED1">
        <w:rPr>
          <w:rFonts w:ascii="TimesNewRomanPSMT" w:eastAsia="Times New Roman" w:hAnsi="TimesNewRomanPSMT"/>
          <w:color w:val="000000"/>
          <w:sz w:val="24"/>
          <w:szCs w:val="24"/>
          <w:lang w:eastAsia="ru-RU"/>
        </w:rPr>
        <w:t>Сведения о</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выданных</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сертификатах</w:t>
      </w:r>
      <w:r w:rsidRPr="00545ED1">
        <w:rPr>
          <w:rFonts w:ascii="TimesNewRomanPSMT" w:eastAsia="Times New Roman" w:hAnsi="TimesNewRomanPSMT"/>
          <w:color w:val="000000"/>
          <w:sz w:val="24"/>
          <w:szCs w:val="24"/>
          <w:lang w:eastAsia="ru-RU"/>
        </w:rPr>
        <w:t xml:space="preserve"> на </w:t>
      </w:r>
      <w:r w:rsidR="00AF09DD" w:rsidRPr="00545ED1">
        <w:rPr>
          <w:rFonts w:ascii="TimesNewRomanPSMT" w:eastAsia="Times New Roman" w:hAnsi="TimesNewRomanPSMT"/>
          <w:color w:val="000000"/>
          <w:sz w:val="24"/>
          <w:szCs w:val="24"/>
          <w:lang w:eastAsia="ru-RU"/>
        </w:rPr>
        <w:t>материнский</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(семейный)</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капитал</w:t>
      </w:r>
      <w:r w:rsidRPr="00545ED1">
        <w:rPr>
          <w:rFonts w:ascii="TimesNewRomanPSMT" w:eastAsia="Times New Roman" w:hAnsi="TimesNewRomanPSMT"/>
          <w:color w:val="000000"/>
          <w:sz w:val="24"/>
          <w:szCs w:val="24"/>
          <w:lang w:eastAsia="ru-RU"/>
        </w:rPr>
        <w:t>;</w:t>
      </w:r>
    </w:p>
    <w:p w:rsidR="00AF09DD" w:rsidRPr="00545ED1" w:rsidRDefault="00A11DA7" w:rsidP="00545ED1">
      <w:pPr>
        <w:spacing w:after="0" w:line="240" w:lineRule="auto"/>
        <w:ind w:firstLine="567"/>
        <w:jc w:val="both"/>
        <w:rPr>
          <w:rFonts w:ascii="Times New Roman" w:eastAsia="Times New Roman" w:hAnsi="Times New Roman"/>
          <w:sz w:val="24"/>
          <w:szCs w:val="24"/>
          <w:lang w:eastAsia="ru-RU"/>
        </w:rPr>
      </w:pPr>
      <w:r w:rsidRPr="00545ED1">
        <w:rPr>
          <w:rFonts w:ascii="TimesNewRomanPSMT" w:eastAsia="Times New Roman" w:hAnsi="TimesNewRomanPSMT"/>
          <w:color w:val="000000"/>
          <w:sz w:val="24"/>
          <w:szCs w:val="24"/>
          <w:lang w:eastAsia="ru-RU"/>
        </w:rPr>
        <w:t xml:space="preserve">3) Сведения </w:t>
      </w:r>
      <w:r w:rsidR="00AF09DD" w:rsidRPr="00545ED1">
        <w:rPr>
          <w:rFonts w:ascii="TimesNewRomanPSMT" w:eastAsia="Times New Roman" w:hAnsi="TimesNewRomanPSMT"/>
          <w:color w:val="000000"/>
          <w:sz w:val="24"/>
          <w:szCs w:val="24"/>
          <w:lang w:eastAsia="ru-RU"/>
        </w:rPr>
        <w:t>о</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нотариальной</w:t>
      </w:r>
      <w:r w:rsidRPr="00545ED1">
        <w:rPr>
          <w:rFonts w:ascii="TimesNewRomanPSMT" w:eastAsia="Times New Roman" w:hAnsi="TimesNewRomanPSMT"/>
          <w:color w:val="000000"/>
          <w:sz w:val="24"/>
          <w:szCs w:val="24"/>
          <w:lang w:eastAsia="ru-RU"/>
        </w:rPr>
        <w:t xml:space="preserve"> доверенности;</w:t>
      </w:r>
    </w:p>
    <w:p w:rsidR="00A11DA7" w:rsidRPr="00545ED1" w:rsidRDefault="00A11DA7" w:rsidP="00545ED1">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 xml:space="preserve">4) Сведения </w:t>
      </w:r>
      <w:r w:rsidR="00AF09DD" w:rsidRPr="00545ED1">
        <w:rPr>
          <w:rFonts w:ascii="TimesNewRomanPSMT" w:eastAsia="Times New Roman" w:hAnsi="TimesNewRomanPSMT"/>
          <w:color w:val="000000"/>
          <w:sz w:val="24"/>
          <w:szCs w:val="24"/>
          <w:lang w:eastAsia="ru-RU"/>
        </w:rPr>
        <w:t>о</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разрешении на</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строительство</w:t>
      </w:r>
      <w:r w:rsidRPr="00545ED1">
        <w:rPr>
          <w:rFonts w:ascii="TimesNewRomanPSMT" w:eastAsia="Times New Roman" w:hAnsi="TimesNewRomanPSMT"/>
          <w:color w:val="000000"/>
          <w:sz w:val="24"/>
          <w:szCs w:val="24"/>
          <w:lang w:eastAsia="ru-RU"/>
        </w:rPr>
        <w:t>;</w:t>
      </w:r>
    </w:p>
    <w:p w:rsidR="00A11DA7" w:rsidRPr="00545ED1" w:rsidRDefault="00A11DA7" w:rsidP="00545ED1">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 xml:space="preserve">5) Уведомление </w:t>
      </w:r>
      <w:r w:rsidR="00AF09DD" w:rsidRPr="00545ED1">
        <w:rPr>
          <w:rFonts w:ascii="TimesNewRomanPSMT" w:eastAsia="Times New Roman" w:hAnsi="TimesNewRomanPSMT"/>
          <w:color w:val="000000"/>
          <w:sz w:val="24"/>
          <w:szCs w:val="24"/>
          <w:lang w:eastAsia="ru-RU"/>
        </w:rPr>
        <w:t>о</w:t>
      </w:r>
      <w:r w:rsidRPr="00545ED1">
        <w:rPr>
          <w:rFonts w:ascii="TimesNewRomanPSMT" w:eastAsia="Times New Roman" w:hAnsi="TimesNewRomanPSMT"/>
          <w:color w:val="000000"/>
          <w:sz w:val="24"/>
          <w:szCs w:val="24"/>
          <w:lang w:eastAsia="ru-RU"/>
        </w:rPr>
        <w:t xml:space="preserve"> соответствии </w:t>
      </w:r>
      <w:r w:rsidR="00AF09DD" w:rsidRPr="00545ED1">
        <w:rPr>
          <w:rFonts w:ascii="TimesNewRomanPSMT" w:eastAsia="Times New Roman" w:hAnsi="TimesNewRomanPSMT"/>
          <w:color w:val="000000"/>
          <w:sz w:val="24"/>
          <w:szCs w:val="24"/>
          <w:lang w:eastAsia="ru-RU"/>
        </w:rPr>
        <w:t>параметров</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планируемого</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строительства</w:t>
      </w:r>
      <w:r w:rsidRPr="00545ED1">
        <w:rPr>
          <w:rFonts w:ascii="TimesNewRomanPSMT" w:eastAsia="Times New Roman" w:hAnsi="TimesNewRomanPSMT"/>
          <w:color w:val="000000"/>
          <w:sz w:val="24"/>
          <w:szCs w:val="24"/>
          <w:lang w:eastAsia="ru-RU"/>
        </w:rPr>
        <w:t>;</w:t>
      </w:r>
    </w:p>
    <w:p w:rsidR="00AF09DD" w:rsidRPr="00545ED1" w:rsidRDefault="00A11DA7" w:rsidP="00545ED1">
      <w:pPr>
        <w:spacing w:after="0" w:line="240" w:lineRule="auto"/>
        <w:ind w:firstLine="567"/>
        <w:jc w:val="both"/>
        <w:rPr>
          <w:rFonts w:ascii="Times New Roman" w:eastAsia="Times New Roman" w:hAnsi="Times New Roman"/>
          <w:sz w:val="24"/>
          <w:szCs w:val="24"/>
          <w:lang w:eastAsia="ru-RU"/>
        </w:rPr>
      </w:pPr>
      <w:r w:rsidRPr="00545ED1">
        <w:rPr>
          <w:rFonts w:ascii="TimesNewRomanPSMT" w:eastAsia="Times New Roman" w:hAnsi="TimesNewRomanPSMT"/>
          <w:color w:val="000000"/>
          <w:sz w:val="24"/>
          <w:szCs w:val="24"/>
          <w:lang w:eastAsia="ru-RU"/>
        </w:rPr>
        <w:t xml:space="preserve">6) </w:t>
      </w:r>
      <w:r w:rsidR="00AF09DD" w:rsidRPr="00545ED1">
        <w:rPr>
          <w:rFonts w:ascii="TimesNewRomanPSMT" w:eastAsia="Times New Roman" w:hAnsi="TimesNewRomanPSMT"/>
          <w:color w:val="000000"/>
          <w:sz w:val="24"/>
          <w:szCs w:val="24"/>
          <w:lang w:eastAsia="ru-RU"/>
        </w:rPr>
        <w:t>Правоустанавливающие</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документы на</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земельный</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участок</w:t>
      </w:r>
      <w:r w:rsidRPr="00545ED1">
        <w:rPr>
          <w:rFonts w:ascii="TimesNewRomanPSMT" w:eastAsia="Times New Roman" w:hAnsi="TimesNewRomanPSMT"/>
          <w:color w:val="000000"/>
          <w:sz w:val="24"/>
          <w:szCs w:val="24"/>
          <w:lang w:eastAsia="ru-RU"/>
        </w:rPr>
        <w:t>;</w:t>
      </w:r>
    </w:p>
    <w:p w:rsidR="00AF09DD" w:rsidRPr="00545ED1" w:rsidRDefault="00A11DA7" w:rsidP="00545ED1">
      <w:pPr>
        <w:spacing w:after="0" w:line="240" w:lineRule="auto"/>
        <w:ind w:firstLine="567"/>
        <w:jc w:val="both"/>
        <w:rPr>
          <w:rFonts w:ascii="Times New Roman" w:eastAsia="Times New Roman" w:hAnsi="Times New Roman"/>
          <w:sz w:val="24"/>
          <w:szCs w:val="24"/>
          <w:lang w:eastAsia="ru-RU"/>
        </w:rPr>
      </w:pPr>
      <w:r w:rsidRPr="00545ED1">
        <w:rPr>
          <w:rFonts w:ascii="TimesNewRomanPSMT" w:eastAsia="Times New Roman" w:hAnsi="TimesNewRomanPSMT"/>
          <w:color w:val="000000"/>
          <w:sz w:val="24"/>
          <w:szCs w:val="24"/>
          <w:lang w:eastAsia="ru-RU"/>
        </w:rPr>
        <w:t xml:space="preserve">7) </w:t>
      </w:r>
      <w:r w:rsidR="00AF09DD" w:rsidRPr="00545ED1">
        <w:rPr>
          <w:rFonts w:ascii="TimesNewRomanPSMT" w:eastAsia="Times New Roman" w:hAnsi="TimesNewRomanPSMT"/>
          <w:color w:val="000000"/>
          <w:sz w:val="24"/>
          <w:szCs w:val="24"/>
          <w:lang w:eastAsia="ru-RU"/>
        </w:rPr>
        <w:t>Сведения из</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ЕГРЮЛ, в</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случае подачи</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заявления</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юридическим</w:t>
      </w:r>
      <w:r w:rsidRPr="00545ED1">
        <w:rPr>
          <w:rFonts w:ascii="TimesNewRomanPSMT" w:eastAsia="Times New Roman" w:hAnsi="TimesNewRomanPSMT"/>
          <w:color w:val="000000"/>
          <w:sz w:val="24"/>
          <w:szCs w:val="24"/>
          <w:lang w:eastAsia="ru-RU"/>
        </w:rPr>
        <w:t xml:space="preserve"> </w:t>
      </w:r>
      <w:r w:rsidR="00AF09DD" w:rsidRPr="00545ED1">
        <w:rPr>
          <w:rFonts w:ascii="TimesNewRomanPSMT" w:eastAsia="Times New Roman" w:hAnsi="TimesNewRomanPSMT"/>
          <w:color w:val="000000"/>
          <w:sz w:val="24"/>
          <w:szCs w:val="24"/>
          <w:lang w:eastAsia="ru-RU"/>
        </w:rPr>
        <w:t>лицом</w:t>
      </w:r>
      <w:r w:rsidRPr="00545ED1">
        <w:rPr>
          <w:rFonts w:ascii="TimesNewRomanPSMT" w:eastAsia="Times New Roman" w:hAnsi="TimesNewRomanPSMT"/>
          <w:color w:val="000000"/>
          <w:sz w:val="24"/>
          <w:szCs w:val="24"/>
          <w:lang w:eastAsia="ru-RU"/>
        </w:rPr>
        <w:t>;</w:t>
      </w:r>
    </w:p>
    <w:p w:rsidR="00A11DA7" w:rsidRPr="00545ED1" w:rsidRDefault="00A11DA7" w:rsidP="00545ED1">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8) Сведения из ЕГРИП, в случае подачи заявления индивидуальным предпринимателем.</w:t>
      </w:r>
    </w:p>
    <w:p w:rsidR="00FE6C4F" w:rsidRPr="00545ED1" w:rsidRDefault="00FE6C4F" w:rsidP="00545ED1">
      <w:pPr>
        <w:pStyle w:val="ConsPlusNormal"/>
        <w:ind w:firstLine="567"/>
        <w:jc w:val="both"/>
        <w:rPr>
          <w:rFonts w:ascii="Times New Roman" w:hAnsi="Times New Roman"/>
          <w:sz w:val="24"/>
          <w:szCs w:val="24"/>
        </w:rPr>
      </w:pPr>
      <w:r w:rsidRPr="00545ED1">
        <w:rPr>
          <w:rFonts w:ascii="Times New Roman" w:hAnsi="Times New Roman"/>
          <w:sz w:val="24"/>
          <w:szCs w:val="24"/>
        </w:rPr>
        <w:t>2</w:t>
      </w:r>
      <w:r w:rsidR="00A11DA7" w:rsidRPr="00545ED1">
        <w:rPr>
          <w:rFonts w:ascii="Times New Roman" w:hAnsi="Times New Roman"/>
          <w:sz w:val="24"/>
          <w:szCs w:val="24"/>
        </w:rPr>
        <w:t>.</w:t>
      </w:r>
      <w:r w:rsidR="00C27B91" w:rsidRPr="00545ED1">
        <w:rPr>
          <w:rFonts w:ascii="Times New Roman" w:hAnsi="Times New Roman"/>
          <w:sz w:val="24"/>
          <w:szCs w:val="24"/>
        </w:rPr>
        <w:t>20. Наименование</w:t>
      </w:r>
      <w:r w:rsidRPr="00545ED1">
        <w:rPr>
          <w:rFonts w:ascii="Times New Roman" w:hAnsi="Times New Roman"/>
          <w:sz w:val="24"/>
          <w:szCs w:val="24"/>
        </w:rPr>
        <w:t xml:space="preserve"> государственных органов, территориальных органов федеральных органов </w:t>
      </w:r>
      <w:r w:rsidR="005C438D" w:rsidRPr="00545ED1">
        <w:rPr>
          <w:rFonts w:ascii="Times New Roman" w:hAnsi="Times New Roman"/>
          <w:sz w:val="24"/>
          <w:szCs w:val="24"/>
        </w:rPr>
        <w:t>государственной</w:t>
      </w:r>
      <w:r w:rsidRPr="00545ED1">
        <w:rPr>
          <w:rFonts w:ascii="Times New Roman" w:hAnsi="Times New Roman"/>
          <w:sz w:val="24"/>
          <w:szCs w:val="24"/>
        </w:rPr>
        <w:t xml:space="preserve"> власти и подведомственных государственным органам организациях, в распоряжении которых находятся необходимы</w:t>
      </w:r>
      <w:r w:rsidR="00A11DA7" w:rsidRPr="00545ED1">
        <w:rPr>
          <w:rFonts w:ascii="Times New Roman" w:hAnsi="Times New Roman"/>
          <w:sz w:val="24"/>
          <w:szCs w:val="24"/>
        </w:rPr>
        <w:t>е документы для предоставления муниципальной</w:t>
      </w:r>
      <w:r w:rsidRPr="00545ED1">
        <w:rPr>
          <w:rFonts w:ascii="Times New Roman" w:hAnsi="Times New Roman"/>
          <w:sz w:val="24"/>
          <w:szCs w:val="24"/>
        </w:rPr>
        <w:t xml:space="preserve"> услуги, предусмотрены пунктом 2.3 Административного регламента.</w:t>
      </w:r>
    </w:p>
    <w:p w:rsidR="003A3852"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w:t>
      </w:r>
      <w:r w:rsidR="002338FA" w:rsidRPr="00545ED1">
        <w:rPr>
          <w:rFonts w:ascii="Times New Roman" w:hAnsi="Times New Roman" w:cs="Times New Roman"/>
          <w:sz w:val="24"/>
          <w:szCs w:val="24"/>
        </w:rPr>
        <w:t>20</w:t>
      </w:r>
      <w:r w:rsidRPr="00545ED1">
        <w:rPr>
          <w:rFonts w:ascii="Times New Roman" w:hAnsi="Times New Roman" w:cs="Times New Roman"/>
          <w:sz w:val="24"/>
          <w:szCs w:val="24"/>
        </w:rPr>
        <w:t>.</w:t>
      </w:r>
      <w:r w:rsidR="00FE6C4F" w:rsidRPr="00545ED1">
        <w:rPr>
          <w:rFonts w:ascii="Times New Roman" w:hAnsi="Times New Roman" w:cs="Times New Roman"/>
          <w:sz w:val="24"/>
          <w:szCs w:val="24"/>
        </w:rPr>
        <w:t>2</w:t>
      </w:r>
      <w:r w:rsidR="00B2216F" w:rsidRPr="00545ED1">
        <w:rPr>
          <w:rFonts w:ascii="Times New Roman" w:hAnsi="Times New Roman" w:cs="Times New Roman"/>
          <w:sz w:val="24"/>
          <w:szCs w:val="24"/>
        </w:rPr>
        <w:t>.</w:t>
      </w:r>
      <w:r w:rsidRPr="00545ED1">
        <w:rPr>
          <w:rFonts w:ascii="Times New Roman" w:hAnsi="Times New Roman" w:cs="Times New Roman"/>
          <w:sz w:val="24"/>
          <w:szCs w:val="24"/>
        </w:rPr>
        <w:t xml:space="preserve"> </w:t>
      </w:r>
      <w:proofErr w:type="gramStart"/>
      <w:r w:rsidR="00563AA2" w:rsidRPr="00545ED1">
        <w:rPr>
          <w:rFonts w:ascii="Times New Roman" w:hAnsi="Times New Roman"/>
          <w:sz w:val="24"/>
          <w:szCs w:val="24"/>
        </w:rPr>
        <w:t xml:space="preserve">По межведомственным запросам, </w:t>
      </w:r>
      <w:r w:rsidR="00C27B91" w:rsidRPr="00545ED1">
        <w:rPr>
          <w:rFonts w:ascii="Times New Roman" w:hAnsi="Times New Roman"/>
          <w:sz w:val="24"/>
          <w:szCs w:val="24"/>
        </w:rPr>
        <w:t>документов,</w:t>
      </w:r>
      <w:r w:rsidR="00563AA2" w:rsidRPr="00545ED1">
        <w:rPr>
          <w:rFonts w:ascii="Times New Roman" w:hAnsi="Times New Roman"/>
          <w:sz w:val="24"/>
          <w:szCs w:val="24"/>
        </w:rPr>
        <w:t xml:space="preserve"> указанных в пункте 2.19 настоящего административного регламента (их копии или сведения, содержащиеся в них) предоставляются </w:t>
      </w:r>
      <w:r w:rsidR="00B2216F" w:rsidRPr="00545ED1">
        <w:rPr>
          <w:rFonts w:ascii="Times New Roman" w:hAnsi="Times New Roman"/>
          <w:sz w:val="24"/>
          <w:szCs w:val="24"/>
        </w:rPr>
        <w:t xml:space="preserve">государственными органами, территориальными органами федеральных органов </w:t>
      </w:r>
      <w:r w:rsidR="005C438D" w:rsidRPr="00545ED1">
        <w:rPr>
          <w:rFonts w:ascii="Times New Roman" w:hAnsi="Times New Roman"/>
          <w:sz w:val="24"/>
          <w:szCs w:val="24"/>
        </w:rPr>
        <w:t>государственной</w:t>
      </w:r>
      <w:r w:rsidR="00B2216F" w:rsidRPr="00545ED1">
        <w:rPr>
          <w:rFonts w:ascii="Times New Roman" w:hAnsi="Times New Roman"/>
          <w:sz w:val="24"/>
          <w:szCs w:val="24"/>
        </w:rPr>
        <w:t xml:space="preserve"> власти и подведомственным государственным органам организациях, в распоряжении которых находятся необходимые документы</w:t>
      </w:r>
      <w:r w:rsidR="00563AA2" w:rsidRPr="00545ED1">
        <w:rPr>
          <w:rFonts w:ascii="Times New Roman" w:hAnsi="Times New Roman"/>
          <w:sz w:val="24"/>
          <w:szCs w:val="24"/>
        </w:rPr>
        <w:t xml:space="preserve">, в срок не позднее </w:t>
      </w:r>
      <w:r w:rsidR="00A11DA7" w:rsidRPr="00545ED1">
        <w:rPr>
          <w:rFonts w:ascii="Times New Roman" w:hAnsi="Times New Roman"/>
          <w:sz w:val="24"/>
          <w:szCs w:val="24"/>
        </w:rPr>
        <w:t>5</w:t>
      </w:r>
      <w:r w:rsidR="00563AA2" w:rsidRPr="00545ED1">
        <w:rPr>
          <w:rFonts w:ascii="Times New Roman" w:hAnsi="Times New Roman"/>
          <w:sz w:val="24"/>
          <w:szCs w:val="24"/>
        </w:rPr>
        <w:t xml:space="preserve"> рабочих дней со дня получения соответствующего межведомственного запроса.</w:t>
      </w:r>
      <w:proofErr w:type="gramEnd"/>
    </w:p>
    <w:p w:rsidR="00431AE9" w:rsidRPr="00545ED1" w:rsidRDefault="002B6795" w:rsidP="00545ED1">
      <w:pPr>
        <w:pStyle w:val="ConsPlusNormal"/>
        <w:ind w:firstLine="567"/>
        <w:jc w:val="both"/>
        <w:rPr>
          <w:rFonts w:ascii="Times New Roman" w:hAnsi="Times New Roman"/>
          <w:sz w:val="24"/>
          <w:szCs w:val="24"/>
        </w:rPr>
      </w:pPr>
      <w:r w:rsidRPr="00545ED1">
        <w:rPr>
          <w:rFonts w:ascii="Times New Roman" w:hAnsi="Times New Roman" w:cs="Times New Roman"/>
          <w:sz w:val="24"/>
          <w:szCs w:val="24"/>
        </w:rPr>
        <w:t>2.20.</w:t>
      </w:r>
      <w:r w:rsidR="00FE6C4F" w:rsidRPr="00545ED1">
        <w:rPr>
          <w:rFonts w:ascii="Times New Roman" w:hAnsi="Times New Roman" w:cs="Times New Roman"/>
          <w:sz w:val="24"/>
          <w:szCs w:val="24"/>
        </w:rPr>
        <w:t>3</w:t>
      </w:r>
      <w:r w:rsidR="003A3852" w:rsidRPr="00545ED1">
        <w:rPr>
          <w:rFonts w:ascii="Times New Roman" w:hAnsi="Times New Roman" w:cs="Times New Roman"/>
          <w:sz w:val="24"/>
          <w:szCs w:val="24"/>
        </w:rPr>
        <w:t xml:space="preserve">. </w:t>
      </w:r>
      <w:r w:rsidR="00AD6485" w:rsidRPr="00545ED1">
        <w:rPr>
          <w:rFonts w:ascii="Times New Roman" w:hAnsi="Times New Roman"/>
          <w:sz w:val="24"/>
          <w:szCs w:val="24"/>
        </w:rPr>
        <w:t>Заявитель вправе представить документы и информацию, указанные в пункте 2.19 настоящего административного регламента по собственной инициативе.</w:t>
      </w:r>
    </w:p>
    <w:p w:rsidR="007D5B86" w:rsidRPr="00545ED1" w:rsidRDefault="007D5B86" w:rsidP="00545ED1">
      <w:pPr>
        <w:pStyle w:val="ConsPlusNormal"/>
        <w:ind w:firstLine="567"/>
        <w:jc w:val="both"/>
        <w:rPr>
          <w:rFonts w:ascii="Times New Roman" w:hAnsi="Times New Roman" w:cs="Times New Roman"/>
          <w:sz w:val="24"/>
          <w:szCs w:val="24"/>
        </w:rPr>
      </w:pPr>
    </w:p>
    <w:p w:rsidR="00C27B91"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Указание на запрет требовать от заявителя</w:t>
      </w:r>
      <w:r w:rsidR="005A6640"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предоставления </w:t>
      </w: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документов и информации</w:t>
      </w:r>
    </w:p>
    <w:p w:rsidR="00431AE9" w:rsidRPr="00545ED1" w:rsidRDefault="00431AE9" w:rsidP="00545ED1">
      <w:pPr>
        <w:pStyle w:val="ConsPlusNormal"/>
        <w:ind w:firstLine="567"/>
        <w:rPr>
          <w:rFonts w:ascii="Times New Roman" w:hAnsi="Times New Roman" w:cs="Times New Roman"/>
          <w:sz w:val="24"/>
          <w:szCs w:val="24"/>
        </w:rPr>
      </w:pPr>
    </w:p>
    <w:p w:rsidR="00BB0776"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w:t>
      </w:r>
      <w:r w:rsidR="00071DD2" w:rsidRPr="00545ED1">
        <w:rPr>
          <w:rFonts w:ascii="Times New Roman" w:hAnsi="Times New Roman" w:cs="Times New Roman"/>
          <w:sz w:val="24"/>
          <w:szCs w:val="24"/>
        </w:rPr>
        <w:t>21</w:t>
      </w:r>
      <w:r w:rsidRPr="00545ED1">
        <w:rPr>
          <w:rFonts w:ascii="Times New Roman" w:hAnsi="Times New Roman" w:cs="Times New Roman"/>
          <w:sz w:val="24"/>
          <w:szCs w:val="24"/>
        </w:rPr>
        <w:t xml:space="preserve">. </w:t>
      </w:r>
      <w:r w:rsidR="00756D13" w:rsidRPr="00545ED1">
        <w:rPr>
          <w:rFonts w:ascii="Times New Roman" w:hAnsi="Times New Roman" w:cs="Times New Roman"/>
          <w:sz w:val="24"/>
          <w:szCs w:val="24"/>
        </w:rPr>
        <w:t>Администрация</w:t>
      </w:r>
      <w:r w:rsidR="00BB0776" w:rsidRPr="00545ED1">
        <w:rPr>
          <w:rFonts w:ascii="Times New Roman" w:hAnsi="Times New Roman" w:cs="Times New Roman"/>
          <w:sz w:val="24"/>
          <w:szCs w:val="24"/>
        </w:rPr>
        <w:t xml:space="preserve"> не вправе требовать от заявителя:</w:t>
      </w:r>
    </w:p>
    <w:p w:rsidR="00BB0776" w:rsidRPr="00545ED1" w:rsidRDefault="00BB077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B0776" w:rsidRPr="00545ED1" w:rsidRDefault="00BB0776"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w:t>
      </w:r>
      <w:proofErr w:type="gramEnd"/>
      <w:r w:rsidRPr="00545ED1">
        <w:rPr>
          <w:rFonts w:ascii="Times New Roman" w:hAnsi="Times New Roman" w:cs="Times New Roman"/>
          <w:sz w:val="24"/>
          <w:szCs w:val="24"/>
        </w:rPr>
        <w:t xml:space="preserve"> </w:t>
      </w:r>
      <w:proofErr w:type="gramStart"/>
      <w:r w:rsidRPr="00545ED1">
        <w:rPr>
          <w:rFonts w:ascii="Times New Roman" w:hAnsi="Times New Roman" w:cs="Times New Roman"/>
          <w:sz w:val="24"/>
          <w:szCs w:val="24"/>
        </w:rPr>
        <w:t>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w:t>
      </w:r>
      <w:proofErr w:type="gramEnd"/>
      <w:r w:rsidRPr="00545ED1">
        <w:rPr>
          <w:rFonts w:ascii="Times New Roman" w:hAnsi="Times New Roman" w:cs="Times New Roman"/>
          <w:sz w:val="24"/>
          <w:szCs w:val="24"/>
        </w:rPr>
        <w:t xml:space="preserve"> Заявитель вправе представить указанные документы и информацию в органы, </w:t>
      </w:r>
      <w:r w:rsidRPr="00545ED1">
        <w:rPr>
          <w:rFonts w:ascii="Times New Roman" w:hAnsi="Times New Roman" w:cs="Times New Roman"/>
          <w:sz w:val="24"/>
          <w:szCs w:val="24"/>
        </w:rPr>
        <w:lastRenderedPageBreak/>
        <w:t>предоставляющие услуги по собственной инициативе;</w:t>
      </w:r>
    </w:p>
    <w:p w:rsidR="00BB0776" w:rsidRPr="00545ED1" w:rsidRDefault="00BB0776"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xml:space="preserve">- осуществления действий, в том числе согласований, необходимых для получения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 210-ФЗ «Об организации предоставления государственных и муниципальных услуг»;</w:t>
      </w:r>
      <w:proofErr w:type="gramEnd"/>
    </w:p>
    <w:p w:rsidR="00BB0776" w:rsidRPr="00545ED1" w:rsidRDefault="00BB077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либо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за исключением следующих случаев:</w:t>
      </w:r>
    </w:p>
    <w:p w:rsidR="00BB0776" w:rsidRPr="00545ED1" w:rsidRDefault="00BB077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1) изменение требований нормативных правовых актов, касающихся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после первоначальной подачи заявления о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B0776" w:rsidRPr="00545ED1" w:rsidRDefault="00BB077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 наличие ошибок в заявлении о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либо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 не включенных в представленный ранее комплект документов;</w:t>
      </w:r>
    </w:p>
    <w:p w:rsidR="00BB0776" w:rsidRPr="00545ED1" w:rsidRDefault="00BB077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либо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D61DC5" w:rsidRDefault="00BB0776"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w:t>
      </w:r>
      <w:r w:rsidR="00A11DA7" w:rsidRPr="00545ED1">
        <w:rPr>
          <w:rFonts w:ascii="Times New Roman" w:hAnsi="Times New Roman" w:cs="Times New Roman"/>
          <w:sz w:val="24"/>
          <w:szCs w:val="24"/>
        </w:rPr>
        <w:t xml:space="preserve"> лица органа, предоставляющего муниципальную услугу, муниципального</w:t>
      </w:r>
      <w:r w:rsidRPr="00545ED1">
        <w:rPr>
          <w:rFonts w:ascii="Times New Roman" w:hAnsi="Times New Roman" w:cs="Times New Roman"/>
          <w:sz w:val="24"/>
          <w:szCs w:val="24"/>
        </w:rPr>
        <w:t xml:space="preserve"> служащего, работника многофункционального центра, работника организации, предусмотренной пунктом 4 частью 1 статьи 7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либо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о</w:t>
      </w:r>
      <w:proofErr w:type="gramEnd"/>
      <w:r w:rsidRPr="00545ED1">
        <w:rPr>
          <w:rFonts w:ascii="Times New Roman" w:hAnsi="Times New Roman" w:cs="Times New Roman"/>
          <w:sz w:val="24"/>
          <w:szCs w:val="24"/>
        </w:rPr>
        <w:t xml:space="preserve"> чем в письменном виде за подписью руководителя органа, предоставляющего </w:t>
      </w:r>
      <w:r w:rsidR="00A11DA7" w:rsidRPr="00545ED1">
        <w:rPr>
          <w:rFonts w:ascii="Times New Roman" w:hAnsi="Times New Roman" w:cs="Times New Roman"/>
          <w:sz w:val="24"/>
          <w:szCs w:val="24"/>
        </w:rPr>
        <w:t>муниципальную</w:t>
      </w:r>
      <w:r w:rsidRPr="00545ED1">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26785" w:rsidRPr="00545ED1" w:rsidRDefault="00926785" w:rsidP="00545ED1">
      <w:pPr>
        <w:pStyle w:val="ConsPlusNormal"/>
        <w:ind w:firstLine="567"/>
        <w:jc w:val="both"/>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Исчерпывающий перечень оснований для отказа в приеме</w:t>
      </w:r>
      <w:r w:rsidR="003B1A8F" w:rsidRPr="00545ED1">
        <w:rPr>
          <w:rFonts w:ascii="Times New Roman" w:hAnsi="Times New Roman" w:cs="Times New Roman"/>
          <w:b/>
          <w:sz w:val="24"/>
          <w:szCs w:val="24"/>
        </w:rPr>
        <w:t xml:space="preserve"> </w:t>
      </w:r>
      <w:r w:rsidR="00BA184E" w:rsidRPr="00545ED1">
        <w:rPr>
          <w:rFonts w:ascii="Times New Roman" w:hAnsi="Times New Roman" w:cs="Times New Roman"/>
          <w:b/>
          <w:sz w:val="24"/>
          <w:szCs w:val="24"/>
        </w:rPr>
        <w:t xml:space="preserve">документов, </w:t>
      </w:r>
      <w:r w:rsidRPr="00545ED1">
        <w:rPr>
          <w:rFonts w:ascii="Times New Roman" w:hAnsi="Times New Roman" w:cs="Times New Roman"/>
          <w:b/>
          <w:sz w:val="24"/>
          <w:szCs w:val="24"/>
        </w:rPr>
        <w:t>необходимых для предоставления</w:t>
      </w:r>
      <w:r w:rsidR="003B1A8F" w:rsidRPr="00545ED1">
        <w:rPr>
          <w:rFonts w:ascii="Times New Roman" w:hAnsi="Times New Roman" w:cs="Times New Roman"/>
          <w:b/>
          <w:sz w:val="24"/>
          <w:szCs w:val="24"/>
        </w:rPr>
        <w:t xml:space="preserve"> </w:t>
      </w:r>
      <w:r w:rsidR="000F1C6B" w:rsidRPr="00545ED1">
        <w:rPr>
          <w:rFonts w:ascii="Times New Roman" w:hAnsi="Times New Roman" w:cs="Times New Roman"/>
          <w:b/>
          <w:sz w:val="24"/>
          <w:szCs w:val="24"/>
        </w:rPr>
        <w:t>муниципальной</w:t>
      </w:r>
      <w:r w:rsidR="00BA184E"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2</w:t>
      </w:r>
      <w:r w:rsidRPr="00545ED1">
        <w:rPr>
          <w:rFonts w:ascii="Times New Roman" w:hAnsi="Times New Roman" w:cs="Times New Roman"/>
          <w:sz w:val="24"/>
          <w:szCs w:val="24"/>
        </w:rPr>
        <w:t>. Основани</w:t>
      </w:r>
      <w:r w:rsidR="009B62FE" w:rsidRPr="00545ED1">
        <w:rPr>
          <w:rFonts w:ascii="Times New Roman" w:hAnsi="Times New Roman" w:cs="Times New Roman"/>
          <w:sz w:val="24"/>
          <w:szCs w:val="24"/>
        </w:rPr>
        <w:t>я</w:t>
      </w:r>
      <w:r w:rsidRPr="00545ED1">
        <w:rPr>
          <w:rFonts w:ascii="Times New Roman" w:hAnsi="Times New Roman" w:cs="Times New Roman"/>
          <w:sz w:val="24"/>
          <w:szCs w:val="24"/>
        </w:rPr>
        <w:t>м</w:t>
      </w:r>
      <w:r w:rsidR="009B62FE" w:rsidRPr="00545ED1">
        <w:rPr>
          <w:rFonts w:ascii="Times New Roman" w:hAnsi="Times New Roman" w:cs="Times New Roman"/>
          <w:sz w:val="24"/>
          <w:szCs w:val="24"/>
        </w:rPr>
        <w:t>и</w:t>
      </w:r>
      <w:r w:rsidRPr="00545ED1">
        <w:rPr>
          <w:rFonts w:ascii="Times New Roman" w:hAnsi="Times New Roman" w:cs="Times New Roman"/>
          <w:sz w:val="24"/>
          <w:szCs w:val="24"/>
        </w:rPr>
        <w:t xml:space="preserve"> для отказа в приеме документов, необходимых для предоставления </w:t>
      </w:r>
      <w:r w:rsidR="000F1C6B" w:rsidRPr="00545ED1">
        <w:rPr>
          <w:rFonts w:ascii="Times New Roman" w:hAnsi="Times New Roman" w:cs="Times New Roman"/>
          <w:sz w:val="24"/>
          <w:szCs w:val="24"/>
        </w:rPr>
        <w:t>муниципальной</w:t>
      </w:r>
      <w:r w:rsidR="0071104B" w:rsidRPr="00545ED1">
        <w:rPr>
          <w:rFonts w:ascii="Times New Roman" w:hAnsi="Times New Roman" w:cs="Times New Roman"/>
          <w:sz w:val="24"/>
          <w:szCs w:val="24"/>
        </w:rPr>
        <w:t xml:space="preserve"> </w:t>
      </w:r>
      <w:r w:rsidR="00BA184E" w:rsidRPr="00545ED1">
        <w:rPr>
          <w:rFonts w:ascii="Times New Roman" w:hAnsi="Times New Roman" w:cs="Times New Roman"/>
          <w:sz w:val="24"/>
          <w:szCs w:val="24"/>
        </w:rPr>
        <w:t>услуги, явля</w:t>
      </w:r>
      <w:r w:rsidR="009B62FE" w:rsidRPr="00545ED1">
        <w:rPr>
          <w:rFonts w:ascii="Times New Roman" w:hAnsi="Times New Roman" w:cs="Times New Roman"/>
          <w:sz w:val="24"/>
          <w:szCs w:val="24"/>
        </w:rPr>
        <w:t>ю</w:t>
      </w:r>
      <w:r w:rsidRPr="00545ED1">
        <w:rPr>
          <w:rFonts w:ascii="Times New Roman" w:hAnsi="Times New Roman" w:cs="Times New Roman"/>
          <w:sz w:val="24"/>
          <w:szCs w:val="24"/>
        </w:rPr>
        <w:t>тся:</w:t>
      </w:r>
    </w:p>
    <w:p w:rsidR="009B62FE"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1) Представление неполного комплекта документов;</w:t>
      </w:r>
    </w:p>
    <w:p w:rsidR="009B62FE"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62FE"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62FE"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9B62FE"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5) Неполное заполнение обязательных полей в форме запроса о предоставлении услуги (недостоверное, неправильное);</w:t>
      </w:r>
    </w:p>
    <w:p w:rsidR="000F1C6B" w:rsidRPr="00545ED1" w:rsidRDefault="009B62FE"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w:t>
      </w:r>
      <w:r w:rsidR="000F1C6B" w:rsidRPr="00545ED1">
        <w:rPr>
          <w:rFonts w:ascii="Times New Roman" w:hAnsi="Times New Roman"/>
          <w:sz w:val="24"/>
          <w:szCs w:val="24"/>
        </w:rPr>
        <w:t xml:space="preserve"> требований;</w:t>
      </w:r>
    </w:p>
    <w:p w:rsidR="000F1C6B" w:rsidRPr="00545ED1" w:rsidRDefault="000F1C6B"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lastRenderedPageBreak/>
        <w:t xml:space="preserve">7) </w:t>
      </w:r>
      <w:r w:rsidR="009B62FE" w:rsidRPr="00545ED1">
        <w:rPr>
          <w:rFonts w:ascii="Times New Roman" w:hAnsi="Times New Roman"/>
          <w:sz w:val="24"/>
          <w:szCs w:val="24"/>
        </w:rPr>
        <w:t xml:space="preserve">Заявление подано в орган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власти, орган местного </w:t>
      </w:r>
      <w:r w:rsidR="009B62FE" w:rsidRPr="00545ED1">
        <w:rPr>
          <w:rFonts w:ascii="Times New Roman" w:hAnsi="Times New Roman"/>
          <w:sz w:val="24"/>
          <w:szCs w:val="24"/>
        </w:rPr>
        <w:t>самоуправления или организацию, в полномочия к</w:t>
      </w:r>
      <w:r w:rsidRPr="00545ED1">
        <w:rPr>
          <w:rFonts w:ascii="Times New Roman" w:hAnsi="Times New Roman"/>
          <w:sz w:val="24"/>
          <w:szCs w:val="24"/>
        </w:rPr>
        <w:t>оторых не входит предоставление услуги;</w:t>
      </w:r>
    </w:p>
    <w:p w:rsidR="009B62FE" w:rsidRPr="00545ED1" w:rsidRDefault="000F1C6B"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8) </w:t>
      </w:r>
      <w:r w:rsidR="009B62FE" w:rsidRPr="00545ED1">
        <w:rPr>
          <w:rFonts w:ascii="Times New Roman" w:hAnsi="Times New Roman"/>
          <w:sz w:val="24"/>
          <w:szCs w:val="24"/>
        </w:rPr>
        <w:t>Заявление подано лицом, не имеющим п</w:t>
      </w:r>
      <w:r w:rsidRPr="00545ED1">
        <w:rPr>
          <w:rFonts w:ascii="Times New Roman" w:hAnsi="Times New Roman"/>
          <w:sz w:val="24"/>
          <w:szCs w:val="24"/>
        </w:rPr>
        <w:t xml:space="preserve">олномочий представлять интересы </w:t>
      </w:r>
      <w:r w:rsidR="009B62FE" w:rsidRPr="00545ED1">
        <w:rPr>
          <w:rFonts w:ascii="Times New Roman" w:hAnsi="Times New Roman"/>
          <w:sz w:val="24"/>
          <w:szCs w:val="24"/>
        </w:rPr>
        <w:t>Заявителя.</w:t>
      </w:r>
    </w:p>
    <w:p w:rsidR="001333B1" w:rsidRPr="00545ED1" w:rsidRDefault="001333B1"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w:t>
      </w:r>
      <w:r w:rsidR="00F737E0" w:rsidRPr="00545ED1">
        <w:rPr>
          <w:rFonts w:ascii="Times New Roman" w:hAnsi="Times New Roman"/>
          <w:sz w:val="24"/>
          <w:szCs w:val="24"/>
        </w:rPr>
        <w:t>луги, опубликованной на ЕПГУ и/или</w:t>
      </w:r>
      <w:r w:rsidRPr="00545ED1">
        <w:rPr>
          <w:rFonts w:ascii="Times New Roman" w:hAnsi="Times New Roman"/>
          <w:sz w:val="24"/>
          <w:szCs w:val="24"/>
        </w:rPr>
        <w:t xml:space="preserve"> РПГУ.</w:t>
      </w:r>
    </w:p>
    <w:p w:rsidR="00C143C3" w:rsidRPr="00545ED1" w:rsidRDefault="00C143C3" w:rsidP="00545ED1">
      <w:pPr>
        <w:widowControl w:val="0"/>
        <w:autoSpaceDE w:val="0"/>
        <w:autoSpaceDN w:val="0"/>
        <w:adjustRightInd w:val="0"/>
        <w:spacing w:after="0" w:line="240" w:lineRule="auto"/>
        <w:ind w:firstLine="567"/>
        <w:jc w:val="both"/>
        <w:rPr>
          <w:rFonts w:ascii="Times New Roman" w:hAnsi="Times New Roman"/>
          <w:sz w:val="24"/>
          <w:szCs w:val="24"/>
        </w:rPr>
      </w:pPr>
    </w:p>
    <w:p w:rsidR="00C27B91"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Перечень оснований для приостановления или отказа</w:t>
      </w:r>
      <w:r w:rsidR="00C143C3" w:rsidRPr="00545ED1">
        <w:rPr>
          <w:rFonts w:ascii="Times New Roman" w:hAnsi="Times New Roman" w:cs="Times New Roman"/>
          <w:b/>
          <w:sz w:val="24"/>
          <w:szCs w:val="24"/>
        </w:rPr>
        <w:t xml:space="preserve"> </w:t>
      </w:r>
    </w:p>
    <w:p w:rsidR="00431AE9" w:rsidRPr="00545ED1" w:rsidRDefault="00BA184E"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в </w:t>
      </w:r>
      <w:r w:rsidR="00431AE9" w:rsidRPr="00545ED1">
        <w:rPr>
          <w:rFonts w:ascii="Times New Roman" w:hAnsi="Times New Roman" w:cs="Times New Roman"/>
          <w:b/>
          <w:sz w:val="24"/>
          <w:szCs w:val="24"/>
        </w:rPr>
        <w:t xml:space="preserve">предоставлении </w:t>
      </w:r>
      <w:r w:rsidR="000F1C6B"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00431AE9"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bookmarkStart w:id="9" w:name="P364"/>
      <w:bookmarkEnd w:id="9"/>
      <w:r w:rsidRPr="00545ED1">
        <w:rPr>
          <w:rFonts w:ascii="Times New Roman" w:hAnsi="Times New Roman" w:cs="Times New Roman"/>
          <w:sz w:val="24"/>
          <w:szCs w:val="24"/>
        </w:rPr>
        <w:t>2.2</w:t>
      </w:r>
      <w:r w:rsidR="00071DD2" w:rsidRPr="00545ED1">
        <w:rPr>
          <w:rFonts w:ascii="Times New Roman" w:hAnsi="Times New Roman" w:cs="Times New Roman"/>
          <w:sz w:val="24"/>
          <w:szCs w:val="24"/>
        </w:rPr>
        <w:t>3</w:t>
      </w:r>
      <w:r w:rsidRPr="00545ED1">
        <w:rPr>
          <w:rFonts w:ascii="Times New Roman" w:hAnsi="Times New Roman" w:cs="Times New Roman"/>
          <w:sz w:val="24"/>
          <w:szCs w:val="24"/>
        </w:rPr>
        <w:t xml:space="preserve">. Основания для приостановления предоставления </w:t>
      </w:r>
      <w:r w:rsidR="000F1C6B" w:rsidRPr="00545ED1">
        <w:rPr>
          <w:rFonts w:ascii="Times New Roman" w:hAnsi="Times New Roman" w:cs="Times New Roman"/>
          <w:sz w:val="24"/>
          <w:szCs w:val="24"/>
        </w:rPr>
        <w:t>муниципальной</w:t>
      </w:r>
      <w:r w:rsidR="00BA184E" w:rsidRPr="00545ED1">
        <w:rPr>
          <w:rFonts w:ascii="Times New Roman" w:hAnsi="Times New Roman" w:cs="Times New Roman"/>
          <w:sz w:val="24"/>
          <w:szCs w:val="24"/>
        </w:rPr>
        <w:t xml:space="preserve"> </w:t>
      </w:r>
      <w:r w:rsidRPr="00545ED1">
        <w:rPr>
          <w:rFonts w:ascii="Times New Roman" w:hAnsi="Times New Roman" w:cs="Times New Roman"/>
          <w:sz w:val="24"/>
          <w:szCs w:val="24"/>
        </w:rPr>
        <w:t>услуги отсутствуют.</w:t>
      </w:r>
    </w:p>
    <w:p w:rsidR="000F1C6B"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4</w:t>
      </w:r>
      <w:r w:rsidRPr="00545ED1">
        <w:rPr>
          <w:rFonts w:ascii="Times New Roman" w:hAnsi="Times New Roman" w:cs="Times New Roman"/>
          <w:sz w:val="24"/>
          <w:szCs w:val="24"/>
        </w:rPr>
        <w:t xml:space="preserve">. Основаниями для отказа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являются:</w:t>
      </w:r>
    </w:p>
    <w:p w:rsidR="000F1C6B" w:rsidRPr="00545ED1" w:rsidRDefault="000F1C6B"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1) </w:t>
      </w:r>
      <w:r w:rsidR="00C27B91" w:rsidRPr="00545ED1">
        <w:rPr>
          <w:rFonts w:ascii="Times New Roman" w:hAnsi="Times New Roman" w:cs="Times New Roman"/>
          <w:sz w:val="24"/>
          <w:szCs w:val="24"/>
        </w:rPr>
        <w:t>в</w:t>
      </w:r>
      <w:r w:rsidRPr="00545ED1">
        <w:rPr>
          <w:rFonts w:ascii="Times New Roman" w:hAnsi="Times New Roman" w:cs="Times New Roman"/>
          <w:sz w:val="24"/>
          <w:szCs w:val="24"/>
        </w:rPr>
        <w:t xml:space="preserve">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p w:rsidR="000F1C6B" w:rsidRPr="00545ED1" w:rsidRDefault="000F1C6B"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 </w:t>
      </w:r>
      <w:r w:rsidR="00C27B91" w:rsidRPr="00545ED1">
        <w:rPr>
          <w:rFonts w:ascii="Times New Roman" w:hAnsi="Times New Roman" w:cs="Times New Roman"/>
          <w:sz w:val="24"/>
          <w:szCs w:val="24"/>
        </w:rPr>
        <w:t>в</w:t>
      </w:r>
      <w:r w:rsidRPr="00545ED1">
        <w:rPr>
          <w:rFonts w:ascii="Times New Roman" w:hAnsi="Times New Roman" w:cs="Times New Roman"/>
          <w:sz w:val="24"/>
          <w:szCs w:val="24"/>
        </w:rPr>
        <w:t xml:space="preserve">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p w:rsidR="006C0422" w:rsidRPr="00545ED1" w:rsidRDefault="006C0422"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Перечень услуг, которые являются необходимыми</w:t>
      </w:r>
      <w:r w:rsidR="00E14E34"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и обязательными для предоставления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r w:rsidR="00E14E34"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в том числе сведения о документах, выдаваемых организациями,</w:t>
      </w:r>
      <w:r w:rsidR="00E14E34"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участвующими в предоставлении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E14E34" w:rsidRPr="00545ED1" w:rsidRDefault="00E14E34" w:rsidP="00545ED1">
      <w:pPr>
        <w:pStyle w:val="ConsPlusNormal"/>
        <w:ind w:firstLine="567"/>
        <w:jc w:val="center"/>
        <w:outlineLvl w:val="2"/>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5</w:t>
      </w:r>
      <w:r w:rsidRPr="00545ED1">
        <w:rPr>
          <w:rFonts w:ascii="Times New Roman" w:hAnsi="Times New Roman" w:cs="Times New Roman"/>
          <w:sz w:val="24"/>
          <w:szCs w:val="24"/>
        </w:rPr>
        <w:t>. Необходим</w:t>
      </w:r>
      <w:r w:rsidR="00301380" w:rsidRPr="00545ED1">
        <w:rPr>
          <w:rFonts w:ascii="Times New Roman" w:hAnsi="Times New Roman" w:cs="Times New Roman"/>
          <w:sz w:val="24"/>
          <w:szCs w:val="24"/>
        </w:rPr>
        <w:t>ые и обязательные услуги</w:t>
      </w:r>
      <w:r w:rsidRPr="00545ED1">
        <w:rPr>
          <w:rFonts w:ascii="Times New Roman" w:hAnsi="Times New Roman" w:cs="Times New Roman"/>
          <w:sz w:val="24"/>
          <w:szCs w:val="24"/>
        </w:rPr>
        <w:t xml:space="preserve"> для предоставления </w:t>
      </w:r>
      <w:r w:rsidR="00A11DA7" w:rsidRPr="00545ED1">
        <w:rPr>
          <w:rFonts w:ascii="Times New Roman" w:hAnsi="Times New Roman" w:cs="Times New Roman"/>
          <w:sz w:val="24"/>
          <w:szCs w:val="24"/>
        </w:rPr>
        <w:t>муниципальной</w:t>
      </w:r>
      <w:r w:rsidR="0071104B" w:rsidRPr="00545ED1">
        <w:rPr>
          <w:rFonts w:ascii="Times New Roman" w:hAnsi="Times New Roman" w:cs="Times New Roman"/>
          <w:sz w:val="24"/>
          <w:szCs w:val="24"/>
        </w:rPr>
        <w:t xml:space="preserve"> </w:t>
      </w:r>
      <w:r w:rsidRPr="00545ED1">
        <w:rPr>
          <w:rFonts w:ascii="Times New Roman" w:hAnsi="Times New Roman" w:cs="Times New Roman"/>
          <w:sz w:val="24"/>
          <w:szCs w:val="24"/>
        </w:rPr>
        <w:t>услуги</w:t>
      </w:r>
      <w:r w:rsidR="00301380" w:rsidRPr="00545ED1">
        <w:rPr>
          <w:rFonts w:ascii="Times New Roman" w:hAnsi="Times New Roman" w:cs="Times New Roman"/>
          <w:sz w:val="24"/>
          <w:szCs w:val="24"/>
        </w:rPr>
        <w:t xml:space="preserve"> отсутствуют</w:t>
      </w:r>
      <w:r w:rsidRPr="00545ED1">
        <w:rPr>
          <w:rFonts w:ascii="Times New Roman" w:hAnsi="Times New Roman" w:cs="Times New Roman"/>
          <w:sz w:val="24"/>
          <w:szCs w:val="24"/>
        </w:rPr>
        <w:t>.</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Порядок, размер и основания взимания </w:t>
      </w:r>
      <w:r w:rsidR="00A11DA7" w:rsidRPr="00545ED1">
        <w:rPr>
          <w:rFonts w:ascii="Times New Roman" w:hAnsi="Times New Roman" w:cs="Times New Roman"/>
          <w:b/>
          <w:sz w:val="24"/>
          <w:szCs w:val="24"/>
        </w:rPr>
        <w:t>государственной</w:t>
      </w:r>
      <w:r w:rsidR="00923B87"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пошлины или иной платы, взимаемой за предоставление</w:t>
      </w:r>
      <w:r w:rsidR="00923B87" w:rsidRPr="00545ED1">
        <w:rPr>
          <w:rFonts w:ascii="Times New Roman" w:hAnsi="Times New Roman" w:cs="Times New Roman"/>
          <w:b/>
          <w:sz w:val="24"/>
          <w:szCs w:val="24"/>
        </w:rPr>
        <w:t xml:space="preserve">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6</w:t>
      </w:r>
      <w:r w:rsidRPr="00545ED1">
        <w:rPr>
          <w:rFonts w:ascii="Times New Roman" w:hAnsi="Times New Roman" w:cs="Times New Roman"/>
          <w:sz w:val="24"/>
          <w:szCs w:val="24"/>
        </w:rPr>
        <w:t xml:space="preserve">. </w:t>
      </w:r>
      <w:r w:rsidR="00A11DA7" w:rsidRPr="00545ED1">
        <w:rPr>
          <w:rFonts w:ascii="Times New Roman" w:hAnsi="Times New Roman" w:cs="Times New Roman"/>
          <w:sz w:val="24"/>
          <w:szCs w:val="24"/>
        </w:rPr>
        <w:t>Муни</w:t>
      </w:r>
      <w:r w:rsidR="00301380" w:rsidRPr="00545ED1">
        <w:rPr>
          <w:rFonts w:ascii="Times New Roman" w:hAnsi="Times New Roman" w:cs="Times New Roman"/>
          <w:sz w:val="24"/>
          <w:szCs w:val="24"/>
        </w:rPr>
        <w:t>ц</w:t>
      </w:r>
      <w:r w:rsidR="00A11DA7" w:rsidRPr="00545ED1">
        <w:rPr>
          <w:rFonts w:ascii="Times New Roman" w:hAnsi="Times New Roman" w:cs="Times New Roman"/>
          <w:sz w:val="24"/>
          <w:szCs w:val="24"/>
        </w:rPr>
        <w:t>ипальная</w:t>
      </w:r>
      <w:r w:rsidR="00A2281E" w:rsidRPr="00545ED1">
        <w:rPr>
          <w:rFonts w:ascii="Times New Roman" w:hAnsi="Times New Roman" w:cs="Times New Roman"/>
          <w:sz w:val="24"/>
          <w:szCs w:val="24"/>
        </w:rPr>
        <w:t xml:space="preserve"> </w:t>
      </w:r>
      <w:r w:rsidRPr="00545ED1">
        <w:rPr>
          <w:rFonts w:ascii="Times New Roman" w:hAnsi="Times New Roman" w:cs="Times New Roman"/>
          <w:sz w:val="24"/>
          <w:szCs w:val="24"/>
        </w:rPr>
        <w:t>услуга предоставляется бесплатно.</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Максимальный срок ожидания в очереди при подаче заявлений</w:t>
      </w:r>
      <w:r w:rsidR="006004D2"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о предоставлении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 и при получении</w:t>
      </w:r>
      <w:r w:rsidR="006004D2" w:rsidRPr="00545ED1">
        <w:rPr>
          <w:rFonts w:ascii="Times New Roman" w:hAnsi="Times New Roman" w:cs="Times New Roman"/>
          <w:b/>
          <w:sz w:val="24"/>
          <w:szCs w:val="24"/>
        </w:rPr>
        <w:t xml:space="preserve"> </w:t>
      </w:r>
      <w:r w:rsidR="00A33855" w:rsidRPr="00545ED1">
        <w:rPr>
          <w:rFonts w:ascii="Times New Roman" w:hAnsi="Times New Roman" w:cs="Times New Roman"/>
          <w:b/>
          <w:sz w:val="24"/>
          <w:szCs w:val="24"/>
        </w:rPr>
        <w:t>р</w:t>
      </w:r>
      <w:r w:rsidRPr="00545ED1">
        <w:rPr>
          <w:rFonts w:ascii="Times New Roman" w:hAnsi="Times New Roman" w:cs="Times New Roman"/>
          <w:b/>
          <w:sz w:val="24"/>
          <w:szCs w:val="24"/>
        </w:rPr>
        <w:t xml:space="preserve">езультата предоставления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7</w:t>
      </w:r>
      <w:r w:rsidRPr="00545ED1">
        <w:rPr>
          <w:rFonts w:ascii="Times New Roman" w:hAnsi="Times New Roman" w:cs="Times New Roman"/>
          <w:sz w:val="24"/>
          <w:szCs w:val="24"/>
        </w:rPr>
        <w:t>. Время ожидания в очереди для подачи заявлений не может превышать 15 минут.</w:t>
      </w: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2.2</w:t>
      </w:r>
      <w:r w:rsidR="00071DD2" w:rsidRPr="00545ED1">
        <w:rPr>
          <w:rFonts w:ascii="Times New Roman" w:hAnsi="Times New Roman" w:cs="Times New Roman"/>
          <w:sz w:val="24"/>
          <w:szCs w:val="24"/>
        </w:rPr>
        <w:t>8</w:t>
      </w:r>
      <w:r w:rsidRPr="00545ED1">
        <w:rPr>
          <w:rFonts w:ascii="Times New Roman" w:hAnsi="Times New Roman" w:cs="Times New Roman"/>
          <w:sz w:val="24"/>
          <w:szCs w:val="24"/>
        </w:rPr>
        <w:t xml:space="preserve">. Время ожидания в очереди при получении результата предоставления </w:t>
      </w:r>
      <w:r w:rsidR="00A11DA7" w:rsidRPr="00545ED1">
        <w:rPr>
          <w:rFonts w:ascii="Times New Roman" w:hAnsi="Times New Roman" w:cs="Times New Roman"/>
          <w:sz w:val="24"/>
          <w:szCs w:val="24"/>
        </w:rPr>
        <w:t>муниципальной</w:t>
      </w:r>
      <w:r w:rsidR="0071104B" w:rsidRPr="00545ED1">
        <w:rPr>
          <w:rFonts w:ascii="Times New Roman" w:hAnsi="Times New Roman" w:cs="Times New Roman"/>
          <w:sz w:val="24"/>
          <w:szCs w:val="24"/>
        </w:rPr>
        <w:t xml:space="preserve"> </w:t>
      </w:r>
      <w:r w:rsidRPr="00545ED1">
        <w:rPr>
          <w:rFonts w:ascii="Times New Roman" w:hAnsi="Times New Roman" w:cs="Times New Roman"/>
          <w:sz w:val="24"/>
          <w:szCs w:val="24"/>
        </w:rPr>
        <w:t>услуги не может превышать 15 минут.</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Срок и порядок регистрации запроса</w:t>
      </w:r>
      <w:r w:rsidR="006004D2"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заявителя о предоставлении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00A2281E" w:rsidRPr="00545ED1">
        <w:rPr>
          <w:rFonts w:ascii="Times New Roman" w:hAnsi="Times New Roman" w:cs="Times New Roman"/>
          <w:b/>
          <w:sz w:val="24"/>
          <w:szCs w:val="24"/>
        </w:rPr>
        <w:t>услуги</w:t>
      </w:r>
      <w:r w:rsidR="00647395" w:rsidRPr="00545ED1">
        <w:rPr>
          <w:rFonts w:ascii="Times New Roman" w:hAnsi="Times New Roman" w:cs="Times New Roman"/>
          <w:b/>
          <w:sz w:val="24"/>
          <w:szCs w:val="24"/>
        </w:rPr>
        <w:t>, в том числе в электронной форме</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w:t>
      </w:r>
      <w:r w:rsidR="00B021B2" w:rsidRPr="00545ED1">
        <w:rPr>
          <w:rFonts w:ascii="Times New Roman" w:hAnsi="Times New Roman" w:cs="Times New Roman"/>
          <w:sz w:val="24"/>
          <w:szCs w:val="24"/>
        </w:rPr>
        <w:t>29</w:t>
      </w:r>
      <w:r w:rsidRPr="00545ED1">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в </w:t>
      </w:r>
      <w:r w:rsidR="00756D13" w:rsidRPr="00545ED1">
        <w:rPr>
          <w:rFonts w:ascii="Times New Roman" w:hAnsi="Times New Roman" w:cs="Times New Roman"/>
          <w:sz w:val="24"/>
          <w:szCs w:val="24"/>
        </w:rPr>
        <w:t>Администрацию</w:t>
      </w:r>
      <w:r w:rsidRPr="00545ED1">
        <w:rPr>
          <w:rFonts w:ascii="Times New Roman" w:hAnsi="Times New Roman" w:cs="Times New Roman"/>
          <w:sz w:val="24"/>
          <w:szCs w:val="24"/>
        </w:rPr>
        <w:t xml:space="preserve"> в порядке делопроизводства.</w:t>
      </w:r>
    </w:p>
    <w:p w:rsidR="00431AE9" w:rsidRPr="00545ED1" w:rsidRDefault="00431AE9" w:rsidP="00545ED1">
      <w:pPr>
        <w:pStyle w:val="ConsPlusNormal"/>
        <w:ind w:firstLine="567"/>
        <w:rPr>
          <w:rFonts w:ascii="Times New Roman" w:hAnsi="Times New Roman" w:cs="Times New Roman"/>
          <w:sz w:val="24"/>
          <w:szCs w:val="24"/>
        </w:rPr>
      </w:pPr>
    </w:p>
    <w:p w:rsidR="00CE6C73" w:rsidRDefault="00CE6C73" w:rsidP="00545ED1">
      <w:pPr>
        <w:pStyle w:val="ConsPlusNormal"/>
        <w:ind w:firstLine="567"/>
        <w:jc w:val="center"/>
        <w:outlineLvl w:val="2"/>
        <w:rPr>
          <w:rFonts w:ascii="Times New Roman" w:hAnsi="Times New Roman" w:cs="Times New Roman"/>
          <w:b/>
          <w:sz w:val="24"/>
          <w:szCs w:val="24"/>
        </w:rPr>
      </w:pPr>
    </w:p>
    <w:p w:rsidR="00CE6C73" w:rsidRDefault="00CE6C73" w:rsidP="00545ED1">
      <w:pPr>
        <w:pStyle w:val="ConsPlusNormal"/>
        <w:ind w:firstLine="567"/>
        <w:jc w:val="center"/>
        <w:outlineLvl w:val="2"/>
        <w:rPr>
          <w:rFonts w:ascii="Times New Roman" w:hAnsi="Times New Roman" w:cs="Times New Roman"/>
          <w:b/>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lastRenderedPageBreak/>
        <w:t>Требования к помещениям, в которых располагаются</w:t>
      </w:r>
      <w:r w:rsidR="00C32F62"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органы и организации, непосредственно осуществляющие</w:t>
      </w:r>
      <w:r w:rsidR="00C32F62"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прием документов, необходимых </w:t>
      </w:r>
      <w:proofErr w:type="gramStart"/>
      <w:r w:rsidRPr="00545ED1">
        <w:rPr>
          <w:rFonts w:ascii="Times New Roman" w:hAnsi="Times New Roman" w:cs="Times New Roman"/>
          <w:b/>
          <w:sz w:val="24"/>
          <w:szCs w:val="24"/>
        </w:rPr>
        <w:t>для</w:t>
      </w:r>
      <w:proofErr w:type="gramEnd"/>
      <w:r w:rsidRPr="00545ED1">
        <w:rPr>
          <w:rFonts w:ascii="Times New Roman" w:hAnsi="Times New Roman" w:cs="Times New Roman"/>
          <w:b/>
          <w:sz w:val="24"/>
          <w:szCs w:val="24"/>
        </w:rPr>
        <w:t xml:space="preserve"> предоставления</w:t>
      </w:r>
      <w:r w:rsidR="00C32F62" w:rsidRPr="00545ED1">
        <w:rPr>
          <w:rFonts w:ascii="Times New Roman" w:hAnsi="Times New Roman" w:cs="Times New Roman"/>
          <w:b/>
          <w:sz w:val="24"/>
          <w:szCs w:val="24"/>
        </w:rPr>
        <w:t xml:space="preserve"> </w:t>
      </w:r>
      <w:r w:rsidR="005E0EC2" w:rsidRPr="00545ED1">
        <w:rPr>
          <w:rFonts w:ascii="Times New Roman" w:hAnsi="Times New Roman" w:cs="Times New Roman"/>
          <w:b/>
          <w:sz w:val="24"/>
          <w:szCs w:val="24"/>
        </w:rPr>
        <w:t>муниципальных</w:t>
      </w:r>
      <w:r w:rsidRPr="00545ED1">
        <w:rPr>
          <w:rFonts w:ascii="Times New Roman" w:hAnsi="Times New Roman" w:cs="Times New Roman"/>
          <w:b/>
          <w:sz w:val="24"/>
          <w:szCs w:val="24"/>
        </w:rPr>
        <w:t xml:space="preserve"> услуг</w:t>
      </w:r>
    </w:p>
    <w:p w:rsidR="00431AE9" w:rsidRPr="00545ED1" w:rsidRDefault="00431AE9" w:rsidP="00545ED1">
      <w:pPr>
        <w:pStyle w:val="ConsPlusNormal"/>
        <w:ind w:firstLine="567"/>
        <w:rPr>
          <w:rFonts w:ascii="Times New Roman" w:hAnsi="Times New Roman" w:cs="Times New Roman"/>
          <w:sz w:val="24"/>
          <w:szCs w:val="24"/>
        </w:rPr>
      </w:pPr>
    </w:p>
    <w:p w:rsidR="00B01243"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w:t>
      </w:r>
      <w:r w:rsidR="00B021B2" w:rsidRPr="00545ED1">
        <w:rPr>
          <w:rFonts w:ascii="Times New Roman" w:hAnsi="Times New Roman" w:cs="Times New Roman"/>
          <w:sz w:val="24"/>
          <w:szCs w:val="24"/>
        </w:rPr>
        <w:t>30</w:t>
      </w:r>
      <w:r w:rsidRPr="00545ED1">
        <w:rPr>
          <w:rFonts w:ascii="Times New Roman" w:hAnsi="Times New Roman" w:cs="Times New Roman"/>
          <w:sz w:val="24"/>
          <w:szCs w:val="24"/>
        </w:rPr>
        <w:t xml:space="preserve">. </w:t>
      </w:r>
      <w:r w:rsidR="00B01243" w:rsidRPr="00545ED1">
        <w:rPr>
          <w:rFonts w:ascii="Times New Roman" w:hAnsi="Times New Roman" w:cs="Times New Roman"/>
          <w:sz w:val="24"/>
          <w:szCs w:val="24"/>
        </w:rPr>
        <w:t xml:space="preserve">Предоставление </w:t>
      </w:r>
      <w:r w:rsidR="00A11DA7" w:rsidRPr="00545ED1">
        <w:rPr>
          <w:rFonts w:ascii="Times New Roman" w:hAnsi="Times New Roman" w:cs="Times New Roman"/>
          <w:sz w:val="24"/>
          <w:szCs w:val="24"/>
        </w:rPr>
        <w:t>муниципальной</w:t>
      </w:r>
      <w:r w:rsidR="00B01243" w:rsidRPr="00545ED1">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01243" w:rsidRPr="00545ED1" w:rsidRDefault="00B0124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Предоставление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01243" w:rsidRPr="00545ED1" w:rsidRDefault="00B01243"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545ED1">
        <w:rPr>
          <w:rFonts w:ascii="Times New Roman" w:hAnsi="Times New Roman" w:cs="Times New Roman"/>
          <w:sz w:val="24"/>
          <w:szCs w:val="24"/>
        </w:rPr>
        <w:t>сурдопереводчика</w:t>
      </w:r>
      <w:proofErr w:type="spellEnd"/>
      <w:r w:rsidRPr="00545ED1">
        <w:rPr>
          <w:rFonts w:ascii="Times New Roman" w:hAnsi="Times New Roman" w:cs="Times New Roman"/>
          <w:sz w:val="24"/>
          <w:szCs w:val="24"/>
        </w:rPr>
        <w:t xml:space="preserve"> и </w:t>
      </w:r>
      <w:proofErr w:type="spellStart"/>
      <w:r w:rsidRPr="00545ED1">
        <w:rPr>
          <w:rFonts w:ascii="Times New Roman" w:hAnsi="Times New Roman" w:cs="Times New Roman"/>
          <w:sz w:val="24"/>
          <w:szCs w:val="24"/>
        </w:rPr>
        <w:t>тифлосурдопереводчика</w:t>
      </w:r>
      <w:proofErr w:type="spellEnd"/>
      <w:r w:rsidRPr="00545ED1">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545ED1">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rsidR="00B01243" w:rsidRPr="00545ED1" w:rsidRDefault="00B0124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2.30.1. Здания и расположенные в нем помещения, в которых предоставляется </w:t>
      </w:r>
      <w:r w:rsidR="005E0EC2" w:rsidRPr="00545ED1">
        <w:rPr>
          <w:rFonts w:ascii="Times New Roman" w:hAnsi="Times New Roman" w:cs="Times New Roman"/>
          <w:sz w:val="24"/>
          <w:szCs w:val="24"/>
        </w:rPr>
        <w:t>муниципальная</w:t>
      </w:r>
      <w:r w:rsidRPr="00545ED1">
        <w:rPr>
          <w:rFonts w:ascii="Times New Roman" w:hAnsi="Times New Roman" w:cs="Times New Roman"/>
          <w:sz w:val="24"/>
          <w:szCs w:val="24"/>
        </w:rPr>
        <w:t xml:space="preserve"> услуга, должны:</w:t>
      </w:r>
    </w:p>
    <w:p w:rsidR="00B01243" w:rsidRPr="00545ED1" w:rsidRDefault="00B01243" w:rsidP="00545ED1">
      <w:pPr>
        <w:pStyle w:val="ConsPlusNormal"/>
        <w:ind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roofErr w:type="gramEnd"/>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Справочная информация;</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Исчерпывающий перечень документов, необходимых для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Круг заявителей;</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Порядок, размер и основания взимания </w:t>
      </w:r>
      <w:r w:rsidR="005E0EC2" w:rsidRPr="00545ED1">
        <w:rPr>
          <w:rFonts w:ascii="Times New Roman" w:hAnsi="Times New Roman" w:cs="Times New Roman"/>
          <w:sz w:val="24"/>
          <w:szCs w:val="24"/>
        </w:rPr>
        <w:t>государственной</w:t>
      </w:r>
      <w:r w:rsidRPr="00545ED1">
        <w:rPr>
          <w:rFonts w:ascii="Times New Roman" w:hAnsi="Times New Roman" w:cs="Times New Roman"/>
          <w:sz w:val="24"/>
          <w:szCs w:val="24"/>
        </w:rPr>
        <w:t xml:space="preserve"> пошлины или иной платы за предоставление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Срок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Результаты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proofErr w:type="gramStart"/>
      <w:r w:rsidRPr="00545ED1">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roofErr w:type="gramEnd"/>
    </w:p>
    <w:p w:rsidR="00B01243" w:rsidRPr="00545ED1" w:rsidRDefault="00B01243" w:rsidP="00CE6C73">
      <w:pPr>
        <w:pStyle w:val="ConsPlusNormal"/>
        <w:numPr>
          <w:ilvl w:val="0"/>
          <w:numId w:val="6"/>
        </w:numPr>
        <w:tabs>
          <w:tab w:val="left" w:pos="851"/>
        </w:tabs>
        <w:adjustRightInd w:val="0"/>
        <w:ind w:left="0"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Формы заявлений (уведомлений, сообщений) используемых </w:t>
      </w:r>
      <w:proofErr w:type="gramStart"/>
      <w:r w:rsidRPr="00545ED1">
        <w:rPr>
          <w:rFonts w:ascii="Times New Roman" w:hAnsi="Times New Roman" w:cs="Times New Roman"/>
          <w:sz w:val="24"/>
          <w:szCs w:val="24"/>
        </w:rPr>
        <w:t>при</w:t>
      </w:r>
      <w:proofErr w:type="gramEnd"/>
      <w:r w:rsidRPr="00545ED1">
        <w:rPr>
          <w:rFonts w:ascii="Times New Roman" w:hAnsi="Times New Roman" w:cs="Times New Roman"/>
          <w:sz w:val="24"/>
          <w:szCs w:val="24"/>
        </w:rPr>
        <w:t xml:space="preserve">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B01243" w:rsidRPr="00545ED1" w:rsidRDefault="00B0124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545ED1">
        <w:rPr>
          <w:rFonts w:ascii="Times New Roman" w:hAnsi="Times New Roman" w:cs="Times New Roman"/>
          <w:sz w:val="24"/>
          <w:szCs w:val="24"/>
        </w:rPr>
        <w:t>в</w:t>
      </w:r>
      <w:proofErr w:type="gramEnd"/>
      <w:r w:rsidRPr="00545ED1">
        <w:rPr>
          <w:rFonts w:ascii="Times New Roman" w:hAnsi="Times New Roman" w:cs="Times New Roman"/>
          <w:sz w:val="24"/>
          <w:szCs w:val="24"/>
        </w:rPr>
        <w:t xml:space="preserve"> другими лицами;</w:t>
      </w:r>
    </w:p>
    <w:p w:rsidR="00B01243" w:rsidRPr="00545ED1" w:rsidRDefault="00B0124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инвалидам.</w:t>
      </w:r>
    </w:p>
    <w:p w:rsidR="00B01243" w:rsidRPr="00545ED1" w:rsidRDefault="00B0124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lastRenderedPageBreak/>
        <w:t xml:space="preserve">Территория, на которой расположены объекты (здания, помещения), в которых предоставляется </w:t>
      </w:r>
      <w:r w:rsidR="005E0EC2" w:rsidRPr="00545ED1">
        <w:rPr>
          <w:rFonts w:ascii="Times New Roman" w:hAnsi="Times New Roman" w:cs="Times New Roman"/>
          <w:sz w:val="24"/>
          <w:szCs w:val="24"/>
        </w:rPr>
        <w:t>муниципальная</w:t>
      </w:r>
      <w:r w:rsidRPr="00545ED1">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431AE9" w:rsidRPr="00545ED1" w:rsidRDefault="00431AE9" w:rsidP="00545ED1">
      <w:pPr>
        <w:pStyle w:val="ConsPlusNormal"/>
        <w:ind w:firstLine="567"/>
        <w:jc w:val="both"/>
        <w:rPr>
          <w:rFonts w:ascii="Times New Roman" w:hAnsi="Times New Roman" w:cs="Times New Roman"/>
          <w:sz w:val="24"/>
          <w:szCs w:val="24"/>
        </w:rPr>
      </w:pPr>
    </w:p>
    <w:p w:rsidR="009301D9" w:rsidRPr="00545ED1" w:rsidRDefault="009301D9" w:rsidP="00545ED1">
      <w:pPr>
        <w:autoSpaceDE w:val="0"/>
        <w:autoSpaceDN w:val="0"/>
        <w:adjustRightInd w:val="0"/>
        <w:spacing w:after="0" w:line="240" w:lineRule="auto"/>
        <w:ind w:firstLine="567"/>
        <w:jc w:val="center"/>
        <w:rPr>
          <w:rFonts w:ascii="Times New Roman" w:hAnsi="Times New Roman"/>
          <w:b/>
          <w:sz w:val="24"/>
          <w:szCs w:val="24"/>
          <w:lang w:eastAsia="ru-RU"/>
        </w:rPr>
      </w:pPr>
      <w:proofErr w:type="gramStart"/>
      <w:r w:rsidRPr="00545ED1">
        <w:rPr>
          <w:rFonts w:ascii="Times New Roman" w:hAnsi="Times New Roman"/>
          <w:b/>
          <w:sz w:val="24"/>
          <w:szCs w:val="24"/>
          <w:lang w:eastAsia="ru-RU"/>
        </w:rPr>
        <w:t xml:space="preserve">Показатели доступности и качества </w:t>
      </w:r>
      <w:r w:rsidR="007345E0" w:rsidRPr="00545ED1">
        <w:rPr>
          <w:rFonts w:ascii="Times New Roman" w:hAnsi="Times New Roman"/>
          <w:b/>
          <w:sz w:val="24"/>
          <w:szCs w:val="24"/>
          <w:lang w:eastAsia="ru-RU"/>
        </w:rPr>
        <w:t>муниципальной</w:t>
      </w:r>
      <w:r w:rsidRPr="00545ED1">
        <w:rPr>
          <w:rFonts w:ascii="Times New Roman" w:hAnsi="Times New Roman"/>
          <w:b/>
          <w:sz w:val="24"/>
          <w:szCs w:val="24"/>
          <w:lang w:eastAsia="ru-RU"/>
        </w:rPr>
        <w:t xml:space="preserve"> услуги, в том числе количество взаимодействий заявителя с должностными лицами при предоставлении </w:t>
      </w:r>
      <w:r w:rsidR="007345E0" w:rsidRPr="00545ED1">
        <w:rPr>
          <w:rFonts w:ascii="Times New Roman" w:hAnsi="Times New Roman"/>
          <w:b/>
          <w:sz w:val="24"/>
          <w:szCs w:val="24"/>
          <w:lang w:eastAsia="ru-RU"/>
        </w:rPr>
        <w:t>муниципальной</w:t>
      </w:r>
      <w:r w:rsidRPr="00545ED1">
        <w:rPr>
          <w:rFonts w:ascii="Times New Roman" w:hAnsi="Times New Roman"/>
          <w:b/>
          <w:sz w:val="24"/>
          <w:szCs w:val="24"/>
          <w:lang w:eastAsia="ru-RU"/>
        </w:rPr>
        <w:t xml:space="preserve"> услуги и их продолжительность, возможность получения </w:t>
      </w:r>
      <w:r w:rsidR="00A11DA7" w:rsidRPr="00545ED1">
        <w:rPr>
          <w:rFonts w:ascii="Times New Roman" w:hAnsi="Times New Roman"/>
          <w:b/>
          <w:sz w:val="24"/>
          <w:szCs w:val="24"/>
          <w:lang w:eastAsia="ru-RU"/>
        </w:rPr>
        <w:t>муниципальной</w:t>
      </w:r>
      <w:r w:rsidRPr="00545ED1">
        <w:rPr>
          <w:rFonts w:ascii="Times New Roman" w:hAnsi="Times New Roman"/>
          <w:b/>
          <w:sz w:val="24"/>
          <w:szCs w:val="24"/>
          <w:lang w:eastAsia="ru-RU"/>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11DA7" w:rsidRPr="00545ED1">
        <w:rPr>
          <w:rFonts w:ascii="Times New Roman" w:hAnsi="Times New Roman"/>
          <w:b/>
          <w:sz w:val="24"/>
          <w:szCs w:val="24"/>
          <w:lang w:eastAsia="ru-RU"/>
        </w:rPr>
        <w:t>муниципальной</w:t>
      </w:r>
      <w:r w:rsidRPr="00545ED1">
        <w:rPr>
          <w:rFonts w:ascii="Times New Roman" w:hAnsi="Times New Roman"/>
          <w:b/>
          <w:sz w:val="24"/>
          <w:szCs w:val="24"/>
          <w:lang w:eastAsia="ru-RU"/>
        </w:rPr>
        <w:t xml:space="preserve">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7345E0" w:rsidRPr="00545ED1">
        <w:rPr>
          <w:rFonts w:ascii="Times New Roman" w:hAnsi="Times New Roman"/>
          <w:b/>
          <w:sz w:val="24"/>
          <w:szCs w:val="24"/>
          <w:lang w:eastAsia="ru-RU"/>
        </w:rPr>
        <w:t>муниципальной</w:t>
      </w:r>
      <w:r w:rsidRPr="00545ED1">
        <w:rPr>
          <w:rFonts w:ascii="Times New Roman" w:hAnsi="Times New Roman"/>
          <w:b/>
          <w:sz w:val="24"/>
          <w:szCs w:val="24"/>
          <w:lang w:eastAsia="ru-RU"/>
        </w:rPr>
        <w:t xml:space="preserve"> услуги</w:t>
      </w:r>
      <w:proofErr w:type="gramEnd"/>
    </w:p>
    <w:p w:rsidR="009301D9" w:rsidRPr="00545ED1" w:rsidRDefault="009301D9" w:rsidP="00545ED1">
      <w:pPr>
        <w:pStyle w:val="ConsPlusNormal"/>
        <w:ind w:firstLine="567"/>
        <w:rPr>
          <w:rFonts w:ascii="Times New Roman" w:hAnsi="Times New Roman" w:cs="Times New Roman"/>
          <w:sz w:val="24"/>
          <w:szCs w:val="24"/>
        </w:rPr>
      </w:pP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2.31. </w:t>
      </w:r>
      <w:r w:rsidR="00756D13" w:rsidRPr="00545ED1">
        <w:rPr>
          <w:rFonts w:ascii="Times New Roman" w:hAnsi="Times New Roman" w:cs="Times New Roman"/>
          <w:sz w:val="24"/>
          <w:szCs w:val="24"/>
        </w:rPr>
        <w:t>Администрацией</w:t>
      </w:r>
      <w:r w:rsidRPr="00545ED1">
        <w:rPr>
          <w:rFonts w:ascii="Times New Roman" w:hAnsi="Times New Roman" w:cs="Times New Roman"/>
          <w:sz w:val="24"/>
          <w:szCs w:val="24"/>
        </w:rPr>
        <w:t xml:space="preserve"> посредством соблюдения сроков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а также порядка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установленных Административным регламентом, обеспечивает качество и доступность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2.31.1. Основными показателями доступности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являются:</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расположенность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в зоне доступности к основным транспортным магистралям; </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наличие исчерпывающей информации о порядке и сроках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возможность подачи заявления о предоставлении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в электронной форме с ЕПГУ и/или РПГУ;</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возможность получения заявителем сведений о ходе выполне</w:t>
      </w:r>
      <w:r w:rsidR="007345E0" w:rsidRPr="00545ED1">
        <w:rPr>
          <w:rFonts w:ascii="Times New Roman" w:hAnsi="Times New Roman" w:cs="Times New Roman"/>
          <w:sz w:val="24"/>
          <w:szCs w:val="24"/>
        </w:rPr>
        <w:t>ния заявления о предоставлении муниципальной</w:t>
      </w:r>
      <w:r w:rsidRPr="00545ED1">
        <w:rPr>
          <w:rFonts w:ascii="Times New Roman" w:hAnsi="Times New Roman" w:cs="Times New Roman"/>
          <w:sz w:val="24"/>
          <w:szCs w:val="24"/>
        </w:rPr>
        <w:t xml:space="preserve"> услуги с помощью ЕПГУ и/или РПГУ;</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возможность получения заявителем уведомлений о предоставлении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с помощью ЕПГУ и/или РПГУ;</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2.31.2. Основными показа</w:t>
      </w:r>
      <w:r w:rsidR="007345E0" w:rsidRPr="00545ED1">
        <w:rPr>
          <w:rFonts w:ascii="Times New Roman" w:hAnsi="Times New Roman" w:cs="Times New Roman"/>
          <w:sz w:val="24"/>
          <w:szCs w:val="24"/>
        </w:rPr>
        <w:t>телями качества предоставления муниципальной</w:t>
      </w:r>
      <w:r w:rsidRPr="00545ED1">
        <w:rPr>
          <w:rFonts w:ascii="Times New Roman" w:hAnsi="Times New Roman" w:cs="Times New Roman"/>
          <w:sz w:val="24"/>
          <w:szCs w:val="24"/>
        </w:rPr>
        <w:t xml:space="preserve"> услуги является:</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наличие </w:t>
      </w:r>
      <w:r w:rsidR="007345E0" w:rsidRPr="00545ED1">
        <w:rPr>
          <w:rFonts w:ascii="Times New Roman" w:hAnsi="Times New Roman" w:cs="Times New Roman"/>
          <w:sz w:val="24"/>
          <w:szCs w:val="24"/>
        </w:rPr>
        <w:t>муниципальных</w:t>
      </w:r>
      <w:r w:rsidRPr="00545ED1">
        <w:rPr>
          <w:rFonts w:ascii="Times New Roman" w:hAnsi="Times New Roman" w:cs="Times New Roman"/>
          <w:sz w:val="24"/>
          <w:szCs w:val="24"/>
        </w:rPr>
        <w:t xml:space="preserve"> служащих </w:t>
      </w:r>
      <w:proofErr w:type="gramStart"/>
      <w:r w:rsidR="00756D13" w:rsidRPr="00545ED1">
        <w:rPr>
          <w:rFonts w:ascii="Times New Roman" w:hAnsi="Times New Roman" w:cs="Times New Roman"/>
          <w:sz w:val="24"/>
          <w:szCs w:val="24"/>
        </w:rPr>
        <w:t>Администрации</w:t>
      </w:r>
      <w:proofErr w:type="gramEnd"/>
      <w:r w:rsidRPr="00545ED1">
        <w:rPr>
          <w:rFonts w:ascii="Times New Roman" w:hAnsi="Times New Roman" w:cs="Times New Roman"/>
          <w:sz w:val="24"/>
          <w:szCs w:val="24"/>
        </w:rPr>
        <w:t xml:space="preserve"> в целях соблюдения установленных Административным регламентом сроков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отсутствие жалоб на действия (бездействие) </w:t>
      </w:r>
      <w:r w:rsidR="007345E0" w:rsidRPr="00545ED1">
        <w:rPr>
          <w:rFonts w:ascii="Times New Roman" w:hAnsi="Times New Roman" w:cs="Times New Roman"/>
          <w:sz w:val="24"/>
          <w:szCs w:val="24"/>
        </w:rPr>
        <w:t>муниципальных</w:t>
      </w:r>
      <w:r w:rsidRPr="00545ED1">
        <w:rPr>
          <w:rFonts w:ascii="Times New Roman" w:hAnsi="Times New Roman" w:cs="Times New Roman"/>
          <w:sz w:val="24"/>
          <w:szCs w:val="24"/>
        </w:rPr>
        <w:t xml:space="preserve"> служащих и на коррект</w:t>
      </w:r>
      <w:r w:rsidR="007345E0" w:rsidRPr="00545ED1">
        <w:rPr>
          <w:rFonts w:ascii="Times New Roman" w:hAnsi="Times New Roman" w:cs="Times New Roman"/>
          <w:sz w:val="24"/>
          <w:szCs w:val="24"/>
        </w:rPr>
        <w:t>ное (невнимательное) отношение муниципальных</w:t>
      </w:r>
      <w:r w:rsidRPr="00545ED1">
        <w:rPr>
          <w:rFonts w:ascii="Times New Roman" w:hAnsi="Times New Roman" w:cs="Times New Roman"/>
          <w:sz w:val="24"/>
          <w:szCs w:val="24"/>
        </w:rPr>
        <w:t xml:space="preserve"> служащих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к заявителям;</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достоверность предоставляемой заявителям информации о сроках, порядке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документах, необходимых для ее предоставления;</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отсутствие нарушений установленных сроков в процессе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отсутствие заявлений в суд по обжалованию действий (бездействия) и решений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принимаемых при предоставлении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по </w:t>
      </w:r>
      <w:proofErr w:type="gramStart"/>
      <w:r w:rsidRPr="00545ED1">
        <w:rPr>
          <w:rFonts w:ascii="Times New Roman" w:hAnsi="Times New Roman" w:cs="Times New Roman"/>
          <w:sz w:val="24"/>
          <w:szCs w:val="24"/>
        </w:rPr>
        <w:t>итогам</w:t>
      </w:r>
      <w:proofErr w:type="gramEnd"/>
      <w:r w:rsidRPr="00545ED1">
        <w:rPr>
          <w:rFonts w:ascii="Times New Roman" w:hAnsi="Times New Roman" w:cs="Times New Roman"/>
          <w:sz w:val="24"/>
          <w:szCs w:val="24"/>
        </w:rPr>
        <w:t xml:space="preserve"> рассмотрения которых вынесены судебные решения об удовлетворении (частичном удовлетворении) требований заявителей;</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 возможностью получения информации о ходе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в том числе с использованием ЕПГУ и/или РПГУ.</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2.31.3. Взаимодействие заявителя с должностными лицами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при подаче за</w:t>
      </w:r>
      <w:r w:rsidR="008975F7" w:rsidRPr="00545ED1">
        <w:rPr>
          <w:rFonts w:ascii="Times New Roman" w:hAnsi="Times New Roman" w:cs="Times New Roman"/>
          <w:sz w:val="24"/>
          <w:szCs w:val="24"/>
        </w:rPr>
        <w:t>явления</w:t>
      </w:r>
      <w:r w:rsidRPr="00545ED1">
        <w:rPr>
          <w:rFonts w:ascii="Times New Roman" w:hAnsi="Times New Roman" w:cs="Times New Roman"/>
          <w:sz w:val="24"/>
          <w:szCs w:val="24"/>
        </w:rPr>
        <w:t xml:space="preserve"> о предоставлении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способом, предусмотренным пунктом 2.1</w:t>
      </w:r>
      <w:r w:rsidR="00DE469F" w:rsidRPr="00545ED1">
        <w:rPr>
          <w:rFonts w:ascii="Times New Roman" w:hAnsi="Times New Roman" w:cs="Times New Roman"/>
          <w:sz w:val="24"/>
          <w:szCs w:val="24"/>
        </w:rPr>
        <w:t>3</w:t>
      </w:r>
      <w:r w:rsidRPr="00545ED1">
        <w:rPr>
          <w:rFonts w:ascii="Times New Roman" w:hAnsi="Times New Roman" w:cs="Times New Roman"/>
          <w:sz w:val="24"/>
          <w:szCs w:val="24"/>
        </w:rPr>
        <w:t xml:space="preserve"> настоящего Административного регламента;</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lastRenderedPageBreak/>
        <w:t xml:space="preserve">- для получения результата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в случае подачи запроса о предоставлении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способами, </w:t>
      </w:r>
      <w:proofErr w:type="gramStart"/>
      <w:r w:rsidRPr="00545ED1">
        <w:rPr>
          <w:rFonts w:ascii="Times New Roman" w:hAnsi="Times New Roman" w:cs="Times New Roman"/>
          <w:sz w:val="24"/>
          <w:szCs w:val="24"/>
        </w:rPr>
        <w:t>предусмотренный</w:t>
      </w:r>
      <w:proofErr w:type="gramEnd"/>
      <w:r w:rsidRPr="00545ED1">
        <w:rPr>
          <w:rFonts w:ascii="Times New Roman" w:hAnsi="Times New Roman" w:cs="Times New Roman"/>
          <w:sz w:val="24"/>
          <w:szCs w:val="24"/>
        </w:rPr>
        <w:t xml:space="preserve"> пунктом 2.1</w:t>
      </w:r>
      <w:r w:rsidR="00F522F3" w:rsidRPr="00545ED1">
        <w:rPr>
          <w:rFonts w:ascii="Times New Roman" w:hAnsi="Times New Roman" w:cs="Times New Roman"/>
          <w:sz w:val="24"/>
          <w:szCs w:val="24"/>
        </w:rPr>
        <w:t>3</w:t>
      </w:r>
      <w:r w:rsidRPr="00545ED1">
        <w:rPr>
          <w:rFonts w:ascii="Times New Roman" w:hAnsi="Times New Roman" w:cs="Times New Roman"/>
          <w:sz w:val="24"/>
          <w:szCs w:val="24"/>
        </w:rPr>
        <w:t xml:space="preserve"> настоящего Административного регламента;</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2.31.4. Информация о ходе предоставления </w:t>
      </w:r>
      <w:r w:rsidR="00A11DA7"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размещается на официальном сайте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в информационно-телекоммуникационной сети «Интернет», ЕПГУ и/или РПГУ, а также предоставляется непосредственно работниками </w:t>
      </w:r>
      <w:r w:rsidR="00756D13" w:rsidRPr="00545ED1">
        <w:rPr>
          <w:rFonts w:ascii="Times New Roman" w:hAnsi="Times New Roman" w:cs="Times New Roman"/>
          <w:sz w:val="24"/>
          <w:szCs w:val="24"/>
        </w:rPr>
        <w:t>Администрации</w:t>
      </w:r>
      <w:r w:rsidRPr="00545ED1">
        <w:rPr>
          <w:rFonts w:ascii="Times New Roman" w:hAnsi="Times New Roman" w:cs="Times New Roman"/>
          <w:sz w:val="24"/>
          <w:szCs w:val="24"/>
        </w:rPr>
        <w:t xml:space="preserve"> по телефонам для справок, предусмотренным пунктом </w:t>
      </w:r>
      <w:r w:rsidR="00C76355" w:rsidRPr="00545ED1">
        <w:rPr>
          <w:rFonts w:ascii="Times New Roman" w:hAnsi="Times New Roman" w:cs="Times New Roman"/>
          <w:sz w:val="24"/>
          <w:szCs w:val="24"/>
        </w:rPr>
        <w:t>1.4</w:t>
      </w:r>
      <w:r w:rsidRPr="00545ED1">
        <w:rPr>
          <w:rFonts w:ascii="Times New Roman" w:hAnsi="Times New Roman" w:cs="Times New Roman"/>
          <w:sz w:val="24"/>
          <w:szCs w:val="24"/>
        </w:rPr>
        <w:t xml:space="preserve"> настоящего Административного регламента.</w:t>
      </w:r>
    </w:p>
    <w:p w:rsidR="009301D9" w:rsidRPr="00545ED1" w:rsidRDefault="009301D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2.31.5. Прием от заявителя заявления (уведомления) и документов, необходимых для предоставления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информирование о порядке и ходе предоставления услуги и выдача результата </w:t>
      </w:r>
      <w:r w:rsidR="007345E0" w:rsidRPr="00545ED1">
        <w:rPr>
          <w:rFonts w:ascii="Times New Roman" w:hAnsi="Times New Roman" w:cs="Times New Roman"/>
          <w:sz w:val="24"/>
          <w:szCs w:val="24"/>
        </w:rPr>
        <w:t>муниципальной</w:t>
      </w:r>
      <w:r w:rsidRPr="00545ED1">
        <w:rPr>
          <w:rFonts w:ascii="Times New Roman" w:hAnsi="Times New Roman" w:cs="Times New Roman"/>
          <w:sz w:val="24"/>
          <w:szCs w:val="24"/>
        </w:rPr>
        <w:t xml:space="preserve"> услуги через многофункциональный центр предоставления государственных и муниципальных услуг в Республике Саха (Якутия</w:t>
      </w:r>
      <w:r w:rsidR="00756D13" w:rsidRPr="00545ED1">
        <w:rPr>
          <w:rFonts w:ascii="Times New Roman" w:hAnsi="Times New Roman" w:cs="Times New Roman"/>
          <w:sz w:val="24"/>
          <w:szCs w:val="24"/>
        </w:rPr>
        <w:t xml:space="preserve">) Администрацией </w:t>
      </w:r>
      <w:r w:rsidRPr="00545ED1">
        <w:rPr>
          <w:rFonts w:ascii="Times New Roman" w:hAnsi="Times New Roman" w:cs="Times New Roman"/>
          <w:sz w:val="24"/>
          <w:szCs w:val="24"/>
        </w:rPr>
        <w:t xml:space="preserve">не осуществляется. </w:t>
      </w:r>
    </w:p>
    <w:p w:rsidR="009301D9" w:rsidRPr="00545ED1" w:rsidRDefault="007345E0"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2.32. </w:t>
      </w:r>
      <w:r w:rsidR="009301D9" w:rsidRPr="00545ED1">
        <w:rPr>
          <w:rFonts w:ascii="Times New Roman" w:hAnsi="Times New Roman" w:cs="Times New Roman"/>
          <w:sz w:val="24"/>
          <w:szCs w:val="24"/>
        </w:rPr>
        <w:t xml:space="preserve">Возможность получения </w:t>
      </w:r>
      <w:r w:rsidR="00A11DA7" w:rsidRPr="00545ED1">
        <w:rPr>
          <w:rFonts w:ascii="Times New Roman" w:hAnsi="Times New Roman" w:cs="Times New Roman"/>
          <w:sz w:val="24"/>
          <w:szCs w:val="24"/>
        </w:rPr>
        <w:t>муниципальной</w:t>
      </w:r>
      <w:r w:rsidR="009301D9" w:rsidRPr="00545ED1">
        <w:rPr>
          <w:rFonts w:ascii="Times New Roman" w:hAnsi="Times New Roman" w:cs="Times New Roman"/>
          <w:sz w:val="24"/>
          <w:szCs w:val="24"/>
        </w:rPr>
        <w:t xml:space="preserve"> услуги по экстерриториальному принципу</w:t>
      </w:r>
      <w:r w:rsidRPr="00545ED1">
        <w:rPr>
          <w:rFonts w:ascii="Times New Roman" w:hAnsi="Times New Roman" w:cs="Times New Roman"/>
          <w:sz w:val="24"/>
          <w:szCs w:val="24"/>
        </w:rPr>
        <w:t>, за исключением подачи заявления в электронном виде,</w:t>
      </w:r>
      <w:r w:rsidR="009301D9" w:rsidRPr="00545ED1">
        <w:rPr>
          <w:rFonts w:ascii="Times New Roman" w:hAnsi="Times New Roman" w:cs="Times New Roman"/>
          <w:sz w:val="24"/>
          <w:szCs w:val="24"/>
        </w:rPr>
        <w:t xml:space="preserve"> отсутствует. </w:t>
      </w:r>
    </w:p>
    <w:p w:rsidR="008E4080" w:rsidRPr="00545ED1" w:rsidRDefault="008E4080" w:rsidP="00545ED1">
      <w:pPr>
        <w:autoSpaceDE w:val="0"/>
        <w:autoSpaceDN w:val="0"/>
        <w:adjustRightInd w:val="0"/>
        <w:spacing w:after="0" w:line="240" w:lineRule="auto"/>
        <w:ind w:firstLine="567"/>
        <w:jc w:val="both"/>
        <w:rPr>
          <w:rFonts w:ascii="Times New Roman" w:eastAsiaTheme="minorHAnsi" w:hAnsi="Times New Roman"/>
          <w:sz w:val="24"/>
          <w:szCs w:val="24"/>
        </w:rPr>
      </w:pPr>
    </w:p>
    <w:p w:rsidR="00B021B2" w:rsidRPr="00545ED1" w:rsidRDefault="00B021B2"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Требования, учитывающие особенности</w:t>
      </w:r>
      <w:r w:rsidR="008E4080"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предоставления </w:t>
      </w:r>
      <w:r w:rsidR="007345E0"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 в электронной форме</w:t>
      </w:r>
    </w:p>
    <w:p w:rsidR="00B021B2" w:rsidRPr="00545ED1" w:rsidRDefault="00B021B2" w:rsidP="00545ED1">
      <w:pPr>
        <w:pStyle w:val="ConsPlusNormal"/>
        <w:ind w:firstLine="567"/>
        <w:jc w:val="center"/>
        <w:rPr>
          <w:rFonts w:ascii="Times New Roman" w:hAnsi="Times New Roman" w:cs="Times New Roman"/>
          <w:sz w:val="24"/>
          <w:szCs w:val="24"/>
        </w:rPr>
      </w:pPr>
    </w:p>
    <w:p w:rsidR="00FD3BC2" w:rsidRPr="00545ED1" w:rsidRDefault="00B021B2"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2.</w:t>
      </w:r>
      <w:r w:rsidR="00FD3BC2" w:rsidRPr="00545ED1">
        <w:rPr>
          <w:rFonts w:ascii="Times New Roman" w:hAnsi="Times New Roman"/>
          <w:sz w:val="24"/>
          <w:szCs w:val="24"/>
          <w:lang w:eastAsia="ru-RU"/>
        </w:rPr>
        <w:t>34</w:t>
      </w:r>
      <w:r w:rsidRPr="00545ED1">
        <w:rPr>
          <w:rFonts w:ascii="Times New Roman" w:hAnsi="Times New Roman"/>
          <w:sz w:val="24"/>
          <w:szCs w:val="24"/>
          <w:lang w:eastAsia="ru-RU"/>
        </w:rPr>
        <w:t xml:space="preserve">. </w:t>
      </w:r>
      <w:r w:rsidR="00FD3BC2" w:rsidRPr="00545ED1">
        <w:rPr>
          <w:rFonts w:ascii="Times New Roman" w:hAnsi="Times New Roman"/>
          <w:sz w:val="24"/>
          <w:szCs w:val="24"/>
          <w:lang w:eastAsia="ru-RU"/>
        </w:rPr>
        <w:t xml:space="preserve">В случае получения заявления в порядке, предусмотренном </w:t>
      </w:r>
      <w:hyperlink r:id="rId15" w:history="1">
        <w:r w:rsidR="00FD3BC2" w:rsidRPr="00545ED1">
          <w:rPr>
            <w:rFonts w:ascii="Times New Roman" w:hAnsi="Times New Roman"/>
            <w:sz w:val="24"/>
            <w:szCs w:val="24"/>
            <w:lang w:eastAsia="ru-RU"/>
          </w:rPr>
          <w:t>пунктом 2.</w:t>
        </w:r>
      </w:hyperlink>
      <w:r w:rsidR="00FD3BC2" w:rsidRPr="00545ED1">
        <w:rPr>
          <w:rFonts w:ascii="Times New Roman" w:hAnsi="Times New Roman"/>
          <w:sz w:val="24"/>
          <w:szCs w:val="24"/>
          <w:lang w:eastAsia="ru-RU"/>
        </w:rPr>
        <w:t>15 настоящего административного регламента, заявителю в качестве результата предоставления услуги обеспечивается по его выбору возможность получения:</w:t>
      </w:r>
    </w:p>
    <w:p w:rsidR="00FD3BC2" w:rsidRPr="00545ED1" w:rsidRDefault="00FD3BC2"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 xml:space="preserve">а) электронного документа, подписанного уполномоченным должностным лицом с использованием </w:t>
      </w:r>
      <w:r w:rsidR="006D789C" w:rsidRPr="00545ED1">
        <w:rPr>
          <w:rFonts w:ascii="Times New Roman" w:hAnsi="Times New Roman"/>
          <w:sz w:val="24"/>
          <w:szCs w:val="24"/>
        </w:rPr>
        <w:t>электронной подписью</w:t>
      </w:r>
      <w:r w:rsidR="006D789C" w:rsidRPr="00545ED1">
        <w:t xml:space="preserve"> </w:t>
      </w:r>
      <w:r w:rsidRPr="00545ED1">
        <w:rPr>
          <w:rFonts w:ascii="Times New Roman" w:hAnsi="Times New Roman"/>
          <w:sz w:val="24"/>
          <w:szCs w:val="24"/>
          <w:lang w:eastAsia="ru-RU"/>
        </w:rPr>
        <w:t>(в случае, если это указано в заявлении о выдаче разрешения на строительство).</w:t>
      </w:r>
    </w:p>
    <w:p w:rsidR="00FD3BC2" w:rsidRPr="00545ED1" w:rsidRDefault="00FD3BC2"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б) информации из государственных информационных систем в случаях, предусмотренных законодательством РФ.</w:t>
      </w:r>
    </w:p>
    <w:p w:rsidR="00FD3BC2" w:rsidRPr="00545ED1" w:rsidRDefault="00FD3BC2" w:rsidP="00545ED1">
      <w:pPr>
        <w:autoSpaceDE w:val="0"/>
        <w:autoSpaceDN w:val="0"/>
        <w:adjustRightInd w:val="0"/>
        <w:spacing w:after="0" w:line="240" w:lineRule="auto"/>
        <w:ind w:firstLine="567"/>
        <w:jc w:val="both"/>
        <w:rPr>
          <w:rFonts w:ascii="Times New Roman" w:hAnsi="Times New Roman"/>
          <w:sz w:val="24"/>
          <w:szCs w:val="24"/>
          <w:lang w:eastAsia="ru-RU"/>
        </w:rPr>
      </w:pPr>
      <w:r w:rsidRPr="00545ED1">
        <w:rPr>
          <w:rFonts w:ascii="Times New Roman" w:hAnsi="Times New Roman"/>
          <w:sz w:val="24"/>
          <w:szCs w:val="24"/>
          <w:lang w:eastAsia="ru-RU"/>
        </w:rPr>
        <w:t>За исключением случаев, если федеральным законодательством или принимаемыми в соответствии с ним нормативными правовыми актами не установлено требование необходимости составления документа исключительно на бумажном носителе.</w:t>
      </w:r>
    </w:p>
    <w:p w:rsidR="00FD3BC2" w:rsidRPr="00545ED1" w:rsidRDefault="00FD3BC2" w:rsidP="00545ED1">
      <w:pPr>
        <w:autoSpaceDE w:val="0"/>
        <w:autoSpaceDN w:val="0"/>
        <w:adjustRightInd w:val="0"/>
        <w:spacing w:after="0" w:line="240" w:lineRule="auto"/>
        <w:ind w:firstLine="567"/>
        <w:jc w:val="both"/>
        <w:rPr>
          <w:rFonts w:ascii="Times New Roman" w:hAnsi="Times New Roman"/>
          <w:sz w:val="24"/>
          <w:szCs w:val="24"/>
          <w:lang w:eastAsia="ru-RU"/>
        </w:rPr>
      </w:pPr>
    </w:p>
    <w:p w:rsidR="00431AE9" w:rsidRPr="00545ED1" w:rsidRDefault="00431AE9" w:rsidP="00545ED1">
      <w:pPr>
        <w:pStyle w:val="ConsPlusNormal"/>
        <w:ind w:firstLine="567"/>
        <w:jc w:val="center"/>
        <w:outlineLvl w:val="1"/>
        <w:rPr>
          <w:rFonts w:ascii="Times New Roman" w:hAnsi="Times New Roman" w:cs="Times New Roman"/>
          <w:b/>
          <w:sz w:val="24"/>
          <w:szCs w:val="24"/>
        </w:rPr>
      </w:pPr>
      <w:r w:rsidRPr="00545ED1">
        <w:rPr>
          <w:rFonts w:ascii="Times New Roman" w:hAnsi="Times New Roman" w:cs="Times New Roman"/>
          <w:b/>
          <w:sz w:val="24"/>
          <w:szCs w:val="24"/>
        </w:rPr>
        <w:t>III. СОСТАВ, ПОСЛЕДОВАТЕЛЬНОСТЬ И СРОКИ ВЫПОЛНЕНИЯ</w:t>
      </w:r>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АДМИНИСТРАТИВНЫХ ПРОЦЕДУР (ДЕЙСТВИЙ), ТРЕБОВАНИЯ</w:t>
      </w:r>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К ПОРЯДКУ ИХ ВЫПОЛНЕНИЯ, В ТОМ ЧИСЛЕ ОСОБЕННОСТИ</w:t>
      </w:r>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ВЫПОЛНЕНИЯ АДМИНИСТРАТИВНЫХ ПРОЦЕДУР (ДЕЙСТВИЙ)</w:t>
      </w:r>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В ЭЛЕКТРОННОЙ ФОРМЕ</w:t>
      </w:r>
    </w:p>
    <w:p w:rsidR="00CE37BD" w:rsidRPr="00545ED1" w:rsidRDefault="00CE37BD" w:rsidP="00545ED1">
      <w:pPr>
        <w:pStyle w:val="ConsPlusNormal"/>
        <w:ind w:firstLine="567"/>
        <w:rPr>
          <w:rFonts w:ascii="Times New Roman" w:hAnsi="Times New Roman" w:cs="Times New Roman"/>
          <w:b/>
          <w:sz w:val="24"/>
          <w:szCs w:val="24"/>
        </w:rPr>
      </w:pPr>
    </w:p>
    <w:p w:rsidR="00166222" w:rsidRPr="00545ED1" w:rsidRDefault="00166222" w:rsidP="00545ED1">
      <w:pPr>
        <w:widowControl w:val="0"/>
        <w:autoSpaceDE w:val="0"/>
        <w:autoSpaceDN w:val="0"/>
        <w:adjustRightInd w:val="0"/>
        <w:spacing w:after="0" w:line="240" w:lineRule="auto"/>
        <w:ind w:left="-567" w:firstLine="567"/>
        <w:jc w:val="center"/>
        <w:rPr>
          <w:rFonts w:ascii="Times New Roman" w:hAnsi="Times New Roman"/>
          <w:b/>
          <w:sz w:val="24"/>
          <w:szCs w:val="24"/>
        </w:rPr>
      </w:pPr>
      <w:r w:rsidRPr="00545ED1">
        <w:rPr>
          <w:rFonts w:ascii="Times New Roman" w:hAnsi="Times New Roman"/>
          <w:b/>
          <w:sz w:val="24"/>
          <w:szCs w:val="24"/>
        </w:rPr>
        <w:t>Исчерпывающий перечень административных процедур (действий)</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3.1. </w:t>
      </w:r>
      <w:r w:rsidR="00166222" w:rsidRPr="00545ED1">
        <w:rPr>
          <w:rFonts w:ascii="Times New Roman" w:hAnsi="Times New Roman" w:cs="Times New Roman"/>
          <w:sz w:val="24"/>
          <w:szCs w:val="24"/>
        </w:rPr>
        <w:t xml:space="preserve">Исчерпывающий перечень административных процедур (действий) при предоставлении </w:t>
      </w:r>
      <w:r w:rsidR="00104C63" w:rsidRPr="00545ED1">
        <w:rPr>
          <w:rFonts w:ascii="Times New Roman" w:hAnsi="Times New Roman" w:cs="Times New Roman"/>
          <w:sz w:val="24"/>
          <w:szCs w:val="24"/>
        </w:rPr>
        <w:t>муниципальной</w:t>
      </w:r>
      <w:r w:rsidR="00166222" w:rsidRPr="00545ED1">
        <w:rPr>
          <w:rFonts w:ascii="Times New Roman" w:hAnsi="Times New Roman" w:cs="Times New Roman"/>
          <w:sz w:val="24"/>
          <w:szCs w:val="24"/>
        </w:rPr>
        <w:t xml:space="preserve"> услуги по </w:t>
      </w:r>
      <w:r w:rsidR="00104C63" w:rsidRPr="00545ED1">
        <w:rPr>
          <w:rFonts w:ascii="Times New Roman" w:hAnsi="Times New Roman" w:cs="Times New Roman"/>
          <w:sz w:val="24"/>
          <w:szCs w:val="24"/>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66222" w:rsidRPr="00545ED1">
        <w:rPr>
          <w:rFonts w:ascii="Times New Roman" w:hAnsi="Times New Roman" w:cs="Times New Roman"/>
          <w:sz w:val="24"/>
          <w:szCs w:val="24"/>
        </w:rPr>
        <w:t xml:space="preserve">, в том числе при предоставлении </w:t>
      </w:r>
      <w:r w:rsidR="00A11DA7" w:rsidRPr="00545ED1">
        <w:rPr>
          <w:rFonts w:ascii="Times New Roman" w:hAnsi="Times New Roman" w:cs="Times New Roman"/>
          <w:sz w:val="24"/>
          <w:szCs w:val="24"/>
        </w:rPr>
        <w:t>муниципальной</w:t>
      </w:r>
      <w:r w:rsidR="00166222" w:rsidRPr="00545ED1">
        <w:rPr>
          <w:rFonts w:ascii="Times New Roman" w:hAnsi="Times New Roman" w:cs="Times New Roman"/>
          <w:sz w:val="24"/>
          <w:szCs w:val="24"/>
        </w:rPr>
        <w:t xml:space="preserve"> услуги в электронной форме:</w:t>
      </w:r>
    </w:p>
    <w:p w:rsidR="00104C63" w:rsidRPr="00545ED1" w:rsidRDefault="00104C6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1) Проверка документов и регистрация заявления;</w:t>
      </w:r>
    </w:p>
    <w:p w:rsidR="00104C63" w:rsidRPr="00545ED1" w:rsidRDefault="00104C6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2) Получение сведений посредством системы межведомственного электронного взаимодействия;</w:t>
      </w:r>
    </w:p>
    <w:p w:rsidR="00104C63" w:rsidRPr="00545ED1" w:rsidRDefault="00104C6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 Рассмотрение документов и сведений;</w:t>
      </w:r>
    </w:p>
    <w:p w:rsidR="00104C63" w:rsidRPr="00545ED1" w:rsidRDefault="00104C63"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4) Выезд и осмотр объекта индивидуа</w:t>
      </w:r>
      <w:r w:rsidR="000C6E22" w:rsidRPr="00545ED1">
        <w:rPr>
          <w:rFonts w:ascii="Times New Roman" w:hAnsi="Times New Roman" w:cs="Times New Roman"/>
          <w:sz w:val="24"/>
          <w:szCs w:val="24"/>
        </w:rPr>
        <w:t xml:space="preserve">льного жилищного </w:t>
      </w:r>
      <w:proofErr w:type="gramStart"/>
      <w:r w:rsidR="000C6E22" w:rsidRPr="00545ED1">
        <w:rPr>
          <w:rFonts w:ascii="Times New Roman" w:hAnsi="Times New Roman" w:cs="Times New Roman"/>
          <w:sz w:val="24"/>
          <w:szCs w:val="24"/>
        </w:rPr>
        <w:t>строительства</w:t>
      </w:r>
      <w:proofErr w:type="gramEnd"/>
      <w:r w:rsidR="000C6E22" w:rsidRPr="00545ED1">
        <w:rPr>
          <w:rFonts w:ascii="Times New Roman" w:hAnsi="Times New Roman" w:cs="Times New Roman"/>
          <w:sz w:val="24"/>
          <w:szCs w:val="24"/>
        </w:rPr>
        <w:t xml:space="preserve"> и п</w:t>
      </w:r>
      <w:r w:rsidRPr="00545ED1">
        <w:rPr>
          <w:rFonts w:ascii="Times New Roman" w:hAnsi="Times New Roman" w:cs="Times New Roman"/>
          <w:sz w:val="24"/>
          <w:szCs w:val="24"/>
        </w:rPr>
        <w:t>ринятие решения о предоставлении услуги;</w:t>
      </w:r>
    </w:p>
    <w:p w:rsidR="000C6E22" w:rsidRPr="00545ED1" w:rsidRDefault="000C6E22" w:rsidP="00545ED1">
      <w:pPr>
        <w:pStyle w:val="ConsPlusNormal"/>
        <w:ind w:firstLine="567"/>
        <w:jc w:val="both"/>
        <w:rPr>
          <w:rFonts w:ascii="Times New Roman" w:hAnsi="Times New Roman"/>
          <w:sz w:val="24"/>
          <w:szCs w:val="24"/>
        </w:rPr>
      </w:pPr>
      <w:r w:rsidRPr="00545ED1">
        <w:rPr>
          <w:rFonts w:ascii="Times New Roman" w:hAnsi="Times New Roman" w:cs="Times New Roman"/>
          <w:sz w:val="24"/>
          <w:szCs w:val="24"/>
        </w:rPr>
        <w:t>5</w:t>
      </w:r>
      <w:r w:rsidR="00104C63" w:rsidRPr="00545ED1">
        <w:rPr>
          <w:rFonts w:ascii="Times New Roman" w:hAnsi="Times New Roman" w:cs="Times New Roman"/>
          <w:sz w:val="24"/>
          <w:szCs w:val="24"/>
        </w:rPr>
        <w:t xml:space="preserve">) Направление (выдача) результата предоставления услуги </w:t>
      </w:r>
    </w:p>
    <w:p w:rsidR="00E57AE1" w:rsidRPr="00545ED1" w:rsidRDefault="000C6E22" w:rsidP="00545ED1">
      <w:pPr>
        <w:pStyle w:val="ConsPlusNormal"/>
        <w:ind w:firstLine="567"/>
        <w:jc w:val="both"/>
        <w:rPr>
          <w:rFonts w:ascii="Times New Roman" w:hAnsi="Times New Roman"/>
          <w:sz w:val="24"/>
          <w:szCs w:val="24"/>
        </w:rPr>
      </w:pPr>
      <w:r w:rsidRPr="00545ED1">
        <w:rPr>
          <w:rFonts w:ascii="Times New Roman" w:hAnsi="Times New Roman"/>
          <w:sz w:val="24"/>
          <w:szCs w:val="24"/>
        </w:rPr>
        <w:t xml:space="preserve">6) </w:t>
      </w:r>
      <w:r w:rsidR="00166222" w:rsidRPr="00545ED1">
        <w:rPr>
          <w:rFonts w:ascii="Times New Roman" w:hAnsi="Times New Roman"/>
          <w:sz w:val="24"/>
          <w:szCs w:val="24"/>
        </w:rPr>
        <w:t xml:space="preserve">Порядок исправления допущенных опечаток в выданных в результате предоставления </w:t>
      </w:r>
      <w:r w:rsidR="00A11DA7" w:rsidRPr="00545ED1">
        <w:rPr>
          <w:rFonts w:ascii="Times New Roman" w:hAnsi="Times New Roman"/>
          <w:sz w:val="24"/>
          <w:szCs w:val="24"/>
        </w:rPr>
        <w:t>муниципальной</w:t>
      </w:r>
      <w:r w:rsidR="00166222" w:rsidRPr="00545ED1">
        <w:rPr>
          <w:rFonts w:ascii="Times New Roman" w:hAnsi="Times New Roman"/>
          <w:sz w:val="24"/>
          <w:szCs w:val="24"/>
        </w:rPr>
        <w:t xml:space="preserve"> услуги документах.</w:t>
      </w:r>
    </w:p>
    <w:p w:rsidR="0075175B" w:rsidRPr="00545ED1" w:rsidRDefault="0075175B" w:rsidP="00545ED1">
      <w:pPr>
        <w:pStyle w:val="ConsPlusNormal"/>
        <w:ind w:firstLine="567"/>
        <w:jc w:val="both"/>
        <w:rPr>
          <w:rFonts w:ascii="Times New Roman" w:hAnsi="Times New Roman" w:cs="Times New Roman"/>
          <w:sz w:val="24"/>
          <w:szCs w:val="24"/>
        </w:rPr>
      </w:pPr>
    </w:p>
    <w:p w:rsidR="00561904" w:rsidRPr="00545ED1" w:rsidRDefault="00BE0C8A" w:rsidP="00545ED1">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545ED1">
        <w:rPr>
          <w:rFonts w:ascii="Times New Roman" w:hAnsi="Times New Roman"/>
          <w:b/>
          <w:sz w:val="24"/>
          <w:szCs w:val="24"/>
        </w:rPr>
        <w:lastRenderedPageBreak/>
        <w:t>Проверка документов и регистрация заявления</w:t>
      </w:r>
    </w:p>
    <w:p w:rsidR="00431AE9" w:rsidRPr="00545ED1" w:rsidRDefault="00431AE9" w:rsidP="00CE6C73">
      <w:pPr>
        <w:pStyle w:val="ConsPlusNormal"/>
        <w:ind w:firstLine="709"/>
        <w:rPr>
          <w:rFonts w:ascii="Times New Roman" w:hAnsi="Times New Roman" w:cs="Times New Roman"/>
          <w:sz w:val="24"/>
          <w:szCs w:val="24"/>
        </w:rPr>
      </w:pP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2</w:t>
      </w:r>
      <w:r w:rsidRPr="00545ED1">
        <w:rPr>
          <w:rFonts w:ascii="Times New Roman" w:eastAsia="Times New Roman" w:hAnsi="Times New Roman"/>
          <w:sz w:val="24"/>
          <w:szCs w:val="24"/>
          <w:lang w:eastAsia="ru-RU"/>
        </w:rPr>
        <w:t xml:space="preserve">. Основанием для начала административной процедуры (действия) является поступление в </w:t>
      </w:r>
      <w:r w:rsidR="00756D13" w:rsidRPr="00545ED1">
        <w:rPr>
          <w:rFonts w:ascii="Times New Roman" w:eastAsia="Times New Roman" w:hAnsi="Times New Roman"/>
          <w:sz w:val="24"/>
          <w:szCs w:val="24"/>
          <w:lang w:eastAsia="ru-RU"/>
        </w:rPr>
        <w:t>Администрацию</w:t>
      </w:r>
      <w:r w:rsidRPr="00545ED1">
        <w:rPr>
          <w:rFonts w:ascii="Times New Roman" w:eastAsia="Times New Roman" w:hAnsi="Times New Roman"/>
          <w:sz w:val="24"/>
          <w:szCs w:val="24"/>
          <w:lang w:eastAsia="ru-RU"/>
        </w:rPr>
        <w:t xml:space="preserve"> заявления и документов, предусмотренных пунктами 2.8, 2.9, 2.9.1, 2.12 Административного регламента, способами, предусмотр</w:t>
      </w:r>
      <w:r w:rsidR="00BE0C8A" w:rsidRPr="00545ED1">
        <w:rPr>
          <w:rFonts w:ascii="Times New Roman" w:eastAsia="Times New Roman" w:hAnsi="Times New Roman"/>
          <w:sz w:val="24"/>
          <w:szCs w:val="24"/>
          <w:lang w:eastAsia="ru-RU"/>
        </w:rPr>
        <w:t>енными в пункте 2.11, 2.13, 2.15</w:t>
      </w:r>
      <w:r w:rsidRPr="00545ED1">
        <w:rPr>
          <w:rFonts w:ascii="Times New Roman" w:eastAsia="Times New Roman" w:hAnsi="Times New Roman"/>
          <w:sz w:val="24"/>
          <w:szCs w:val="24"/>
          <w:lang w:eastAsia="ru-RU"/>
        </w:rPr>
        <w:t xml:space="preserve"> настоящего Административного регламента.</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3</w:t>
      </w:r>
      <w:r w:rsidRPr="00545ED1">
        <w:rPr>
          <w:rFonts w:ascii="Times New Roman" w:eastAsia="Times New Roman" w:hAnsi="Times New Roman"/>
          <w:sz w:val="24"/>
          <w:szCs w:val="24"/>
          <w:lang w:eastAsia="ru-RU"/>
        </w:rPr>
        <w:t>. Заявление и документы</w:t>
      </w:r>
      <w:r w:rsidR="00BE0C8A" w:rsidRPr="00545ED1">
        <w:rPr>
          <w:rFonts w:ascii="Times New Roman" w:eastAsia="Times New Roman" w:hAnsi="Times New Roman"/>
          <w:sz w:val="24"/>
          <w:szCs w:val="24"/>
          <w:lang w:eastAsia="ru-RU"/>
        </w:rPr>
        <w:t>, предусмотренные пунктами 2.8</w:t>
      </w:r>
      <w:r w:rsidRPr="00545ED1">
        <w:rPr>
          <w:rFonts w:ascii="Times New Roman" w:eastAsia="Times New Roman" w:hAnsi="Times New Roman"/>
          <w:sz w:val="24"/>
          <w:szCs w:val="24"/>
          <w:lang w:eastAsia="ru-RU"/>
        </w:rPr>
        <w:t>, 2.1</w:t>
      </w:r>
      <w:r w:rsidR="00E97B5D" w:rsidRPr="00545ED1">
        <w:rPr>
          <w:rFonts w:ascii="Times New Roman" w:eastAsia="Times New Roman" w:hAnsi="Times New Roman"/>
          <w:sz w:val="24"/>
          <w:szCs w:val="24"/>
          <w:lang w:eastAsia="ru-RU"/>
        </w:rPr>
        <w:t>2</w:t>
      </w:r>
      <w:r w:rsidRPr="00545ED1">
        <w:rPr>
          <w:rFonts w:ascii="Times New Roman" w:eastAsia="Times New Roman" w:hAnsi="Times New Roman"/>
          <w:sz w:val="24"/>
          <w:szCs w:val="24"/>
          <w:lang w:eastAsia="ru-RU"/>
        </w:rPr>
        <w:t xml:space="preserve"> Административного регламента, принимаются </w:t>
      </w:r>
      <w:r w:rsidR="00CE6C73">
        <w:rPr>
          <w:rFonts w:ascii="Times New Roman" w:eastAsia="Times New Roman" w:hAnsi="Times New Roman"/>
          <w:sz w:val="24"/>
          <w:szCs w:val="24"/>
          <w:lang w:eastAsia="ru-RU"/>
        </w:rPr>
        <w:t>главным специалистом.</w:t>
      </w:r>
      <w:r w:rsidRPr="00545ED1">
        <w:rPr>
          <w:rFonts w:ascii="Times New Roman" w:eastAsia="Times New Roman" w:hAnsi="Times New Roman"/>
          <w:sz w:val="24"/>
          <w:szCs w:val="24"/>
          <w:lang w:eastAsia="ru-RU"/>
        </w:rPr>
        <w:t xml:space="preserve"> </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4</w:t>
      </w:r>
      <w:r w:rsidRPr="00545ED1">
        <w:rPr>
          <w:rFonts w:ascii="Times New Roman" w:eastAsia="Times New Roman" w:hAnsi="Times New Roman"/>
          <w:sz w:val="24"/>
          <w:szCs w:val="24"/>
          <w:lang w:eastAsia="ru-RU"/>
        </w:rPr>
        <w:t>. Для приема заявления в электронной форме с использованием ЕПГУ и/или РПГУ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4</w:t>
      </w:r>
      <w:r w:rsidRPr="00545ED1">
        <w:rPr>
          <w:rFonts w:ascii="Times New Roman" w:eastAsia="Times New Roman" w:hAnsi="Times New Roman"/>
          <w:sz w:val="24"/>
          <w:szCs w:val="24"/>
          <w:lang w:eastAsia="ru-RU"/>
        </w:rPr>
        <w:t xml:space="preserve">.1. Для возможности подачи заявления о предоставлении </w:t>
      </w:r>
      <w:r w:rsidR="00BE0C8A" w:rsidRPr="00545ED1">
        <w:rPr>
          <w:rFonts w:ascii="Times New Roman" w:eastAsia="Times New Roman" w:hAnsi="Times New Roman"/>
          <w:sz w:val="24"/>
          <w:szCs w:val="24"/>
          <w:lang w:eastAsia="ru-RU"/>
        </w:rPr>
        <w:t>муниципальной</w:t>
      </w:r>
      <w:r w:rsidRPr="00545ED1">
        <w:rPr>
          <w:rFonts w:ascii="Times New Roman" w:eastAsia="Times New Roman" w:hAnsi="Times New Roman"/>
          <w:sz w:val="24"/>
          <w:szCs w:val="24"/>
          <w:lang w:eastAsia="ru-RU"/>
        </w:rPr>
        <w:t xml:space="preserve"> услуги через ЕПГУ и/или РПГУ заявителю необходимо руководствоваться порядком, предусмотренные пунктами 2.</w:t>
      </w:r>
      <w:r w:rsidR="009929A4" w:rsidRPr="00545ED1">
        <w:rPr>
          <w:rFonts w:ascii="Times New Roman" w:eastAsia="Times New Roman" w:hAnsi="Times New Roman"/>
          <w:sz w:val="24"/>
          <w:szCs w:val="24"/>
          <w:lang w:eastAsia="ru-RU"/>
        </w:rPr>
        <w:t>16</w:t>
      </w:r>
      <w:r w:rsidRPr="00545ED1">
        <w:rPr>
          <w:rFonts w:ascii="Times New Roman" w:eastAsia="Times New Roman" w:hAnsi="Times New Roman"/>
          <w:sz w:val="24"/>
          <w:szCs w:val="24"/>
          <w:lang w:eastAsia="ru-RU"/>
        </w:rPr>
        <w:t>-2.</w:t>
      </w:r>
      <w:r w:rsidR="009929A4" w:rsidRPr="00545ED1">
        <w:rPr>
          <w:rFonts w:ascii="Times New Roman" w:eastAsia="Times New Roman" w:hAnsi="Times New Roman"/>
          <w:sz w:val="24"/>
          <w:szCs w:val="24"/>
          <w:lang w:eastAsia="ru-RU"/>
        </w:rPr>
        <w:t>18</w:t>
      </w:r>
      <w:r w:rsidRPr="00545ED1">
        <w:rPr>
          <w:rFonts w:ascii="Times New Roman" w:eastAsia="Times New Roman" w:hAnsi="Times New Roman"/>
          <w:sz w:val="24"/>
          <w:szCs w:val="24"/>
          <w:lang w:eastAsia="ru-RU"/>
        </w:rPr>
        <w:t>.5 Административного регламента.</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5</w:t>
      </w:r>
      <w:r w:rsidRPr="00545ED1">
        <w:rPr>
          <w:rFonts w:ascii="Times New Roman" w:eastAsia="Times New Roman" w:hAnsi="Times New Roman"/>
          <w:sz w:val="24"/>
          <w:szCs w:val="24"/>
          <w:lang w:eastAsia="ru-RU"/>
        </w:rPr>
        <w:t xml:space="preserve">. </w:t>
      </w:r>
      <w:proofErr w:type="gramStart"/>
      <w:r w:rsidR="00C27B91" w:rsidRPr="00545ED1">
        <w:rPr>
          <w:rFonts w:ascii="Times New Roman" w:eastAsia="Times New Roman" w:hAnsi="Times New Roman"/>
          <w:sz w:val="24"/>
          <w:szCs w:val="24"/>
          <w:lang w:eastAsia="ru-RU"/>
        </w:rPr>
        <w:t>Заявление и документы,</w:t>
      </w:r>
      <w:r w:rsidRPr="00545ED1">
        <w:rPr>
          <w:rFonts w:ascii="Times New Roman" w:eastAsia="Times New Roman" w:hAnsi="Times New Roman"/>
          <w:sz w:val="24"/>
          <w:szCs w:val="24"/>
          <w:lang w:eastAsia="ru-RU"/>
        </w:rPr>
        <w:t xml:space="preserve"> предусмотренные пунктами </w:t>
      </w:r>
      <w:r w:rsidR="00481EF8" w:rsidRPr="00545ED1">
        <w:rPr>
          <w:rFonts w:ascii="Times New Roman" w:eastAsia="Times New Roman" w:hAnsi="Times New Roman"/>
          <w:sz w:val="24"/>
          <w:szCs w:val="24"/>
          <w:lang w:eastAsia="ru-RU"/>
        </w:rPr>
        <w:t xml:space="preserve">2.8, 2.12 </w:t>
      </w:r>
      <w:r w:rsidRPr="00545ED1">
        <w:rPr>
          <w:rFonts w:ascii="Times New Roman" w:eastAsia="Times New Roman" w:hAnsi="Times New Roman"/>
          <w:sz w:val="24"/>
          <w:szCs w:val="24"/>
          <w:lang w:eastAsia="ru-RU"/>
        </w:rPr>
        <w:t>Административного регламента, поступившие способом, предусмотренными в пункте 2.1</w:t>
      </w:r>
      <w:r w:rsidR="00481EF8" w:rsidRPr="00545ED1">
        <w:rPr>
          <w:rFonts w:ascii="Times New Roman" w:eastAsia="Times New Roman" w:hAnsi="Times New Roman"/>
          <w:sz w:val="24"/>
          <w:szCs w:val="24"/>
          <w:lang w:eastAsia="ru-RU"/>
        </w:rPr>
        <w:t>1</w:t>
      </w:r>
      <w:r w:rsidRPr="00545ED1">
        <w:rPr>
          <w:rFonts w:ascii="Times New Roman" w:eastAsia="Times New Roman" w:hAnsi="Times New Roman"/>
          <w:sz w:val="24"/>
          <w:szCs w:val="24"/>
          <w:lang w:eastAsia="ru-RU"/>
        </w:rPr>
        <w:t xml:space="preserve">, </w:t>
      </w:r>
      <w:r w:rsidR="00481EF8" w:rsidRPr="00545ED1">
        <w:rPr>
          <w:rFonts w:ascii="Times New Roman" w:eastAsia="Times New Roman" w:hAnsi="Times New Roman"/>
          <w:sz w:val="24"/>
          <w:szCs w:val="24"/>
          <w:lang w:eastAsia="ru-RU"/>
        </w:rPr>
        <w:t>2.13</w:t>
      </w:r>
      <w:r w:rsidRPr="00545ED1">
        <w:rPr>
          <w:rFonts w:ascii="Times New Roman" w:eastAsia="Times New Roman" w:hAnsi="Times New Roman"/>
          <w:sz w:val="24"/>
          <w:szCs w:val="24"/>
          <w:lang w:eastAsia="ru-RU"/>
        </w:rPr>
        <w:t xml:space="preserve"> регистрируются в течени</w:t>
      </w:r>
      <w:r w:rsidR="00CE6C73" w:rsidRPr="00545ED1">
        <w:rPr>
          <w:rFonts w:ascii="Times New Roman" w:eastAsia="Times New Roman" w:hAnsi="Times New Roman"/>
          <w:sz w:val="24"/>
          <w:szCs w:val="24"/>
          <w:lang w:eastAsia="ru-RU"/>
        </w:rPr>
        <w:t>е</w:t>
      </w:r>
      <w:r w:rsidRPr="00545ED1">
        <w:rPr>
          <w:rFonts w:ascii="Times New Roman" w:eastAsia="Times New Roman" w:hAnsi="Times New Roman"/>
          <w:sz w:val="24"/>
          <w:szCs w:val="24"/>
          <w:lang w:eastAsia="ru-RU"/>
        </w:rPr>
        <w:t xml:space="preserve"> дня с момента поступления в </w:t>
      </w:r>
      <w:r w:rsidR="00756D13" w:rsidRPr="00545ED1">
        <w:rPr>
          <w:rFonts w:ascii="Times New Roman" w:eastAsia="Times New Roman" w:hAnsi="Times New Roman"/>
          <w:sz w:val="24"/>
          <w:szCs w:val="24"/>
          <w:lang w:eastAsia="ru-RU"/>
        </w:rPr>
        <w:t>Администрацию</w:t>
      </w:r>
      <w:r w:rsidRPr="00545ED1">
        <w:rPr>
          <w:rFonts w:ascii="Times New Roman" w:eastAsia="Times New Roman" w:hAnsi="Times New Roman"/>
          <w:sz w:val="24"/>
          <w:szCs w:val="24"/>
          <w:lang w:eastAsia="ru-RU"/>
        </w:rPr>
        <w:t>.</w:t>
      </w:r>
      <w:proofErr w:type="gramEnd"/>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w:t>
      </w:r>
      <w:r w:rsidR="00D8618C" w:rsidRPr="00545ED1">
        <w:rPr>
          <w:rFonts w:ascii="Times New Roman" w:eastAsia="Times New Roman" w:hAnsi="Times New Roman"/>
          <w:sz w:val="24"/>
          <w:szCs w:val="24"/>
          <w:lang w:eastAsia="ru-RU"/>
        </w:rPr>
        <w:t>6</w:t>
      </w:r>
      <w:r w:rsidRPr="00545ED1">
        <w:rPr>
          <w:rFonts w:ascii="Times New Roman" w:eastAsia="Times New Roman" w:hAnsi="Times New Roman"/>
          <w:sz w:val="24"/>
          <w:szCs w:val="24"/>
          <w:lang w:eastAsia="ru-RU"/>
        </w:rPr>
        <w:t xml:space="preserve">. </w:t>
      </w:r>
      <w:r w:rsidR="00C27B91" w:rsidRPr="00545ED1">
        <w:rPr>
          <w:rFonts w:ascii="Times New Roman" w:eastAsia="Times New Roman" w:hAnsi="Times New Roman"/>
          <w:sz w:val="24"/>
          <w:szCs w:val="24"/>
          <w:lang w:eastAsia="ru-RU"/>
        </w:rPr>
        <w:t>Заявление и документы,</w:t>
      </w:r>
      <w:r w:rsidRPr="00545ED1">
        <w:rPr>
          <w:rFonts w:ascii="Times New Roman" w:eastAsia="Times New Roman" w:hAnsi="Times New Roman"/>
          <w:sz w:val="24"/>
          <w:szCs w:val="24"/>
          <w:lang w:eastAsia="ru-RU"/>
        </w:rPr>
        <w:t xml:space="preserve"> предусмотренные пунктами </w:t>
      </w:r>
      <w:r w:rsidR="00481EF8" w:rsidRPr="00545ED1">
        <w:rPr>
          <w:rFonts w:ascii="Times New Roman" w:eastAsia="Times New Roman" w:hAnsi="Times New Roman"/>
          <w:sz w:val="24"/>
          <w:szCs w:val="24"/>
          <w:lang w:eastAsia="ru-RU"/>
        </w:rPr>
        <w:t xml:space="preserve">2.8, 2.12 </w:t>
      </w:r>
      <w:r w:rsidRPr="00545ED1">
        <w:rPr>
          <w:rFonts w:ascii="Times New Roman" w:eastAsia="Times New Roman" w:hAnsi="Times New Roman"/>
          <w:sz w:val="24"/>
          <w:szCs w:val="24"/>
          <w:lang w:eastAsia="ru-RU"/>
        </w:rPr>
        <w:t>Административного регламе</w:t>
      </w:r>
      <w:r w:rsidR="003C340F" w:rsidRPr="00545ED1">
        <w:rPr>
          <w:rFonts w:ascii="Times New Roman" w:eastAsia="Times New Roman" w:hAnsi="Times New Roman"/>
          <w:sz w:val="24"/>
          <w:szCs w:val="24"/>
          <w:lang w:eastAsia="ru-RU"/>
        </w:rPr>
        <w:t>нта, поступившие</w:t>
      </w:r>
      <w:r w:rsidRPr="00545ED1">
        <w:rPr>
          <w:rFonts w:ascii="Times New Roman" w:eastAsia="Times New Roman" w:hAnsi="Times New Roman"/>
          <w:sz w:val="24"/>
          <w:szCs w:val="24"/>
          <w:lang w:eastAsia="ru-RU"/>
        </w:rPr>
        <w:t xml:space="preserve"> </w:t>
      </w:r>
      <w:proofErr w:type="gramStart"/>
      <w:r w:rsidRPr="00545ED1">
        <w:rPr>
          <w:rFonts w:ascii="Times New Roman" w:eastAsia="Times New Roman" w:hAnsi="Times New Roman"/>
          <w:sz w:val="24"/>
          <w:szCs w:val="24"/>
          <w:lang w:eastAsia="ru-RU"/>
        </w:rPr>
        <w:t>способом, предусмотренным в пункте 2.</w:t>
      </w:r>
      <w:r w:rsidR="00481EF8" w:rsidRPr="00545ED1">
        <w:rPr>
          <w:rFonts w:ascii="Times New Roman" w:eastAsia="Times New Roman" w:hAnsi="Times New Roman"/>
          <w:sz w:val="24"/>
          <w:szCs w:val="24"/>
          <w:lang w:eastAsia="ru-RU"/>
        </w:rPr>
        <w:t>15</w:t>
      </w:r>
      <w:r w:rsidRPr="00545ED1">
        <w:rPr>
          <w:rFonts w:ascii="Times New Roman" w:eastAsia="Times New Roman" w:hAnsi="Times New Roman"/>
          <w:sz w:val="24"/>
          <w:szCs w:val="24"/>
          <w:lang w:eastAsia="ru-RU"/>
        </w:rPr>
        <w:t xml:space="preserve"> регистрируется</w:t>
      </w:r>
      <w:proofErr w:type="gramEnd"/>
      <w:r w:rsidRPr="00545ED1">
        <w:rPr>
          <w:rFonts w:ascii="Times New Roman" w:eastAsia="Times New Roman" w:hAnsi="Times New Roman"/>
          <w:sz w:val="24"/>
          <w:szCs w:val="24"/>
          <w:lang w:eastAsia="ru-RU"/>
        </w:rPr>
        <w:t xml:space="preserve"> в автоматическом режиме. </w:t>
      </w:r>
      <w:r w:rsidR="00CE6C73">
        <w:rPr>
          <w:rFonts w:ascii="Times New Roman" w:eastAsia="Times New Roman" w:hAnsi="Times New Roman"/>
          <w:sz w:val="24"/>
          <w:szCs w:val="24"/>
          <w:lang w:eastAsia="ru-RU"/>
        </w:rPr>
        <w:t>Главный специалист</w:t>
      </w:r>
      <w:r w:rsidRPr="00545ED1">
        <w:rPr>
          <w:rFonts w:ascii="Times New Roman" w:eastAsia="Times New Roman" w:hAnsi="Times New Roman"/>
          <w:sz w:val="24"/>
          <w:szCs w:val="24"/>
          <w:lang w:eastAsia="ru-RU"/>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xml:space="preserve">3.7. Результатом административной процедуры (действия) является регистрация заявления и документов, предусмотренных пунктами </w:t>
      </w:r>
      <w:r w:rsidR="00481EF8" w:rsidRPr="00545ED1">
        <w:rPr>
          <w:rFonts w:ascii="Times New Roman" w:eastAsia="Times New Roman" w:hAnsi="Times New Roman"/>
          <w:sz w:val="24"/>
          <w:szCs w:val="24"/>
          <w:lang w:eastAsia="ru-RU"/>
        </w:rPr>
        <w:t xml:space="preserve">2.8, 2.12 </w:t>
      </w:r>
      <w:r w:rsidRPr="00545ED1">
        <w:rPr>
          <w:rFonts w:ascii="Times New Roman" w:eastAsia="Times New Roman" w:hAnsi="Times New Roman"/>
          <w:sz w:val="24"/>
          <w:szCs w:val="24"/>
          <w:lang w:eastAsia="ru-RU"/>
        </w:rPr>
        <w:t>Административного регламента, что подтверждается выдачей (направлением) заявителю:</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1) при личном обращении заявителя (представителя заявителя):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2) при поступлении документов посредством почтового отправления: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 при поступлении документов с использованием ЕПГУ и/или РПГУ:</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уведомления о присвоенном заявлению уникальном номере, по которому в соответствующем разделе ЕПГУ и/или РПГУ заявителю будет представлена информация о ходе выполнения указанного заявления.</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xml:space="preserve">3.8.  Документы,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w:t>
      </w:r>
      <w:r w:rsidR="00756D13" w:rsidRPr="00545ED1">
        <w:rPr>
          <w:rFonts w:ascii="Times New Roman" w:hAnsi="Times New Roman"/>
          <w:sz w:val="24"/>
          <w:szCs w:val="24"/>
        </w:rPr>
        <w:t>Администрации</w:t>
      </w:r>
      <w:r w:rsidRPr="00545ED1">
        <w:rPr>
          <w:rFonts w:ascii="Times New Roman" w:eastAsia="Times New Roman" w:hAnsi="Times New Roman"/>
          <w:sz w:val="24"/>
          <w:szCs w:val="24"/>
          <w:lang w:eastAsia="ru-RU"/>
        </w:rPr>
        <w:t>.</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xml:space="preserve">3.8.1. </w:t>
      </w:r>
      <w:proofErr w:type="gramStart"/>
      <w:r w:rsidRPr="00545ED1">
        <w:rPr>
          <w:rFonts w:ascii="Times New Roman" w:eastAsia="Times New Roman" w:hAnsi="Times New Roman"/>
          <w:sz w:val="24"/>
          <w:szCs w:val="24"/>
          <w:lang w:eastAsia="ru-RU"/>
        </w:rPr>
        <w:t>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и/или РПГУ (статус заявления обновляется до статуса «зарегистрировано»).</w:t>
      </w:r>
      <w:proofErr w:type="gramEnd"/>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xml:space="preserve">3.8.2. После регистрации, заявление и документы, предусмотренные пунктами </w:t>
      </w:r>
      <w:r w:rsidR="00D8618C" w:rsidRPr="00545ED1">
        <w:rPr>
          <w:rFonts w:ascii="Times New Roman" w:eastAsia="Times New Roman" w:hAnsi="Times New Roman"/>
          <w:sz w:val="24"/>
          <w:szCs w:val="24"/>
          <w:lang w:eastAsia="ru-RU"/>
        </w:rPr>
        <w:t xml:space="preserve">2.8, 2.12 </w:t>
      </w:r>
      <w:r w:rsidRPr="00545ED1">
        <w:rPr>
          <w:rFonts w:ascii="Times New Roman" w:eastAsia="Times New Roman" w:hAnsi="Times New Roman"/>
          <w:sz w:val="24"/>
          <w:szCs w:val="24"/>
          <w:lang w:eastAsia="ru-RU"/>
        </w:rPr>
        <w:t>Административного регламента, направляются ответственному лицу.</w:t>
      </w:r>
    </w:p>
    <w:p w:rsidR="00BD1E78" w:rsidRPr="00545ED1" w:rsidRDefault="00BD1E78" w:rsidP="00CE6C7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 xml:space="preserve">3.8.3. </w:t>
      </w:r>
      <w:proofErr w:type="gramStart"/>
      <w:r w:rsidRPr="00545ED1">
        <w:rPr>
          <w:rFonts w:ascii="Times New Roman" w:eastAsia="Times New Roman" w:hAnsi="Times New Roman"/>
          <w:sz w:val="24"/>
          <w:szCs w:val="24"/>
          <w:lang w:eastAsia="ru-RU"/>
        </w:rPr>
        <w:t>В случае наличия оснований для отказа в приеме документов, предусмотренных пунктом 2.2</w:t>
      </w:r>
      <w:r w:rsidR="006443BE" w:rsidRPr="00545ED1">
        <w:rPr>
          <w:rFonts w:ascii="Times New Roman" w:eastAsia="Times New Roman" w:hAnsi="Times New Roman"/>
          <w:sz w:val="24"/>
          <w:szCs w:val="24"/>
          <w:lang w:eastAsia="ru-RU"/>
        </w:rPr>
        <w:t>2</w:t>
      </w:r>
      <w:r w:rsidR="00756D13" w:rsidRPr="00545ED1">
        <w:rPr>
          <w:rFonts w:ascii="Times New Roman" w:eastAsia="Times New Roman" w:hAnsi="Times New Roman"/>
          <w:sz w:val="24"/>
          <w:szCs w:val="24"/>
          <w:lang w:eastAsia="ru-RU"/>
        </w:rPr>
        <w:t xml:space="preserve"> Административного регламента, муниципальный</w:t>
      </w:r>
      <w:r w:rsidRPr="00545ED1">
        <w:rPr>
          <w:rFonts w:ascii="Times New Roman" w:eastAsia="Times New Roman" w:hAnsi="Times New Roman"/>
          <w:sz w:val="24"/>
          <w:szCs w:val="24"/>
          <w:lang w:eastAsia="ru-RU"/>
        </w:rPr>
        <w:t xml:space="preserve"> служащий </w:t>
      </w:r>
      <w:r w:rsidR="00756D13" w:rsidRPr="00545ED1">
        <w:rPr>
          <w:rFonts w:ascii="Times New Roman" w:hAnsi="Times New Roman"/>
          <w:sz w:val="24"/>
          <w:szCs w:val="24"/>
        </w:rPr>
        <w:t>Администрации</w:t>
      </w:r>
      <w:r w:rsidRPr="00545ED1">
        <w:rPr>
          <w:rFonts w:ascii="Times New Roman" w:eastAsia="Times New Roman" w:hAnsi="Times New Roman"/>
          <w:sz w:val="24"/>
          <w:szCs w:val="24"/>
          <w:lang w:eastAsia="ru-RU"/>
        </w:rPr>
        <w:t xml:space="preserve">, ответственный за прием документов, осуществляет возврат заявления с приложением документов заявителю либо в случае получения заявления по </w:t>
      </w:r>
      <w:r w:rsidRPr="00545ED1">
        <w:rPr>
          <w:rFonts w:ascii="Times New Roman" w:eastAsia="Times New Roman" w:hAnsi="Times New Roman"/>
          <w:sz w:val="24"/>
          <w:szCs w:val="24"/>
          <w:lang w:eastAsia="ru-RU"/>
        </w:rPr>
        <w:lastRenderedPageBreak/>
        <w:t>почте - заявителю почтовым отправлением, либо в случае получения заявления в электронной форме с использованием посредством ЕПГУ и/или РПГУ.</w:t>
      </w:r>
      <w:proofErr w:type="gramEnd"/>
    </w:p>
    <w:p w:rsidR="00CA052A" w:rsidRPr="00545ED1" w:rsidRDefault="00CA052A" w:rsidP="00545ED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45ED1">
        <w:rPr>
          <w:rFonts w:ascii="Times New Roman" w:eastAsia="Times New Roman" w:hAnsi="Times New Roman"/>
          <w:sz w:val="24"/>
          <w:szCs w:val="24"/>
          <w:lang w:eastAsia="ru-RU"/>
        </w:rPr>
        <w:t>3.8.4.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 предусмотренных пунктом 2.22 Административного регламента.</w:t>
      </w:r>
    </w:p>
    <w:p w:rsidR="00FE2321" w:rsidRPr="00545ED1" w:rsidRDefault="00CA052A"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eastAsia="Times New Roman" w:hAnsi="Times New Roman"/>
          <w:sz w:val="24"/>
          <w:szCs w:val="24"/>
          <w:lang w:eastAsia="ru-RU"/>
        </w:rPr>
        <w:t>3.8.5</w:t>
      </w:r>
      <w:r w:rsidR="00BD1E78" w:rsidRPr="00545ED1">
        <w:rPr>
          <w:rFonts w:ascii="Times New Roman" w:eastAsia="Times New Roman" w:hAnsi="Times New Roman"/>
          <w:sz w:val="24"/>
          <w:szCs w:val="24"/>
          <w:lang w:eastAsia="ru-RU"/>
        </w:rPr>
        <w:t>. Максимальный срок выполнения данного действия составляет один рабочий день</w:t>
      </w:r>
      <w:r w:rsidR="000007C7" w:rsidRPr="00545ED1">
        <w:rPr>
          <w:rStyle w:val="af8"/>
          <w:rFonts w:ascii="Times New Roman" w:eastAsia="Times New Roman" w:hAnsi="Times New Roman"/>
          <w:sz w:val="24"/>
          <w:szCs w:val="24"/>
          <w:lang w:eastAsia="ru-RU"/>
        </w:rPr>
        <w:footnoteReference w:id="1"/>
      </w:r>
      <w:r w:rsidR="00BD1E78" w:rsidRPr="00545ED1">
        <w:rPr>
          <w:rFonts w:ascii="Times New Roman" w:eastAsia="Times New Roman" w:hAnsi="Times New Roman"/>
          <w:sz w:val="24"/>
          <w:szCs w:val="24"/>
          <w:lang w:eastAsia="ru-RU"/>
        </w:rPr>
        <w:t>.</w:t>
      </w:r>
    </w:p>
    <w:p w:rsidR="00431AE9" w:rsidRPr="00545ED1" w:rsidRDefault="00431AE9" w:rsidP="00545ED1">
      <w:pPr>
        <w:pStyle w:val="ConsPlusNormal"/>
        <w:ind w:firstLine="567"/>
        <w:rPr>
          <w:rFonts w:ascii="Times New Roman" w:hAnsi="Times New Roman" w:cs="Times New Roman"/>
          <w:sz w:val="24"/>
          <w:szCs w:val="24"/>
        </w:rPr>
      </w:pPr>
    </w:p>
    <w:p w:rsidR="00431AE9" w:rsidRPr="00545ED1" w:rsidRDefault="00536153" w:rsidP="00545ED1">
      <w:pPr>
        <w:pStyle w:val="ConsPlusNormal"/>
        <w:ind w:firstLine="567"/>
        <w:jc w:val="center"/>
        <w:rPr>
          <w:rFonts w:ascii="Times New Roman" w:eastAsia="Calibri" w:hAnsi="Times New Roman" w:cs="Times New Roman"/>
          <w:b/>
          <w:sz w:val="24"/>
          <w:szCs w:val="24"/>
          <w:lang w:eastAsia="en-US"/>
        </w:rPr>
      </w:pPr>
      <w:r w:rsidRPr="00545ED1">
        <w:rPr>
          <w:rFonts w:ascii="Times New Roman" w:eastAsia="Calibri" w:hAnsi="Times New Roman" w:cs="Times New Roman"/>
          <w:b/>
          <w:sz w:val="24"/>
          <w:szCs w:val="24"/>
          <w:lang w:eastAsia="en-US"/>
        </w:rPr>
        <w:t>Получение сведений посредством системы межведомственного электронного взаимодействия</w:t>
      </w:r>
    </w:p>
    <w:p w:rsidR="00536153" w:rsidRPr="00545ED1" w:rsidRDefault="00536153" w:rsidP="00545ED1">
      <w:pPr>
        <w:pStyle w:val="ConsPlusNormal"/>
        <w:ind w:firstLine="567"/>
        <w:rPr>
          <w:rFonts w:ascii="Times New Roman" w:hAnsi="Times New Roman" w:cs="Times New Roman"/>
          <w:sz w:val="24"/>
          <w:szCs w:val="24"/>
        </w:rPr>
      </w:pP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3.9. Основанием для начала административной процедуры является поступление в </w:t>
      </w:r>
      <w:r w:rsidR="00756D13" w:rsidRPr="00545ED1">
        <w:rPr>
          <w:rFonts w:ascii="Times New Roman" w:hAnsi="Times New Roman"/>
          <w:sz w:val="24"/>
          <w:szCs w:val="24"/>
        </w:rPr>
        <w:t xml:space="preserve">Администрацию </w:t>
      </w:r>
      <w:r w:rsidRPr="00545ED1">
        <w:rPr>
          <w:rFonts w:ascii="Times New Roman" w:hAnsi="Times New Roman"/>
          <w:sz w:val="24"/>
          <w:szCs w:val="24"/>
        </w:rPr>
        <w:t>зарегистрированного заявления с приложением необходимых документов.</w:t>
      </w: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3.10. </w:t>
      </w:r>
      <w:proofErr w:type="gramStart"/>
      <w:r w:rsidR="003C340F" w:rsidRPr="00545ED1">
        <w:rPr>
          <w:rFonts w:ascii="Times New Roman" w:hAnsi="Times New Roman"/>
          <w:sz w:val="24"/>
          <w:szCs w:val="24"/>
        </w:rPr>
        <w:t>Подготовка и направление</w:t>
      </w:r>
      <w:r w:rsidRPr="00545ED1">
        <w:rPr>
          <w:rFonts w:ascii="Times New Roman" w:hAnsi="Times New Roman"/>
          <w:sz w:val="24"/>
          <w:szCs w:val="24"/>
        </w:rPr>
        <w:t xml:space="preserve"> с использованием межведомственного информационного взаимодействия запрос</w:t>
      </w:r>
      <w:r w:rsidR="003C340F" w:rsidRPr="00545ED1">
        <w:rPr>
          <w:rFonts w:ascii="Times New Roman" w:hAnsi="Times New Roman"/>
          <w:sz w:val="24"/>
          <w:szCs w:val="24"/>
        </w:rPr>
        <w:t>а</w:t>
      </w:r>
      <w:r w:rsidRPr="00545ED1">
        <w:rPr>
          <w:rFonts w:ascii="Times New Roman" w:hAnsi="Times New Roman"/>
          <w:sz w:val="24"/>
          <w:szCs w:val="24"/>
        </w:rPr>
        <w:t xml:space="preserve"> о предоставлении в </w:t>
      </w:r>
      <w:r w:rsidR="00756D13" w:rsidRPr="00545ED1">
        <w:rPr>
          <w:rFonts w:ascii="Times New Roman" w:hAnsi="Times New Roman"/>
          <w:sz w:val="24"/>
          <w:szCs w:val="24"/>
        </w:rPr>
        <w:t>Администрацию</w:t>
      </w:r>
      <w:r w:rsidRPr="00545ED1">
        <w:rPr>
          <w:rFonts w:ascii="Times New Roman" w:hAnsi="Times New Roman"/>
          <w:sz w:val="24"/>
          <w:szCs w:val="24"/>
        </w:rPr>
        <w:t xml:space="preserve"> документов (их копий или сведений, содержащихся в них), предусмотренных пунктом 2.19 Административного регламента, в государственные органы, территориальные органы федеральных органов </w:t>
      </w:r>
      <w:r w:rsidR="003A2925" w:rsidRPr="00545ED1">
        <w:rPr>
          <w:rFonts w:ascii="Times New Roman" w:hAnsi="Times New Roman"/>
          <w:sz w:val="24"/>
          <w:szCs w:val="24"/>
        </w:rPr>
        <w:t>государственной</w:t>
      </w:r>
      <w:r w:rsidRPr="00545ED1">
        <w:rPr>
          <w:rFonts w:ascii="Times New Roman" w:hAnsi="Times New Roman"/>
          <w:sz w:val="24"/>
          <w:szCs w:val="24"/>
        </w:rPr>
        <w:t xml:space="preserve">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Саха (Якутия</w:t>
      </w:r>
      <w:proofErr w:type="gramEnd"/>
      <w:r w:rsidRPr="00545ED1">
        <w:rPr>
          <w:rFonts w:ascii="Times New Roman" w:hAnsi="Times New Roman"/>
          <w:sz w:val="24"/>
          <w:szCs w:val="24"/>
        </w:rPr>
        <w:t xml:space="preserve">), муниципальными правовыми актами. </w:t>
      </w: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3.11. Межведомственный запрос направляется способом, предусмотренной в пункте 3.10 Административного регламента, в течени</w:t>
      </w:r>
      <w:proofErr w:type="gramStart"/>
      <w:r w:rsidRPr="00545ED1">
        <w:rPr>
          <w:rFonts w:ascii="Times New Roman" w:hAnsi="Times New Roman"/>
          <w:sz w:val="24"/>
          <w:szCs w:val="24"/>
        </w:rPr>
        <w:t>и</w:t>
      </w:r>
      <w:proofErr w:type="gramEnd"/>
      <w:r w:rsidRPr="00545ED1">
        <w:rPr>
          <w:rFonts w:ascii="Times New Roman" w:hAnsi="Times New Roman"/>
          <w:sz w:val="24"/>
          <w:szCs w:val="24"/>
        </w:rPr>
        <w:t xml:space="preserve"> дня с момента поступления заявления в </w:t>
      </w:r>
      <w:r w:rsidR="00756D13" w:rsidRPr="00545ED1">
        <w:rPr>
          <w:rFonts w:ascii="Times New Roman" w:hAnsi="Times New Roman"/>
          <w:sz w:val="24"/>
          <w:szCs w:val="24"/>
        </w:rPr>
        <w:t>Администрацию</w:t>
      </w:r>
      <w:r w:rsidR="003A2925" w:rsidRPr="00545ED1">
        <w:rPr>
          <w:rFonts w:ascii="Times New Roman" w:hAnsi="Times New Roman"/>
          <w:sz w:val="24"/>
          <w:szCs w:val="24"/>
        </w:rPr>
        <w:t xml:space="preserve"> с применением средств автоматизации</w:t>
      </w:r>
      <w:r w:rsidRPr="00545ED1">
        <w:rPr>
          <w:rFonts w:ascii="Times New Roman" w:hAnsi="Times New Roman"/>
          <w:sz w:val="24"/>
          <w:szCs w:val="24"/>
        </w:rPr>
        <w:t>.</w:t>
      </w: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3.12. </w:t>
      </w:r>
      <w:r w:rsidR="003A2925" w:rsidRPr="00545ED1">
        <w:rPr>
          <w:rFonts w:ascii="Times New Roman" w:hAnsi="Times New Roman"/>
          <w:sz w:val="24"/>
          <w:szCs w:val="24"/>
        </w:rPr>
        <w:t xml:space="preserve">В случае отсутствия технической возможности по автоматическому направлению межведомственного запроса, они могут быть подготовлены в ручном режиме </w:t>
      </w:r>
      <w:r w:rsidRPr="00545ED1">
        <w:rPr>
          <w:rFonts w:ascii="Times New Roman" w:hAnsi="Times New Roman"/>
          <w:sz w:val="24"/>
          <w:szCs w:val="24"/>
        </w:rPr>
        <w:t xml:space="preserve">в форме электронного документа </w:t>
      </w:r>
      <w:r w:rsidR="003A2925" w:rsidRPr="00545ED1">
        <w:rPr>
          <w:rFonts w:ascii="Times New Roman" w:hAnsi="Times New Roman"/>
          <w:sz w:val="24"/>
          <w:szCs w:val="24"/>
        </w:rPr>
        <w:t xml:space="preserve">с </w:t>
      </w:r>
      <w:r w:rsidRPr="00545ED1">
        <w:rPr>
          <w:rFonts w:ascii="Times New Roman" w:hAnsi="Times New Roman"/>
          <w:sz w:val="24"/>
          <w:szCs w:val="24"/>
        </w:rPr>
        <w:t>электронной подписью.</w:t>
      </w: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3.13. В случае отсутствия технической возможности</w:t>
      </w:r>
      <w:r w:rsidR="003A2925" w:rsidRPr="00545ED1">
        <w:rPr>
          <w:rFonts w:ascii="Times New Roman" w:hAnsi="Times New Roman"/>
          <w:sz w:val="24"/>
          <w:szCs w:val="24"/>
        </w:rPr>
        <w:t xml:space="preserve"> по направлению запроса в электронном виде,</w:t>
      </w:r>
      <w:r w:rsidRPr="00545ED1">
        <w:rPr>
          <w:rFonts w:ascii="Times New Roman" w:hAnsi="Times New Roman"/>
          <w:sz w:val="24"/>
          <w:szCs w:val="24"/>
        </w:rPr>
        <w:t xml:space="preserve"> межведомственные запросы направляются на бумажном носителе.</w:t>
      </w:r>
    </w:p>
    <w:p w:rsidR="00106EB9" w:rsidRPr="00545ED1" w:rsidRDefault="00106EB9" w:rsidP="00545ED1">
      <w:pPr>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3.14. Результатом административной процедуры (действия) является получение запрашиваемых документов и информации.</w:t>
      </w:r>
    </w:p>
    <w:p w:rsidR="00106EB9" w:rsidRPr="00545ED1" w:rsidRDefault="00106EB9"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3.15.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06EB9" w:rsidRPr="00545ED1" w:rsidRDefault="00106EB9"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3.15.1. Макс</w:t>
      </w:r>
      <w:r w:rsidR="000007C7" w:rsidRPr="00545ED1">
        <w:rPr>
          <w:rFonts w:ascii="Times New Roman" w:hAnsi="Times New Roman"/>
          <w:sz w:val="24"/>
          <w:szCs w:val="24"/>
        </w:rPr>
        <w:t>имальный срок выполнения данной</w:t>
      </w:r>
      <w:r w:rsidRPr="00545ED1">
        <w:rPr>
          <w:rFonts w:ascii="Times New Roman" w:hAnsi="Times New Roman"/>
          <w:sz w:val="24"/>
          <w:szCs w:val="24"/>
        </w:rPr>
        <w:t xml:space="preserve"> </w:t>
      </w:r>
      <w:r w:rsidR="000007C7" w:rsidRPr="00545ED1">
        <w:rPr>
          <w:rFonts w:ascii="Times New Roman" w:hAnsi="Times New Roman"/>
          <w:sz w:val="24"/>
          <w:szCs w:val="24"/>
        </w:rPr>
        <w:t>административной процедуры</w:t>
      </w:r>
      <w:r w:rsidRPr="00545ED1">
        <w:rPr>
          <w:rFonts w:ascii="Times New Roman" w:hAnsi="Times New Roman"/>
          <w:sz w:val="24"/>
          <w:szCs w:val="24"/>
        </w:rPr>
        <w:t xml:space="preserve"> составляет</w:t>
      </w:r>
      <w:r w:rsidR="003A2925" w:rsidRPr="00545ED1">
        <w:rPr>
          <w:rFonts w:ascii="Times New Roman" w:hAnsi="Times New Roman"/>
          <w:sz w:val="24"/>
          <w:szCs w:val="24"/>
        </w:rPr>
        <w:t xml:space="preserve"> 5 рабочих дней</w:t>
      </w:r>
      <w:r w:rsidRPr="00545ED1">
        <w:rPr>
          <w:rFonts w:ascii="Times New Roman" w:hAnsi="Times New Roman"/>
          <w:sz w:val="24"/>
          <w:szCs w:val="24"/>
        </w:rPr>
        <w:t>.</w:t>
      </w:r>
    </w:p>
    <w:p w:rsidR="00431AE9" w:rsidRPr="00545ED1" w:rsidRDefault="00431AE9" w:rsidP="00545ED1">
      <w:pPr>
        <w:pStyle w:val="ConsPlusNormal"/>
        <w:ind w:firstLine="567"/>
        <w:rPr>
          <w:rFonts w:ascii="Times New Roman" w:hAnsi="Times New Roman" w:cs="Times New Roman"/>
          <w:sz w:val="24"/>
          <w:szCs w:val="24"/>
        </w:rPr>
      </w:pPr>
    </w:p>
    <w:p w:rsidR="00391F15" w:rsidRPr="00545ED1" w:rsidRDefault="00391F15" w:rsidP="00545ED1">
      <w:pPr>
        <w:widowControl w:val="0"/>
        <w:autoSpaceDE w:val="0"/>
        <w:autoSpaceDN w:val="0"/>
        <w:adjustRightInd w:val="0"/>
        <w:spacing w:after="0" w:line="240" w:lineRule="auto"/>
        <w:ind w:firstLine="567"/>
        <w:jc w:val="center"/>
        <w:rPr>
          <w:rFonts w:ascii="Times New Roman" w:hAnsi="Times New Roman"/>
          <w:b/>
          <w:sz w:val="24"/>
          <w:szCs w:val="24"/>
        </w:rPr>
      </w:pPr>
      <w:r w:rsidRPr="00545ED1">
        <w:rPr>
          <w:rFonts w:ascii="Times New Roman" w:hAnsi="Times New Roman"/>
          <w:b/>
          <w:sz w:val="24"/>
          <w:szCs w:val="24"/>
        </w:rPr>
        <w:t xml:space="preserve">Рассмотрение </w:t>
      </w:r>
      <w:r w:rsidR="004A3CED" w:rsidRPr="00545ED1">
        <w:rPr>
          <w:rFonts w:ascii="Times New Roman" w:hAnsi="Times New Roman"/>
          <w:b/>
          <w:sz w:val="24"/>
          <w:szCs w:val="24"/>
        </w:rPr>
        <w:t>документов и сведений</w:t>
      </w:r>
    </w:p>
    <w:p w:rsidR="00431AE9" w:rsidRPr="00545ED1" w:rsidRDefault="00431AE9" w:rsidP="00545ED1">
      <w:pPr>
        <w:pStyle w:val="ConsPlusNormal"/>
        <w:ind w:firstLine="567"/>
        <w:rPr>
          <w:rFonts w:ascii="Times New Roman" w:hAnsi="Times New Roman" w:cs="Times New Roman"/>
          <w:sz w:val="24"/>
          <w:szCs w:val="24"/>
        </w:rPr>
      </w:pPr>
    </w:p>
    <w:p w:rsidR="003A2925"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3.16</w:t>
      </w:r>
      <w:r w:rsidR="003A2925" w:rsidRPr="00545ED1">
        <w:rPr>
          <w:rFonts w:ascii="Times New Roman" w:hAnsi="Times New Roman" w:cs="Times New Roman"/>
          <w:sz w:val="24"/>
          <w:szCs w:val="24"/>
        </w:rPr>
        <w:t xml:space="preserve">. Основанием для начала административной процедуры является регистрация поступившего непосредственно в </w:t>
      </w:r>
      <w:r w:rsidRPr="00545ED1">
        <w:rPr>
          <w:rFonts w:ascii="Times New Roman" w:hAnsi="Times New Roman" w:cs="Times New Roman"/>
          <w:sz w:val="24"/>
          <w:szCs w:val="24"/>
        </w:rPr>
        <w:t>Администрацию</w:t>
      </w:r>
      <w:r w:rsidR="003A2925" w:rsidRPr="00545ED1">
        <w:rPr>
          <w:rFonts w:ascii="Times New Roman" w:hAnsi="Times New Roman" w:cs="Times New Roman"/>
          <w:sz w:val="24"/>
          <w:szCs w:val="24"/>
        </w:rPr>
        <w:t xml:space="preserve"> заявления о предоставлении муниципальной услуги и наличие результат</w:t>
      </w:r>
      <w:r w:rsidRPr="00545ED1">
        <w:rPr>
          <w:rFonts w:ascii="Times New Roman" w:hAnsi="Times New Roman" w:cs="Times New Roman"/>
          <w:sz w:val="24"/>
          <w:szCs w:val="24"/>
        </w:rPr>
        <w:t>ов на межведомственные запросы.</w:t>
      </w:r>
    </w:p>
    <w:p w:rsidR="003A2925"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3.17</w:t>
      </w:r>
      <w:r w:rsidR="003A2925" w:rsidRPr="00545ED1">
        <w:rPr>
          <w:rFonts w:ascii="Times New Roman" w:hAnsi="Times New Roman" w:cs="Times New Roman"/>
          <w:sz w:val="24"/>
          <w:szCs w:val="24"/>
        </w:rPr>
        <w:t xml:space="preserve">. С момента получения полного комплекта документов, в том числе и результатов на межведомственные запросы ответственный исполнитель - муниципальный служащий </w:t>
      </w:r>
      <w:r w:rsidRPr="00545ED1">
        <w:rPr>
          <w:rFonts w:ascii="Times New Roman" w:hAnsi="Times New Roman" w:cs="Times New Roman"/>
          <w:sz w:val="24"/>
          <w:szCs w:val="24"/>
        </w:rPr>
        <w:t>Администрации</w:t>
      </w:r>
      <w:r w:rsidR="003A2925" w:rsidRPr="00545ED1">
        <w:rPr>
          <w:rFonts w:ascii="Times New Roman" w:hAnsi="Times New Roman" w:cs="Times New Roman"/>
          <w:sz w:val="24"/>
          <w:szCs w:val="24"/>
        </w:rPr>
        <w:t xml:space="preserve"> осуществляет проверку представленных заявителем докумен</w:t>
      </w:r>
      <w:r w:rsidRPr="00545ED1">
        <w:rPr>
          <w:rFonts w:ascii="Times New Roman" w:hAnsi="Times New Roman" w:cs="Times New Roman"/>
          <w:sz w:val="24"/>
          <w:szCs w:val="24"/>
        </w:rPr>
        <w:t>тов.</w:t>
      </w:r>
    </w:p>
    <w:p w:rsidR="003A2925"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3.18</w:t>
      </w:r>
      <w:r w:rsidR="003A2925" w:rsidRPr="00545ED1">
        <w:rPr>
          <w:rFonts w:ascii="Times New Roman" w:hAnsi="Times New Roman" w:cs="Times New Roman"/>
          <w:sz w:val="24"/>
          <w:szCs w:val="24"/>
        </w:rPr>
        <w:t xml:space="preserve">. При выявлении оснований для отказа в </w:t>
      </w:r>
      <w:r w:rsidR="004341B4" w:rsidRPr="00545ED1">
        <w:rPr>
          <w:rFonts w:ascii="Times New Roman" w:hAnsi="Times New Roman" w:cs="Times New Roman"/>
          <w:sz w:val="24"/>
          <w:szCs w:val="24"/>
        </w:rPr>
        <w:t>приеме документов, указанных в пунктах 2.22</w:t>
      </w:r>
      <w:r w:rsidR="003A2925" w:rsidRPr="00545ED1">
        <w:rPr>
          <w:rFonts w:ascii="Times New Roman" w:hAnsi="Times New Roman" w:cs="Times New Roman"/>
          <w:sz w:val="24"/>
          <w:szCs w:val="24"/>
        </w:rPr>
        <w:t xml:space="preserve"> настоящего Административного регламента, </w:t>
      </w:r>
      <w:r w:rsidR="004341B4" w:rsidRPr="00545ED1">
        <w:rPr>
          <w:rFonts w:ascii="Times New Roman" w:hAnsi="Times New Roman" w:cs="Times New Roman"/>
          <w:sz w:val="24"/>
          <w:szCs w:val="24"/>
        </w:rPr>
        <w:t xml:space="preserve">по итогам поступивших результатов на межведомственные запросы, </w:t>
      </w:r>
      <w:r w:rsidR="003A2925" w:rsidRPr="00545ED1">
        <w:rPr>
          <w:rFonts w:ascii="Times New Roman" w:hAnsi="Times New Roman" w:cs="Times New Roman"/>
          <w:sz w:val="24"/>
          <w:szCs w:val="24"/>
        </w:rPr>
        <w:t xml:space="preserve">ответственный исполнитель - муниципальный служащий </w:t>
      </w:r>
      <w:r w:rsidRPr="00545ED1">
        <w:rPr>
          <w:rFonts w:ascii="Times New Roman" w:hAnsi="Times New Roman" w:cs="Times New Roman"/>
          <w:sz w:val="24"/>
          <w:szCs w:val="24"/>
        </w:rPr>
        <w:t>Администрации</w:t>
      </w:r>
      <w:r w:rsidR="003A2925" w:rsidRPr="00545ED1">
        <w:rPr>
          <w:rFonts w:ascii="Times New Roman" w:hAnsi="Times New Roman" w:cs="Times New Roman"/>
          <w:sz w:val="24"/>
          <w:szCs w:val="24"/>
        </w:rPr>
        <w:t xml:space="preserve"> готовит проект отказа </w:t>
      </w:r>
      <w:r w:rsidR="004341B4" w:rsidRPr="00545ED1">
        <w:rPr>
          <w:rFonts w:ascii="Times New Roman" w:hAnsi="Times New Roman" w:cs="Times New Roman"/>
          <w:sz w:val="24"/>
          <w:szCs w:val="24"/>
        </w:rPr>
        <w:t>в приеме документов</w:t>
      </w:r>
      <w:r w:rsidR="003A2925" w:rsidRPr="00545ED1">
        <w:rPr>
          <w:rFonts w:ascii="Times New Roman" w:hAnsi="Times New Roman" w:cs="Times New Roman"/>
          <w:sz w:val="24"/>
          <w:szCs w:val="24"/>
        </w:rPr>
        <w:t xml:space="preserve"> и направляет его </w:t>
      </w:r>
      <w:r w:rsidR="003A2925" w:rsidRPr="00545ED1">
        <w:rPr>
          <w:rFonts w:ascii="Times New Roman" w:hAnsi="Times New Roman" w:cs="Times New Roman"/>
          <w:sz w:val="24"/>
          <w:szCs w:val="24"/>
        </w:rPr>
        <w:lastRenderedPageBreak/>
        <w:t xml:space="preserve">на подпись </w:t>
      </w:r>
      <w:r w:rsidR="00CE6C73">
        <w:rPr>
          <w:rFonts w:ascii="Times New Roman" w:hAnsi="Times New Roman" w:cs="Times New Roman"/>
          <w:sz w:val="24"/>
          <w:szCs w:val="24"/>
        </w:rPr>
        <w:t>главе города.</w:t>
      </w:r>
    </w:p>
    <w:p w:rsidR="003A2925"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3.19</w:t>
      </w:r>
      <w:r w:rsidR="003A2925" w:rsidRPr="00545ED1">
        <w:rPr>
          <w:rFonts w:ascii="Times New Roman" w:hAnsi="Times New Roman" w:cs="Times New Roman"/>
          <w:sz w:val="24"/>
          <w:szCs w:val="24"/>
        </w:rPr>
        <w:t xml:space="preserve">. </w:t>
      </w:r>
      <w:r w:rsidR="00CE6C73">
        <w:rPr>
          <w:rFonts w:ascii="Times New Roman" w:hAnsi="Times New Roman" w:cs="Times New Roman"/>
          <w:sz w:val="24"/>
          <w:szCs w:val="24"/>
        </w:rPr>
        <w:t>Глава города</w:t>
      </w:r>
      <w:r w:rsidR="00926785">
        <w:rPr>
          <w:rFonts w:ascii="Times New Roman" w:hAnsi="Times New Roman" w:cs="Times New Roman"/>
          <w:sz w:val="24"/>
          <w:szCs w:val="24"/>
        </w:rPr>
        <w:t xml:space="preserve"> </w:t>
      </w:r>
      <w:r w:rsidR="003A2925" w:rsidRPr="00545ED1">
        <w:rPr>
          <w:rFonts w:ascii="Times New Roman" w:hAnsi="Times New Roman" w:cs="Times New Roman"/>
          <w:sz w:val="24"/>
          <w:szCs w:val="24"/>
        </w:rPr>
        <w:t xml:space="preserve">после подписания проекта отказа передает документы </w:t>
      </w:r>
      <w:r w:rsidR="00CE6C73">
        <w:rPr>
          <w:rFonts w:ascii="Times New Roman" w:hAnsi="Times New Roman" w:cs="Times New Roman"/>
          <w:sz w:val="24"/>
          <w:szCs w:val="24"/>
        </w:rPr>
        <w:t>главному специалисту</w:t>
      </w:r>
      <w:r w:rsidR="003A2925" w:rsidRPr="00545ED1">
        <w:rPr>
          <w:rFonts w:ascii="Times New Roman" w:hAnsi="Times New Roman" w:cs="Times New Roman"/>
          <w:sz w:val="24"/>
          <w:szCs w:val="24"/>
        </w:rPr>
        <w:t xml:space="preserve"> для регистрации.</w:t>
      </w:r>
    </w:p>
    <w:p w:rsidR="000A080A"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3.20. </w:t>
      </w:r>
      <w:r w:rsidR="003A2925" w:rsidRPr="00545ED1">
        <w:rPr>
          <w:rFonts w:ascii="Times New Roman" w:hAnsi="Times New Roman" w:cs="Times New Roman"/>
          <w:sz w:val="24"/>
          <w:szCs w:val="24"/>
        </w:rPr>
        <w:t xml:space="preserve">При отсутствии оснований для отказа в </w:t>
      </w:r>
      <w:r w:rsidR="004341B4" w:rsidRPr="00545ED1">
        <w:rPr>
          <w:rFonts w:ascii="Times New Roman" w:hAnsi="Times New Roman" w:cs="Times New Roman"/>
          <w:sz w:val="24"/>
          <w:szCs w:val="24"/>
        </w:rPr>
        <w:t>приеме документов</w:t>
      </w:r>
      <w:r w:rsidR="003A2925" w:rsidRPr="00545ED1">
        <w:rPr>
          <w:rFonts w:ascii="Times New Roman" w:hAnsi="Times New Roman" w:cs="Times New Roman"/>
          <w:sz w:val="24"/>
          <w:szCs w:val="24"/>
        </w:rPr>
        <w:t xml:space="preserve"> </w:t>
      </w:r>
      <w:r w:rsidR="00CE6C73">
        <w:rPr>
          <w:rFonts w:ascii="Times New Roman" w:hAnsi="Times New Roman" w:cs="Times New Roman"/>
          <w:sz w:val="24"/>
          <w:szCs w:val="24"/>
        </w:rPr>
        <w:t>главный специалист</w:t>
      </w:r>
      <w:r w:rsidRPr="00545ED1">
        <w:rPr>
          <w:rFonts w:ascii="Times New Roman" w:hAnsi="Times New Roman" w:cs="Times New Roman"/>
          <w:sz w:val="24"/>
          <w:szCs w:val="24"/>
        </w:rPr>
        <w:t xml:space="preserve"> принимается решение о выезде.</w:t>
      </w:r>
      <w:r w:rsidR="003A2925" w:rsidRPr="00545ED1">
        <w:rPr>
          <w:rFonts w:ascii="Times New Roman" w:hAnsi="Times New Roman" w:cs="Times New Roman"/>
          <w:sz w:val="24"/>
          <w:szCs w:val="24"/>
        </w:rPr>
        <w:t xml:space="preserve"> </w:t>
      </w:r>
    </w:p>
    <w:p w:rsidR="000A080A"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3.21. Результатом административной процедуры (действия) является подготовка и подпись отказа в </w:t>
      </w:r>
      <w:r w:rsidR="004341B4" w:rsidRPr="00545ED1">
        <w:rPr>
          <w:rFonts w:ascii="Times New Roman" w:hAnsi="Times New Roman" w:cs="Times New Roman"/>
          <w:sz w:val="24"/>
          <w:szCs w:val="24"/>
        </w:rPr>
        <w:t>приеме документов</w:t>
      </w:r>
      <w:r w:rsidRPr="00545ED1">
        <w:rPr>
          <w:rFonts w:ascii="Times New Roman" w:hAnsi="Times New Roman" w:cs="Times New Roman"/>
          <w:sz w:val="24"/>
          <w:szCs w:val="24"/>
        </w:rPr>
        <w:t xml:space="preserve"> либо принятие решения о выезде для проведения осмотра объекта индивидуального жилищного строительства.</w:t>
      </w:r>
    </w:p>
    <w:p w:rsidR="000A080A"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3.22. Способом фиксации результата выполнения административной процедуры является регистрация отказа в </w:t>
      </w:r>
      <w:r w:rsidR="004341B4" w:rsidRPr="00545ED1">
        <w:rPr>
          <w:rFonts w:ascii="Times New Roman" w:hAnsi="Times New Roman" w:cs="Times New Roman"/>
          <w:sz w:val="24"/>
          <w:szCs w:val="24"/>
        </w:rPr>
        <w:t>приеме документов</w:t>
      </w:r>
      <w:r w:rsidRPr="00545ED1">
        <w:rPr>
          <w:rFonts w:ascii="Times New Roman" w:hAnsi="Times New Roman" w:cs="Times New Roman"/>
          <w:sz w:val="24"/>
          <w:szCs w:val="24"/>
        </w:rPr>
        <w:t xml:space="preserve"> в порядке делопроизводства либо принятие решения о выезде для проведения осмотра объекта индивидуального жилищного строительства.</w:t>
      </w:r>
    </w:p>
    <w:p w:rsidR="000A080A"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3.23. Максимальный срок выполнения данной административной процедуры сос</w:t>
      </w:r>
      <w:r w:rsidR="004341B4" w:rsidRPr="00545ED1">
        <w:rPr>
          <w:rFonts w:ascii="Times New Roman" w:hAnsi="Times New Roman" w:cs="Times New Roman"/>
          <w:sz w:val="24"/>
          <w:szCs w:val="24"/>
        </w:rPr>
        <w:t>тавляет 1 рабочий день</w:t>
      </w:r>
      <w:r w:rsidRPr="00545ED1">
        <w:rPr>
          <w:rFonts w:ascii="Times New Roman" w:hAnsi="Times New Roman" w:cs="Times New Roman"/>
          <w:sz w:val="24"/>
          <w:szCs w:val="24"/>
        </w:rPr>
        <w:t>.</w:t>
      </w:r>
    </w:p>
    <w:p w:rsidR="000A080A" w:rsidRPr="00545ED1" w:rsidRDefault="000A080A" w:rsidP="00545ED1">
      <w:pPr>
        <w:pStyle w:val="ConsPlusNormal"/>
        <w:ind w:firstLine="567"/>
        <w:jc w:val="both"/>
        <w:rPr>
          <w:rFonts w:ascii="Times New Roman" w:hAnsi="Times New Roman" w:cs="Times New Roman"/>
          <w:sz w:val="24"/>
          <w:szCs w:val="24"/>
        </w:rPr>
      </w:pPr>
    </w:p>
    <w:p w:rsidR="000A080A" w:rsidRPr="00545ED1" w:rsidRDefault="000A080A"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 xml:space="preserve">Выезд и осмотр объекта индивидуального жилищного </w:t>
      </w:r>
      <w:proofErr w:type="gramStart"/>
      <w:r w:rsidRPr="00545ED1">
        <w:rPr>
          <w:rFonts w:ascii="Times New Roman" w:hAnsi="Times New Roman" w:cs="Times New Roman"/>
          <w:b/>
          <w:sz w:val="24"/>
          <w:szCs w:val="24"/>
        </w:rPr>
        <w:t>строительства</w:t>
      </w:r>
      <w:proofErr w:type="gramEnd"/>
      <w:r w:rsidR="000C6E22" w:rsidRPr="00545ED1">
        <w:rPr>
          <w:rFonts w:ascii="Times New Roman" w:hAnsi="Times New Roman" w:cs="Times New Roman"/>
          <w:b/>
          <w:sz w:val="24"/>
          <w:szCs w:val="24"/>
        </w:rPr>
        <w:t xml:space="preserve"> и принятие решения о предоставлении услуги</w:t>
      </w:r>
    </w:p>
    <w:p w:rsidR="000A080A" w:rsidRPr="00545ED1" w:rsidRDefault="000A080A" w:rsidP="00545ED1">
      <w:pPr>
        <w:pStyle w:val="ConsPlusNormal"/>
        <w:ind w:firstLine="567"/>
        <w:rPr>
          <w:rFonts w:ascii="Times New Roman" w:hAnsi="Times New Roman" w:cs="Times New Roman"/>
          <w:b/>
          <w:sz w:val="24"/>
          <w:szCs w:val="24"/>
        </w:rPr>
      </w:pPr>
    </w:p>
    <w:p w:rsidR="000A080A"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3.24. 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w:t>
      </w:r>
    </w:p>
    <w:p w:rsidR="003A2925" w:rsidRPr="00545ED1" w:rsidRDefault="000A080A"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3.25. </w:t>
      </w:r>
      <w:r w:rsidR="00CE6C73">
        <w:rPr>
          <w:rFonts w:ascii="Times New Roman" w:hAnsi="Times New Roman" w:cs="Times New Roman"/>
          <w:sz w:val="24"/>
          <w:szCs w:val="24"/>
        </w:rPr>
        <w:t>Главным специалистом</w:t>
      </w:r>
      <w:r w:rsidRPr="00545ED1">
        <w:rPr>
          <w:rFonts w:ascii="Times New Roman" w:hAnsi="Times New Roman" w:cs="Times New Roman"/>
          <w:sz w:val="24"/>
          <w:szCs w:val="24"/>
        </w:rPr>
        <w:t xml:space="preserve"> о</w:t>
      </w:r>
      <w:r w:rsidR="003A2925" w:rsidRPr="00545ED1">
        <w:rPr>
          <w:rFonts w:ascii="Times New Roman" w:hAnsi="Times New Roman" w:cs="Times New Roman"/>
          <w:sz w:val="24"/>
          <w:szCs w:val="24"/>
        </w:rPr>
        <w:t>существляется выезд и составляет</w:t>
      </w:r>
      <w:r w:rsidR="00CE6C73">
        <w:rPr>
          <w:rFonts w:ascii="Times New Roman" w:hAnsi="Times New Roman" w:cs="Times New Roman"/>
          <w:sz w:val="24"/>
          <w:szCs w:val="24"/>
        </w:rPr>
        <w:t>ся</w:t>
      </w:r>
      <w:r w:rsidR="003A2925" w:rsidRPr="00545ED1">
        <w:rPr>
          <w:rFonts w:ascii="Times New Roman" w:hAnsi="Times New Roman" w:cs="Times New Roman"/>
          <w:sz w:val="24"/>
          <w:szCs w:val="24"/>
        </w:rPr>
        <w:t xml:space="preserve"> а</w:t>
      </w:r>
      <w:proofErr w:type="gramStart"/>
      <w:r w:rsidR="003A2925" w:rsidRPr="00545ED1">
        <w:rPr>
          <w:rFonts w:ascii="Times New Roman" w:hAnsi="Times New Roman" w:cs="Times New Roman"/>
          <w:sz w:val="24"/>
          <w:szCs w:val="24"/>
        </w:rPr>
        <w:t>кт в дв</w:t>
      </w:r>
      <w:proofErr w:type="gramEnd"/>
      <w:r w:rsidR="003A2925" w:rsidRPr="00545ED1">
        <w:rPr>
          <w:rFonts w:ascii="Times New Roman" w:hAnsi="Times New Roman" w:cs="Times New Roman"/>
          <w:sz w:val="24"/>
          <w:szCs w:val="24"/>
        </w:rPr>
        <w:t>ух эк</w:t>
      </w:r>
      <w:r w:rsidRPr="00545ED1">
        <w:rPr>
          <w:rFonts w:ascii="Times New Roman" w:hAnsi="Times New Roman" w:cs="Times New Roman"/>
          <w:sz w:val="24"/>
          <w:szCs w:val="24"/>
        </w:rPr>
        <w:t xml:space="preserve">земплярах, согласно приложению </w:t>
      </w:r>
      <w:r w:rsidR="00A427FA" w:rsidRPr="00545ED1">
        <w:rPr>
          <w:rFonts w:ascii="Times New Roman" w:hAnsi="Times New Roman" w:cs="Times New Roman"/>
          <w:sz w:val="24"/>
          <w:szCs w:val="24"/>
        </w:rPr>
        <w:t>№ 2</w:t>
      </w:r>
      <w:r w:rsidR="003A2925" w:rsidRPr="00545ED1">
        <w:rPr>
          <w:rFonts w:ascii="Times New Roman" w:hAnsi="Times New Roman" w:cs="Times New Roman"/>
          <w:sz w:val="24"/>
          <w:szCs w:val="24"/>
        </w:rPr>
        <w:t xml:space="preserve"> настоящего Административного регламента и фиксируется наличие объекта недвижимости на территории</w:t>
      </w:r>
      <w:r w:rsidR="004341B4" w:rsidRPr="00545ED1">
        <w:rPr>
          <w:rFonts w:ascii="Times New Roman" w:hAnsi="Times New Roman" w:cs="Times New Roman"/>
          <w:sz w:val="24"/>
          <w:szCs w:val="24"/>
        </w:rPr>
        <w:t xml:space="preserve"> либо его отсутствие, либо отсутствие факта проведения основных работ по строительству (реконструкции) объекта.</w:t>
      </w:r>
    </w:p>
    <w:p w:rsidR="003A2925" w:rsidRPr="00545ED1" w:rsidRDefault="004341B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3.26. </w:t>
      </w:r>
      <w:r w:rsidR="003A2925" w:rsidRPr="00545ED1">
        <w:rPr>
          <w:rFonts w:ascii="Times New Roman" w:hAnsi="Times New Roman" w:cs="Times New Roman"/>
          <w:sz w:val="24"/>
          <w:szCs w:val="24"/>
        </w:rPr>
        <w:t>А</w:t>
      </w:r>
      <w:proofErr w:type="gramStart"/>
      <w:r w:rsidR="003A2925" w:rsidRPr="00545ED1">
        <w:rPr>
          <w:rFonts w:ascii="Times New Roman" w:hAnsi="Times New Roman" w:cs="Times New Roman"/>
          <w:sz w:val="24"/>
          <w:szCs w:val="24"/>
        </w:rPr>
        <w:t>кт в дв</w:t>
      </w:r>
      <w:proofErr w:type="gramEnd"/>
      <w:r w:rsidR="003A2925" w:rsidRPr="00545ED1">
        <w:rPr>
          <w:rFonts w:ascii="Times New Roman" w:hAnsi="Times New Roman" w:cs="Times New Roman"/>
          <w:sz w:val="24"/>
          <w:szCs w:val="24"/>
        </w:rPr>
        <w:t>ух эк</w:t>
      </w:r>
      <w:r w:rsidRPr="00545ED1">
        <w:rPr>
          <w:rFonts w:ascii="Times New Roman" w:hAnsi="Times New Roman" w:cs="Times New Roman"/>
          <w:sz w:val="24"/>
          <w:szCs w:val="24"/>
        </w:rPr>
        <w:t>земп</w:t>
      </w:r>
      <w:r w:rsidR="00A427FA" w:rsidRPr="00545ED1">
        <w:rPr>
          <w:rFonts w:ascii="Times New Roman" w:hAnsi="Times New Roman" w:cs="Times New Roman"/>
          <w:sz w:val="24"/>
          <w:szCs w:val="24"/>
        </w:rPr>
        <w:t>лярах, согласно приложению № 2</w:t>
      </w:r>
      <w:r w:rsidR="003A2925" w:rsidRPr="00545ED1">
        <w:rPr>
          <w:rFonts w:ascii="Times New Roman" w:hAnsi="Times New Roman" w:cs="Times New Roman"/>
          <w:sz w:val="24"/>
          <w:szCs w:val="24"/>
        </w:rPr>
        <w:t xml:space="preserve"> настоящего Административного регламента утверждается </w:t>
      </w:r>
      <w:r w:rsidR="00CE6C73">
        <w:rPr>
          <w:rFonts w:ascii="Times New Roman" w:hAnsi="Times New Roman" w:cs="Times New Roman"/>
          <w:sz w:val="24"/>
          <w:szCs w:val="24"/>
        </w:rPr>
        <w:t>главой города</w:t>
      </w:r>
      <w:r w:rsidR="003A2925" w:rsidRPr="00545ED1">
        <w:rPr>
          <w:rFonts w:ascii="Times New Roman" w:hAnsi="Times New Roman" w:cs="Times New Roman"/>
          <w:sz w:val="24"/>
          <w:szCs w:val="24"/>
        </w:rPr>
        <w:t>.</w:t>
      </w:r>
    </w:p>
    <w:p w:rsidR="000C6E22" w:rsidRPr="00545ED1" w:rsidRDefault="004341B4"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3.27</w:t>
      </w:r>
      <w:r w:rsidR="003A2925" w:rsidRPr="00545ED1">
        <w:rPr>
          <w:rFonts w:ascii="Times New Roman" w:hAnsi="Times New Roman" w:cs="Times New Roman"/>
          <w:sz w:val="24"/>
          <w:szCs w:val="24"/>
        </w:rPr>
        <w:t xml:space="preserve">. </w:t>
      </w:r>
      <w:r w:rsidR="000C6E22" w:rsidRPr="00545ED1">
        <w:rPr>
          <w:rFonts w:ascii="Times New Roman" w:hAnsi="Times New Roman" w:cs="Times New Roman"/>
          <w:sz w:val="24"/>
          <w:szCs w:val="24"/>
        </w:rPr>
        <w:t xml:space="preserve">В случае выявления оснований для отказа в выдаче акта освидетельствования, предусмотренных пунктом 2.24 настоящего Административного регламента, </w:t>
      </w:r>
      <w:r w:rsidR="00CE6C73">
        <w:rPr>
          <w:rFonts w:ascii="Times New Roman" w:hAnsi="Times New Roman" w:cs="Times New Roman"/>
          <w:sz w:val="24"/>
          <w:szCs w:val="24"/>
        </w:rPr>
        <w:t>главный специалист</w:t>
      </w:r>
      <w:r w:rsidR="000C6E22" w:rsidRPr="00545ED1">
        <w:rPr>
          <w:rFonts w:ascii="Times New Roman" w:hAnsi="Times New Roman" w:cs="Times New Roman"/>
          <w:sz w:val="24"/>
          <w:szCs w:val="24"/>
        </w:rPr>
        <w:t xml:space="preserve"> готовит проект отказа в предоставлении муниципальной услуги и направляет его на подпись </w:t>
      </w:r>
      <w:r w:rsidR="00CE6C73">
        <w:rPr>
          <w:rFonts w:ascii="Times New Roman" w:hAnsi="Times New Roman" w:cs="Times New Roman"/>
          <w:sz w:val="24"/>
          <w:szCs w:val="24"/>
        </w:rPr>
        <w:t>главе города</w:t>
      </w:r>
      <w:r w:rsidR="000C6E22" w:rsidRPr="00545ED1">
        <w:rPr>
          <w:rFonts w:ascii="Times New Roman" w:hAnsi="Times New Roman" w:cs="Times New Roman"/>
          <w:sz w:val="24"/>
          <w:szCs w:val="24"/>
        </w:rPr>
        <w:t>.</w:t>
      </w:r>
    </w:p>
    <w:p w:rsidR="003A2925" w:rsidRPr="00545ED1" w:rsidRDefault="000C6E22"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3.28. </w:t>
      </w:r>
      <w:r w:rsidR="003A2925" w:rsidRPr="00545ED1">
        <w:rPr>
          <w:rFonts w:ascii="Times New Roman" w:hAnsi="Times New Roman" w:cs="Times New Roman"/>
          <w:sz w:val="24"/>
          <w:szCs w:val="24"/>
        </w:rPr>
        <w:t>Результатом исполнения админ</w:t>
      </w:r>
      <w:r w:rsidR="004341B4" w:rsidRPr="00545ED1">
        <w:rPr>
          <w:rFonts w:ascii="Times New Roman" w:hAnsi="Times New Roman" w:cs="Times New Roman"/>
          <w:sz w:val="24"/>
          <w:szCs w:val="24"/>
        </w:rPr>
        <w:t xml:space="preserve">истративной процедуры являются </w:t>
      </w:r>
      <w:r w:rsidR="003A2925" w:rsidRPr="00545ED1">
        <w:rPr>
          <w:rFonts w:ascii="Times New Roman" w:hAnsi="Times New Roman" w:cs="Times New Roman"/>
          <w:sz w:val="24"/>
          <w:szCs w:val="24"/>
        </w:rPr>
        <w:t>составление акт</w:t>
      </w:r>
      <w:r w:rsidR="004341B4" w:rsidRPr="00545ED1">
        <w:rPr>
          <w:rFonts w:ascii="Times New Roman" w:hAnsi="Times New Roman" w:cs="Times New Roman"/>
          <w:sz w:val="24"/>
          <w:szCs w:val="24"/>
        </w:rPr>
        <w:t>а</w:t>
      </w:r>
      <w:r w:rsidR="003A2925" w:rsidRPr="00545ED1">
        <w:rPr>
          <w:rFonts w:ascii="Times New Roman" w:hAnsi="Times New Roman" w:cs="Times New Roman"/>
          <w:sz w:val="24"/>
          <w:szCs w:val="24"/>
        </w:rPr>
        <w:t xml:space="preserve"> освидетельствования проведения основных работ по строительству объекта индивидуального жилищного ст</w:t>
      </w:r>
      <w:r w:rsidRPr="00545ED1">
        <w:rPr>
          <w:rFonts w:ascii="Times New Roman" w:hAnsi="Times New Roman" w:cs="Times New Roman"/>
          <w:sz w:val="24"/>
          <w:szCs w:val="24"/>
        </w:rPr>
        <w:t>роительства в двух экземплярах.</w:t>
      </w:r>
    </w:p>
    <w:p w:rsidR="004341B4" w:rsidRPr="00545ED1" w:rsidRDefault="000C6E22"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3.30. </w:t>
      </w:r>
      <w:r w:rsidR="004341B4" w:rsidRPr="00545ED1">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Pr="00545ED1">
        <w:rPr>
          <w:rFonts w:ascii="Times New Roman" w:hAnsi="Times New Roman" w:cs="Times New Roman"/>
          <w:sz w:val="24"/>
          <w:szCs w:val="24"/>
        </w:rPr>
        <w:t>подписание</w:t>
      </w:r>
      <w:r w:rsidR="004341B4" w:rsidRPr="00545ED1">
        <w:rPr>
          <w:rFonts w:ascii="Times New Roman" w:hAnsi="Times New Roman" w:cs="Times New Roman"/>
          <w:sz w:val="24"/>
          <w:szCs w:val="24"/>
        </w:rPr>
        <w:t xml:space="preserve"> </w:t>
      </w:r>
      <w:r w:rsidRPr="00545ED1">
        <w:rPr>
          <w:rFonts w:ascii="Times New Roman" w:hAnsi="Times New Roman" w:cs="Times New Roman"/>
          <w:sz w:val="24"/>
          <w:szCs w:val="24"/>
        </w:rPr>
        <w:t xml:space="preserve">и регистрация </w:t>
      </w:r>
      <w:r w:rsidR="004341B4" w:rsidRPr="00545ED1">
        <w:rPr>
          <w:rFonts w:ascii="Times New Roman" w:hAnsi="Times New Roman" w:cs="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w:t>
      </w:r>
      <w:r w:rsidRPr="00545ED1">
        <w:rPr>
          <w:rFonts w:ascii="Times New Roman" w:hAnsi="Times New Roman" w:cs="Times New Roman"/>
          <w:sz w:val="24"/>
          <w:szCs w:val="24"/>
        </w:rPr>
        <w:t>либо отказа в предоставлении муниципальной услуги</w:t>
      </w:r>
      <w:r w:rsidR="004341B4" w:rsidRPr="00545ED1">
        <w:rPr>
          <w:rFonts w:ascii="Times New Roman" w:hAnsi="Times New Roman" w:cs="Times New Roman"/>
          <w:sz w:val="24"/>
          <w:szCs w:val="24"/>
        </w:rPr>
        <w:t>.</w:t>
      </w:r>
    </w:p>
    <w:p w:rsidR="003A2925" w:rsidRPr="00545ED1" w:rsidRDefault="000C6E22"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3.31. </w:t>
      </w:r>
      <w:r w:rsidR="003A2925" w:rsidRPr="00545ED1">
        <w:rPr>
          <w:rFonts w:ascii="Times New Roman" w:hAnsi="Times New Roman" w:cs="Times New Roman"/>
          <w:sz w:val="24"/>
          <w:szCs w:val="24"/>
        </w:rPr>
        <w:t xml:space="preserve">Максимальная продолжительность </w:t>
      </w:r>
      <w:r w:rsidR="004341B4" w:rsidRPr="00545ED1">
        <w:rPr>
          <w:rFonts w:ascii="Times New Roman" w:hAnsi="Times New Roman" w:cs="Times New Roman"/>
          <w:sz w:val="24"/>
          <w:szCs w:val="24"/>
        </w:rPr>
        <w:t xml:space="preserve">указанной процедуры составляет </w:t>
      </w:r>
      <w:r w:rsidRPr="00545ED1">
        <w:rPr>
          <w:rFonts w:ascii="Times New Roman" w:hAnsi="Times New Roman" w:cs="Times New Roman"/>
          <w:sz w:val="24"/>
          <w:szCs w:val="24"/>
        </w:rPr>
        <w:t>2 рабочих дня</w:t>
      </w:r>
      <w:r w:rsidR="003A2925" w:rsidRPr="00545ED1">
        <w:rPr>
          <w:rFonts w:ascii="Times New Roman" w:hAnsi="Times New Roman" w:cs="Times New Roman"/>
          <w:sz w:val="24"/>
          <w:szCs w:val="24"/>
        </w:rPr>
        <w:t>.</w:t>
      </w:r>
    </w:p>
    <w:p w:rsidR="004341B4" w:rsidRPr="00545ED1" w:rsidRDefault="004341B4" w:rsidP="00545ED1">
      <w:pPr>
        <w:pStyle w:val="ConsPlusNormal"/>
        <w:ind w:firstLine="567"/>
        <w:jc w:val="both"/>
        <w:rPr>
          <w:rFonts w:ascii="Times New Roman" w:hAnsi="Times New Roman" w:cs="Times New Roman"/>
          <w:sz w:val="24"/>
          <w:szCs w:val="24"/>
        </w:rPr>
      </w:pPr>
    </w:p>
    <w:p w:rsidR="000C6E22" w:rsidRPr="00545ED1" w:rsidRDefault="000C6E22"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Направление (выдача) результата предоставления услуги</w:t>
      </w:r>
    </w:p>
    <w:p w:rsidR="000C6E22" w:rsidRPr="00545ED1" w:rsidRDefault="000C6E22" w:rsidP="00545ED1">
      <w:pPr>
        <w:pStyle w:val="ConsPlusNormal"/>
        <w:ind w:firstLine="567"/>
        <w:jc w:val="center"/>
        <w:rPr>
          <w:rFonts w:ascii="Times New Roman" w:hAnsi="Times New Roman" w:cs="Times New Roman"/>
          <w:sz w:val="24"/>
          <w:szCs w:val="24"/>
        </w:rPr>
      </w:pPr>
    </w:p>
    <w:p w:rsidR="000C6E22" w:rsidRPr="00545ED1" w:rsidRDefault="000C6E22"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3.31. Основанием для начала административной процедуры является подписание и регистрация акта освидетельствования или отказа в предоставлении акта.</w:t>
      </w:r>
    </w:p>
    <w:p w:rsidR="000C6E22" w:rsidRPr="00545ED1" w:rsidRDefault="000C6E22"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3.32. По итогам регистрации результата в предоставлении муниципальной услуги ответственный исполнитель - муниципальный служащий Администрации передает сотруднику Администрации, ответственному за регистрацию исходящей и входящей корреспонденции Администрации</w:t>
      </w:r>
      <w:r w:rsidR="00DE54B6" w:rsidRPr="00545ED1">
        <w:rPr>
          <w:rFonts w:ascii="Times New Roman" w:hAnsi="Times New Roman" w:cs="Times New Roman"/>
          <w:sz w:val="24"/>
          <w:szCs w:val="24"/>
        </w:rPr>
        <w:t xml:space="preserve"> для выдачи заявителю</w:t>
      </w:r>
      <w:r w:rsidRPr="00545ED1">
        <w:rPr>
          <w:rFonts w:ascii="Times New Roman" w:hAnsi="Times New Roman" w:cs="Times New Roman"/>
          <w:sz w:val="24"/>
          <w:szCs w:val="24"/>
        </w:rPr>
        <w:t xml:space="preserve">, а в случае поступления заявления </w:t>
      </w:r>
      <w:r w:rsidR="00DE54B6" w:rsidRPr="00545ED1">
        <w:rPr>
          <w:rFonts w:ascii="Times New Roman" w:hAnsi="Times New Roman" w:cs="Times New Roman"/>
          <w:sz w:val="24"/>
          <w:szCs w:val="24"/>
        </w:rPr>
        <w:t xml:space="preserve">посредством ГАУ «МФЦ РС (Я)» </w:t>
      </w:r>
      <w:r w:rsidRPr="00545ED1">
        <w:rPr>
          <w:rFonts w:ascii="Times New Roman" w:hAnsi="Times New Roman" w:cs="Times New Roman"/>
          <w:sz w:val="24"/>
          <w:szCs w:val="24"/>
        </w:rPr>
        <w:t>направляет с</w:t>
      </w:r>
      <w:r w:rsidR="00CE6C73">
        <w:rPr>
          <w:rFonts w:ascii="Times New Roman" w:hAnsi="Times New Roman" w:cs="Times New Roman"/>
          <w:sz w:val="24"/>
          <w:szCs w:val="24"/>
        </w:rPr>
        <w:t>оответствующий результат в ГАУ «</w:t>
      </w:r>
      <w:r w:rsidRPr="00545ED1">
        <w:rPr>
          <w:rFonts w:ascii="Times New Roman" w:hAnsi="Times New Roman" w:cs="Times New Roman"/>
          <w:sz w:val="24"/>
          <w:szCs w:val="24"/>
        </w:rPr>
        <w:t>МФЦ РС (Я)</w:t>
      </w:r>
      <w:r w:rsidR="00CE6C73">
        <w:rPr>
          <w:rFonts w:ascii="Times New Roman" w:hAnsi="Times New Roman" w:cs="Times New Roman"/>
          <w:sz w:val="24"/>
          <w:szCs w:val="24"/>
        </w:rPr>
        <w:t>»</w:t>
      </w:r>
      <w:r w:rsidRPr="00545ED1">
        <w:rPr>
          <w:rFonts w:ascii="Times New Roman" w:hAnsi="Times New Roman" w:cs="Times New Roman"/>
          <w:sz w:val="24"/>
          <w:szCs w:val="24"/>
        </w:rPr>
        <w:t>.</w:t>
      </w:r>
      <w:r w:rsidR="00DE54B6" w:rsidRPr="00545ED1">
        <w:rPr>
          <w:rFonts w:ascii="Times New Roman" w:hAnsi="Times New Roman" w:cs="Times New Roman"/>
          <w:sz w:val="24"/>
          <w:szCs w:val="24"/>
        </w:rPr>
        <w:t xml:space="preserve"> В данном случае, в</w:t>
      </w:r>
      <w:r w:rsidRPr="00545ED1">
        <w:rPr>
          <w:rFonts w:ascii="Times New Roman" w:hAnsi="Times New Roman" w:cs="Times New Roman"/>
          <w:sz w:val="24"/>
          <w:szCs w:val="24"/>
        </w:rPr>
        <w:t>ыдача результата в предоставлении муниципальной услуги производится в по</w:t>
      </w:r>
      <w:r w:rsidR="00DE54B6" w:rsidRPr="00545ED1">
        <w:rPr>
          <w:rFonts w:ascii="Times New Roman" w:hAnsi="Times New Roman" w:cs="Times New Roman"/>
          <w:sz w:val="24"/>
          <w:szCs w:val="24"/>
        </w:rPr>
        <w:t>мещении ГАУ «МФЦ РС (Я)»</w:t>
      </w:r>
      <w:r w:rsidRPr="00545ED1">
        <w:rPr>
          <w:rFonts w:ascii="Times New Roman" w:hAnsi="Times New Roman" w:cs="Times New Roman"/>
          <w:sz w:val="24"/>
          <w:szCs w:val="24"/>
        </w:rPr>
        <w:t xml:space="preserve"> </w:t>
      </w:r>
      <w:r w:rsidR="00CD46FD" w:rsidRPr="00545ED1">
        <w:rPr>
          <w:rFonts w:ascii="Times New Roman" w:hAnsi="Times New Roman" w:cs="Times New Roman"/>
          <w:sz w:val="24"/>
          <w:szCs w:val="24"/>
        </w:rPr>
        <w:t>с соответствие</w:t>
      </w:r>
      <w:r w:rsidR="00DE54B6" w:rsidRPr="00545ED1">
        <w:rPr>
          <w:rFonts w:ascii="Times New Roman" w:hAnsi="Times New Roman" w:cs="Times New Roman"/>
          <w:sz w:val="24"/>
          <w:szCs w:val="24"/>
        </w:rPr>
        <w:t xml:space="preserve"> с графиком работы, </w:t>
      </w:r>
      <w:r w:rsidRPr="00545ED1">
        <w:rPr>
          <w:rFonts w:ascii="Times New Roman" w:hAnsi="Times New Roman" w:cs="Times New Roman"/>
          <w:sz w:val="24"/>
          <w:szCs w:val="24"/>
        </w:rPr>
        <w:t>и лично заявителю или уполномоченному им лицу при предъявлении документов, удостоверяющих личность и полномочия представителя (доверенность).</w:t>
      </w:r>
    </w:p>
    <w:p w:rsidR="00DE54B6"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lastRenderedPageBreak/>
        <w:t>3.33</w:t>
      </w:r>
      <w:r w:rsidR="000C6E22" w:rsidRPr="00545ED1">
        <w:rPr>
          <w:rFonts w:ascii="Times New Roman" w:hAnsi="Times New Roman" w:cs="Times New Roman"/>
          <w:sz w:val="24"/>
          <w:szCs w:val="24"/>
        </w:rPr>
        <w:t xml:space="preserve">. </w:t>
      </w:r>
      <w:proofErr w:type="gramStart"/>
      <w:r w:rsidRPr="00545ED1">
        <w:rPr>
          <w:rFonts w:ascii="Times New Roman" w:hAnsi="Times New Roman" w:cs="Times New Roman"/>
          <w:sz w:val="24"/>
          <w:szCs w:val="24"/>
        </w:rPr>
        <w:t>При подаче документов, необходимым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2.5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квалификационной электронной подписи.</w:t>
      </w:r>
      <w:proofErr w:type="gramEnd"/>
    </w:p>
    <w:p w:rsidR="000C6E22"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3.34. </w:t>
      </w:r>
      <w:r w:rsidR="000C6E22" w:rsidRPr="00545ED1">
        <w:rPr>
          <w:rFonts w:ascii="Times New Roman" w:hAnsi="Times New Roman" w:cs="Times New Roman"/>
          <w:sz w:val="24"/>
          <w:szCs w:val="24"/>
        </w:rPr>
        <w:t xml:space="preserve">В случае поступления заявления на предоставление муниципальной услуги в соответствии с пунктом 2.13 настоящего Административного регламента ответственный исполнитель - муниципальный служащий </w:t>
      </w:r>
      <w:r w:rsidRPr="00545ED1">
        <w:rPr>
          <w:rFonts w:ascii="Times New Roman" w:hAnsi="Times New Roman" w:cs="Times New Roman"/>
          <w:sz w:val="24"/>
          <w:szCs w:val="24"/>
        </w:rPr>
        <w:t>Администрации</w:t>
      </w:r>
      <w:r w:rsidR="000C6E22" w:rsidRPr="00545ED1">
        <w:rPr>
          <w:rFonts w:ascii="Times New Roman" w:hAnsi="Times New Roman" w:cs="Times New Roman"/>
          <w:sz w:val="24"/>
          <w:szCs w:val="24"/>
        </w:rPr>
        <w:t xml:space="preserve"> осуществляет направление результата услуги посредством почтовой связи на адрес заявителя, который был указан в заявлении.</w:t>
      </w:r>
    </w:p>
    <w:p w:rsidR="00DE54B6"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 xml:space="preserve">3.35. При подаче документов, необходимых для оказания муниципальной услуги, посредством ЕПГУ и/или РПГУ в качестве результата предоставления муниципальной услуги заявитель получает документы, указанные </w:t>
      </w:r>
      <w:r w:rsidR="00CE6C73">
        <w:rPr>
          <w:rFonts w:ascii="Times New Roman" w:hAnsi="Times New Roman" w:cs="Times New Roman"/>
          <w:sz w:val="24"/>
          <w:szCs w:val="24"/>
        </w:rPr>
        <w:t>в пункте 2.5 Административного регламента</w:t>
      </w:r>
      <w:r w:rsidRPr="00545ED1">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квалификационной электронной подписи.</w:t>
      </w:r>
    </w:p>
    <w:p w:rsidR="00DE54B6"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3.36. Заявитель вправе получить результат предоставления муниципальной услуги в форме электронного документа или документа на бумажном носителе в течени</w:t>
      </w:r>
      <w:proofErr w:type="gramStart"/>
      <w:r w:rsidRPr="00545ED1">
        <w:rPr>
          <w:rFonts w:ascii="Times New Roman" w:hAnsi="Times New Roman" w:cs="Times New Roman"/>
          <w:sz w:val="24"/>
          <w:szCs w:val="24"/>
        </w:rPr>
        <w:t>и</w:t>
      </w:r>
      <w:proofErr w:type="gramEnd"/>
      <w:r w:rsidRPr="00545ED1">
        <w:rPr>
          <w:rFonts w:ascii="Times New Roman" w:hAnsi="Times New Roman" w:cs="Times New Roman"/>
          <w:sz w:val="24"/>
          <w:szCs w:val="24"/>
        </w:rPr>
        <w:t xml:space="preserve"> срока действия результата предоставления муниципальной услуги.</w:t>
      </w:r>
    </w:p>
    <w:p w:rsidR="00DE54B6"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3.37. Выдача результата на бумажном носителе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0C6E22"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3.38</w:t>
      </w:r>
      <w:r w:rsidR="000C6E22" w:rsidRPr="00545ED1">
        <w:rPr>
          <w:rFonts w:ascii="Times New Roman" w:hAnsi="Times New Roman" w:cs="Times New Roman"/>
          <w:sz w:val="24"/>
          <w:szCs w:val="24"/>
        </w:rPr>
        <w:t>. Результатом выполнения административной процедуры является направление результата муниципальной услуги заявителю.</w:t>
      </w:r>
    </w:p>
    <w:p w:rsidR="00DE54B6" w:rsidRPr="00545ED1" w:rsidRDefault="00DE54B6" w:rsidP="00545ED1">
      <w:pPr>
        <w:pStyle w:val="ConsPlusNormal"/>
        <w:ind w:firstLine="567"/>
        <w:jc w:val="both"/>
        <w:rPr>
          <w:rFonts w:ascii="Times New Roman" w:hAnsi="Times New Roman" w:cs="Times New Roman"/>
          <w:sz w:val="24"/>
          <w:szCs w:val="24"/>
        </w:rPr>
      </w:pPr>
      <w:r w:rsidRPr="00545ED1">
        <w:rPr>
          <w:rFonts w:ascii="Times New Roman" w:hAnsi="Times New Roman" w:cs="Times New Roman"/>
          <w:sz w:val="24"/>
          <w:szCs w:val="24"/>
        </w:rPr>
        <w:t>3.39. Максимальная продолжительность административной процедуры выдачи результата муниципальной услуги составляет один рабочий день</w:t>
      </w:r>
    </w:p>
    <w:p w:rsidR="00431AE9" w:rsidRPr="00545ED1" w:rsidRDefault="00431AE9" w:rsidP="00545ED1">
      <w:pPr>
        <w:pStyle w:val="ConsPlusNormal"/>
        <w:ind w:firstLine="567"/>
        <w:rPr>
          <w:rFonts w:ascii="Times New Roman" w:hAnsi="Times New Roman" w:cs="Times New Roman"/>
          <w:sz w:val="24"/>
          <w:szCs w:val="24"/>
        </w:rPr>
      </w:pPr>
    </w:p>
    <w:p w:rsidR="008B59BE" w:rsidRPr="00545ED1" w:rsidRDefault="008B59BE" w:rsidP="00545ED1">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sidRPr="00545ED1">
        <w:rPr>
          <w:rFonts w:ascii="Times New Roman" w:hAnsi="Times New Roman"/>
          <w:b/>
          <w:sz w:val="24"/>
          <w:szCs w:val="24"/>
        </w:rPr>
        <w:t xml:space="preserve">Порядок исправления допущенных опечаток в выданных в результате предоставления </w:t>
      </w:r>
      <w:r w:rsidR="00A11DA7" w:rsidRPr="00545ED1">
        <w:rPr>
          <w:rFonts w:ascii="Times New Roman" w:hAnsi="Times New Roman"/>
          <w:b/>
          <w:sz w:val="24"/>
          <w:szCs w:val="24"/>
        </w:rPr>
        <w:t>муниципальной</w:t>
      </w:r>
      <w:r w:rsidRPr="00545ED1">
        <w:rPr>
          <w:rFonts w:ascii="Times New Roman" w:hAnsi="Times New Roman"/>
          <w:b/>
          <w:sz w:val="24"/>
          <w:szCs w:val="24"/>
        </w:rPr>
        <w:t xml:space="preserve"> услуги документах</w:t>
      </w:r>
    </w:p>
    <w:p w:rsidR="008B59BE" w:rsidRPr="00545ED1" w:rsidRDefault="008B59BE" w:rsidP="00545ED1">
      <w:pPr>
        <w:widowControl w:val="0"/>
        <w:tabs>
          <w:tab w:val="left" w:pos="709"/>
        </w:tabs>
        <w:autoSpaceDE w:val="0"/>
        <w:autoSpaceDN w:val="0"/>
        <w:adjustRightInd w:val="0"/>
        <w:spacing w:after="0" w:line="240" w:lineRule="auto"/>
        <w:ind w:firstLine="567"/>
        <w:jc w:val="center"/>
        <w:rPr>
          <w:rFonts w:ascii="Times New Roman" w:hAnsi="Times New Roman"/>
          <w:sz w:val="24"/>
          <w:szCs w:val="24"/>
        </w:rPr>
      </w:pPr>
    </w:p>
    <w:p w:rsidR="00845CDB" w:rsidRPr="00545ED1" w:rsidRDefault="00DE54B6"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3.40</w:t>
      </w:r>
      <w:r w:rsidR="00845CDB" w:rsidRPr="00545ED1">
        <w:rPr>
          <w:rFonts w:ascii="Times New Roman" w:hAnsi="Times New Roman"/>
          <w:sz w:val="24"/>
          <w:szCs w:val="24"/>
        </w:rPr>
        <w:t xml:space="preserve">. В случае выявления опечаток при выдаче результата предоставления </w:t>
      </w:r>
      <w:r w:rsidR="00A11DA7" w:rsidRPr="00545ED1">
        <w:rPr>
          <w:rFonts w:ascii="Times New Roman" w:hAnsi="Times New Roman"/>
          <w:sz w:val="24"/>
          <w:szCs w:val="24"/>
        </w:rPr>
        <w:t>муниципальной</w:t>
      </w:r>
      <w:r w:rsidR="00845CDB" w:rsidRPr="00545ED1">
        <w:rPr>
          <w:rFonts w:ascii="Times New Roman" w:hAnsi="Times New Roman"/>
          <w:sz w:val="24"/>
          <w:szCs w:val="24"/>
        </w:rPr>
        <w:t xml:space="preserve"> услуги заявитель вправе обратиться в </w:t>
      </w:r>
      <w:r w:rsidR="00756D13" w:rsidRPr="00545ED1">
        <w:rPr>
          <w:rFonts w:ascii="Times New Roman" w:hAnsi="Times New Roman"/>
          <w:sz w:val="24"/>
          <w:szCs w:val="24"/>
        </w:rPr>
        <w:t>Администрацию</w:t>
      </w:r>
      <w:r w:rsidR="00845CDB" w:rsidRPr="00545ED1">
        <w:rPr>
          <w:rFonts w:ascii="Times New Roman" w:hAnsi="Times New Roman"/>
          <w:sz w:val="24"/>
          <w:szCs w:val="24"/>
        </w:rPr>
        <w:t xml:space="preserve"> с заявлением об исправлении допущенных опечаток.  </w:t>
      </w:r>
    </w:p>
    <w:p w:rsidR="00845CDB" w:rsidRPr="00545ED1" w:rsidRDefault="00DE54B6"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3.41</w:t>
      </w:r>
      <w:r w:rsidR="00845CDB" w:rsidRPr="00545ED1">
        <w:rPr>
          <w:rFonts w:ascii="Times New Roman" w:hAnsi="Times New Roman"/>
          <w:sz w:val="24"/>
          <w:szCs w:val="24"/>
        </w:rPr>
        <w:t xml:space="preserve">. </w:t>
      </w:r>
      <w:proofErr w:type="gramStart"/>
      <w:r w:rsidR="00845CDB" w:rsidRPr="00545ED1">
        <w:rPr>
          <w:rFonts w:ascii="Times New Roman" w:hAnsi="Times New Roman"/>
          <w:sz w:val="24"/>
          <w:szCs w:val="24"/>
        </w:rPr>
        <w:t xml:space="preserve">Основанием для начала административной процедуры (действия) является поступление в </w:t>
      </w:r>
      <w:r w:rsidR="00756D13" w:rsidRPr="00545ED1">
        <w:rPr>
          <w:rFonts w:ascii="Times New Roman" w:hAnsi="Times New Roman"/>
          <w:sz w:val="24"/>
          <w:szCs w:val="24"/>
        </w:rPr>
        <w:t>Администрацию</w:t>
      </w:r>
      <w:r w:rsidR="00845CDB" w:rsidRPr="00545ED1">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w:t>
      </w:r>
      <w:r w:rsidRPr="00545ED1">
        <w:rPr>
          <w:rFonts w:ascii="Times New Roman" w:hAnsi="Times New Roman"/>
          <w:sz w:val="24"/>
          <w:szCs w:val="24"/>
        </w:rPr>
        <w:t>акте освидетельствования проведения основных работ по строительству объекта индивидуального жилищного строительства либо отказе в предоставлении муниципальной услуги</w:t>
      </w:r>
      <w:r w:rsidR="00845CDB" w:rsidRPr="00545ED1">
        <w:rPr>
          <w:rFonts w:ascii="Times New Roman" w:hAnsi="Times New Roman"/>
          <w:sz w:val="24"/>
          <w:szCs w:val="24"/>
        </w:rPr>
        <w:t xml:space="preserve">, допущенной </w:t>
      </w:r>
      <w:r w:rsidR="00756D13" w:rsidRPr="00545ED1">
        <w:rPr>
          <w:rFonts w:ascii="Times New Roman" w:hAnsi="Times New Roman"/>
          <w:sz w:val="24"/>
          <w:szCs w:val="24"/>
        </w:rPr>
        <w:t>Администрацией</w:t>
      </w:r>
      <w:r w:rsidR="00845CDB" w:rsidRPr="00545ED1">
        <w:rPr>
          <w:rFonts w:ascii="Times New Roman" w:hAnsi="Times New Roman"/>
          <w:sz w:val="24"/>
          <w:szCs w:val="24"/>
        </w:rPr>
        <w:t xml:space="preserve"> при выдаче результата административной процедуры (действия) (далее – техническая ошибка).</w:t>
      </w:r>
      <w:proofErr w:type="gramEnd"/>
    </w:p>
    <w:p w:rsidR="00845CDB" w:rsidRPr="00545ED1" w:rsidRDefault="00DE54B6"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3.42</w:t>
      </w:r>
      <w:r w:rsidR="00845CDB" w:rsidRPr="00545ED1">
        <w:rPr>
          <w:rFonts w:ascii="Times New Roman" w:hAnsi="Times New Roman"/>
          <w:sz w:val="24"/>
          <w:szCs w:val="24"/>
        </w:rPr>
        <w:t>. При обращении об исправлении технической ошибки заявитель (его уполномоченный представитель) представляют помимо заявления:</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1) документы, свидетельствующие о наличии технической ошибки и содержащие правильные данные;</w:t>
      </w:r>
    </w:p>
    <w:p w:rsidR="00845CDB" w:rsidRPr="00545ED1" w:rsidRDefault="00DE54B6"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2) выданный</w:t>
      </w:r>
      <w:r w:rsidR="00845CDB" w:rsidRPr="00545ED1">
        <w:rPr>
          <w:rFonts w:ascii="Times New Roman" w:hAnsi="Times New Roman"/>
          <w:sz w:val="24"/>
          <w:szCs w:val="24"/>
        </w:rPr>
        <w:t xml:space="preserve"> </w:t>
      </w:r>
      <w:r w:rsidR="00756D13" w:rsidRPr="00545ED1">
        <w:rPr>
          <w:rFonts w:ascii="Times New Roman" w:hAnsi="Times New Roman"/>
          <w:sz w:val="24"/>
          <w:szCs w:val="24"/>
        </w:rPr>
        <w:t>Администрацией</w:t>
      </w:r>
      <w:r w:rsidR="00845CDB" w:rsidRPr="00545ED1">
        <w:rPr>
          <w:rFonts w:ascii="Times New Roman" w:hAnsi="Times New Roman"/>
          <w:sz w:val="24"/>
          <w:szCs w:val="24"/>
        </w:rPr>
        <w:t xml:space="preserve"> </w:t>
      </w:r>
      <w:r w:rsidRPr="00545ED1">
        <w:rPr>
          <w:rFonts w:ascii="Times New Roman" w:hAnsi="Times New Roman"/>
          <w:sz w:val="24"/>
          <w:szCs w:val="24"/>
        </w:rPr>
        <w:t>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w:t>
      </w:r>
      <w:r w:rsidR="00845CDB" w:rsidRPr="00545ED1">
        <w:rPr>
          <w:rFonts w:ascii="Times New Roman" w:hAnsi="Times New Roman"/>
          <w:sz w:val="24"/>
          <w:szCs w:val="24"/>
        </w:rPr>
        <w:t>, в котором содержится техническая ошибка.</w:t>
      </w:r>
    </w:p>
    <w:p w:rsidR="00845CDB" w:rsidRPr="00545ED1" w:rsidRDefault="0034143C"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3.43</w:t>
      </w:r>
      <w:r w:rsidR="00845CDB" w:rsidRPr="00545ED1">
        <w:rPr>
          <w:rFonts w:ascii="Times New Roman" w:hAnsi="Times New Roman"/>
          <w:sz w:val="24"/>
          <w:szCs w:val="24"/>
        </w:rPr>
        <w:t xml:space="preserve">. Заявление об исправлении технической ошибки подается заявителем (его уполномоченным представителем) одним из способов, </w:t>
      </w:r>
      <w:proofErr w:type="gramStart"/>
      <w:r w:rsidR="00845CDB" w:rsidRPr="00545ED1">
        <w:rPr>
          <w:rFonts w:ascii="Times New Roman" w:hAnsi="Times New Roman"/>
          <w:sz w:val="24"/>
          <w:szCs w:val="24"/>
        </w:rPr>
        <w:t>предусмотренными</w:t>
      </w:r>
      <w:proofErr w:type="gramEnd"/>
      <w:r w:rsidR="00845CDB" w:rsidRPr="00545ED1">
        <w:rPr>
          <w:rFonts w:ascii="Times New Roman" w:hAnsi="Times New Roman"/>
          <w:sz w:val="24"/>
          <w:szCs w:val="24"/>
        </w:rPr>
        <w:t xml:space="preserve"> в пунктах </w:t>
      </w:r>
      <w:r w:rsidR="00A233BF" w:rsidRPr="00545ED1">
        <w:rPr>
          <w:rFonts w:ascii="Times New Roman" w:eastAsia="Times New Roman" w:hAnsi="Times New Roman"/>
          <w:sz w:val="24"/>
          <w:szCs w:val="24"/>
          <w:lang w:eastAsia="ru-RU"/>
        </w:rPr>
        <w:t xml:space="preserve">2.11, 2.13, 2.15 </w:t>
      </w:r>
      <w:r w:rsidR="00845CDB" w:rsidRPr="00545ED1">
        <w:rPr>
          <w:rFonts w:ascii="Times New Roman" w:hAnsi="Times New Roman"/>
          <w:sz w:val="24"/>
          <w:szCs w:val="24"/>
        </w:rPr>
        <w:t>Административного регламента.</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4</w:t>
      </w:r>
      <w:r w:rsidRPr="00545ED1">
        <w:rPr>
          <w:rFonts w:ascii="Times New Roman" w:hAnsi="Times New Roman"/>
          <w:sz w:val="24"/>
          <w:szCs w:val="24"/>
        </w:rPr>
        <w:t>. Должностное лицо, ответственное за прием и регистрацию документов:</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1) проверяет наличие заявления об исправлении технической ошибки и </w:t>
      </w:r>
      <w:r w:rsidRPr="00545ED1">
        <w:rPr>
          <w:rFonts w:ascii="Times New Roman" w:hAnsi="Times New Roman"/>
          <w:sz w:val="24"/>
          <w:szCs w:val="24"/>
        </w:rPr>
        <w:lastRenderedPageBreak/>
        <w:t>комплектность документов включенных в опись вложений, указанных в заявлении;</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 при поступлении документа, включенного в опись вложения, составляет а</w:t>
      </w:r>
      <w:proofErr w:type="gramStart"/>
      <w:r w:rsidRPr="00545ED1">
        <w:rPr>
          <w:rFonts w:ascii="Times New Roman" w:hAnsi="Times New Roman"/>
          <w:sz w:val="24"/>
          <w:szCs w:val="24"/>
        </w:rPr>
        <w:t>кт в тр</w:t>
      </w:r>
      <w:proofErr w:type="gramEnd"/>
      <w:r w:rsidRPr="00545ED1">
        <w:rPr>
          <w:rFonts w:ascii="Times New Roman" w:hAnsi="Times New Roman"/>
          <w:sz w:val="24"/>
          <w:szCs w:val="24"/>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5</w:t>
      </w:r>
      <w:r w:rsidRPr="00545ED1">
        <w:rPr>
          <w:rFonts w:ascii="Times New Roman" w:hAnsi="Times New Roman"/>
          <w:sz w:val="24"/>
          <w:szCs w:val="24"/>
        </w:rPr>
        <w:t>. Заявление об исправлении технической ошибки и документы, предусмотренные в пункте 3.</w:t>
      </w:r>
      <w:r w:rsidR="0034143C" w:rsidRPr="00545ED1">
        <w:rPr>
          <w:rFonts w:ascii="Times New Roman" w:hAnsi="Times New Roman"/>
          <w:sz w:val="24"/>
          <w:szCs w:val="24"/>
        </w:rPr>
        <w:t xml:space="preserve">41 </w:t>
      </w:r>
      <w:r w:rsidRPr="00545ED1">
        <w:rPr>
          <w:rFonts w:ascii="Times New Roman" w:hAnsi="Times New Roman"/>
          <w:sz w:val="24"/>
          <w:szCs w:val="24"/>
        </w:rPr>
        <w:t xml:space="preserve">Административного регламента, регистрируются в </w:t>
      </w:r>
      <w:r w:rsidR="00756D13" w:rsidRPr="00545ED1">
        <w:rPr>
          <w:rFonts w:ascii="Times New Roman" w:hAnsi="Times New Roman"/>
          <w:sz w:val="24"/>
          <w:szCs w:val="24"/>
        </w:rPr>
        <w:t>Администрации</w:t>
      </w:r>
      <w:r w:rsidRPr="00545ED1">
        <w:rPr>
          <w:rFonts w:ascii="Times New Roman" w:hAnsi="Times New Roman"/>
          <w:sz w:val="24"/>
          <w:szCs w:val="24"/>
        </w:rPr>
        <w:t xml:space="preserve"> в день их поступления.</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6</w:t>
      </w:r>
      <w:r w:rsidRPr="00545ED1">
        <w:rPr>
          <w:rFonts w:ascii="Times New Roman" w:hAnsi="Times New Roman"/>
          <w:sz w:val="24"/>
          <w:szCs w:val="24"/>
        </w:rPr>
        <w:t>. Лицо, уполномоченное на принятие решения, принимает решение об исправлении технической ошибки.</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7</w:t>
      </w:r>
      <w:r w:rsidRPr="00545ED1">
        <w:rPr>
          <w:rFonts w:ascii="Times New Roman" w:hAnsi="Times New Roman"/>
          <w:sz w:val="24"/>
          <w:szCs w:val="24"/>
        </w:rPr>
        <w:t xml:space="preserve">. Срок </w:t>
      </w:r>
      <w:proofErr w:type="gramStart"/>
      <w:r w:rsidRPr="00545ED1">
        <w:rPr>
          <w:rFonts w:ascii="Times New Roman" w:hAnsi="Times New Roman"/>
          <w:sz w:val="24"/>
          <w:szCs w:val="24"/>
        </w:rPr>
        <w:t xml:space="preserve">выдачи </w:t>
      </w:r>
      <w:r w:rsidR="0034143C" w:rsidRPr="00545ED1">
        <w:rPr>
          <w:rFonts w:ascii="Times New Roman" w:hAnsi="Times New Roman"/>
          <w:sz w:val="24"/>
          <w:szCs w:val="24"/>
        </w:rPr>
        <w:t>акта освидетельствования проведения основных работ</w:t>
      </w:r>
      <w:proofErr w:type="gramEnd"/>
      <w:r w:rsidR="0034143C" w:rsidRPr="00545ED1">
        <w:rPr>
          <w:rFonts w:ascii="Times New Roman" w:hAnsi="Times New Roman"/>
          <w:sz w:val="24"/>
          <w:szCs w:val="24"/>
        </w:rPr>
        <w:t xml:space="preserve"> по строительству объекта индивидуального жилищного строительства либо отказа в предоставлении муниципальной услуги</w:t>
      </w:r>
      <w:r w:rsidRPr="00545ED1">
        <w:rPr>
          <w:rFonts w:ascii="Times New Roman" w:hAnsi="Times New Roman"/>
          <w:sz w:val="24"/>
          <w:szCs w:val="24"/>
        </w:rPr>
        <w:t xml:space="preserve"> с исправленными техническими ошибками не может превышать 5 рабочих дней с момента регистрации заявления об исправлении технической ошибки.</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8</w:t>
      </w:r>
      <w:r w:rsidRPr="00545ED1">
        <w:rPr>
          <w:rFonts w:ascii="Times New Roman" w:hAnsi="Times New Roman"/>
          <w:sz w:val="24"/>
          <w:szCs w:val="24"/>
        </w:rPr>
        <w:t xml:space="preserve">. </w:t>
      </w:r>
      <w:proofErr w:type="gramStart"/>
      <w:r w:rsidRPr="00545ED1">
        <w:rPr>
          <w:rFonts w:ascii="Times New Roman" w:hAnsi="Times New Roman"/>
          <w:sz w:val="24"/>
          <w:szCs w:val="24"/>
        </w:rPr>
        <w:t>При подаче заявления об исправлении технической ошибки и документов, предусмотренных пунктом 3.</w:t>
      </w:r>
      <w:r w:rsidR="0034143C" w:rsidRPr="00545ED1">
        <w:rPr>
          <w:rFonts w:ascii="Times New Roman" w:hAnsi="Times New Roman"/>
          <w:sz w:val="24"/>
          <w:szCs w:val="24"/>
        </w:rPr>
        <w:t>41</w:t>
      </w:r>
      <w:r w:rsidRPr="00545ED1">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34143C" w:rsidRPr="00545ED1">
        <w:rPr>
          <w:rFonts w:ascii="Times New Roman" w:hAnsi="Times New Roman"/>
          <w:sz w:val="24"/>
          <w:szCs w:val="24"/>
        </w:rPr>
        <w:t xml:space="preserve">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 </w:t>
      </w:r>
      <w:r w:rsidRPr="00545ED1">
        <w:rPr>
          <w:rFonts w:ascii="Times New Roman" w:hAnsi="Times New Roman"/>
          <w:sz w:val="24"/>
          <w:szCs w:val="24"/>
        </w:rPr>
        <w:t>с исправленными техническими ошибками на бумажном носителе или в форме электронного документа, подписанного должностным лицом, уполномоченным</w:t>
      </w:r>
      <w:proofErr w:type="gramEnd"/>
      <w:r w:rsidRPr="00545ED1">
        <w:rPr>
          <w:rFonts w:ascii="Times New Roman" w:hAnsi="Times New Roman"/>
          <w:sz w:val="24"/>
          <w:szCs w:val="24"/>
        </w:rPr>
        <w:t xml:space="preserve"> на принятие решения, с использованием усиленной квалификационной электронной подписи.</w:t>
      </w:r>
    </w:p>
    <w:p w:rsidR="00845CDB" w:rsidRPr="00545ED1" w:rsidRDefault="00845CDB"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4</w:t>
      </w:r>
      <w:r w:rsidR="0092788C" w:rsidRPr="00545ED1">
        <w:rPr>
          <w:rFonts w:ascii="Times New Roman" w:hAnsi="Times New Roman"/>
          <w:sz w:val="24"/>
          <w:szCs w:val="24"/>
        </w:rPr>
        <w:t>9</w:t>
      </w:r>
      <w:r w:rsidRPr="00545ED1">
        <w:rPr>
          <w:rFonts w:ascii="Times New Roman" w:hAnsi="Times New Roman"/>
          <w:sz w:val="24"/>
          <w:szCs w:val="24"/>
        </w:rPr>
        <w:t xml:space="preserve">. </w:t>
      </w:r>
      <w:proofErr w:type="gramStart"/>
      <w:r w:rsidRPr="00545ED1">
        <w:rPr>
          <w:rFonts w:ascii="Times New Roman" w:hAnsi="Times New Roman"/>
          <w:sz w:val="24"/>
          <w:szCs w:val="24"/>
        </w:rPr>
        <w:t>При подаче заявления об исправлении технической ошибки и документов, предусмотренных в пункте 3.</w:t>
      </w:r>
      <w:r w:rsidR="0034143C" w:rsidRPr="00545ED1">
        <w:rPr>
          <w:rFonts w:ascii="Times New Roman" w:hAnsi="Times New Roman"/>
          <w:sz w:val="24"/>
          <w:szCs w:val="24"/>
        </w:rPr>
        <w:t>41</w:t>
      </w:r>
      <w:r w:rsidRPr="00545ED1">
        <w:rPr>
          <w:rFonts w:ascii="Times New Roman" w:hAnsi="Times New Roman"/>
          <w:sz w:val="24"/>
          <w:szCs w:val="24"/>
        </w:rPr>
        <w:t xml:space="preserve"> Административного регламента, посредством ЕПГУ и/или РПГУ заявитель получает </w:t>
      </w:r>
      <w:r w:rsidR="0034143C" w:rsidRPr="00545ED1">
        <w:rPr>
          <w:rFonts w:ascii="Times New Roman" w:hAnsi="Times New Roman"/>
          <w:sz w:val="24"/>
          <w:szCs w:val="24"/>
        </w:rPr>
        <w:t>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w:t>
      </w:r>
      <w:r w:rsidRPr="00545ED1">
        <w:rPr>
          <w:rFonts w:ascii="Times New Roman" w:hAnsi="Times New Roman"/>
          <w:sz w:val="24"/>
          <w:szCs w:val="24"/>
        </w:rPr>
        <w:t xml:space="preserve">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roofErr w:type="gramEnd"/>
    </w:p>
    <w:p w:rsidR="00845CDB" w:rsidRPr="00545ED1" w:rsidRDefault="0034143C"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3.5</w:t>
      </w:r>
      <w:r w:rsidR="0092788C" w:rsidRPr="00545ED1">
        <w:rPr>
          <w:rFonts w:ascii="Times New Roman" w:hAnsi="Times New Roman"/>
          <w:sz w:val="24"/>
          <w:szCs w:val="24"/>
        </w:rPr>
        <w:t>0</w:t>
      </w:r>
      <w:r w:rsidR="00845CDB" w:rsidRPr="00545ED1">
        <w:rPr>
          <w:rFonts w:ascii="Times New Roman" w:hAnsi="Times New Roman"/>
          <w:sz w:val="24"/>
          <w:szCs w:val="24"/>
        </w:rPr>
        <w:t xml:space="preserve">. </w:t>
      </w:r>
      <w:proofErr w:type="gramStart"/>
      <w:r w:rsidR="00845CDB" w:rsidRPr="00545ED1">
        <w:rPr>
          <w:rFonts w:ascii="Times New Roman" w:hAnsi="Times New Roman"/>
          <w:sz w:val="24"/>
          <w:szCs w:val="24"/>
        </w:rPr>
        <w:t xml:space="preserve">Результатом административной процедуры исправления допущенных опечаток и ошибок в выданных в результате предоставления </w:t>
      </w:r>
      <w:r w:rsidR="00A11DA7" w:rsidRPr="00545ED1">
        <w:rPr>
          <w:rFonts w:ascii="Times New Roman" w:hAnsi="Times New Roman"/>
          <w:sz w:val="24"/>
          <w:szCs w:val="24"/>
        </w:rPr>
        <w:t>муниципальной</w:t>
      </w:r>
      <w:r w:rsidR="00845CDB" w:rsidRPr="00545ED1">
        <w:rPr>
          <w:rFonts w:ascii="Times New Roman" w:hAnsi="Times New Roman"/>
          <w:sz w:val="24"/>
          <w:szCs w:val="24"/>
        </w:rPr>
        <w:t xml:space="preserve"> услуги документах является выдача </w:t>
      </w:r>
      <w:r w:rsidRPr="00545ED1">
        <w:rPr>
          <w:rFonts w:ascii="Times New Roman" w:hAnsi="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w:t>
      </w:r>
      <w:r w:rsidR="00845CDB" w:rsidRPr="00545ED1">
        <w:rPr>
          <w:rFonts w:ascii="Times New Roman" w:hAnsi="Times New Roman"/>
          <w:sz w:val="24"/>
          <w:szCs w:val="24"/>
        </w:rPr>
        <w:t>с исправленными техническими ошибками.</w:t>
      </w:r>
      <w:proofErr w:type="gramEnd"/>
    </w:p>
    <w:p w:rsidR="00845CDB" w:rsidRPr="00545ED1" w:rsidRDefault="0034143C"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3.5</w:t>
      </w:r>
      <w:r w:rsidR="00E14A2C" w:rsidRPr="00545ED1">
        <w:rPr>
          <w:rFonts w:ascii="Times New Roman" w:hAnsi="Times New Roman"/>
          <w:sz w:val="24"/>
          <w:szCs w:val="24"/>
        </w:rPr>
        <w:t>1</w:t>
      </w:r>
      <w:r w:rsidR="00845CDB" w:rsidRPr="00545ED1">
        <w:rPr>
          <w:rFonts w:ascii="Times New Roman" w:hAnsi="Times New Roman"/>
          <w:sz w:val="24"/>
          <w:szCs w:val="24"/>
        </w:rPr>
        <w:t xml:space="preserve">. Оригинал </w:t>
      </w:r>
      <w:r w:rsidRPr="00545ED1">
        <w:rPr>
          <w:rFonts w:ascii="Times New Roman" w:hAnsi="Times New Roman"/>
          <w:sz w:val="24"/>
          <w:szCs w:val="24"/>
        </w:rPr>
        <w:t xml:space="preserve">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w:t>
      </w:r>
      <w:r w:rsidR="00845CDB" w:rsidRPr="00545ED1">
        <w:rPr>
          <w:rFonts w:ascii="Times New Roman" w:hAnsi="Times New Roman"/>
          <w:sz w:val="24"/>
          <w:szCs w:val="24"/>
        </w:rPr>
        <w:t xml:space="preserve">с техническими ошибками не подлежит возвращению заявителю (его уполномоченному представителю). </w:t>
      </w:r>
    </w:p>
    <w:p w:rsidR="00071991" w:rsidRPr="00545ED1" w:rsidRDefault="00071991" w:rsidP="00545ED1">
      <w:pPr>
        <w:pStyle w:val="ConsPlusNormal"/>
        <w:ind w:firstLine="567"/>
        <w:rPr>
          <w:rFonts w:ascii="Times New Roman" w:hAnsi="Times New Roman" w:cs="Times New Roman"/>
          <w:sz w:val="24"/>
          <w:szCs w:val="24"/>
        </w:rPr>
      </w:pPr>
    </w:p>
    <w:p w:rsidR="00FA35A0" w:rsidRPr="00545ED1" w:rsidRDefault="00FA35A0" w:rsidP="00545ED1">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sidRPr="00545ED1">
        <w:rPr>
          <w:rFonts w:ascii="Times New Roman" w:hAnsi="Times New Roman"/>
          <w:b/>
          <w:sz w:val="24"/>
          <w:szCs w:val="24"/>
        </w:rPr>
        <w:t>Порядок осуществления в электронной форме, в том числе с использованием ЕПГУ и/или РПГУ, административных процедур (действий) в соответствии с положениями статьи 10 Федерального закона № 210-ФЗ «Об организации предоставления государственных и муниципальных услуг»</w:t>
      </w:r>
    </w:p>
    <w:p w:rsidR="00FA35A0" w:rsidRPr="00545ED1" w:rsidRDefault="00FA35A0" w:rsidP="00545ED1">
      <w:pPr>
        <w:widowControl w:val="0"/>
        <w:tabs>
          <w:tab w:val="left" w:pos="709"/>
        </w:tabs>
        <w:autoSpaceDE w:val="0"/>
        <w:autoSpaceDN w:val="0"/>
        <w:adjustRightInd w:val="0"/>
        <w:spacing w:after="0" w:line="240" w:lineRule="auto"/>
        <w:ind w:firstLine="567"/>
        <w:jc w:val="center"/>
        <w:rPr>
          <w:rFonts w:ascii="Times New Roman" w:hAnsi="Times New Roman"/>
          <w:sz w:val="24"/>
          <w:szCs w:val="24"/>
        </w:rPr>
      </w:pPr>
    </w:p>
    <w:p w:rsidR="00FA35A0" w:rsidRPr="00545ED1" w:rsidRDefault="0034143C"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3.5</w:t>
      </w:r>
      <w:r w:rsidR="003D4BB9" w:rsidRPr="00545ED1">
        <w:rPr>
          <w:rFonts w:ascii="Times New Roman" w:hAnsi="Times New Roman"/>
          <w:sz w:val="24"/>
          <w:szCs w:val="24"/>
        </w:rPr>
        <w:t>2</w:t>
      </w:r>
      <w:r w:rsidR="00FA35A0" w:rsidRPr="00545ED1">
        <w:rPr>
          <w:rFonts w:ascii="Times New Roman" w:hAnsi="Times New Roman"/>
          <w:sz w:val="24"/>
          <w:szCs w:val="24"/>
        </w:rPr>
        <w:t xml:space="preserve">. При предоставлении </w:t>
      </w:r>
      <w:r w:rsidR="00A11DA7" w:rsidRPr="00545ED1">
        <w:rPr>
          <w:rFonts w:ascii="Times New Roman" w:hAnsi="Times New Roman"/>
          <w:sz w:val="24"/>
          <w:szCs w:val="24"/>
        </w:rPr>
        <w:t>муниципальной</w:t>
      </w:r>
      <w:r w:rsidR="00FA35A0" w:rsidRPr="00545ED1">
        <w:rPr>
          <w:rFonts w:ascii="Times New Roman" w:hAnsi="Times New Roman"/>
          <w:sz w:val="24"/>
          <w:szCs w:val="24"/>
        </w:rPr>
        <w:t xml:space="preserve"> услуги в электронной форме, в том числе посредством ЕПГУ и/или РПГУ, заявителю обеспечивается возможность:</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1) получение информации о порядке и сроках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lastRenderedPageBreak/>
        <w:t xml:space="preserve">2) формирование запроса о предоставлении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3) прием и регистрация заявления (уведомления) и документов, необходимых для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4) направление документов, являющихся результатом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 в личном кабинете заявителя или в личном кабинете его представителя в ЕПГУ и/или РПГУ;</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5) осуществление оценки качества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6) досудебное (внесудебное) обжалование решений и действий (бездействия) </w:t>
      </w:r>
      <w:r w:rsidR="00756D13" w:rsidRPr="00545ED1">
        <w:rPr>
          <w:rFonts w:ascii="Times New Roman" w:hAnsi="Times New Roman"/>
          <w:sz w:val="24"/>
          <w:szCs w:val="24"/>
        </w:rPr>
        <w:t>Администрации</w:t>
      </w:r>
      <w:r w:rsidRPr="00545ED1">
        <w:rPr>
          <w:rFonts w:ascii="Times New Roman" w:hAnsi="Times New Roman"/>
          <w:sz w:val="24"/>
          <w:szCs w:val="24"/>
        </w:rPr>
        <w:t xml:space="preserve">, должностных лиц </w:t>
      </w:r>
      <w:r w:rsidR="00756D13" w:rsidRPr="00545ED1">
        <w:rPr>
          <w:rFonts w:ascii="Times New Roman" w:hAnsi="Times New Roman"/>
          <w:sz w:val="24"/>
          <w:szCs w:val="24"/>
        </w:rPr>
        <w:t>Администрации</w:t>
      </w:r>
      <w:r w:rsidRPr="00545ED1">
        <w:rPr>
          <w:rFonts w:ascii="Times New Roman" w:hAnsi="Times New Roman"/>
          <w:sz w:val="24"/>
          <w:szCs w:val="24"/>
        </w:rPr>
        <w:t xml:space="preserve">, осуществляемых или принятых в ходе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53</w:t>
      </w:r>
      <w:r w:rsidRPr="00545ED1">
        <w:rPr>
          <w:rFonts w:ascii="Times New Roman" w:hAnsi="Times New Roman"/>
          <w:sz w:val="24"/>
          <w:szCs w:val="24"/>
        </w:rPr>
        <w:t>. В случае поступления заявления через ЕПГУ и/или РПГУ ответ заявителю направляется в форме электронного документа.</w:t>
      </w:r>
    </w:p>
    <w:p w:rsidR="00FA35A0" w:rsidRPr="00545ED1" w:rsidRDefault="00FA35A0" w:rsidP="00545ED1">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5</w:t>
      </w:r>
      <w:r w:rsidR="003D4BB9" w:rsidRPr="00545ED1">
        <w:rPr>
          <w:rFonts w:ascii="Times New Roman" w:hAnsi="Times New Roman"/>
          <w:sz w:val="24"/>
          <w:szCs w:val="24"/>
        </w:rPr>
        <w:t>4</w:t>
      </w:r>
      <w:r w:rsidRPr="00545ED1">
        <w:rPr>
          <w:rFonts w:ascii="Times New Roman" w:hAnsi="Times New Roman"/>
          <w:sz w:val="24"/>
          <w:szCs w:val="24"/>
        </w:rPr>
        <w:t xml:space="preserve">. При предоставлении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 в электронной форме посредством ЕПГУ и/или РПГУ заявителю направляется:</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1) уведомление о приеме и регистрации заявления;</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2) уведомления о начале процедуры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 xml:space="preserve">3) уведомление об окончании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55</w:t>
      </w:r>
      <w:r w:rsidRPr="00545ED1">
        <w:rPr>
          <w:rFonts w:ascii="Times New Roman" w:hAnsi="Times New Roman"/>
          <w:sz w:val="24"/>
          <w:szCs w:val="24"/>
        </w:rPr>
        <w:t xml:space="preserve">. Уведомление о результате предоставления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и/или РПГУ по выбору заявителя.</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56</w:t>
      </w:r>
      <w:r w:rsidRPr="00545ED1">
        <w:rPr>
          <w:rFonts w:ascii="Times New Roman" w:hAnsi="Times New Roman"/>
          <w:sz w:val="24"/>
          <w:szCs w:val="24"/>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и/или РПГУ.</w:t>
      </w:r>
    </w:p>
    <w:p w:rsidR="00FA35A0" w:rsidRPr="00545ED1" w:rsidRDefault="00FA35A0" w:rsidP="00545ED1">
      <w:pPr>
        <w:widowControl w:val="0"/>
        <w:autoSpaceDE w:val="0"/>
        <w:autoSpaceDN w:val="0"/>
        <w:adjustRightInd w:val="0"/>
        <w:spacing w:after="0" w:line="240" w:lineRule="auto"/>
        <w:ind w:firstLine="567"/>
        <w:jc w:val="both"/>
        <w:rPr>
          <w:rFonts w:ascii="Times New Roman" w:hAnsi="Times New Roman"/>
          <w:sz w:val="24"/>
          <w:szCs w:val="24"/>
        </w:rPr>
      </w:pPr>
      <w:r w:rsidRPr="00545ED1">
        <w:rPr>
          <w:rFonts w:ascii="Times New Roman" w:hAnsi="Times New Roman"/>
          <w:sz w:val="24"/>
          <w:szCs w:val="24"/>
        </w:rPr>
        <w:t>3.</w:t>
      </w:r>
      <w:r w:rsidR="0034143C" w:rsidRPr="00545ED1">
        <w:rPr>
          <w:rFonts w:ascii="Times New Roman" w:hAnsi="Times New Roman"/>
          <w:sz w:val="24"/>
          <w:szCs w:val="24"/>
        </w:rPr>
        <w:t>57</w:t>
      </w:r>
      <w:r w:rsidRPr="00545ED1">
        <w:rPr>
          <w:rFonts w:ascii="Times New Roman" w:hAnsi="Times New Roman"/>
          <w:sz w:val="24"/>
          <w:szCs w:val="24"/>
        </w:rPr>
        <w:t xml:space="preserve">. Для подачи заявления о предоставлении </w:t>
      </w:r>
      <w:r w:rsidR="00A11DA7" w:rsidRPr="00545ED1">
        <w:rPr>
          <w:rFonts w:ascii="Times New Roman" w:hAnsi="Times New Roman"/>
          <w:sz w:val="24"/>
          <w:szCs w:val="24"/>
        </w:rPr>
        <w:t>муниципальной</w:t>
      </w:r>
      <w:r w:rsidRPr="00545ED1">
        <w:rPr>
          <w:rFonts w:ascii="Times New Roman" w:hAnsi="Times New Roman"/>
          <w:sz w:val="24"/>
          <w:szCs w:val="24"/>
        </w:rPr>
        <w:t xml:space="preserve"> услуги через ЕПГУ и/или РПГУ заявителю необходимо руководствоваться порядком, предусмотренные пунктами 2.</w:t>
      </w:r>
      <w:r w:rsidR="003D4BB9" w:rsidRPr="00545ED1">
        <w:rPr>
          <w:rFonts w:ascii="Times New Roman" w:hAnsi="Times New Roman"/>
          <w:sz w:val="24"/>
          <w:szCs w:val="24"/>
        </w:rPr>
        <w:t>16</w:t>
      </w:r>
      <w:r w:rsidRPr="00545ED1">
        <w:rPr>
          <w:rFonts w:ascii="Times New Roman" w:hAnsi="Times New Roman"/>
          <w:sz w:val="24"/>
          <w:szCs w:val="24"/>
        </w:rPr>
        <w:t>-2.</w:t>
      </w:r>
      <w:r w:rsidR="003D4BB9" w:rsidRPr="00545ED1">
        <w:rPr>
          <w:rFonts w:ascii="Times New Roman" w:hAnsi="Times New Roman"/>
          <w:sz w:val="24"/>
          <w:szCs w:val="24"/>
        </w:rPr>
        <w:t>18.5</w:t>
      </w:r>
      <w:r w:rsidRPr="00545ED1">
        <w:rPr>
          <w:rFonts w:ascii="Times New Roman" w:hAnsi="Times New Roman"/>
          <w:sz w:val="24"/>
          <w:szCs w:val="24"/>
        </w:rPr>
        <w:t xml:space="preserve"> Административного регламента.</w:t>
      </w:r>
    </w:p>
    <w:p w:rsidR="009D0FE4" w:rsidRPr="00545ED1" w:rsidRDefault="009D0FE4" w:rsidP="00545ED1">
      <w:pPr>
        <w:pStyle w:val="ConsPlusNormal"/>
        <w:ind w:firstLine="567"/>
        <w:rPr>
          <w:rFonts w:ascii="Times New Roman" w:hAnsi="Times New Roman" w:cs="Times New Roman"/>
          <w:sz w:val="24"/>
          <w:szCs w:val="24"/>
        </w:rPr>
      </w:pPr>
    </w:p>
    <w:p w:rsidR="00431AE9" w:rsidRPr="00545ED1" w:rsidRDefault="00431AE9" w:rsidP="00545ED1">
      <w:pPr>
        <w:pStyle w:val="ConsPlusNormal"/>
        <w:ind w:firstLine="567"/>
        <w:jc w:val="center"/>
        <w:outlineLvl w:val="1"/>
        <w:rPr>
          <w:rFonts w:ascii="Times New Roman" w:hAnsi="Times New Roman" w:cs="Times New Roman"/>
          <w:b/>
          <w:sz w:val="24"/>
          <w:szCs w:val="24"/>
        </w:rPr>
      </w:pPr>
      <w:r w:rsidRPr="00545ED1">
        <w:rPr>
          <w:rFonts w:ascii="Times New Roman" w:hAnsi="Times New Roman" w:cs="Times New Roman"/>
          <w:b/>
          <w:sz w:val="24"/>
          <w:szCs w:val="24"/>
        </w:rPr>
        <w:t xml:space="preserve">IV. ФОРМЫ КОНТРОЛЯ </w:t>
      </w:r>
      <w:proofErr w:type="gramStart"/>
      <w:r w:rsidRPr="00545ED1">
        <w:rPr>
          <w:rFonts w:ascii="Times New Roman" w:hAnsi="Times New Roman" w:cs="Times New Roman"/>
          <w:b/>
          <w:sz w:val="24"/>
          <w:szCs w:val="24"/>
        </w:rPr>
        <w:t>ЗА</w:t>
      </w:r>
      <w:proofErr w:type="gramEnd"/>
    </w:p>
    <w:p w:rsidR="00431AE9" w:rsidRPr="00545ED1" w:rsidRDefault="00431AE9" w:rsidP="00545ED1">
      <w:pPr>
        <w:pStyle w:val="ConsPlusNormal"/>
        <w:ind w:firstLine="567"/>
        <w:jc w:val="center"/>
        <w:rPr>
          <w:rFonts w:ascii="Times New Roman" w:hAnsi="Times New Roman" w:cs="Times New Roman"/>
          <w:b/>
          <w:sz w:val="24"/>
          <w:szCs w:val="24"/>
        </w:rPr>
      </w:pPr>
      <w:r w:rsidRPr="00545ED1">
        <w:rPr>
          <w:rFonts w:ascii="Times New Roman" w:hAnsi="Times New Roman" w:cs="Times New Roman"/>
          <w:b/>
          <w:sz w:val="24"/>
          <w:szCs w:val="24"/>
        </w:rPr>
        <w:t>ИСПОЛНЕНИЕМ АДМИНИСТРАТИВНОГО РЕГЛАМЕНТА</w:t>
      </w:r>
    </w:p>
    <w:p w:rsidR="00431AE9" w:rsidRPr="00545ED1" w:rsidRDefault="00431AE9" w:rsidP="00545ED1">
      <w:pPr>
        <w:pStyle w:val="ConsPlusNormal"/>
        <w:ind w:firstLine="567"/>
        <w:rPr>
          <w:rFonts w:ascii="Times New Roman" w:hAnsi="Times New Roman" w:cs="Times New Roman"/>
          <w:b/>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 xml:space="preserve">Порядок осуществления текущего </w:t>
      </w:r>
      <w:proofErr w:type="gramStart"/>
      <w:r w:rsidRPr="00545ED1">
        <w:rPr>
          <w:rFonts w:ascii="Times New Roman" w:hAnsi="Times New Roman" w:cs="Times New Roman"/>
          <w:b/>
          <w:sz w:val="24"/>
          <w:szCs w:val="24"/>
        </w:rPr>
        <w:t>контроля за</w:t>
      </w:r>
      <w:proofErr w:type="gramEnd"/>
      <w:r w:rsidRPr="00545ED1">
        <w:rPr>
          <w:rFonts w:ascii="Times New Roman" w:hAnsi="Times New Roman" w:cs="Times New Roman"/>
          <w:b/>
          <w:sz w:val="24"/>
          <w:szCs w:val="24"/>
        </w:rPr>
        <w:t xml:space="preserve"> соблюдением</w:t>
      </w:r>
      <w:r w:rsidR="00FA35A0"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и исполнением ответственными </w:t>
      </w:r>
      <w:r w:rsidR="00396120" w:rsidRPr="00545ED1">
        <w:rPr>
          <w:rFonts w:ascii="Times New Roman" w:hAnsi="Times New Roman" w:cs="Times New Roman"/>
          <w:b/>
          <w:sz w:val="24"/>
          <w:szCs w:val="24"/>
        </w:rPr>
        <w:t>государственными</w:t>
      </w:r>
      <w:r w:rsidRPr="00545ED1">
        <w:rPr>
          <w:rFonts w:ascii="Times New Roman" w:hAnsi="Times New Roman" w:cs="Times New Roman"/>
          <w:b/>
          <w:sz w:val="24"/>
          <w:szCs w:val="24"/>
        </w:rPr>
        <w:t xml:space="preserve"> служащими</w:t>
      </w:r>
      <w:r w:rsidR="00FA35A0"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положений Административного регламента и иных нормативных</w:t>
      </w:r>
      <w:r w:rsidR="00FA35A0"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правовых актов, устанавливающих требования к предоставлению</w:t>
      </w:r>
      <w:r w:rsidR="00FA35A0" w:rsidRPr="00545ED1">
        <w:rPr>
          <w:rFonts w:ascii="Times New Roman" w:hAnsi="Times New Roman" w:cs="Times New Roman"/>
          <w:b/>
          <w:sz w:val="24"/>
          <w:szCs w:val="24"/>
        </w:rPr>
        <w:t xml:space="preserve"> </w:t>
      </w:r>
      <w:r w:rsidR="00A11DA7" w:rsidRPr="00545ED1">
        <w:rPr>
          <w:rFonts w:ascii="Times New Roman" w:hAnsi="Times New Roman" w:cs="Times New Roman"/>
          <w:b/>
          <w:sz w:val="24"/>
          <w:szCs w:val="24"/>
        </w:rPr>
        <w:t>муниципальной</w:t>
      </w:r>
      <w:r w:rsidRPr="00545ED1">
        <w:rPr>
          <w:rFonts w:ascii="Times New Roman" w:hAnsi="Times New Roman" w:cs="Times New Roman"/>
          <w:b/>
          <w:sz w:val="24"/>
          <w:szCs w:val="24"/>
        </w:rPr>
        <w:t xml:space="preserve"> услуги, а также принятием ими решений</w:t>
      </w:r>
    </w:p>
    <w:p w:rsidR="00431AE9" w:rsidRPr="00545ED1" w:rsidRDefault="00431AE9" w:rsidP="00545ED1">
      <w:pPr>
        <w:pStyle w:val="ConsPlusNormal"/>
        <w:ind w:firstLine="567"/>
        <w:rPr>
          <w:rFonts w:ascii="Times New Roman" w:hAnsi="Times New Roman" w:cs="Times New Roman"/>
          <w:sz w:val="24"/>
          <w:szCs w:val="24"/>
        </w:rPr>
      </w:pPr>
    </w:p>
    <w:p w:rsidR="00CE6C73" w:rsidRPr="00CE6C73" w:rsidRDefault="00CE6C73" w:rsidP="00CE6C73">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4.1. </w:t>
      </w:r>
      <w:r w:rsidRPr="00CE6C73">
        <w:rPr>
          <w:rFonts w:ascii="Times New Roman" w:hAnsi="Times New Roman"/>
          <w:sz w:val="24"/>
          <w:szCs w:val="24"/>
        </w:rPr>
        <w:t xml:space="preserve">Текущий </w:t>
      </w:r>
      <w:proofErr w:type="gramStart"/>
      <w:r w:rsidRPr="00CE6C73">
        <w:rPr>
          <w:rFonts w:ascii="Times New Roman" w:hAnsi="Times New Roman"/>
          <w:sz w:val="24"/>
          <w:szCs w:val="24"/>
        </w:rPr>
        <w:t>контроль за</w:t>
      </w:r>
      <w:proofErr w:type="gramEnd"/>
      <w:r w:rsidRPr="00CE6C73">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w:t>
      </w:r>
    </w:p>
    <w:p w:rsidR="00CE6C73" w:rsidRPr="00810F35" w:rsidRDefault="00CE6C73" w:rsidP="00CE6C73">
      <w:pPr>
        <w:pStyle w:val="a6"/>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4.2. </w:t>
      </w:r>
      <w:r w:rsidRPr="00810F35">
        <w:rPr>
          <w:rFonts w:ascii="Times New Roman" w:hAnsi="Times New Roman"/>
          <w:sz w:val="24"/>
          <w:szCs w:val="24"/>
        </w:rPr>
        <w:t>Периодичность осуществления текущего контроля устанавливается главой города.</w:t>
      </w:r>
    </w:p>
    <w:p w:rsidR="00CE6C73" w:rsidRDefault="00CE6C73" w:rsidP="00545ED1">
      <w:pPr>
        <w:pStyle w:val="ConsPlusNormal"/>
        <w:ind w:firstLine="567"/>
        <w:jc w:val="center"/>
        <w:outlineLvl w:val="2"/>
        <w:rPr>
          <w:rFonts w:ascii="Times New Roman" w:hAnsi="Times New Roman" w:cs="Times New Roman"/>
          <w:b/>
          <w:sz w:val="24"/>
          <w:szCs w:val="24"/>
        </w:rPr>
      </w:pPr>
    </w:p>
    <w:p w:rsidR="00431AE9" w:rsidRPr="00545ED1" w:rsidRDefault="00431AE9" w:rsidP="00545ED1">
      <w:pPr>
        <w:pStyle w:val="ConsPlusNormal"/>
        <w:ind w:firstLine="567"/>
        <w:jc w:val="center"/>
        <w:outlineLvl w:val="2"/>
        <w:rPr>
          <w:rFonts w:ascii="Times New Roman" w:hAnsi="Times New Roman" w:cs="Times New Roman"/>
          <w:b/>
          <w:sz w:val="24"/>
          <w:szCs w:val="24"/>
        </w:rPr>
      </w:pPr>
      <w:r w:rsidRPr="00545ED1">
        <w:rPr>
          <w:rFonts w:ascii="Times New Roman" w:hAnsi="Times New Roman" w:cs="Times New Roman"/>
          <w:b/>
          <w:sz w:val="24"/>
          <w:szCs w:val="24"/>
        </w:rPr>
        <w:t>Порядок и периодичность осуществления плановых</w:t>
      </w:r>
      <w:r w:rsidR="00C71D4A"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и внеплановых проверок полноты и качества предоставления</w:t>
      </w:r>
      <w:r w:rsidR="00C71D4A" w:rsidRPr="00545ED1">
        <w:rPr>
          <w:rFonts w:ascii="Times New Roman" w:hAnsi="Times New Roman" w:cs="Times New Roman"/>
          <w:b/>
          <w:sz w:val="24"/>
          <w:szCs w:val="24"/>
        </w:rPr>
        <w:t xml:space="preserve">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 xml:space="preserve">услуги, в том числе порядок и формы </w:t>
      </w:r>
      <w:proofErr w:type="gramStart"/>
      <w:r w:rsidRPr="00545ED1">
        <w:rPr>
          <w:rFonts w:ascii="Times New Roman" w:hAnsi="Times New Roman" w:cs="Times New Roman"/>
          <w:b/>
          <w:sz w:val="24"/>
          <w:szCs w:val="24"/>
        </w:rPr>
        <w:t>контроля</w:t>
      </w:r>
      <w:r w:rsidR="00C71D4A"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за</w:t>
      </w:r>
      <w:proofErr w:type="gramEnd"/>
      <w:r w:rsidRPr="00545ED1">
        <w:rPr>
          <w:rFonts w:ascii="Times New Roman" w:hAnsi="Times New Roman" w:cs="Times New Roman"/>
          <w:b/>
          <w:sz w:val="24"/>
          <w:szCs w:val="24"/>
        </w:rPr>
        <w:t xml:space="preserve"> полнотой и качеством предоставления </w:t>
      </w:r>
      <w:r w:rsidR="00A11DA7" w:rsidRPr="00545ED1">
        <w:rPr>
          <w:rFonts w:ascii="Times New Roman" w:hAnsi="Times New Roman" w:cs="Times New Roman"/>
          <w:b/>
          <w:sz w:val="24"/>
          <w:szCs w:val="24"/>
        </w:rPr>
        <w:t>муниципальной</w:t>
      </w:r>
      <w:r w:rsidR="0071104B" w:rsidRPr="00545ED1">
        <w:rPr>
          <w:rFonts w:ascii="Times New Roman" w:hAnsi="Times New Roman" w:cs="Times New Roman"/>
          <w:b/>
          <w:sz w:val="24"/>
          <w:szCs w:val="24"/>
        </w:rPr>
        <w:t xml:space="preserve"> </w:t>
      </w:r>
      <w:r w:rsidRPr="00545ED1">
        <w:rPr>
          <w:rFonts w:ascii="Times New Roman" w:hAnsi="Times New Roman" w:cs="Times New Roman"/>
          <w:b/>
          <w:sz w:val="24"/>
          <w:szCs w:val="24"/>
        </w:rPr>
        <w:t>услуги</w:t>
      </w:r>
    </w:p>
    <w:p w:rsidR="00431AE9" w:rsidRPr="00545ED1" w:rsidRDefault="00431AE9" w:rsidP="00545ED1">
      <w:pPr>
        <w:pStyle w:val="ConsPlusNormal"/>
        <w:ind w:firstLine="567"/>
        <w:rPr>
          <w:rFonts w:ascii="Times New Roman" w:hAnsi="Times New Roman" w:cs="Times New Roman"/>
          <w:sz w:val="24"/>
          <w:szCs w:val="24"/>
        </w:rPr>
      </w:pPr>
    </w:p>
    <w:p w:rsidR="00CE6C73" w:rsidRPr="00CE6C73" w:rsidRDefault="00CE6C73" w:rsidP="00CE6C73">
      <w:pPr>
        <w:spacing w:after="0" w:line="240" w:lineRule="auto"/>
        <w:ind w:right="-1" w:firstLine="709"/>
        <w:jc w:val="both"/>
        <w:rPr>
          <w:rFonts w:ascii="Times New Roman" w:hAnsi="Times New Roman"/>
          <w:sz w:val="24"/>
          <w:szCs w:val="24"/>
        </w:rPr>
      </w:pPr>
      <w:r>
        <w:rPr>
          <w:rFonts w:ascii="Times New Roman" w:hAnsi="Times New Roman"/>
          <w:sz w:val="24"/>
          <w:szCs w:val="24"/>
        </w:rPr>
        <w:t>4.3.</w:t>
      </w:r>
      <w:r w:rsidR="00431AE9" w:rsidRPr="00CE6C73">
        <w:rPr>
          <w:rFonts w:ascii="Times New Roman" w:hAnsi="Times New Roman"/>
          <w:sz w:val="24"/>
          <w:szCs w:val="24"/>
        </w:rPr>
        <w:t xml:space="preserve"> </w:t>
      </w:r>
      <w:proofErr w:type="gramStart"/>
      <w:r w:rsidRPr="00CE6C73">
        <w:rPr>
          <w:rFonts w:ascii="Times New Roman" w:hAnsi="Times New Roman"/>
          <w:sz w:val="24"/>
          <w:szCs w:val="24"/>
        </w:rPr>
        <w:t>Контроль за</w:t>
      </w:r>
      <w:proofErr w:type="gramEnd"/>
      <w:r w:rsidRPr="00CE6C73">
        <w:rPr>
          <w:rFonts w:ascii="Times New Roman" w:hAnsi="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CE6C73" w:rsidRPr="00E92996" w:rsidRDefault="00CE6C73" w:rsidP="00CE6C73">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 xml:space="preserve">4.4. </w:t>
      </w:r>
      <w:r w:rsidRPr="00E92996">
        <w:rPr>
          <w:rFonts w:ascii="Times New Roman" w:hAnsi="Times New Roman"/>
          <w:sz w:val="24"/>
          <w:szCs w:val="24"/>
        </w:rPr>
        <w:t xml:space="preserve">Порядок и периодичность </w:t>
      </w:r>
      <w:proofErr w:type="gramStart"/>
      <w:r w:rsidRPr="00E92996">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sz w:val="24"/>
          <w:szCs w:val="24"/>
        </w:rPr>
        <w:t>главный специалистом</w:t>
      </w:r>
      <w:r w:rsidRPr="00E92996">
        <w:rPr>
          <w:rFonts w:ascii="Times New Roman" w:hAnsi="Times New Roman"/>
          <w:sz w:val="24"/>
          <w:szCs w:val="24"/>
        </w:rPr>
        <w:t xml:space="preserve"> </w:t>
      </w:r>
      <w:r>
        <w:rPr>
          <w:rFonts w:ascii="Times New Roman" w:hAnsi="Times New Roman"/>
          <w:sz w:val="24"/>
          <w:szCs w:val="24"/>
        </w:rPr>
        <w:t>в соответствии с планом работы</w:t>
      </w:r>
      <w:r w:rsidRPr="00E92996">
        <w:rPr>
          <w:rFonts w:ascii="Times New Roman" w:hAnsi="Times New Roman"/>
          <w:sz w:val="24"/>
          <w:szCs w:val="24"/>
        </w:rPr>
        <w:t xml:space="preserve"> на текущий год.</w:t>
      </w:r>
    </w:p>
    <w:p w:rsidR="00CE6C73" w:rsidRPr="00E92996" w:rsidRDefault="00CE6C73" w:rsidP="00CE6C73">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4.5. </w:t>
      </w:r>
      <w:r w:rsidRPr="00E92996">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4"/>
          <w:szCs w:val="24"/>
        </w:rPr>
        <w:t>главой города</w:t>
      </w:r>
      <w:r w:rsidRPr="00E92996">
        <w:rPr>
          <w:rFonts w:ascii="Times New Roman" w:hAnsi="Times New Roman"/>
          <w:sz w:val="24"/>
          <w:szCs w:val="24"/>
        </w:rPr>
        <w:t>.</w:t>
      </w:r>
    </w:p>
    <w:p w:rsidR="00CE6C73" w:rsidRPr="00E92996" w:rsidRDefault="00CE6C73" w:rsidP="00CE6C73">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4.6. </w:t>
      </w:r>
      <w:r w:rsidRPr="00E92996">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E6C73" w:rsidRPr="00CE6C73" w:rsidRDefault="00CE6C73" w:rsidP="00CE6C73">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4.7. </w:t>
      </w:r>
      <w:r w:rsidRPr="00CE6C73">
        <w:rPr>
          <w:rFonts w:ascii="Times New Roman" w:hAnsi="Times New Roman"/>
          <w:sz w:val="24"/>
          <w:szCs w:val="24"/>
        </w:rPr>
        <w:t>Плановые и внеплановые проверки полноты и качества предоставления муниципальной услуги главным специалистом осуществляются уполномоченными специалистами Администрации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E6C73" w:rsidRPr="00CE6C73" w:rsidRDefault="00CE6C73" w:rsidP="00CE6C73">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4.8. </w:t>
      </w:r>
      <w:r w:rsidRPr="00CE6C73">
        <w:rPr>
          <w:rFonts w:ascii="Times New Roman" w:hAnsi="Times New Roman"/>
          <w:sz w:val="24"/>
          <w:szCs w:val="24"/>
        </w:rPr>
        <w:t>Результаты проверок отражаются справкой или актом.</w:t>
      </w:r>
    </w:p>
    <w:p w:rsidR="00CE6C73" w:rsidRPr="00CE6C73" w:rsidRDefault="00CE6C73" w:rsidP="00CE6C73">
      <w:pPr>
        <w:spacing w:after="0" w:line="240" w:lineRule="auto"/>
        <w:ind w:firstLine="709"/>
        <w:jc w:val="both"/>
        <w:rPr>
          <w:rFonts w:ascii="Times New Roman" w:hAnsi="Times New Roman"/>
          <w:sz w:val="24"/>
          <w:szCs w:val="24"/>
        </w:rPr>
      </w:pPr>
      <w:r>
        <w:rPr>
          <w:rFonts w:ascii="Times New Roman" w:hAnsi="Times New Roman"/>
          <w:sz w:val="24"/>
          <w:szCs w:val="24"/>
        </w:rPr>
        <w:t xml:space="preserve">4.9. </w:t>
      </w:r>
      <w:r w:rsidRPr="00CE6C73">
        <w:rPr>
          <w:rFonts w:ascii="Times New Roman" w:hAnsi="Times New Roman"/>
          <w:sz w:val="24"/>
          <w:szCs w:val="24"/>
        </w:rPr>
        <w:t xml:space="preserve"> Внеплановые проверки главного специалиста по вопросу предоставления муниципальной услуги проводится уполномоченными специалистами Администрации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CE6C73" w:rsidRPr="00E92996" w:rsidRDefault="00CE6C73" w:rsidP="00CE6C73">
      <w:pPr>
        <w:pStyle w:val="a6"/>
        <w:spacing w:after="0" w:line="240" w:lineRule="auto"/>
        <w:ind w:left="0" w:firstLine="709"/>
        <w:jc w:val="both"/>
        <w:rPr>
          <w:rFonts w:ascii="Times New Roman" w:hAnsi="Times New Roman"/>
          <w:sz w:val="24"/>
          <w:szCs w:val="24"/>
        </w:rPr>
      </w:pPr>
    </w:p>
    <w:p w:rsidR="00CE6C73" w:rsidRDefault="00CE6C73" w:rsidP="00CE6C73">
      <w:pPr>
        <w:spacing w:after="0" w:line="240" w:lineRule="auto"/>
        <w:ind w:left="709"/>
        <w:jc w:val="center"/>
        <w:rPr>
          <w:rFonts w:ascii="Times New Roman" w:hAnsi="Times New Roman"/>
          <w:b/>
          <w:iCs/>
          <w:sz w:val="24"/>
          <w:szCs w:val="24"/>
        </w:rPr>
      </w:pPr>
      <w:r w:rsidRPr="00BE08CC">
        <w:rPr>
          <w:rFonts w:ascii="Times New Roman" w:hAnsi="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CE6C73" w:rsidRPr="00BE08CC" w:rsidRDefault="00CE6C73" w:rsidP="00CE6C73">
      <w:pPr>
        <w:spacing w:after="0" w:line="240" w:lineRule="auto"/>
        <w:ind w:left="709"/>
        <w:jc w:val="both"/>
        <w:rPr>
          <w:rFonts w:ascii="Times New Roman" w:hAnsi="Times New Roman"/>
          <w:b/>
          <w:iCs/>
          <w:sz w:val="24"/>
          <w:szCs w:val="24"/>
        </w:rPr>
      </w:pPr>
    </w:p>
    <w:p w:rsidR="00CE6C73" w:rsidRDefault="00CE6C73" w:rsidP="00CE6C73">
      <w:pPr>
        <w:spacing w:after="0" w:line="240" w:lineRule="auto"/>
        <w:ind w:firstLine="709"/>
        <w:jc w:val="both"/>
        <w:rPr>
          <w:rFonts w:ascii="Times New Roman" w:hAnsi="Times New Roman"/>
          <w:sz w:val="24"/>
          <w:szCs w:val="24"/>
        </w:rPr>
      </w:pPr>
      <w:r>
        <w:rPr>
          <w:rFonts w:ascii="Times New Roman" w:hAnsi="Times New Roman"/>
          <w:sz w:val="24"/>
          <w:szCs w:val="24"/>
        </w:rPr>
        <w:t>4.10.</w:t>
      </w:r>
      <w:r w:rsidRPr="00BE08CC">
        <w:rPr>
          <w:rFonts w:ascii="Times New Roman" w:hAnsi="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E6C73" w:rsidRPr="00BE08CC" w:rsidRDefault="00CE6C73" w:rsidP="00CE6C73">
      <w:pPr>
        <w:spacing w:after="0" w:line="240" w:lineRule="auto"/>
        <w:ind w:firstLine="709"/>
        <w:jc w:val="both"/>
        <w:rPr>
          <w:rFonts w:ascii="Times New Roman" w:hAnsi="Times New Roman"/>
          <w:sz w:val="24"/>
          <w:szCs w:val="24"/>
        </w:rPr>
      </w:pPr>
    </w:p>
    <w:p w:rsidR="00CE6C73" w:rsidRDefault="00CE6C73" w:rsidP="00CE6C73">
      <w:pPr>
        <w:spacing w:after="0" w:line="240" w:lineRule="auto"/>
        <w:ind w:left="709"/>
        <w:jc w:val="center"/>
        <w:rPr>
          <w:rFonts w:ascii="Times New Roman" w:hAnsi="Times New Roman"/>
          <w:b/>
          <w:iCs/>
          <w:sz w:val="24"/>
          <w:szCs w:val="24"/>
        </w:rPr>
      </w:pPr>
      <w:r w:rsidRPr="00BE08CC">
        <w:rPr>
          <w:rFonts w:ascii="Times New Roman" w:hAnsi="Times New Roman"/>
          <w:b/>
          <w:iCs/>
          <w:sz w:val="24"/>
          <w:szCs w:val="24"/>
        </w:rPr>
        <w:t xml:space="preserve">Требования к порядку и формам </w:t>
      </w:r>
      <w:proofErr w:type="gramStart"/>
      <w:r w:rsidRPr="00BE08CC">
        <w:rPr>
          <w:rFonts w:ascii="Times New Roman" w:hAnsi="Times New Roman"/>
          <w:b/>
          <w:iCs/>
          <w:sz w:val="24"/>
          <w:szCs w:val="24"/>
        </w:rPr>
        <w:t>контроля за</w:t>
      </w:r>
      <w:proofErr w:type="gramEnd"/>
      <w:r w:rsidRPr="00BE08CC">
        <w:rPr>
          <w:rFonts w:ascii="Times New Roman" w:hAnsi="Times New Roman"/>
          <w:b/>
          <w:iCs/>
          <w:sz w:val="24"/>
          <w:szCs w:val="24"/>
        </w:rPr>
        <w:t xml:space="preserve"> предоставлением муниципальной услуги, в том числе со стороны граждан, их объединений и организаций</w:t>
      </w:r>
    </w:p>
    <w:p w:rsidR="00CE6C73" w:rsidRPr="00BE08CC" w:rsidRDefault="00CE6C73" w:rsidP="00CE6C73">
      <w:pPr>
        <w:spacing w:after="0" w:line="240" w:lineRule="auto"/>
        <w:ind w:left="709"/>
        <w:jc w:val="both"/>
        <w:rPr>
          <w:rFonts w:ascii="Times New Roman" w:hAnsi="Times New Roman"/>
          <w:b/>
          <w:iCs/>
          <w:sz w:val="24"/>
          <w:szCs w:val="24"/>
        </w:rPr>
      </w:pPr>
    </w:p>
    <w:p w:rsidR="00CE6C73" w:rsidRPr="00CE6C73" w:rsidRDefault="00B5555A" w:rsidP="00B555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4.11. </w:t>
      </w:r>
      <w:proofErr w:type="gramStart"/>
      <w:r w:rsidR="00CE6C73" w:rsidRPr="00CE6C73">
        <w:rPr>
          <w:rFonts w:ascii="Times New Roman" w:hAnsi="Times New Roman"/>
          <w:sz w:val="24"/>
          <w:szCs w:val="24"/>
        </w:rPr>
        <w:t>Контроль за</w:t>
      </w:r>
      <w:proofErr w:type="gramEnd"/>
      <w:r w:rsidR="00CE6C73" w:rsidRPr="00CE6C73">
        <w:rPr>
          <w:rFonts w:ascii="Times New Roman" w:hAnsi="Times New Roman"/>
          <w:sz w:val="24"/>
          <w:szCs w:val="24"/>
        </w:rPr>
        <w:t xml:space="preserve"> предоставлением муниципальной услуги со стороны граждан, их объединений и организаций не предусмотрен.</w:t>
      </w:r>
    </w:p>
    <w:p w:rsidR="00CE6C73" w:rsidRPr="00BE08CC" w:rsidRDefault="00B5555A" w:rsidP="00B5555A">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4.12. </w:t>
      </w:r>
      <w:r w:rsidR="00CE6C73" w:rsidRPr="00BE08CC">
        <w:rPr>
          <w:rFonts w:ascii="Times New Roman" w:hAnsi="Times New Roman"/>
          <w:sz w:val="24"/>
          <w:szCs w:val="24"/>
        </w:rPr>
        <w:t xml:space="preserve">Текущий </w:t>
      </w:r>
      <w:proofErr w:type="gramStart"/>
      <w:r w:rsidR="00CE6C73" w:rsidRPr="00BE08CC">
        <w:rPr>
          <w:rFonts w:ascii="Times New Roman" w:hAnsi="Times New Roman"/>
          <w:sz w:val="24"/>
          <w:szCs w:val="24"/>
        </w:rPr>
        <w:t>контроль за</w:t>
      </w:r>
      <w:proofErr w:type="gramEnd"/>
      <w:r w:rsidR="00CE6C73" w:rsidRPr="00BE08C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CE6C73" w:rsidRPr="00B5555A" w:rsidRDefault="00B5555A" w:rsidP="00B555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4.13. </w:t>
      </w:r>
      <w:r w:rsidR="00CE6C73" w:rsidRPr="00B5555A">
        <w:rPr>
          <w:rFonts w:ascii="Times New Roman" w:hAnsi="Times New Roman"/>
          <w:sz w:val="24"/>
          <w:szCs w:val="24"/>
        </w:rPr>
        <w:t>Главный специалист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E6C73" w:rsidRPr="00B5555A" w:rsidRDefault="00B5555A" w:rsidP="00B5555A">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4.14. </w:t>
      </w:r>
      <w:r w:rsidR="00CE6C73" w:rsidRPr="00B5555A">
        <w:rPr>
          <w:rFonts w:ascii="Times New Roman" w:hAnsi="Times New Roman"/>
          <w:sz w:val="24"/>
          <w:szCs w:val="24"/>
        </w:rPr>
        <w:t xml:space="preserve">Периодичность осуществления текущего контроля устанавливается руководством Администрации. </w:t>
      </w:r>
      <w:proofErr w:type="gramStart"/>
      <w:r w:rsidR="00CE6C73" w:rsidRPr="00B5555A">
        <w:rPr>
          <w:rFonts w:ascii="Times New Roman" w:hAnsi="Times New Roman"/>
          <w:sz w:val="24"/>
          <w:szCs w:val="24"/>
        </w:rPr>
        <w:t>Контроль за</w:t>
      </w:r>
      <w:proofErr w:type="gramEnd"/>
      <w:r w:rsidR="00CE6C73" w:rsidRPr="00B5555A">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w:t>
      </w:r>
      <w:r w:rsidR="00CE6C73" w:rsidRPr="00B5555A">
        <w:rPr>
          <w:rFonts w:ascii="Times New Roman" w:hAnsi="Times New Roman"/>
          <w:sz w:val="24"/>
          <w:szCs w:val="24"/>
        </w:rPr>
        <w:lastRenderedPageBreak/>
        <w:t>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6C73" w:rsidRPr="00BE08CC" w:rsidRDefault="00B5555A" w:rsidP="00B5555A">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4.15. </w:t>
      </w:r>
      <w:r w:rsidR="00CE6C73" w:rsidRPr="00BE08CC">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CE6C73" w:rsidRPr="00BE08CC" w:rsidRDefault="00B5555A" w:rsidP="00B5555A">
      <w:pPr>
        <w:pStyle w:val="a6"/>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4.16. </w:t>
      </w:r>
      <w:r w:rsidR="00CE6C73" w:rsidRPr="00BE08CC">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E6C73" w:rsidRDefault="00B5555A" w:rsidP="00B5555A">
      <w:pPr>
        <w:spacing w:after="0" w:line="240" w:lineRule="auto"/>
        <w:ind w:firstLine="709"/>
        <w:jc w:val="both"/>
        <w:rPr>
          <w:rFonts w:ascii="Times New Roman" w:hAnsi="Times New Roman"/>
          <w:sz w:val="24"/>
          <w:szCs w:val="24"/>
        </w:rPr>
      </w:pPr>
      <w:r>
        <w:rPr>
          <w:rFonts w:ascii="Times New Roman" w:hAnsi="Times New Roman"/>
          <w:sz w:val="24"/>
          <w:szCs w:val="24"/>
        </w:rPr>
        <w:t xml:space="preserve">4.17. </w:t>
      </w:r>
      <w:r w:rsidR="00CE6C73" w:rsidRPr="00BE08CC">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5555A" w:rsidRPr="00BE08CC" w:rsidRDefault="00B5555A" w:rsidP="00B5555A">
      <w:pPr>
        <w:spacing w:after="0" w:line="240" w:lineRule="auto"/>
        <w:ind w:left="709"/>
        <w:jc w:val="both"/>
        <w:rPr>
          <w:rFonts w:ascii="Times New Roman" w:hAnsi="Times New Roman"/>
          <w:sz w:val="24"/>
          <w:szCs w:val="24"/>
        </w:rPr>
      </w:pPr>
    </w:p>
    <w:p w:rsidR="00CE6C73" w:rsidRDefault="00CE6C73" w:rsidP="00CE6C73">
      <w:pPr>
        <w:keepNext/>
        <w:keepLines/>
        <w:spacing w:after="0" w:line="240" w:lineRule="auto"/>
        <w:jc w:val="center"/>
        <w:outlineLvl w:val="2"/>
        <w:rPr>
          <w:rFonts w:ascii="Times New Roman" w:eastAsiaTheme="majorEastAsia" w:hAnsi="Times New Roman"/>
          <w:b/>
          <w:bCs/>
          <w:sz w:val="24"/>
          <w:szCs w:val="24"/>
        </w:rPr>
      </w:pPr>
      <w:r w:rsidRPr="00BE08CC">
        <w:rPr>
          <w:rFonts w:ascii="Times New Roman" w:eastAsiaTheme="majorEastAsia" w:hAnsi="Times New Roman"/>
          <w:b/>
          <w:bCs/>
          <w:sz w:val="24"/>
          <w:szCs w:val="24"/>
        </w:rPr>
        <w:t xml:space="preserve"> </w:t>
      </w:r>
      <w:proofErr w:type="gramStart"/>
      <w:r w:rsidRPr="00BE08CC">
        <w:rPr>
          <w:rFonts w:ascii="Times New Roman" w:eastAsiaTheme="majorEastAsia" w:hAnsi="Times New Roman"/>
          <w:b/>
          <w:bCs/>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CE6C73" w:rsidRPr="00BE08CC" w:rsidRDefault="00CE6C73" w:rsidP="00CE6C73">
      <w:pPr>
        <w:keepNext/>
        <w:keepLines/>
        <w:spacing w:after="0" w:line="240" w:lineRule="auto"/>
        <w:jc w:val="center"/>
        <w:outlineLvl w:val="2"/>
        <w:rPr>
          <w:rFonts w:ascii="Times New Roman" w:eastAsiaTheme="majorEastAsia" w:hAnsi="Times New Roman"/>
          <w:b/>
          <w:bCs/>
          <w:sz w:val="24"/>
          <w:szCs w:val="24"/>
        </w:rPr>
      </w:pPr>
    </w:p>
    <w:p w:rsidR="00CE6C73" w:rsidRDefault="00CE6C73" w:rsidP="00B5555A">
      <w:pPr>
        <w:keepNext/>
        <w:keepLines/>
        <w:spacing w:after="0" w:line="240" w:lineRule="auto"/>
        <w:jc w:val="center"/>
        <w:outlineLvl w:val="3"/>
        <w:rPr>
          <w:rFonts w:ascii="Times New Roman" w:eastAsiaTheme="majorEastAsia" w:hAnsi="Times New Roman"/>
          <w:b/>
          <w:iCs/>
          <w:sz w:val="24"/>
          <w:szCs w:val="24"/>
        </w:rPr>
      </w:pPr>
      <w:r w:rsidRPr="00BE08CC">
        <w:rPr>
          <w:rFonts w:ascii="Times New Roman" w:eastAsiaTheme="majorEastAsia" w:hAnsi="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BE08CC">
          <w:rPr>
            <w:rFonts w:ascii="Times New Roman" w:eastAsiaTheme="majorEastAsia" w:hAnsi="Times New Roman"/>
            <w:b/>
            <w:iCs/>
            <w:sz w:val="24"/>
            <w:szCs w:val="24"/>
          </w:rPr>
          <w:t>части 1.1 статьи 16</w:t>
        </w:r>
      </w:hyperlink>
      <w:r w:rsidRPr="00BE08CC">
        <w:rPr>
          <w:rFonts w:ascii="Times New Roman" w:eastAsiaTheme="majorEastAsia" w:hAnsi="Times New Roman"/>
          <w:b/>
          <w:iCs/>
          <w:sz w:val="24"/>
          <w:szCs w:val="24"/>
        </w:rPr>
        <w:t xml:space="preserve"> Федерального закона от 27</w:t>
      </w:r>
      <w:r>
        <w:rPr>
          <w:rFonts w:ascii="Times New Roman" w:eastAsiaTheme="majorEastAsia" w:hAnsi="Times New Roman"/>
          <w:b/>
          <w:iCs/>
          <w:sz w:val="24"/>
          <w:szCs w:val="24"/>
        </w:rPr>
        <w:t>.07.</w:t>
      </w:r>
      <w:r w:rsidRPr="00BE08CC">
        <w:rPr>
          <w:rFonts w:ascii="Times New Roman" w:eastAsiaTheme="majorEastAsia" w:hAnsi="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CE6C73" w:rsidRPr="00BE08CC" w:rsidRDefault="00CE6C73" w:rsidP="00CE6C73">
      <w:pPr>
        <w:keepNext/>
        <w:keepLines/>
        <w:spacing w:after="0" w:line="240" w:lineRule="auto"/>
        <w:jc w:val="both"/>
        <w:outlineLvl w:val="3"/>
        <w:rPr>
          <w:rFonts w:ascii="Times New Roman" w:eastAsiaTheme="majorEastAsia" w:hAnsi="Times New Roman"/>
          <w:b/>
          <w:iCs/>
          <w:sz w:val="24"/>
          <w:szCs w:val="24"/>
        </w:rPr>
      </w:pP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 </w:t>
      </w:r>
      <w:proofErr w:type="gramStart"/>
      <w:r w:rsidR="00CE6C73" w:rsidRPr="00BE08CC">
        <w:rPr>
          <w:rFonts w:ascii="Times New Roman" w:eastAsiaTheme="minorEastAsia" w:hAnsi="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00CE6C73" w:rsidRPr="00BE08CC">
          <w:rPr>
            <w:rFonts w:ascii="Times New Roman" w:eastAsiaTheme="minorEastAsia" w:hAnsi="Times New Roman"/>
            <w:sz w:val="24"/>
            <w:szCs w:val="24"/>
          </w:rPr>
          <w:t>части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 </w:t>
      </w:r>
      <w:r w:rsidR="00CE6C73" w:rsidRPr="00BE08CC">
        <w:rPr>
          <w:rFonts w:ascii="Times New Roman" w:eastAsiaTheme="minorEastAsia" w:hAnsi="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E6C73" w:rsidRPr="00BE08CC" w:rsidRDefault="00B5555A" w:rsidP="00B5555A">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5.3. </w:t>
      </w:r>
      <w:proofErr w:type="gramStart"/>
      <w:r w:rsidR="00CE6C73" w:rsidRPr="00BE08CC">
        <w:rPr>
          <w:rFonts w:ascii="Times New Roman" w:eastAsiaTheme="minorEastAsia" w:hAnsi="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00CE6C73" w:rsidRPr="00BE08CC">
          <w:rPr>
            <w:rFonts w:ascii="Times New Roman" w:eastAsiaTheme="minorEastAsia" w:hAnsi="Times New Roman"/>
            <w:sz w:val="24"/>
            <w:szCs w:val="24"/>
          </w:rPr>
          <w:t>части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а также их должностных</w:t>
      </w:r>
      <w:proofErr w:type="gramEnd"/>
      <w:r w:rsidR="00CE6C73" w:rsidRPr="00BE08CC">
        <w:rPr>
          <w:rFonts w:ascii="Times New Roman" w:eastAsiaTheme="minorEastAsia" w:hAnsi="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CE6C73" w:rsidRPr="00BE08CC" w:rsidRDefault="00CE6C73" w:rsidP="00CE6C73">
      <w:pPr>
        <w:autoSpaceDE w:val="0"/>
        <w:autoSpaceDN w:val="0"/>
        <w:adjustRightInd w:val="0"/>
        <w:spacing w:after="0" w:line="240" w:lineRule="auto"/>
        <w:ind w:left="709"/>
        <w:contextualSpacing/>
        <w:jc w:val="both"/>
        <w:rPr>
          <w:rFonts w:ascii="Times New Roman" w:eastAsiaTheme="minorEastAsia" w:hAnsi="Times New Roman"/>
          <w:sz w:val="24"/>
          <w:szCs w:val="24"/>
        </w:rPr>
      </w:pPr>
    </w:p>
    <w:p w:rsidR="00CE6C73" w:rsidRDefault="00CE6C73" w:rsidP="00B5555A">
      <w:pPr>
        <w:keepNext/>
        <w:keepLines/>
        <w:spacing w:after="0" w:line="240" w:lineRule="auto"/>
        <w:ind w:left="709"/>
        <w:jc w:val="center"/>
        <w:outlineLvl w:val="3"/>
        <w:rPr>
          <w:rFonts w:ascii="Times New Roman" w:eastAsiaTheme="majorEastAsia" w:hAnsi="Times New Roman"/>
          <w:b/>
          <w:iCs/>
          <w:sz w:val="24"/>
          <w:szCs w:val="24"/>
        </w:rPr>
      </w:pPr>
      <w:proofErr w:type="gramStart"/>
      <w:r w:rsidRPr="00BE08CC">
        <w:rPr>
          <w:rFonts w:ascii="Times New Roman" w:eastAsiaTheme="majorEastAsia" w:hAnsi="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BE08CC">
          <w:rPr>
            <w:rFonts w:ascii="Times New Roman" w:eastAsiaTheme="majorEastAsia" w:hAnsi="Times New Roman"/>
            <w:b/>
            <w:iCs/>
            <w:sz w:val="24"/>
            <w:szCs w:val="24"/>
          </w:rPr>
          <w:t>части 1.1 статьи 16</w:t>
        </w:r>
      </w:hyperlink>
      <w:r w:rsidRPr="00BE08CC">
        <w:rPr>
          <w:rFonts w:ascii="Times New Roman" w:eastAsiaTheme="majorEastAsia" w:hAnsi="Times New Roman"/>
          <w:b/>
          <w:iCs/>
          <w:sz w:val="24"/>
          <w:szCs w:val="24"/>
        </w:rPr>
        <w:t xml:space="preserve"> Федерального закона от 27</w:t>
      </w:r>
      <w:r>
        <w:rPr>
          <w:rFonts w:ascii="Times New Roman" w:eastAsiaTheme="majorEastAsia" w:hAnsi="Times New Roman"/>
          <w:b/>
          <w:iCs/>
          <w:sz w:val="24"/>
          <w:szCs w:val="24"/>
        </w:rPr>
        <w:t>.07.2010</w:t>
      </w:r>
      <w:r w:rsidRPr="00BE08CC">
        <w:rPr>
          <w:rFonts w:ascii="Times New Roman" w:eastAsiaTheme="majorEastAsia" w:hAnsi="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CE6C73" w:rsidRPr="00BE08CC" w:rsidRDefault="00CE6C73" w:rsidP="00CE6C73">
      <w:pPr>
        <w:keepNext/>
        <w:keepLines/>
        <w:spacing w:after="0" w:line="240" w:lineRule="auto"/>
        <w:ind w:left="709"/>
        <w:outlineLvl w:val="3"/>
        <w:rPr>
          <w:rFonts w:ascii="Times New Roman" w:eastAsiaTheme="majorEastAsia" w:hAnsi="Times New Roman"/>
          <w:b/>
          <w:iCs/>
          <w:sz w:val="24"/>
          <w:szCs w:val="24"/>
        </w:rPr>
      </w:pPr>
    </w:p>
    <w:p w:rsidR="00CE6C73" w:rsidRPr="00BE08CC" w:rsidRDefault="00B5555A" w:rsidP="00B5555A">
      <w:pPr>
        <w:autoSpaceDE w:val="0"/>
        <w:autoSpaceDN w:val="0"/>
        <w:adjustRightInd w:val="0"/>
        <w:spacing w:after="0" w:line="240" w:lineRule="auto"/>
        <w:ind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5.4.  </w:t>
      </w:r>
      <w:proofErr w:type="gramStart"/>
      <w:r w:rsidR="00CE6C73" w:rsidRPr="00BE08CC">
        <w:rPr>
          <w:rFonts w:ascii="Times New Roman" w:eastAsia="Times New Roman" w:hAnsi="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CE6C73">
        <w:rPr>
          <w:rFonts w:ascii="Times New Roman" w:eastAsia="Times New Roman" w:hAnsi="Times New Roman"/>
          <w:sz w:val="24"/>
          <w:szCs w:val="24"/>
        </w:rPr>
        <w:t>.07.</w:t>
      </w:r>
      <w:r w:rsidR="00CE6C73" w:rsidRPr="00BE08CC">
        <w:rPr>
          <w:rFonts w:ascii="Times New Roman" w:eastAsia="Times New Roman" w:hAnsi="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BE08CC">
          <w:rPr>
            <w:rFonts w:ascii="Times New Roman" w:eastAsiaTheme="minorEastAsia" w:hAnsi="Times New Roman"/>
            <w:sz w:val="24"/>
            <w:szCs w:val="24"/>
          </w:rPr>
          <w:t>статье 15.1</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.07.2010</w:t>
      </w:r>
      <w:r w:rsidRPr="00BE08CC">
        <w:rPr>
          <w:rFonts w:ascii="Times New Roman" w:eastAsiaTheme="minorEastAsia" w:hAnsi="Times New Roman"/>
          <w:sz w:val="24"/>
          <w:szCs w:val="24"/>
        </w:rPr>
        <w:t xml:space="preserve"> № 210-ФЗ «Об организации предоставления государственных и муниципальных услуг»;</w:t>
      </w:r>
    </w:p>
    <w:p w:rsidR="00B5555A"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нарушение срока предоставления государственной или муниципальной услуги.</w:t>
      </w:r>
    </w:p>
    <w:p w:rsidR="00CE6C73" w:rsidRPr="00BE08CC" w:rsidRDefault="00CE6C73" w:rsidP="00B5555A">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 xml:space="preserve"> </w:t>
      </w:r>
      <w:proofErr w:type="gramStart"/>
      <w:r w:rsidRPr="00BE08CC">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E08CC">
          <w:rPr>
            <w:rFonts w:ascii="Times New Roman" w:eastAsiaTheme="minorEastAsia" w:hAnsi="Times New Roman"/>
            <w:sz w:val="24"/>
            <w:szCs w:val="24"/>
          </w:rPr>
          <w:t>частью 1.3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w:t>
      </w:r>
      <w:r w:rsidRPr="00BE08CC">
        <w:rPr>
          <w:rFonts w:ascii="Times New Roman" w:eastAsiaTheme="minorEastAsia" w:hAnsi="Times New Roman"/>
          <w:sz w:val="24"/>
          <w:szCs w:val="24"/>
        </w:rPr>
        <w:t>2010 № 210-ФЗ «Об организации предоставления государственных и муниципальных услуг»;</w:t>
      </w:r>
      <w:proofErr w:type="gramEnd"/>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E6C73" w:rsidRPr="00BE08CC" w:rsidRDefault="00CE6C73" w:rsidP="00B5555A">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E08CC">
          <w:rPr>
            <w:rFonts w:ascii="Times New Roman" w:eastAsiaTheme="minorEastAsia" w:hAnsi="Times New Roman"/>
            <w:sz w:val="24"/>
            <w:szCs w:val="24"/>
          </w:rPr>
          <w:t>частью 1.3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w:t>
      </w:r>
      <w:r w:rsidRPr="00BE08CC">
        <w:rPr>
          <w:rFonts w:ascii="Times New Roman" w:eastAsiaTheme="minorEastAsia" w:hAnsi="Times New Roman"/>
          <w:sz w:val="24"/>
          <w:szCs w:val="24"/>
        </w:rPr>
        <w:t>2010 № 210-ФЗ «Об организации предоставления государственных и муниципальных услуг»;</w:t>
      </w:r>
      <w:proofErr w:type="gramEnd"/>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BE08CC">
          <w:rPr>
            <w:rFonts w:ascii="Times New Roman" w:eastAsiaTheme="minorEastAsia" w:hAnsi="Times New Roman"/>
            <w:sz w:val="24"/>
            <w:szCs w:val="24"/>
          </w:rPr>
          <w:t>частью 1.1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.07.2</w:t>
      </w:r>
      <w:r w:rsidRPr="00BE08CC">
        <w:rPr>
          <w:rFonts w:ascii="Times New Roman" w:eastAsiaTheme="minorEastAsia" w:hAnsi="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E6C73" w:rsidRPr="00BE08CC" w:rsidRDefault="00CE6C73" w:rsidP="00B5555A">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ascii="Times New Roman" w:eastAsiaTheme="minorEastAsia" w:hAnsi="Times New Roman"/>
            <w:sz w:val="24"/>
            <w:szCs w:val="24"/>
          </w:rPr>
          <w:t>частью 1.3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w:t>
      </w:r>
      <w:r w:rsidRPr="00BE08CC">
        <w:rPr>
          <w:rFonts w:ascii="Times New Roman" w:eastAsiaTheme="minorEastAsia" w:hAnsi="Times New Roman"/>
          <w:sz w:val="24"/>
          <w:szCs w:val="24"/>
        </w:rPr>
        <w:t>2010 № 210-ФЗ «Об организации предоставления государственных и муниципальных услуг»;</w:t>
      </w:r>
      <w:proofErr w:type="gramEnd"/>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нарушение срока или порядка выдачи документов по результатам предоставления муниципальной услуги;</w:t>
      </w:r>
    </w:p>
    <w:p w:rsidR="00CE6C73" w:rsidRPr="00BE08CC" w:rsidRDefault="00CE6C73" w:rsidP="00B5555A">
      <w:pPr>
        <w:numPr>
          <w:ilvl w:val="0"/>
          <w:numId w:val="19"/>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ascii="Times New Roman" w:eastAsiaTheme="minorEastAsia" w:hAnsi="Times New Roman"/>
          <w:sz w:val="24"/>
          <w:szCs w:val="24"/>
        </w:rPr>
        <w:t xml:space="preserve"> </w:t>
      </w:r>
      <w:proofErr w:type="gramStart"/>
      <w:r w:rsidRPr="00BE08CC">
        <w:rPr>
          <w:rFonts w:ascii="Times New Roman" w:eastAsiaTheme="minorEastAsia"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E08CC">
          <w:rPr>
            <w:rFonts w:ascii="Times New Roman" w:eastAsiaTheme="minorEastAsia" w:hAnsi="Times New Roman"/>
            <w:sz w:val="24"/>
            <w:szCs w:val="24"/>
          </w:rPr>
          <w:t>частью 1.3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w:t>
      </w:r>
      <w:r w:rsidRPr="00BE08CC">
        <w:rPr>
          <w:rFonts w:ascii="Times New Roman" w:eastAsiaTheme="minorEastAsia" w:hAnsi="Times New Roman"/>
          <w:sz w:val="24"/>
          <w:szCs w:val="24"/>
        </w:rPr>
        <w:t xml:space="preserve">2010 № 210-ФЗ «Об организации предоставления государственных и муниципальных услуг». </w:t>
      </w:r>
      <w:proofErr w:type="gramEnd"/>
    </w:p>
    <w:p w:rsidR="00CE6C73" w:rsidRDefault="00B5555A" w:rsidP="00B5555A">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5.5. </w:t>
      </w:r>
      <w:r w:rsidR="00CE6C73" w:rsidRPr="00BE08CC">
        <w:rPr>
          <w:rFonts w:ascii="Times New Roman" w:eastAsia="Times New Roman" w:hAnsi="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E6C73" w:rsidRPr="00BE08CC" w:rsidRDefault="00CE6C73" w:rsidP="00B5555A">
      <w:pPr>
        <w:autoSpaceDE w:val="0"/>
        <w:autoSpaceDN w:val="0"/>
        <w:adjustRightInd w:val="0"/>
        <w:spacing w:after="0" w:line="240" w:lineRule="auto"/>
        <w:ind w:firstLine="709"/>
        <w:jc w:val="both"/>
        <w:rPr>
          <w:rFonts w:ascii="Times New Roman" w:eastAsia="Times New Roman" w:hAnsi="Times New Roman"/>
          <w:sz w:val="24"/>
          <w:szCs w:val="24"/>
        </w:rPr>
      </w:pPr>
    </w:p>
    <w:p w:rsidR="00CE6C73" w:rsidRDefault="00CE6C73" w:rsidP="00B5555A">
      <w:pPr>
        <w:keepNext/>
        <w:keepLines/>
        <w:spacing w:after="0" w:line="240" w:lineRule="auto"/>
        <w:ind w:right="-1" w:firstLine="709"/>
        <w:jc w:val="center"/>
        <w:outlineLvl w:val="3"/>
        <w:rPr>
          <w:rFonts w:ascii="Times New Roman" w:eastAsiaTheme="majorEastAsia" w:hAnsi="Times New Roman"/>
          <w:b/>
          <w:iCs/>
          <w:sz w:val="24"/>
          <w:szCs w:val="24"/>
        </w:rPr>
      </w:pPr>
      <w:r w:rsidRPr="00BE08CC">
        <w:rPr>
          <w:rFonts w:ascii="Times New Roman" w:eastAsiaTheme="majorEastAsia" w:hAnsi="Times New Roman"/>
          <w:b/>
          <w:iCs/>
          <w:sz w:val="24"/>
          <w:szCs w:val="24"/>
        </w:rPr>
        <w:t>Общие требования к порядку подачи и рассмотрения жалобы</w:t>
      </w:r>
    </w:p>
    <w:p w:rsidR="00CE6C73" w:rsidRPr="00BE08CC" w:rsidRDefault="00CE6C73" w:rsidP="00B5555A">
      <w:pPr>
        <w:keepNext/>
        <w:keepLines/>
        <w:spacing w:after="0" w:line="240" w:lineRule="auto"/>
        <w:ind w:right="-1" w:firstLine="709"/>
        <w:jc w:val="both"/>
        <w:outlineLvl w:val="3"/>
        <w:rPr>
          <w:rFonts w:ascii="Times New Roman" w:eastAsiaTheme="majorEastAsia" w:hAnsi="Times New Roman"/>
          <w:b/>
          <w:iCs/>
          <w:sz w:val="24"/>
          <w:szCs w:val="24"/>
        </w:rPr>
      </w:pP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5.6. </w:t>
      </w:r>
      <w:proofErr w:type="gramStart"/>
      <w:r w:rsidR="00CE6C73" w:rsidRPr="00BE08CC">
        <w:rPr>
          <w:rFonts w:ascii="Times New Roman" w:eastAsiaTheme="minorEastAsia"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6" w:history="1">
        <w:r w:rsidR="00CE6C73" w:rsidRPr="00BE08CC">
          <w:rPr>
            <w:rFonts w:ascii="Times New Roman" w:eastAsiaTheme="minorEastAsia" w:hAnsi="Times New Roman"/>
            <w:color w:val="0563C1" w:themeColor="hyperlink"/>
            <w:sz w:val="24"/>
            <w:szCs w:val="24"/>
            <w:u w:val="single"/>
          </w:rPr>
          <w:t>www.gosuslugi.ru</w:t>
        </w:r>
      </w:hyperlink>
      <w:r w:rsidR="00CE6C73" w:rsidRPr="00BE08CC">
        <w:rPr>
          <w:rFonts w:ascii="Times New Roman" w:eastAsiaTheme="minorEastAsia" w:hAnsi="Times New Roman"/>
          <w:sz w:val="24"/>
          <w:szCs w:val="24"/>
        </w:rPr>
        <w:t>) и/или Портала государственных и муниципальных услуг (функций) Республики Саха (Якутия) (</w:t>
      </w:r>
      <w:hyperlink r:id="rId27" w:history="1">
        <w:r w:rsidR="00CE6C73" w:rsidRPr="00BE08CC">
          <w:rPr>
            <w:rFonts w:ascii="Times New Roman" w:eastAsiaTheme="minorEastAsia" w:hAnsi="Times New Roman"/>
            <w:color w:val="0563C1" w:themeColor="hyperlink"/>
            <w:sz w:val="24"/>
            <w:szCs w:val="24"/>
            <w:u w:val="single"/>
          </w:rPr>
          <w:t>www.е-yakutia.r</w:t>
        </w:r>
        <w:r w:rsidR="00CE6C73" w:rsidRPr="00BE08CC">
          <w:rPr>
            <w:rFonts w:ascii="Times New Roman" w:eastAsiaTheme="minorEastAsia" w:hAnsi="Times New Roman"/>
            <w:color w:val="0563C1" w:themeColor="hyperlink"/>
            <w:sz w:val="24"/>
            <w:szCs w:val="24"/>
            <w:u w:val="single"/>
            <w:lang w:val="en-US"/>
          </w:rPr>
          <w:t>u</w:t>
        </w:r>
      </w:hyperlink>
      <w:r w:rsidR="00CE6C73" w:rsidRPr="00BE08CC">
        <w:rPr>
          <w:rFonts w:ascii="Times New Roman" w:eastAsiaTheme="minorEastAsia" w:hAnsi="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00CE6C73" w:rsidRPr="00BE08CC">
        <w:rPr>
          <w:rFonts w:ascii="Times New Roman" w:eastAsiaTheme="minorEastAsia" w:hAnsi="Times New Roman"/>
          <w:sz w:val="24"/>
          <w:szCs w:val="24"/>
        </w:rPr>
        <w:t xml:space="preserve"> (далее – учредитель многофункционального центра), а также в организации, предусмотренные </w:t>
      </w:r>
      <w:hyperlink r:id="rId28"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 xml:space="preserve">2010 № 210-ФЗ «Об организации предоставления государственных и муниципальных услуг».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lang w:eastAsia="ru-RU"/>
        </w:rPr>
        <w:t xml:space="preserve">5.7. </w:t>
      </w:r>
      <w:r w:rsidR="00CE6C73" w:rsidRPr="00BE08CC">
        <w:rPr>
          <w:rFonts w:ascii="Times New Roman" w:eastAsiaTheme="minorEastAsia" w:hAnsi="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00CE6C73" w:rsidRPr="00BE08CC">
        <w:rPr>
          <w:rFonts w:ascii="Times New Roman" w:eastAsiaTheme="minorEastAsia" w:hAnsi="Times New Roman"/>
          <w:sz w:val="24"/>
          <w:szCs w:val="24"/>
          <w:lang w:eastAsia="ru-RU"/>
        </w:rPr>
        <w:t>С(</w:t>
      </w:r>
      <w:proofErr w:type="gramEnd"/>
      <w:r w:rsidR="00CE6C73" w:rsidRPr="00BE08CC">
        <w:rPr>
          <w:rFonts w:ascii="Times New Roman" w:eastAsiaTheme="minorEastAsia" w:hAnsi="Times New Roman"/>
          <w:sz w:val="24"/>
          <w:szCs w:val="24"/>
          <w:lang w:eastAsia="ru-RU"/>
        </w:rPr>
        <w:t>Я)» подаются руководителю ГАУ «МФЦ РС(Я)». Жалобы на решения и действия (бездействие) ГАУ «МФЦ Р</w:t>
      </w:r>
      <w:proofErr w:type="gramStart"/>
      <w:r w:rsidR="00CE6C73" w:rsidRPr="00BE08CC">
        <w:rPr>
          <w:rFonts w:ascii="Times New Roman" w:eastAsiaTheme="minorEastAsia" w:hAnsi="Times New Roman"/>
          <w:sz w:val="24"/>
          <w:szCs w:val="24"/>
          <w:lang w:eastAsia="ru-RU"/>
        </w:rPr>
        <w:t>С(</w:t>
      </w:r>
      <w:proofErr w:type="gramEnd"/>
      <w:r w:rsidR="00CE6C73" w:rsidRPr="00BE08CC">
        <w:rPr>
          <w:rFonts w:ascii="Times New Roman" w:eastAsiaTheme="minorEastAsia" w:hAnsi="Times New Roman"/>
          <w:sz w:val="24"/>
          <w:szCs w:val="24"/>
          <w:lang w:eastAsia="ru-RU"/>
        </w:rPr>
        <w:t xml:space="preserve">Я)» подаются учредителю </w:t>
      </w:r>
      <w:r w:rsidR="00CE6C73" w:rsidRPr="00BE08CC">
        <w:rPr>
          <w:rFonts w:ascii="Times New Roman" w:eastAsiaTheme="minorEastAsia" w:hAnsi="Times New Roman"/>
          <w:sz w:val="24"/>
          <w:szCs w:val="24"/>
          <w:lang w:eastAsia="ru-RU"/>
        </w:rPr>
        <w:lastRenderedPageBreak/>
        <w:t>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5.8. </w:t>
      </w:r>
      <w:r w:rsidR="00CE6C73" w:rsidRPr="00BE08CC">
        <w:rPr>
          <w:rFonts w:ascii="Times New Roman" w:eastAsiaTheme="minorEastAsia"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5.9. </w:t>
      </w:r>
      <w:r w:rsidR="00CE6C73" w:rsidRPr="00BE08CC">
        <w:rPr>
          <w:rFonts w:ascii="Times New Roman" w:eastAsiaTheme="minorEastAsia"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5.10. </w:t>
      </w:r>
      <w:r w:rsidR="00CE6C73" w:rsidRPr="00BE08CC">
        <w:rPr>
          <w:rFonts w:ascii="Times New Roman" w:eastAsiaTheme="minorEastAsia" w:hAnsi="Times New Roman"/>
          <w:sz w:val="24"/>
          <w:szCs w:val="24"/>
        </w:rPr>
        <w:t xml:space="preserve">Жалобы на решения и действия (бездействие) работников организаций, предусмотренных </w:t>
      </w:r>
      <w:hyperlink r:id="rId29"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5.11. </w:t>
      </w:r>
      <w:proofErr w:type="gramStart"/>
      <w:r w:rsidR="00CE6C73" w:rsidRPr="00BE08CC">
        <w:rPr>
          <w:rFonts w:ascii="Times New Roman" w:eastAsiaTheme="minorEastAsia"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CE6C73" w:rsidRPr="00BE08CC">
        <w:rPr>
          <w:rFonts w:ascii="Times New Roman" w:eastAsiaTheme="minorEastAsia" w:hAnsi="Times New Roman"/>
          <w:sz w:val="24"/>
          <w:szCs w:val="24"/>
        </w:rPr>
        <w:t xml:space="preserve"> при личном приеме заявителя.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5.12. </w:t>
      </w:r>
      <w:r w:rsidR="00CE6C73" w:rsidRPr="00BE08CC">
        <w:rPr>
          <w:rFonts w:ascii="Times New Roman" w:eastAsiaTheme="minorEastAsia"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5.13. </w:t>
      </w:r>
      <w:proofErr w:type="gramStart"/>
      <w:r w:rsidR="00CE6C73" w:rsidRPr="00BE08CC">
        <w:rPr>
          <w:rFonts w:ascii="Times New Roman" w:eastAsiaTheme="minorEastAsia" w:hAnsi="Times New Roman"/>
          <w:sz w:val="24"/>
          <w:szCs w:val="24"/>
        </w:rPr>
        <w:t xml:space="preserve">Жалоба на решения и действия (бездействие) организаций, предусмотренных </w:t>
      </w:r>
      <w:hyperlink r:id="rId30"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CE6C73" w:rsidRPr="00BE08CC">
        <w:rPr>
          <w:rFonts w:ascii="Times New Roman" w:eastAsiaTheme="minorEastAsia" w:hAnsi="Times New Roman"/>
          <w:sz w:val="24"/>
          <w:szCs w:val="24"/>
        </w:rPr>
        <w:t xml:space="preserve"> при личном приеме заявителя.</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5.14.</w:t>
      </w:r>
      <w:r w:rsidR="00CE6C73" w:rsidRPr="00BE08CC">
        <w:rPr>
          <w:rFonts w:ascii="Times New Roman" w:eastAsiaTheme="minorEastAsia" w:hAnsi="Times New Roman"/>
          <w:sz w:val="24"/>
          <w:szCs w:val="24"/>
        </w:rPr>
        <w:t xml:space="preserve"> </w:t>
      </w:r>
      <w:proofErr w:type="gramStart"/>
      <w:r w:rsidR="00CE6C73" w:rsidRPr="00BE08CC">
        <w:rPr>
          <w:rFonts w:ascii="Times New Roman" w:eastAsiaTheme="minorEastAsia"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00CE6C73" w:rsidRPr="00BE08CC">
        <w:rPr>
          <w:rFonts w:ascii="Times New Roman" w:eastAsiaTheme="minorEastAsia" w:hAnsi="Times New Roman"/>
          <w:sz w:val="24"/>
          <w:szCs w:val="24"/>
        </w:rPr>
        <w:t xml:space="preserve"> центра, его работников устанавливается Правительством Российской Федерации.</w:t>
      </w:r>
    </w:p>
    <w:p w:rsidR="00CE6C73" w:rsidRPr="00BE08CC" w:rsidRDefault="00CE6C73"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 xml:space="preserve"> </w:t>
      </w:r>
      <w:r w:rsidR="00B5555A">
        <w:rPr>
          <w:rFonts w:ascii="Times New Roman" w:eastAsiaTheme="minorEastAsia" w:hAnsi="Times New Roman"/>
          <w:sz w:val="24"/>
          <w:szCs w:val="24"/>
        </w:rPr>
        <w:t xml:space="preserve">5.15. </w:t>
      </w:r>
      <w:r w:rsidRPr="00BE08CC">
        <w:rPr>
          <w:rFonts w:ascii="Times New Roman" w:eastAsiaTheme="minorEastAsia" w:hAnsi="Times New Roman"/>
          <w:sz w:val="24"/>
          <w:szCs w:val="24"/>
        </w:rPr>
        <w:t xml:space="preserve">Жалоба должна содержать: </w:t>
      </w:r>
    </w:p>
    <w:p w:rsidR="00CE6C73" w:rsidRPr="00BE08CC" w:rsidRDefault="00CE6C73" w:rsidP="00B5555A">
      <w:pPr>
        <w:numPr>
          <w:ilvl w:val="1"/>
          <w:numId w:val="21"/>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2" w:history="1">
        <w:r w:rsidRPr="00BE08CC">
          <w:rPr>
            <w:rFonts w:ascii="Times New Roman" w:eastAsiaTheme="minorEastAsia" w:hAnsi="Times New Roman"/>
            <w:sz w:val="24"/>
            <w:szCs w:val="24"/>
          </w:rPr>
          <w:t>частью 1.1 статьи 16</w:t>
        </w:r>
      </w:hyperlink>
      <w:r w:rsidRPr="00BE08CC">
        <w:rPr>
          <w:rFonts w:ascii="Times New Roman" w:eastAsiaTheme="minorEastAsia" w:hAnsi="Times New Roman"/>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CE6C73" w:rsidRPr="00BE08CC" w:rsidRDefault="00CE6C73" w:rsidP="00B5555A">
      <w:pPr>
        <w:numPr>
          <w:ilvl w:val="1"/>
          <w:numId w:val="21"/>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E08CC">
        <w:rPr>
          <w:rFonts w:ascii="Times New Roman" w:eastAsiaTheme="minorEastAsia" w:hAnsi="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E6C73" w:rsidRPr="00BE08CC" w:rsidRDefault="00CE6C73" w:rsidP="00B5555A">
      <w:pPr>
        <w:numPr>
          <w:ilvl w:val="1"/>
          <w:numId w:val="21"/>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E08CC">
          <w:rPr>
            <w:rFonts w:ascii="Times New Roman" w:eastAsiaTheme="minorEastAsia" w:hAnsi="Times New Roman"/>
            <w:sz w:val="24"/>
            <w:szCs w:val="24"/>
          </w:rPr>
          <w:t>частью 1.1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.07.2</w:t>
      </w:r>
      <w:r w:rsidRPr="00BE08CC">
        <w:rPr>
          <w:rFonts w:ascii="Times New Roman" w:eastAsiaTheme="minorEastAsia" w:hAnsi="Times New Roman"/>
          <w:sz w:val="24"/>
          <w:szCs w:val="24"/>
        </w:rPr>
        <w:t>010 № 210-ФЗ «Об организации предоставления государственных и муниципальных услуг», их работников;</w:t>
      </w:r>
    </w:p>
    <w:p w:rsidR="00CE6C73" w:rsidRPr="00BE08CC" w:rsidRDefault="00CE6C73" w:rsidP="00B5555A">
      <w:pPr>
        <w:numPr>
          <w:ilvl w:val="1"/>
          <w:numId w:val="21"/>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E08CC">
          <w:rPr>
            <w:rFonts w:ascii="Times New Roman" w:eastAsiaTheme="minorEastAsia" w:hAnsi="Times New Roman"/>
            <w:sz w:val="24"/>
            <w:szCs w:val="24"/>
          </w:rPr>
          <w:t>частью 1.1 статьи 16</w:t>
        </w:r>
      </w:hyperlink>
      <w:r w:rsidRPr="00BE08CC">
        <w:rPr>
          <w:rFonts w:ascii="Times New Roman" w:eastAsiaTheme="minorEastAsia" w:hAnsi="Times New Roman"/>
          <w:sz w:val="24"/>
          <w:szCs w:val="24"/>
        </w:rPr>
        <w:t xml:space="preserve"> Федерального закона от 27</w:t>
      </w:r>
      <w:r>
        <w:rPr>
          <w:rFonts w:ascii="Times New Roman" w:eastAsiaTheme="minorEastAsia" w:hAnsi="Times New Roman"/>
          <w:sz w:val="24"/>
          <w:szCs w:val="24"/>
        </w:rPr>
        <w:t>.07.</w:t>
      </w:r>
      <w:r w:rsidRPr="00BE08CC">
        <w:rPr>
          <w:rFonts w:ascii="Times New Roman" w:eastAsiaTheme="minorEastAsia" w:hAnsi="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6C73" w:rsidRPr="00BE08CC" w:rsidRDefault="00CE6C73"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p>
    <w:p w:rsidR="00CE6C73" w:rsidRPr="005107D1" w:rsidRDefault="00CE6C73" w:rsidP="00B5555A">
      <w:pPr>
        <w:keepNext/>
        <w:keepLines/>
        <w:autoSpaceDE w:val="0"/>
        <w:autoSpaceDN w:val="0"/>
        <w:adjustRightInd w:val="0"/>
        <w:spacing w:after="0" w:line="240" w:lineRule="auto"/>
        <w:ind w:right="-1" w:firstLine="709"/>
        <w:jc w:val="center"/>
        <w:outlineLvl w:val="3"/>
        <w:rPr>
          <w:rFonts w:ascii="Times New Roman" w:eastAsiaTheme="majorEastAsia" w:hAnsi="Times New Roman"/>
          <w:iCs/>
          <w:color w:val="2E74B5" w:themeColor="accent1" w:themeShade="BF"/>
          <w:sz w:val="24"/>
          <w:szCs w:val="24"/>
        </w:rPr>
      </w:pPr>
      <w:r w:rsidRPr="00BE08CC">
        <w:rPr>
          <w:rFonts w:ascii="Times New Roman" w:eastAsiaTheme="majorEastAsia" w:hAnsi="Times New Roman"/>
          <w:b/>
          <w:iCs/>
          <w:sz w:val="24"/>
          <w:szCs w:val="24"/>
        </w:rPr>
        <w:t>Срок рассмотрения жалобы</w:t>
      </w:r>
    </w:p>
    <w:p w:rsidR="00CE6C73" w:rsidRPr="00BE08CC" w:rsidRDefault="00CE6C73" w:rsidP="00B5555A">
      <w:pPr>
        <w:keepNext/>
        <w:keepLines/>
        <w:autoSpaceDE w:val="0"/>
        <w:autoSpaceDN w:val="0"/>
        <w:adjustRightInd w:val="0"/>
        <w:spacing w:after="0" w:line="240" w:lineRule="auto"/>
        <w:ind w:right="-1" w:firstLine="709"/>
        <w:outlineLvl w:val="3"/>
        <w:rPr>
          <w:rFonts w:ascii="Times New Roman" w:eastAsiaTheme="majorEastAsia" w:hAnsi="Times New Roman"/>
          <w:iCs/>
          <w:color w:val="2E74B5" w:themeColor="accent1" w:themeShade="BF"/>
          <w:sz w:val="24"/>
          <w:szCs w:val="24"/>
        </w:rPr>
      </w:pP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5.16. </w:t>
      </w:r>
      <w:r w:rsidR="00CE6C73" w:rsidRPr="00BE08CC">
        <w:rPr>
          <w:rFonts w:ascii="Times New Roman" w:eastAsiaTheme="minorEastAsia"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5.17. </w:t>
      </w:r>
      <w:proofErr w:type="gramStart"/>
      <w:r w:rsidR="00CE6C73" w:rsidRPr="00BE08CC">
        <w:rPr>
          <w:rFonts w:ascii="Times New Roman" w:eastAsiaTheme="minorEastAsia" w:hAnsi="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00CE6C73" w:rsidRPr="00BE08CC">
          <w:rPr>
            <w:rFonts w:ascii="Times New Roman" w:eastAsiaTheme="minorEastAsia" w:hAnsi="Times New Roman"/>
            <w:sz w:val="24"/>
            <w:szCs w:val="24"/>
          </w:rPr>
          <w:t>частью 1.1 статьи 16</w:t>
        </w:r>
      </w:hyperlink>
      <w:r w:rsidR="00CE6C73" w:rsidRPr="00BE08CC">
        <w:rPr>
          <w:rFonts w:ascii="Times New Roman" w:eastAsiaTheme="minorEastAsia" w:hAnsi="Times New Roman"/>
          <w:sz w:val="24"/>
          <w:szCs w:val="24"/>
        </w:rPr>
        <w:t xml:space="preserve"> Федерального закона от 27</w:t>
      </w:r>
      <w:r w:rsidR="00CE6C73">
        <w:rPr>
          <w:rFonts w:ascii="Times New Roman" w:eastAsiaTheme="minorEastAsia" w:hAnsi="Times New Roman"/>
          <w:sz w:val="24"/>
          <w:szCs w:val="24"/>
        </w:rPr>
        <w:t>.07.</w:t>
      </w:r>
      <w:r w:rsidR="00CE6C73" w:rsidRPr="00BE08CC">
        <w:rPr>
          <w:rFonts w:ascii="Times New Roman" w:eastAsiaTheme="minorEastAsia" w:hAnsi="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00CE6C73">
        <w:rPr>
          <w:rFonts w:ascii="Times New Roman" w:eastAsiaTheme="minorEastAsia" w:hAnsi="Times New Roman"/>
          <w:sz w:val="24"/>
          <w:szCs w:val="24"/>
        </w:rPr>
        <w:t xml:space="preserve"> рабочих дней со дня ее</w:t>
      </w:r>
      <w:r w:rsidR="00CE6C73" w:rsidRPr="00BE08CC">
        <w:rPr>
          <w:rFonts w:ascii="Times New Roman" w:eastAsiaTheme="minorEastAsia" w:hAnsi="Times New Roman"/>
          <w:sz w:val="24"/>
          <w:szCs w:val="24"/>
        </w:rPr>
        <w:t xml:space="preserve"> регистрации.  </w:t>
      </w:r>
      <w:proofErr w:type="gramEnd"/>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5.18.</w:t>
      </w:r>
      <w:r w:rsidR="00CE6C73" w:rsidRPr="00BE08CC">
        <w:rPr>
          <w:rFonts w:ascii="Times New Roman" w:eastAsiaTheme="minorEastAsia" w:hAnsi="Times New Roman"/>
          <w:sz w:val="24"/>
          <w:szCs w:val="24"/>
        </w:rPr>
        <w:t xml:space="preserve"> В иных случаях жалоба подлежит рассмотрению в порядке, предусмотренном Федеральным </w:t>
      </w:r>
      <w:hyperlink r:id="rId37" w:history="1">
        <w:r w:rsidR="00CE6C73" w:rsidRPr="00BE08CC">
          <w:rPr>
            <w:rFonts w:ascii="Times New Roman" w:eastAsiaTheme="minorEastAsia" w:hAnsi="Times New Roman"/>
            <w:sz w:val="24"/>
            <w:szCs w:val="24"/>
          </w:rPr>
          <w:t>законом</w:t>
        </w:r>
      </w:hyperlink>
      <w:r w:rsidR="00CE6C73" w:rsidRPr="00BE08CC">
        <w:rPr>
          <w:rFonts w:ascii="Times New Roman" w:eastAsiaTheme="minorEastAsia" w:hAnsi="Times New Roman"/>
          <w:sz w:val="24"/>
          <w:szCs w:val="24"/>
        </w:rPr>
        <w:t xml:space="preserve"> от 02</w:t>
      </w:r>
      <w:r w:rsidR="00CE6C73">
        <w:rPr>
          <w:rFonts w:ascii="Times New Roman" w:eastAsiaTheme="minorEastAsia" w:hAnsi="Times New Roman"/>
          <w:sz w:val="24"/>
          <w:szCs w:val="24"/>
        </w:rPr>
        <w:t>.05.</w:t>
      </w:r>
      <w:r w:rsidR="00CE6C73" w:rsidRPr="00BE08CC">
        <w:rPr>
          <w:rFonts w:ascii="Times New Roman" w:eastAsiaTheme="minorEastAsia" w:hAnsi="Times New Roman"/>
          <w:sz w:val="24"/>
          <w:szCs w:val="24"/>
        </w:rPr>
        <w:t>2006 № 59-ФЗ «О порядке рассмотрения обращений граждан Российской Федерации».</w:t>
      </w:r>
    </w:p>
    <w:p w:rsidR="00CE6C73" w:rsidRPr="00BE08CC" w:rsidRDefault="00CE6C73"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p>
    <w:p w:rsidR="00CE6C73" w:rsidRPr="005107D1" w:rsidRDefault="00CE6C73" w:rsidP="00B5555A">
      <w:pPr>
        <w:keepNext/>
        <w:keepLines/>
        <w:autoSpaceDE w:val="0"/>
        <w:autoSpaceDN w:val="0"/>
        <w:adjustRightInd w:val="0"/>
        <w:spacing w:after="0" w:line="240" w:lineRule="auto"/>
        <w:ind w:right="-1" w:firstLine="709"/>
        <w:jc w:val="center"/>
        <w:outlineLvl w:val="3"/>
        <w:rPr>
          <w:rFonts w:ascii="Times New Roman" w:eastAsiaTheme="majorEastAsia" w:hAnsi="Times New Roman"/>
          <w:iCs/>
          <w:color w:val="2E74B5" w:themeColor="accent1" w:themeShade="BF"/>
          <w:sz w:val="24"/>
          <w:szCs w:val="24"/>
        </w:rPr>
      </w:pPr>
      <w:r w:rsidRPr="00BE08CC">
        <w:rPr>
          <w:rFonts w:ascii="Times New Roman" w:eastAsiaTheme="majorEastAsia" w:hAnsi="Times New Roman"/>
          <w:b/>
          <w:iCs/>
          <w:sz w:val="24"/>
          <w:szCs w:val="24"/>
        </w:rPr>
        <w:t>Результат рассмотрения жалобы</w:t>
      </w:r>
    </w:p>
    <w:p w:rsidR="00CE6C73" w:rsidRPr="00BE08CC" w:rsidRDefault="00CE6C73" w:rsidP="00B5555A">
      <w:pPr>
        <w:keepNext/>
        <w:keepLines/>
        <w:autoSpaceDE w:val="0"/>
        <w:autoSpaceDN w:val="0"/>
        <w:adjustRightInd w:val="0"/>
        <w:spacing w:after="0" w:line="240" w:lineRule="auto"/>
        <w:ind w:right="-1" w:firstLine="709"/>
        <w:outlineLvl w:val="3"/>
        <w:rPr>
          <w:rFonts w:ascii="Times New Roman" w:eastAsiaTheme="majorEastAsia" w:hAnsi="Times New Roman"/>
          <w:iCs/>
          <w:color w:val="2E74B5" w:themeColor="accent1" w:themeShade="BF"/>
          <w:sz w:val="24"/>
          <w:szCs w:val="24"/>
        </w:rPr>
      </w:pP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5.19. </w:t>
      </w:r>
      <w:r w:rsidR="00CE6C73" w:rsidRPr="00BE08CC">
        <w:rPr>
          <w:rFonts w:ascii="Times New Roman" w:eastAsiaTheme="minorEastAsia"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CE6C73" w:rsidRPr="00BE08CC" w:rsidRDefault="00CE6C73" w:rsidP="00B5555A">
      <w:pPr>
        <w:numPr>
          <w:ilvl w:val="1"/>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proofErr w:type="gramStart"/>
      <w:r w:rsidRPr="00BE08CC">
        <w:rPr>
          <w:rFonts w:ascii="Times New Roman" w:eastAsiaTheme="minorEastAsia"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6C73" w:rsidRPr="00BE08CC" w:rsidRDefault="00CE6C73" w:rsidP="00B5555A">
      <w:pPr>
        <w:numPr>
          <w:ilvl w:val="1"/>
          <w:numId w:val="24"/>
        </w:numPr>
        <w:autoSpaceDE w:val="0"/>
        <w:autoSpaceDN w:val="0"/>
        <w:adjustRightInd w:val="0"/>
        <w:spacing w:after="0" w:line="240" w:lineRule="auto"/>
        <w:ind w:left="0" w:right="-1" w:firstLine="709"/>
        <w:contextualSpacing/>
        <w:jc w:val="both"/>
        <w:rPr>
          <w:rFonts w:ascii="Times New Roman" w:eastAsiaTheme="minorEastAsia" w:hAnsi="Times New Roman"/>
          <w:sz w:val="24"/>
          <w:szCs w:val="24"/>
        </w:rPr>
      </w:pPr>
      <w:r w:rsidRPr="00BE08CC">
        <w:rPr>
          <w:rFonts w:ascii="Times New Roman" w:eastAsiaTheme="minorEastAsia" w:hAnsi="Times New Roman"/>
          <w:sz w:val="24"/>
          <w:szCs w:val="24"/>
        </w:rPr>
        <w:t>в удовлетворении жалобы отказывается.</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5.20. </w:t>
      </w:r>
      <w:r w:rsidR="00CE6C73" w:rsidRPr="00BE08CC">
        <w:rPr>
          <w:rFonts w:ascii="Times New Roman" w:eastAsiaTheme="minorEastAsia" w:hAnsi="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5.21. </w:t>
      </w:r>
      <w:r w:rsidR="00CE6C73" w:rsidRPr="00BE08CC">
        <w:rPr>
          <w:rFonts w:ascii="Times New Roman" w:eastAsiaTheme="minorEastAsia" w:hAnsi="Times New Roman"/>
          <w:sz w:val="24"/>
          <w:szCs w:val="24"/>
        </w:rPr>
        <w:t xml:space="preserve">В случае установления в ходе или по результатам </w:t>
      </w:r>
      <w:proofErr w:type="gramStart"/>
      <w:r w:rsidR="00CE6C73" w:rsidRPr="00BE08CC">
        <w:rPr>
          <w:rFonts w:ascii="Times New Roman" w:eastAsiaTheme="minorEastAsia" w:hAnsi="Times New Roman"/>
          <w:sz w:val="24"/>
          <w:szCs w:val="24"/>
        </w:rPr>
        <w:t>рассмотрения жалобы признаков состава административного правонарушения</w:t>
      </w:r>
      <w:proofErr w:type="gramEnd"/>
      <w:r w:rsidR="00CE6C73" w:rsidRPr="00BE08CC">
        <w:rPr>
          <w:rFonts w:ascii="Times New Roman" w:eastAsiaTheme="minorEastAsia" w:hAnsi="Times New Roman"/>
          <w:sz w:val="24"/>
          <w:szCs w:val="24"/>
        </w:rPr>
        <w:t xml:space="preserve"> или преступления должностное лицо, работник, наделенны</w:t>
      </w:r>
      <w:r w:rsidR="00CE6C73">
        <w:rPr>
          <w:rFonts w:ascii="Times New Roman" w:eastAsiaTheme="minorEastAsia" w:hAnsi="Times New Roman"/>
          <w:sz w:val="24"/>
          <w:szCs w:val="24"/>
        </w:rPr>
        <w:t>й</w:t>
      </w:r>
      <w:r w:rsidR="00CE6C73" w:rsidRPr="00BE08CC">
        <w:rPr>
          <w:rFonts w:ascii="Times New Roman" w:eastAsiaTheme="minorEastAsia" w:hAnsi="Times New Roman"/>
          <w:sz w:val="24"/>
          <w:szCs w:val="24"/>
        </w:rPr>
        <w:t xml:space="preserve"> полномочиями по рассмотрению жалоб в соответствии с </w:t>
      </w:r>
      <w:r w:rsidR="00CE6C73" w:rsidRPr="00BE08CC">
        <w:rPr>
          <w:rFonts w:ascii="Times New Roman" w:eastAsiaTheme="minorEastAsia" w:hAnsi="Times New Roman"/>
          <w:sz w:val="24"/>
          <w:szCs w:val="24"/>
        </w:rPr>
        <w:lastRenderedPageBreak/>
        <w:t>частью 5.3.2 настоящего Административного регламента, незамедлительно направляют имеющиеся материалы в органы прокуратуры.</w:t>
      </w:r>
    </w:p>
    <w:p w:rsidR="00CE6C73" w:rsidRPr="00BE08CC" w:rsidRDefault="00B5555A" w:rsidP="00B5555A">
      <w:pPr>
        <w:autoSpaceDE w:val="0"/>
        <w:autoSpaceDN w:val="0"/>
        <w:adjustRightInd w:val="0"/>
        <w:spacing w:after="0" w:line="240" w:lineRule="auto"/>
        <w:ind w:right="-1" w:firstLine="709"/>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5.22. </w:t>
      </w:r>
      <w:r w:rsidR="00CE6C73" w:rsidRPr="00BE08CC">
        <w:rPr>
          <w:rFonts w:ascii="Times New Roman" w:eastAsiaTheme="minorEastAsia" w:hAnsi="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E6C73" w:rsidRPr="00BE08CC" w:rsidRDefault="00B5555A" w:rsidP="00B5555A">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5.23. </w:t>
      </w:r>
      <w:r w:rsidR="00CE6C73" w:rsidRPr="00BE08CC">
        <w:rPr>
          <w:rFonts w:ascii="Times New Roman" w:eastAsia="Times New Roman" w:hAnsi="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8" w:history="1">
        <w:r w:rsidR="00CE6C73" w:rsidRPr="00BE08CC">
          <w:rPr>
            <w:rFonts w:ascii="Times New Roman" w:eastAsia="Times New Roman" w:hAnsi="Times New Roman"/>
            <w:sz w:val="24"/>
            <w:szCs w:val="24"/>
          </w:rPr>
          <w:t>кодексом</w:t>
        </w:r>
      </w:hyperlink>
      <w:r w:rsidR="00CE6C73" w:rsidRPr="00BE08CC">
        <w:rPr>
          <w:rFonts w:ascii="Times New Roman" w:eastAsia="Times New Roman" w:hAnsi="Times New Roman"/>
          <w:sz w:val="24"/>
          <w:szCs w:val="24"/>
        </w:rPr>
        <w:t xml:space="preserve"> Российской Федерации, Арбитражным процессуальным </w:t>
      </w:r>
      <w:hyperlink r:id="rId39" w:history="1">
        <w:r w:rsidR="00CE6C73" w:rsidRPr="00BE08CC">
          <w:rPr>
            <w:rFonts w:ascii="Times New Roman" w:eastAsia="Times New Roman" w:hAnsi="Times New Roman"/>
            <w:sz w:val="24"/>
            <w:szCs w:val="24"/>
          </w:rPr>
          <w:t>кодексом</w:t>
        </w:r>
      </w:hyperlink>
      <w:r w:rsidR="00CE6C73" w:rsidRPr="00BE08CC">
        <w:rPr>
          <w:rFonts w:ascii="Times New Roman" w:eastAsia="Times New Roman" w:hAnsi="Times New Roman"/>
          <w:sz w:val="24"/>
          <w:szCs w:val="24"/>
        </w:rPr>
        <w:t xml:space="preserve"> Российской Федерации.</w:t>
      </w:r>
      <w:r w:rsidR="00CE6C73" w:rsidRPr="00BE08CC">
        <w:rPr>
          <w:rFonts w:ascii="Times New Roman" w:hAnsi="Times New Roman"/>
          <w:sz w:val="24"/>
          <w:szCs w:val="24"/>
        </w:rPr>
        <w:t xml:space="preserve"> </w:t>
      </w:r>
    </w:p>
    <w:p w:rsidR="004149D6" w:rsidRPr="00545ED1" w:rsidRDefault="004149D6" w:rsidP="00CE6C73">
      <w:pPr>
        <w:pStyle w:val="ConsPlusNormal"/>
        <w:ind w:firstLine="567"/>
        <w:jc w:val="both"/>
        <w:rPr>
          <w:rFonts w:ascii="Times New Roman" w:hAnsi="Times New Roman" w:cs="Times New Roman"/>
          <w:sz w:val="24"/>
          <w:szCs w:val="24"/>
        </w:rPr>
      </w:pPr>
      <w:r w:rsidRPr="00545ED1">
        <w:rPr>
          <w:rFonts w:ascii="Times New Roman" w:hAnsi="Times New Roman"/>
          <w:sz w:val="24"/>
          <w:szCs w:val="24"/>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C35EC" w:rsidRPr="00545ED1" w:rsidTr="00376819">
        <w:tc>
          <w:tcPr>
            <w:tcW w:w="4672" w:type="dxa"/>
          </w:tcPr>
          <w:p w:rsidR="004149D6" w:rsidRPr="00545ED1" w:rsidRDefault="004149D6" w:rsidP="00647395">
            <w:pPr>
              <w:pStyle w:val="ConsPlusNormal"/>
              <w:jc w:val="both"/>
              <w:rPr>
                <w:rFonts w:ascii="Times New Roman" w:hAnsi="Times New Roman" w:cs="Times New Roman"/>
                <w:sz w:val="24"/>
                <w:szCs w:val="24"/>
              </w:rPr>
            </w:pPr>
          </w:p>
        </w:tc>
        <w:tc>
          <w:tcPr>
            <w:tcW w:w="4673" w:type="dxa"/>
          </w:tcPr>
          <w:p w:rsidR="009D0FE4" w:rsidRPr="00545ED1" w:rsidRDefault="009D0FE4" w:rsidP="00647395">
            <w:pPr>
              <w:pStyle w:val="ConsPlusNormal"/>
              <w:jc w:val="center"/>
              <w:rPr>
                <w:rFonts w:ascii="Times New Roman" w:hAnsi="Times New Roman" w:cs="Times New Roman"/>
                <w:sz w:val="20"/>
              </w:rPr>
            </w:pPr>
          </w:p>
          <w:p w:rsidR="004149D6" w:rsidRPr="00545ED1" w:rsidRDefault="004149D6" w:rsidP="00926785">
            <w:pPr>
              <w:pStyle w:val="ConsPlusNormal"/>
              <w:ind w:left="1452"/>
              <w:rPr>
                <w:rFonts w:ascii="Times New Roman" w:hAnsi="Times New Roman" w:cs="Times New Roman"/>
                <w:sz w:val="20"/>
              </w:rPr>
            </w:pPr>
            <w:r w:rsidRPr="00545ED1">
              <w:rPr>
                <w:rFonts w:ascii="Times New Roman" w:hAnsi="Times New Roman" w:cs="Times New Roman"/>
                <w:sz w:val="20"/>
              </w:rPr>
              <w:t>Приложение № 1</w:t>
            </w:r>
          </w:p>
          <w:p w:rsidR="00376819" w:rsidRPr="00545ED1" w:rsidRDefault="00376819" w:rsidP="00926785">
            <w:pPr>
              <w:pStyle w:val="ConsPlusNormal"/>
              <w:ind w:left="1452"/>
              <w:rPr>
                <w:rFonts w:ascii="Times New Roman" w:hAnsi="Times New Roman" w:cs="Times New Roman"/>
                <w:sz w:val="20"/>
              </w:rPr>
            </w:pPr>
            <w:r w:rsidRPr="00545ED1">
              <w:rPr>
                <w:rFonts w:ascii="Times New Roman" w:hAnsi="Times New Roman" w:cs="Times New Roman"/>
                <w:sz w:val="20"/>
              </w:rPr>
              <w:t>к административному регламенту</w:t>
            </w:r>
          </w:p>
          <w:p w:rsidR="004149D6" w:rsidRPr="00545ED1" w:rsidRDefault="004149D6" w:rsidP="00647395">
            <w:pPr>
              <w:jc w:val="center"/>
              <w:rPr>
                <w:rFonts w:ascii="Times New Roman" w:hAnsi="Times New Roman"/>
                <w:sz w:val="24"/>
                <w:szCs w:val="24"/>
              </w:rPr>
            </w:pPr>
          </w:p>
        </w:tc>
      </w:tr>
    </w:tbl>
    <w:p w:rsidR="004149D6" w:rsidRPr="00545ED1" w:rsidRDefault="00376819" w:rsidP="00647395">
      <w:pPr>
        <w:pStyle w:val="ConsPlusNormal"/>
        <w:tabs>
          <w:tab w:val="left" w:pos="5472"/>
        </w:tabs>
        <w:jc w:val="both"/>
        <w:rPr>
          <w:rFonts w:ascii="Times New Roman" w:hAnsi="Times New Roman" w:cs="Times New Roman"/>
          <w:sz w:val="24"/>
          <w:szCs w:val="24"/>
        </w:rPr>
      </w:pPr>
      <w:r w:rsidRPr="00545ED1">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C35EC" w:rsidRPr="00545ED1" w:rsidTr="00376819">
        <w:tc>
          <w:tcPr>
            <w:tcW w:w="4672" w:type="dxa"/>
          </w:tcPr>
          <w:p w:rsidR="00376819" w:rsidRPr="00545ED1" w:rsidRDefault="00376819" w:rsidP="00647395">
            <w:pPr>
              <w:pStyle w:val="ConsPlusNonformat"/>
              <w:jc w:val="both"/>
              <w:rPr>
                <w:rFonts w:ascii="Times New Roman" w:hAnsi="Times New Roman" w:cs="Times New Roman"/>
                <w:sz w:val="24"/>
                <w:szCs w:val="24"/>
              </w:rPr>
            </w:pPr>
          </w:p>
        </w:tc>
        <w:tc>
          <w:tcPr>
            <w:tcW w:w="4673" w:type="dxa"/>
          </w:tcPr>
          <w:p w:rsidR="00376819" w:rsidRPr="00545ED1" w:rsidRDefault="00376819" w:rsidP="00647395">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 xml:space="preserve">В </w:t>
            </w:r>
            <w:r w:rsidR="00756D13" w:rsidRPr="00545ED1">
              <w:rPr>
                <w:rFonts w:ascii="Times New Roman" w:hAnsi="Times New Roman" w:cs="Times New Roman"/>
                <w:sz w:val="24"/>
                <w:szCs w:val="24"/>
              </w:rPr>
              <w:t>Администрацию</w:t>
            </w:r>
            <w:r w:rsidR="00926785">
              <w:rPr>
                <w:rFonts w:ascii="Times New Roman" w:hAnsi="Times New Roman" w:cs="Times New Roman"/>
                <w:sz w:val="24"/>
                <w:szCs w:val="24"/>
              </w:rPr>
              <w:t xml:space="preserve"> МО «</w:t>
            </w:r>
            <w:r w:rsidR="00B5555A">
              <w:rPr>
                <w:rFonts w:ascii="Times New Roman" w:hAnsi="Times New Roman" w:cs="Times New Roman"/>
                <w:sz w:val="24"/>
                <w:szCs w:val="24"/>
              </w:rPr>
              <w:t>Город Удачный</w:t>
            </w:r>
            <w:r w:rsidR="00926785">
              <w:rPr>
                <w:rFonts w:ascii="Times New Roman" w:hAnsi="Times New Roman" w:cs="Times New Roman"/>
                <w:sz w:val="24"/>
                <w:szCs w:val="24"/>
              </w:rPr>
              <w:t>»</w:t>
            </w:r>
          </w:p>
          <w:p w:rsidR="00376819" w:rsidRPr="00545ED1" w:rsidRDefault="00376819" w:rsidP="00647395">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от __________________________________</w:t>
            </w:r>
          </w:p>
          <w:p w:rsidR="00376819" w:rsidRPr="00545ED1" w:rsidRDefault="00376819" w:rsidP="00647395">
            <w:pPr>
              <w:pStyle w:val="ConsPlusNonformat"/>
              <w:jc w:val="center"/>
              <w:rPr>
                <w:rFonts w:ascii="Times New Roman" w:hAnsi="Times New Roman" w:cs="Times New Roman"/>
                <w:sz w:val="24"/>
                <w:szCs w:val="24"/>
              </w:rPr>
            </w:pPr>
            <w:r w:rsidRPr="00545ED1">
              <w:rPr>
                <w:rFonts w:ascii="Times New Roman" w:hAnsi="Times New Roman" w:cs="Times New Roman"/>
                <w:sz w:val="24"/>
                <w:szCs w:val="24"/>
              </w:rPr>
              <w:t xml:space="preserve">(наименование </w:t>
            </w:r>
            <w:r w:rsidR="0034143C" w:rsidRPr="00545ED1">
              <w:rPr>
                <w:rFonts w:ascii="Times New Roman" w:hAnsi="Times New Roman" w:cs="Times New Roman"/>
                <w:sz w:val="24"/>
                <w:szCs w:val="24"/>
              </w:rPr>
              <w:t>заявителя</w:t>
            </w:r>
            <w:r w:rsidRPr="00545ED1">
              <w:rPr>
                <w:rFonts w:ascii="Times New Roman" w:hAnsi="Times New Roman" w:cs="Times New Roman"/>
                <w:sz w:val="24"/>
                <w:szCs w:val="24"/>
              </w:rPr>
              <w:t>)</w:t>
            </w:r>
          </w:p>
          <w:p w:rsidR="00376819" w:rsidRPr="00545ED1" w:rsidRDefault="00376819" w:rsidP="00647395">
            <w:pPr>
              <w:pStyle w:val="ConsPlusNonformat"/>
              <w:jc w:val="center"/>
              <w:rPr>
                <w:rFonts w:ascii="Times New Roman" w:hAnsi="Times New Roman" w:cs="Times New Roman"/>
                <w:sz w:val="24"/>
                <w:szCs w:val="24"/>
              </w:rPr>
            </w:pPr>
            <w:r w:rsidRPr="00545ED1">
              <w:rPr>
                <w:rFonts w:ascii="Times New Roman" w:hAnsi="Times New Roman" w:cs="Times New Roman"/>
                <w:sz w:val="24"/>
                <w:szCs w:val="24"/>
              </w:rPr>
              <w:t>_____________________________________</w:t>
            </w:r>
          </w:p>
          <w:p w:rsidR="00376819" w:rsidRPr="00545ED1" w:rsidRDefault="00376819" w:rsidP="00647395">
            <w:pPr>
              <w:pStyle w:val="ConsPlusNonformat"/>
              <w:jc w:val="center"/>
              <w:rPr>
                <w:rFonts w:ascii="Times New Roman" w:hAnsi="Times New Roman" w:cs="Times New Roman"/>
                <w:sz w:val="24"/>
                <w:szCs w:val="24"/>
              </w:rPr>
            </w:pPr>
            <w:r w:rsidRPr="00545ED1">
              <w:rPr>
                <w:rFonts w:ascii="Times New Roman" w:hAnsi="Times New Roman" w:cs="Times New Roman"/>
                <w:sz w:val="24"/>
                <w:szCs w:val="24"/>
              </w:rPr>
              <w:t>_____________________________________</w:t>
            </w:r>
          </w:p>
          <w:p w:rsidR="00376819" w:rsidRPr="00545ED1" w:rsidRDefault="0034143C" w:rsidP="00647395">
            <w:pPr>
              <w:pStyle w:val="ConsPlusNonformat"/>
              <w:jc w:val="center"/>
              <w:rPr>
                <w:rFonts w:ascii="Times New Roman" w:hAnsi="Times New Roman" w:cs="Times New Roman"/>
                <w:sz w:val="24"/>
                <w:szCs w:val="24"/>
              </w:rPr>
            </w:pPr>
            <w:proofErr w:type="gramStart"/>
            <w:r w:rsidRPr="00545ED1">
              <w:rPr>
                <w:rFonts w:ascii="Times New Roman" w:hAnsi="Times New Roman" w:cs="Times New Roman"/>
                <w:sz w:val="24"/>
                <w:szCs w:val="24"/>
              </w:rPr>
              <w:t>(почтовый адрес</w:t>
            </w:r>
            <w:proofErr w:type="gramEnd"/>
          </w:p>
          <w:p w:rsidR="00376819" w:rsidRPr="00545ED1" w:rsidRDefault="00376819" w:rsidP="00647395">
            <w:pPr>
              <w:pStyle w:val="ConsPlusNonformat"/>
              <w:rPr>
                <w:rFonts w:ascii="Times New Roman" w:hAnsi="Times New Roman" w:cs="Times New Roman"/>
                <w:sz w:val="24"/>
                <w:szCs w:val="24"/>
              </w:rPr>
            </w:pPr>
            <w:r w:rsidRPr="00545ED1">
              <w:rPr>
                <w:rFonts w:ascii="Times New Roman" w:hAnsi="Times New Roman" w:cs="Times New Roman"/>
                <w:sz w:val="24"/>
                <w:szCs w:val="24"/>
              </w:rPr>
              <w:t>ОГРН ____________________________</w:t>
            </w:r>
          </w:p>
          <w:p w:rsidR="00376819" w:rsidRPr="00545ED1" w:rsidRDefault="00376819" w:rsidP="00647395">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ИНН ________________________________</w:t>
            </w:r>
          </w:p>
          <w:p w:rsidR="00376819" w:rsidRPr="00545ED1" w:rsidRDefault="00376819" w:rsidP="00647395">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телефон______________________________</w:t>
            </w:r>
          </w:p>
          <w:p w:rsidR="00376819" w:rsidRPr="00545ED1" w:rsidRDefault="00376819" w:rsidP="00647395">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электронный адрес____________________</w:t>
            </w:r>
          </w:p>
        </w:tc>
      </w:tr>
    </w:tbl>
    <w:p w:rsidR="0034143C" w:rsidRPr="00545ED1" w:rsidRDefault="00431AE9" w:rsidP="0034143C">
      <w:pPr>
        <w:pStyle w:val="ConsPlusNonformat"/>
        <w:jc w:val="both"/>
        <w:rPr>
          <w:rFonts w:ascii="Times New Roman" w:hAnsi="Times New Roman" w:cs="Times New Roman"/>
          <w:sz w:val="24"/>
          <w:szCs w:val="24"/>
        </w:rPr>
      </w:pPr>
      <w:r w:rsidRPr="00545ED1">
        <w:rPr>
          <w:rFonts w:ascii="Times New Roman" w:hAnsi="Times New Roman" w:cs="Times New Roman"/>
          <w:sz w:val="24"/>
          <w:szCs w:val="24"/>
        </w:rPr>
        <w:t xml:space="preserve">                                </w:t>
      </w:r>
      <w:r w:rsidR="00376819" w:rsidRPr="00545ED1">
        <w:rPr>
          <w:rFonts w:ascii="Times New Roman" w:hAnsi="Times New Roman" w:cs="Times New Roman"/>
          <w:sz w:val="24"/>
          <w:szCs w:val="24"/>
        </w:rPr>
        <w:t xml:space="preserve">                                       </w:t>
      </w:r>
      <w:bookmarkStart w:id="10" w:name="P704"/>
      <w:bookmarkEnd w:id="10"/>
    </w:p>
    <w:p w:rsidR="0034143C" w:rsidRPr="00545ED1" w:rsidRDefault="0034143C" w:rsidP="0034143C">
      <w:pPr>
        <w:pStyle w:val="ConsPlusNormal"/>
        <w:jc w:val="center"/>
        <w:rPr>
          <w:rFonts w:ascii="Times New Roman" w:hAnsi="Times New Roman"/>
          <w:sz w:val="24"/>
          <w:szCs w:val="24"/>
        </w:rPr>
      </w:pPr>
      <w:r w:rsidRPr="00545ED1">
        <w:rPr>
          <w:rFonts w:ascii="Times New Roman" w:hAnsi="Times New Roman"/>
          <w:b/>
          <w:bCs/>
          <w:sz w:val="24"/>
          <w:szCs w:val="24"/>
        </w:rPr>
        <w:t>Заявление</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 xml:space="preserve">     Прошу выдать акт </w:t>
      </w:r>
      <w:proofErr w:type="gramStart"/>
      <w:r w:rsidRPr="00545ED1">
        <w:rPr>
          <w:rFonts w:ascii="Times New Roman" w:hAnsi="Times New Roman"/>
          <w:sz w:val="24"/>
          <w:szCs w:val="24"/>
        </w:rPr>
        <w:t>освидетельствования проведения основных работ объекта индивидуального жилищного строительства</w:t>
      </w:r>
      <w:proofErr w:type="gramEnd"/>
      <w:r w:rsidRPr="00545ED1">
        <w:rPr>
          <w:rFonts w:ascii="Times New Roman" w:hAnsi="Times New Roman"/>
          <w:sz w:val="24"/>
          <w:szCs w:val="24"/>
        </w:rPr>
        <w:t xml:space="preserve"> по адресу:</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_________________________________________________________________________</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на земельном участке с кадастровым номером _____________________________,</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площадью __________________________ кв. м.</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 xml:space="preserve">     Сведения о правоустанавливающих документах на земельный участок и (или) на капитальный объект:</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Договор аренды: № ____________ дата ________________________, срок аренды</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________________________.</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Свидетельство о праве собственности: № ________, дата __________________,</w:t>
      </w:r>
    </w:p>
    <w:p w:rsidR="0034143C" w:rsidRPr="00545ED1" w:rsidRDefault="0034143C" w:rsidP="0034143C">
      <w:pPr>
        <w:pStyle w:val="ConsPlusNormal"/>
        <w:jc w:val="both"/>
        <w:rPr>
          <w:rFonts w:ascii="Times New Roman" w:hAnsi="Times New Roman"/>
          <w:sz w:val="24"/>
          <w:szCs w:val="24"/>
        </w:rPr>
      </w:pPr>
      <w:r w:rsidRPr="00545ED1">
        <w:rPr>
          <w:rFonts w:ascii="Times New Roman" w:hAnsi="Times New Roman"/>
          <w:sz w:val="24"/>
          <w:szCs w:val="24"/>
        </w:rPr>
        <w:t>вид права _____________________, целевое назначение _____________________</w:t>
      </w:r>
    </w:p>
    <w:p w:rsidR="00A427FA" w:rsidRPr="00545ED1" w:rsidRDefault="0034143C" w:rsidP="00A427FA">
      <w:pPr>
        <w:pStyle w:val="ConsPlusNormal"/>
        <w:jc w:val="both"/>
        <w:rPr>
          <w:rFonts w:ascii="Times New Roman" w:hAnsi="Times New Roman"/>
          <w:sz w:val="24"/>
          <w:szCs w:val="24"/>
        </w:rPr>
      </w:pPr>
      <w:r w:rsidRPr="00545ED1">
        <w:rPr>
          <w:rFonts w:ascii="Times New Roman" w:hAnsi="Times New Roman"/>
          <w:sz w:val="24"/>
          <w:szCs w:val="24"/>
        </w:rPr>
        <w:t>Реквизиты разрешения на</w:t>
      </w:r>
      <w:r w:rsidR="00A427FA" w:rsidRPr="00545ED1">
        <w:rPr>
          <w:rFonts w:ascii="Times New Roman" w:hAnsi="Times New Roman"/>
          <w:sz w:val="24"/>
          <w:szCs w:val="24"/>
        </w:rPr>
        <w:t xml:space="preserve"> строительство, уведомления о соответствии</w:t>
      </w:r>
      <w:r w:rsidR="00A427FA" w:rsidRPr="00545ED1">
        <w:t xml:space="preserve"> </w:t>
      </w:r>
      <w:r w:rsidR="00A427FA" w:rsidRPr="00545ED1">
        <w:rPr>
          <w:rFonts w:ascii="Times New Roman" w:hAnsi="Times New Roman"/>
          <w:sz w:val="24"/>
          <w:szCs w:val="24"/>
        </w:rPr>
        <w:t>планируемого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34143C" w:rsidRPr="00545ED1" w:rsidRDefault="00A427FA" w:rsidP="0034143C">
      <w:pPr>
        <w:pStyle w:val="ConsPlusNormal"/>
        <w:jc w:val="both"/>
        <w:rPr>
          <w:rFonts w:ascii="Times New Roman" w:hAnsi="Times New Roman"/>
          <w:sz w:val="24"/>
          <w:szCs w:val="24"/>
        </w:rPr>
      </w:pPr>
      <w:r w:rsidRPr="00545ED1">
        <w:rPr>
          <w:rFonts w:ascii="Times New Roman" w:hAnsi="Times New Roman"/>
          <w:sz w:val="24"/>
          <w:szCs w:val="24"/>
        </w:rPr>
        <w:t xml:space="preserve"> </w:t>
      </w:r>
      <w:r w:rsidR="0034143C" w:rsidRPr="00545ED1">
        <w:rPr>
          <w:rFonts w:ascii="Times New Roman" w:hAnsi="Times New Roman"/>
          <w:sz w:val="24"/>
          <w:szCs w:val="24"/>
        </w:rPr>
        <w:t>№ ____ дата выдачи _______________.</w:t>
      </w:r>
    </w:p>
    <w:p w:rsidR="0034143C" w:rsidRPr="00545ED1" w:rsidRDefault="0034143C" w:rsidP="0034143C">
      <w:pPr>
        <w:pStyle w:val="ConsPlusNormal"/>
        <w:rPr>
          <w:rFonts w:ascii="Times New Roman" w:hAnsi="Times New Roman"/>
          <w:sz w:val="24"/>
          <w:szCs w:val="24"/>
        </w:rPr>
      </w:pPr>
    </w:p>
    <w:p w:rsidR="0034143C" w:rsidRPr="00545ED1" w:rsidRDefault="0034143C" w:rsidP="0034143C">
      <w:pPr>
        <w:pStyle w:val="ConsPlusNormal"/>
        <w:rPr>
          <w:rFonts w:ascii="Times New Roman" w:hAnsi="Times New Roman"/>
          <w:sz w:val="24"/>
          <w:szCs w:val="24"/>
        </w:rPr>
      </w:pPr>
    </w:p>
    <w:p w:rsidR="0034143C" w:rsidRPr="00545ED1" w:rsidRDefault="0034143C" w:rsidP="0034143C">
      <w:pPr>
        <w:pStyle w:val="ConsPlusNormal"/>
        <w:rPr>
          <w:rFonts w:ascii="Times New Roman" w:hAnsi="Times New Roman"/>
          <w:sz w:val="24"/>
          <w:szCs w:val="24"/>
        </w:rPr>
      </w:pPr>
    </w:p>
    <w:p w:rsidR="0034143C" w:rsidRPr="00545ED1" w:rsidRDefault="0034143C" w:rsidP="0034143C">
      <w:pPr>
        <w:pStyle w:val="ConsPlusNormal"/>
        <w:rPr>
          <w:rFonts w:ascii="Times New Roman" w:hAnsi="Times New Roman"/>
          <w:sz w:val="24"/>
          <w:szCs w:val="24"/>
        </w:rPr>
      </w:pPr>
    </w:p>
    <w:p w:rsidR="0034143C" w:rsidRPr="00545ED1" w:rsidRDefault="0034143C" w:rsidP="0034143C">
      <w:pPr>
        <w:pStyle w:val="ConsPlusNormal"/>
        <w:rPr>
          <w:rFonts w:ascii="Times New Roman" w:hAnsi="Times New Roman"/>
          <w:sz w:val="24"/>
          <w:szCs w:val="24"/>
        </w:rPr>
      </w:pPr>
    </w:p>
    <w:p w:rsidR="0034143C" w:rsidRPr="00545ED1" w:rsidRDefault="0034143C" w:rsidP="0034143C">
      <w:pPr>
        <w:pStyle w:val="ConsPlusNormal"/>
        <w:rPr>
          <w:rFonts w:ascii="Times New Roman" w:hAnsi="Times New Roman"/>
          <w:sz w:val="24"/>
          <w:szCs w:val="24"/>
        </w:rPr>
      </w:pPr>
      <w:r w:rsidRPr="00545ED1">
        <w:rPr>
          <w:rFonts w:ascii="Times New Roman" w:hAnsi="Times New Roman"/>
          <w:sz w:val="24"/>
          <w:szCs w:val="24"/>
        </w:rPr>
        <w:t>Подпись ____________ Дата ______________________________</w:t>
      </w: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34143C" w:rsidRPr="00545ED1" w:rsidRDefault="0034143C" w:rsidP="00647395">
      <w:pPr>
        <w:pStyle w:val="ConsPlusNormal"/>
        <w:rPr>
          <w:rFonts w:ascii="Times New Roman" w:hAnsi="Times New Roman" w:cs="Times New Roman"/>
          <w:sz w:val="24"/>
          <w:szCs w:val="24"/>
        </w:rPr>
      </w:pPr>
    </w:p>
    <w:p w:rsidR="002C092C" w:rsidRPr="00545ED1" w:rsidRDefault="002C092C" w:rsidP="00647395">
      <w:pPr>
        <w:pStyle w:val="ConsPlusNormal"/>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1360"/>
        <w:gridCol w:w="7930"/>
      </w:tblGrid>
      <w:tr w:rsidR="00A427FA" w:rsidRPr="00545ED1" w:rsidTr="00013A50">
        <w:trPr>
          <w:gridAfter w:val="1"/>
          <w:wAfter w:w="7798" w:type="dxa"/>
        </w:trPr>
        <w:tc>
          <w:tcPr>
            <w:tcW w:w="1555" w:type="dxa"/>
            <w:gridSpan w:val="2"/>
          </w:tcPr>
          <w:p w:rsidR="00A427FA" w:rsidRPr="00545ED1" w:rsidRDefault="00A427FA" w:rsidP="003012BC">
            <w:pPr>
              <w:rPr>
                <w:sz w:val="24"/>
                <w:szCs w:val="24"/>
              </w:rPr>
            </w:pPr>
            <w:bookmarkStart w:id="11" w:name="P767"/>
            <w:bookmarkEnd w:id="11"/>
          </w:p>
        </w:tc>
      </w:tr>
      <w:tr w:rsidR="007C35EC" w:rsidRPr="00545ED1" w:rsidTr="00926785">
        <w:trPr>
          <w:trHeight w:val="1418"/>
        </w:trPr>
        <w:tc>
          <w:tcPr>
            <w:tcW w:w="222" w:type="dxa"/>
          </w:tcPr>
          <w:p w:rsidR="00523451" w:rsidRPr="00545ED1" w:rsidRDefault="00523451" w:rsidP="00503E51">
            <w:pPr>
              <w:pStyle w:val="ConsPlusNormal"/>
              <w:jc w:val="both"/>
              <w:rPr>
                <w:rFonts w:ascii="Times New Roman" w:hAnsi="Times New Roman" w:cs="Times New Roman"/>
                <w:sz w:val="24"/>
                <w:szCs w:val="24"/>
              </w:rPr>
            </w:pPr>
          </w:p>
        </w:tc>
        <w:tc>
          <w:tcPr>
            <w:tcW w:w="9131" w:type="dxa"/>
            <w:gridSpan w:val="2"/>
          </w:tcPr>
          <w:p w:rsidR="00523451" w:rsidRPr="00545ED1" w:rsidRDefault="00523451" w:rsidP="00926785">
            <w:pPr>
              <w:pStyle w:val="ConsPlusNormal"/>
              <w:ind w:left="5907"/>
              <w:rPr>
                <w:rFonts w:ascii="Times New Roman" w:hAnsi="Times New Roman" w:cs="Times New Roman"/>
                <w:sz w:val="20"/>
              </w:rPr>
            </w:pPr>
            <w:r w:rsidRPr="00545ED1">
              <w:rPr>
                <w:rFonts w:ascii="Times New Roman" w:hAnsi="Times New Roman" w:cs="Times New Roman"/>
                <w:sz w:val="20"/>
              </w:rPr>
              <w:t xml:space="preserve">Приложение № </w:t>
            </w:r>
            <w:r w:rsidR="003012BC" w:rsidRPr="00545ED1">
              <w:rPr>
                <w:rFonts w:ascii="Times New Roman" w:hAnsi="Times New Roman" w:cs="Times New Roman"/>
                <w:sz w:val="20"/>
              </w:rPr>
              <w:t>2</w:t>
            </w:r>
          </w:p>
          <w:p w:rsidR="00523451" w:rsidRPr="00545ED1" w:rsidRDefault="00523451" w:rsidP="00926785">
            <w:pPr>
              <w:pStyle w:val="ConsPlusNormal"/>
              <w:ind w:left="5907"/>
              <w:rPr>
                <w:rFonts w:ascii="Times New Roman" w:hAnsi="Times New Roman" w:cs="Times New Roman"/>
                <w:sz w:val="20"/>
              </w:rPr>
            </w:pPr>
            <w:r w:rsidRPr="00545ED1">
              <w:rPr>
                <w:rFonts w:ascii="Times New Roman" w:hAnsi="Times New Roman" w:cs="Times New Roman"/>
                <w:sz w:val="20"/>
              </w:rPr>
              <w:t>к административному регламенту</w:t>
            </w:r>
          </w:p>
          <w:p w:rsidR="00523451" w:rsidRPr="00545ED1" w:rsidRDefault="00523451" w:rsidP="00503E51">
            <w:pPr>
              <w:jc w:val="center"/>
              <w:rPr>
                <w:rFonts w:ascii="Times New Roman" w:hAnsi="Times New Roman"/>
                <w:sz w:val="24"/>
                <w:szCs w:val="24"/>
              </w:rPr>
            </w:pPr>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Утверждаю</w:t>
            </w:r>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________________________________________</w:t>
            </w:r>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(наименование органа местного самоуправления)</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w:t>
            </w:r>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w:t>
            </w:r>
            <w:proofErr w:type="gramStart"/>
            <w:r w:rsidRPr="00545ED1">
              <w:rPr>
                <w:color w:val="22272F"/>
                <w:sz w:val="21"/>
                <w:szCs w:val="21"/>
              </w:rPr>
              <w:t>(уполномоченное лицо на проведение</w:t>
            </w:r>
            <w:proofErr w:type="gramEnd"/>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________________________________________</w:t>
            </w:r>
          </w:p>
          <w:p w:rsidR="00A427FA" w:rsidRPr="00545ED1" w:rsidRDefault="00A427FA" w:rsidP="00A427FA">
            <w:pPr>
              <w:pStyle w:val="HTML"/>
              <w:shd w:val="clear" w:color="auto" w:fill="FFFFFF"/>
              <w:ind w:left="3781"/>
              <w:jc w:val="both"/>
              <w:rPr>
                <w:color w:val="22272F"/>
                <w:sz w:val="21"/>
                <w:szCs w:val="21"/>
              </w:rPr>
            </w:pPr>
            <w:r w:rsidRPr="00545ED1">
              <w:rPr>
                <w:color w:val="22272F"/>
                <w:sz w:val="21"/>
                <w:szCs w:val="21"/>
              </w:rPr>
              <w:t xml:space="preserve">                                                     освидетельствования)</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 20__г.</w:t>
            </w:r>
          </w:p>
          <w:p w:rsidR="00A427FA" w:rsidRPr="00545ED1" w:rsidRDefault="00A427FA" w:rsidP="00A427FA">
            <w:pPr>
              <w:pStyle w:val="HTML"/>
              <w:shd w:val="clear" w:color="auto" w:fill="FFFFFF"/>
              <w:jc w:val="both"/>
              <w:rPr>
                <w:rStyle w:val="s10"/>
                <w:b/>
                <w:bCs/>
                <w:color w:val="22272F"/>
                <w:sz w:val="21"/>
                <w:szCs w:val="21"/>
              </w:rPr>
            </w:pPr>
            <w:r w:rsidRPr="00545ED1">
              <w:rPr>
                <w:rStyle w:val="s10"/>
                <w:b/>
                <w:bCs/>
                <w:color w:val="22272F"/>
                <w:sz w:val="21"/>
                <w:szCs w:val="21"/>
              </w:rPr>
              <w:t xml:space="preserve">                                  </w:t>
            </w:r>
          </w:p>
          <w:p w:rsidR="00A427FA" w:rsidRPr="00545ED1" w:rsidRDefault="00A427FA" w:rsidP="00A427FA">
            <w:pPr>
              <w:pStyle w:val="HTML"/>
              <w:shd w:val="clear" w:color="auto" w:fill="FFFFFF"/>
              <w:jc w:val="center"/>
              <w:rPr>
                <w:color w:val="22272F"/>
                <w:sz w:val="21"/>
                <w:szCs w:val="21"/>
              </w:rPr>
            </w:pPr>
            <w:r w:rsidRPr="00545ED1">
              <w:rPr>
                <w:rStyle w:val="s10"/>
                <w:b/>
                <w:bCs/>
                <w:color w:val="22272F"/>
                <w:sz w:val="21"/>
                <w:szCs w:val="21"/>
              </w:rPr>
              <w:t>Акт</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освидетельствования проведения основных работ по строительству объекта</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w:t>
            </w:r>
            <w:proofErr w:type="gramStart"/>
            <w:r w:rsidRPr="00545ED1">
              <w:rPr>
                <w:rStyle w:val="s10"/>
                <w:b/>
                <w:bCs/>
                <w:color w:val="22272F"/>
                <w:sz w:val="21"/>
                <w:szCs w:val="21"/>
              </w:rPr>
              <w:t>индивидуального жилищного строительства (монтаж фундамента, возведение</w:t>
            </w:r>
            <w:proofErr w:type="gramEnd"/>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стен и кровли) или проведение работ по реконструкции объекта</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индивидуального жилищного строительства, в результате которых </w:t>
            </w:r>
            <w:proofErr w:type="gramStart"/>
            <w:r w:rsidRPr="00545ED1">
              <w:rPr>
                <w:rStyle w:val="s10"/>
                <w:b/>
                <w:bCs/>
                <w:color w:val="22272F"/>
                <w:sz w:val="21"/>
                <w:szCs w:val="21"/>
              </w:rPr>
              <w:t>общая</w:t>
            </w:r>
            <w:proofErr w:type="gramEnd"/>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площадь жилого помещения (жилых помещений) реконструируемого объекта</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увеличивается не менее чем на учетную норму площади жилого помещения,</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w:t>
            </w:r>
            <w:proofErr w:type="gramStart"/>
            <w:r w:rsidRPr="00545ED1">
              <w:rPr>
                <w:rStyle w:val="s10"/>
                <w:b/>
                <w:bCs/>
                <w:color w:val="22272F"/>
                <w:sz w:val="21"/>
                <w:szCs w:val="21"/>
              </w:rPr>
              <w:t>устанавливаемую</w:t>
            </w:r>
            <w:proofErr w:type="gramEnd"/>
            <w:r w:rsidRPr="00545ED1">
              <w:rPr>
                <w:rStyle w:val="s10"/>
                <w:b/>
                <w:bCs/>
                <w:color w:val="22272F"/>
                <w:sz w:val="21"/>
                <w:szCs w:val="21"/>
              </w:rPr>
              <w:t xml:space="preserve"> в соответствии с жилищным законодательством Российской</w:t>
            </w:r>
          </w:p>
          <w:p w:rsidR="00A427FA" w:rsidRPr="00545ED1" w:rsidRDefault="00A427FA" w:rsidP="00A427FA">
            <w:pPr>
              <w:pStyle w:val="HTML"/>
              <w:shd w:val="clear" w:color="auto" w:fill="FFFFFF"/>
              <w:jc w:val="both"/>
              <w:rPr>
                <w:color w:val="22272F"/>
                <w:sz w:val="21"/>
                <w:szCs w:val="21"/>
              </w:rPr>
            </w:pPr>
            <w:r w:rsidRPr="00545ED1">
              <w:rPr>
                <w:rStyle w:val="s10"/>
                <w:b/>
                <w:bCs/>
                <w:color w:val="22272F"/>
                <w:sz w:val="21"/>
                <w:szCs w:val="21"/>
              </w:rPr>
              <w:t xml:space="preserve">                                Федерации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г. (пос., дер.) _________________           "___" ______________ 20__ г.</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Объект капитального строительства (объект </w:t>
            </w:r>
            <w:r w:rsidR="00CD46FD" w:rsidRPr="00545ED1">
              <w:rPr>
                <w:color w:val="22272F"/>
                <w:sz w:val="21"/>
                <w:szCs w:val="21"/>
              </w:rPr>
              <w:t xml:space="preserve">индивидуального жилищного </w:t>
            </w:r>
            <w:r w:rsidRPr="00545ED1">
              <w:rPr>
                <w:color w:val="22272F"/>
                <w:sz w:val="21"/>
                <w:szCs w:val="21"/>
              </w:rPr>
              <w:t>строительства) ______________________</w:t>
            </w:r>
            <w:r w:rsidR="00CD46FD" w:rsidRPr="00545ED1">
              <w:rPr>
                <w:color w:val="22272F"/>
                <w:sz w:val="21"/>
                <w:szCs w:val="21"/>
              </w:rPr>
              <w:t>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почтовый</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или строительный адрес объекта капитального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конструкций: монтаж фундамента, возведение стен,</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возведение кровли или проведение работ по реконструкции)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 xml:space="preserve">Сведения о </w:t>
            </w:r>
            <w:r w:rsidR="00CD46FD" w:rsidRPr="00545ED1">
              <w:rPr>
                <w:color w:val="22272F"/>
                <w:sz w:val="21"/>
                <w:szCs w:val="21"/>
              </w:rPr>
              <w:t>застройщике или заказчике (</w:t>
            </w:r>
            <w:r w:rsidRPr="00545ED1">
              <w:rPr>
                <w:color w:val="22272F"/>
                <w:sz w:val="21"/>
                <w:szCs w:val="21"/>
              </w:rPr>
              <w:t>представителе   застройщика или</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заказчика)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(нужное подчеркнуть)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(фамилия, имя, отчество,</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паспортные данные, место проживания, телефон/факс)</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(должность, фамилия, инициалы, реквизиты документа о представительстве -</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заполняется при наличии представителя застройщика или зака</w:t>
            </w:r>
            <w:r w:rsidR="00CD46FD" w:rsidRPr="00545ED1">
              <w:rPr>
                <w:color w:val="22272F"/>
                <w:sz w:val="21"/>
                <w:szCs w:val="21"/>
              </w:rPr>
              <w:t>з</w:t>
            </w:r>
            <w:r w:rsidRPr="00545ED1">
              <w:rPr>
                <w:color w:val="22272F"/>
                <w:sz w:val="21"/>
                <w:szCs w:val="21"/>
              </w:rPr>
              <w:t>чика)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Сведения о выданном разрешении на строительство _________________</w:t>
            </w:r>
            <w:r w:rsidR="00CD46FD" w:rsidRPr="00545ED1">
              <w:rPr>
                <w:color w:val="22272F"/>
                <w:sz w:val="21"/>
                <w:szCs w:val="21"/>
              </w:rPr>
              <w:t>__________________________________________________</w:t>
            </w:r>
            <w:r w:rsidRPr="00545ED1">
              <w:rPr>
                <w:color w:val="22272F"/>
                <w:sz w:val="21"/>
                <w:szCs w:val="21"/>
              </w:rPr>
              <w:t>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r w:rsidR="00CD46FD" w:rsidRPr="00545ED1">
              <w:rPr>
                <w:color w:val="22272F"/>
                <w:sz w:val="21"/>
                <w:szCs w:val="21"/>
              </w:rPr>
              <w:t xml:space="preserve">           </w:t>
            </w:r>
            <w:proofErr w:type="gramStart"/>
            <w:r w:rsidRPr="00545ED1">
              <w:rPr>
                <w:color w:val="22272F"/>
                <w:sz w:val="21"/>
                <w:szCs w:val="21"/>
              </w:rPr>
              <w:t>(номер, дата выдачи</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lastRenderedPageBreak/>
              <w:t xml:space="preserve">     разрешения, наименование органа исполнительной власти или органа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местного самоуправления, выдавшего разрешение)</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00926785" w:rsidRPr="00545ED1">
              <w:rPr>
                <w:color w:val="22272F"/>
                <w:sz w:val="21"/>
                <w:szCs w:val="21"/>
              </w:rPr>
              <w:t>Сведения о</w:t>
            </w:r>
            <w:r w:rsidRPr="00545ED1">
              <w:rPr>
                <w:color w:val="22272F"/>
                <w:sz w:val="21"/>
                <w:szCs w:val="21"/>
              </w:rPr>
              <w:t xml:space="preserve"> </w:t>
            </w:r>
            <w:r w:rsidR="00926785" w:rsidRPr="00545ED1">
              <w:rPr>
                <w:color w:val="22272F"/>
                <w:sz w:val="21"/>
                <w:szCs w:val="21"/>
              </w:rPr>
              <w:t>лице, осуществляющем</w:t>
            </w:r>
            <w:r w:rsidRPr="00545ED1">
              <w:rPr>
                <w:color w:val="22272F"/>
                <w:sz w:val="21"/>
                <w:szCs w:val="21"/>
              </w:rPr>
              <w:t xml:space="preserve"> строительство (представителе лица,</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осуществляющего</w:t>
            </w:r>
            <w:proofErr w:type="gramEnd"/>
            <w:r w:rsidRPr="00545ED1">
              <w:rPr>
                <w:color w:val="22272F"/>
                <w:sz w:val="21"/>
                <w:szCs w:val="21"/>
              </w:rPr>
              <w:t xml:space="preserve"> строительство)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(нужное подчеркнуть)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номер и дата</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выдачи свидетельства о государственной регистрации, ОГРН, ИНН,</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почтовые реквизиты, телефон/факс - для юридических лиц;</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фамилия, имя, отчество, паспортные данные, место проживания,</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телефон/факс - для физических лиц, номер и дата договора)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(должность, фамилия, инициалы, реквизиты документа о представительстве -</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заполняется при наличии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представителя лица, осуществляющего строительство)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r w:rsidR="00CD46FD" w:rsidRPr="00545ED1">
              <w:rPr>
                <w:color w:val="22272F"/>
                <w:sz w:val="21"/>
                <w:szCs w:val="21"/>
              </w:rPr>
              <w:t>а также иные представители лиц, участвующих</w:t>
            </w:r>
            <w:r w:rsidRPr="00545ED1">
              <w:rPr>
                <w:color w:val="22272F"/>
                <w:sz w:val="21"/>
                <w:szCs w:val="21"/>
              </w:rPr>
              <w:t xml:space="preserve">   в     осмотре объекта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 xml:space="preserve">капитального   строительства </w:t>
            </w:r>
            <w:r w:rsidR="00CD46FD" w:rsidRPr="00545ED1">
              <w:rPr>
                <w:color w:val="22272F"/>
                <w:sz w:val="21"/>
                <w:szCs w:val="21"/>
              </w:rPr>
              <w:t>(</w:t>
            </w:r>
            <w:r w:rsidRPr="00545ED1">
              <w:rPr>
                <w:color w:val="22272F"/>
                <w:sz w:val="21"/>
                <w:szCs w:val="21"/>
              </w:rPr>
              <w:t>объекта    индивидуального    жилищного</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должность, фамилия, инициалы, реквизиты документа</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о представительстве)</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Настоящий акт составлен о нижеследующем:</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1. К освидетельствованию предъявлены следующие конструкции 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(перечень и краткая характеристика конструкций объекта капитального</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2. Наименование проведенных работ:</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2.1. Основные работы по строительству объекта капитального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________________________________________________________________________</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конструкций: монтаж фундамента, возведение стен,</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возведение кровли)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lastRenderedPageBreak/>
              <w:t xml:space="preserve"> 2.2.  Проведенные   работы   по   реконструкции   объекта   капитального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(наименование конструкций: монтаж фундамента, возведение стен,</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возведение кровли)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В результате проведенных работ по реконструкции объекта капитального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r w:rsidR="00CD46FD" w:rsidRPr="00545ED1">
              <w:rPr>
                <w:color w:val="22272F"/>
                <w:sz w:val="21"/>
                <w:szCs w:val="21"/>
              </w:rPr>
              <w:t>строительства общая площадь</w:t>
            </w:r>
            <w:r w:rsidRPr="00545ED1">
              <w:rPr>
                <w:color w:val="22272F"/>
                <w:sz w:val="21"/>
                <w:szCs w:val="21"/>
              </w:rPr>
              <w:t xml:space="preserve">   жилого   помещения</w:t>
            </w:r>
            <w:r w:rsidR="00CD46FD" w:rsidRPr="00545ED1">
              <w:rPr>
                <w:color w:val="22272F"/>
                <w:sz w:val="21"/>
                <w:szCs w:val="21"/>
              </w:rPr>
              <w:t xml:space="preserve"> (</w:t>
            </w:r>
            <w:r w:rsidRPr="00545ED1">
              <w:rPr>
                <w:color w:val="22272F"/>
                <w:sz w:val="21"/>
                <w:szCs w:val="21"/>
              </w:rPr>
              <w:t>жилых   помещений)</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r w:rsidR="00CD46FD" w:rsidRPr="00545ED1">
              <w:rPr>
                <w:color w:val="22272F"/>
                <w:sz w:val="21"/>
                <w:szCs w:val="21"/>
              </w:rPr>
              <w:t>увеличивается на _</w:t>
            </w:r>
            <w:r w:rsidRPr="00545ED1">
              <w:rPr>
                <w:color w:val="22272F"/>
                <w:sz w:val="21"/>
                <w:szCs w:val="21"/>
              </w:rPr>
              <w:t>_____</w:t>
            </w:r>
            <w:r w:rsidR="00CD46FD" w:rsidRPr="00545ED1">
              <w:rPr>
                <w:color w:val="22272F"/>
                <w:sz w:val="21"/>
                <w:szCs w:val="21"/>
              </w:rPr>
              <w:t>_ кв</w:t>
            </w:r>
            <w:proofErr w:type="gramStart"/>
            <w:r w:rsidRPr="00545ED1">
              <w:rPr>
                <w:color w:val="22272F"/>
                <w:sz w:val="21"/>
                <w:szCs w:val="21"/>
              </w:rPr>
              <w:t>.м</w:t>
            </w:r>
            <w:proofErr w:type="gramEnd"/>
            <w:r w:rsidRPr="00545ED1">
              <w:rPr>
                <w:color w:val="22272F"/>
                <w:sz w:val="21"/>
                <w:szCs w:val="21"/>
              </w:rPr>
              <w:t xml:space="preserve">  и  после  сдачи  объекта  капитального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строительства в эксплуатацию должна составить _________ кв.м.</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3. Даты:</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начала работ "__" ________________ 20__ г.</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окончания работ "__" ________________ 20__ г.</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4. Документ составлен в _______ экземплярах.</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Приложения:</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________________________________________________________________________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5. Подписи:</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Застройщик или заказчик (представитель застройщика или заказчика)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(ФИО застройщика или заказчика)                          подпись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w:t>
            </w:r>
            <w:proofErr w:type="gramStart"/>
            <w:r w:rsidRPr="00545ED1">
              <w:rPr>
                <w:color w:val="22272F"/>
                <w:sz w:val="21"/>
                <w:szCs w:val="21"/>
              </w:rPr>
              <w:t>(должность, фамилия, инициалы представителя               подпись</w:t>
            </w:r>
            <w:proofErr w:type="gramEnd"/>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застройщика или заказчика)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Иные представители лиц, участвующих в осмотре объекта капитального</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строительства (объекта индивидуального жилищного строительства)</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(наименование, должность, фамилия, инициалы)             подпись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(наименование, должность, фамилия, инициалы)             подпись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(наименование, должность, фамилия, инициалы)             подпись</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____________________________________________       ______________________</w:t>
            </w:r>
          </w:p>
          <w:p w:rsidR="00A427FA" w:rsidRPr="00545ED1" w:rsidRDefault="00A427FA" w:rsidP="00A427FA">
            <w:pPr>
              <w:pStyle w:val="HTML"/>
              <w:shd w:val="clear" w:color="auto" w:fill="FFFFFF"/>
              <w:jc w:val="both"/>
              <w:rPr>
                <w:color w:val="22272F"/>
                <w:sz w:val="21"/>
                <w:szCs w:val="21"/>
              </w:rPr>
            </w:pPr>
            <w:r w:rsidRPr="00545ED1">
              <w:rPr>
                <w:color w:val="22272F"/>
                <w:sz w:val="21"/>
                <w:szCs w:val="21"/>
              </w:rPr>
              <w:t xml:space="preserve"> (наименование, должность, фамилия, инициалы)             подпись</w:t>
            </w:r>
          </w:p>
          <w:p w:rsidR="00A427FA" w:rsidRPr="00545ED1" w:rsidRDefault="00A427FA" w:rsidP="00503E51">
            <w:pPr>
              <w:jc w:val="center"/>
              <w:rPr>
                <w:rFonts w:ascii="Times New Roman" w:hAnsi="Times New Roman"/>
                <w:sz w:val="24"/>
                <w:szCs w:val="24"/>
              </w:rPr>
            </w:pPr>
          </w:p>
        </w:tc>
      </w:tr>
    </w:tbl>
    <w:p w:rsidR="00013A50" w:rsidRPr="00545ED1" w:rsidRDefault="00013A50"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p w:rsidR="00A427FA" w:rsidRPr="00545ED1" w:rsidRDefault="00A427FA" w:rsidP="00647395">
      <w:pPr>
        <w:autoSpaceDE w:val="0"/>
        <w:autoSpaceDN w:val="0"/>
        <w:adjustRightInd w:val="0"/>
        <w:spacing w:after="0" w:line="240" w:lineRule="auto"/>
        <w:jc w:val="both"/>
        <w:rPr>
          <w:rFonts w:ascii="Times New Roman" w:eastAsiaTheme="minorHAnsi"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C35EC" w:rsidRPr="00545ED1" w:rsidTr="00912715">
        <w:tc>
          <w:tcPr>
            <w:tcW w:w="4672" w:type="dxa"/>
          </w:tcPr>
          <w:p w:rsidR="0001126B" w:rsidRPr="00545ED1" w:rsidRDefault="0001126B" w:rsidP="00647395">
            <w:pPr>
              <w:pStyle w:val="ConsPlusNormal"/>
              <w:jc w:val="both"/>
              <w:rPr>
                <w:rFonts w:ascii="Times New Roman" w:hAnsi="Times New Roman" w:cs="Times New Roman"/>
                <w:sz w:val="24"/>
                <w:szCs w:val="24"/>
              </w:rPr>
            </w:pPr>
          </w:p>
        </w:tc>
        <w:tc>
          <w:tcPr>
            <w:tcW w:w="4673" w:type="dxa"/>
          </w:tcPr>
          <w:p w:rsidR="0001126B" w:rsidRPr="00545ED1" w:rsidRDefault="00B5555A" w:rsidP="00B5555A">
            <w:pPr>
              <w:pStyle w:val="ConsPlusNormal"/>
              <w:rPr>
                <w:rFonts w:ascii="Times New Roman" w:hAnsi="Times New Roman" w:cs="Times New Roman"/>
                <w:sz w:val="20"/>
              </w:rPr>
            </w:pPr>
            <w:r>
              <w:rPr>
                <w:rFonts w:ascii="Times New Roman" w:hAnsi="Times New Roman" w:cs="Times New Roman"/>
                <w:sz w:val="20"/>
              </w:rPr>
              <w:t xml:space="preserve">                            </w:t>
            </w:r>
            <w:r w:rsidR="0001126B" w:rsidRPr="00545ED1">
              <w:rPr>
                <w:rFonts w:ascii="Times New Roman" w:hAnsi="Times New Roman" w:cs="Times New Roman"/>
                <w:sz w:val="20"/>
              </w:rPr>
              <w:t xml:space="preserve">Приложение № </w:t>
            </w:r>
            <w:r w:rsidR="003012BC" w:rsidRPr="00545ED1">
              <w:rPr>
                <w:rFonts w:ascii="Times New Roman" w:hAnsi="Times New Roman" w:cs="Times New Roman"/>
                <w:sz w:val="20"/>
              </w:rPr>
              <w:t>3</w:t>
            </w:r>
          </w:p>
          <w:p w:rsidR="0001126B" w:rsidRPr="00545ED1" w:rsidRDefault="0001126B" w:rsidP="00926785">
            <w:pPr>
              <w:pStyle w:val="ConsPlusNormal"/>
              <w:ind w:left="1311"/>
              <w:jc w:val="center"/>
              <w:rPr>
                <w:rFonts w:ascii="Times New Roman" w:hAnsi="Times New Roman" w:cs="Times New Roman"/>
                <w:sz w:val="20"/>
              </w:rPr>
            </w:pPr>
            <w:r w:rsidRPr="00545ED1">
              <w:rPr>
                <w:rFonts w:ascii="Times New Roman" w:hAnsi="Times New Roman" w:cs="Times New Roman"/>
                <w:sz w:val="20"/>
              </w:rPr>
              <w:t>к административному регламенту</w:t>
            </w:r>
          </w:p>
          <w:p w:rsidR="0001126B" w:rsidRPr="00545ED1" w:rsidRDefault="0001126B" w:rsidP="00647395">
            <w:pPr>
              <w:jc w:val="center"/>
              <w:rPr>
                <w:rFonts w:ascii="Times New Roman" w:hAnsi="Times New Roman"/>
                <w:sz w:val="24"/>
                <w:szCs w:val="24"/>
              </w:rPr>
            </w:pPr>
          </w:p>
        </w:tc>
      </w:tr>
      <w:tr w:rsidR="00926785" w:rsidRPr="00545ED1" w:rsidTr="00912715">
        <w:tc>
          <w:tcPr>
            <w:tcW w:w="4672" w:type="dxa"/>
          </w:tcPr>
          <w:p w:rsidR="00926785" w:rsidRPr="00545ED1" w:rsidRDefault="00926785" w:rsidP="00647395">
            <w:pPr>
              <w:pStyle w:val="ConsPlusNormal"/>
              <w:jc w:val="both"/>
              <w:rPr>
                <w:rFonts w:ascii="Times New Roman" w:hAnsi="Times New Roman" w:cs="Times New Roman"/>
                <w:sz w:val="24"/>
                <w:szCs w:val="24"/>
              </w:rPr>
            </w:pPr>
          </w:p>
        </w:tc>
        <w:tc>
          <w:tcPr>
            <w:tcW w:w="4673" w:type="dxa"/>
          </w:tcPr>
          <w:p w:rsidR="00926785" w:rsidRPr="00545ED1" w:rsidRDefault="00926785" w:rsidP="00647395">
            <w:pPr>
              <w:pStyle w:val="ConsPlusNormal"/>
              <w:jc w:val="center"/>
              <w:rPr>
                <w:rFonts w:ascii="Times New Roman" w:hAnsi="Times New Roman" w:cs="Times New Roman"/>
                <w:sz w:val="20"/>
              </w:rPr>
            </w:pPr>
          </w:p>
        </w:tc>
      </w:tr>
    </w:tbl>
    <w:p w:rsidR="00CE3A8F" w:rsidRPr="00545ED1" w:rsidRDefault="00CE3A8F" w:rsidP="00A94459">
      <w:pPr>
        <w:spacing w:after="0" w:line="240" w:lineRule="auto"/>
        <w:jc w:val="center"/>
        <w:rPr>
          <w:rFonts w:ascii="TimesNewRomanPS-BoldMT" w:eastAsia="Times New Roman" w:hAnsi="TimesNewRomanPS-BoldMT"/>
          <w:b/>
          <w:bCs/>
          <w:color w:val="000000"/>
          <w:sz w:val="28"/>
          <w:szCs w:val="28"/>
          <w:lang w:eastAsia="ru-RU"/>
        </w:rPr>
      </w:pPr>
      <w:r w:rsidRPr="00545ED1">
        <w:rPr>
          <w:rFonts w:ascii="TimesNewRomanPS-BoldMT" w:eastAsia="Times New Roman" w:hAnsi="TimesNewRomanPS-BoldMT"/>
          <w:b/>
          <w:bCs/>
          <w:color w:val="000000"/>
          <w:sz w:val="28"/>
          <w:szCs w:val="28"/>
          <w:lang w:eastAsia="ru-RU"/>
        </w:rPr>
        <w:t>Форма решения об отказе в предоставлении услуги /об отказе в приеме документов, необходимых для предоставления услуги</w:t>
      </w:r>
    </w:p>
    <w:p w:rsidR="00CE3A8F" w:rsidRPr="00545ED1" w:rsidRDefault="00CE3A8F" w:rsidP="00A427FA">
      <w:pPr>
        <w:spacing w:after="0" w:line="240" w:lineRule="auto"/>
        <w:jc w:val="center"/>
        <w:rPr>
          <w:rFonts w:ascii="TimesNewRomanPSMT" w:eastAsia="Times New Roman" w:hAnsi="TimesNewRomanPSMT"/>
          <w:color w:val="000000"/>
          <w:sz w:val="24"/>
          <w:szCs w:val="24"/>
          <w:lang w:eastAsia="ru-RU"/>
        </w:rPr>
      </w:pPr>
      <w:r w:rsidRPr="00545ED1">
        <w:rPr>
          <w:rFonts w:ascii="TimesNewRomanPS-BoldMT" w:eastAsia="Times New Roman" w:hAnsi="TimesNewRomanPS-BoldMT"/>
          <w:b/>
          <w:bCs/>
          <w:color w:val="000000"/>
          <w:sz w:val="28"/>
          <w:szCs w:val="28"/>
          <w:lang w:eastAsia="ru-RU"/>
        </w:rPr>
        <w:br/>
      </w:r>
    </w:p>
    <w:p w:rsidR="00A427FA" w:rsidRPr="00545ED1" w:rsidRDefault="00A427FA" w:rsidP="00A427FA">
      <w:pPr>
        <w:spacing w:after="0" w:line="240" w:lineRule="auto"/>
        <w:jc w:val="center"/>
        <w:rPr>
          <w:rFonts w:ascii="TimesNewRomanPSMT" w:eastAsia="Times New Roman" w:hAnsi="TimesNewRomanPSMT"/>
          <w:color w:val="000000"/>
          <w:sz w:val="24"/>
          <w:szCs w:val="24"/>
          <w:lang w:eastAsia="ru-RU"/>
        </w:rPr>
      </w:pPr>
    </w:p>
    <w:p w:rsidR="00CE3A8F" w:rsidRPr="00545ED1" w:rsidRDefault="00CE3A8F" w:rsidP="00CE3A8F">
      <w:pPr>
        <w:spacing w:after="0" w:line="240" w:lineRule="auto"/>
        <w:jc w:val="center"/>
        <w:rPr>
          <w:rFonts w:ascii="TimesNewRomanPS-ItalicMT" w:eastAsia="Times New Roman" w:hAnsi="TimesNewRomanPS-ItalicMT"/>
          <w:iCs/>
          <w:color w:val="000000"/>
          <w:sz w:val="16"/>
          <w:szCs w:val="16"/>
          <w:lang w:eastAsia="ru-RU"/>
        </w:rPr>
      </w:pPr>
      <w:r w:rsidRPr="00545ED1">
        <w:rPr>
          <w:rFonts w:ascii="TimesNewRomanPS-BoldMT" w:eastAsia="Times New Roman" w:hAnsi="TimesNewRomanPS-BoldMT"/>
          <w:b/>
          <w:bCs/>
          <w:color w:val="000000"/>
          <w:sz w:val="28"/>
          <w:szCs w:val="28"/>
          <w:lang w:eastAsia="ru-RU"/>
        </w:rPr>
        <w:t>РЕШЕНИЕ</w:t>
      </w:r>
      <w:r w:rsidRPr="00545ED1">
        <w:rPr>
          <w:rFonts w:ascii="TimesNewRomanPS-BoldMT" w:eastAsia="Times New Roman" w:hAnsi="TimesNewRomanPS-BoldMT"/>
          <w:b/>
          <w:bCs/>
          <w:color w:val="000000"/>
          <w:sz w:val="24"/>
          <w:szCs w:val="24"/>
          <w:lang w:eastAsia="ru-RU"/>
        </w:rPr>
        <w:br/>
      </w:r>
      <w:r w:rsidRPr="00545ED1">
        <w:rPr>
          <w:rFonts w:ascii="TimesNewRomanPSMT" w:eastAsia="Times New Roman" w:hAnsi="TimesNewRomanPSMT"/>
          <w:color w:val="000000"/>
          <w:sz w:val="24"/>
          <w:szCs w:val="24"/>
          <w:lang w:eastAsia="ru-RU"/>
        </w:rPr>
        <w:t>_______________ / _______________</w:t>
      </w:r>
      <w:r w:rsidRPr="00545ED1">
        <w:rPr>
          <w:rFonts w:ascii="TimesNewRomanPSMT" w:eastAsia="Times New Roman" w:hAnsi="TimesNewRomanPSMT"/>
          <w:color w:val="000000"/>
          <w:sz w:val="24"/>
          <w:szCs w:val="24"/>
          <w:lang w:eastAsia="ru-RU"/>
        </w:rPr>
        <w:br/>
        <w:t xml:space="preserve">№ _____________ </w:t>
      </w:r>
      <w:proofErr w:type="gramStart"/>
      <w:r w:rsidRPr="00545ED1">
        <w:rPr>
          <w:rFonts w:ascii="TimesNewRomanPSMT" w:eastAsia="Times New Roman" w:hAnsi="TimesNewRomanPSMT"/>
          <w:color w:val="000000"/>
          <w:sz w:val="24"/>
          <w:szCs w:val="24"/>
          <w:lang w:eastAsia="ru-RU"/>
        </w:rPr>
        <w:t>от</w:t>
      </w:r>
      <w:proofErr w:type="gramEnd"/>
      <w:r w:rsidRPr="00545ED1">
        <w:rPr>
          <w:rFonts w:ascii="TimesNewRomanPSMT" w:eastAsia="Times New Roman" w:hAnsi="TimesNewRomanPSMT"/>
          <w:color w:val="000000"/>
          <w:sz w:val="24"/>
          <w:szCs w:val="24"/>
          <w:lang w:eastAsia="ru-RU"/>
        </w:rPr>
        <w:t xml:space="preserve"> _______________.</w:t>
      </w:r>
      <w:r w:rsidRPr="00545ED1">
        <w:rPr>
          <w:rFonts w:ascii="TimesNewRomanPSMT" w:eastAsia="Times New Roman" w:hAnsi="TimesNewRomanPSMT"/>
          <w:color w:val="000000"/>
          <w:sz w:val="24"/>
          <w:szCs w:val="24"/>
          <w:lang w:eastAsia="ru-RU"/>
        </w:rPr>
        <w:br/>
      </w:r>
      <w:r w:rsidRPr="00545ED1">
        <w:rPr>
          <w:rFonts w:ascii="TimesNewRomanPS-ItalicMT" w:eastAsia="Times New Roman" w:hAnsi="TimesNewRomanPS-ItalicMT"/>
          <w:iCs/>
          <w:color w:val="000000"/>
          <w:sz w:val="16"/>
          <w:szCs w:val="16"/>
          <w:lang w:eastAsia="ru-RU"/>
        </w:rPr>
        <w:t>(</w:t>
      </w:r>
      <w:proofErr w:type="gramStart"/>
      <w:r w:rsidRPr="00545ED1">
        <w:rPr>
          <w:rFonts w:ascii="TimesNewRomanPS-ItalicMT" w:eastAsia="Times New Roman" w:hAnsi="TimesNewRomanPS-ItalicMT"/>
          <w:iCs/>
          <w:color w:val="000000"/>
          <w:sz w:val="16"/>
          <w:szCs w:val="16"/>
          <w:lang w:eastAsia="ru-RU"/>
        </w:rPr>
        <w:t>номер</w:t>
      </w:r>
      <w:proofErr w:type="gramEnd"/>
      <w:r w:rsidRPr="00545ED1">
        <w:rPr>
          <w:rFonts w:ascii="TimesNewRomanPS-ItalicMT" w:eastAsia="Times New Roman" w:hAnsi="TimesNewRomanPS-ItalicMT"/>
          <w:iCs/>
          <w:color w:val="000000"/>
          <w:sz w:val="16"/>
          <w:szCs w:val="16"/>
          <w:lang w:eastAsia="ru-RU"/>
        </w:rPr>
        <w:t xml:space="preserve"> и дата решения)</w:t>
      </w:r>
    </w:p>
    <w:p w:rsidR="00CE3A8F" w:rsidRPr="00545ED1"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ItalicMT" w:eastAsia="Times New Roman" w:hAnsi="TimesNewRomanPS-ItalicMT"/>
          <w:iCs/>
          <w:color w:val="000000"/>
          <w:sz w:val="16"/>
          <w:szCs w:val="16"/>
          <w:lang w:eastAsia="ru-RU"/>
        </w:rPr>
        <w:br/>
      </w:r>
    </w:p>
    <w:p w:rsidR="00CE3A8F" w:rsidRPr="00545ED1"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 xml:space="preserve">На основании поступившего запроса, зарегистрированного _____________, принято _________ / _______________ </w:t>
      </w:r>
    </w:p>
    <w:p w:rsidR="00CE3A8F" w:rsidRPr="00545ED1" w:rsidRDefault="00CE3A8F" w:rsidP="00CE3A8F">
      <w:pPr>
        <w:spacing w:after="0" w:line="240" w:lineRule="auto"/>
        <w:ind w:firstLine="567"/>
        <w:jc w:val="both"/>
        <w:rPr>
          <w:rFonts w:ascii="TimesNewRomanPSMT" w:eastAsia="Times New Roman" w:hAnsi="TimesNewRomanPSMT"/>
          <w:color w:val="000000"/>
          <w:sz w:val="28"/>
          <w:szCs w:val="28"/>
          <w:lang w:eastAsia="ru-RU"/>
        </w:rPr>
      </w:pPr>
      <w:r w:rsidRPr="00545ED1">
        <w:rPr>
          <w:rFonts w:ascii="TimesNewRomanPSMT" w:eastAsia="Times New Roman" w:hAnsi="TimesNewRomanPSMT"/>
          <w:color w:val="000000"/>
          <w:sz w:val="28"/>
          <w:szCs w:val="28"/>
          <w:lang w:eastAsia="ru-RU"/>
        </w:rPr>
        <w:t>на основании: __________________________________________________</w:t>
      </w:r>
    </w:p>
    <w:p w:rsidR="00A94459" w:rsidRPr="00545ED1"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8"/>
          <w:szCs w:val="28"/>
          <w:lang w:eastAsia="ru-RU"/>
        </w:rPr>
        <w:t>______________________________________________________________</w:t>
      </w:r>
      <w:r w:rsidRPr="00545ED1">
        <w:rPr>
          <w:rFonts w:ascii="TimesNewRomanPSMT" w:eastAsia="Times New Roman" w:hAnsi="TimesNewRomanPSMT"/>
          <w:color w:val="000000"/>
          <w:sz w:val="28"/>
          <w:szCs w:val="28"/>
          <w:lang w:eastAsia="ru-RU"/>
        </w:rPr>
        <w:br/>
      </w:r>
    </w:p>
    <w:p w:rsidR="00A94459" w:rsidRPr="00545ED1"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Вы вправе повторно обратиться в уполномоченный орган с заявлением о предоставлении</w:t>
      </w:r>
      <w:r w:rsidR="00A94459" w:rsidRPr="00545ED1">
        <w:rPr>
          <w:rFonts w:ascii="TimesNewRomanPSMT" w:eastAsia="Times New Roman" w:hAnsi="TimesNewRomanPSMT"/>
          <w:color w:val="000000"/>
          <w:sz w:val="24"/>
          <w:szCs w:val="24"/>
          <w:lang w:eastAsia="ru-RU"/>
        </w:rPr>
        <w:t xml:space="preserve"> </w:t>
      </w:r>
      <w:r w:rsidRPr="00545ED1">
        <w:rPr>
          <w:rFonts w:ascii="TimesNewRomanPSMT" w:eastAsia="Times New Roman" w:hAnsi="TimesNewRomanPSMT"/>
          <w:color w:val="000000"/>
          <w:sz w:val="24"/>
          <w:szCs w:val="24"/>
          <w:lang w:eastAsia="ru-RU"/>
        </w:rPr>
        <w:t>услуги после устранения указанных нарушений.</w:t>
      </w:r>
    </w:p>
    <w:p w:rsidR="00A94459" w:rsidRPr="00545ED1" w:rsidRDefault="00CE3A8F" w:rsidP="00CE3A8F">
      <w:pPr>
        <w:spacing w:after="0" w:line="240" w:lineRule="auto"/>
        <w:ind w:firstLine="567"/>
        <w:jc w:val="both"/>
        <w:rPr>
          <w:rFonts w:ascii="TimesNewRomanPSMT" w:eastAsia="Times New Roman" w:hAnsi="TimesNewRomanPSMT"/>
          <w:color w:val="000000"/>
          <w:sz w:val="24"/>
          <w:szCs w:val="24"/>
          <w:lang w:eastAsia="ru-RU"/>
        </w:rPr>
      </w:pPr>
      <w:r w:rsidRPr="00545ED1">
        <w:rPr>
          <w:rFonts w:ascii="TimesNewRomanPSMT" w:eastAsia="Times New Roman" w:hAnsi="TimesNewRomanPSMT"/>
          <w:color w:val="000000"/>
          <w:sz w:val="24"/>
          <w:szCs w:val="24"/>
          <w:lang w:eastAsia="ru-RU"/>
        </w:rPr>
        <w:t>Данный отказ может быть обжалован в досудебном порядке путем направления жалобы</w:t>
      </w:r>
      <w:r w:rsidR="00A94459" w:rsidRPr="00545ED1">
        <w:rPr>
          <w:rFonts w:ascii="TimesNewRomanPSMT" w:eastAsia="Times New Roman" w:hAnsi="TimesNewRomanPSMT"/>
          <w:color w:val="000000"/>
          <w:sz w:val="24"/>
          <w:szCs w:val="24"/>
          <w:lang w:eastAsia="ru-RU"/>
        </w:rPr>
        <w:t xml:space="preserve"> </w:t>
      </w:r>
      <w:r w:rsidRPr="00545ED1">
        <w:rPr>
          <w:rFonts w:ascii="TimesNewRomanPSMT" w:eastAsia="Times New Roman" w:hAnsi="TimesNewRomanPSMT"/>
          <w:color w:val="000000"/>
          <w:sz w:val="24"/>
          <w:szCs w:val="24"/>
          <w:lang w:eastAsia="ru-RU"/>
        </w:rPr>
        <w:t>в уполномоченный орган, а также в судебном порядке.</w:t>
      </w:r>
      <w:r w:rsidRPr="00545ED1">
        <w:rPr>
          <w:rFonts w:ascii="TimesNewRomanPSMT" w:eastAsia="Times New Roman" w:hAnsi="TimesNewRomanPSMT"/>
          <w:color w:val="000000"/>
          <w:sz w:val="24"/>
          <w:szCs w:val="24"/>
          <w:lang w:eastAsia="ru-RU"/>
        </w:rPr>
        <w:br/>
      </w:r>
    </w:p>
    <w:p w:rsidR="00CE3A8F" w:rsidRPr="00545ED1" w:rsidRDefault="00CE3A8F" w:rsidP="00CE3A8F">
      <w:pPr>
        <w:spacing w:after="0" w:line="240" w:lineRule="auto"/>
        <w:ind w:firstLine="567"/>
        <w:jc w:val="both"/>
        <w:rPr>
          <w:rFonts w:ascii="TimesNewRomanPSMT" w:eastAsia="Times New Roman" w:hAnsi="TimesNewRomanPSMT"/>
          <w:color w:val="000000"/>
          <w:sz w:val="28"/>
          <w:szCs w:val="28"/>
          <w:lang w:eastAsia="ru-RU"/>
        </w:rPr>
      </w:pPr>
    </w:p>
    <w:p w:rsidR="00431AE9" w:rsidRPr="00545ED1" w:rsidRDefault="00431AE9"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p w:rsidR="00D924EA" w:rsidRPr="00545ED1" w:rsidRDefault="00D924EA" w:rsidP="00647395">
      <w:pPr>
        <w:pStyle w:val="ConsPlusNormal"/>
        <w:rPr>
          <w:rFonts w:ascii="Times New Roman" w:hAnsi="Times New Roman" w:cs="Times New Roman"/>
          <w:sz w:val="24"/>
          <w:szCs w:val="24"/>
        </w:rPr>
      </w:pPr>
    </w:p>
    <w:sectPr w:rsidR="00D924EA" w:rsidRPr="00545ED1" w:rsidSect="00926785">
      <w:pgSz w:w="11905" w:h="16838" w:code="9"/>
      <w:pgMar w:top="709"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A4" w:rsidRDefault="003F46A4" w:rsidP="005F6B48">
      <w:pPr>
        <w:spacing w:after="0" w:line="240" w:lineRule="auto"/>
      </w:pPr>
    </w:p>
  </w:endnote>
  <w:endnote w:type="continuationSeparator" w:id="0">
    <w:p w:rsidR="003F46A4" w:rsidRDefault="003F46A4" w:rsidP="005F6B48">
      <w:pPr>
        <w:spacing w:after="0" w:line="240" w:lineRule="auto"/>
      </w:pPr>
    </w:p>
  </w:endnote>
  <w:endnote w:type="continuationNotice" w:id="1">
    <w:p w:rsidR="003F46A4" w:rsidRDefault="003F46A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A4" w:rsidRDefault="003F46A4" w:rsidP="005F6B48">
      <w:pPr>
        <w:spacing w:after="0" w:line="240" w:lineRule="auto"/>
      </w:pPr>
      <w:r>
        <w:separator/>
      </w:r>
    </w:p>
  </w:footnote>
  <w:footnote w:type="continuationSeparator" w:id="0">
    <w:p w:rsidR="003F46A4" w:rsidRDefault="003F46A4" w:rsidP="005F6B48">
      <w:pPr>
        <w:spacing w:after="0" w:line="240" w:lineRule="auto"/>
      </w:pPr>
      <w:r>
        <w:continuationSeparator/>
      </w:r>
    </w:p>
  </w:footnote>
  <w:footnote w:id="1">
    <w:p w:rsidR="000C1E6C" w:rsidRDefault="000C1E6C">
      <w:pPr>
        <w:pStyle w:val="af6"/>
      </w:pPr>
      <w:r>
        <w:rPr>
          <w:rStyle w:val="af8"/>
        </w:rPr>
        <w:footnoteRef/>
      </w:r>
      <w:r>
        <w:t xml:space="preserve"> Согласно ОЦС не включается общий срок предоставления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F56881"/>
    <w:multiLevelType w:val="hybridMultilevel"/>
    <w:tmpl w:val="34ECC142"/>
    <w:lvl w:ilvl="0" w:tplc="D0EEEC84">
      <w:start w:val="1"/>
      <w:numFmt w:val="decimal"/>
      <w:lvlText w:val="5.3.%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5">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2062" w:hanging="360"/>
      </w:pPr>
      <w:rPr>
        <w:rFonts w:ascii="Times New Roman" w:hAnsi="Times New Roman" w:cs="Times New Roman"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107018"/>
    <w:multiLevelType w:val="hybridMultilevel"/>
    <w:tmpl w:val="45D2DA52"/>
    <w:lvl w:ilvl="0" w:tplc="CC64C84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1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8"/>
  </w:num>
  <w:num w:numId="9">
    <w:abstractNumId w:val="22"/>
  </w:num>
  <w:num w:numId="10">
    <w:abstractNumId w:val="13"/>
  </w:num>
  <w:num w:numId="11">
    <w:abstractNumId w:val="14"/>
  </w:num>
  <w:num w:numId="12">
    <w:abstractNumId w:val="20"/>
  </w:num>
  <w:num w:numId="13">
    <w:abstractNumId w:val="0"/>
  </w:num>
  <w:num w:numId="14">
    <w:abstractNumId w:val="10"/>
  </w:num>
  <w:num w:numId="15">
    <w:abstractNumId w:val="12"/>
  </w:num>
  <w:num w:numId="16">
    <w:abstractNumId w:val="16"/>
  </w:num>
  <w:num w:numId="17">
    <w:abstractNumId w:val="11"/>
  </w:num>
  <w:num w:numId="18">
    <w:abstractNumId w:val="6"/>
  </w:num>
  <w:num w:numId="19">
    <w:abstractNumId w:val="1"/>
  </w:num>
  <w:num w:numId="20">
    <w:abstractNumId w:val="2"/>
  </w:num>
  <w:num w:numId="21">
    <w:abstractNumId w:val="15"/>
  </w:num>
  <w:num w:numId="22">
    <w:abstractNumId w:val="9"/>
  </w:num>
  <w:num w:numId="23">
    <w:abstractNumId w:val="21"/>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 w:id="1"/>
  </w:endnotePr>
  <w:compat/>
  <w:rsids>
    <w:rsidRoot w:val="00431AE9"/>
    <w:rsid w:val="000007C7"/>
    <w:rsid w:val="0000341F"/>
    <w:rsid w:val="00003950"/>
    <w:rsid w:val="00007355"/>
    <w:rsid w:val="00007A2F"/>
    <w:rsid w:val="00007D73"/>
    <w:rsid w:val="0001126B"/>
    <w:rsid w:val="00013A50"/>
    <w:rsid w:val="000150D6"/>
    <w:rsid w:val="0001530D"/>
    <w:rsid w:val="0002038A"/>
    <w:rsid w:val="00022BD8"/>
    <w:rsid w:val="000237BE"/>
    <w:rsid w:val="000252C3"/>
    <w:rsid w:val="00025720"/>
    <w:rsid w:val="000265F0"/>
    <w:rsid w:val="00027FC6"/>
    <w:rsid w:val="00030163"/>
    <w:rsid w:val="00033D60"/>
    <w:rsid w:val="0004135E"/>
    <w:rsid w:val="0004329B"/>
    <w:rsid w:val="000535FC"/>
    <w:rsid w:val="00054B85"/>
    <w:rsid w:val="0005624D"/>
    <w:rsid w:val="000573CC"/>
    <w:rsid w:val="000605C7"/>
    <w:rsid w:val="00071991"/>
    <w:rsid w:val="00071DD2"/>
    <w:rsid w:val="00074BE7"/>
    <w:rsid w:val="00081E53"/>
    <w:rsid w:val="00082596"/>
    <w:rsid w:val="000831B9"/>
    <w:rsid w:val="00092F52"/>
    <w:rsid w:val="00094149"/>
    <w:rsid w:val="000A080A"/>
    <w:rsid w:val="000A19A8"/>
    <w:rsid w:val="000A7CE2"/>
    <w:rsid w:val="000A7EA8"/>
    <w:rsid w:val="000B213C"/>
    <w:rsid w:val="000B41F6"/>
    <w:rsid w:val="000B6B8D"/>
    <w:rsid w:val="000C1E6C"/>
    <w:rsid w:val="000C3E72"/>
    <w:rsid w:val="000C5A52"/>
    <w:rsid w:val="000C6E22"/>
    <w:rsid w:val="000D5A09"/>
    <w:rsid w:val="000E65E9"/>
    <w:rsid w:val="000F018F"/>
    <w:rsid w:val="000F1C6B"/>
    <w:rsid w:val="001013BB"/>
    <w:rsid w:val="00104C63"/>
    <w:rsid w:val="001068FF"/>
    <w:rsid w:val="00106EB9"/>
    <w:rsid w:val="00112920"/>
    <w:rsid w:val="001145A7"/>
    <w:rsid w:val="00114B6E"/>
    <w:rsid w:val="00122415"/>
    <w:rsid w:val="001333B1"/>
    <w:rsid w:val="00134A59"/>
    <w:rsid w:val="00143C0D"/>
    <w:rsid w:val="001542B9"/>
    <w:rsid w:val="00154646"/>
    <w:rsid w:val="00157584"/>
    <w:rsid w:val="00157B2D"/>
    <w:rsid w:val="00166127"/>
    <w:rsid w:val="00166222"/>
    <w:rsid w:val="00167407"/>
    <w:rsid w:val="00171FA9"/>
    <w:rsid w:val="001759B3"/>
    <w:rsid w:val="001969AE"/>
    <w:rsid w:val="001B0042"/>
    <w:rsid w:val="001C1271"/>
    <w:rsid w:val="001C487C"/>
    <w:rsid w:val="001D010C"/>
    <w:rsid w:val="001D2F1F"/>
    <w:rsid w:val="001E3A9B"/>
    <w:rsid w:val="001E4A7C"/>
    <w:rsid w:val="001F1021"/>
    <w:rsid w:val="001F18FD"/>
    <w:rsid w:val="001F1E1C"/>
    <w:rsid w:val="001F20F7"/>
    <w:rsid w:val="001F3D96"/>
    <w:rsid w:val="001F538C"/>
    <w:rsid w:val="001F7841"/>
    <w:rsid w:val="002060B5"/>
    <w:rsid w:val="00207FE5"/>
    <w:rsid w:val="0021362C"/>
    <w:rsid w:val="002204DD"/>
    <w:rsid w:val="00220BD1"/>
    <w:rsid w:val="00231FE6"/>
    <w:rsid w:val="002338FA"/>
    <w:rsid w:val="00235D56"/>
    <w:rsid w:val="00241F8A"/>
    <w:rsid w:val="00245616"/>
    <w:rsid w:val="002460CB"/>
    <w:rsid w:val="00246D30"/>
    <w:rsid w:val="0025052C"/>
    <w:rsid w:val="00255362"/>
    <w:rsid w:val="00256D15"/>
    <w:rsid w:val="0026012A"/>
    <w:rsid w:val="0027668A"/>
    <w:rsid w:val="00276C7A"/>
    <w:rsid w:val="002A036C"/>
    <w:rsid w:val="002A1461"/>
    <w:rsid w:val="002B0BAD"/>
    <w:rsid w:val="002B316C"/>
    <w:rsid w:val="002B65D2"/>
    <w:rsid w:val="002B6795"/>
    <w:rsid w:val="002C092C"/>
    <w:rsid w:val="002C68D7"/>
    <w:rsid w:val="002D7167"/>
    <w:rsid w:val="002E474D"/>
    <w:rsid w:val="002E7E3B"/>
    <w:rsid w:val="002F1915"/>
    <w:rsid w:val="003012BC"/>
    <w:rsid w:val="00301380"/>
    <w:rsid w:val="00306A84"/>
    <w:rsid w:val="00315ECF"/>
    <w:rsid w:val="003178DA"/>
    <w:rsid w:val="00321CC6"/>
    <w:rsid w:val="0032694B"/>
    <w:rsid w:val="00326EC4"/>
    <w:rsid w:val="00332FAE"/>
    <w:rsid w:val="00340D96"/>
    <w:rsid w:val="0034143C"/>
    <w:rsid w:val="003450FC"/>
    <w:rsid w:val="003613A5"/>
    <w:rsid w:val="00376819"/>
    <w:rsid w:val="00387C32"/>
    <w:rsid w:val="003900B9"/>
    <w:rsid w:val="00391F15"/>
    <w:rsid w:val="003956DD"/>
    <w:rsid w:val="00396120"/>
    <w:rsid w:val="003A2925"/>
    <w:rsid w:val="003A3852"/>
    <w:rsid w:val="003A4A4F"/>
    <w:rsid w:val="003B1A8F"/>
    <w:rsid w:val="003B301E"/>
    <w:rsid w:val="003C340F"/>
    <w:rsid w:val="003D2711"/>
    <w:rsid w:val="003D4BB9"/>
    <w:rsid w:val="003D78B8"/>
    <w:rsid w:val="003E413B"/>
    <w:rsid w:val="003E445E"/>
    <w:rsid w:val="003E4C30"/>
    <w:rsid w:val="003E797B"/>
    <w:rsid w:val="003F46A4"/>
    <w:rsid w:val="00400048"/>
    <w:rsid w:val="004138A9"/>
    <w:rsid w:val="004149D6"/>
    <w:rsid w:val="00421FA7"/>
    <w:rsid w:val="00424BD8"/>
    <w:rsid w:val="004251A6"/>
    <w:rsid w:val="004313E2"/>
    <w:rsid w:val="00431AE9"/>
    <w:rsid w:val="004341B4"/>
    <w:rsid w:val="00435C27"/>
    <w:rsid w:val="00444AB2"/>
    <w:rsid w:val="00471679"/>
    <w:rsid w:val="00481EF8"/>
    <w:rsid w:val="00483197"/>
    <w:rsid w:val="0049013F"/>
    <w:rsid w:val="00496194"/>
    <w:rsid w:val="004A1C02"/>
    <w:rsid w:val="004A3CED"/>
    <w:rsid w:val="004B1647"/>
    <w:rsid w:val="004C0DEC"/>
    <w:rsid w:val="004D39D7"/>
    <w:rsid w:val="004D3AFE"/>
    <w:rsid w:val="004E2AA8"/>
    <w:rsid w:val="00502654"/>
    <w:rsid w:val="0050321D"/>
    <w:rsid w:val="00503A5C"/>
    <w:rsid w:val="00503E51"/>
    <w:rsid w:val="00506651"/>
    <w:rsid w:val="00506E36"/>
    <w:rsid w:val="00510913"/>
    <w:rsid w:val="00511B5A"/>
    <w:rsid w:val="00516DC9"/>
    <w:rsid w:val="005229EC"/>
    <w:rsid w:val="00523451"/>
    <w:rsid w:val="00531CA4"/>
    <w:rsid w:val="00534B8F"/>
    <w:rsid w:val="00536153"/>
    <w:rsid w:val="00545ED1"/>
    <w:rsid w:val="0054708C"/>
    <w:rsid w:val="0055050B"/>
    <w:rsid w:val="0055325E"/>
    <w:rsid w:val="00555C1E"/>
    <w:rsid w:val="00556B7E"/>
    <w:rsid w:val="00561904"/>
    <w:rsid w:val="00563AA2"/>
    <w:rsid w:val="00580CD6"/>
    <w:rsid w:val="0058774F"/>
    <w:rsid w:val="005A6640"/>
    <w:rsid w:val="005B19C9"/>
    <w:rsid w:val="005B426C"/>
    <w:rsid w:val="005C0F24"/>
    <w:rsid w:val="005C16B2"/>
    <w:rsid w:val="005C438D"/>
    <w:rsid w:val="005D071F"/>
    <w:rsid w:val="005D62C5"/>
    <w:rsid w:val="005E0EC2"/>
    <w:rsid w:val="005E778D"/>
    <w:rsid w:val="005F335F"/>
    <w:rsid w:val="005F5D83"/>
    <w:rsid w:val="005F6B48"/>
    <w:rsid w:val="006004D2"/>
    <w:rsid w:val="0060089C"/>
    <w:rsid w:val="006042C9"/>
    <w:rsid w:val="006259C4"/>
    <w:rsid w:val="00630FA6"/>
    <w:rsid w:val="00631C57"/>
    <w:rsid w:val="00634828"/>
    <w:rsid w:val="006370FB"/>
    <w:rsid w:val="00643C06"/>
    <w:rsid w:val="006443BE"/>
    <w:rsid w:val="00647395"/>
    <w:rsid w:val="00650A8B"/>
    <w:rsid w:val="00656F40"/>
    <w:rsid w:val="00661AC6"/>
    <w:rsid w:val="00666DF1"/>
    <w:rsid w:val="006722CA"/>
    <w:rsid w:val="006726B1"/>
    <w:rsid w:val="0068372C"/>
    <w:rsid w:val="00684C3E"/>
    <w:rsid w:val="00687440"/>
    <w:rsid w:val="00695202"/>
    <w:rsid w:val="006A2B5A"/>
    <w:rsid w:val="006B2701"/>
    <w:rsid w:val="006B3BD8"/>
    <w:rsid w:val="006B3DE6"/>
    <w:rsid w:val="006B5E77"/>
    <w:rsid w:val="006B67A2"/>
    <w:rsid w:val="006C0422"/>
    <w:rsid w:val="006D1D0E"/>
    <w:rsid w:val="006D29A3"/>
    <w:rsid w:val="006D789C"/>
    <w:rsid w:val="006E0E7A"/>
    <w:rsid w:val="006E5D52"/>
    <w:rsid w:val="006F7A48"/>
    <w:rsid w:val="00701F92"/>
    <w:rsid w:val="00703EA5"/>
    <w:rsid w:val="007053EE"/>
    <w:rsid w:val="0071104B"/>
    <w:rsid w:val="00711ED9"/>
    <w:rsid w:val="00732B41"/>
    <w:rsid w:val="007345E0"/>
    <w:rsid w:val="00743C8B"/>
    <w:rsid w:val="0075175B"/>
    <w:rsid w:val="00756D13"/>
    <w:rsid w:val="00765497"/>
    <w:rsid w:val="007718D1"/>
    <w:rsid w:val="007722B0"/>
    <w:rsid w:val="0077237B"/>
    <w:rsid w:val="0078349E"/>
    <w:rsid w:val="00784084"/>
    <w:rsid w:val="00787A7B"/>
    <w:rsid w:val="007B5293"/>
    <w:rsid w:val="007B6DA1"/>
    <w:rsid w:val="007C35EC"/>
    <w:rsid w:val="007D081A"/>
    <w:rsid w:val="007D101C"/>
    <w:rsid w:val="007D349A"/>
    <w:rsid w:val="007D5B86"/>
    <w:rsid w:val="007E017D"/>
    <w:rsid w:val="007E48ED"/>
    <w:rsid w:val="007E570B"/>
    <w:rsid w:val="007F1379"/>
    <w:rsid w:val="007F6C85"/>
    <w:rsid w:val="0080041B"/>
    <w:rsid w:val="00820240"/>
    <w:rsid w:val="00830FB5"/>
    <w:rsid w:val="00837BFE"/>
    <w:rsid w:val="008404D8"/>
    <w:rsid w:val="00845CDB"/>
    <w:rsid w:val="00853F53"/>
    <w:rsid w:val="008743A1"/>
    <w:rsid w:val="00890DB7"/>
    <w:rsid w:val="00891950"/>
    <w:rsid w:val="00895183"/>
    <w:rsid w:val="008969FE"/>
    <w:rsid w:val="008975F7"/>
    <w:rsid w:val="008A4B79"/>
    <w:rsid w:val="008B59BE"/>
    <w:rsid w:val="008C4F83"/>
    <w:rsid w:val="008D290F"/>
    <w:rsid w:val="008D300E"/>
    <w:rsid w:val="008D4261"/>
    <w:rsid w:val="008E4080"/>
    <w:rsid w:val="008E5D64"/>
    <w:rsid w:val="008E6CAF"/>
    <w:rsid w:val="00905E2F"/>
    <w:rsid w:val="00910C98"/>
    <w:rsid w:val="00911FB7"/>
    <w:rsid w:val="00912335"/>
    <w:rsid w:val="0091255C"/>
    <w:rsid w:val="00912715"/>
    <w:rsid w:val="00914862"/>
    <w:rsid w:val="009233CD"/>
    <w:rsid w:val="00923B87"/>
    <w:rsid w:val="00926785"/>
    <w:rsid w:val="0092788C"/>
    <w:rsid w:val="009301D9"/>
    <w:rsid w:val="00933B93"/>
    <w:rsid w:val="0093678B"/>
    <w:rsid w:val="00944CE4"/>
    <w:rsid w:val="00964D3C"/>
    <w:rsid w:val="00965539"/>
    <w:rsid w:val="009723CB"/>
    <w:rsid w:val="00972C0F"/>
    <w:rsid w:val="00977972"/>
    <w:rsid w:val="00980391"/>
    <w:rsid w:val="00981B6E"/>
    <w:rsid w:val="00985B97"/>
    <w:rsid w:val="00987F06"/>
    <w:rsid w:val="009929A4"/>
    <w:rsid w:val="00993D69"/>
    <w:rsid w:val="009A3DDE"/>
    <w:rsid w:val="009B1C13"/>
    <w:rsid w:val="009B62FE"/>
    <w:rsid w:val="009D0FE4"/>
    <w:rsid w:val="009D1B63"/>
    <w:rsid w:val="009D5CDC"/>
    <w:rsid w:val="009D601E"/>
    <w:rsid w:val="009D65A0"/>
    <w:rsid w:val="009E13C9"/>
    <w:rsid w:val="009E7C2F"/>
    <w:rsid w:val="009F1625"/>
    <w:rsid w:val="009F1D2F"/>
    <w:rsid w:val="009F7331"/>
    <w:rsid w:val="009F7713"/>
    <w:rsid w:val="00A11DA7"/>
    <w:rsid w:val="00A2281E"/>
    <w:rsid w:val="00A233BF"/>
    <w:rsid w:val="00A24D81"/>
    <w:rsid w:val="00A25D7A"/>
    <w:rsid w:val="00A33855"/>
    <w:rsid w:val="00A342F1"/>
    <w:rsid w:val="00A427FA"/>
    <w:rsid w:val="00A52BA6"/>
    <w:rsid w:val="00A56B3D"/>
    <w:rsid w:val="00A65800"/>
    <w:rsid w:val="00A66DC1"/>
    <w:rsid w:val="00A66F88"/>
    <w:rsid w:val="00A700BF"/>
    <w:rsid w:val="00A77402"/>
    <w:rsid w:val="00A81782"/>
    <w:rsid w:val="00A83AEC"/>
    <w:rsid w:val="00A85C36"/>
    <w:rsid w:val="00A94459"/>
    <w:rsid w:val="00AB03E1"/>
    <w:rsid w:val="00AB2276"/>
    <w:rsid w:val="00AB4953"/>
    <w:rsid w:val="00AC29D3"/>
    <w:rsid w:val="00AC4F44"/>
    <w:rsid w:val="00AD4363"/>
    <w:rsid w:val="00AD6485"/>
    <w:rsid w:val="00AE18DA"/>
    <w:rsid w:val="00AE43AC"/>
    <w:rsid w:val="00AF09DD"/>
    <w:rsid w:val="00AF2E7C"/>
    <w:rsid w:val="00B0075F"/>
    <w:rsid w:val="00B01243"/>
    <w:rsid w:val="00B021B2"/>
    <w:rsid w:val="00B16759"/>
    <w:rsid w:val="00B2216F"/>
    <w:rsid w:val="00B22282"/>
    <w:rsid w:val="00B257C7"/>
    <w:rsid w:val="00B26B7D"/>
    <w:rsid w:val="00B3002C"/>
    <w:rsid w:val="00B30CF6"/>
    <w:rsid w:val="00B47BF5"/>
    <w:rsid w:val="00B5555A"/>
    <w:rsid w:val="00B66175"/>
    <w:rsid w:val="00B66D50"/>
    <w:rsid w:val="00B72465"/>
    <w:rsid w:val="00B75AB4"/>
    <w:rsid w:val="00B90F47"/>
    <w:rsid w:val="00B97DDC"/>
    <w:rsid w:val="00BA184E"/>
    <w:rsid w:val="00BA7B4D"/>
    <w:rsid w:val="00BB0776"/>
    <w:rsid w:val="00BD1E78"/>
    <w:rsid w:val="00BD6CBE"/>
    <w:rsid w:val="00BE0C8A"/>
    <w:rsid w:val="00BE48B3"/>
    <w:rsid w:val="00C03134"/>
    <w:rsid w:val="00C0769D"/>
    <w:rsid w:val="00C115BA"/>
    <w:rsid w:val="00C143C3"/>
    <w:rsid w:val="00C168FC"/>
    <w:rsid w:val="00C23EAA"/>
    <w:rsid w:val="00C24A9B"/>
    <w:rsid w:val="00C27B91"/>
    <w:rsid w:val="00C30DB4"/>
    <w:rsid w:val="00C32F62"/>
    <w:rsid w:val="00C433A8"/>
    <w:rsid w:val="00C5049E"/>
    <w:rsid w:val="00C514EB"/>
    <w:rsid w:val="00C53FE5"/>
    <w:rsid w:val="00C55941"/>
    <w:rsid w:val="00C6372A"/>
    <w:rsid w:val="00C6481D"/>
    <w:rsid w:val="00C66AAF"/>
    <w:rsid w:val="00C702EB"/>
    <w:rsid w:val="00C71D4A"/>
    <w:rsid w:val="00C72200"/>
    <w:rsid w:val="00C76355"/>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46FD"/>
    <w:rsid w:val="00CD797D"/>
    <w:rsid w:val="00CE17A1"/>
    <w:rsid w:val="00CE37BD"/>
    <w:rsid w:val="00CE3A8F"/>
    <w:rsid w:val="00CE6C73"/>
    <w:rsid w:val="00CE73AE"/>
    <w:rsid w:val="00CF192B"/>
    <w:rsid w:val="00CF2501"/>
    <w:rsid w:val="00CF7AC9"/>
    <w:rsid w:val="00D16DDB"/>
    <w:rsid w:val="00D202FD"/>
    <w:rsid w:val="00D33908"/>
    <w:rsid w:val="00D35C8D"/>
    <w:rsid w:val="00D37C9A"/>
    <w:rsid w:val="00D4147B"/>
    <w:rsid w:val="00D537EF"/>
    <w:rsid w:val="00D57D7A"/>
    <w:rsid w:val="00D61DC5"/>
    <w:rsid w:val="00D6509A"/>
    <w:rsid w:val="00D726EA"/>
    <w:rsid w:val="00D82FAB"/>
    <w:rsid w:val="00D8549F"/>
    <w:rsid w:val="00D854CB"/>
    <w:rsid w:val="00D8618C"/>
    <w:rsid w:val="00D924EA"/>
    <w:rsid w:val="00D96347"/>
    <w:rsid w:val="00DC7345"/>
    <w:rsid w:val="00DD3F8E"/>
    <w:rsid w:val="00DD7666"/>
    <w:rsid w:val="00DE073D"/>
    <w:rsid w:val="00DE35C2"/>
    <w:rsid w:val="00DE469F"/>
    <w:rsid w:val="00DE4F6D"/>
    <w:rsid w:val="00DE54B6"/>
    <w:rsid w:val="00DE7FB1"/>
    <w:rsid w:val="00DF6464"/>
    <w:rsid w:val="00E01525"/>
    <w:rsid w:val="00E05CCC"/>
    <w:rsid w:val="00E07F95"/>
    <w:rsid w:val="00E10E75"/>
    <w:rsid w:val="00E14542"/>
    <w:rsid w:val="00E14A2C"/>
    <w:rsid w:val="00E14E34"/>
    <w:rsid w:val="00E154AD"/>
    <w:rsid w:val="00E22E5B"/>
    <w:rsid w:val="00E50D0B"/>
    <w:rsid w:val="00E51370"/>
    <w:rsid w:val="00E563AB"/>
    <w:rsid w:val="00E5787B"/>
    <w:rsid w:val="00E57AE1"/>
    <w:rsid w:val="00E609EB"/>
    <w:rsid w:val="00E76AE1"/>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7891"/>
    <w:rsid w:val="00F0078A"/>
    <w:rsid w:val="00F0763F"/>
    <w:rsid w:val="00F16233"/>
    <w:rsid w:val="00F22722"/>
    <w:rsid w:val="00F25641"/>
    <w:rsid w:val="00F2633E"/>
    <w:rsid w:val="00F30797"/>
    <w:rsid w:val="00F33B24"/>
    <w:rsid w:val="00F4501B"/>
    <w:rsid w:val="00F522F3"/>
    <w:rsid w:val="00F554BF"/>
    <w:rsid w:val="00F65A22"/>
    <w:rsid w:val="00F737E0"/>
    <w:rsid w:val="00F755F1"/>
    <w:rsid w:val="00F82427"/>
    <w:rsid w:val="00FA0A92"/>
    <w:rsid w:val="00FA35A0"/>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s10">
    <w:name w:val="s_10"/>
    <w:basedOn w:val="a0"/>
    <w:rsid w:val="00A427FA"/>
  </w:style>
</w:styles>
</file>

<file path=word/webSettings.xml><?xml version="1.0" encoding="utf-8"?>
<w:webSettings xmlns:r="http://schemas.openxmlformats.org/officeDocument/2006/relationships" xmlns:w="http://schemas.openxmlformats.org/wordprocessingml/2006/main">
  <w:divs>
    <w:div w:id="75520345">
      <w:bodyDiv w:val="1"/>
      <w:marLeft w:val="0"/>
      <w:marRight w:val="0"/>
      <w:marTop w:val="0"/>
      <w:marBottom w:val="0"/>
      <w:divBdr>
        <w:top w:val="none" w:sz="0" w:space="0" w:color="auto"/>
        <w:left w:val="none" w:sz="0" w:space="0" w:color="auto"/>
        <w:bottom w:val="none" w:sz="0" w:space="0" w:color="auto"/>
        <w:right w:val="none" w:sz="0" w:space="0" w:color="auto"/>
      </w:divBdr>
    </w:div>
    <w:div w:id="123543652">
      <w:bodyDiv w:val="1"/>
      <w:marLeft w:val="0"/>
      <w:marRight w:val="0"/>
      <w:marTop w:val="0"/>
      <w:marBottom w:val="0"/>
      <w:divBdr>
        <w:top w:val="none" w:sz="0" w:space="0" w:color="auto"/>
        <w:left w:val="none" w:sz="0" w:space="0" w:color="auto"/>
        <w:bottom w:val="none" w:sz="0" w:space="0" w:color="auto"/>
        <w:right w:val="none" w:sz="0" w:space="0" w:color="auto"/>
      </w:divBdr>
    </w:div>
    <w:div w:id="176844454">
      <w:bodyDiv w:val="1"/>
      <w:marLeft w:val="0"/>
      <w:marRight w:val="0"/>
      <w:marTop w:val="0"/>
      <w:marBottom w:val="0"/>
      <w:divBdr>
        <w:top w:val="none" w:sz="0" w:space="0" w:color="auto"/>
        <w:left w:val="none" w:sz="0" w:space="0" w:color="auto"/>
        <w:bottom w:val="none" w:sz="0" w:space="0" w:color="auto"/>
        <w:right w:val="none" w:sz="0" w:space="0" w:color="auto"/>
      </w:divBdr>
    </w:div>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14756213">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849681476">
      <w:bodyDiv w:val="1"/>
      <w:marLeft w:val="0"/>
      <w:marRight w:val="0"/>
      <w:marTop w:val="0"/>
      <w:marBottom w:val="0"/>
      <w:divBdr>
        <w:top w:val="none" w:sz="0" w:space="0" w:color="auto"/>
        <w:left w:val="none" w:sz="0" w:space="0" w:color="auto"/>
        <w:bottom w:val="none" w:sz="0" w:space="0" w:color="auto"/>
        <w:right w:val="none" w:sz="0" w:space="0" w:color="auto"/>
      </w:divBdr>
    </w:div>
    <w:div w:id="91259322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086800391">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240672696">
      <w:bodyDiv w:val="1"/>
      <w:marLeft w:val="0"/>
      <w:marRight w:val="0"/>
      <w:marTop w:val="0"/>
      <w:marBottom w:val="0"/>
      <w:divBdr>
        <w:top w:val="none" w:sz="0" w:space="0" w:color="auto"/>
        <w:left w:val="none" w:sz="0" w:space="0" w:color="auto"/>
        <w:bottom w:val="none" w:sz="0" w:space="0" w:color="auto"/>
        <w:right w:val="none" w:sz="0" w:space="0" w:color="auto"/>
      </w:divBdr>
    </w:div>
    <w:div w:id="1296250705">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0475207">
      <w:bodyDiv w:val="1"/>
      <w:marLeft w:val="0"/>
      <w:marRight w:val="0"/>
      <w:marTop w:val="0"/>
      <w:marBottom w:val="0"/>
      <w:divBdr>
        <w:top w:val="none" w:sz="0" w:space="0" w:color="auto"/>
        <w:left w:val="none" w:sz="0" w:space="0" w:color="auto"/>
        <w:bottom w:val="none" w:sz="0" w:space="0" w:color="auto"/>
        <w:right w:val="none" w:sz="0" w:space="0" w:color="auto"/>
      </w:divBdr>
      <w:divsChild>
        <w:div w:id="1138255995">
          <w:marLeft w:val="0"/>
          <w:marRight w:val="0"/>
          <w:marTop w:val="0"/>
          <w:marBottom w:val="0"/>
          <w:divBdr>
            <w:top w:val="none" w:sz="0" w:space="0" w:color="auto"/>
            <w:left w:val="none" w:sz="0" w:space="0" w:color="auto"/>
            <w:bottom w:val="none" w:sz="0" w:space="0" w:color="auto"/>
            <w:right w:val="none" w:sz="0" w:space="0" w:color="auto"/>
          </w:divBdr>
          <w:divsChild>
            <w:div w:id="1426222404">
              <w:marLeft w:val="0"/>
              <w:marRight w:val="0"/>
              <w:marTop w:val="0"/>
              <w:marBottom w:val="0"/>
              <w:divBdr>
                <w:top w:val="none" w:sz="0" w:space="0" w:color="auto"/>
                <w:left w:val="none" w:sz="0" w:space="0" w:color="auto"/>
                <w:bottom w:val="none" w:sz="0" w:space="0" w:color="auto"/>
                <w:right w:val="none" w:sz="0" w:space="0" w:color="auto"/>
              </w:divBdr>
            </w:div>
            <w:div w:id="1749228227">
              <w:marLeft w:val="0"/>
              <w:marRight w:val="0"/>
              <w:marTop w:val="0"/>
              <w:marBottom w:val="0"/>
              <w:divBdr>
                <w:top w:val="none" w:sz="0" w:space="0" w:color="auto"/>
                <w:left w:val="none" w:sz="0" w:space="0" w:color="auto"/>
                <w:bottom w:val="none" w:sz="0" w:space="0" w:color="auto"/>
                <w:right w:val="none" w:sz="0" w:space="0" w:color="auto"/>
              </w:divBdr>
            </w:div>
            <w:div w:id="852573873">
              <w:marLeft w:val="0"/>
              <w:marRight w:val="0"/>
              <w:marTop w:val="0"/>
              <w:marBottom w:val="0"/>
              <w:divBdr>
                <w:top w:val="none" w:sz="0" w:space="0" w:color="auto"/>
                <w:left w:val="none" w:sz="0" w:space="0" w:color="auto"/>
                <w:bottom w:val="none" w:sz="0" w:space="0" w:color="auto"/>
                <w:right w:val="none" w:sz="0" w:space="0" w:color="auto"/>
              </w:divBdr>
            </w:div>
            <w:div w:id="9730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319">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37429654">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75;&#1086;&#1088;&#1086;&#1076;-&#1091;&#1076;&#1072;&#1095;&#1085;&#1099;&#1081;.&#1088;&#1092;/" TargetMode="External"/><Relationship Id="rId13" Type="http://schemas.openxmlformats.org/officeDocument/2006/relationships/hyperlink" Target="consultantplus://offline/ref=7A006CF26E4AB64EA8C979E6F5C2DE4D765DD6FD07098B585A8C04BD0816EA596A1D87A3669F7DBA159482970FAA4EAB41E6E0F789BA97125FB197y1b2F"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1D6AFB518DF161BCAC6C48F5AF9D0DD2F06DF4BADD007D9148BA5494CDABDD4FB4C1C1692EF860F6469E5122F7B9C0A24BA0FF7F9A5AC8B68D2959iEF"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www.e-yakutia.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3151-7C20-4438-A78F-3BC1658C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14845</Words>
  <Characters>84621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2021-10-15T08:07:00Z</cp:lastPrinted>
  <dcterms:created xsi:type="dcterms:W3CDTF">2021-10-15T07:41:00Z</dcterms:created>
  <dcterms:modified xsi:type="dcterms:W3CDTF">2021-10-15T08:18:00Z</dcterms:modified>
</cp:coreProperties>
</file>