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3" w:rsidRPr="00F10023" w:rsidRDefault="0029085E" w:rsidP="00F10023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10023" w:rsidRPr="00F10023" w:rsidRDefault="0029085E" w:rsidP="00F10023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 xml:space="preserve">к </w:t>
      </w:r>
      <w:r w:rsidR="00F10023" w:rsidRPr="00F10023">
        <w:rPr>
          <w:rFonts w:ascii="Times New Roman" w:hAnsi="Times New Roman" w:cs="Times New Roman"/>
          <w:sz w:val="24"/>
          <w:szCs w:val="24"/>
        </w:rPr>
        <w:t>постановлению  от «</w:t>
      </w:r>
      <w:r w:rsidR="007D34A0">
        <w:rPr>
          <w:rFonts w:ascii="Times New Roman" w:hAnsi="Times New Roman" w:cs="Times New Roman"/>
          <w:sz w:val="24"/>
          <w:szCs w:val="24"/>
        </w:rPr>
        <w:t>31</w:t>
      </w:r>
      <w:r w:rsidR="00F10023" w:rsidRPr="00F10023">
        <w:rPr>
          <w:rFonts w:ascii="Times New Roman" w:hAnsi="Times New Roman" w:cs="Times New Roman"/>
          <w:sz w:val="24"/>
          <w:szCs w:val="24"/>
        </w:rPr>
        <w:t xml:space="preserve">» </w:t>
      </w:r>
      <w:r w:rsidR="00B0148B">
        <w:rPr>
          <w:rFonts w:ascii="Times New Roman" w:hAnsi="Times New Roman" w:cs="Times New Roman"/>
          <w:sz w:val="24"/>
          <w:szCs w:val="24"/>
        </w:rPr>
        <w:t>01 2022 №82</w:t>
      </w:r>
    </w:p>
    <w:p w:rsidR="0029085E" w:rsidRPr="00F10023" w:rsidRDefault="0029085E" w:rsidP="0029085E">
      <w:pPr>
        <w:tabs>
          <w:tab w:val="left" w:pos="105"/>
        </w:tabs>
        <w:suppressAutoHyphens/>
        <w:autoSpaceDN w:val="0"/>
        <w:spacing w:after="0" w:line="21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334D46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F100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муниципального контроля </w:t>
      </w:r>
      <w:r w:rsidR="00436D9A" w:rsidRPr="00F100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населенного пункта </w:t>
      </w:r>
      <w:r w:rsidRPr="00F100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 «Город Удачный»</w:t>
      </w:r>
    </w:p>
    <w:p w:rsidR="0029085E" w:rsidRPr="00F10023" w:rsidRDefault="00334D46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F100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 год</w:t>
      </w:r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F10023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436D9A"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hAnsi="Times New Roman" w:cs="Times New Roman"/>
          <w:sz w:val="24"/>
          <w:szCs w:val="24"/>
        </w:rPr>
        <w:t xml:space="preserve">и в дорожном хозяйстве в границах населенного пункта МО «Город Удачный» 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proofErr w:type="gramStart"/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F10023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436D9A"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hAnsi="Times New Roman" w:cs="Times New Roman"/>
          <w:sz w:val="24"/>
          <w:szCs w:val="24"/>
        </w:rPr>
        <w:t xml:space="preserve">и в дорожном хозяйстве в границах населенного пункта МО «Город Удачный» 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29085E" w:rsidRPr="00F10023" w:rsidRDefault="0029085E" w:rsidP="0029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МО «Город Удачный», характеристика проблем, на решение которых направлена Программа</w:t>
      </w:r>
    </w:p>
    <w:p w:rsidR="0029085E" w:rsidRPr="00F10023" w:rsidRDefault="0029085E" w:rsidP="0029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Pr="00F10023" w:rsidRDefault="0029085E" w:rsidP="0029085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436D9A"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hAnsi="Times New Roman" w:cs="Times New Roman"/>
          <w:sz w:val="24"/>
          <w:szCs w:val="24"/>
        </w:rPr>
        <w:t xml:space="preserve">и в дорожном хозяйстве в области организации регулярных перевозок; 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F1002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10023">
        <w:rPr>
          <w:rFonts w:ascii="Times New Roman" w:hAnsi="Times New Roman" w:cs="Times New Roman"/>
          <w:sz w:val="24"/>
          <w:szCs w:val="24"/>
        </w:rPr>
        <w:t xml:space="preserve"> ТС 014/2011);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F1002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10023">
        <w:rPr>
          <w:rFonts w:ascii="Times New Roman" w:hAnsi="Times New Roman" w:cs="Times New Roman"/>
          <w:sz w:val="24"/>
          <w:szCs w:val="24"/>
        </w:rPr>
        <w:t xml:space="preserve"> ТС 014/2011);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lastRenderedPageBreak/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 xml:space="preserve">придорожные полосы и полосы </w:t>
      </w:r>
      <w:proofErr w:type="gramStart"/>
      <w:r w:rsidRPr="00F10023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F1002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МО «Город Удачный»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МО «Город Удачный» (далее – автомобильные дороги местного значения или автомобильные дороги общего пользования местного значения):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 «Город Удачный» за истекший период 2021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29085E" w:rsidRPr="00F10023" w:rsidRDefault="0029085E" w:rsidP="0029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реализации Программы</w:t>
      </w:r>
    </w:p>
    <w:p w:rsidR="0029085E" w:rsidRPr="00F10023" w:rsidRDefault="0029085E" w:rsidP="0029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реализации Программы являются: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нарушений обязательных требований </w:t>
      </w:r>
      <w:r w:rsidRPr="00F10023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107A12"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hAnsi="Times New Roman" w:cs="Times New Roman"/>
          <w:sz w:val="24"/>
          <w:szCs w:val="24"/>
        </w:rPr>
        <w:t>и в дорожном хозяйстве в границах населенного пункта МО «Город Удачный»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7A12" w:rsidRPr="00F1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административной нагрузки на контролируемых лиц;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размера ущерба, причиняемого охраняемым законом ценностям.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реализации Программы являются: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</w:t>
      </w:r>
      <w:r w:rsidRPr="00F10023">
        <w:rPr>
          <w:rFonts w:ascii="Times New Roman" w:hAnsi="Times New Roman" w:cs="Times New Roman"/>
          <w:sz w:val="24"/>
          <w:szCs w:val="24"/>
        </w:rPr>
        <w:t>требований законодательства, определение способов устранения или снижения рисков их возникновения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85E" w:rsidRPr="00F10023" w:rsidRDefault="0029085E" w:rsidP="002908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9085E" w:rsidRPr="00F10023" w:rsidRDefault="0029085E" w:rsidP="0029085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023">
        <w:rPr>
          <w:rFonts w:ascii="Times New Roman" w:hAnsi="Times New Roman" w:cs="Times New Roman"/>
          <w:sz w:val="24"/>
          <w:szCs w:val="24"/>
        </w:rPr>
        <w:t>В Положени</w:t>
      </w:r>
      <w:r w:rsidR="00F10023" w:rsidRPr="00F10023">
        <w:rPr>
          <w:rFonts w:ascii="Times New Roman" w:hAnsi="Times New Roman" w:cs="Times New Roman"/>
          <w:sz w:val="24"/>
          <w:szCs w:val="24"/>
        </w:rPr>
        <w:t>и</w:t>
      </w:r>
      <w:r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муниципальном контроле на </w:t>
      </w:r>
      <w:r w:rsidRPr="00F10023">
        <w:rPr>
          <w:rFonts w:ascii="Times New Roman" w:hAnsi="Times New Roman" w:cs="Times New Roman"/>
          <w:sz w:val="24"/>
          <w:szCs w:val="24"/>
        </w:rPr>
        <w:t>автомобильном транспорте</w:t>
      </w:r>
      <w:r w:rsidR="00107A12"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hAnsi="Times New Roman" w:cs="Times New Roman"/>
          <w:sz w:val="24"/>
          <w:szCs w:val="24"/>
        </w:rPr>
        <w:t xml:space="preserve">и в дорожном хозяйстве в границах населенного пункта МО «Город Удачный», </w:t>
      </w:r>
      <w:r w:rsidR="00F10023" w:rsidRPr="00F10023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F10023" w:rsidRPr="00F10023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городского Совета депутатов МО «Город Удачный» от 22 декабря 2021 года №39-3, </w:t>
      </w:r>
      <w:r w:rsidRPr="00F10023">
        <w:rPr>
          <w:rFonts w:ascii="Times New Roman" w:hAnsi="Times New Roman" w:cs="Times New Roman"/>
          <w:sz w:val="24"/>
          <w:szCs w:val="24"/>
        </w:rPr>
        <w:t>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  <w:proofErr w:type="gramEnd"/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</w:t>
      </w:r>
    </w:p>
    <w:p w:rsidR="0029085E" w:rsidRPr="00F10023" w:rsidRDefault="0029085E" w:rsidP="002908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29085E" w:rsidRPr="00F10023" w:rsidRDefault="0029085E" w:rsidP="002908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Pr="00F10023" w:rsidRDefault="0029085E" w:rsidP="002908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</w:t>
      </w:r>
      <w:r w:rsidRPr="00F10023">
        <w:rPr>
          <w:rFonts w:ascii="Times New Roman" w:hAnsi="Times New Roman" w:cs="Times New Roman"/>
          <w:sz w:val="24"/>
          <w:szCs w:val="24"/>
        </w:rPr>
        <w:t>Положени</w:t>
      </w:r>
      <w:r w:rsidR="00F10023" w:rsidRPr="00F10023">
        <w:rPr>
          <w:rFonts w:ascii="Times New Roman" w:hAnsi="Times New Roman" w:cs="Times New Roman"/>
          <w:sz w:val="24"/>
          <w:szCs w:val="24"/>
        </w:rPr>
        <w:t>ем</w:t>
      </w:r>
      <w:r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муниципальном контроле </w:t>
      </w:r>
      <w:r w:rsidRPr="00F10023">
        <w:rPr>
          <w:rFonts w:ascii="Times New Roman" w:hAnsi="Times New Roman" w:cs="Times New Roman"/>
          <w:sz w:val="24"/>
          <w:szCs w:val="24"/>
        </w:rPr>
        <w:t>автомобильном транспорте</w:t>
      </w:r>
      <w:r w:rsidR="00107A12" w:rsidRPr="00F10023">
        <w:rPr>
          <w:rFonts w:ascii="Times New Roman" w:hAnsi="Times New Roman" w:cs="Times New Roman"/>
          <w:sz w:val="24"/>
          <w:szCs w:val="24"/>
        </w:rPr>
        <w:t xml:space="preserve"> </w:t>
      </w:r>
      <w:r w:rsidRPr="00F10023">
        <w:rPr>
          <w:rFonts w:ascii="Times New Roman" w:hAnsi="Times New Roman" w:cs="Times New Roman"/>
          <w:sz w:val="24"/>
          <w:szCs w:val="24"/>
        </w:rPr>
        <w:t>и в дорожном хозяйстве в границах населенного пункта МО «Город Удачный»</w:t>
      </w:r>
      <w:r w:rsidR="00F10023" w:rsidRPr="00F10023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F10023" w:rsidRPr="00F10023">
        <w:rPr>
          <w:rFonts w:ascii="Times New Roman" w:hAnsi="Times New Roman" w:cs="Times New Roman"/>
          <w:color w:val="000000"/>
          <w:sz w:val="24"/>
          <w:szCs w:val="24"/>
        </w:rPr>
        <w:t>решением городского Совета депутатов МО «Город Удачный» от 22 декабря 2021 года №39-3</w:t>
      </w:r>
      <w:r w:rsidRPr="00F100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 </w:t>
      </w:r>
    </w:p>
    <w:p w:rsidR="009871CD" w:rsidRPr="00F10023" w:rsidRDefault="009871CD" w:rsidP="00987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9871CD" w:rsidRPr="00F10023" w:rsidRDefault="009871CD" w:rsidP="00987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2) консультирование;</w:t>
      </w:r>
    </w:p>
    <w:p w:rsidR="009871CD" w:rsidRPr="00F10023" w:rsidRDefault="009871CD" w:rsidP="00987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hAnsi="Times New Roman" w:cs="Times New Roman"/>
          <w:sz w:val="24"/>
          <w:szCs w:val="24"/>
        </w:rPr>
        <w:t>3) профилактический визит.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</w:t>
      </w:r>
      <w:r w:rsidR="009871CD"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Показатели результативности и эффективности Программы</w:t>
      </w:r>
    </w:p>
    <w:p w:rsidR="0029085E" w:rsidRPr="00F10023" w:rsidRDefault="0029085E" w:rsidP="0029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9085E" w:rsidRPr="00F10023" w:rsidRDefault="0029085E" w:rsidP="00290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F100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количество проведенных профилактических мероприятий;</w:t>
      </w:r>
    </w:p>
    <w:p w:rsidR="0029085E" w:rsidRPr="00F10023" w:rsidRDefault="0029085E" w:rsidP="00290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0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r w:rsidRPr="00F10023">
        <w:rPr>
          <w:rFonts w:ascii="Times New Roman" w:hAnsi="Times New Roman" w:cs="Times New Roman"/>
          <w:sz w:val="24"/>
          <w:szCs w:val="24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</w:t>
      </w:r>
      <w:proofErr w:type="gramStart"/>
      <w:r w:rsidRPr="00F100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023">
        <w:rPr>
          <w:rFonts w:ascii="Times New Roman" w:hAnsi="Times New Roman" w:cs="Times New Roman"/>
          <w:sz w:val="24"/>
          <w:szCs w:val="24"/>
        </w:rPr>
        <w:t xml:space="preserve"> Российской;</w:t>
      </w:r>
    </w:p>
    <w:p w:rsidR="0029085E" w:rsidRPr="00F10023" w:rsidRDefault="0029085E" w:rsidP="00290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hAnsi="Times New Roman" w:cs="Times New Roman"/>
          <w:sz w:val="24"/>
          <w:szCs w:val="24"/>
        </w:rPr>
        <w:t xml:space="preserve">в) </w:t>
      </w:r>
      <w:r w:rsidRPr="00F100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количества однотипных и повторяющихся нарушений одним и тем же подконтрольным субъектом;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доля устраненных нарушений </w:t>
      </w:r>
      <w:r w:rsidRPr="00F10023">
        <w:rPr>
          <w:rFonts w:ascii="Times New Roman" w:hAnsi="Times New Roman" w:cs="Times New Roman"/>
          <w:sz w:val="24"/>
          <w:szCs w:val="24"/>
        </w:rPr>
        <w:t xml:space="preserve">обязательных требований от числа выявленных нарушений обязательных требований 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07A12"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0-100 %.</w:t>
      </w:r>
    </w:p>
    <w:p w:rsidR="0029085E" w:rsidRPr="00F10023" w:rsidRDefault="0029085E" w:rsidP="00290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29085E" w:rsidRPr="00F10023" w:rsidRDefault="0029085E" w:rsidP="00290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 </w:t>
      </w:r>
    </w:p>
    <w:p w:rsidR="00F10023" w:rsidRPr="00F10023" w:rsidRDefault="00F10023" w:rsidP="00290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0023" w:rsidRPr="00F10023" w:rsidSect="005424B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85E" w:rsidRPr="00F10023" w:rsidRDefault="0029085E" w:rsidP="002908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9085E" w:rsidRPr="00F10023" w:rsidRDefault="0029085E" w:rsidP="00290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Программе</w:t>
      </w:r>
      <w:r w:rsidRPr="00F10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профилактики рисков причинения вреда (ущерба) </w:t>
      </w:r>
    </w:p>
    <w:p w:rsidR="0029085E" w:rsidRPr="00F10023" w:rsidRDefault="0029085E" w:rsidP="0029085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Pr="00F100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контроля</w:t>
      </w:r>
    </w:p>
    <w:p w:rsidR="0073533F" w:rsidRPr="00F10023" w:rsidRDefault="0029085E" w:rsidP="007353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3533F" w:rsidRPr="00F100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в границах </w:t>
      </w:r>
    </w:p>
    <w:p w:rsidR="0029085E" w:rsidRPr="00F10023" w:rsidRDefault="0073533F" w:rsidP="007353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населенного пункта МО «Город Удачный»</w:t>
      </w:r>
    </w:p>
    <w:p w:rsidR="0073533F" w:rsidRPr="00F10023" w:rsidRDefault="0073533F" w:rsidP="00735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 </w:t>
      </w:r>
    </w:p>
    <w:p w:rsidR="0029085E" w:rsidRPr="00F10023" w:rsidRDefault="0029085E" w:rsidP="0029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tbl>
      <w:tblPr>
        <w:tblW w:w="9498" w:type="dxa"/>
        <w:tblInd w:w="-127" w:type="dxa"/>
        <w:tblLayout w:type="fixed"/>
        <w:tblLook w:val="04A0"/>
      </w:tblPr>
      <w:tblGrid>
        <w:gridCol w:w="490"/>
        <w:gridCol w:w="1801"/>
        <w:gridCol w:w="3967"/>
        <w:gridCol w:w="1703"/>
        <w:gridCol w:w="1537"/>
      </w:tblGrid>
      <w:tr w:rsidR="009871CD" w:rsidRPr="00F10023" w:rsidTr="00DD12F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871CD" w:rsidRPr="00F10023" w:rsidTr="00DD12F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9871CD" w:rsidRPr="00F10023" w:rsidRDefault="009871CD" w:rsidP="00227AD4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71CD" w:rsidRPr="00F10023" w:rsidTr="00DD12F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администрации МО «Город Удачный» (</w:t>
            </w:r>
            <w:proofErr w:type="spellStart"/>
            <w:r w:rsidR="00317C33" w:rsidRPr="00317C33">
              <w:rPr>
                <w:rFonts w:eastAsia="SimSun"/>
                <w:lang w:val="en-US" w:eastAsia="zh-CN"/>
              </w:rPr>
              <w:fldChar w:fldCharType="begin"/>
            </w:r>
            <w:r w:rsidRPr="00F1002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"https://go-kruf.midural.ru" </w:instrText>
            </w:r>
            <w:r w:rsidR="00317C33" w:rsidRPr="00317C33">
              <w:rPr>
                <w:rFonts w:eastAsia="SimSun"/>
                <w:lang w:val="en-US" w:eastAsia="zh-CN"/>
              </w:rPr>
              <w:fldChar w:fldCharType="separate"/>
            </w:r>
            <w:r w:rsidRPr="00F1002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мо-город-удачный</w:t>
            </w:r>
            <w:proofErr w:type="gramStart"/>
            <w:r w:rsidRPr="00F1002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002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317C33" w:rsidRPr="00F1002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1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  газете «Информационный вестник», информации по вопросам соблюдения обязательных требований 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71CD" w:rsidRPr="00F10023" w:rsidTr="00DD12F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F10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71CD" w:rsidRPr="00F10023" w:rsidTr="00DD12F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F10023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10023">
              <w:rPr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F10023">
              <w:rPr>
                <w:lang w:eastAsia="en-US"/>
              </w:rPr>
              <w:t>видео-конференц-</w:t>
            </w:r>
            <w:r w:rsidRPr="00F10023">
              <w:rPr>
                <w:lang w:eastAsia="en-US"/>
              </w:rPr>
              <w:lastRenderedPageBreak/>
              <w:t>связи</w:t>
            </w:r>
            <w:proofErr w:type="spellEnd"/>
            <w:r w:rsidRPr="00F10023">
              <w:rPr>
                <w:lang w:eastAsia="en-US"/>
              </w:rPr>
              <w:t xml:space="preserve"> и на личном приеме</w:t>
            </w:r>
          </w:p>
          <w:p w:rsidR="009871CD" w:rsidRPr="00F10023" w:rsidRDefault="009871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9871CD" w:rsidRPr="00F10023" w:rsidRDefault="009871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обращении лица, нуждающегося </w:t>
            </w:r>
            <w:r w:rsidRPr="00F1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консультировании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вопросам </w:t>
            </w:r>
            <w:r w:rsidRPr="00F1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 и благоустройству администрации МО «Город Удачный»</w:t>
            </w:r>
          </w:p>
        </w:tc>
      </w:tr>
      <w:tr w:rsidR="009871CD" w:rsidRPr="00F10023" w:rsidTr="00DD12F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10023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письменного обращения, если более короткий срок не предусмотрен законодательством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71CD" w:rsidRPr="00F10023" w:rsidTr="00DD12F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pStyle w:val="s1"/>
              <w:shd w:val="clear" w:color="auto" w:fill="FFFFFF"/>
              <w:rPr>
                <w:lang w:eastAsia="en-US"/>
              </w:rPr>
            </w:pPr>
            <w:r w:rsidRPr="00F10023">
              <w:rPr>
                <w:lang w:eastAsia="en-US"/>
              </w:rPr>
              <w:t>3. Консультирование контролируемых лиц путем размещения на официальном сайте письменного разъяснения (в случае поступления пяти и более однотипных обращений контролируемых лиц и (или) их представителей)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 пятого однотипного обращения контролируемых лиц и (или) их представителей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71CD" w:rsidRPr="00F10023" w:rsidTr="00DD12F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pStyle w:val="s1"/>
              <w:shd w:val="clear" w:color="auto" w:fill="FFFFFF"/>
              <w:rPr>
                <w:lang w:eastAsia="en-US"/>
              </w:rPr>
            </w:pPr>
            <w:r w:rsidRPr="00F10023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</w:t>
            </w:r>
            <w:r w:rsidRPr="00F1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муниципального контроля</w:t>
            </w:r>
            <w:r w:rsidRPr="00F100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вопросам городского хозяйства и благоустройству администрации МО «Город Удачный»</w:t>
            </w:r>
          </w:p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CD" w:rsidRPr="00F10023" w:rsidTr="00DD12F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F10023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1CD" w:rsidRPr="00F10023" w:rsidRDefault="009871CD" w:rsidP="00227AD4">
            <w:pPr>
              <w:pStyle w:val="s1"/>
              <w:shd w:val="clear" w:color="auto" w:fill="FFFFFF"/>
              <w:rPr>
                <w:lang w:eastAsia="en-US"/>
              </w:rPr>
            </w:pPr>
            <w:r w:rsidRPr="00F10023">
              <w:rPr>
                <w:lang w:eastAsia="en-US"/>
              </w:rPr>
              <w:t xml:space="preserve">1. 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F10023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1CD" w:rsidRPr="00F10023" w:rsidRDefault="009871CD" w:rsidP="00227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0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</w:tbl>
    <w:p w:rsidR="0029085E" w:rsidRPr="00F10023" w:rsidRDefault="0029085E" w:rsidP="0029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E" w:rsidRDefault="0029085E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Default="00F10023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Default="00F10023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Default="00F10023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Default="00F10023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Default="00F10023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Default="00F10023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Pr="00F10023" w:rsidRDefault="00F10023" w:rsidP="0029085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Pr="00F10023" w:rsidRDefault="00F10023" w:rsidP="0029085E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0023" w:rsidRPr="00F10023" w:rsidRDefault="00F10023">
      <w:pPr>
        <w:rPr>
          <w:rFonts w:ascii="Times New Roman" w:hAnsi="Times New Roman" w:cs="Times New Roman"/>
          <w:sz w:val="24"/>
          <w:szCs w:val="24"/>
        </w:rPr>
      </w:pPr>
    </w:p>
    <w:sectPr w:rsidR="00F10023" w:rsidRPr="00F10023" w:rsidSect="0098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FE" w:rsidRDefault="00D42EFE" w:rsidP="00A32BAD">
      <w:pPr>
        <w:spacing w:after="0" w:line="240" w:lineRule="auto"/>
      </w:pPr>
      <w:r>
        <w:separator/>
      </w:r>
    </w:p>
  </w:endnote>
  <w:endnote w:type="continuationSeparator" w:id="0">
    <w:p w:rsidR="00D42EFE" w:rsidRDefault="00D42EFE" w:rsidP="00A3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84538"/>
      <w:docPartObj>
        <w:docPartGallery w:val="Page Numbers (Bottom of Page)"/>
        <w:docPartUnique/>
      </w:docPartObj>
    </w:sdtPr>
    <w:sdtContent>
      <w:p w:rsidR="00DB4001" w:rsidRDefault="00317C33">
        <w:pPr>
          <w:pStyle w:val="a3"/>
          <w:jc w:val="right"/>
        </w:pPr>
        <w:r>
          <w:fldChar w:fldCharType="begin"/>
        </w:r>
        <w:r w:rsidR="0073533F">
          <w:instrText>PAGE   \* MERGEFORMAT</w:instrText>
        </w:r>
        <w:r>
          <w:fldChar w:fldCharType="separate"/>
        </w:r>
        <w:r w:rsidR="00B0148B">
          <w:rPr>
            <w:noProof/>
          </w:rPr>
          <w:t>1</w:t>
        </w:r>
        <w:r>
          <w:fldChar w:fldCharType="end"/>
        </w:r>
      </w:p>
    </w:sdtContent>
  </w:sdt>
  <w:p w:rsidR="00DB4001" w:rsidRDefault="00D42E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FE" w:rsidRDefault="00D42EFE" w:rsidP="00A32BAD">
      <w:pPr>
        <w:spacing w:after="0" w:line="240" w:lineRule="auto"/>
      </w:pPr>
      <w:r>
        <w:separator/>
      </w:r>
    </w:p>
  </w:footnote>
  <w:footnote w:type="continuationSeparator" w:id="0">
    <w:p w:rsidR="00D42EFE" w:rsidRDefault="00D42EFE" w:rsidP="00A3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6BB"/>
    <w:multiLevelType w:val="hybridMultilevel"/>
    <w:tmpl w:val="7F905EDA"/>
    <w:lvl w:ilvl="0" w:tplc="522E047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397"/>
    <w:multiLevelType w:val="multilevel"/>
    <w:tmpl w:val="79D0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A70"/>
    <w:rsid w:val="000C7CD8"/>
    <w:rsid w:val="00107A12"/>
    <w:rsid w:val="0029085E"/>
    <w:rsid w:val="002C4A70"/>
    <w:rsid w:val="00317C33"/>
    <w:rsid w:val="00334D46"/>
    <w:rsid w:val="00436D9A"/>
    <w:rsid w:val="0073533F"/>
    <w:rsid w:val="007C7A54"/>
    <w:rsid w:val="007D34A0"/>
    <w:rsid w:val="007E24CA"/>
    <w:rsid w:val="008B1A0E"/>
    <w:rsid w:val="0092779C"/>
    <w:rsid w:val="009871CD"/>
    <w:rsid w:val="00A32BAD"/>
    <w:rsid w:val="00B0148B"/>
    <w:rsid w:val="00C67493"/>
    <w:rsid w:val="00D42EFE"/>
    <w:rsid w:val="00DD12FD"/>
    <w:rsid w:val="00E97847"/>
    <w:rsid w:val="00ED4419"/>
    <w:rsid w:val="00F10023"/>
    <w:rsid w:val="00F3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085E"/>
  </w:style>
  <w:style w:type="character" w:styleId="a5">
    <w:name w:val="Hyperlink"/>
    <w:basedOn w:val="a0"/>
    <w:uiPriority w:val="99"/>
    <w:unhideWhenUsed/>
    <w:rsid w:val="009871CD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98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871CD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98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0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Zemlustr</dc:creator>
  <cp:keywords/>
  <dc:description/>
  <cp:lastModifiedBy>EconomExpert</cp:lastModifiedBy>
  <cp:revision>8</cp:revision>
  <cp:lastPrinted>2022-01-31T08:49:00Z</cp:lastPrinted>
  <dcterms:created xsi:type="dcterms:W3CDTF">2021-11-25T00:53:00Z</dcterms:created>
  <dcterms:modified xsi:type="dcterms:W3CDTF">2022-02-08T08:24:00Z</dcterms:modified>
</cp:coreProperties>
</file>