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01B6" w14:textId="77777777" w:rsidR="005D321E" w:rsidRPr="00653D67" w:rsidRDefault="005D321E" w:rsidP="005D321E">
      <w:pPr>
        <w:widowControl w:val="0"/>
        <w:autoSpaceDE w:val="0"/>
        <w:autoSpaceDN w:val="0"/>
        <w:adjustRightInd w:val="0"/>
        <w:ind w:right="-1"/>
        <w:jc w:val="right"/>
        <w:rPr>
          <w:bCs/>
          <w:sz w:val="24"/>
          <w:szCs w:val="24"/>
        </w:rPr>
      </w:pPr>
      <w:r w:rsidRPr="00653D67">
        <w:rPr>
          <w:bCs/>
          <w:sz w:val="24"/>
          <w:szCs w:val="24"/>
        </w:rPr>
        <w:t xml:space="preserve">Приложение к постановлению </w:t>
      </w:r>
    </w:p>
    <w:p w14:paraId="710CCC99" w14:textId="77777777" w:rsidR="005D321E" w:rsidRPr="00653D67" w:rsidRDefault="005D321E" w:rsidP="005D321E">
      <w:pPr>
        <w:widowControl w:val="0"/>
        <w:autoSpaceDE w:val="0"/>
        <w:autoSpaceDN w:val="0"/>
        <w:adjustRightInd w:val="0"/>
        <w:ind w:right="-1"/>
        <w:jc w:val="right"/>
        <w:rPr>
          <w:bCs/>
          <w:sz w:val="24"/>
          <w:szCs w:val="24"/>
        </w:rPr>
      </w:pPr>
      <w:r w:rsidRPr="00653D67">
        <w:rPr>
          <w:bCs/>
          <w:sz w:val="24"/>
          <w:szCs w:val="24"/>
        </w:rPr>
        <w:t xml:space="preserve">                                                                                      от _____________ № _________</w:t>
      </w:r>
    </w:p>
    <w:p w14:paraId="3DF3FEAE" w14:textId="0EE02479" w:rsidR="004B758B" w:rsidRPr="00E10EB9" w:rsidRDefault="004B758B" w:rsidP="005D321E">
      <w:pPr>
        <w:widowControl w:val="0"/>
        <w:autoSpaceDE w:val="0"/>
        <w:autoSpaceDN w:val="0"/>
        <w:adjustRightInd w:val="0"/>
        <w:ind w:right="-1"/>
        <w:jc w:val="right"/>
        <w:rPr>
          <w:bCs/>
          <w:sz w:val="24"/>
          <w:szCs w:val="24"/>
        </w:rPr>
      </w:pPr>
    </w:p>
    <w:p w14:paraId="79F79E85" w14:textId="77777777" w:rsidR="007B3C60" w:rsidRDefault="007B3C60" w:rsidP="005D321E">
      <w:pPr>
        <w:widowControl w:val="0"/>
        <w:autoSpaceDE w:val="0"/>
        <w:autoSpaceDN w:val="0"/>
        <w:adjustRightInd w:val="0"/>
        <w:ind w:right="-1"/>
        <w:jc w:val="center"/>
        <w:rPr>
          <w:b/>
          <w:bCs/>
          <w:sz w:val="24"/>
          <w:szCs w:val="24"/>
        </w:rPr>
      </w:pPr>
    </w:p>
    <w:p w14:paraId="5D734890" w14:textId="4006DB43" w:rsidR="00B2094D" w:rsidRPr="00496F92" w:rsidRDefault="00C375DF" w:rsidP="005D321E">
      <w:pPr>
        <w:autoSpaceDE w:val="0"/>
        <w:autoSpaceDN w:val="0"/>
        <w:adjustRightInd w:val="0"/>
        <w:jc w:val="center"/>
        <w:rPr>
          <w:b/>
          <w:sz w:val="24"/>
          <w:szCs w:val="24"/>
        </w:rPr>
      </w:pPr>
      <w:r w:rsidRPr="00C375DF">
        <w:rPr>
          <w:b/>
          <w:sz w:val="24"/>
          <w:szCs w:val="24"/>
        </w:rPr>
        <w:t xml:space="preserve">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B2094D" w:rsidRPr="00496F92">
        <w:rPr>
          <w:b/>
          <w:sz w:val="24"/>
          <w:szCs w:val="24"/>
        </w:rPr>
        <w:t>«</w:t>
      </w:r>
      <w:sdt>
        <w:sdtPr>
          <w:rPr>
            <w:b/>
            <w:i/>
            <w:sz w:val="24"/>
            <w:szCs w:val="24"/>
            <w:highlight w:val="yellow"/>
          </w:rPr>
          <w:id w:val="1222793130"/>
          <w:placeholder>
            <w:docPart w:val="DefaultPlaceholder_1081868574"/>
          </w:placeholder>
        </w:sdtPr>
        <w:sdtEndPr>
          <w:rPr>
            <w:i w:val="0"/>
          </w:rPr>
        </w:sdtEndPr>
        <w:sdtContent>
          <w:r w:rsidR="008B1B19" w:rsidRPr="00496F92">
            <w:rPr>
              <w:b/>
              <w:sz w:val="24"/>
              <w:szCs w:val="24"/>
            </w:rPr>
            <w:t>Предоставление земельн</w:t>
          </w:r>
          <w:r>
            <w:rPr>
              <w:b/>
              <w:sz w:val="24"/>
              <w:szCs w:val="24"/>
            </w:rPr>
            <w:t>ых</w:t>
          </w:r>
          <w:r w:rsidR="008B1B19" w:rsidRPr="00496F92">
            <w:rPr>
              <w:b/>
              <w:sz w:val="24"/>
              <w:szCs w:val="24"/>
            </w:rPr>
            <w:t xml:space="preserve"> </w:t>
          </w:r>
          <w:r w:rsidR="00841FC5" w:rsidRPr="00496F92">
            <w:rPr>
              <w:b/>
              <w:sz w:val="24"/>
              <w:szCs w:val="24"/>
            </w:rPr>
            <w:t>участк</w:t>
          </w:r>
          <w:r>
            <w:rPr>
              <w:b/>
              <w:sz w:val="24"/>
              <w:szCs w:val="24"/>
            </w:rPr>
            <w:t>ов</w:t>
          </w:r>
          <w:r w:rsidR="00841FC5" w:rsidRPr="00496F92">
            <w:rPr>
              <w:b/>
              <w:sz w:val="24"/>
              <w:szCs w:val="24"/>
            </w:rPr>
            <w:t xml:space="preserve">, </w:t>
          </w:r>
          <w:r w:rsidR="00841FC5" w:rsidRPr="00841FC5">
            <w:rPr>
              <w:b/>
              <w:sz w:val="24"/>
              <w:szCs w:val="24"/>
            </w:rPr>
            <w:t>находящ</w:t>
          </w:r>
          <w:r>
            <w:rPr>
              <w:b/>
              <w:sz w:val="24"/>
              <w:szCs w:val="24"/>
            </w:rPr>
            <w:t>ихся</w:t>
          </w:r>
          <w:sdt>
            <w:sdtPr>
              <w:rPr>
                <w:b/>
                <w:i/>
                <w:sz w:val="24"/>
                <w:szCs w:val="24"/>
                <w:highlight w:val="yellow"/>
              </w:rPr>
              <w:id w:val="-673177536"/>
              <w:placeholder>
                <w:docPart w:val="67127E97720244459B49BDD082AA110D"/>
              </w:placeholder>
            </w:sdtPr>
            <w:sdtEndPr>
              <w:rPr>
                <w:i w:val="0"/>
                <w:highlight w:val="none"/>
              </w:rPr>
            </w:sdtEndPr>
            <w:sdtContent>
              <w:r w:rsidR="00841FC5" w:rsidRPr="00841FC5">
                <w:rPr>
                  <w:b/>
                  <w:sz w:val="24"/>
                  <w:szCs w:val="24"/>
                </w:rPr>
                <w:t xml:space="preserve">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C375DF">
                <w:rPr>
                  <w:b/>
                  <w:sz w:val="24"/>
                  <w:szCs w:val="24"/>
                </w:rPr>
                <w:t>на территории муниципального образования «Город Удачный» Мирнинского района Республики Саха (Якутия</w:t>
              </w:r>
            </w:sdtContent>
          </w:sdt>
          <w:r w:rsidR="00B64973">
            <w:rPr>
              <w:b/>
              <w:sz w:val="24"/>
              <w:szCs w:val="24"/>
            </w:rPr>
            <w:t>)</w:t>
          </w:r>
          <w:r w:rsidR="008B1B19" w:rsidRPr="00496F92">
            <w:rPr>
              <w:b/>
              <w:sz w:val="24"/>
              <w:szCs w:val="24"/>
            </w:rPr>
            <w:t>, на торгах</w:t>
          </w:r>
        </w:sdtContent>
      </w:sdt>
      <w:r w:rsidR="004B519D">
        <w:rPr>
          <w:b/>
          <w:sz w:val="24"/>
          <w:szCs w:val="24"/>
        </w:rPr>
        <w:t>»</w:t>
      </w:r>
    </w:p>
    <w:p w14:paraId="2AB3A6CA" w14:textId="77777777" w:rsidR="00B2094D" w:rsidRPr="00496F92" w:rsidRDefault="00B2094D" w:rsidP="005D321E">
      <w:pPr>
        <w:ind w:firstLine="709"/>
        <w:jc w:val="both"/>
        <w:rPr>
          <w:sz w:val="24"/>
          <w:szCs w:val="24"/>
        </w:rPr>
      </w:pPr>
    </w:p>
    <w:p w14:paraId="49124B21" w14:textId="493388A3" w:rsidR="00B2094D" w:rsidRPr="00496F92" w:rsidRDefault="00B2094D" w:rsidP="005D321E">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5DD91038" w14:textId="77777777" w:rsidR="00B2094D" w:rsidRPr="00496F92" w:rsidRDefault="00B2094D" w:rsidP="005D321E">
      <w:pPr>
        <w:pStyle w:val="a9"/>
        <w:spacing w:after="0" w:line="240" w:lineRule="auto"/>
        <w:ind w:left="1429"/>
        <w:rPr>
          <w:rFonts w:ascii="Times New Roman" w:hAnsi="Times New Roman"/>
          <w:b/>
          <w:sz w:val="24"/>
          <w:szCs w:val="24"/>
        </w:rPr>
      </w:pPr>
    </w:p>
    <w:p w14:paraId="6B502F60" w14:textId="590DB1D3" w:rsidR="00B2094D" w:rsidRPr="00496F92" w:rsidRDefault="00CB0136" w:rsidP="005D321E">
      <w:pPr>
        <w:pStyle w:val="a9"/>
        <w:numPr>
          <w:ilvl w:val="1"/>
          <w:numId w:val="2"/>
        </w:numPr>
        <w:spacing w:line="240" w:lineRule="auto"/>
        <w:ind w:left="0" w:firstLine="0"/>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7E365974" w14:textId="77777777" w:rsidR="00B2094D" w:rsidRPr="00496F92" w:rsidRDefault="00B2094D" w:rsidP="005D321E">
      <w:pPr>
        <w:pStyle w:val="a9"/>
        <w:spacing w:line="240" w:lineRule="auto"/>
        <w:ind w:left="1084"/>
        <w:rPr>
          <w:rFonts w:ascii="Times New Roman" w:hAnsi="Times New Roman"/>
          <w:b/>
          <w:sz w:val="24"/>
          <w:szCs w:val="24"/>
        </w:rPr>
      </w:pPr>
    </w:p>
    <w:p w14:paraId="0612A06B" w14:textId="1BDA4C5F" w:rsidR="008B1B19" w:rsidRPr="00AB5F39" w:rsidRDefault="00C375DF" w:rsidP="005D321E">
      <w:pPr>
        <w:pStyle w:val="a9"/>
        <w:numPr>
          <w:ilvl w:val="1"/>
          <w:numId w:val="3"/>
        </w:numPr>
        <w:spacing w:line="240" w:lineRule="auto"/>
        <w:ind w:left="0" w:firstLine="851"/>
        <w:jc w:val="both"/>
        <w:rPr>
          <w:rFonts w:ascii="Times New Roman" w:hAnsi="Times New Roman"/>
          <w:sz w:val="24"/>
          <w:szCs w:val="24"/>
        </w:rPr>
      </w:pPr>
      <w:r w:rsidRPr="00C375DF">
        <w:rPr>
          <w:rFonts w:ascii="Times New Roman" w:hAnsi="Times New Roman"/>
          <w:spacing w:val="2"/>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0" w:name="_Hlk82353677"/>
      <w:r w:rsidRPr="00C375DF">
        <w:rPr>
          <w:rFonts w:ascii="Times New Roman" w:hAnsi="Times New Roman"/>
          <w:spacing w:val="2"/>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 на торгах</w:t>
      </w:r>
      <w:bookmarkEnd w:id="0"/>
      <w:r w:rsidR="00B2094D"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00B2094D" w:rsidRPr="00496F92">
          <w:rPr>
            <w:rFonts w:ascii="Times New Roman" w:hAnsi="Times New Roman"/>
            <w:spacing w:val="2"/>
            <w:sz w:val="24"/>
            <w:szCs w:val="24"/>
          </w:rPr>
          <w:t xml:space="preserve">Федеральным законом от 27.07.2010 №210-ФЗ </w:t>
        </w:r>
        <w:r>
          <w:rPr>
            <w:rFonts w:ascii="Times New Roman" w:hAnsi="Times New Roman"/>
            <w:spacing w:val="2"/>
            <w:sz w:val="24"/>
            <w:szCs w:val="24"/>
          </w:rPr>
          <w:t>«</w:t>
        </w:r>
        <w:r w:rsidR="00B2094D" w:rsidRPr="00496F92">
          <w:rPr>
            <w:rFonts w:ascii="Times New Roman" w:hAnsi="Times New Roman"/>
            <w:spacing w:val="2"/>
            <w:sz w:val="24"/>
            <w:szCs w:val="24"/>
          </w:rPr>
          <w:t>Об организации предоставления государственных и муниципальных услуг</w:t>
        </w:r>
      </w:hyperlink>
      <w:r>
        <w:rPr>
          <w:rFonts w:ascii="Times New Roman" w:hAnsi="Times New Roman"/>
          <w:spacing w:val="2"/>
          <w:sz w:val="24"/>
          <w:szCs w:val="24"/>
        </w:rPr>
        <w:t>»</w:t>
      </w:r>
      <w:r w:rsidR="00AB5F39">
        <w:rPr>
          <w:rFonts w:ascii="Times New Roman" w:hAnsi="Times New Roman"/>
          <w:spacing w:val="2"/>
          <w:sz w:val="24"/>
          <w:szCs w:val="24"/>
        </w:rPr>
        <w:t xml:space="preserve">, </w:t>
      </w:r>
      <w:r w:rsidR="00AB5F39">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w:t>
      </w:r>
      <w:r w:rsidR="00AB5F39" w:rsidRPr="00AB5F39">
        <w:rPr>
          <w:rFonts w:ascii="Times New Roman" w:hAnsi="Times New Roman"/>
          <w:sz w:val="24"/>
          <w:szCs w:val="24"/>
        </w:rPr>
        <w:t>земельного участка, находящегося в муниципальной собственности, или государственная собственность на который не разграничена, на торгах.</w:t>
      </w:r>
    </w:p>
    <w:p w14:paraId="13A0E44B" w14:textId="77777777" w:rsidR="008B1B19" w:rsidRPr="00496F92" w:rsidRDefault="008B1B19" w:rsidP="005D321E">
      <w:pPr>
        <w:pStyle w:val="a9"/>
        <w:spacing w:line="240" w:lineRule="auto"/>
        <w:ind w:left="851"/>
        <w:jc w:val="both"/>
        <w:rPr>
          <w:rFonts w:ascii="Times New Roman" w:hAnsi="Times New Roman"/>
          <w:b/>
          <w:sz w:val="24"/>
          <w:szCs w:val="24"/>
        </w:rPr>
      </w:pPr>
    </w:p>
    <w:p w14:paraId="1E62C64C" w14:textId="77777777" w:rsidR="00B2094D" w:rsidRPr="00496F92" w:rsidRDefault="00B2094D" w:rsidP="005D321E">
      <w:pPr>
        <w:pStyle w:val="a9"/>
        <w:numPr>
          <w:ilvl w:val="1"/>
          <w:numId w:val="2"/>
        </w:numPr>
        <w:shd w:val="clear" w:color="auto" w:fill="FFFFFF"/>
        <w:spacing w:line="240" w:lineRule="auto"/>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4E5E1C2A" w14:textId="77777777" w:rsidR="00B2094D" w:rsidRPr="00496F92" w:rsidRDefault="00B2094D" w:rsidP="005D321E">
      <w:pPr>
        <w:pStyle w:val="a9"/>
        <w:shd w:val="clear" w:color="auto" w:fill="FFFFFF"/>
        <w:spacing w:line="240" w:lineRule="auto"/>
        <w:ind w:left="1084"/>
        <w:textAlignment w:val="baseline"/>
        <w:rPr>
          <w:rFonts w:ascii="Times New Roman" w:hAnsi="Times New Roman"/>
          <w:b/>
          <w:spacing w:val="2"/>
          <w:sz w:val="24"/>
          <w:szCs w:val="24"/>
        </w:rPr>
      </w:pPr>
    </w:p>
    <w:p w14:paraId="0B6B46D6" w14:textId="77777777" w:rsidR="00B2094D" w:rsidRPr="00496F92" w:rsidRDefault="00B2094D" w:rsidP="005D321E">
      <w:pPr>
        <w:pStyle w:val="a9"/>
        <w:numPr>
          <w:ilvl w:val="1"/>
          <w:numId w:val="4"/>
        </w:numPr>
        <w:shd w:val="clear" w:color="auto" w:fill="FFFFFF"/>
        <w:spacing w:line="240" w:lineRule="auto"/>
        <w:ind w:left="0" w:firstLine="851"/>
        <w:jc w:val="both"/>
        <w:textAlignment w:val="baseline"/>
        <w:rPr>
          <w:rFonts w:ascii="Times New Roman" w:hAnsi="Times New Roman"/>
          <w:spacing w:val="2"/>
          <w:sz w:val="24"/>
          <w:szCs w:val="24"/>
        </w:rPr>
      </w:pPr>
      <w:r w:rsidRPr="00496F92">
        <w:rPr>
          <w:rFonts w:ascii="Times New Roman" w:hAnsi="Times New Roman"/>
          <w:spacing w:val="2"/>
          <w:sz w:val="24"/>
          <w:szCs w:val="24"/>
        </w:rPr>
        <w:t xml:space="preserve">Получателем муниципальной услуги являются </w:t>
      </w:r>
      <w:sdt>
        <w:sdtPr>
          <w:rPr>
            <w:rFonts w:ascii="Times New Roman" w:hAnsi="Times New Roman"/>
            <w:spacing w:val="2"/>
            <w:sz w:val="24"/>
            <w:szCs w:val="24"/>
            <w:highlight w:val="yellow"/>
          </w:rPr>
          <w:id w:val="-2107024469"/>
          <w:placeholder>
            <w:docPart w:val="DefaultPlaceholder_1081868574"/>
          </w:placeholder>
        </w:sdtPr>
        <w:sdtEndPr>
          <w:rPr>
            <w:highlight w:val="none"/>
          </w:rPr>
        </w:sdtEndPr>
        <w:sdtContent>
          <w:r w:rsidR="008B1B19" w:rsidRPr="005D321E">
            <w:rPr>
              <w:rFonts w:ascii="Times New Roman" w:hAnsi="Times New Roman"/>
              <w:spacing w:val="2"/>
              <w:sz w:val="24"/>
              <w:szCs w:val="24"/>
            </w:rPr>
            <w:t>граждане и юридические лица</w:t>
          </w:r>
        </w:sdtContent>
      </w:sdt>
      <w:r w:rsidR="00084BF4" w:rsidRPr="005D321E">
        <w:rPr>
          <w:rFonts w:ascii="Times New Roman" w:hAnsi="Times New Roman"/>
          <w:spacing w:val="2"/>
          <w:sz w:val="24"/>
          <w:szCs w:val="24"/>
        </w:rPr>
        <w:t xml:space="preserve"> </w:t>
      </w:r>
      <w:r w:rsidR="00084BF4" w:rsidRPr="00496F92">
        <w:rPr>
          <w:rFonts w:ascii="Times New Roman" w:hAnsi="Times New Roman"/>
          <w:spacing w:val="2"/>
          <w:sz w:val="24"/>
          <w:szCs w:val="24"/>
        </w:rPr>
        <w:t xml:space="preserve">(далее – заявитель) </w:t>
      </w:r>
    </w:p>
    <w:p w14:paraId="2D892F79" w14:textId="77777777" w:rsidR="00BD2736" w:rsidRPr="00496F92" w:rsidRDefault="00B2094D" w:rsidP="005D321E">
      <w:pPr>
        <w:pStyle w:val="a9"/>
        <w:numPr>
          <w:ilvl w:val="1"/>
          <w:numId w:val="4"/>
        </w:numPr>
        <w:shd w:val="clear" w:color="auto" w:fill="FFFFFF"/>
        <w:spacing w:line="240" w:lineRule="auto"/>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2EF037C" w14:textId="77777777" w:rsidR="00BD2736" w:rsidRPr="00496F92" w:rsidRDefault="00BD2736" w:rsidP="005D321E">
      <w:pPr>
        <w:pStyle w:val="a9"/>
        <w:shd w:val="clear" w:color="auto" w:fill="FFFFFF"/>
        <w:spacing w:line="240" w:lineRule="auto"/>
        <w:ind w:left="851"/>
        <w:jc w:val="both"/>
        <w:textAlignment w:val="baseline"/>
        <w:rPr>
          <w:rFonts w:ascii="Times New Roman" w:hAnsi="Times New Roman"/>
          <w:spacing w:val="2"/>
          <w:sz w:val="24"/>
          <w:szCs w:val="24"/>
        </w:rPr>
      </w:pPr>
    </w:p>
    <w:p w14:paraId="26656D50" w14:textId="77777777" w:rsidR="00B2094D" w:rsidRPr="00496F92" w:rsidRDefault="00B2094D" w:rsidP="005D321E">
      <w:pPr>
        <w:pStyle w:val="a9"/>
        <w:numPr>
          <w:ilvl w:val="1"/>
          <w:numId w:val="2"/>
        </w:numPr>
        <w:spacing w:line="240" w:lineRule="auto"/>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1C1F518F" w14:textId="77777777" w:rsidR="00B2094D" w:rsidRPr="00496F92" w:rsidRDefault="00B2094D" w:rsidP="005D321E">
      <w:pPr>
        <w:pStyle w:val="a9"/>
        <w:spacing w:line="240" w:lineRule="auto"/>
        <w:ind w:left="1084"/>
        <w:rPr>
          <w:rFonts w:ascii="Times New Roman" w:hAnsi="Times New Roman"/>
          <w:b/>
          <w:sz w:val="24"/>
          <w:szCs w:val="24"/>
        </w:rPr>
      </w:pPr>
    </w:p>
    <w:p w14:paraId="13ED9240" w14:textId="2E3EF494" w:rsidR="00461718" w:rsidRPr="00496F92" w:rsidRDefault="00461718" w:rsidP="005D321E">
      <w:pPr>
        <w:pStyle w:val="a9"/>
        <w:numPr>
          <w:ilvl w:val="1"/>
          <w:numId w:val="5"/>
        </w:numPr>
        <w:spacing w:line="240" w:lineRule="auto"/>
        <w:ind w:left="0" w:firstLine="567"/>
        <w:jc w:val="both"/>
        <w:rPr>
          <w:rFonts w:ascii="Times New Roman" w:hAnsi="Times New Roman"/>
          <w:b/>
          <w:sz w:val="24"/>
          <w:szCs w:val="24"/>
        </w:rPr>
      </w:pPr>
      <w:r w:rsidRPr="00496F92">
        <w:rPr>
          <w:rFonts w:ascii="Times New Roman" w:hAnsi="Times New Roman"/>
          <w:sz w:val="24"/>
          <w:szCs w:val="24"/>
        </w:rPr>
        <w:t xml:space="preserve">Местонахождение </w:t>
      </w:r>
      <w:r w:rsidR="00C375DF" w:rsidRPr="00C375DF">
        <w:rPr>
          <w:rFonts w:ascii="Times New Roman" w:hAnsi="Times New Roman"/>
          <w:sz w:val="24"/>
          <w:szCs w:val="24"/>
        </w:rPr>
        <w:t>Администрации муниципального образования «Город Удачный» Мирнинского района Республики Саха (Якутия)</w:t>
      </w:r>
      <w:r w:rsidR="00C375DF">
        <w:rPr>
          <w:rFonts w:ascii="Times New Roman" w:hAnsi="Times New Roman"/>
          <w:sz w:val="24"/>
          <w:szCs w:val="24"/>
        </w:rPr>
        <w:t xml:space="preserve"> (далее - Администрация)</w:t>
      </w:r>
      <w:r w:rsidRPr="00496F92">
        <w:rPr>
          <w:rFonts w:ascii="Times New Roman" w:hAnsi="Times New Roman"/>
          <w:sz w:val="24"/>
          <w:szCs w:val="24"/>
        </w:rPr>
        <w:t xml:space="preserve">: </w:t>
      </w:r>
      <w:sdt>
        <w:sdtPr>
          <w:rPr>
            <w:rFonts w:ascii="Times New Roman" w:hAnsi="Times New Roman"/>
            <w:sz w:val="24"/>
            <w:szCs w:val="24"/>
            <w:highlight w:val="yellow"/>
          </w:rPr>
          <w:id w:val="-1318191695"/>
          <w:placeholder>
            <w:docPart w:val="5C11F934151E471F90D8C24148617850"/>
          </w:placeholder>
        </w:sdtPr>
        <w:sdtEndPr>
          <w:rPr>
            <w:highlight w:val="none"/>
          </w:rPr>
        </w:sdtEndPr>
        <w:sdtContent>
          <w:sdt>
            <w:sdtPr>
              <w:rPr>
                <w:rFonts w:ascii="Times New Roman" w:hAnsi="Times New Roman"/>
                <w:sz w:val="24"/>
                <w:szCs w:val="24"/>
                <w:highlight w:val="yellow"/>
              </w:rPr>
              <w:id w:val="503871414"/>
              <w:placeholder>
                <w:docPart w:val="59145FC780EE41AA8C0AEF8A919B1549"/>
              </w:placeholder>
            </w:sdtPr>
            <w:sdtEndPr>
              <w:rPr>
                <w:highlight w:val="none"/>
              </w:rPr>
            </w:sdtEndPr>
            <w:sdtContent>
              <w:r w:rsidR="00C375DF" w:rsidRPr="00C375DF">
                <w:rPr>
                  <w:rFonts w:ascii="Times New Roman" w:eastAsia="Calibri" w:hAnsi="Times New Roman"/>
                  <w:sz w:val="24"/>
                  <w:szCs w:val="24"/>
                  <w:lang w:eastAsia="en-US"/>
                </w:rPr>
                <w:t>Республика Саха (Якутия), Мирнинский район, г. Удачный, ул. Центральная площадь, 1</w:t>
              </w:r>
              <w:r>
                <w:rPr>
                  <w:rFonts w:ascii="Times New Roman" w:eastAsia="Calibri" w:hAnsi="Times New Roman"/>
                  <w:sz w:val="24"/>
                  <w:szCs w:val="24"/>
                  <w:lang w:eastAsia="en-US"/>
                </w:rPr>
                <w:t>.</w:t>
              </w:r>
            </w:sdtContent>
          </w:sdt>
        </w:sdtContent>
      </w:sdt>
    </w:p>
    <w:p w14:paraId="1C104A8A" w14:textId="77777777" w:rsidR="00461718" w:rsidRPr="00496F92" w:rsidRDefault="00461718" w:rsidP="005D321E">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5C11F934151E471F90D8C24148617850"/>
        </w:placeholder>
      </w:sdtPr>
      <w:sdtEndPr>
        <w:rPr>
          <w:rFonts w:asciiTheme="minorHAnsi" w:hAnsiTheme="minorHAnsi"/>
          <w:sz w:val="22"/>
          <w:szCs w:val="22"/>
          <w:highlight w:val="yellow"/>
        </w:rPr>
      </w:sdtEndPr>
      <w:sdtContent>
        <w:sdt>
          <w:sdtPr>
            <w:rPr>
              <w:rFonts w:ascii="Times New Roman" w:hAnsi="Times New Roman"/>
              <w:sz w:val="24"/>
              <w:szCs w:val="24"/>
            </w:rPr>
            <w:id w:val="-475684849"/>
            <w:placeholder>
              <w:docPart w:val="D9F61E0E5681489BA9139249AB97E256"/>
            </w:placeholder>
          </w:sdtPr>
          <w:sdtEndPr>
            <w:rPr>
              <w:highlight w:val="yellow"/>
            </w:rPr>
          </w:sdtEndPr>
          <w:sdtContent>
            <w:p w14:paraId="380846D5" w14:textId="77777777" w:rsidR="00461718" w:rsidRPr="003C478C" w:rsidRDefault="00461718" w:rsidP="005D321E">
              <w:pPr>
                <w:pStyle w:val="a9"/>
                <w:spacing w:line="240" w:lineRule="auto"/>
                <w:ind w:left="0" w:firstLine="567"/>
                <w:jc w:val="both"/>
                <w:rPr>
                  <w:rFonts w:ascii="Times New Roman" w:hAnsi="Times New Roman"/>
                  <w:sz w:val="24"/>
                  <w:szCs w:val="24"/>
                </w:rPr>
              </w:pPr>
              <w:r>
                <w:rPr>
                  <w:rFonts w:ascii="Times New Roman" w:hAnsi="Times New Roman"/>
                  <w:sz w:val="24"/>
                  <w:szCs w:val="24"/>
                </w:rPr>
                <w:t>Понедельник -</w:t>
              </w:r>
              <w:r w:rsidRPr="00AB35E2">
                <w:rPr>
                  <w:rFonts w:ascii="Times New Roman" w:hAnsi="Times New Roman"/>
                  <w:sz w:val="24"/>
                  <w:szCs w:val="24"/>
                </w:rPr>
                <w:t xml:space="preserve"> пятница – с 08.30 до 18.00 часов </w:t>
              </w:r>
              <w:r w:rsidRPr="003C478C">
                <w:rPr>
                  <w:rFonts w:ascii="Times New Roman" w:hAnsi="Times New Roman"/>
                  <w:sz w:val="24"/>
                  <w:szCs w:val="24"/>
                </w:rPr>
                <w:t>(перерыв с 12.30 до 14.00 часов);</w:t>
              </w:r>
            </w:p>
            <w:p w14:paraId="309223C9" w14:textId="77777777" w:rsidR="00461718" w:rsidRPr="003C478C" w:rsidRDefault="00461718" w:rsidP="005D321E">
              <w:pPr>
                <w:pStyle w:val="a9"/>
                <w:spacing w:line="240" w:lineRule="auto"/>
                <w:ind w:left="0" w:firstLine="567"/>
                <w:jc w:val="both"/>
                <w:rPr>
                  <w:rFonts w:ascii="Times New Roman" w:eastAsia="Times New Roman" w:hAnsi="Times New Roman"/>
                  <w:sz w:val="24"/>
                  <w:szCs w:val="24"/>
                  <w:highlight w:val="yellow"/>
                </w:rPr>
              </w:pPr>
              <w:r w:rsidRPr="00AB35E2">
                <w:rPr>
                  <w:rFonts w:ascii="Times New Roman" w:hAnsi="Times New Roman"/>
                  <w:sz w:val="24"/>
                  <w:szCs w:val="24"/>
                </w:rPr>
                <w:t xml:space="preserve">Суббота, воскресенье – выходные дни. </w:t>
              </w:r>
            </w:p>
          </w:sdtContent>
        </w:sdt>
      </w:sdtContent>
    </w:sdt>
    <w:p w14:paraId="717397A7" w14:textId="4052F4E7" w:rsidR="00461718" w:rsidRPr="00496F92" w:rsidRDefault="00461718" w:rsidP="005D321E">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С</w:t>
      </w:r>
      <w:r>
        <w:rPr>
          <w:rFonts w:ascii="Times New Roman" w:hAnsi="Times New Roman"/>
          <w:sz w:val="24"/>
          <w:szCs w:val="24"/>
        </w:rPr>
        <w:t>труктурное подразделение</w:t>
      </w:r>
      <w:r w:rsidRPr="00496F92">
        <w:rPr>
          <w:rFonts w:ascii="Times New Roman" w:hAnsi="Times New Roman"/>
          <w:sz w:val="24"/>
          <w:szCs w:val="24"/>
        </w:rPr>
        <w:t xml:space="preserve"> Администрации, ответственное за предоставление муниципальной услуги – </w:t>
      </w:r>
      <w:sdt>
        <w:sdtPr>
          <w:rPr>
            <w:rFonts w:ascii="Times New Roman" w:hAnsi="Times New Roman"/>
            <w:sz w:val="24"/>
            <w:szCs w:val="24"/>
            <w:highlight w:val="yellow"/>
          </w:rPr>
          <w:id w:val="819621404"/>
          <w:placeholder>
            <w:docPart w:val="5C11F934151E471F90D8C24148617850"/>
          </w:placeholder>
        </w:sdtPr>
        <w:sdtEndPr>
          <w:rPr>
            <w:highlight w:val="none"/>
          </w:rPr>
        </w:sdtEndPr>
        <w:sdtContent>
          <w:r w:rsidR="00C375DF" w:rsidRPr="00C375DF">
            <w:rPr>
              <w:rFonts w:ascii="Times New Roman" w:hAnsi="Times New Roman"/>
              <w:sz w:val="24"/>
              <w:szCs w:val="24"/>
            </w:rPr>
            <w:t>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r w:rsidR="00CD7F74">
            <w:rPr>
              <w:rFonts w:ascii="Times New Roman" w:hAnsi="Times New Roman"/>
              <w:sz w:val="24"/>
              <w:szCs w:val="24"/>
            </w:rPr>
            <w:t xml:space="preserve"> </w:t>
          </w:r>
          <w:r w:rsidR="00CD7F74" w:rsidRPr="00CD7F74">
            <w:rPr>
              <w:rFonts w:ascii="Times New Roman" w:hAnsi="Times New Roman"/>
              <w:sz w:val="24"/>
              <w:szCs w:val="24"/>
            </w:rPr>
            <w:t>(далее - Отдел).</w:t>
          </w:r>
        </w:sdtContent>
      </w:sdt>
    </w:p>
    <w:p w14:paraId="30CB7200" w14:textId="77777777" w:rsidR="00461718" w:rsidRPr="00496F92" w:rsidRDefault="00461718" w:rsidP="005D321E">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bookmarkStart w:id="1" w:name="_Hlk82354598" w:displacedByCustomXml="next"/>
    <w:sdt>
      <w:sdtPr>
        <w:rPr>
          <w:rFonts w:ascii="Times New Roman" w:hAnsi="Times New Roman"/>
          <w:sz w:val="24"/>
          <w:szCs w:val="24"/>
        </w:rPr>
        <w:id w:val="-1870133051"/>
        <w:placeholder>
          <w:docPart w:val="61DED785954740D4B2583908E7236141"/>
        </w:placeholder>
      </w:sdtPr>
      <w:sdtEndPr>
        <w:rPr>
          <w:highlight w:val="yellow"/>
        </w:rPr>
      </w:sdtEndPr>
      <w:sdtContent>
        <w:p w14:paraId="07E1395A" w14:textId="57FB0990" w:rsidR="00461718" w:rsidRPr="00F86270" w:rsidRDefault="00C375DF" w:rsidP="005D321E">
          <w:pPr>
            <w:pStyle w:val="a9"/>
            <w:spacing w:line="240" w:lineRule="auto"/>
            <w:ind w:left="0" w:firstLine="567"/>
            <w:jc w:val="both"/>
            <w:rPr>
              <w:rFonts w:ascii="Times New Roman" w:hAnsi="Times New Roman"/>
              <w:sz w:val="24"/>
              <w:szCs w:val="24"/>
            </w:rPr>
          </w:pPr>
          <w:r w:rsidRPr="00C375DF">
            <w:rPr>
              <w:rFonts w:ascii="Times New Roman" w:hAnsi="Times New Roman"/>
              <w:sz w:val="24"/>
              <w:szCs w:val="24"/>
            </w:rPr>
            <w:t>Вторник с 8.30 до 12.30, четверг с 14.00 до 18.00</w:t>
          </w:r>
          <w:r w:rsidR="00461718" w:rsidRPr="00AB35E2">
            <w:rPr>
              <w:rFonts w:ascii="Times New Roman" w:hAnsi="Times New Roman"/>
              <w:sz w:val="24"/>
              <w:szCs w:val="24"/>
            </w:rPr>
            <w:t>;</w:t>
          </w:r>
          <w:bookmarkEnd w:id="1"/>
        </w:p>
        <w:p w14:paraId="6661F2E2" w14:textId="54AAD073" w:rsidR="00461718" w:rsidRPr="00AB35E2" w:rsidRDefault="00973CD6" w:rsidP="005D321E">
          <w:pPr>
            <w:pStyle w:val="a9"/>
            <w:spacing w:line="240" w:lineRule="auto"/>
            <w:ind w:left="0" w:firstLine="567"/>
            <w:jc w:val="both"/>
            <w:rPr>
              <w:rFonts w:ascii="Times New Roman" w:hAnsi="Times New Roman"/>
              <w:sz w:val="24"/>
              <w:szCs w:val="24"/>
              <w:highlight w:val="yellow"/>
            </w:rPr>
          </w:pPr>
        </w:p>
      </w:sdtContent>
    </w:sdt>
    <w:p w14:paraId="56AFA2FD" w14:textId="21F4A330" w:rsidR="00461718" w:rsidRPr="00F86270" w:rsidRDefault="00461718" w:rsidP="005D321E">
      <w:pPr>
        <w:pStyle w:val="a9"/>
        <w:numPr>
          <w:ilvl w:val="1"/>
          <w:numId w:val="5"/>
        </w:numPr>
        <w:spacing w:line="240" w:lineRule="auto"/>
        <w:ind w:left="0" w:firstLine="567"/>
        <w:jc w:val="both"/>
        <w:rPr>
          <w:rFonts w:ascii="Times New Roman" w:hAnsi="Times New Roman"/>
          <w:color w:val="538135" w:themeColor="accent6" w:themeShade="BF"/>
          <w:sz w:val="24"/>
          <w:szCs w:val="24"/>
        </w:rPr>
      </w:pPr>
      <w:r w:rsidRPr="00496F92">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Pr="00F86270">
        <w:rPr>
          <w:rFonts w:ascii="Times New Roman" w:hAnsi="Times New Roman"/>
          <w:sz w:val="24"/>
          <w:szCs w:val="24"/>
          <w:lang w:eastAsia="en-US"/>
        </w:rPr>
        <w:t>)»</w:t>
      </w:r>
      <w:r w:rsidR="00C375DF">
        <w:rPr>
          <w:rFonts w:ascii="Times New Roman" w:hAnsi="Times New Roman"/>
          <w:sz w:val="24"/>
          <w:szCs w:val="24"/>
          <w:lang w:eastAsia="en-US"/>
        </w:rPr>
        <w:t xml:space="preserve"> </w:t>
      </w:r>
      <w:bookmarkStart w:id="2" w:name="_Hlk82354633"/>
      <w:r w:rsidR="00C375DF">
        <w:rPr>
          <w:rFonts w:ascii="Times New Roman" w:hAnsi="Times New Roman"/>
          <w:sz w:val="24"/>
          <w:szCs w:val="24"/>
          <w:lang w:eastAsia="en-US"/>
        </w:rPr>
        <w:t>в г. Удачный</w:t>
      </w:r>
      <w:r w:rsidRPr="00F86270">
        <w:rPr>
          <w:rFonts w:ascii="Times New Roman" w:hAnsi="Times New Roman"/>
          <w:sz w:val="24"/>
          <w:szCs w:val="24"/>
          <w:lang w:eastAsia="en-US"/>
        </w:rPr>
        <w:t xml:space="preserve"> </w:t>
      </w:r>
      <w:sdt>
        <w:sdtPr>
          <w:rPr>
            <w:rFonts w:ascii="Times New Roman" w:hAnsi="Times New Roman"/>
            <w:sz w:val="24"/>
            <w:szCs w:val="24"/>
            <w:lang w:eastAsia="en-US"/>
          </w:rPr>
          <w:id w:val="-546068220"/>
          <w:placeholder>
            <w:docPart w:val="5C11F934151E471F90D8C24148617850"/>
          </w:placeholder>
        </w:sdtPr>
        <w:sdtEndPr/>
        <w:sdtContent>
          <w:r w:rsidRPr="00F86270">
            <w:rPr>
              <w:rFonts w:ascii="Times New Roman" w:hAnsi="Times New Roman"/>
              <w:sz w:val="24"/>
              <w:szCs w:val="24"/>
              <w:lang w:eastAsia="en-US"/>
            </w:rPr>
            <w:t>Мирнинск</w:t>
          </w:r>
          <w:r w:rsidR="00C375DF">
            <w:rPr>
              <w:rFonts w:ascii="Times New Roman" w:hAnsi="Times New Roman"/>
              <w:sz w:val="24"/>
              <w:szCs w:val="24"/>
              <w:lang w:eastAsia="en-US"/>
            </w:rPr>
            <w:t>ого</w:t>
          </w:r>
          <w:r w:rsidRPr="00F86270">
            <w:rPr>
              <w:rFonts w:ascii="Times New Roman" w:hAnsi="Times New Roman"/>
              <w:sz w:val="24"/>
              <w:szCs w:val="24"/>
              <w:lang w:eastAsia="en-US"/>
            </w:rPr>
            <w:t xml:space="preserve"> </w:t>
          </w:r>
        </w:sdtContent>
      </w:sdt>
      <w:r w:rsidRPr="00F86270">
        <w:rPr>
          <w:rFonts w:ascii="Times New Roman" w:hAnsi="Times New Roman"/>
          <w:sz w:val="24"/>
          <w:szCs w:val="24"/>
          <w:lang w:eastAsia="en-US"/>
        </w:rPr>
        <w:t>район</w:t>
      </w:r>
      <w:r w:rsidR="00C375DF">
        <w:rPr>
          <w:rFonts w:ascii="Times New Roman" w:hAnsi="Times New Roman"/>
          <w:sz w:val="24"/>
          <w:szCs w:val="24"/>
          <w:lang w:eastAsia="en-US"/>
        </w:rPr>
        <w:t>а</w:t>
      </w:r>
      <w:bookmarkEnd w:id="2"/>
      <w:r w:rsidRPr="00F86270">
        <w:rPr>
          <w:rFonts w:ascii="Times New Roman" w:hAnsi="Times New Roman"/>
          <w:color w:val="538135" w:themeColor="accent6" w:themeShade="BF"/>
          <w:sz w:val="24"/>
          <w:szCs w:val="24"/>
          <w:lang w:eastAsia="en-US"/>
        </w:rPr>
        <w:t xml:space="preserve"> </w:t>
      </w:r>
      <w:r w:rsidRPr="00F86270">
        <w:rPr>
          <w:rFonts w:ascii="Times New Roman" w:hAnsi="Times New Roman"/>
          <w:sz w:val="24"/>
          <w:szCs w:val="24"/>
          <w:lang w:eastAsia="en-US"/>
        </w:rPr>
        <w:t xml:space="preserve">(далее по тексту - ГАУ «МФЦ РС(Я)»): </w:t>
      </w:r>
    </w:p>
    <w:p w14:paraId="2B0CAA6A" w14:textId="364B03FA" w:rsidR="00461718" w:rsidRPr="00AB35E2" w:rsidRDefault="00461718" w:rsidP="005D321E">
      <w:pPr>
        <w:pStyle w:val="a9"/>
        <w:widowControl w:val="0"/>
        <w:autoSpaceDE w:val="0"/>
        <w:autoSpaceDN w:val="0"/>
        <w:adjustRightInd w:val="0"/>
        <w:spacing w:line="240" w:lineRule="auto"/>
        <w:ind w:left="0" w:firstLine="567"/>
        <w:jc w:val="both"/>
        <w:rPr>
          <w:rFonts w:ascii="Times New Roman" w:hAnsi="Times New Roman"/>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bookmarkStart w:id="3" w:name="_Hlk82354654"/>
      <w:sdt>
        <w:sdtPr>
          <w:rPr>
            <w:rFonts w:ascii="Times New Roman" w:hAnsi="Times New Roman"/>
            <w:sz w:val="24"/>
            <w:szCs w:val="24"/>
            <w:highlight w:val="yellow"/>
            <w:lang w:eastAsia="en-US"/>
          </w:rPr>
          <w:id w:val="225731658"/>
          <w:placeholder>
            <w:docPart w:val="417D7C76B88044EF9D8582231DAECC4B"/>
          </w:placeholder>
        </w:sdtPr>
        <w:sdtEndPr>
          <w:rPr>
            <w:highlight w:val="none"/>
          </w:rPr>
        </w:sdtEndPr>
        <w:sdtContent>
          <w:r w:rsidR="00C375DF" w:rsidRPr="00C375DF">
            <w:rPr>
              <w:rFonts w:ascii="Times New Roman" w:hAnsi="Times New Roman"/>
              <w:sz w:val="24"/>
              <w:szCs w:val="24"/>
              <w:lang w:eastAsia="en-US"/>
            </w:rPr>
            <w:t xml:space="preserve">Республика Саха (Якутия), Мирнинский район, г. Удачный, </w:t>
          </w:r>
          <w:proofErr w:type="spellStart"/>
          <w:r w:rsidR="00C375DF" w:rsidRPr="00C375DF">
            <w:rPr>
              <w:rFonts w:ascii="Times New Roman" w:hAnsi="Times New Roman"/>
              <w:sz w:val="24"/>
              <w:szCs w:val="24"/>
              <w:lang w:eastAsia="en-US"/>
            </w:rPr>
            <w:t>мкр</w:t>
          </w:r>
          <w:proofErr w:type="spellEnd"/>
          <w:r w:rsidR="00C375DF" w:rsidRPr="00C375DF">
            <w:rPr>
              <w:rFonts w:ascii="Times New Roman" w:hAnsi="Times New Roman"/>
              <w:sz w:val="24"/>
              <w:szCs w:val="24"/>
              <w:lang w:eastAsia="en-US"/>
            </w:rPr>
            <w:t>. Новый город, 7 Б</w:t>
          </w:r>
        </w:sdtContent>
      </w:sdt>
      <w:bookmarkEnd w:id="3"/>
    </w:p>
    <w:p w14:paraId="1FF26A91" w14:textId="77777777" w:rsidR="00461718" w:rsidRPr="00AB35E2" w:rsidRDefault="00461718" w:rsidP="005D321E">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AB35E2">
        <w:rPr>
          <w:rFonts w:ascii="Times New Roman" w:hAnsi="Times New Roman"/>
          <w:sz w:val="24"/>
          <w:szCs w:val="24"/>
          <w:lang w:eastAsia="en-US"/>
        </w:rPr>
        <w:t xml:space="preserve">График (режим) отделения ГАУ «МФЦ РС (Я)»: </w:t>
      </w:r>
    </w:p>
    <w:p w14:paraId="4D9E84EF" w14:textId="77777777" w:rsidR="00C375DF" w:rsidRPr="00C375DF" w:rsidRDefault="00C375DF" w:rsidP="00C375DF">
      <w:pPr>
        <w:pStyle w:val="a9"/>
        <w:widowControl w:val="0"/>
        <w:autoSpaceDE w:val="0"/>
        <w:autoSpaceDN w:val="0"/>
        <w:adjustRightInd w:val="0"/>
        <w:ind w:left="0" w:firstLine="567"/>
        <w:jc w:val="both"/>
        <w:rPr>
          <w:rFonts w:ascii="Times New Roman" w:hAnsi="Times New Roman"/>
          <w:sz w:val="24"/>
          <w:szCs w:val="24"/>
          <w:lang w:eastAsia="en-US"/>
        </w:rPr>
      </w:pPr>
      <w:bookmarkStart w:id="4" w:name="_Hlk82354674"/>
      <w:r w:rsidRPr="00C375DF">
        <w:rPr>
          <w:rFonts w:ascii="Times New Roman" w:hAnsi="Times New Roman"/>
          <w:sz w:val="24"/>
          <w:szCs w:val="24"/>
          <w:lang w:eastAsia="en-US"/>
        </w:rPr>
        <w:t>Вторник, среда, четверг, пятница с 09.00 до 19.00</w:t>
      </w:r>
    </w:p>
    <w:p w14:paraId="555E985E" w14:textId="77777777" w:rsidR="00C375DF" w:rsidRPr="00C375DF" w:rsidRDefault="00C375DF" w:rsidP="00C375DF">
      <w:pPr>
        <w:pStyle w:val="a9"/>
        <w:widowControl w:val="0"/>
        <w:autoSpaceDE w:val="0"/>
        <w:autoSpaceDN w:val="0"/>
        <w:adjustRightInd w:val="0"/>
        <w:ind w:left="0" w:firstLine="567"/>
        <w:jc w:val="both"/>
        <w:rPr>
          <w:rFonts w:ascii="Times New Roman" w:hAnsi="Times New Roman"/>
          <w:sz w:val="24"/>
          <w:szCs w:val="24"/>
          <w:lang w:eastAsia="en-US"/>
        </w:rPr>
      </w:pPr>
      <w:r w:rsidRPr="00C375DF">
        <w:rPr>
          <w:rFonts w:ascii="Times New Roman" w:hAnsi="Times New Roman"/>
          <w:sz w:val="24"/>
          <w:szCs w:val="24"/>
          <w:lang w:eastAsia="en-US"/>
        </w:rPr>
        <w:t>Суббота с 09.00 до 18.00</w:t>
      </w:r>
    </w:p>
    <w:p w14:paraId="514785CF" w14:textId="29083C4B" w:rsidR="00461718" w:rsidRPr="00AB35E2" w:rsidRDefault="00C375DF" w:rsidP="00C375DF">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C375DF">
        <w:rPr>
          <w:rFonts w:ascii="Times New Roman" w:hAnsi="Times New Roman"/>
          <w:sz w:val="24"/>
          <w:szCs w:val="24"/>
          <w:lang w:eastAsia="en-US"/>
        </w:rPr>
        <w:t>Воскресенье, понедельник – выходные</w:t>
      </w:r>
      <w:r w:rsidR="00461718" w:rsidRPr="00AB35E2">
        <w:rPr>
          <w:rFonts w:ascii="Times New Roman" w:hAnsi="Times New Roman"/>
          <w:sz w:val="24"/>
          <w:szCs w:val="24"/>
          <w:lang w:eastAsia="en-US"/>
        </w:rPr>
        <w:t>.</w:t>
      </w:r>
    </w:p>
    <w:bookmarkEnd w:id="4"/>
    <w:p w14:paraId="3FE52AF2" w14:textId="77777777" w:rsidR="00461718" w:rsidRPr="00496F92" w:rsidRDefault="00461718" w:rsidP="005D321E">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55AD4A19" w14:textId="77777777" w:rsidR="00461718" w:rsidRPr="00496F92" w:rsidRDefault="00461718" w:rsidP="005D321E">
      <w:pPr>
        <w:pStyle w:val="a9"/>
        <w:widowControl w:val="0"/>
        <w:numPr>
          <w:ilvl w:val="1"/>
          <w:numId w:val="5"/>
        </w:numPr>
        <w:autoSpaceDE w:val="0"/>
        <w:autoSpaceDN w:val="0"/>
        <w:adjustRightInd w:val="0"/>
        <w:spacing w:line="240" w:lineRule="auto"/>
        <w:ind w:left="0" w:firstLine="567"/>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64BF019B" w14:textId="77777777" w:rsidR="001E3483" w:rsidRPr="001E3483" w:rsidRDefault="001E3483" w:rsidP="001E3483">
      <w:pPr>
        <w:ind w:firstLine="567"/>
        <w:jc w:val="both"/>
        <w:rPr>
          <w:sz w:val="24"/>
          <w:szCs w:val="24"/>
        </w:rPr>
      </w:pPr>
      <w:bookmarkStart w:id="5" w:name="_Hlk82354728"/>
      <w:r w:rsidRPr="001E3483">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1E3483">
        <w:rPr>
          <w:sz w:val="24"/>
          <w:szCs w:val="24"/>
        </w:rPr>
        <w:t>мкр</w:t>
      </w:r>
      <w:proofErr w:type="spellEnd"/>
      <w:r w:rsidRPr="001E3483">
        <w:rPr>
          <w:sz w:val="24"/>
          <w:szCs w:val="24"/>
        </w:rPr>
        <w:t>. Новый город, д. 19, кв. 61, режим работы: понедельник-четверг с 9.00 до 18.00, пятница с 9.00 до 17.00, обеденный перерыв 13.00 до 14.00.                                                         Суббота, воскресенье – выходные.</w:t>
      </w:r>
    </w:p>
    <w:p w14:paraId="0EAD95A4" w14:textId="77777777" w:rsidR="001E3483" w:rsidRPr="001E3483" w:rsidRDefault="001E3483" w:rsidP="001E3483">
      <w:pPr>
        <w:ind w:firstLine="567"/>
        <w:jc w:val="both"/>
        <w:rPr>
          <w:sz w:val="24"/>
          <w:szCs w:val="24"/>
        </w:rPr>
      </w:pPr>
      <w:r w:rsidRPr="001E3483">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55634404" w14:textId="77777777" w:rsidR="001E3483" w:rsidRDefault="001E3483" w:rsidP="001E3483">
      <w:pPr>
        <w:ind w:firstLine="567"/>
        <w:jc w:val="both"/>
        <w:rPr>
          <w:sz w:val="24"/>
          <w:szCs w:val="24"/>
        </w:rPr>
      </w:pPr>
      <w:r w:rsidRPr="001E3483">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w:t>
      </w:r>
      <w:proofErr w:type="spellStart"/>
      <w:r w:rsidRPr="001E3483">
        <w:rPr>
          <w:sz w:val="24"/>
          <w:szCs w:val="24"/>
        </w:rPr>
        <w:t>мкр</w:t>
      </w:r>
      <w:proofErr w:type="spellEnd"/>
      <w:r w:rsidRPr="001E3483">
        <w:rPr>
          <w:sz w:val="24"/>
          <w:szCs w:val="24"/>
        </w:rPr>
        <w:t>. Новый город, д. 19, кв. 61, режим работы понедельник-четверг с 9.00 до 17.00, пятница с 9.00 до 16.00, обеденный перерыв 13.00 до 14.00. Суббота, воскресенье – выходные.</w:t>
      </w:r>
    </w:p>
    <w:bookmarkEnd w:id="5"/>
    <w:p w14:paraId="2824A7FC" w14:textId="0D5372AE" w:rsidR="00461718" w:rsidRPr="001E3483" w:rsidRDefault="00461718" w:rsidP="001E3483">
      <w:pPr>
        <w:ind w:firstLine="567"/>
        <w:jc w:val="both"/>
        <w:rPr>
          <w:sz w:val="24"/>
          <w:szCs w:val="24"/>
        </w:rPr>
      </w:pPr>
      <w:r w:rsidRPr="001E3483">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214D2BC4" w14:textId="77777777" w:rsidR="00461718" w:rsidRPr="00496F92" w:rsidRDefault="00461718" w:rsidP="005D321E">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2894C10A" w14:textId="2A298857" w:rsidR="00461718" w:rsidRPr="00496F92" w:rsidRDefault="00461718" w:rsidP="005D321E">
      <w:pPr>
        <w:pStyle w:val="a9"/>
        <w:numPr>
          <w:ilvl w:val="0"/>
          <w:numId w:val="8"/>
        </w:numPr>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5C11F934151E471F90D8C24148617850"/>
          </w:placeholder>
        </w:sdtPr>
        <w:sdtEndPr>
          <w:rPr>
            <w:i/>
          </w:rPr>
        </w:sdtEndPr>
        <w:sdtContent>
          <w:bookmarkStart w:id="6" w:name="_Hlk82354771"/>
          <w:sdt>
            <w:sdtPr>
              <w:rPr>
                <w:rFonts w:ascii="Times New Roman" w:hAnsi="Times New Roman"/>
                <w:sz w:val="24"/>
                <w:szCs w:val="24"/>
              </w:rPr>
              <w:id w:val="-787198615"/>
              <w:placeholder>
                <w:docPart w:val="36C7F9AB55B94D2D9024CDBA4E902BF3"/>
              </w:placeholder>
            </w:sdtPr>
            <w:sdtEndPr/>
            <w:sdtContent>
              <w:r w:rsidR="001E3483" w:rsidRPr="001E3483">
                <w:rPr>
                  <w:rFonts w:ascii="Times New Roman" w:hAnsi="Times New Roman"/>
                  <w:sz w:val="24"/>
                  <w:szCs w:val="24"/>
                </w:rPr>
                <w:t>www.мо-город-удачный.рф</w:t>
              </w:r>
            </w:sdtContent>
          </w:sdt>
          <w:bookmarkEnd w:id="6"/>
        </w:sdtContent>
      </w:sdt>
    </w:p>
    <w:p w14:paraId="6DBE775E" w14:textId="77777777" w:rsidR="00461718" w:rsidRPr="00496F92" w:rsidRDefault="00461718" w:rsidP="005D321E">
      <w:pPr>
        <w:pStyle w:val="a9"/>
        <w:numPr>
          <w:ilvl w:val="0"/>
          <w:numId w:val="8"/>
        </w:numPr>
        <w:spacing w:line="240" w:lineRule="auto"/>
        <w:ind w:left="0" w:firstLine="567"/>
        <w:jc w:val="both"/>
        <w:rPr>
          <w:rFonts w:ascii="Times New Roman" w:hAnsi="Times New Roman"/>
          <w:sz w:val="24"/>
          <w:szCs w:val="24"/>
        </w:rPr>
      </w:pPr>
      <w:r w:rsidRPr="00496F92">
        <w:rPr>
          <w:rFonts w:ascii="Times New Roman" w:hAnsi="Times New Roman"/>
          <w:sz w:val="24"/>
          <w:szCs w:val="24"/>
        </w:rPr>
        <w:t>ГАУ «МФЦ РС(Я)»: www.mfcsakha.ru.</w:t>
      </w:r>
    </w:p>
    <w:p w14:paraId="3EF65014" w14:textId="77777777" w:rsidR="00461718" w:rsidRPr="00605F5A" w:rsidRDefault="00461718" w:rsidP="005D321E">
      <w:pPr>
        <w:pStyle w:val="a9"/>
        <w:numPr>
          <w:ilvl w:val="0"/>
          <w:numId w:val="8"/>
        </w:numPr>
        <w:spacing w:line="240" w:lineRule="auto"/>
        <w:ind w:left="0" w:firstLine="567"/>
        <w:jc w:val="both"/>
        <w:rPr>
          <w:rFonts w:ascii="Times New Roman" w:hAnsi="Times New Roman"/>
          <w:sz w:val="24"/>
          <w:szCs w:val="24"/>
        </w:rPr>
      </w:pPr>
      <w:r w:rsidRPr="00605F5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proofErr w:type="spellStart"/>
      <w:r w:rsidRPr="00605F5A">
        <w:rPr>
          <w:rFonts w:ascii="Times New Roman" w:hAnsi="Times New Roman"/>
          <w:sz w:val="24"/>
          <w:szCs w:val="24"/>
          <w:lang w:val="en-US"/>
        </w:rPr>
        <w:t>gosuslugi</w:t>
      </w:r>
      <w:proofErr w:type="spellEnd"/>
      <w:r w:rsidRPr="00605F5A">
        <w:rPr>
          <w:rFonts w:ascii="Times New Roman" w:hAnsi="Times New Roman"/>
          <w:sz w:val="24"/>
          <w:szCs w:val="24"/>
        </w:rPr>
        <w:t>.</w:t>
      </w:r>
      <w:proofErr w:type="spellStart"/>
      <w:r w:rsidRPr="00605F5A">
        <w:rPr>
          <w:rFonts w:ascii="Times New Roman" w:hAnsi="Times New Roman"/>
          <w:sz w:val="24"/>
          <w:szCs w:val="24"/>
          <w:lang w:val="en-US"/>
        </w:rPr>
        <w:t>ru</w:t>
      </w:r>
      <w:proofErr w:type="spellEnd"/>
      <w:r>
        <w:rPr>
          <w:rFonts w:ascii="Times New Roman" w:hAnsi="Times New Roman"/>
          <w:sz w:val="24"/>
          <w:szCs w:val="24"/>
        </w:rPr>
        <w:t xml:space="preserve">) (далее - ЕПГУ)» </w:t>
      </w:r>
      <w:r w:rsidRPr="00605F5A">
        <w:rPr>
          <w:rFonts w:ascii="Times New Roman" w:hAnsi="Times New Roman"/>
          <w:sz w:val="24"/>
          <w:szCs w:val="24"/>
        </w:rPr>
        <w:t>или государственной информационной системе «Портал государственных и муниципальных услуг (функций) Республики Саха (Якутия) (</w:t>
      </w:r>
      <w:r w:rsidRPr="00605F5A">
        <w:rPr>
          <w:rFonts w:ascii="Times New Roman" w:hAnsi="Times New Roman"/>
          <w:sz w:val="24"/>
          <w:szCs w:val="24"/>
          <w:lang w:val="en-US"/>
        </w:rPr>
        <w:t>http</w:t>
      </w:r>
      <w:r w:rsidRPr="00605F5A">
        <w:rPr>
          <w:rFonts w:ascii="Times New Roman" w:hAnsi="Times New Roman"/>
          <w:sz w:val="24"/>
          <w:szCs w:val="24"/>
        </w:rPr>
        <w:t>://</w:t>
      </w:r>
      <w:r w:rsidRPr="00605F5A">
        <w:rPr>
          <w:rFonts w:ascii="Times New Roman" w:hAnsi="Times New Roman"/>
          <w:sz w:val="24"/>
          <w:szCs w:val="24"/>
          <w:lang w:val="en-US"/>
        </w:rPr>
        <w:t>www</w:t>
      </w:r>
      <w:r w:rsidRPr="00605F5A">
        <w:rPr>
          <w:rFonts w:ascii="Times New Roman" w:hAnsi="Times New Roman"/>
          <w:sz w:val="24"/>
          <w:szCs w:val="24"/>
        </w:rPr>
        <w:t>.</w:t>
      </w:r>
      <w:r w:rsidRPr="00605F5A">
        <w:rPr>
          <w:rFonts w:ascii="Times New Roman" w:hAnsi="Times New Roman"/>
          <w:sz w:val="24"/>
          <w:szCs w:val="24"/>
          <w:lang w:val="en-US"/>
        </w:rPr>
        <w:t>e</w:t>
      </w:r>
      <w:r w:rsidRPr="00605F5A">
        <w:rPr>
          <w:rFonts w:ascii="Times New Roman" w:hAnsi="Times New Roman"/>
          <w:sz w:val="24"/>
          <w:szCs w:val="24"/>
        </w:rPr>
        <w:t>-</w:t>
      </w:r>
      <w:proofErr w:type="spellStart"/>
      <w:r w:rsidRPr="00605F5A">
        <w:rPr>
          <w:rFonts w:ascii="Times New Roman" w:hAnsi="Times New Roman"/>
          <w:sz w:val="24"/>
          <w:szCs w:val="24"/>
          <w:lang w:val="en-US"/>
        </w:rPr>
        <w:t>yakutia</w:t>
      </w:r>
      <w:proofErr w:type="spellEnd"/>
      <w:r w:rsidRPr="00605F5A">
        <w:rPr>
          <w:rFonts w:ascii="Times New Roman" w:hAnsi="Times New Roman"/>
          <w:sz w:val="24"/>
          <w:szCs w:val="24"/>
        </w:rPr>
        <w:t>.</w:t>
      </w:r>
      <w:proofErr w:type="spellStart"/>
      <w:r w:rsidRPr="00605F5A">
        <w:rPr>
          <w:rFonts w:ascii="Times New Roman" w:hAnsi="Times New Roman"/>
          <w:sz w:val="24"/>
          <w:szCs w:val="24"/>
          <w:lang w:val="en-US"/>
        </w:rPr>
        <w:t>ru</w:t>
      </w:r>
      <w:proofErr w:type="spellEnd"/>
      <w:r w:rsidRPr="00605F5A">
        <w:rPr>
          <w:rFonts w:ascii="Times New Roman" w:hAnsi="Times New Roman"/>
          <w:sz w:val="24"/>
          <w:szCs w:val="24"/>
        </w:rPr>
        <w:t>) (далее - РПГУ)»;</w:t>
      </w:r>
    </w:p>
    <w:p w14:paraId="0A6ADDB8" w14:textId="77777777" w:rsidR="00461718" w:rsidRPr="00496F92" w:rsidRDefault="00461718" w:rsidP="005D321E">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40C89623" w14:textId="77777777" w:rsidR="00461718" w:rsidRPr="00496F92" w:rsidRDefault="00461718" w:rsidP="005D321E">
      <w:pPr>
        <w:pStyle w:val="a9"/>
        <w:spacing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6A34A2B1" w14:textId="77777777" w:rsidR="00461718" w:rsidRPr="00496F92" w:rsidRDefault="00461718" w:rsidP="005D321E">
      <w:pPr>
        <w:pStyle w:val="a9"/>
        <w:numPr>
          <w:ilvl w:val="1"/>
          <w:numId w:val="5"/>
        </w:numPr>
        <w:spacing w:line="240" w:lineRule="auto"/>
        <w:ind w:left="0" w:firstLine="567"/>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00524250"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6EC69AA7" w14:textId="77777777" w:rsidR="00461718" w:rsidRPr="00496F92" w:rsidRDefault="00461718" w:rsidP="005D321E">
      <w:pPr>
        <w:ind w:firstLine="567"/>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5427DD39" w14:textId="16603F4F"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w:t>
      </w:r>
      <w:r w:rsidR="001E3483">
        <w:rPr>
          <w:rFonts w:ascii="Times New Roman" w:hAnsi="Times New Roman"/>
          <w:sz w:val="24"/>
          <w:szCs w:val="24"/>
        </w:rPr>
        <w:t xml:space="preserve"> </w:t>
      </w:r>
      <w:r w:rsidRPr="00496F92">
        <w:rPr>
          <w:rFonts w:ascii="Times New Roman" w:hAnsi="Times New Roman"/>
          <w:sz w:val="24"/>
          <w:szCs w:val="24"/>
        </w:rPr>
        <w:t>(Я)»;</w:t>
      </w:r>
    </w:p>
    <w:p w14:paraId="185EB2CB"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03FDDC7B" w14:textId="5447C162"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5C11F934151E471F90D8C24148617850"/>
          </w:placeholder>
        </w:sdtPr>
        <w:sdtEndPr/>
        <w:sdtContent>
          <w:r w:rsidR="005D321E">
            <w:rPr>
              <w:rFonts w:ascii="Times New Roman" w:hAnsi="Times New Roman"/>
              <w:sz w:val="24"/>
              <w:szCs w:val="24"/>
            </w:rPr>
            <w:br/>
          </w:r>
          <w:r w:rsidRPr="006D325F">
            <w:rPr>
              <w:rFonts w:ascii="Times New Roman" w:hAnsi="Times New Roman"/>
              <w:sz w:val="24"/>
              <w:szCs w:val="24"/>
            </w:rPr>
            <w:t>8</w:t>
          </w:r>
          <w:r>
            <w:rPr>
              <w:rFonts w:ascii="Times New Roman" w:hAnsi="Times New Roman"/>
              <w:sz w:val="24"/>
              <w:szCs w:val="24"/>
            </w:rPr>
            <w:t xml:space="preserve"> </w:t>
          </w:r>
          <w:r w:rsidRPr="006D325F">
            <w:rPr>
              <w:rFonts w:ascii="Times New Roman" w:hAnsi="Times New Roman"/>
              <w:sz w:val="24"/>
              <w:szCs w:val="24"/>
            </w:rPr>
            <w:t>(41136)</w:t>
          </w:r>
          <w:r>
            <w:rPr>
              <w:rFonts w:ascii="Times New Roman" w:hAnsi="Times New Roman"/>
              <w:sz w:val="24"/>
              <w:szCs w:val="24"/>
            </w:rPr>
            <w:t xml:space="preserve"> </w:t>
          </w:r>
          <w:r w:rsidR="001E3483">
            <w:rPr>
              <w:rFonts w:ascii="Times New Roman" w:hAnsi="Times New Roman"/>
              <w:sz w:val="24"/>
              <w:szCs w:val="24"/>
            </w:rPr>
            <w:t>5-11-12(*105)</w:t>
          </w:r>
        </w:sdtContent>
      </w:sdt>
      <w:r w:rsidR="005D321E">
        <w:rPr>
          <w:rFonts w:ascii="Times New Roman" w:hAnsi="Times New Roman"/>
          <w:i/>
          <w:sz w:val="24"/>
          <w:szCs w:val="24"/>
        </w:rPr>
        <w:t xml:space="preserve">, </w:t>
      </w:r>
      <w:r w:rsidR="005D321E" w:rsidRPr="00496F92">
        <w:rPr>
          <w:rFonts w:ascii="Times New Roman" w:hAnsi="Times New Roman"/>
          <w:sz w:val="24"/>
          <w:szCs w:val="24"/>
        </w:rPr>
        <w:t>ГАУ</w:t>
      </w:r>
      <w:r w:rsidRPr="00496F92">
        <w:rPr>
          <w:rFonts w:ascii="Times New Roman" w:hAnsi="Times New Roman"/>
          <w:sz w:val="24"/>
          <w:szCs w:val="24"/>
        </w:rPr>
        <w:t xml:space="preserve"> «МФЦ РС(Я)» по телефону 8-800-100-22-16 (звонок бесплатный);</w:t>
      </w:r>
    </w:p>
    <w:p w14:paraId="3D002025"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48DDED87" w14:textId="77777777" w:rsidR="00461718" w:rsidRPr="00496F92" w:rsidRDefault="00461718" w:rsidP="005D321E">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1E3483">
        <w:rPr>
          <w:rFonts w:ascii="Times New Roman" w:hAnsi="Times New Roman"/>
          <w:iCs/>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04EE35D4" w14:textId="5BE19C32"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w:t>
      </w:r>
      <w:r w:rsidR="001E3483">
        <w:rPr>
          <w:rFonts w:ascii="Times New Roman" w:hAnsi="Times New Roman"/>
          <w:sz w:val="24"/>
          <w:szCs w:val="24"/>
        </w:rPr>
        <w:t xml:space="preserve"> </w:t>
      </w: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4193BB11" w14:textId="429B5390"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w:t>
      </w:r>
      <w:r w:rsidR="001E3483">
        <w:rPr>
          <w:rFonts w:ascii="Times New Roman" w:hAnsi="Times New Roman"/>
          <w:sz w:val="24"/>
          <w:szCs w:val="24"/>
        </w:rPr>
        <w:t xml:space="preserve"> </w:t>
      </w: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5B7C45BA" w14:textId="77777777" w:rsidR="00461718" w:rsidRPr="00496F92" w:rsidRDefault="00461718" w:rsidP="005D321E">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98BE682" w14:textId="5FD2C130" w:rsidR="00461718" w:rsidRPr="001E3483" w:rsidRDefault="00461718" w:rsidP="005D321E">
      <w:pPr>
        <w:pStyle w:val="a9"/>
        <w:spacing w:after="0" w:line="240" w:lineRule="auto"/>
        <w:ind w:left="0" w:firstLine="567"/>
        <w:jc w:val="both"/>
        <w:rPr>
          <w:rFonts w:ascii="Times New Roman" w:hAnsi="Times New Roman"/>
          <w:iCs/>
          <w:sz w:val="24"/>
          <w:szCs w:val="24"/>
        </w:rPr>
      </w:pPr>
      <w:r w:rsidRPr="00496F92">
        <w:rPr>
          <w:rFonts w:ascii="Times New Roman" w:hAnsi="Times New Roman"/>
          <w:sz w:val="24"/>
          <w:szCs w:val="24"/>
        </w:rPr>
        <w:t>-</w:t>
      </w:r>
      <w:r w:rsidR="001E3483">
        <w:rPr>
          <w:rFonts w:ascii="Times New Roman" w:hAnsi="Times New Roman"/>
          <w:sz w:val="24"/>
          <w:szCs w:val="24"/>
        </w:rPr>
        <w:t xml:space="preserve"> </w:t>
      </w:r>
      <w:r w:rsidRPr="00496F92">
        <w:rPr>
          <w:rFonts w:ascii="Times New Roman" w:hAnsi="Times New Roman"/>
          <w:sz w:val="24"/>
          <w:szCs w:val="24"/>
        </w:rPr>
        <w:t xml:space="preserve">Консультирование по почте осуществляется специалистом </w:t>
      </w:r>
      <w:r w:rsidRPr="001E3483">
        <w:rPr>
          <w:rFonts w:ascii="Times New Roman" w:hAnsi="Times New Roman"/>
          <w:iCs/>
          <w:sz w:val="24"/>
          <w:szCs w:val="24"/>
        </w:rPr>
        <w:t>Отдела;</w:t>
      </w:r>
    </w:p>
    <w:p w14:paraId="1716DF52" w14:textId="334A408E" w:rsidR="00461718" w:rsidRPr="00496F92" w:rsidRDefault="00461718" w:rsidP="005D321E">
      <w:pPr>
        <w:pStyle w:val="a9"/>
        <w:spacing w:after="0" w:line="240" w:lineRule="auto"/>
        <w:ind w:left="0" w:firstLine="567"/>
        <w:jc w:val="both"/>
        <w:rPr>
          <w:rFonts w:ascii="Times New Roman" w:hAnsi="Times New Roman"/>
          <w:sz w:val="24"/>
          <w:szCs w:val="24"/>
        </w:rPr>
      </w:pPr>
      <w:r w:rsidRPr="001E3483">
        <w:rPr>
          <w:rFonts w:ascii="Times New Roman" w:hAnsi="Times New Roman"/>
          <w:iCs/>
          <w:sz w:val="24"/>
          <w:szCs w:val="24"/>
        </w:rPr>
        <w:t>-</w:t>
      </w:r>
      <w:r w:rsidR="001E3483" w:rsidRPr="001E3483">
        <w:rPr>
          <w:rFonts w:ascii="Times New Roman" w:hAnsi="Times New Roman"/>
          <w:iCs/>
          <w:sz w:val="24"/>
          <w:szCs w:val="24"/>
        </w:rPr>
        <w:t xml:space="preserve"> </w:t>
      </w:r>
      <w:r w:rsidRPr="001E3483">
        <w:rPr>
          <w:rFonts w:ascii="Times New Roman" w:hAnsi="Times New Roman"/>
          <w:iCs/>
          <w:sz w:val="24"/>
          <w:szCs w:val="24"/>
        </w:rPr>
        <w:t>При консультировании по почте ответ на обращение заинтересованного лица направляется Отделом в письменной форме в адрес (в том чис</w:t>
      </w:r>
      <w:r w:rsidRPr="00496F92">
        <w:rPr>
          <w:rFonts w:ascii="Times New Roman" w:hAnsi="Times New Roman"/>
          <w:sz w:val="24"/>
          <w:szCs w:val="24"/>
        </w:rPr>
        <w:t>ле на электронный адрес) заинтересованного лица в месячный срок.</w:t>
      </w:r>
    </w:p>
    <w:p w14:paraId="63821B50" w14:textId="77777777" w:rsidR="00461718" w:rsidRPr="00496F92" w:rsidRDefault="00461718" w:rsidP="005D321E">
      <w:pPr>
        <w:pStyle w:val="a9"/>
        <w:numPr>
          <w:ilvl w:val="1"/>
          <w:numId w:val="5"/>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115EB3B1" w14:textId="47265A96"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w:t>
      </w:r>
      <w:r w:rsidR="005D321E">
        <w:rPr>
          <w:rFonts w:ascii="Times New Roman" w:hAnsi="Times New Roman"/>
          <w:sz w:val="24"/>
          <w:szCs w:val="24"/>
        </w:rPr>
        <w:t xml:space="preserve"> </w:t>
      </w: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1E3483">
        <w:rPr>
          <w:rFonts w:ascii="Times New Roman" w:hAnsi="Times New Roman"/>
          <w:iCs/>
          <w:sz w:val="24"/>
          <w:szCs w:val="24"/>
        </w:rPr>
        <w:t xml:space="preserve">Отдела </w:t>
      </w:r>
      <w:r w:rsidRPr="00496F92">
        <w:rPr>
          <w:rFonts w:ascii="Times New Roman" w:hAnsi="Times New Roman"/>
          <w:sz w:val="24"/>
          <w:szCs w:val="24"/>
        </w:rPr>
        <w:t xml:space="preserve">либо ГАУ «МФЦ РС(Я)», в который позвонил гражданин, фамилии, имени, отчестве и должности специалиста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792048CA" w14:textId="256DF480"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w:t>
      </w:r>
      <w:r w:rsidR="005D321E">
        <w:rPr>
          <w:rFonts w:ascii="Times New Roman" w:hAnsi="Times New Roman"/>
          <w:sz w:val="24"/>
          <w:szCs w:val="24"/>
        </w:rPr>
        <w:t xml:space="preserve"> </w:t>
      </w:r>
      <w:r w:rsidRPr="00496F92">
        <w:rPr>
          <w:rFonts w:ascii="Times New Roman" w:hAnsi="Times New Roman"/>
          <w:sz w:val="24"/>
          <w:szCs w:val="24"/>
        </w:rPr>
        <w:t xml:space="preserve">Время разговора не должно превышать 10 минут. </w:t>
      </w:r>
    </w:p>
    <w:p w14:paraId="66957620" w14:textId="77777777" w:rsidR="00461718" w:rsidRPr="00496F92" w:rsidRDefault="00461718" w:rsidP="005D321E">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E19680" w14:textId="77777777" w:rsidR="00461718" w:rsidRPr="00496F92" w:rsidRDefault="00461718" w:rsidP="005D321E">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w:t>
      </w:r>
      <w:r>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F575D0D" w14:textId="77777777" w:rsidR="00461718" w:rsidRPr="00496F92" w:rsidRDefault="00461718" w:rsidP="005D321E">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Специалисты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5599B089" w14:textId="29623301"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1E3483">
        <w:rPr>
          <w:rFonts w:ascii="Times New Roman" w:hAnsi="Times New Roman"/>
          <w:iCs/>
          <w:sz w:val="24"/>
          <w:szCs w:val="24"/>
        </w:rPr>
        <w:t xml:space="preserve">Отдела </w:t>
      </w:r>
      <w:r w:rsidRPr="00496F92">
        <w:rPr>
          <w:rFonts w:ascii="Times New Roman" w:hAnsi="Times New Roman"/>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5D321E" w:rsidRPr="001E3483">
        <w:rPr>
          <w:rFonts w:ascii="Times New Roman" w:hAnsi="Times New Roman"/>
          <w:iCs/>
          <w:sz w:val="24"/>
          <w:szCs w:val="24"/>
        </w:rPr>
        <w:t>Отдела</w:t>
      </w:r>
      <w:r w:rsidR="005D321E" w:rsidRPr="00496F92">
        <w:rPr>
          <w:rFonts w:ascii="Times New Roman" w:hAnsi="Times New Roman"/>
          <w:i/>
          <w:sz w:val="24"/>
          <w:szCs w:val="24"/>
        </w:rPr>
        <w:t>,</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04165882" w14:textId="5ED829AE"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специалисты </w:t>
      </w:r>
      <w:r w:rsidRPr="001E3483">
        <w:rPr>
          <w:rFonts w:ascii="Times New Roman" w:hAnsi="Times New Roman"/>
          <w:iCs/>
          <w:sz w:val="24"/>
          <w:szCs w:val="24"/>
        </w:rPr>
        <w:t>Отдела</w:t>
      </w:r>
      <w:r w:rsidRPr="00496F92">
        <w:rPr>
          <w:rFonts w:ascii="Times New Roman" w:hAnsi="Times New Roman"/>
          <w:sz w:val="24"/>
          <w:szCs w:val="24"/>
        </w:rPr>
        <w:t xml:space="preserve"> либо сотрудники ГАУ «МФЦ РС(Я)», о</w:t>
      </w:r>
      <w:r w:rsidR="005D321E">
        <w:rPr>
          <w:rFonts w:ascii="Times New Roman" w:hAnsi="Times New Roman"/>
          <w:sz w:val="24"/>
          <w:szCs w:val="24"/>
        </w:rPr>
        <w:t>существляющие консультирование по телефону или лично</w:t>
      </w:r>
      <w:r w:rsidRPr="00496F92">
        <w:rPr>
          <w:rFonts w:ascii="Times New Roman" w:hAnsi="Times New Roman"/>
          <w:sz w:val="24"/>
          <w:szCs w:val="24"/>
        </w:rPr>
        <w:t xml:space="preserve">,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1E3483">
        <w:rPr>
          <w:rFonts w:ascii="Times New Roman" w:hAnsi="Times New Roman"/>
          <w:iCs/>
          <w:sz w:val="24"/>
          <w:szCs w:val="24"/>
        </w:rPr>
        <w:t>Отдела</w:t>
      </w:r>
      <w:r w:rsidRPr="00496F92">
        <w:rPr>
          <w:rFonts w:ascii="Times New Roman" w:hAnsi="Times New Roman"/>
          <w:i/>
          <w:sz w:val="24"/>
          <w:szCs w:val="24"/>
        </w:rPr>
        <w:t xml:space="preserve">,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684E1372" w14:textId="77777777" w:rsidR="00461718" w:rsidRPr="00496F92" w:rsidRDefault="00461718" w:rsidP="005D321E">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164CDA4D"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1D5F864E"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74B01900"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2BC1DD2"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 наименование структурного подразделения - исполнителя;</w:t>
      </w:r>
    </w:p>
    <w:p w14:paraId="25D0CED7" w14:textId="77777777" w:rsidR="00461718" w:rsidRPr="00496F92" w:rsidRDefault="00461718" w:rsidP="005D321E">
      <w:pPr>
        <w:pStyle w:val="a9"/>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569BE7DE" w14:textId="0E045538" w:rsidR="00461718" w:rsidRPr="00496F92" w:rsidRDefault="00461718" w:rsidP="005D321E">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Письменные обращения, рассматриваются </w:t>
      </w:r>
      <w:proofErr w:type="gramStart"/>
      <w:r w:rsidRPr="00496F92">
        <w:rPr>
          <w:rFonts w:ascii="Times New Roman" w:hAnsi="Times New Roman"/>
          <w:sz w:val="24"/>
          <w:szCs w:val="24"/>
        </w:rPr>
        <w:t>в срок</w:t>
      </w:r>
      <w:proofErr w:type="gramEnd"/>
      <w:r w:rsidRPr="00496F92">
        <w:rPr>
          <w:rFonts w:ascii="Times New Roman" w:hAnsi="Times New Roman"/>
          <w:sz w:val="24"/>
          <w:szCs w:val="24"/>
        </w:rPr>
        <w:t xml:space="preserve"> предусмотренный ст. 12 Федерального закона от 02.05.2006 </w:t>
      </w:r>
      <w:r w:rsidR="001E3483">
        <w:rPr>
          <w:rFonts w:ascii="Times New Roman" w:hAnsi="Times New Roman"/>
          <w:sz w:val="24"/>
          <w:szCs w:val="24"/>
        </w:rPr>
        <w:t>№</w:t>
      </w:r>
      <w:r w:rsidRPr="00496F92">
        <w:rPr>
          <w:rFonts w:ascii="Times New Roman" w:hAnsi="Times New Roman"/>
          <w:sz w:val="24"/>
          <w:szCs w:val="24"/>
        </w:rPr>
        <w:t xml:space="preserve"> 59-ФЗ «О порядке рассмотрения обращений граждан Российской Федерации».</w:t>
      </w:r>
    </w:p>
    <w:p w14:paraId="361B20B7" w14:textId="77777777" w:rsidR="00461718" w:rsidRPr="00496F92" w:rsidRDefault="00461718" w:rsidP="005D321E">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Специалист </w:t>
      </w:r>
      <w:r w:rsidRPr="001E3483">
        <w:rPr>
          <w:rFonts w:ascii="Times New Roman" w:hAnsi="Times New Roman"/>
          <w:iCs/>
          <w:sz w:val="24"/>
          <w:szCs w:val="24"/>
        </w:rPr>
        <w:t xml:space="preserve">Отдела </w:t>
      </w:r>
      <w:r w:rsidRPr="00496F92">
        <w:rPr>
          <w:rFonts w:ascii="Times New Roman" w:hAnsi="Times New Roman"/>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ED931E0" w14:textId="77EFFBB2" w:rsidR="00B2094D" w:rsidRPr="00461718" w:rsidRDefault="00461718" w:rsidP="005D321E">
      <w:pPr>
        <w:pStyle w:val="a9"/>
        <w:numPr>
          <w:ilvl w:val="0"/>
          <w:numId w:val="7"/>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1E3483">
        <w:rPr>
          <w:rFonts w:ascii="Times New Roman" w:hAnsi="Times New Roman"/>
          <w:iCs/>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r w:rsidR="00B2094D" w:rsidRPr="00461718">
        <w:rPr>
          <w:rFonts w:ascii="Times New Roman" w:hAnsi="Times New Roman"/>
          <w:sz w:val="24"/>
          <w:szCs w:val="24"/>
        </w:rPr>
        <w:t xml:space="preserve"> </w:t>
      </w:r>
    </w:p>
    <w:p w14:paraId="0D5B2363" w14:textId="77777777" w:rsidR="00B2094D" w:rsidRPr="00496F92" w:rsidRDefault="00B2094D" w:rsidP="005D321E">
      <w:pPr>
        <w:jc w:val="both"/>
        <w:rPr>
          <w:sz w:val="24"/>
          <w:szCs w:val="24"/>
        </w:rPr>
      </w:pPr>
    </w:p>
    <w:p w14:paraId="7C694B9A" w14:textId="3691A244"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1.4.Форма,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583B1DFF" w14:textId="77777777" w:rsidR="00D93BA2" w:rsidRPr="00496F92" w:rsidRDefault="00D93BA2" w:rsidP="005D321E">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РПГУ, на информационном стенде Администрации, а также предоставляется непосредственно </w:t>
      </w:r>
      <w:r>
        <w:rPr>
          <w:rFonts w:ascii="Times New Roman" w:hAnsi="Times New Roman"/>
          <w:sz w:val="24"/>
          <w:szCs w:val="24"/>
        </w:rPr>
        <w:t>специалистами</w:t>
      </w:r>
      <w:r w:rsidRPr="00496F92">
        <w:rPr>
          <w:rFonts w:ascii="Times New Roman" w:hAnsi="Times New Roman"/>
          <w:sz w:val="24"/>
          <w:szCs w:val="24"/>
        </w:rPr>
        <w:t xml:space="preserve">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EFAA8AF" w14:textId="77777777" w:rsidR="00D93BA2" w:rsidRPr="00496F92" w:rsidRDefault="00D93BA2" w:rsidP="005D321E">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212634BE" w14:textId="77777777" w:rsidR="00D93BA2" w:rsidRPr="00496F92" w:rsidRDefault="00D93BA2" w:rsidP="005D321E">
      <w:pPr>
        <w:ind w:firstLine="567"/>
        <w:jc w:val="both"/>
        <w:rPr>
          <w:sz w:val="24"/>
          <w:szCs w:val="24"/>
        </w:rPr>
      </w:pPr>
      <w:r w:rsidRPr="00496F92">
        <w:rPr>
          <w:sz w:val="24"/>
          <w:szCs w:val="24"/>
        </w:rPr>
        <w:t>- график (режим) работы;</w:t>
      </w:r>
    </w:p>
    <w:p w14:paraId="51C2178B" w14:textId="77777777" w:rsidR="00D93BA2" w:rsidRPr="00496F92" w:rsidRDefault="00D93BA2" w:rsidP="005D321E">
      <w:pPr>
        <w:ind w:firstLine="567"/>
        <w:jc w:val="both"/>
        <w:rPr>
          <w:sz w:val="24"/>
          <w:szCs w:val="24"/>
        </w:rPr>
      </w:pPr>
      <w:r w:rsidRPr="00496F92">
        <w:rPr>
          <w:sz w:val="24"/>
          <w:szCs w:val="24"/>
        </w:rPr>
        <w:t>- почтовый адрес и адрес электронной почты;</w:t>
      </w:r>
    </w:p>
    <w:p w14:paraId="1E0E0405" w14:textId="77777777" w:rsidR="00D93BA2" w:rsidRPr="00496F92" w:rsidRDefault="00D93BA2" w:rsidP="005D321E">
      <w:pPr>
        <w:ind w:firstLine="567"/>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1ABCE319" w14:textId="77777777" w:rsidR="00D93BA2" w:rsidRPr="00496F92" w:rsidRDefault="00D93BA2" w:rsidP="005D321E">
      <w:pPr>
        <w:ind w:firstLine="567"/>
        <w:jc w:val="both"/>
        <w:rPr>
          <w:sz w:val="24"/>
          <w:szCs w:val="24"/>
        </w:rPr>
      </w:pPr>
      <w:r w:rsidRPr="00496F92">
        <w:rPr>
          <w:sz w:val="24"/>
          <w:szCs w:val="24"/>
        </w:rPr>
        <w:t>- информационные материалы (брошюры, буклеты и т.д.);</w:t>
      </w:r>
    </w:p>
    <w:p w14:paraId="5B610129" w14:textId="77777777" w:rsidR="00D93BA2" w:rsidRPr="00496F92" w:rsidRDefault="00D93BA2" w:rsidP="005D321E">
      <w:pPr>
        <w:ind w:firstLine="567"/>
        <w:jc w:val="both"/>
        <w:rPr>
          <w:sz w:val="24"/>
          <w:szCs w:val="24"/>
        </w:rPr>
      </w:pPr>
      <w:r w:rsidRPr="00496F92">
        <w:rPr>
          <w:sz w:val="24"/>
          <w:szCs w:val="24"/>
        </w:rPr>
        <w:t>- административный регламент с приложениями;</w:t>
      </w:r>
    </w:p>
    <w:p w14:paraId="33765BE2" w14:textId="77777777" w:rsidR="00D93BA2" w:rsidRPr="00496F92" w:rsidRDefault="00D93BA2" w:rsidP="005D321E">
      <w:pPr>
        <w:ind w:firstLine="567"/>
        <w:jc w:val="both"/>
        <w:rPr>
          <w:sz w:val="24"/>
          <w:szCs w:val="24"/>
        </w:rPr>
      </w:pPr>
      <w:r w:rsidRPr="00496F92">
        <w:rPr>
          <w:sz w:val="24"/>
          <w:szCs w:val="24"/>
        </w:rPr>
        <w:t>- нормативные правовые акты, регулирующие предоставление муниципальной услуги;</w:t>
      </w:r>
    </w:p>
    <w:p w14:paraId="5EAFCCB5" w14:textId="77777777" w:rsidR="00D93BA2" w:rsidRPr="00496F92" w:rsidRDefault="00D93BA2" w:rsidP="005D321E">
      <w:pPr>
        <w:ind w:firstLine="567"/>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194D3344" w14:textId="77777777" w:rsidR="00D93BA2" w:rsidRPr="00496F92" w:rsidRDefault="00D93BA2" w:rsidP="005D321E">
      <w:pPr>
        <w:ind w:firstLine="567"/>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41B486AE" w14:textId="77777777" w:rsidR="00D93BA2" w:rsidRPr="00496F92" w:rsidRDefault="00D93BA2" w:rsidP="005D321E">
      <w:pPr>
        <w:pStyle w:val="a9"/>
        <w:numPr>
          <w:ilvl w:val="0"/>
          <w:numId w:val="9"/>
        </w:numPr>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459F85EC" w14:textId="77777777" w:rsidR="00D93BA2" w:rsidRPr="00496F92" w:rsidRDefault="00D93BA2" w:rsidP="005D321E">
      <w:pPr>
        <w:ind w:firstLine="567"/>
        <w:jc w:val="both"/>
        <w:rPr>
          <w:sz w:val="24"/>
          <w:szCs w:val="24"/>
        </w:rPr>
      </w:pPr>
      <w:r w:rsidRPr="00496F92">
        <w:rPr>
          <w:sz w:val="24"/>
          <w:szCs w:val="24"/>
        </w:rPr>
        <w:t>- режим приема заявителей;</w:t>
      </w:r>
    </w:p>
    <w:p w14:paraId="13E177DE" w14:textId="77777777" w:rsidR="00D93BA2" w:rsidRPr="00496F92" w:rsidRDefault="00D93BA2" w:rsidP="005D321E">
      <w:pPr>
        <w:ind w:firstLine="567"/>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BC03DEA" w14:textId="77777777" w:rsidR="00D93BA2" w:rsidRPr="00496F92" w:rsidRDefault="00D93BA2" w:rsidP="005D321E">
      <w:pPr>
        <w:ind w:firstLine="567"/>
        <w:jc w:val="both"/>
        <w:rPr>
          <w:sz w:val="24"/>
          <w:szCs w:val="24"/>
        </w:rPr>
      </w:pPr>
      <w:r w:rsidRPr="00496F92">
        <w:rPr>
          <w:sz w:val="24"/>
          <w:szCs w:val="24"/>
        </w:rPr>
        <w:t>- извлечения из настоящего Административного регламента с приложениями;</w:t>
      </w:r>
    </w:p>
    <w:p w14:paraId="291411AD" w14:textId="77777777" w:rsidR="00D93BA2" w:rsidRPr="00496F92" w:rsidRDefault="00D93BA2" w:rsidP="005D321E">
      <w:pPr>
        <w:ind w:firstLine="567"/>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01F6E142" w14:textId="264CCA5C" w:rsidR="00D93BA2" w:rsidRPr="00496F92" w:rsidRDefault="005D321E" w:rsidP="005D321E">
      <w:pPr>
        <w:pStyle w:val="a9"/>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На ЕПГУ или</w:t>
      </w:r>
      <w:r w:rsidR="00D93BA2" w:rsidRPr="00496F92">
        <w:rPr>
          <w:rFonts w:ascii="Times New Roman" w:hAnsi="Times New Roman"/>
          <w:sz w:val="24"/>
          <w:szCs w:val="24"/>
        </w:rPr>
        <w:t xml:space="preserve"> РПГУ размещается информация:</w:t>
      </w:r>
    </w:p>
    <w:p w14:paraId="772C586C"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1E3483">
        <w:rPr>
          <w:rFonts w:ascii="Times New Roman" w:hAnsi="Times New Roman"/>
          <w:iCs/>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4910F5"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D1C8329"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09E094FD"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7C06044"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7A39C693"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рекомендации и требования к заполнению заявлений;</w:t>
      </w:r>
    </w:p>
    <w:p w14:paraId="1583E63F"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0024C7A5"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E0BC6BB"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44D3B9D8" w14:textId="77777777" w:rsidR="00D93BA2"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65A99D" w14:textId="098D6764" w:rsidR="00B2094D" w:rsidRPr="00496F92" w:rsidRDefault="00D93BA2" w:rsidP="005D321E">
      <w:pPr>
        <w:pStyle w:val="a9"/>
        <w:numPr>
          <w:ilvl w:val="0"/>
          <w:numId w:val="10"/>
        </w:numPr>
        <w:tabs>
          <w:tab w:val="left" w:pos="993"/>
        </w:tabs>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1E3483">
        <w:rPr>
          <w:rFonts w:ascii="Times New Roman" w:hAnsi="Times New Roman"/>
          <w:iCs/>
          <w:sz w:val="24"/>
          <w:szCs w:val="24"/>
        </w:rPr>
        <w:t>Отдела,</w:t>
      </w:r>
      <w:r w:rsidRPr="00496F92">
        <w:rPr>
          <w:rFonts w:ascii="Times New Roman" w:hAnsi="Times New Roman"/>
          <w:sz w:val="24"/>
          <w:szCs w:val="24"/>
        </w:rPr>
        <w:t xml:space="preserve"> ГАУ «МФЦ РС(Я)», их должностных лиц.</w:t>
      </w:r>
    </w:p>
    <w:p w14:paraId="3F28A235" w14:textId="77777777" w:rsidR="00B2094D" w:rsidRPr="00496F92" w:rsidRDefault="00B2094D" w:rsidP="005D321E">
      <w:pPr>
        <w:rPr>
          <w:b/>
          <w:sz w:val="24"/>
          <w:szCs w:val="24"/>
        </w:rPr>
      </w:pPr>
    </w:p>
    <w:p w14:paraId="14E3B19C" w14:textId="77777777" w:rsidR="00B2094D" w:rsidRPr="00496F92" w:rsidRDefault="00B2094D" w:rsidP="005D321E">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7E2165CA" w14:textId="77777777" w:rsidR="00B2094D" w:rsidRPr="00496F92" w:rsidRDefault="00B2094D" w:rsidP="005D321E">
      <w:pPr>
        <w:ind w:firstLine="709"/>
        <w:jc w:val="center"/>
        <w:rPr>
          <w:b/>
          <w:sz w:val="24"/>
          <w:szCs w:val="24"/>
        </w:rPr>
      </w:pPr>
    </w:p>
    <w:p w14:paraId="624AF875"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712A86EE" w14:textId="77777777" w:rsidR="00B2094D" w:rsidRPr="00496F92" w:rsidRDefault="00B2094D" w:rsidP="005D321E">
      <w:pPr>
        <w:ind w:firstLine="709"/>
        <w:jc w:val="center"/>
        <w:rPr>
          <w:b/>
          <w:sz w:val="24"/>
          <w:szCs w:val="24"/>
        </w:rPr>
      </w:pPr>
    </w:p>
    <w:p w14:paraId="07873DEB" w14:textId="77777777" w:rsidR="00B2094D" w:rsidRDefault="00B2094D" w:rsidP="005D321E">
      <w:pPr>
        <w:shd w:val="clear" w:color="auto" w:fill="FFFFFF"/>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523A10" w:rsidRPr="00496F92">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sdtContent>
      </w:sdt>
      <w:r w:rsidRPr="00496F92">
        <w:rPr>
          <w:spacing w:val="2"/>
          <w:sz w:val="24"/>
          <w:szCs w:val="24"/>
        </w:rPr>
        <w:t xml:space="preserve"> (далее по тексту - муниципальная услуга).</w:t>
      </w:r>
    </w:p>
    <w:p w14:paraId="6A5F11BF" w14:textId="77777777" w:rsidR="00B2094D" w:rsidRPr="00496F92" w:rsidRDefault="00B2094D" w:rsidP="005D321E">
      <w:pPr>
        <w:ind w:firstLine="709"/>
        <w:jc w:val="both"/>
        <w:rPr>
          <w:sz w:val="24"/>
          <w:szCs w:val="24"/>
        </w:rPr>
      </w:pPr>
    </w:p>
    <w:p w14:paraId="5C38C120" w14:textId="091D1BA1"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 xml:space="preserve">2.2. </w:t>
      </w:r>
      <w:r w:rsidR="007E6CF8" w:rsidRPr="00496F92">
        <w:rPr>
          <w:rFonts w:ascii="Times New Roman" w:hAnsi="Times New Roman"/>
          <w:b/>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0855C251" w14:textId="77777777" w:rsidR="00B2094D" w:rsidRPr="00496F92" w:rsidRDefault="00B2094D" w:rsidP="005D321E">
      <w:pPr>
        <w:ind w:firstLine="709"/>
        <w:jc w:val="both"/>
        <w:rPr>
          <w:sz w:val="24"/>
          <w:szCs w:val="24"/>
        </w:rPr>
      </w:pPr>
    </w:p>
    <w:p w14:paraId="5D0C6129" w14:textId="70C80CC0" w:rsidR="00B2094D" w:rsidRPr="00496F92" w:rsidRDefault="001E3483" w:rsidP="005D321E">
      <w:pPr>
        <w:pStyle w:val="a9"/>
        <w:numPr>
          <w:ilvl w:val="0"/>
          <w:numId w:val="11"/>
        </w:numPr>
        <w:spacing w:line="240" w:lineRule="auto"/>
        <w:ind w:left="0" w:firstLine="709"/>
        <w:jc w:val="both"/>
        <w:rPr>
          <w:rFonts w:ascii="Times New Roman" w:hAnsi="Times New Roman"/>
          <w:sz w:val="24"/>
          <w:szCs w:val="24"/>
        </w:rPr>
      </w:pPr>
      <w:r w:rsidRPr="001E3483">
        <w:rPr>
          <w:rFonts w:ascii="Times New Roman" w:hAnsi="Times New Roman"/>
          <w:sz w:val="24"/>
          <w:szCs w:val="24"/>
        </w:rPr>
        <w:t>Ответственным структурным подразделением Администрации при предоставлении муниципальной услуги является Отдел по имущественным и земельным отношениям</w:t>
      </w:r>
      <w:r w:rsidR="008740BD">
        <w:rPr>
          <w:rFonts w:ascii="Times New Roman" w:hAnsi="Times New Roman"/>
          <w:sz w:val="24"/>
          <w:szCs w:val="24"/>
        </w:rPr>
        <w:t>.</w:t>
      </w:r>
    </w:p>
    <w:p w14:paraId="3EF84387" w14:textId="77777777" w:rsidR="00B2094D" w:rsidRPr="00496F92" w:rsidRDefault="00B2094D" w:rsidP="005D321E">
      <w:pPr>
        <w:pStyle w:val="a9"/>
        <w:numPr>
          <w:ilvl w:val="0"/>
          <w:numId w:val="11"/>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eastAsia="Times New Roman" w:hAnsi="Times New Roman"/>
          <w:sz w:val="24"/>
          <w:szCs w:val="24"/>
        </w:rPr>
        <w:id w:val="1697116953"/>
        <w:placeholder>
          <w:docPart w:val="DefaultPlaceholder_1081868574"/>
        </w:placeholder>
      </w:sdtPr>
      <w:sdtEndPr>
        <w:rPr>
          <w:rFonts w:asciiTheme="minorHAnsi" w:eastAsiaTheme="minorEastAsia" w:hAnsiTheme="minorHAnsi"/>
          <w:sz w:val="22"/>
          <w:szCs w:val="22"/>
        </w:rPr>
      </w:sdtEndPr>
      <w:sdtContent>
        <w:p w14:paraId="55435F85" w14:textId="77777777" w:rsidR="00523A10" w:rsidRPr="00496F92" w:rsidRDefault="00523A10" w:rsidP="005D321E">
          <w:pPr>
            <w:pStyle w:val="a9"/>
            <w:numPr>
              <w:ilvl w:val="0"/>
              <w:numId w:val="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14B4441D" w14:textId="77777777" w:rsidR="00523A10" w:rsidRPr="00496F92" w:rsidRDefault="00523A10" w:rsidP="005D321E">
          <w:pPr>
            <w:pStyle w:val="a9"/>
            <w:numPr>
              <w:ilvl w:val="0"/>
              <w:numId w:val="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62A5DB5C" w14:textId="491D1046" w:rsidR="00BF5200" w:rsidRPr="00642652" w:rsidRDefault="00523A10" w:rsidP="005D321E">
          <w:pPr>
            <w:pStyle w:val="a9"/>
            <w:numPr>
              <w:ilvl w:val="0"/>
              <w:numId w:val="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ФГБУ «ФКП Росреестра» по РС(Я)</w:t>
          </w:r>
        </w:p>
        <w:bookmarkStart w:id="7" w:name="P124" w:displacedByCustomXml="next"/>
        <w:bookmarkEnd w:id="7" w:displacedByCustomXml="next"/>
      </w:sdtContent>
    </w:sdt>
    <w:p w14:paraId="0FDD3590" w14:textId="77777777" w:rsidR="00B2094D" w:rsidRPr="00496F92" w:rsidRDefault="00B2094D" w:rsidP="005D321E">
      <w:pPr>
        <w:pStyle w:val="a9"/>
        <w:numPr>
          <w:ilvl w:val="0"/>
          <w:numId w:val="11"/>
        </w:numPr>
        <w:spacing w:line="240" w:lineRule="auto"/>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345C8053"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2.3. Описание результата предоставления муниципальной услуги</w:t>
      </w:r>
    </w:p>
    <w:p w14:paraId="5BB3ADAB" w14:textId="77777777" w:rsidR="00B2094D" w:rsidRPr="00496F92" w:rsidRDefault="00B2094D" w:rsidP="005D321E">
      <w:pPr>
        <w:shd w:val="clear" w:color="auto" w:fill="FFFFFF"/>
        <w:ind w:firstLine="709"/>
        <w:jc w:val="both"/>
        <w:textAlignment w:val="baseline"/>
        <w:rPr>
          <w:spacing w:val="2"/>
          <w:sz w:val="24"/>
          <w:szCs w:val="24"/>
        </w:rPr>
      </w:pPr>
    </w:p>
    <w:p w14:paraId="171A57D5" w14:textId="77777777" w:rsidR="00B2094D" w:rsidRPr="00496F92" w:rsidRDefault="00B2094D" w:rsidP="005D321E">
      <w:pPr>
        <w:shd w:val="clear" w:color="auto" w:fill="FFFFFF"/>
        <w:ind w:left="142" w:firstLine="709"/>
        <w:jc w:val="both"/>
        <w:textAlignment w:val="baseline"/>
        <w:rPr>
          <w:spacing w:val="2"/>
          <w:sz w:val="24"/>
          <w:szCs w:val="24"/>
        </w:rPr>
      </w:pPr>
      <w:r w:rsidRPr="00496F92">
        <w:rPr>
          <w:spacing w:val="2"/>
          <w:sz w:val="24"/>
          <w:szCs w:val="24"/>
        </w:rPr>
        <w:t>2.3.1. Результатом предоставления муниципальной услуги является:</w:t>
      </w:r>
    </w:p>
    <w:p w14:paraId="68A850A1" w14:textId="77777777" w:rsidR="00523A10" w:rsidRPr="00496F92" w:rsidRDefault="00523A10" w:rsidP="005D321E">
      <w:pPr>
        <w:ind w:firstLine="567"/>
        <w:jc w:val="both"/>
        <w:rPr>
          <w:sz w:val="24"/>
          <w:szCs w:val="24"/>
        </w:rPr>
      </w:pPr>
    </w:p>
    <w:sdt>
      <w:sdtPr>
        <w:rPr>
          <w:i/>
          <w:sz w:val="24"/>
          <w:szCs w:val="24"/>
        </w:rPr>
        <w:id w:val="134228784"/>
        <w:placeholder>
          <w:docPart w:val="DefaultPlaceholder_1081868574"/>
        </w:placeholder>
      </w:sdtPr>
      <w:sdtEndPr>
        <w:rPr>
          <w:i w:val="0"/>
        </w:rPr>
      </w:sdtEndPr>
      <w:sdtContent>
        <w:p w14:paraId="1C2A30EB" w14:textId="77777777" w:rsidR="00523A10" w:rsidRPr="00496F92" w:rsidRDefault="00F4228B" w:rsidP="005D321E">
          <w:pPr>
            <w:ind w:firstLine="567"/>
            <w:jc w:val="both"/>
            <w:rPr>
              <w:sz w:val="24"/>
              <w:szCs w:val="24"/>
            </w:rPr>
          </w:pPr>
          <w:r w:rsidRPr="00496F92">
            <w:rPr>
              <w:sz w:val="24"/>
              <w:szCs w:val="24"/>
            </w:rPr>
            <w:t>1</w:t>
          </w:r>
          <w:r w:rsidR="00523A10" w:rsidRPr="00496F92">
            <w:rPr>
              <w:sz w:val="24"/>
              <w:szCs w:val="24"/>
            </w:rPr>
            <w:t xml:space="preserve">) Решение об утверждении схемы расположения земельного участка на кадастровом плане территории (форма решения приведена в приложении №1) </w:t>
          </w:r>
        </w:p>
        <w:p w14:paraId="46313D5F" w14:textId="77777777" w:rsidR="00EE210B" w:rsidRPr="00EE210B" w:rsidRDefault="00523A10" w:rsidP="005D321E">
          <w:pPr>
            <w:ind w:firstLine="567"/>
            <w:jc w:val="both"/>
            <w:rPr>
              <w:sz w:val="24"/>
              <w:szCs w:val="24"/>
            </w:rPr>
          </w:pPr>
          <w:r w:rsidRPr="00496F92">
            <w:rPr>
              <w:sz w:val="24"/>
              <w:szCs w:val="24"/>
            </w:rPr>
            <w:t xml:space="preserve">2) </w:t>
          </w:r>
          <w:r w:rsidR="00EE210B" w:rsidRPr="00EE210B">
            <w:rPr>
              <w:sz w:val="24"/>
              <w:szCs w:val="24"/>
            </w:rPr>
            <w:t>решение об отказе в утверждении схемы расположения земельного участка;</w:t>
          </w:r>
        </w:p>
        <w:p w14:paraId="6A0C4977" w14:textId="2051FBB2" w:rsidR="00EE210B" w:rsidRPr="00EE210B" w:rsidRDefault="00EE210B" w:rsidP="005D321E">
          <w:pPr>
            <w:ind w:firstLine="567"/>
            <w:jc w:val="both"/>
            <w:rPr>
              <w:sz w:val="24"/>
              <w:szCs w:val="24"/>
            </w:rPr>
          </w:pPr>
          <w:r w:rsidRPr="00EE210B">
            <w:rPr>
              <w:sz w:val="24"/>
              <w:szCs w:val="24"/>
            </w:rPr>
            <w:t>3) решение об отказе в проведении аукциона;</w:t>
          </w:r>
        </w:p>
        <w:p w14:paraId="746B3FE8" w14:textId="3A79BABC" w:rsidR="00EE210B" w:rsidRPr="00EE210B" w:rsidRDefault="00EE210B" w:rsidP="005D321E">
          <w:pPr>
            <w:ind w:firstLine="567"/>
            <w:jc w:val="both"/>
            <w:rPr>
              <w:sz w:val="24"/>
              <w:szCs w:val="24"/>
            </w:rPr>
          </w:pPr>
          <w:r w:rsidRPr="00EE210B">
            <w:rPr>
              <w:sz w:val="24"/>
              <w:szCs w:val="24"/>
            </w:rPr>
            <w:t>4) протокол о результатах аукциона, договор купли-продажи земельного участка или договор аренды земельного участка;</w:t>
          </w:r>
        </w:p>
        <w:p w14:paraId="5530BFF7" w14:textId="5B21777A" w:rsidR="00EE210B" w:rsidRDefault="00EE210B" w:rsidP="005D321E">
          <w:pPr>
            <w:ind w:firstLine="567"/>
            <w:jc w:val="both"/>
            <w:rPr>
              <w:sz w:val="24"/>
              <w:szCs w:val="24"/>
            </w:rPr>
          </w:pPr>
          <w:r w:rsidRPr="00EE210B">
            <w:rPr>
              <w:sz w:val="24"/>
              <w:szCs w:val="24"/>
            </w:rPr>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sdtContent>
    </w:sdt>
    <w:p w14:paraId="6A37C6AB" w14:textId="37DC1693" w:rsidR="00B860FA" w:rsidRPr="005C6163" w:rsidRDefault="00B860FA" w:rsidP="005D321E">
      <w:pPr>
        <w:pStyle w:val="a9"/>
        <w:numPr>
          <w:ilvl w:val="0"/>
          <w:numId w:val="57"/>
        </w:numPr>
        <w:tabs>
          <w:tab w:val="left" w:pos="1134"/>
        </w:tabs>
        <w:spacing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5C6163">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8CD833B" w14:textId="77777777" w:rsidR="00B860FA" w:rsidRPr="005C6163" w:rsidRDefault="00B860FA" w:rsidP="005D321E">
      <w:pPr>
        <w:pStyle w:val="a9"/>
        <w:numPr>
          <w:ilvl w:val="0"/>
          <w:numId w:val="57"/>
        </w:numPr>
        <w:spacing w:after="0" w:line="240" w:lineRule="auto"/>
        <w:ind w:left="0" w:firstLine="567"/>
        <w:jc w:val="both"/>
        <w:rPr>
          <w:rFonts w:ascii="Times New Roman" w:hAnsi="Times New Roman"/>
          <w:sz w:val="24"/>
          <w:szCs w:val="24"/>
        </w:rPr>
      </w:pPr>
      <w:r w:rsidRPr="005C616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7F306AF6" w14:textId="77777777" w:rsidR="00B860FA" w:rsidRPr="005C6163" w:rsidRDefault="00B860FA" w:rsidP="005D321E">
      <w:pPr>
        <w:ind w:firstLine="567"/>
        <w:jc w:val="both"/>
        <w:rPr>
          <w:sz w:val="24"/>
          <w:szCs w:val="24"/>
        </w:rPr>
      </w:pPr>
      <w:r w:rsidRPr="005C616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F845B5F" w14:textId="77777777" w:rsidR="00B860FA" w:rsidRPr="005C6163" w:rsidRDefault="00B860FA" w:rsidP="005D321E">
      <w:pPr>
        <w:ind w:firstLine="567"/>
        <w:jc w:val="both"/>
        <w:rPr>
          <w:sz w:val="24"/>
          <w:szCs w:val="24"/>
        </w:rPr>
      </w:pPr>
      <w:r w:rsidRPr="005C616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1BD1B2" w14:textId="13B23D08" w:rsidR="00B2094D" w:rsidRPr="00496F92" w:rsidRDefault="00B860FA" w:rsidP="005D321E">
      <w:pPr>
        <w:ind w:firstLine="851"/>
        <w:jc w:val="both"/>
        <w:rPr>
          <w:sz w:val="24"/>
          <w:szCs w:val="24"/>
        </w:rPr>
      </w:pPr>
      <w:r w:rsidRPr="005C616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63486D35"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6C927865" w14:textId="77777777" w:rsidR="00F4228B" w:rsidRPr="00496F92" w:rsidRDefault="00F4228B" w:rsidP="005D321E">
      <w:pPr>
        <w:jc w:val="center"/>
        <w:rPr>
          <w:spacing w:val="2"/>
          <w:sz w:val="24"/>
          <w:szCs w:val="24"/>
        </w:rPr>
      </w:pPr>
    </w:p>
    <w:p w14:paraId="4A21BB58" w14:textId="77777777" w:rsidR="00B2094D" w:rsidRPr="00496F92" w:rsidRDefault="00B2094D" w:rsidP="005D321E">
      <w:pPr>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p>
    <w:p w14:paraId="25EC8CB3" w14:textId="74CCD97A" w:rsidR="006706EE" w:rsidRPr="00B469C2" w:rsidRDefault="006706EE" w:rsidP="005D321E">
      <w:pPr>
        <w:ind w:firstLine="709"/>
        <w:jc w:val="both"/>
        <w:rPr>
          <w:sz w:val="24"/>
          <w:szCs w:val="24"/>
        </w:rPr>
      </w:pPr>
      <w:r w:rsidRPr="00B469C2">
        <w:rPr>
          <w:sz w:val="24"/>
          <w:szCs w:val="24"/>
        </w:rPr>
        <w:t>Максимальный срок предоставления государственной услуги составляет 90 дней, без учета времени на:</w:t>
      </w:r>
    </w:p>
    <w:p w14:paraId="7EDE6CFD" w14:textId="77777777" w:rsidR="006706EE" w:rsidRPr="00B469C2" w:rsidRDefault="006706EE" w:rsidP="005D321E">
      <w:pPr>
        <w:ind w:firstLine="709"/>
        <w:jc w:val="both"/>
        <w:rPr>
          <w:sz w:val="24"/>
          <w:szCs w:val="24"/>
        </w:rPr>
      </w:pPr>
      <w:r w:rsidRPr="00B469C2">
        <w:rPr>
          <w:sz w:val="24"/>
          <w:szCs w:val="24"/>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14:paraId="36082E6E" w14:textId="77777777" w:rsidR="006706EE" w:rsidRPr="00B469C2" w:rsidRDefault="006706EE" w:rsidP="005D321E">
      <w:pPr>
        <w:ind w:firstLine="709"/>
        <w:jc w:val="both"/>
        <w:rPr>
          <w:sz w:val="24"/>
          <w:szCs w:val="24"/>
        </w:rPr>
      </w:pPr>
      <w:r w:rsidRPr="00B469C2">
        <w:rPr>
          <w:sz w:val="24"/>
          <w:szCs w:val="24"/>
        </w:rPr>
        <w:t>- направление заявителю договора купли-продажи либо договора аренды и подписание договоров заявителем;</w:t>
      </w:r>
    </w:p>
    <w:p w14:paraId="72EA0A00" w14:textId="77777777" w:rsidR="006706EE" w:rsidRPr="00B469C2" w:rsidRDefault="006706EE" w:rsidP="005D321E">
      <w:pPr>
        <w:ind w:firstLine="709"/>
        <w:jc w:val="both"/>
        <w:rPr>
          <w:sz w:val="24"/>
          <w:szCs w:val="24"/>
        </w:rPr>
      </w:pPr>
      <w:r w:rsidRPr="00B469C2">
        <w:rPr>
          <w:sz w:val="24"/>
          <w:szCs w:val="24"/>
        </w:rPr>
        <w:t>- поступление денежных средств за выкуп земельного участка (при заключении договора купли-продажи земельного участка);</w:t>
      </w:r>
    </w:p>
    <w:p w14:paraId="178E8C40" w14:textId="2BB2B966" w:rsidR="006706EE" w:rsidRPr="00B469C2" w:rsidRDefault="006706EE" w:rsidP="005D321E">
      <w:pPr>
        <w:ind w:firstLine="709"/>
        <w:jc w:val="both"/>
        <w:rPr>
          <w:sz w:val="24"/>
          <w:szCs w:val="24"/>
        </w:rPr>
      </w:pPr>
      <w:r w:rsidRPr="00B469C2">
        <w:rPr>
          <w:sz w:val="24"/>
          <w:szCs w:val="24"/>
        </w:rPr>
        <w:t>- направления в Управление Росреестра по Республике Саха (Якутия) заявления о государственн</w:t>
      </w:r>
      <w:r w:rsidR="005D321E">
        <w:rPr>
          <w:sz w:val="24"/>
          <w:szCs w:val="24"/>
        </w:rPr>
        <w:t>ом кадастровом учете или</w:t>
      </w:r>
      <w:r w:rsidRPr="00B469C2">
        <w:rPr>
          <w:sz w:val="24"/>
          <w:szCs w:val="24"/>
        </w:rPr>
        <w:t xml:space="preserve"> государственной регистрации прав на основании договора купли-продажи либо аренды земельного участка.</w:t>
      </w:r>
    </w:p>
    <w:p w14:paraId="0F184A3F" w14:textId="77777777" w:rsidR="006706EE" w:rsidRPr="00B469C2" w:rsidRDefault="006706EE" w:rsidP="005D321E">
      <w:pPr>
        <w:ind w:firstLine="709"/>
        <w:jc w:val="both"/>
        <w:rPr>
          <w:sz w:val="24"/>
          <w:szCs w:val="24"/>
        </w:rPr>
      </w:pPr>
      <w:r w:rsidRPr="00B469C2">
        <w:rPr>
          <w:sz w:val="24"/>
          <w:szCs w:val="24"/>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14:paraId="5070FFB0" w14:textId="22220E1E" w:rsidR="00836C7F" w:rsidRPr="00997F8C" w:rsidRDefault="00836C7F" w:rsidP="005D321E">
      <w:pPr>
        <w:ind w:firstLine="709"/>
        <w:jc w:val="both"/>
        <w:rPr>
          <w:rFonts w:eastAsia="Calibri"/>
          <w:sz w:val="24"/>
          <w:szCs w:val="24"/>
        </w:rPr>
      </w:pPr>
      <w:r w:rsidRPr="00836C7F">
        <w:rPr>
          <w:sz w:val="24"/>
          <w:szCs w:val="24"/>
        </w:rPr>
        <w:t>2.4.2</w:t>
      </w:r>
      <w:r w:rsidRPr="00997F8C">
        <w:rPr>
          <w:sz w:val="24"/>
          <w:szCs w:val="24"/>
        </w:rPr>
        <w:t>.</w:t>
      </w:r>
      <w:r w:rsidRPr="00997F8C">
        <w:rPr>
          <w:spacing w:val="2"/>
          <w:sz w:val="24"/>
          <w:szCs w:val="24"/>
        </w:rPr>
        <w:t xml:space="preserve"> </w:t>
      </w:r>
      <w:r w:rsidRPr="00997F8C">
        <w:rPr>
          <w:rFonts w:eastAsia="Calibri"/>
          <w:sz w:val="24"/>
          <w:szCs w:val="24"/>
        </w:rPr>
        <w:t>Если за</w:t>
      </w:r>
      <w:r w:rsidR="005D321E">
        <w:rPr>
          <w:rFonts w:eastAsia="Calibri"/>
          <w:sz w:val="24"/>
          <w:szCs w:val="24"/>
        </w:rPr>
        <w:t>явление было подано через ЕПГУ или</w:t>
      </w:r>
      <w:r w:rsidRPr="00997F8C">
        <w:rPr>
          <w:rFonts w:eastAsia="Calibri"/>
          <w:sz w:val="24"/>
          <w:szCs w:val="24"/>
        </w:rPr>
        <w:t xml:space="preserve"> РПГУ, то срок исчисляется с момента личного обращения в подразделение с оригиналами документов.</w:t>
      </w:r>
    </w:p>
    <w:p w14:paraId="1A0DD117" w14:textId="73438036" w:rsidR="00836C7F" w:rsidRPr="00997F8C" w:rsidRDefault="00836C7F" w:rsidP="005D321E">
      <w:pPr>
        <w:ind w:firstLine="709"/>
        <w:jc w:val="both"/>
        <w:rPr>
          <w:rFonts w:eastAsia="Calibri"/>
          <w:sz w:val="24"/>
          <w:szCs w:val="24"/>
        </w:rPr>
      </w:pPr>
      <w:r w:rsidRPr="00997F8C">
        <w:rPr>
          <w:rFonts w:eastAsia="Calibri"/>
          <w:sz w:val="24"/>
          <w:szCs w:val="24"/>
        </w:rPr>
        <w:t>2.4.3. В случае представления заявления через ГАУ «МФЦ РС(Я)», срок предоставления муниципальной услуги увеличивается на 3 рабочих дня.</w:t>
      </w:r>
    </w:p>
    <w:p w14:paraId="0492A4E2" w14:textId="77777777" w:rsidR="00836C7F" w:rsidRPr="00997F8C" w:rsidRDefault="00836C7F" w:rsidP="005D321E">
      <w:pPr>
        <w:ind w:firstLine="709"/>
        <w:jc w:val="both"/>
        <w:rPr>
          <w:rFonts w:eastAsia="Calibri"/>
          <w:sz w:val="24"/>
          <w:szCs w:val="24"/>
        </w:rPr>
      </w:pPr>
      <w:r w:rsidRPr="00997F8C">
        <w:rPr>
          <w:rFonts w:eastAsia="Calibri"/>
          <w:sz w:val="24"/>
          <w:szCs w:val="24"/>
        </w:rPr>
        <w:t>2.4.4. Срок предоставления муниципальной услуги в электронной форме составляет:</w:t>
      </w:r>
    </w:p>
    <w:p w14:paraId="0F46B9A2" w14:textId="77777777" w:rsidR="00836C7F" w:rsidRPr="00997F8C" w:rsidRDefault="00836C7F" w:rsidP="005D321E">
      <w:pPr>
        <w:ind w:firstLine="709"/>
        <w:jc w:val="both"/>
        <w:rPr>
          <w:spacing w:val="2"/>
          <w:sz w:val="24"/>
          <w:szCs w:val="24"/>
        </w:rPr>
      </w:pPr>
      <w:r w:rsidRPr="00997F8C">
        <w:rPr>
          <w:rFonts w:eastAsia="Calibri"/>
          <w:sz w:val="24"/>
          <w:szCs w:val="24"/>
        </w:rPr>
        <w:t xml:space="preserve"> </w:t>
      </w:r>
      <w:r w:rsidRPr="00997F8C">
        <w:rPr>
          <w:spacing w:val="2"/>
          <w:sz w:val="24"/>
          <w:szCs w:val="24"/>
        </w:rPr>
        <w:t xml:space="preserve">- при обращении с заявлением об утверждении схемы расположения земельного участка - 15 рабочих дней. </w:t>
      </w:r>
    </w:p>
    <w:p w14:paraId="274C2BE2" w14:textId="77777777" w:rsidR="00836C7F" w:rsidRPr="00496F92" w:rsidRDefault="00836C7F" w:rsidP="005D321E">
      <w:pPr>
        <w:ind w:firstLine="709"/>
        <w:jc w:val="both"/>
        <w:rPr>
          <w:spacing w:val="2"/>
          <w:sz w:val="24"/>
          <w:szCs w:val="24"/>
        </w:rPr>
      </w:pPr>
      <w:r w:rsidRPr="00997F8C">
        <w:rPr>
          <w:spacing w:val="2"/>
          <w:sz w:val="24"/>
          <w:szCs w:val="24"/>
        </w:rPr>
        <w:t>-при обращении с заявлением об организации аукциона на право предоставления земельного участка в аренду или в собственность - 60 дней.</w:t>
      </w:r>
    </w:p>
    <w:p w14:paraId="6BA8152D" w14:textId="179589B1"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2A416326" w14:textId="77777777" w:rsidR="00B2094D" w:rsidRPr="00496F92" w:rsidRDefault="00B2094D" w:rsidP="005D321E">
      <w:pPr>
        <w:ind w:firstLine="709"/>
        <w:jc w:val="center"/>
        <w:rPr>
          <w:spacing w:val="2"/>
          <w:sz w:val="24"/>
          <w:szCs w:val="24"/>
        </w:rPr>
      </w:pPr>
    </w:p>
    <w:p w14:paraId="7358E24A" w14:textId="4B869F10" w:rsidR="00F4228B" w:rsidRPr="00A63049" w:rsidRDefault="00B2094D" w:rsidP="005D321E">
      <w:pPr>
        <w:ind w:firstLine="851"/>
        <w:jc w:val="both"/>
        <w:rPr>
          <w:sz w:val="24"/>
          <w:szCs w:val="24"/>
          <w:lang w:eastAsia="en-US"/>
        </w:rPr>
      </w:pPr>
      <w:r w:rsidRPr="00E67C7E">
        <w:rPr>
          <w:sz w:val="24"/>
          <w:szCs w:val="24"/>
        </w:rPr>
        <w:t>2.5.1 Нормативные правовые акты, регулирующие пред</w:t>
      </w:r>
      <w:r w:rsidR="00A63049" w:rsidRPr="00E67C7E">
        <w:rPr>
          <w:sz w:val="24"/>
          <w:szCs w:val="24"/>
        </w:rPr>
        <w:t xml:space="preserve">оставление муниципальной услуги размещены на официальном </w:t>
      </w:r>
      <w:r w:rsidR="005D321E">
        <w:rPr>
          <w:sz w:val="24"/>
          <w:szCs w:val="24"/>
        </w:rPr>
        <w:t xml:space="preserve">сайте </w:t>
      </w:r>
      <w:r w:rsidR="001E3483" w:rsidRPr="001E3483">
        <w:rPr>
          <w:sz w:val="24"/>
          <w:szCs w:val="24"/>
        </w:rPr>
        <w:t>www.мо-город-удачный.рф</w:t>
      </w:r>
    </w:p>
    <w:p w14:paraId="33EE2CD1" w14:textId="77777777" w:rsidR="00B2094D" w:rsidRPr="00496F92" w:rsidRDefault="00B2094D" w:rsidP="005D321E">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496F92">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533A122F" w14:textId="70D3FD26" w:rsidR="00B2094D" w:rsidRPr="00496F92" w:rsidRDefault="00B2094D" w:rsidP="005D321E">
      <w:pPr>
        <w:pStyle w:val="a9"/>
        <w:widowControl w:val="0"/>
        <w:autoSpaceDE w:val="0"/>
        <w:autoSpaceDN w:val="0"/>
        <w:adjustRightInd w:val="0"/>
        <w:spacing w:after="0" w:line="240" w:lineRule="auto"/>
        <w:ind w:left="0"/>
        <w:jc w:val="center"/>
        <w:outlineLvl w:val="1"/>
        <w:rPr>
          <w:rFonts w:ascii="Times New Roman" w:hAnsi="Times New Roman"/>
          <w:b/>
          <w:sz w:val="24"/>
          <w:szCs w:val="24"/>
        </w:rPr>
      </w:pP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75D8811E" w14:textId="77777777" w:rsidR="00B2094D" w:rsidRPr="00496F92" w:rsidRDefault="00B2094D" w:rsidP="005D321E">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4"/>
          <w:szCs w:val="24"/>
        </w:rPr>
      </w:pPr>
    </w:p>
    <w:p w14:paraId="0DDE5942" w14:textId="77777777" w:rsidR="00053A21" w:rsidRPr="00496F92" w:rsidRDefault="001B693B" w:rsidP="005D321E">
      <w:pPr>
        <w:pStyle w:val="a9"/>
        <w:numPr>
          <w:ilvl w:val="0"/>
          <w:numId w:val="54"/>
        </w:numPr>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053A21" w:rsidRPr="00496F92">
        <w:rPr>
          <w:rFonts w:ascii="Times New Roman" w:eastAsia="Calibri" w:hAnsi="Times New Roman"/>
          <w:sz w:val="24"/>
          <w:szCs w:val="24"/>
        </w:rPr>
        <w:t xml:space="preserve">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w:t>
      </w:r>
      <w:r w:rsidR="00053A21" w:rsidRPr="00496F92">
        <w:rPr>
          <w:rFonts w:ascii="Times New Roman" w:eastAsia="Calibri" w:hAnsi="Times New Roman"/>
          <w:sz w:val="24"/>
          <w:szCs w:val="24"/>
        </w:rPr>
        <w:lastRenderedPageBreak/>
        <w:t>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8" w:name="P296"/>
      <w:bookmarkEnd w:id="8"/>
    </w:p>
    <w:p w14:paraId="2612E81C" w14:textId="77777777" w:rsidR="00053A21" w:rsidRPr="00496F92" w:rsidRDefault="00053A21" w:rsidP="005D321E">
      <w:pPr>
        <w:pStyle w:val="a9"/>
        <w:numPr>
          <w:ilvl w:val="0"/>
          <w:numId w:val="54"/>
        </w:numPr>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В заявлении об утверждении схемы указываются: - фамилия, имя, отчество заявителя или наименование организации;</w:t>
      </w:r>
    </w:p>
    <w:p w14:paraId="3E5F3750"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ИНН;</w:t>
      </w:r>
    </w:p>
    <w:p w14:paraId="65D9DA4B"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71984E1A"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почтовый адрес, по которому должен быть направлен ответ или уведомление о переадресации заявления;</w:t>
      </w:r>
    </w:p>
    <w:p w14:paraId="7AF939FF"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местоположение земельного участка;</w:t>
      </w:r>
    </w:p>
    <w:p w14:paraId="4632E3E6"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ориентировочная площадь;</w:t>
      </w:r>
    </w:p>
    <w:p w14:paraId="295DB690"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цель использования земельного участка;</w:t>
      </w:r>
    </w:p>
    <w:p w14:paraId="0B317B25"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 личная подпись и дата.</w:t>
      </w:r>
    </w:p>
    <w:p w14:paraId="044E0333" w14:textId="77777777" w:rsidR="00053A21" w:rsidRPr="00496F92" w:rsidRDefault="00053A21" w:rsidP="005D321E">
      <w:pPr>
        <w:pStyle w:val="a9"/>
        <w:numPr>
          <w:ilvl w:val="0"/>
          <w:numId w:val="54"/>
        </w:numPr>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об утверждении схемы прилагаются:</w:t>
      </w:r>
    </w:p>
    <w:p w14:paraId="3FDD7D51"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1) копия документа, удостоверяющего личность заявителя (для гражданина), либо личность представителя заявителя;</w:t>
      </w:r>
    </w:p>
    <w:p w14:paraId="2F1D5256" w14:textId="77777777" w:rsidR="00053A21" w:rsidRPr="00496F92" w:rsidRDefault="00053A21" w:rsidP="005D321E">
      <w:pPr>
        <w:pStyle w:val="a9"/>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12EC72C7" w14:textId="4E32E6F6" w:rsidR="00053A21" w:rsidRPr="00496F92" w:rsidRDefault="004B4CE0" w:rsidP="005D321E">
      <w:pPr>
        <w:pStyle w:val="a9"/>
        <w:spacing w:after="0" w:line="240" w:lineRule="auto"/>
        <w:ind w:left="0" w:firstLine="851"/>
        <w:jc w:val="both"/>
        <w:rPr>
          <w:rFonts w:ascii="Times New Roman" w:eastAsia="Calibri" w:hAnsi="Times New Roman"/>
          <w:sz w:val="24"/>
          <w:szCs w:val="24"/>
        </w:rPr>
      </w:pPr>
      <w:r>
        <w:rPr>
          <w:rFonts w:ascii="Times New Roman" w:eastAsia="Calibri" w:hAnsi="Times New Roman"/>
          <w:sz w:val="24"/>
          <w:szCs w:val="24"/>
        </w:rPr>
        <w:t>3</w:t>
      </w:r>
      <w:r w:rsidR="00053A21" w:rsidRPr="00496F92">
        <w:rPr>
          <w:rFonts w:ascii="Times New Roman" w:eastAsia="Calibri" w:hAnsi="Times New Roman"/>
          <w:sz w:val="24"/>
          <w:szCs w:val="24"/>
        </w:rPr>
        <w:t>)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13FC055A" w14:textId="24B23B71" w:rsidR="00553739" w:rsidRPr="00496F92" w:rsidRDefault="004B4CE0" w:rsidP="005D321E">
      <w:pPr>
        <w:pStyle w:val="a9"/>
        <w:spacing w:after="0" w:line="240" w:lineRule="auto"/>
        <w:ind w:left="0" w:firstLine="851"/>
        <w:jc w:val="both"/>
        <w:rPr>
          <w:rFonts w:ascii="Times New Roman" w:eastAsia="Calibri" w:hAnsi="Times New Roman"/>
          <w:sz w:val="24"/>
          <w:szCs w:val="24"/>
        </w:rPr>
      </w:pPr>
      <w:r w:rsidRPr="00E67C7E">
        <w:rPr>
          <w:rFonts w:ascii="Times New Roman" w:eastAsia="Calibri" w:hAnsi="Times New Roman"/>
          <w:sz w:val="24"/>
          <w:szCs w:val="24"/>
        </w:rPr>
        <w:t>4</w:t>
      </w:r>
      <w:r w:rsidR="00553739" w:rsidRPr="00E67C7E">
        <w:rPr>
          <w:rFonts w:ascii="Times New Roman" w:eastAsia="Calibri" w:hAnsi="Times New Roman"/>
          <w:sz w:val="24"/>
          <w:szCs w:val="24"/>
        </w:rPr>
        <w:t>)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466604FE" w14:textId="12676E83" w:rsidR="001B693B" w:rsidRPr="00496F92" w:rsidRDefault="00053A21" w:rsidP="005D321E">
      <w:pPr>
        <w:pStyle w:val="a9"/>
        <w:numPr>
          <w:ilvl w:val="0"/>
          <w:numId w:val="54"/>
        </w:numPr>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Форма заявления приведена в приложении </w:t>
      </w:r>
      <w:r w:rsidR="005D321E">
        <w:rPr>
          <w:rFonts w:ascii="Times New Roman" w:eastAsia="Calibri" w:hAnsi="Times New Roman"/>
          <w:sz w:val="24"/>
          <w:szCs w:val="24"/>
        </w:rPr>
        <w:t>№</w:t>
      </w:r>
      <w:r w:rsidRPr="00496F92">
        <w:rPr>
          <w:rFonts w:ascii="Times New Roman" w:eastAsia="Calibri" w:hAnsi="Times New Roman"/>
          <w:sz w:val="24"/>
          <w:szCs w:val="24"/>
        </w:rPr>
        <w:t xml:space="preserve"> 4 к настоящему Административному регламенту.</w:t>
      </w:r>
    </w:p>
    <w:p w14:paraId="52DA600F" w14:textId="77777777" w:rsidR="00053A21" w:rsidRPr="00496F92" w:rsidRDefault="00053A21" w:rsidP="005D321E">
      <w:pPr>
        <w:pStyle w:val="a9"/>
        <w:numPr>
          <w:ilvl w:val="0"/>
          <w:numId w:val="54"/>
        </w:numPr>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Муниципальная услуга предоставляется при поступлении заявления о проведении торгов.</w:t>
      </w:r>
    </w:p>
    <w:p w14:paraId="1EA40CD9" w14:textId="77777777" w:rsidR="00053A21" w:rsidRPr="00496F92" w:rsidRDefault="00053A21" w:rsidP="005D321E">
      <w:pPr>
        <w:pStyle w:val="a9"/>
        <w:numPr>
          <w:ilvl w:val="0"/>
          <w:numId w:val="54"/>
        </w:numPr>
        <w:spacing w:after="0" w:line="240" w:lineRule="auto"/>
        <w:ind w:left="0" w:firstLine="851"/>
        <w:jc w:val="both"/>
        <w:rPr>
          <w:rFonts w:ascii="Times New Roman" w:eastAsia="Calibri" w:hAnsi="Times New Roman"/>
          <w:sz w:val="24"/>
          <w:szCs w:val="24"/>
        </w:rPr>
      </w:pPr>
      <w:bookmarkStart w:id="9" w:name="P312"/>
      <w:bookmarkEnd w:id="9"/>
      <w:r w:rsidRPr="00496F92">
        <w:rPr>
          <w:rFonts w:ascii="Times New Roman" w:eastAsia="Calibri" w:hAnsi="Times New Roman"/>
          <w:sz w:val="24"/>
          <w:szCs w:val="24"/>
        </w:rPr>
        <w:t xml:space="preserve"> В заявлении о проведении аукциона указываются:</w:t>
      </w:r>
    </w:p>
    <w:p w14:paraId="168D9BCE" w14:textId="77777777" w:rsidR="00053A21" w:rsidRPr="00496F92" w:rsidRDefault="00053A21" w:rsidP="005D321E">
      <w:pPr>
        <w:ind w:firstLine="851"/>
        <w:jc w:val="both"/>
        <w:rPr>
          <w:rFonts w:eastAsia="Calibri"/>
          <w:sz w:val="24"/>
          <w:szCs w:val="24"/>
        </w:rPr>
      </w:pPr>
      <w:r w:rsidRPr="00496F92">
        <w:rPr>
          <w:rFonts w:eastAsia="Calibri"/>
          <w:sz w:val="24"/>
          <w:szCs w:val="24"/>
        </w:rPr>
        <w:t>- фамилия, имя, отчество заявителя или наименование организации;</w:t>
      </w:r>
    </w:p>
    <w:p w14:paraId="519EDF70" w14:textId="77777777" w:rsidR="00053A21" w:rsidRPr="00496F92" w:rsidRDefault="00053A21" w:rsidP="005D321E">
      <w:pPr>
        <w:ind w:firstLine="851"/>
        <w:jc w:val="both"/>
        <w:rPr>
          <w:rFonts w:eastAsia="Calibri"/>
          <w:sz w:val="24"/>
          <w:szCs w:val="24"/>
        </w:rPr>
      </w:pPr>
      <w:r w:rsidRPr="00496F92">
        <w:rPr>
          <w:rFonts w:eastAsia="Calibri"/>
          <w:sz w:val="24"/>
          <w:szCs w:val="24"/>
        </w:rPr>
        <w:t>- сведения ИНН;</w:t>
      </w:r>
    </w:p>
    <w:p w14:paraId="56EEAEF7" w14:textId="77777777" w:rsidR="00053A21" w:rsidRPr="00496F92" w:rsidRDefault="00053A21" w:rsidP="005D321E">
      <w:pPr>
        <w:ind w:firstLine="851"/>
        <w:jc w:val="both"/>
        <w:rPr>
          <w:rFonts w:eastAsia="Calibri"/>
          <w:sz w:val="24"/>
          <w:szCs w:val="24"/>
        </w:rPr>
      </w:pPr>
      <w:r w:rsidRPr="00496F92">
        <w:rPr>
          <w:rFonts w:eastAsia="Calibri"/>
          <w:sz w:val="24"/>
          <w:szCs w:val="24"/>
        </w:rPr>
        <w:t>- сведения ОГРН/ОГРИП;</w:t>
      </w:r>
    </w:p>
    <w:p w14:paraId="1DBB2D6C" w14:textId="77777777" w:rsidR="00053A21" w:rsidRPr="00496F92" w:rsidRDefault="00053A21" w:rsidP="005D321E">
      <w:pPr>
        <w:ind w:firstLine="851"/>
        <w:jc w:val="both"/>
        <w:rPr>
          <w:rFonts w:eastAsia="Calibri"/>
          <w:sz w:val="24"/>
          <w:szCs w:val="24"/>
        </w:rPr>
      </w:pPr>
      <w:r w:rsidRPr="00496F92">
        <w:rPr>
          <w:rFonts w:eastAsia="Calibri"/>
          <w:sz w:val="24"/>
          <w:szCs w:val="24"/>
        </w:rPr>
        <w:t>- почтовый адрес, по которому должен быть направлен ответ или уведомление о переадресации заявления;</w:t>
      </w:r>
    </w:p>
    <w:p w14:paraId="30CA4D18" w14:textId="77777777" w:rsidR="00053A21" w:rsidRPr="00496F92" w:rsidRDefault="00053A21" w:rsidP="005D321E">
      <w:pPr>
        <w:ind w:firstLine="851"/>
        <w:jc w:val="both"/>
        <w:rPr>
          <w:rFonts w:eastAsia="Calibri"/>
          <w:sz w:val="24"/>
          <w:szCs w:val="24"/>
        </w:rPr>
      </w:pPr>
      <w:r w:rsidRPr="00496F92">
        <w:rPr>
          <w:rFonts w:eastAsia="Calibri"/>
          <w:sz w:val="24"/>
          <w:szCs w:val="24"/>
        </w:rPr>
        <w:t>- местоположение земельного участка;</w:t>
      </w:r>
    </w:p>
    <w:p w14:paraId="5BFC68C9" w14:textId="77777777" w:rsidR="00053A21" w:rsidRPr="00496F92" w:rsidRDefault="00053A21" w:rsidP="005D321E">
      <w:pPr>
        <w:ind w:firstLine="851"/>
        <w:jc w:val="both"/>
        <w:rPr>
          <w:rFonts w:eastAsia="Calibri"/>
          <w:sz w:val="24"/>
          <w:szCs w:val="24"/>
        </w:rPr>
      </w:pPr>
      <w:r w:rsidRPr="00496F92">
        <w:rPr>
          <w:rFonts w:eastAsia="Calibri"/>
          <w:sz w:val="24"/>
          <w:szCs w:val="24"/>
        </w:rPr>
        <w:t>- кадастровый номер земельного участка;</w:t>
      </w:r>
    </w:p>
    <w:p w14:paraId="7D4CC367" w14:textId="77777777" w:rsidR="00053A21" w:rsidRPr="00496F92" w:rsidRDefault="00053A21" w:rsidP="005D321E">
      <w:pPr>
        <w:ind w:firstLine="851"/>
        <w:jc w:val="both"/>
        <w:rPr>
          <w:rFonts w:eastAsia="Calibri"/>
          <w:sz w:val="24"/>
          <w:szCs w:val="24"/>
        </w:rPr>
      </w:pPr>
      <w:r w:rsidRPr="00496F92">
        <w:rPr>
          <w:rFonts w:eastAsia="Calibri"/>
          <w:sz w:val="24"/>
          <w:szCs w:val="24"/>
        </w:rPr>
        <w:t>- цель использования земельного участка;</w:t>
      </w:r>
    </w:p>
    <w:p w14:paraId="04F14533" w14:textId="77777777" w:rsidR="00053A21" w:rsidRPr="00496F92" w:rsidRDefault="00053A21" w:rsidP="005D321E">
      <w:pPr>
        <w:ind w:firstLine="851"/>
        <w:jc w:val="both"/>
        <w:rPr>
          <w:rFonts w:eastAsia="Calibri"/>
          <w:sz w:val="24"/>
          <w:szCs w:val="24"/>
        </w:rPr>
      </w:pPr>
      <w:r w:rsidRPr="00496F92">
        <w:rPr>
          <w:rFonts w:eastAsia="Calibri"/>
          <w:sz w:val="24"/>
          <w:szCs w:val="24"/>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36F875E4" w14:textId="77777777" w:rsidR="00053A21" w:rsidRPr="00496F92" w:rsidRDefault="00053A21" w:rsidP="005D321E">
      <w:pPr>
        <w:ind w:firstLine="851"/>
        <w:jc w:val="both"/>
        <w:rPr>
          <w:rFonts w:eastAsia="Calibri"/>
          <w:sz w:val="24"/>
          <w:szCs w:val="24"/>
        </w:rPr>
      </w:pPr>
      <w:r w:rsidRPr="00496F92">
        <w:rPr>
          <w:rFonts w:eastAsia="Calibri"/>
          <w:sz w:val="24"/>
          <w:szCs w:val="24"/>
        </w:rPr>
        <w:t>- личная подпись и дата.</w:t>
      </w:r>
    </w:p>
    <w:p w14:paraId="74CF86CA" w14:textId="77777777" w:rsidR="00053A21" w:rsidRPr="00496F92" w:rsidRDefault="00053A21" w:rsidP="005D321E">
      <w:pPr>
        <w:pStyle w:val="a9"/>
        <w:numPr>
          <w:ilvl w:val="0"/>
          <w:numId w:val="54"/>
        </w:numPr>
        <w:spacing w:after="0" w:line="240" w:lineRule="auto"/>
        <w:ind w:left="0" w:firstLine="851"/>
        <w:jc w:val="both"/>
        <w:rPr>
          <w:rFonts w:ascii="Times New Roman" w:eastAsia="Calibri" w:hAnsi="Times New Roman"/>
          <w:sz w:val="24"/>
          <w:szCs w:val="24"/>
        </w:rPr>
      </w:pPr>
      <w:bookmarkStart w:id="10" w:name="P322"/>
      <w:bookmarkEnd w:id="10"/>
      <w:r w:rsidRPr="00496F92">
        <w:rPr>
          <w:rFonts w:ascii="Times New Roman" w:eastAsia="Calibri" w:hAnsi="Times New Roman"/>
          <w:sz w:val="24"/>
          <w:szCs w:val="24"/>
        </w:rPr>
        <w:t xml:space="preserve"> К заявлению о проведении аукциона прилагаются:</w:t>
      </w:r>
    </w:p>
    <w:p w14:paraId="5872E0DA" w14:textId="77777777" w:rsidR="00053A21" w:rsidRPr="00496F92" w:rsidRDefault="00053A21" w:rsidP="005D321E">
      <w:pPr>
        <w:ind w:firstLine="851"/>
        <w:jc w:val="both"/>
        <w:rPr>
          <w:rFonts w:eastAsia="Calibri"/>
          <w:sz w:val="24"/>
          <w:szCs w:val="24"/>
        </w:rPr>
      </w:pPr>
      <w:r w:rsidRPr="00496F92">
        <w:rPr>
          <w:rFonts w:eastAsia="Calibri"/>
          <w:sz w:val="24"/>
          <w:szCs w:val="24"/>
        </w:rPr>
        <w:t>1) копия документа, удостоверяющего личность заявителя (для гражданина), либо личность представителя заявителя;</w:t>
      </w:r>
    </w:p>
    <w:p w14:paraId="4A28F392" w14:textId="77777777" w:rsidR="00553739" w:rsidRPr="00496F92" w:rsidRDefault="00053A21" w:rsidP="005D321E">
      <w:pPr>
        <w:ind w:firstLine="851"/>
        <w:jc w:val="both"/>
        <w:rPr>
          <w:rFonts w:eastAsia="Calibri"/>
          <w:sz w:val="24"/>
          <w:szCs w:val="24"/>
        </w:rPr>
      </w:pPr>
      <w:r w:rsidRPr="00496F92">
        <w:rPr>
          <w:rFonts w:eastAsia="Calibri"/>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201502DB" w14:textId="77777777" w:rsidR="00553739" w:rsidRPr="00496F92" w:rsidRDefault="00553739" w:rsidP="005D321E">
      <w:pPr>
        <w:ind w:firstLine="851"/>
        <w:jc w:val="both"/>
        <w:rPr>
          <w:rFonts w:eastAsia="Calibri"/>
          <w:sz w:val="24"/>
          <w:szCs w:val="24"/>
        </w:rPr>
      </w:pPr>
      <w:r w:rsidRPr="00E67C7E">
        <w:rPr>
          <w:rFonts w:eastAsia="Calibri"/>
          <w:sz w:val="24"/>
          <w:szCs w:val="24"/>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611B44BA" w14:textId="2402BAE9" w:rsidR="00053A21" w:rsidRPr="00496F92" w:rsidRDefault="00053A21" w:rsidP="005D321E">
      <w:pPr>
        <w:pStyle w:val="a9"/>
        <w:numPr>
          <w:ilvl w:val="0"/>
          <w:numId w:val="54"/>
        </w:numPr>
        <w:spacing w:after="0"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Форма </w:t>
      </w:r>
      <w:hyperlink w:anchor="P986" w:history="1">
        <w:r w:rsidRPr="00496F92">
          <w:rPr>
            <w:rStyle w:val="aa"/>
            <w:rFonts w:ascii="Times New Roman" w:eastAsia="Calibri" w:hAnsi="Times New Roman"/>
            <w:sz w:val="24"/>
            <w:szCs w:val="24"/>
          </w:rPr>
          <w:t>заявления</w:t>
        </w:r>
      </w:hyperlink>
      <w:r w:rsidRPr="00496F92">
        <w:rPr>
          <w:rFonts w:ascii="Times New Roman" w:eastAsia="Calibri" w:hAnsi="Times New Roman"/>
          <w:sz w:val="24"/>
          <w:szCs w:val="24"/>
        </w:rPr>
        <w:t xml:space="preserve"> приведена в приложении </w:t>
      </w:r>
      <w:r w:rsidR="005D321E">
        <w:rPr>
          <w:rFonts w:ascii="Times New Roman" w:eastAsia="Calibri" w:hAnsi="Times New Roman"/>
          <w:sz w:val="24"/>
          <w:szCs w:val="24"/>
        </w:rPr>
        <w:t>№</w:t>
      </w:r>
      <w:r w:rsidRPr="00496F92">
        <w:rPr>
          <w:rFonts w:ascii="Times New Roman" w:eastAsia="Calibri" w:hAnsi="Times New Roman"/>
          <w:sz w:val="24"/>
          <w:szCs w:val="24"/>
        </w:rPr>
        <w:t xml:space="preserve"> 5 к настоящему Административному регламенту.</w:t>
      </w:r>
    </w:p>
    <w:p w14:paraId="6E28841C" w14:textId="77777777" w:rsidR="001B693B" w:rsidRPr="00496F92" w:rsidRDefault="001B693B" w:rsidP="005D321E">
      <w:pPr>
        <w:pStyle w:val="a9"/>
        <w:numPr>
          <w:ilvl w:val="0"/>
          <w:numId w:val="54"/>
        </w:numPr>
        <w:tabs>
          <w:tab w:val="left" w:pos="1134"/>
        </w:tabs>
        <w:spacing w:line="240" w:lineRule="auto"/>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3611FA2" w14:textId="7ECB4777" w:rsidR="001B693B" w:rsidRPr="001E3483" w:rsidRDefault="00135CC4" w:rsidP="005D321E">
      <w:pPr>
        <w:pStyle w:val="a9"/>
        <w:numPr>
          <w:ilvl w:val="0"/>
          <w:numId w:val="54"/>
        </w:numPr>
        <w:spacing w:line="240" w:lineRule="auto"/>
        <w:ind w:left="0" w:firstLine="709"/>
        <w:jc w:val="both"/>
        <w:rPr>
          <w:rFonts w:ascii="Times New Roman" w:eastAsia="Calibri" w:hAnsi="Times New Roman"/>
          <w:iCs/>
          <w:sz w:val="24"/>
          <w:szCs w:val="24"/>
        </w:rPr>
      </w:pPr>
      <w:r w:rsidRPr="00496F92">
        <w:rPr>
          <w:rFonts w:ascii="Times New Roman" w:eastAsia="Calibri" w:hAnsi="Times New Roman"/>
          <w:sz w:val="24"/>
          <w:szCs w:val="24"/>
        </w:rPr>
        <w:lastRenderedPageBreak/>
        <w:t>Заявления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542156" w:rsidRPr="001E3483">
        <w:rPr>
          <w:rFonts w:ascii="Times New Roman" w:eastAsia="Calibri" w:hAnsi="Times New Roman"/>
          <w:iCs/>
          <w:sz w:val="24"/>
          <w:szCs w:val="24"/>
        </w:rPr>
        <w:t>Отдел</w:t>
      </w:r>
      <w:r w:rsidR="001B693B" w:rsidRPr="001E3483">
        <w:rPr>
          <w:rFonts w:ascii="Times New Roman" w:eastAsia="Calibri" w:hAnsi="Times New Roman"/>
          <w:iCs/>
          <w:sz w:val="24"/>
          <w:szCs w:val="24"/>
        </w:rPr>
        <w:t xml:space="preserve"> при личном обращении.</w:t>
      </w:r>
    </w:p>
    <w:p w14:paraId="60074E42" w14:textId="11EC1E69" w:rsidR="001B693B" w:rsidRPr="00496F92" w:rsidRDefault="001B693B" w:rsidP="005D321E">
      <w:pPr>
        <w:pStyle w:val="a9"/>
        <w:numPr>
          <w:ilvl w:val="0"/>
          <w:numId w:val="54"/>
        </w:numPr>
        <w:spacing w:line="240" w:lineRule="auto"/>
        <w:ind w:left="0" w:firstLine="709"/>
        <w:jc w:val="both"/>
        <w:rPr>
          <w:rFonts w:ascii="Times New Roman" w:eastAsia="Calibri" w:hAnsi="Times New Roman"/>
          <w:sz w:val="24"/>
          <w:szCs w:val="24"/>
        </w:rPr>
      </w:pPr>
      <w:r w:rsidRPr="001E3483">
        <w:rPr>
          <w:rFonts w:ascii="Times New Roman" w:eastAsia="Calibri" w:hAnsi="Times New Roman"/>
          <w:iCs/>
          <w:sz w:val="24"/>
          <w:szCs w:val="24"/>
        </w:rPr>
        <w:t xml:space="preserve"> </w:t>
      </w:r>
      <w:r w:rsidR="00135CC4" w:rsidRPr="001E3483">
        <w:rPr>
          <w:rFonts w:ascii="Times New Roman" w:eastAsia="Calibri" w:hAnsi="Times New Roman"/>
          <w:iCs/>
          <w:sz w:val="24"/>
          <w:szCs w:val="24"/>
        </w:rPr>
        <w:t>Заявления</w:t>
      </w:r>
      <w:r w:rsidR="00135CC4" w:rsidRPr="001E3483">
        <w:rPr>
          <w:rFonts w:ascii="Times New Roman" w:hAnsi="Times New Roman"/>
          <w:iCs/>
          <w:sz w:val="24"/>
          <w:szCs w:val="24"/>
        </w:rPr>
        <w:t xml:space="preserve">, </w:t>
      </w:r>
      <w:r w:rsidR="00135CC4" w:rsidRPr="001E3483">
        <w:rPr>
          <w:rFonts w:ascii="Times New Roman" w:eastAsia="Calibri" w:hAnsi="Times New Roman"/>
          <w:iCs/>
          <w:sz w:val="24"/>
          <w:szCs w:val="24"/>
        </w:rPr>
        <w:t xml:space="preserve">указанные в пунктах 2.6.1 и 2.6.5 </w:t>
      </w:r>
      <w:r w:rsidRPr="001E3483">
        <w:rPr>
          <w:rFonts w:ascii="Times New Roman" w:eastAsia="Calibri" w:hAnsi="Times New Roman"/>
          <w:iCs/>
          <w:sz w:val="24"/>
          <w:szCs w:val="24"/>
        </w:rPr>
        <w:t xml:space="preserve">настоящего Административного регламента, с приложениями может быть направлено заявителем в </w:t>
      </w:r>
      <w:r w:rsidR="00542156" w:rsidRPr="001E3483">
        <w:rPr>
          <w:rFonts w:ascii="Times New Roman" w:eastAsia="Calibri" w:hAnsi="Times New Roman"/>
          <w:iCs/>
          <w:sz w:val="24"/>
          <w:szCs w:val="24"/>
        </w:rPr>
        <w:t>Отдел</w:t>
      </w:r>
      <w:r w:rsidRPr="001E3483">
        <w:rPr>
          <w:rFonts w:ascii="Times New Roman" w:eastAsia="Calibri" w:hAnsi="Times New Roman"/>
          <w:iCs/>
          <w:sz w:val="24"/>
          <w:szCs w:val="24"/>
        </w:rPr>
        <w:t xml:space="preserve"> посредством почтовой связи.</w:t>
      </w:r>
      <w:r w:rsidR="00135CC4" w:rsidRPr="001E3483">
        <w:rPr>
          <w:rFonts w:ascii="Times New Roman" w:eastAsia="Calibri" w:hAnsi="Times New Roman"/>
          <w:iCs/>
          <w:sz w:val="24"/>
          <w:szCs w:val="24"/>
        </w:rPr>
        <w:t xml:space="preserve"> </w:t>
      </w:r>
      <w:r w:rsidRPr="001E3483">
        <w:rPr>
          <w:rFonts w:ascii="Times New Roman" w:eastAsia="Calibri" w:hAnsi="Times New Roman"/>
          <w:iCs/>
          <w:sz w:val="24"/>
          <w:szCs w:val="24"/>
        </w:rPr>
        <w:t xml:space="preserve">В случае направления заявления с полным комплектом документов посредством почтовой связи в </w:t>
      </w:r>
      <w:r w:rsidR="00542156" w:rsidRPr="001E3483">
        <w:rPr>
          <w:rFonts w:ascii="Times New Roman" w:eastAsia="Calibri" w:hAnsi="Times New Roman"/>
          <w:iCs/>
          <w:sz w:val="24"/>
          <w:szCs w:val="24"/>
        </w:rPr>
        <w:t>Отдел</w:t>
      </w:r>
      <w:r w:rsidRPr="001E3483">
        <w:rPr>
          <w:rFonts w:ascii="Times New Roman" w:eastAsia="Calibri" w:hAnsi="Times New Roman"/>
          <w:iCs/>
          <w:sz w:val="24"/>
          <w:szCs w:val="24"/>
        </w:rPr>
        <w:t xml:space="preserve"> копии документов должны</w:t>
      </w:r>
      <w:r w:rsidRPr="00496F92">
        <w:rPr>
          <w:rFonts w:ascii="Times New Roman" w:eastAsia="Calibri" w:hAnsi="Times New Roman"/>
          <w:sz w:val="24"/>
          <w:szCs w:val="24"/>
        </w:rPr>
        <w:t xml:space="preserve"> быть нотариально заверены.</w:t>
      </w:r>
    </w:p>
    <w:p w14:paraId="135233F6" w14:textId="77777777" w:rsidR="001B693B" w:rsidRPr="00496F92" w:rsidRDefault="00135CC4" w:rsidP="005D321E">
      <w:pPr>
        <w:pStyle w:val="a9"/>
        <w:numPr>
          <w:ilvl w:val="0"/>
          <w:numId w:val="54"/>
        </w:numPr>
        <w:spacing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3A0331E" w14:textId="77777777" w:rsidR="001B693B" w:rsidRPr="00E67C7E" w:rsidRDefault="001B693B" w:rsidP="005D321E">
      <w:pPr>
        <w:pStyle w:val="a9"/>
        <w:numPr>
          <w:ilvl w:val="0"/>
          <w:numId w:val="54"/>
        </w:numPr>
        <w:spacing w:line="240" w:lineRule="auto"/>
        <w:ind w:left="0" w:firstLine="709"/>
        <w:jc w:val="both"/>
        <w:rPr>
          <w:rFonts w:ascii="Times New Roman" w:eastAsia="Calibri" w:hAnsi="Times New Roman"/>
          <w:sz w:val="24"/>
          <w:szCs w:val="24"/>
        </w:rPr>
      </w:pPr>
      <w:r w:rsidRPr="00E67C7E">
        <w:rPr>
          <w:rFonts w:ascii="Times New Roman" w:eastAsia="Calibri" w:hAnsi="Times New Roman"/>
          <w:sz w:val="24"/>
          <w:szCs w:val="24"/>
        </w:rPr>
        <w:t xml:space="preserve"> </w:t>
      </w:r>
      <w:r w:rsidR="00135CC4" w:rsidRPr="00E67C7E">
        <w:rPr>
          <w:rFonts w:ascii="Times New Roman" w:eastAsia="Calibri" w:hAnsi="Times New Roman"/>
          <w:sz w:val="24"/>
          <w:szCs w:val="24"/>
        </w:rPr>
        <w:t>Заявления</w:t>
      </w:r>
      <w:r w:rsidR="00135CC4" w:rsidRPr="00E67C7E">
        <w:rPr>
          <w:rFonts w:ascii="Times New Roman" w:hAnsi="Times New Roman"/>
          <w:sz w:val="24"/>
          <w:szCs w:val="24"/>
        </w:rPr>
        <w:t xml:space="preserve">, </w:t>
      </w:r>
      <w:r w:rsidR="00135CC4" w:rsidRPr="00E67C7E">
        <w:rPr>
          <w:rFonts w:ascii="Times New Roman" w:eastAsia="Calibri" w:hAnsi="Times New Roman"/>
          <w:sz w:val="24"/>
          <w:szCs w:val="24"/>
        </w:rPr>
        <w:t xml:space="preserve">указанные в пунктах 2.6.1 и 2.6.5 </w:t>
      </w:r>
      <w:r w:rsidRPr="00E67C7E">
        <w:rPr>
          <w:rFonts w:ascii="Times New Roman" w:eastAsia="Calibri"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43D5DC11" w14:textId="77777777" w:rsidR="001B693B" w:rsidRPr="00E67C7E" w:rsidRDefault="001B693B" w:rsidP="005D321E">
      <w:pPr>
        <w:pStyle w:val="a9"/>
        <w:numPr>
          <w:ilvl w:val="0"/>
          <w:numId w:val="54"/>
        </w:numPr>
        <w:spacing w:line="240" w:lineRule="auto"/>
        <w:ind w:left="0" w:firstLine="709"/>
        <w:jc w:val="both"/>
        <w:rPr>
          <w:rFonts w:ascii="Times New Roman" w:eastAsia="Calibri" w:hAnsi="Times New Roman"/>
          <w:sz w:val="24"/>
          <w:szCs w:val="24"/>
        </w:rPr>
      </w:pPr>
      <w:r w:rsidRPr="00E67C7E">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E684DAA" w14:textId="77777777" w:rsidR="00B2094D" w:rsidRPr="00496F92" w:rsidRDefault="00B2094D" w:rsidP="005D321E">
      <w:pPr>
        <w:pStyle w:val="a9"/>
        <w:numPr>
          <w:ilvl w:val="0"/>
          <w:numId w:val="54"/>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02787CA1" w14:textId="77777777" w:rsidR="00B2094D" w:rsidRPr="00496F92" w:rsidRDefault="00B2094D" w:rsidP="005D321E">
      <w:pPr>
        <w:pStyle w:val="a9"/>
        <w:numPr>
          <w:ilvl w:val="0"/>
          <w:numId w:val="54"/>
        </w:numPr>
        <w:spacing w:line="240" w:lineRule="auto"/>
        <w:ind w:left="0" w:firstLine="709"/>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351E85B" w14:textId="77777777" w:rsidR="00B2094D" w:rsidRPr="00496F92" w:rsidRDefault="00B2094D" w:rsidP="005D321E">
      <w:pPr>
        <w:pStyle w:val="a9"/>
        <w:numPr>
          <w:ilvl w:val="0"/>
          <w:numId w:val="54"/>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584BC9EB" w14:textId="77777777" w:rsidR="00B2094D" w:rsidRPr="00496F92" w:rsidRDefault="00B2094D" w:rsidP="005D321E">
      <w:pPr>
        <w:ind w:firstLine="851"/>
        <w:jc w:val="both"/>
        <w:rPr>
          <w:sz w:val="24"/>
          <w:szCs w:val="24"/>
        </w:rPr>
      </w:pPr>
      <w:r w:rsidRPr="00496F92">
        <w:rPr>
          <w:sz w:val="24"/>
          <w:szCs w:val="24"/>
        </w:rPr>
        <w:t>- личное получение в уполномоченном органе;</w:t>
      </w:r>
    </w:p>
    <w:p w14:paraId="6E8E2B90" w14:textId="77777777" w:rsidR="00B2094D" w:rsidRPr="00496F92" w:rsidRDefault="00B2094D" w:rsidP="005D321E">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5F2A226E" w14:textId="77777777" w:rsidR="00B2094D" w:rsidRPr="00496F92" w:rsidRDefault="00B2094D" w:rsidP="005D321E">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E77BE2F" w14:textId="77777777" w:rsidR="00B2094D" w:rsidRPr="00496F92" w:rsidRDefault="00B2094D" w:rsidP="005D321E">
      <w:pPr>
        <w:ind w:firstLine="851"/>
        <w:jc w:val="both"/>
        <w:rPr>
          <w:sz w:val="24"/>
          <w:szCs w:val="24"/>
        </w:rPr>
      </w:pPr>
      <w:r w:rsidRPr="00496F92">
        <w:rPr>
          <w:sz w:val="24"/>
          <w:szCs w:val="24"/>
        </w:rPr>
        <w:t>- почтовое отправление.</w:t>
      </w:r>
    </w:p>
    <w:p w14:paraId="02C80451" w14:textId="77777777" w:rsidR="00B2094D" w:rsidRPr="00496F92" w:rsidRDefault="00B2094D" w:rsidP="005D321E">
      <w:pPr>
        <w:ind w:firstLine="709"/>
        <w:jc w:val="center"/>
        <w:rPr>
          <w:sz w:val="24"/>
          <w:szCs w:val="24"/>
        </w:rPr>
      </w:pPr>
    </w:p>
    <w:p w14:paraId="4E5A58FD" w14:textId="77777777" w:rsidR="00B2094D" w:rsidRPr="00496F92" w:rsidRDefault="00B2094D" w:rsidP="005D321E">
      <w:pPr>
        <w:pStyle w:val="a9"/>
        <w:numPr>
          <w:ilvl w:val="1"/>
          <w:numId w:val="16"/>
        </w:numPr>
        <w:spacing w:line="240" w:lineRule="auto"/>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B14B947" w14:textId="77777777" w:rsidR="00B2094D" w:rsidRPr="00496F92" w:rsidRDefault="00B2094D" w:rsidP="005D321E">
      <w:pPr>
        <w:pStyle w:val="a9"/>
        <w:spacing w:line="240" w:lineRule="auto"/>
        <w:ind w:left="540"/>
        <w:rPr>
          <w:rFonts w:ascii="Times New Roman" w:hAnsi="Times New Roman"/>
          <w:sz w:val="24"/>
          <w:szCs w:val="24"/>
        </w:rPr>
      </w:pPr>
    </w:p>
    <w:p w14:paraId="6514C1B1" w14:textId="77777777" w:rsidR="00B2094D" w:rsidRPr="00496F92" w:rsidRDefault="00B2094D" w:rsidP="005D321E">
      <w:pPr>
        <w:pStyle w:val="a9"/>
        <w:numPr>
          <w:ilvl w:val="0"/>
          <w:numId w:val="17"/>
        </w:numPr>
        <w:spacing w:after="0" w:line="240" w:lineRule="auto"/>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1841597E" w14:textId="7A12292E" w:rsidR="00FF6E54" w:rsidRPr="004E5066" w:rsidRDefault="00FF6E54" w:rsidP="005D321E">
      <w:pPr>
        <w:pStyle w:val="a9"/>
        <w:numPr>
          <w:ilvl w:val="0"/>
          <w:numId w:val="17"/>
        </w:numPr>
        <w:spacing w:after="0" w:line="240" w:lineRule="auto"/>
        <w:ind w:left="0" w:firstLine="851"/>
        <w:jc w:val="both"/>
        <w:rPr>
          <w:rFonts w:ascii="Times New Roman" w:hAnsi="Times New Roman"/>
          <w:sz w:val="24"/>
          <w:szCs w:val="24"/>
        </w:rPr>
      </w:pPr>
      <w:r w:rsidRPr="004E5066">
        <w:rPr>
          <w:rFonts w:ascii="Times New Roman" w:hAnsi="Times New Roman"/>
          <w:sz w:val="24"/>
          <w:szCs w:val="24"/>
        </w:rPr>
        <w:t xml:space="preserve">Кадастровый план территории с указанием границ земельного участка (выдается филиалом ФГБУ </w:t>
      </w:r>
      <w:r w:rsidR="001E3483">
        <w:rPr>
          <w:rFonts w:ascii="Times New Roman" w:hAnsi="Times New Roman"/>
          <w:sz w:val="24"/>
          <w:szCs w:val="24"/>
        </w:rPr>
        <w:t>«</w:t>
      </w:r>
      <w:r w:rsidRPr="004E5066">
        <w:rPr>
          <w:rFonts w:ascii="Times New Roman" w:hAnsi="Times New Roman"/>
          <w:sz w:val="24"/>
          <w:szCs w:val="24"/>
        </w:rPr>
        <w:t>ФКП Росреестра</w:t>
      </w:r>
      <w:r w:rsidR="001E3483">
        <w:rPr>
          <w:rFonts w:ascii="Times New Roman" w:hAnsi="Times New Roman"/>
          <w:sz w:val="24"/>
          <w:szCs w:val="24"/>
        </w:rPr>
        <w:t>»</w:t>
      </w:r>
      <w:r w:rsidRPr="004E5066">
        <w:rPr>
          <w:rFonts w:ascii="Times New Roman" w:hAnsi="Times New Roman"/>
          <w:sz w:val="24"/>
          <w:szCs w:val="24"/>
        </w:rPr>
        <w:t xml:space="preserve"> по Республике Саха (Якутия);</w:t>
      </w:r>
    </w:p>
    <w:p w14:paraId="68578887" w14:textId="645B2904" w:rsidR="00B2094D" w:rsidRPr="004E5066" w:rsidRDefault="00B2094D" w:rsidP="005D321E">
      <w:pPr>
        <w:pStyle w:val="a9"/>
        <w:numPr>
          <w:ilvl w:val="0"/>
          <w:numId w:val="17"/>
        </w:numPr>
        <w:spacing w:after="0" w:line="240" w:lineRule="auto"/>
        <w:ind w:left="0" w:firstLine="851"/>
        <w:jc w:val="both"/>
        <w:rPr>
          <w:rFonts w:ascii="Times New Roman" w:hAnsi="Times New Roman"/>
          <w:sz w:val="24"/>
          <w:szCs w:val="24"/>
        </w:rPr>
      </w:pPr>
      <w:r w:rsidRPr="004E5066">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3EF5B7C2" w14:textId="77777777" w:rsidR="00FF6E54" w:rsidRPr="004E5066" w:rsidRDefault="00B2094D" w:rsidP="005D321E">
      <w:pPr>
        <w:pStyle w:val="a9"/>
        <w:numPr>
          <w:ilvl w:val="0"/>
          <w:numId w:val="17"/>
        </w:numPr>
        <w:spacing w:after="0" w:line="240" w:lineRule="auto"/>
        <w:ind w:left="0" w:firstLine="851"/>
        <w:jc w:val="both"/>
        <w:rPr>
          <w:rFonts w:ascii="Times New Roman" w:hAnsi="Times New Roman"/>
          <w:sz w:val="24"/>
          <w:szCs w:val="24"/>
        </w:rPr>
      </w:pPr>
      <w:r w:rsidRPr="004E5066">
        <w:rPr>
          <w:rFonts w:ascii="Times New Roman" w:hAnsi="Times New Roman"/>
          <w:sz w:val="24"/>
          <w:szCs w:val="24"/>
        </w:rPr>
        <w:t>выписка из Единого государственного реестра недвижимости</w:t>
      </w:r>
    </w:p>
    <w:p w14:paraId="011D8C19" w14:textId="368851E3" w:rsidR="00B2094D" w:rsidRPr="004E5066" w:rsidRDefault="00FF6E54" w:rsidP="005D321E">
      <w:pPr>
        <w:pStyle w:val="a9"/>
        <w:numPr>
          <w:ilvl w:val="0"/>
          <w:numId w:val="17"/>
        </w:numPr>
        <w:spacing w:after="0" w:line="240" w:lineRule="auto"/>
        <w:ind w:left="0" w:firstLine="851"/>
        <w:jc w:val="both"/>
        <w:rPr>
          <w:rFonts w:ascii="Times New Roman" w:hAnsi="Times New Roman"/>
          <w:sz w:val="24"/>
          <w:szCs w:val="24"/>
        </w:rPr>
      </w:pPr>
      <w:r w:rsidRPr="004E5066">
        <w:rPr>
          <w:rFonts w:ascii="Times New Roman" w:hAnsi="Times New Roman"/>
          <w:sz w:val="24"/>
          <w:szCs w:val="24"/>
        </w:rPr>
        <w:t xml:space="preserve">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w:t>
      </w:r>
      <w:r w:rsidR="005D321E">
        <w:rPr>
          <w:rFonts w:ascii="Times New Roman" w:hAnsi="Times New Roman"/>
          <w:sz w:val="24"/>
          <w:szCs w:val="24"/>
        </w:rPr>
        <w:t xml:space="preserve">энергоснабжающими организациями, </w:t>
      </w:r>
      <w:r w:rsidRPr="004E5066">
        <w:rPr>
          <w:rFonts w:ascii="Times New Roman" w:hAnsi="Times New Roman"/>
          <w:sz w:val="24"/>
          <w:szCs w:val="24"/>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B2094D" w:rsidRPr="004E5066">
        <w:rPr>
          <w:rFonts w:ascii="Times New Roman" w:hAnsi="Times New Roman"/>
          <w:sz w:val="24"/>
          <w:szCs w:val="24"/>
        </w:rPr>
        <w:t>;</w:t>
      </w:r>
    </w:p>
    <w:p w14:paraId="65944185" w14:textId="77777777" w:rsidR="00B2094D" w:rsidRPr="00496F92" w:rsidRDefault="00B2094D" w:rsidP="005D321E">
      <w:pPr>
        <w:pStyle w:val="a9"/>
        <w:numPr>
          <w:ilvl w:val="0"/>
          <w:numId w:val="17"/>
        </w:numPr>
        <w:spacing w:after="0" w:line="240" w:lineRule="auto"/>
        <w:ind w:left="0" w:firstLine="851"/>
        <w:jc w:val="both"/>
        <w:rPr>
          <w:rFonts w:ascii="Times New Roman" w:hAnsi="Times New Roman"/>
          <w:sz w:val="24"/>
          <w:szCs w:val="24"/>
        </w:rPr>
      </w:pPr>
      <w:bookmarkStart w:id="11" w:name="sub_27"/>
      <w:r w:rsidRPr="00496F92">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496F92">
        <w:rPr>
          <w:rFonts w:ascii="Times New Roman" w:hAnsi="Times New Roman"/>
          <w:sz w:val="24"/>
          <w:szCs w:val="24"/>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3A26C21" w14:textId="77777777" w:rsidR="00B2094D" w:rsidRPr="00496F92" w:rsidRDefault="00B2094D" w:rsidP="005D321E">
      <w:pPr>
        <w:pStyle w:val="a9"/>
        <w:numPr>
          <w:ilvl w:val="0"/>
          <w:numId w:val="17"/>
        </w:numPr>
        <w:spacing w:after="0" w:line="240" w:lineRule="auto"/>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91AE0A5" w14:textId="77777777" w:rsidR="00B2094D" w:rsidRPr="00496F92" w:rsidRDefault="00B2094D" w:rsidP="005D321E">
      <w:pPr>
        <w:pStyle w:val="a9"/>
        <w:numPr>
          <w:ilvl w:val="0"/>
          <w:numId w:val="17"/>
        </w:numPr>
        <w:spacing w:after="0" w:line="240" w:lineRule="auto"/>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728C553" w14:textId="40217A06" w:rsidR="00B2094D" w:rsidRPr="003F1A75" w:rsidRDefault="00B2094D" w:rsidP="005D321E">
      <w:pPr>
        <w:pStyle w:val="a9"/>
        <w:numPr>
          <w:ilvl w:val="0"/>
          <w:numId w:val="17"/>
        </w:numPr>
        <w:spacing w:after="0" w:line="240" w:lineRule="auto"/>
        <w:ind w:left="0" w:firstLine="851"/>
        <w:jc w:val="both"/>
        <w:rPr>
          <w:rFonts w:ascii="Times New Roman" w:hAnsi="Times New Roman"/>
          <w:sz w:val="24"/>
          <w:szCs w:val="24"/>
        </w:rPr>
      </w:pPr>
      <w:r w:rsidRPr="003F1A75">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w:t>
      </w:r>
      <w:r w:rsidR="005D321E">
        <w:rPr>
          <w:rFonts w:ascii="Times New Roman" w:hAnsi="Times New Roman"/>
          <w:sz w:val="24"/>
          <w:szCs w:val="24"/>
        </w:rPr>
        <w:t>р информационных взаимодействий.</w:t>
      </w:r>
    </w:p>
    <w:bookmarkEnd w:id="11"/>
    <w:p w14:paraId="2226E183" w14:textId="77777777" w:rsidR="00B2094D" w:rsidRPr="00496F92" w:rsidRDefault="00B2094D" w:rsidP="005D321E">
      <w:pPr>
        <w:shd w:val="clear" w:color="auto" w:fill="FFFFFF"/>
        <w:jc w:val="center"/>
        <w:textAlignment w:val="baseline"/>
        <w:rPr>
          <w:spacing w:val="2"/>
          <w:sz w:val="24"/>
          <w:szCs w:val="24"/>
        </w:rPr>
      </w:pPr>
    </w:p>
    <w:p w14:paraId="48A628B2" w14:textId="77777777" w:rsidR="00B2094D" w:rsidRPr="00496F92" w:rsidRDefault="00B2094D" w:rsidP="005D321E">
      <w:pPr>
        <w:pStyle w:val="a9"/>
        <w:numPr>
          <w:ilvl w:val="1"/>
          <w:numId w:val="16"/>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297400CB" w14:textId="77777777" w:rsidR="00B2094D" w:rsidRPr="00496F92" w:rsidRDefault="00B2094D" w:rsidP="005D321E">
      <w:pPr>
        <w:ind w:firstLine="709"/>
        <w:jc w:val="both"/>
        <w:rPr>
          <w:sz w:val="24"/>
          <w:szCs w:val="24"/>
        </w:rPr>
      </w:pPr>
      <w:r w:rsidRPr="00496F92">
        <w:rPr>
          <w:sz w:val="24"/>
          <w:szCs w:val="24"/>
        </w:rPr>
        <w:t>2.8.1. Администрация не вправе требовать от заявителя:</w:t>
      </w:r>
    </w:p>
    <w:p w14:paraId="624F3433" w14:textId="77777777" w:rsidR="00B2094D" w:rsidRPr="00496F92" w:rsidRDefault="00B2094D" w:rsidP="005D321E">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927B2C" w14:textId="77777777" w:rsidR="00B2094D" w:rsidRPr="00496F92" w:rsidRDefault="00B2094D" w:rsidP="005D321E">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58BF703" w14:textId="77777777" w:rsidR="00B2094D" w:rsidRPr="00496F92" w:rsidRDefault="00B2094D" w:rsidP="005D321E">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90187E"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084A8D"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0E693"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3A900F" w14:textId="08DF483A" w:rsidR="00B2094D"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8E29D8D" w14:textId="071EFDE4" w:rsidR="0034106B" w:rsidRPr="00496F92" w:rsidRDefault="0034106B" w:rsidP="005D321E">
      <w:pPr>
        <w:pStyle w:val="a9"/>
        <w:numPr>
          <w:ilvl w:val="0"/>
          <w:numId w:val="56"/>
        </w:numPr>
        <w:tabs>
          <w:tab w:val="left" w:pos="1134"/>
        </w:tabs>
        <w:spacing w:after="0" w:line="240" w:lineRule="auto"/>
        <w:ind w:left="0" w:firstLine="709"/>
        <w:contextualSpacing w:val="0"/>
        <w:jc w:val="both"/>
        <w:rPr>
          <w:rFonts w:ascii="Times New Roman" w:hAnsi="Times New Roman"/>
          <w:sz w:val="24"/>
          <w:szCs w:val="24"/>
        </w:rPr>
      </w:pPr>
      <w:r w:rsidRPr="0034106B">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34106B">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B5768D"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p>
    <w:p w14:paraId="6B91D6A9" w14:textId="77777777" w:rsidR="00B2094D" w:rsidRPr="00496F92" w:rsidRDefault="00B2094D" w:rsidP="005D321E">
      <w:pPr>
        <w:pStyle w:val="a9"/>
        <w:numPr>
          <w:ilvl w:val="1"/>
          <w:numId w:val="16"/>
        </w:numPr>
        <w:tabs>
          <w:tab w:val="left" w:pos="1134"/>
        </w:tabs>
        <w:spacing w:after="0" w:line="240" w:lineRule="auto"/>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54E5109F" w14:textId="77777777" w:rsidR="00B2094D" w:rsidRPr="00496F92" w:rsidRDefault="00B2094D" w:rsidP="005D321E">
      <w:pPr>
        <w:tabs>
          <w:tab w:val="left" w:pos="1134"/>
        </w:tabs>
        <w:jc w:val="both"/>
        <w:rPr>
          <w:sz w:val="24"/>
          <w:szCs w:val="24"/>
        </w:rPr>
      </w:pPr>
    </w:p>
    <w:p w14:paraId="72BB8E15" w14:textId="77777777" w:rsidR="00B2094D" w:rsidRPr="005D321E" w:rsidRDefault="00B2094D" w:rsidP="005D321E">
      <w:pPr>
        <w:pStyle w:val="a9"/>
        <w:numPr>
          <w:ilvl w:val="0"/>
          <w:numId w:val="19"/>
        </w:numPr>
        <w:tabs>
          <w:tab w:val="left" w:pos="1134"/>
        </w:tabs>
        <w:spacing w:after="0" w:line="240" w:lineRule="auto"/>
        <w:ind w:left="0" w:firstLine="567"/>
        <w:jc w:val="both"/>
        <w:rPr>
          <w:rFonts w:ascii="Times New Roman" w:hAnsi="Times New Roman"/>
          <w:sz w:val="24"/>
          <w:szCs w:val="24"/>
        </w:rPr>
      </w:pPr>
      <w:r w:rsidRPr="005D321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2046B22B" w14:textId="77777777" w:rsidR="00771499" w:rsidRPr="00496F92" w:rsidRDefault="00771499" w:rsidP="005D321E">
      <w:pPr>
        <w:tabs>
          <w:tab w:val="left" w:pos="1134"/>
        </w:tabs>
        <w:ind w:firstLine="567"/>
        <w:jc w:val="both"/>
        <w:rPr>
          <w:sz w:val="24"/>
          <w:szCs w:val="24"/>
        </w:rPr>
      </w:pPr>
      <w:r w:rsidRPr="00496F92">
        <w:rPr>
          <w:sz w:val="24"/>
          <w:szCs w:val="24"/>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14:paraId="532DDCE2" w14:textId="77777777" w:rsidR="00771499" w:rsidRPr="00496F92" w:rsidRDefault="00771499" w:rsidP="005D321E">
      <w:pPr>
        <w:tabs>
          <w:tab w:val="left" w:pos="1134"/>
        </w:tabs>
        <w:ind w:firstLine="567"/>
        <w:jc w:val="both"/>
        <w:rPr>
          <w:sz w:val="24"/>
          <w:szCs w:val="24"/>
        </w:rPr>
      </w:pPr>
      <w:r w:rsidRPr="00496F92">
        <w:rPr>
          <w:sz w:val="24"/>
          <w:szCs w:val="24"/>
        </w:rPr>
        <w:t xml:space="preserve">2) неполное заполнение полей в форме заявления (уведомления), в том числе в интерактивной форме заявления (уведомления) на ЕПГУ, РПГУ; </w:t>
      </w:r>
    </w:p>
    <w:p w14:paraId="217FABF6" w14:textId="77777777" w:rsidR="00771499" w:rsidRPr="00496F92" w:rsidRDefault="00771499" w:rsidP="005D321E">
      <w:pPr>
        <w:tabs>
          <w:tab w:val="left" w:pos="1134"/>
        </w:tabs>
        <w:ind w:firstLine="567"/>
        <w:jc w:val="both"/>
        <w:rPr>
          <w:sz w:val="24"/>
          <w:szCs w:val="24"/>
        </w:rPr>
      </w:pPr>
      <w:r w:rsidRPr="00496F92">
        <w:rPr>
          <w:sz w:val="24"/>
          <w:szCs w:val="24"/>
        </w:rPr>
        <w:t xml:space="preserve">3) непредставление документов, предусмотренных законодательством Российской Федерации; </w:t>
      </w:r>
    </w:p>
    <w:p w14:paraId="39F4B863" w14:textId="77777777" w:rsidR="00771499" w:rsidRPr="00496F92" w:rsidRDefault="00771499" w:rsidP="005D321E">
      <w:pPr>
        <w:tabs>
          <w:tab w:val="left" w:pos="1134"/>
        </w:tabs>
        <w:ind w:firstLine="567"/>
        <w:jc w:val="both"/>
        <w:rPr>
          <w:sz w:val="24"/>
          <w:szCs w:val="24"/>
        </w:rPr>
      </w:pPr>
      <w:r w:rsidRPr="00496F92">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C527465" w14:textId="77777777" w:rsidR="00771499" w:rsidRPr="00496F92" w:rsidRDefault="00771499" w:rsidP="005D321E">
      <w:pPr>
        <w:tabs>
          <w:tab w:val="left" w:pos="1134"/>
        </w:tabs>
        <w:ind w:firstLine="567"/>
        <w:jc w:val="both"/>
        <w:rPr>
          <w:sz w:val="24"/>
          <w:szCs w:val="24"/>
        </w:rPr>
      </w:pPr>
      <w:r w:rsidRPr="00496F92">
        <w:rPr>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2483D02" w14:textId="77777777" w:rsidR="00771499" w:rsidRPr="00496F92" w:rsidRDefault="00771499" w:rsidP="005D321E">
      <w:pPr>
        <w:tabs>
          <w:tab w:val="left" w:pos="1134"/>
        </w:tabs>
        <w:ind w:firstLine="567"/>
        <w:jc w:val="both"/>
        <w:rPr>
          <w:sz w:val="24"/>
          <w:szCs w:val="24"/>
        </w:rPr>
      </w:pPr>
      <w:r w:rsidRPr="00496F92">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8592203" w14:textId="77777777" w:rsidR="00771499" w:rsidRPr="00496F92" w:rsidRDefault="00771499" w:rsidP="005D321E">
      <w:pPr>
        <w:tabs>
          <w:tab w:val="left" w:pos="1134"/>
        </w:tabs>
        <w:ind w:firstLine="567"/>
        <w:jc w:val="both"/>
        <w:rPr>
          <w:sz w:val="24"/>
          <w:szCs w:val="24"/>
        </w:rPr>
      </w:pPr>
      <w:r w:rsidRPr="00496F92">
        <w:rPr>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7E7A8DFA" w14:textId="0DF573DF" w:rsidR="00B2094D" w:rsidRPr="00496F92" w:rsidRDefault="00771499" w:rsidP="005D321E">
      <w:pPr>
        <w:tabs>
          <w:tab w:val="left" w:pos="1134"/>
        </w:tabs>
        <w:ind w:firstLine="567"/>
        <w:jc w:val="both"/>
        <w:rPr>
          <w:sz w:val="24"/>
          <w:szCs w:val="24"/>
        </w:rPr>
      </w:pPr>
      <w:r w:rsidRPr="00496F92">
        <w:rPr>
          <w:sz w:val="24"/>
          <w:szCs w:val="24"/>
        </w:rPr>
        <w:t xml:space="preserve">8) выявлено несоблюдение установленных статьей 11 Федерального закона от 6 апреля 2011 г. № 63-ФЗ «Об электронной подписи» условий признания </w:t>
      </w:r>
      <w:r w:rsidR="00D247DA" w:rsidRPr="00496F92">
        <w:rPr>
          <w:sz w:val="24"/>
          <w:szCs w:val="24"/>
        </w:rPr>
        <w:t>действительности,</w:t>
      </w:r>
      <w:r w:rsidRPr="00496F92">
        <w:rPr>
          <w:sz w:val="24"/>
          <w:szCs w:val="24"/>
        </w:rPr>
        <w:t xml:space="preserve"> усиленной квалифицированной электронной подписи.</w:t>
      </w:r>
    </w:p>
    <w:p w14:paraId="3EA5AC34" w14:textId="77777777" w:rsidR="00B2094D" w:rsidRPr="00496F92" w:rsidRDefault="00B2094D" w:rsidP="005D321E">
      <w:pPr>
        <w:pStyle w:val="a9"/>
        <w:tabs>
          <w:tab w:val="left" w:pos="1134"/>
        </w:tabs>
        <w:spacing w:after="0" w:line="240" w:lineRule="auto"/>
        <w:ind w:left="0" w:firstLine="709"/>
        <w:contextualSpacing w:val="0"/>
        <w:jc w:val="both"/>
        <w:rPr>
          <w:rFonts w:ascii="Times New Roman" w:hAnsi="Times New Roman"/>
          <w:sz w:val="24"/>
          <w:szCs w:val="24"/>
        </w:rPr>
      </w:pPr>
    </w:p>
    <w:p w14:paraId="74CC0E72" w14:textId="77777777" w:rsidR="00B2094D" w:rsidRPr="00496F92" w:rsidRDefault="00B2094D" w:rsidP="005D321E">
      <w:pPr>
        <w:pStyle w:val="2"/>
        <w:spacing w:line="240" w:lineRule="auto"/>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53531729" w14:textId="77777777" w:rsidR="00B2094D" w:rsidRPr="00496F92" w:rsidRDefault="00B2094D" w:rsidP="005D321E">
      <w:pPr>
        <w:ind w:firstLine="709"/>
        <w:jc w:val="both"/>
        <w:rPr>
          <w:sz w:val="24"/>
          <w:szCs w:val="24"/>
        </w:rPr>
      </w:pPr>
    </w:p>
    <w:p w14:paraId="5F636884" w14:textId="77777777" w:rsidR="00FF6E54" w:rsidRPr="00FF6E54" w:rsidRDefault="00FF6E54" w:rsidP="005D321E">
      <w:pPr>
        <w:pStyle w:val="ConsPlusNormal"/>
        <w:numPr>
          <w:ilvl w:val="0"/>
          <w:numId w:val="20"/>
        </w:numPr>
        <w:ind w:left="0" w:firstLine="567"/>
        <w:jc w:val="both"/>
        <w:rPr>
          <w:rFonts w:ascii="Times New Roman" w:hAnsi="Times New Roman" w:cs="Times New Roman"/>
          <w:sz w:val="24"/>
          <w:szCs w:val="24"/>
        </w:rPr>
      </w:pPr>
      <w:r w:rsidRPr="00FF6E54">
        <w:rPr>
          <w:rFonts w:ascii="Times New Roman" w:hAnsi="Times New Roman" w:cs="Times New Roman"/>
          <w:sz w:val="24"/>
          <w:szCs w:val="24"/>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3AD867E" w14:textId="761CA31C" w:rsidR="00FF6E54" w:rsidRPr="00FF6E54" w:rsidRDefault="00FF6E54" w:rsidP="005D321E">
      <w:pPr>
        <w:pStyle w:val="ConsPlusNormal"/>
        <w:numPr>
          <w:ilvl w:val="0"/>
          <w:numId w:val="20"/>
        </w:numPr>
        <w:spacing w:before="220"/>
        <w:ind w:left="0" w:firstLine="567"/>
        <w:jc w:val="both"/>
        <w:rPr>
          <w:rFonts w:ascii="Times New Roman" w:hAnsi="Times New Roman" w:cs="Times New Roman"/>
          <w:sz w:val="24"/>
          <w:szCs w:val="24"/>
        </w:rPr>
      </w:pPr>
      <w:r w:rsidRPr="00FF6E54">
        <w:rPr>
          <w:rFonts w:ascii="Times New Roman" w:hAnsi="Times New Roman" w:cs="Times New Roman"/>
          <w:sz w:val="24"/>
          <w:szCs w:val="24"/>
        </w:rPr>
        <w:lastRenderedPageBreak/>
        <w:t xml:space="preserve">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w:t>
      </w:r>
      <w:r w:rsidR="008C7EB0">
        <w:rPr>
          <w:rFonts w:ascii="Times New Roman" w:hAnsi="Times New Roman" w:cs="Times New Roman"/>
          <w:sz w:val="24"/>
          <w:szCs w:val="24"/>
        </w:rPr>
        <w:t>Отдела</w:t>
      </w:r>
      <w:r w:rsidRPr="00FF6E54">
        <w:rPr>
          <w:rFonts w:ascii="Times New Roman" w:hAnsi="Times New Roman" w:cs="Times New Roman"/>
          <w:sz w:val="24"/>
          <w:szCs w:val="24"/>
        </w:rPr>
        <w:t xml:space="preserve"> после подписания такого решения о приостановлении направляет его заявителю.</w:t>
      </w:r>
    </w:p>
    <w:p w14:paraId="31264585" w14:textId="77777777" w:rsidR="00771499" w:rsidRPr="005D321E" w:rsidRDefault="00771499" w:rsidP="005D321E">
      <w:pPr>
        <w:pStyle w:val="a9"/>
        <w:numPr>
          <w:ilvl w:val="0"/>
          <w:numId w:val="20"/>
        </w:numPr>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14:paraId="2445D21D" w14:textId="4CBF7648"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xml:space="preserve">; </w:t>
      </w:r>
    </w:p>
    <w:p w14:paraId="259A715D"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0FBB38F" w14:textId="6A45BD99"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3) разработка схемы расположения земельного участка с нарушением предусмотренных статьей 11.9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008C7EB0" w:rsidRPr="005D321E">
        <w:rPr>
          <w:rFonts w:ascii="Times New Roman" w:hAnsi="Times New Roman"/>
          <w:sz w:val="24"/>
          <w:szCs w:val="24"/>
        </w:rPr>
        <w:t xml:space="preserve"> </w:t>
      </w:r>
      <w:r w:rsidRPr="005D321E">
        <w:rPr>
          <w:rFonts w:ascii="Times New Roman" w:hAnsi="Times New Roman"/>
          <w:sz w:val="24"/>
          <w:szCs w:val="24"/>
        </w:rPr>
        <w:t xml:space="preserve">требований к образуемым земельным участкам; </w:t>
      </w:r>
    </w:p>
    <w:p w14:paraId="43244652"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1AA9BAB"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922CDD4"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3F2EA1"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DECD6EA"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8) земельный участок не отнесен к определенной категории земель;</w:t>
      </w:r>
    </w:p>
    <w:p w14:paraId="11FDB5BD"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D31C842" w14:textId="392137B0"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9DC7973" w14:textId="34CBE540"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w:t>
      </w:r>
    </w:p>
    <w:p w14:paraId="6A2BF2B6"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lastRenderedPageBreak/>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330B2A54"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E6395CE"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5D76F001"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15) в отношении земельного участка принято решение о предварительном согласовании его предоставления; </w:t>
      </w:r>
    </w:p>
    <w:p w14:paraId="36E22CFB"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DE47220"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FFB0067"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3B4B53E6" w14:textId="60808F7A" w:rsidR="00771499" w:rsidRPr="005D321E" w:rsidRDefault="00AA5231" w:rsidP="005D321E">
      <w:pPr>
        <w:tabs>
          <w:tab w:val="left" w:pos="1134"/>
        </w:tabs>
        <w:ind w:firstLine="567"/>
        <w:jc w:val="both"/>
        <w:rPr>
          <w:sz w:val="24"/>
          <w:szCs w:val="24"/>
        </w:rPr>
      </w:pPr>
      <w:r w:rsidRPr="005D321E">
        <w:rPr>
          <w:sz w:val="24"/>
          <w:szCs w:val="24"/>
        </w:rPr>
        <w:t xml:space="preserve">2.10.4. </w:t>
      </w:r>
      <w:r w:rsidR="00771499" w:rsidRPr="005D321E">
        <w:rPr>
          <w:sz w:val="24"/>
          <w:szCs w:val="24"/>
        </w:rPr>
        <w:t xml:space="preserve">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14:paraId="53DE6849"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1653882C"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D9BB6AF"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BC21FA"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4) земельный участок не отнесен к определенной категории земель;</w:t>
      </w:r>
    </w:p>
    <w:p w14:paraId="41705BD2"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E7F65A1" w14:textId="1C9B4FBF"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86A78E6" w14:textId="2FAE7246"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w:t>
      </w:r>
      <w:r w:rsidRPr="005D321E">
        <w:rPr>
          <w:rFonts w:ascii="Times New Roman" w:hAnsi="Times New Roman"/>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C7EB0" w:rsidRPr="005D321E">
        <w:rPr>
          <w:rFonts w:ascii="Times New Roman" w:hAnsi="Times New Roman"/>
          <w:sz w:val="24"/>
          <w:szCs w:val="24"/>
        </w:rPr>
        <w:t>З</w:t>
      </w:r>
      <w:r w:rsidR="008C7EB0">
        <w:rPr>
          <w:rFonts w:ascii="Times New Roman" w:hAnsi="Times New Roman"/>
          <w:sz w:val="24"/>
          <w:szCs w:val="24"/>
        </w:rPr>
        <w:t>емельного кодекса Российской Федерации</w:t>
      </w:r>
      <w:r w:rsidRPr="005D321E">
        <w:rPr>
          <w:rFonts w:ascii="Times New Roman" w:hAnsi="Times New Roman"/>
          <w:sz w:val="24"/>
          <w:szCs w:val="24"/>
        </w:rPr>
        <w:t xml:space="preserve">; </w:t>
      </w:r>
    </w:p>
    <w:p w14:paraId="37ACFE39"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2A1B56A"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0B95BC8"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202CAF2"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03074BD"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DFB53CC"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DCA8A7B"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14:paraId="1E2F7491"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979706"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B898B6F"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r w:rsidRPr="005D321E">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B6FB63" w14:textId="77777777" w:rsidR="00771499" w:rsidRPr="005D321E" w:rsidRDefault="00771499" w:rsidP="005D321E">
      <w:pPr>
        <w:pStyle w:val="a9"/>
        <w:tabs>
          <w:tab w:val="left" w:pos="1134"/>
        </w:tabs>
        <w:spacing w:after="0" w:line="240" w:lineRule="auto"/>
        <w:ind w:left="0" w:firstLine="567"/>
        <w:contextualSpacing w:val="0"/>
        <w:jc w:val="both"/>
        <w:rPr>
          <w:rFonts w:ascii="Times New Roman" w:hAnsi="Times New Roman"/>
          <w:sz w:val="24"/>
          <w:szCs w:val="24"/>
        </w:rPr>
      </w:pPr>
    </w:p>
    <w:p w14:paraId="74D6EB8A" w14:textId="77777777" w:rsidR="00B2094D" w:rsidRPr="005D321E" w:rsidRDefault="00B2094D" w:rsidP="005D321E">
      <w:pPr>
        <w:pStyle w:val="a9"/>
        <w:numPr>
          <w:ilvl w:val="1"/>
          <w:numId w:val="22"/>
        </w:numPr>
        <w:spacing w:line="240" w:lineRule="auto"/>
        <w:ind w:left="0" w:firstLine="0"/>
        <w:jc w:val="center"/>
        <w:outlineLvl w:val="1"/>
        <w:rPr>
          <w:rFonts w:ascii="Times New Roman" w:hAnsi="Times New Roman"/>
          <w:b/>
          <w:sz w:val="24"/>
          <w:szCs w:val="24"/>
        </w:rPr>
      </w:pPr>
      <w:r w:rsidRPr="005D321E">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4170085" w14:textId="693D07D3" w:rsidR="00B2094D" w:rsidRPr="005D321E" w:rsidRDefault="00B2094D" w:rsidP="005D321E">
      <w:pPr>
        <w:ind w:firstLine="709"/>
        <w:jc w:val="both"/>
        <w:rPr>
          <w:sz w:val="24"/>
          <w:szCs w:val="24"/>
        </w:rPr>
      </w:pPr>
      <w:r w:rsidRPr="005D321E">
        <w:rPr>
          <w:sz w:val="24"/>
          <w:szCs w:val="24"/>
        </w:rPr>
        <w:t xml:space="preserve">2.11.1 </w:t>
      </w:r>
      <w:r w:rsidR="00FF6E54" w:rsidRPr="005D321E">
        <w:rPr>
          <w:sz w:val="24"/>
          <w:szCs w:val="24"/>
        </w:rPr>
        <w:t>Госу</w:t>
      </w:r>
      <w:r w:rsidR="008C7EB0">
        <w:rPr>
          <w:sz w:val="24"/>
          <w:szCs w:val="24"/>
        </w:rPr>
        <w:t>дарственный кадастровый учет или</w:t>
      </w:r>
      <w:r w:rsidR="00FF6E54" w:rsidRPr="005D321E">
        <w:rPr>
          <w:sz w:val="24"/>
          <w:szCs w:val="24"/>
        </w:rPr>
        <w:t xml:space="preserve"> государственная регистрация прав на недвижимое имущество и сделок с ним.</w:t>
      </w:r>
    </w:p>
    <w:p w14:paraId="317BE408" w14:textId="77777777" w:rsidR="00771499" w:rsidRPr="005D321E" w:rsidRDefault="00771499" w:rsidP="005D321E">
      <w:pPr>
        <w:ind w:firstLine="709"/>
        <w:jc w:val="both"/>
        <w:rPr>
          <w:sz w:val="24"/>
          <w:szCs w:val="24"/>
        </w:rPr>
      </w:pPr>
    </w:p>
    <w:p w14:paraId="78E7C82A"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6EF6FB7A" w14:textId="77777777" w:rsidR="00B2094D" w:rsidRPr="00496F92" w:rsidRDefault="00B2094D" w:rsidP="005D321E">
      <w:pPr>
        <w:ind w:firstLine="709"/>
        <w:jc w:val="both"/>
        <w:rPr>
          <w:sz w:val="24"/>
          <w:szCs w:val="24"/>
        </w:rPr>
      </w:pPr>
    </w:p>
    <w:p w14:paraId="141A59DB" w14:textId="77777777" w:rsidR="00053F26" w:rsidRPr="00496F92" w:rsidRDefault="00B2094D" w:rsidP="005D321E">
      <w:pPr>
        <w:ind w:firstLine="709"/>
        <w:jc w:val="both"/>
        <w:rPr>
          <w:sz w:val="24"/>
          <w:szCs w:val="24"/>
        </w:rPr>
      </w:pPr>
      <w:r w:rsidRPr="00496F92">
        <w:rPr>
          <w:sz w:val="24"/>
          <w:szCs w:val="24"/>
        </w:rPr>
        <w:t>2.12.1 Муниципальная услуга предоставляется бесплатно.</w:t>
      </w:r>
    </w:p>
    <w:p w14:paraId="51F5D4A4" w14:textId="77777777" w:rsidR="00B2094D" w:rsidRPr="00496F92" w:rsidRDefault="00B2094D" w:rsidP="005D321E">
      <w:pPr>
        <w:jc w:val="both"/>
        <w:rPr>
          <w:sz w:val="24"/>
          <w:szCs w:val="24"/>
        </w:rPr>
      </w:pPr>
    </w:p>
    <w:p w14:paraId="5EEB6640"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7BE9AD1" w14:textId="77777777" w:rsidR="00B2094D" w:rsidRPr="00496F92" w:rsidRDefault="00B2094D" w:rsidP="005D321E">
      <w:pPr>
        <w:ind w:firstLine="709"/>
        <w:jc w:val="both"/>
        <w:rPr>
          <w:sz w:val="24"/>
          <w:szCs w:val="24"/>
        </w:rPr>
      </w:pPr>
    </w:p>
    <w:p w14:paraId="3645F72D" w14:textId="77777777" w:rsidR="00B2094D" w:rsidRPr="00496F92" w:rsidRDefault="00B2094D" w:rsidP="005D321E">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35285C7B" w14:textId="77777777" w:rsidR="00B2094D" w:rsidRPr="00496F92" w:rsidRDefault="00B2094D" w:rsidP="005D321E">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68709A12" w14:textId="77777777" w:rsidR="00B2094D" w:rsidRPr="00496F92" w:rsidRDefault="00B2094D" w:rsidP="005D321E">
      <w:pPr>
        <w:ind w:firstLine="709"/>
        <w:jc w:val="both"/>
        <w:rPr>
          <w:sz w:val="24"/>
          <w:szCs w:val="24"/>
        </w:rPr>
      </w:pPr>
    </w:p>
    <w:p w14:paraId="42D39801"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4A7B34AE" w14:textId="77777777" w:rsidR="00B2094D" w:rsidRPr="00496F92" w:rsidRDefault="00B2094D" w:rsidP="005D321E">
      <w:pPr>
        <w:ind w:firstLine="709"/>
        <w:jc w:val="both"/>
        <w:rPr>
          <w:sz w:val="24"/>
          <w:szCs w:val="24"/>
        </w:rPr>
      </w:pPr>
    </w:p>
    <w:p w14:paraId="73A0DAA3" w14:textId="0561C137"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w:t>
      </w:r>
      <w:r w:rsidR="008C7EB0">
        <w:rPr>
          <w:rFonts w:ascii="Times New Roman" w:hAnsi="Times New Roman"/>
          <w:sz w:val="24"/>
          <w:szCs w:val="24"/>
        </w:rPr>
        <w:t>ителей либо посредством ЕПГУ или</w:t>
      </w:r>
      <w:r w:rsidRPr="00496F92">
        <w:rPr>
          <w:rFonts w:ascii="Times New Roman" w:hAnsi="Times New Roman"/>
          <w:sz w:val="24"/>
          <w:szCs w:val="24"/>
        </w:rPr>
        <w:t xml:space="preserve"> РПГУ.</w:t>
      </w:r>
    </w:p>
    <w:p w14:paraId="7CF0A0D6" w14:textId="77777777"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36573B3D" w14:textId="3FB9C2FE"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w:t>
      </w:r>
      <w:r w:rsidR="008C7EB0">
        <w:rPr>
          <w:rFonts w:ascii="Times New Roman" w:hAnsi="Times New Roman"/>
          <w:sz w:val="24"/>
          <w:szCs w:val="24"/>
        </w:rPr>
        <w:t xml:space="preserve"> форме с использованием ЕПГУ или</w:t>
      </w:r>
      <w:r w:rsidRPr="00496F92">
        <w:rPr>
          <w:rFonts w:ascii="Times New Roman" w:hAnsi="Times New Roman"/>
          <w:sz w:val="24"/>
          <w:szCs w:val="24"/>
        </w:rPr>
        <w:t xml:space="preserve">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B8852A0" w14:textId="77777777"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E99885D" w14:textId="3EB0FC9C" w:rsidR="00B2094D" w:rsidRPr="00496F92" w:rsidRDefault="00B2094D" w:rsidP="005D321E">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w:t>
      </w:r>
      <w:r w:rsidR="008C7EB0">
        <w:rPr>
          <w:rFonts w:ascii="Times New Roman" w:hAnsi="Times New Roman"/>
          <w:sz w:val="24"/>
          <w:szCs w:val="24"/>
        </w:rPr>
        <w:t xml:space="preserve"> ЕПГУ или</w:t>
      </w:r>
      <w:r w:rsidRPr="00496F92">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1E3483">
        <w:rPr>
          <w:rFonts w:ascii="Times New Roman" w:hAnsi="Times New Roman"/>
          <w:iCs/>
          <w:sz w:val="24"/>
          <w:szCs w:val="24"/>
        </w:rPr>
        <w:t>Отделом</w:t>
      </w:r>
      <w:r w:rsidRPr="00496F92">
        <w:rPr>
          <w:rFonts w:ascii="Times New Roman" w:hAnsi="Times New Roman"/>
          <w:i/>
          <w:sz w:val="24"/>
          <w:szCs w:val="24"/>
        </w:rPr>
        <w:t xml:space="preserve"> </w:t>
      </w:r>
      <w:r w:rsidRPr="00496F92">
        <w:rPr>
          <w:rFonts w:ascii="Times New Roman" w:hAnsi="Times New Roman"/>
          <w:sz w:val="24"/>
          <w:szCs w:val="24"/>
        </w:rPr>
        <w:t>с копиями необходимых документов.</w:t>
      </w:r>
    </w:p>
    <w:p w14:paraId="3311153A"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316829D0" w14:textId="77777777" w:rsidR="00B2094D" w:rsidRPr="00496F92" w:rsidRDefault="00B2094D" w:rsidP="005D321E">
      <w:pPr>
        <w:ind w:firstLine="709"/>
        <w:jc w:val="both"/>
        <w:rPr>
          <w:sz w:val="24"/>
          <w:szCs w:val="24"/>
        </w:rPr>
      </w:pPr>
    </w:p>
    <w:p w14:paraId="0418DEF1" w14:textId="77777777" w:rsidR="00B2094D" w:rsidRPr="00496F92" w:rsidRDefault="00B2094D" w:rsidP="005D321E">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92D76E0"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0365979"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0135896" w14:textId="77777777" w:rsidR="00B2094D" w:rsidRPr="00496F92" w:rsidRDefault="00B2094D" w:rsidP="005D321E">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313A6668"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8777D9F"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0B1B0E70"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w:t>
      </w:r>
      <w:r w:rsidRPr="00496F92">
        <w:rPr>
          <w:rFonts w:ascii="Times New Roman" w:hAnsi="Times New Roman" w:cs="Times New Roman"/>
          <w:sz w:val="24"/>
          <w:szCs w:val="24"/>
        </w:rPr>
        <w:lastRenderedPageBreak/>
        <w:t>которые заявитель вправе представить по собственной инициативе;</w:t>
      </w:r>
    </w:p>
    <w:p w14:paraId="280591B7"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78B3E7B4"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28CCD682"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554E0547"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D2D5CA5"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047F657"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3C23DA0" w14:textId="77777777" w:rsidR="00B2094D" w:rsidRPr="00496F92" w:rsidRDefault="00B2094D" w:rsidP="008C7EB0">
      <w:pPr>
        <w:pStyle w:val="ConsPlusNormal"/>
        <w:widowControl w:val="0"/>
        <w:numPr>
          <w:ilvl w:val="0"/>
          <w:numId w:val="24"/>
        </w:numPr>
        <w:tabs>
          <w:tab w:val="left" w:pos="1134"/>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DC2EAAE" w14:textId="12146F3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w:t>
      </w:r>
      <w:r w:rsidR="008C7EB0">
        <w:rPr>
          <w:rFonts w:ascii="Times New Roman" w:hAnsi="Times New Roman" w:cs="Times New Roman"/>
          <w:sz w:val="24"/>
          <w:szCs w:val="24"/>
        </w:rPr>
        <w:t>специалистов Отдела</w:t>
      </w:r>
      <w:r w:rsidRPr="00496F92">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69B200F5"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CDB98A2" w14:textId="77777777" w:rsidR="00B2094D" w:rsidRPr="00496F92" w:rsidRDefault="00B2094D" w:rsidP="005D321E">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7B72B1" w14:textId="77777777" w:rsidR="00B2094D" w:rsidRPr="00496F92" w:rsidRDefault="00B2094D" w:rsidP="005D321E">
      <w:pPr>
        <w:pStyle w:val="ConsPlusNormal"/>
        <w:ind w:firstLine="540"/>
        <w:jc w:val="center"/>
        <w:rPr>
          <w:rFonts w:ascii="Times New Roman" w:hAnsi="Times New Roman" w:cs="Times New Roman"/>
          <w:sz w:val="24"/>
          <w:szCs w:val="24"/>
        </w:rPr>
      </w:pPr>
    </w:p>
    <w:p w14:paraId="7DEBC33E"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8AE24A6" w14:textId="77777777" w:rsidR="00B2094D" w:rsidRPr="00496F92" w:rsidRDefault="00B2094D" w:rsidP="005D321E">
      <w:pPr>
        <w:ind w:firstLine="709"/>
        <w:jc w:val="both"/>
        <w:rPr>
          <w:sz w:val="24"/>
          <w:szCs w:val="24"/>
        </w:rPr>
      </w:pPr>
    </w:p>
    <w:p w14:paraId="2BC0C95A" w14:textId="77777777" w:rsidR="00B2094D" w:rsidRPr="00496F92" w:rsidRDefault="00B2094D" w:rsidP="005D321E">
      <w:pPr>
        <w:pStyle w:val="a9"/>
        <w:numPr>
          <w:ilvl w:val="0"/>
          <w:numId w:val="2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1DF93B64" w14:textId="77777777" w:rsidR="00B2094D" w:rsidRPr="00496F92" w:rsidRDefault="00B2094D" w:rsidP="005D321E">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7D683FEB" w14:textId="77777777" w:rsidR="00B2094D" w:rsidRPr="00496F92" w:rsidRDefault="00B2094D" w:rsidP="005D321E">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3691D59" w14:textId="77777777" w:rsidR="00B2094D" w:rsidRPr="00496F92" w:rsidRDefault="00B2094D" w:rsidP="005D321E">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297A64B" w14:textId="32AECBB6" w:rsidR="00B2094D" w:rsidRPr="00496F92" w:rsidRDefault="00B2094D" w:rsidP="005D321E">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w:t>
      </w:r>
      <w:r w:rsidR="008C7EB0">
        <w:rPr>
          <w:sz w:val="24"/>
          <w:szCs w:val="24"/>
        </w:rPr>
        <w:t>нный орган, посредством ЕПГУ или</w:t>
      </w:r>
      <w:r w:rsidRPr="00496F92">
        <w:rPr>
          <w:sz w:val="24"/>
          <w:szCs w:val="24"/>
        </w:rPr>
        <w:t xml:space="preserve"> РПГУ или через многофункциональный центр);</w:t>
      </w:r>
    </w:p>
    <w:p w14:paraId="5ED33F3F" w14:textId="77777777" w:rsidR="00B2094D" w:rsidRPr="00496F92" w:rsidRDefault="00B2094D" w:rsidP="005D321E">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92E2FF9" w14:textId="385E9B7B" w:rsidR="00B2094D" w:rsidRPr="00496F92" w:rsidRDefault="00B2094D" w:rsidP="005D321E">
      <w:pPr>
        <w:ind w:firstLine="709"/>
        <w:jc w:val="both"/>
        <w:rPr>
          <w:sz w:val="24"/>
          <w:szCs w:val="24"/>
        </w:rPr>
      </w:pPr>
      <w:r w:rsidRPr="00496F92">
        <w:rPr>
          <w:sz w:val="24"/>
          <w:szCs w:val="24"/>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r w:rsidR="008C7EB0">
        <w:rPr>
          <w:sz w:val="24"/>
          <w:szCs w:val="24"/>
        </w:rPr>
        <w:t>№</w:t>
      </w:r>
      <w:r w:rsidRPr="00496F92">
        <w:rPr>
          <w:sz w:val="24"/>
          <w:szCs w:val="24"/>
        </w:rPr>
        <w:t xml:space="preserve"> 210-ФЗ «Об организации предоставления государственных и муниципальных услуг»;</w:t>
      </w:r>
    </w:p>
    <w:p w14:paraId="2BF3465D" w14:textId="77777777" w:rsidR="00B2094D" w:rsidRPr="00496F92" w:rsidRDefault="00B2094D" w:rsidP="005D321E">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EDF2EA2" w14:textId="77777777" w:rsidR="00B2094D" w:rsidRPr="00496F92" w:rsidRDefault="00B2094D" w:rsidP="005D321E">
      <w:pPr>
        <w:ind w:firstLine="709"/>
        <w:jc w:val="both"/>
        <w:rPr>
          <w:sz w:val="24"/>
          <w:szCs w:val="24"/>
        </w:rPr>
      </w:pPr>
      <w:r w:rsidRPr="00496F92">
        <w:rPr>
          <w:sz w:val="24"/>
          <w:szCs w:val="24"/>
        </w:rPr>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30CD651" w14:textId="77777777" w:rsidR="00B2094D" w:rsidRPr="00496F92" w:rsidRDefault="00B2094D" w:rsidP="005D321E">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5E86B69E"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7118B964"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5C8D240B"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2DAC976F" w14:textId="77777777" w:rsidR="00B2094D" w:rsidRPr="00496F92" w:rsidRDefault="00B2094D" w:rsidP="008C7EB0">
      <w:pPr>
        <w:pStyle w:val="a9"/>
        <w:numPr>
          <w:ilvl w:val="0"/>
          <w:numId w:val="25"/>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513A4435" w14:textId="77777777" w:rsidR="00B2094D" w:rsidRPr="00496F92" w:rsidRDefault="00B2094D" w:rsidP="005D321E">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35778A6" w14:textId="77777777" w:rsidR="00B2094D" w:rsidRPr="00496F92" w:rsidRDefault="00B2094D" w:rsidP="005D321E">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D9C7C20" w14:textId="497001DB" w:rsidR="00B2094D"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9040207" w14:textId="77777777" w:rsidR="00496F92" w:rsidRPr="00496F92" w:rsidRDefault="00496F92" w:rsidP="005D321E"/>
    <w:p w14:paraId="475285A1"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43DD5F8F"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EA7C446"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21644F"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D11EAFE" w14:textId="77777777" w:rsidR="00B2094D" w:rsidRPr="00496F92" w:rsidRDefault="00B2094D" w:rsidP="005D321E">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0370BFE9" w14:textId="77777777" w:rsidR="00B2094D" w:rsidRPr="00496F92" w:rsidRDefault="00B2094D" w:rsidP="005D321E">
      <w:pPr>
        <w:ind w:firstLine="567"/>
        <w:jc w:val="center"/>
        <w:rPr>
          <w:rFonts w:eastAsiaTheme="minorEastAsia"/>
          <w:b/>
          <w:sz w:val="24"/>
          <w:szCs w:val="24"/>
        </w:rPr>
      </w:pPr>
    </w:p>
    <w:p w14:paraId="177EF283"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7C2A4D26" w14:textId="77777777" w:rsidR="00B2094D" w:rsidRPr="00496F92" w:rsidRDefault="00B2094D" w:rsidP="005D321E">
      <w:pPr>
        <w:ind w:firstLine="709"/>
        <w:jc w:val="center"/>
        <w:rPr>
          <w:sz w:val="24"/>
          <w:szCs w:val="24"/>
        </w:rPr>
      </w:pPr>
    </w:p>
    <w:p w14:paraId="7DDEA888" w14:textId="77777777" w:rsidR="00B2094D" w:rsidRPr="00496F92" w:rsidRDefault="00B2094D" w:rsidP="005D321E">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61F461D0" w14:textId="77777777" w:rsidR="00B2094D" w:rsidRPr="00496F92" w:rsidRDefault="00B2094D" w:rsidP="008C7EB0">
      <w:pPr>
        <w:pStyle w:val="a9"/>
        <w:numPr>
          <w:ilvl w:val="0"/>
          <w:numId w:val="29"/>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496F92">
        <w:rPr>
          <w:rFonts w:ascii="Times New Roman" w:hAnsi="Times New Roman"/>
          <w:sz w:val="24"/>
          <w:szCs w:val="24"/>
        </w:rPr>
        <w:lastRenderedPageBreak/>
        <w:t>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75964DE" w14:textId="717A8FC8" w:rsidR="00B2094D" w:rsidRPr="00496F92" w:rsidRDefault="00B2094D" w:rsidP="008C7EB0">
      <w:pPr>
        <w:pStyle w:val="a9"/>
        <w:numPr>
          <w:ilvl w:val="0"/>
          <w:numId w:val="29"/>
        </w:numPr>
        <w:tabs>
          <w:tab w:val="left" w:pos="993"/>
        </w:tabs>
        <w:spacing w:line="240" w:lineRule="auto"/>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w:t>
      </w:r>
      <w:r w:rsidR="008C7EB0">
        <w:rPr>
          <w:rFonts w:ascii="Times New Roman" w:hAnsi="Times New Roman"/>
          <w:sz w:val="24"/>
          <w:szCs w:val="24"/>
        </w:rPr>
        <w:t>умента с использованием ЕПГУ или</w:t>
      </w:r>
      <w:r w:rsidRPr="00496F92">
        <w:rPr>
          <w:rFonts w:ascii="Times New Roman" w:hAnsi="Times New Roman"/>
          <w:sz w:val="24"/>
          <w:szCs w:val="24"/>
        </w:rPr>
        <w:t xml:space="preserve"> РПГУ. Формирование заявления заявителем осуществляется посредством заполнения электронной</w:t>
      </w:r>
      <w:r w:rsidR="008C7EB0">
        <w:rPr>
          <w:rFonts w:ascii="Times New Roman" w:hAnsi="Times New Roman"/>
          <w:sz w:val="24"/>
          <w:szCs w:val="24"/>
        </w:rPr>
        <w:t xml:space="preserve"> формы запроса на ЕПГУ или</w:t>
      </w:r>
      <w:r w:rsidRPr="00496F92">
        <w:rPr>
          <w:rFonts w:ascii="Times New Roman" w:hAnsi="Times New Roman"/>
          <w:sz w:val="24"/>
          <w:szCs w:val="24"/>
        </w:rPr>
        <w:t xml:space="preserve"> РПГУ.</w:t>
      </w:r>
    </w:p>
    <w:p w14:paraId="3B7F7F9A" w14:textId="6E599274" w:rsidR="00B2094D" w:rsidRPr="00496F92" w:rsidRDefault="00B2094D" w:rsidP="005D321E">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Подача заявления в </w:t>
      </w:r>
      <w:r w:rsidR="008C7EB0">
        <w:rPr>
          <w:rFonts w:ascii="Times New Roman" w:hAnsi="Times New Roman"/>
          <w:sz w:val="24"/>
          <w:szCs w:val="24"/>
        </w:rPr>
        <w:t>электронной форме через ЕПГУ или</w:t>
      </w:r>
      <w:r w:rsidRPr="00496F92">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54F009A" w14:textId="357ECAF1" w:rsidR="00B2094D" w:rsidRPr="00496F92" w:rsidRDefault="00B2094D" w:rsidP="005D321E">
      <w:pPr>
        <w:pStyle w:val="a9"/>
        <w:numPr>
          <w:ilvl w:val="0"/>
          <w:numId w:val="28"/>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Муниципальная услуг</w:t>
      </w:r>
      <w:r w:rsidR="008C7EB0">
        <w:rPr>
          <w:rFonts w:ascii="Times New Roman" w:hAnsi="Times New Roman"/>
          <w:sz w:val="24"/>
          <w:szCs w:val="24"/>
        </w:rPr>
        <w:t>а предоставляется через ЕПГУ или</w:t>
      </w:r>
      <w:r w:rsidRPr="00496F92">
        <w:rPr>
          <w:rFonts w:ascii="Times New Roman" w:hAnsi="Times New Roman"/>
          <w:sz w:val="24"/>
          <w:szCs w:val="24"/>
        </w:rPr>
        <w:t xml:space="preserve"> РПГУ и предусматривает возможность совершения заявителем следующих действий:</w:t>
      </w:r>
    </w:p>
    <w:p w14:paraId="62D6DCA0" w14:textId="77777777" w:rsidR="00B2094D" w:rsidRPr="00496F92" w:rsidRDefault="00B2094D" w:rsidP="005D321E">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67DAC74E" w14:textId="77777777" w:rsidR="00B2094D" w:rsidRPr="00496F92" w:rsidRDefault="00B2094D" w:rsidP="005D321E">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F1CEBBA" w14:textId="77777777" w:rsidR="00B2094D" w:rsidRPr="00496F92" w:rsidRDefault="00B2094D" w:rsidP="005D321E">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238C2A18" w14:textId="77777777" w:rsidR="00B2094D" w:rsidRPr="00496F92" w:rsidRDefault="00B2094D" w:rsidP="005D321E">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337A74B" w14:textId="77777777" w:rsidR="00B2094D" w:rsidRPr="00496F92" w:rsidRDefault="00B2094D" w:rsidP="005D321E">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1919DA84" w14:textId="77777777" w:rsidR="00B2094D" w:rsidRPr="00496F92" w:rsidRDefault="00B2094D" w:rsidP="005D321E">
      <w:pPr>
        <w:ind w:firstLine="709"/>
        <w:jc w:val="both"/>
        <w:rPr>
          <w:sz w:val="24"/>
          <w:szCs w:val="24"/>
        </w:rPr>
      </w:pPr>
      <w:r w:rsidRPr="00496F92">
        <w:rPr>
          <w:sz w:val="24"/>
          <w:szCs w:val="24"/>
        </w:rPr>
        <w:t>- получения результата предоставления муниципальной услуги;</w:t>
      </w:r>
    </w:p>
    <w:p w14:paraId="0FE0AD82" w14:textId="77777777" w:rsidR="00B2094D" w:rsidRPr="00496F92" w:rsidRDefault="00B2094D" w:rsidP="005D321E">
      <w:pPr>
        <w:ind w:firstLine="709"/>
        <w:jc w:val="both"/>
        <w:rPr>
          <w:sz w:val="24"/>
          <w:szCs w:val="24"/>
        </w:rPr>
      </w:pPr>
      <w:r w:rsidRPr="00496F92">
        <w:rPr>
          <w:sz w:val="24"/>
          <w:szCs w:val="24"/>
        </w:rPr>
        <w:t>- осуществления оценки качества предоставления услуги;</w:t>
      </w:r>
    </w:p>
    <w:p w14:paraId="396D0681" w14:textId="77777777" w:rsidR="00B2094D" w:rsidRPr="00496F92" w:rsidRDefault="00B2094D" w:rsidP="005D321E">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69F5822" w14:textId="77777777" w:rsidR="00B2094D" w:rsidRDefault="00B2094D" w:rsidP="005D321E">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4F0A546F" w14:textId="108EF667" w:rsidR="00667C47" w:rsidRPr="00496F92" w:rsidRDefault="00667C47" w:rsidP="008C7EB0">
      <w:pPr>
        <w:pStyle w:val="a9"/>
        <w:numPr>
          <w:ilvl w:val="0"/>
          <w:numId w:val="28"/>
        </w:numPr>
        <w:spacing w:after="0" w:line="240" w:lineRule="auto"/>
        <w:ind w:left="0" w:firstLine="709"/>
        <w:jc w:val="both"/>
        <w:rPr>
          <w:rFonts w:ascii="Times New Roman" w:hAnsi="Times New Roman"/>
          <w:sz w:val="24"/>
          <w:szCs w:val="24"/>
        </w:rPr>
      </w:pPr>
      <w:r w:rsidRPr="00667C47">
        <w:rPr>
          <w:rFonts w:ascii="Times New Roman" w:hAnsi="Times New Roman"/>
          <w:sz w:val="24"/>
          <w:szCs w:val="24"/>
        </w:rPr>
        <w:t>При направлении запроса о предоставлении муниципальной услуги в электронно</w:t>
      </w:r>
      <w:r w:rsidR="008C7EB0">
        <w:rPr>
          <w:rFonts w:ascii="Times New Roman" w:hAnsi="Times New Roman"/>
          <w:sz w:val="24"/>
          <w:szCs w:val="24"/>
        </w:rPr>
        <w:t xml:space="preserve">й форме с использованием ЕПГУ </w:t>
      </w:r>
      <w:r w:rsidRPr="00667C47">
        <w:rPr>
          <w:rFonts w:ascii="Times New Roman" w:hAnsi="Times New Roman"/>
          <w:sz w:val="24"/>
          <w:szCs w:val="24"/>
        </w:rPr>
        <w:t>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A04DEF3" w14:textId="77777777" w:rsidR="00B2094D" w:rsidRPr="00496F92" w:rsidRDefault="00B2094D" w:rsidP="008C7EB0">
      <w:pPr>
        <w:rPr>
          <w:sz w:val="24"/>
          <w:szCs w:val="24"/>
        </w:rPr>
      </w:pPr>
    </w:p>
    <w:p w14:paraId="37E9FEDF" w14:textId="77777777" w:rsidR="00B2094D" w:rsidRPr="00496F92" w:rsidRDefault="00B2094D" w:rsidP="005D321E">
      <w:pPr>
        <w:pStyle w:val="a9"/>
        <w:numPr>
          <w:ilvl w:val="1"/>
          <w:numId w:val="29"/>
        </w:numPr>
        <w:spacing w:line="240" w:lineRule="auto"/>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26E38EC0" w14:textId="77777777" w:rsidR="00B2094D" w:rsidRPr="00496F92" w:rsidRDefault="00B2094D" w:rsidP="005D321E">
      <w:pPr>
        <w:pStyle w:val="a9"/>
        <w:spacing w:line="240" w:lineRule="auto"/>
        <w:ind w:left="2411"/>
        <w:rPr>
          <w:rFonts w:ascii="Times New Roman" w:hAnsi="Times New Roman"/>
          <w:b/>
          <w:sz w:val="24"/>
          <w:szCs w:val="24"/>
        </w:rPr>
      </w:pPr>
      <w:r w:rsidRPr="00496F92">
        <w:rPr>
          <w:rFonts w:ascii="Times New Roman" w:hAnsi="Times New Roman"/>
          <w:sz w:val="24"/>
          <w:szCs w:val="24"/>
        </w:rPr>
        <w:t> </w:t>
      </w:r>
    </w:p>
    <w:p w14:paraId="02E81825"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CF3065B" w14:textId="34D99B6A"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редусмотренном подпунктом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496F92">
        <w:rPr>
          <w:rFonts w:ascii="Times New Roman" w:hAnsi="Times New Roman"/>
          <w:sz w:val="24"/>
          <w:szCs w:val="24"/>
        </w:rPr>
        <w:t>ренном пунктом подпунктом 2.6.13</w:t>
      </w:r>
      <w:r w:rsidRPr="00496F92">
        <w:rPr>
          <w:rFonts w:ascii="Times New Roman" w:hAnsi="Times New Roman"/>
          <w:sz w:val="24"/>
          <w:szCs w:val="24"/>
        </w:rPr>
        <w:t xml:space="preserve"> настоящего Административного регламента, в электр</w:t>
      </w:r>
      <w:r w:rsidR="008C7EB0">
        <w:rPr>
          <w:rFonts w:ascii="Times New Roman" w:hAnsi="Times New Roman"/>
          <w:sz w:val="24"/>
          <w:szCs w:val="24"/>
        </w:rPr>
        <w:t>онной форме посредством ЕПГУ или</w:t>
      </w:r>
      <w:r w:rsidRPr="00496F92">
        <w:rPr>
          <w:rFonts w:ascii="Times New Roman" w:hAnsi="Times New Roman"/>
          <w:sz w:val="24"/>
          <w:szCs w:val="24"/>
        </w:rPr>
        <w:t xml:space="preserve"> РПГУ.</w:t>
      </w:r>
    </w:p>
    <w:p w14:paraId="32478C68"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Pr="00496F92">
        <w:rPr>
          <w:rFonts w:ascii="Times New Roman" w:hAnsi="Times New Roman"/>
          <w:sz w:val="24"/>
          <w:szCs w:val="24"/>
        </w:rPr>
        <w:lastRenderedPageBreak/>
        <w:t xml:space="preserve">муниципальной услуги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DE236DD"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6A5FA841"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72C6BC12" w14:textId="77777777" w:rsidR="00B2094D" w:rsidRPr="00496F92" w:rsidRDefault="00B2094D" w:rsidP="008C7EB0">
      <w:pPr>
        <w:pStyle w:val="a9"/>
        <w:numPr>
          <w:ilvl w:val="1"/>
          <w:numId w:val="30"/>
        </w:numPr>
        <w:tabs>
          <w:tab w:val="left" w:pos="1134"/>
        </w:tabs>
        <w:spacing w:line="240" w:lineRule="auto"/>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D2A0569" w14:textId="77777777" w:rsidR="00B2094D" w:rsidRPr="00496F92" w:rsidRDefault="00B2094D" w:rsidP="008C7EB0">
      <w:pPr>
        <w:pStyle w:val="a9"/>
        <w:numPr>
          <w:ilvl w:val="1"/>
          <w:numId w:val="30"/>
        </w:numPr>
        <w:tabs>
          <w:tab w:val="left" w:pos="1134"/>
        </w:tabs>
        <w:spacing w:line="240" w:lineRule="auto"/>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01E652F"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91CA654" w14:textId="47E49089"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w:t>
      </w:r>
      <w:r w:rsidR="008C7EB0">
        <w:rPr>
          <w:rFonts w:ascii="Times New Roman" w:hAnsi="Times New Roman"/>
          <w:sz w:val="24"/>
          <w:szCs w:val="24"/>
        </w:rPr>
        <w:t>онной форме посредством ЕПГУ или</w:t>
      </w:r>
      <w:r w:rsidRPr="00496F92">
        <w:rPr>
          <w:rFonts w:ascii="Times New Roman" w:hAnsi="Times New Roman"/>
          <w:sz w:val="24"/>
          <w:szCs w:val="24"/>
        </w:rPr>
        <w:t xml:space="preserve"> РПГУ.</w:t>
      </w:r>
    </w:p>
    <w:p w14:paraId="2B25875C" w14:textId="77777777"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699A8" w14:textId="0B669375" w:rsidR="00B2094D" w:rsidRPr="00496F92" w:rsidRDefault="00B2094D" w:rsidP="005D321E">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w:t>
      </w:r>
      <w:r w:rsidR="001E3483">
        <w:rPr>
          <w:rFonts w:ascii="Times New Roman" w:hAnsi="Times New Roman"/>
          <w:sz w:val="24"/>
          <w:szCs w:val="24"/>
        </w:rPr>
        <w:t>главой города</w:t>
      </w:r>
      <w:r w:rsidRPr="00496F92">
        <w:rPr>
          <w:rFonts w:ascii="Times New Roman" w:hAnsi="Times New Roman"/>
          <w:sz w:val="24"/>
          <w:szCs w:val="24"/>
        </w:rPr>
        <w:t>.</w:t>
      </w:r>
    </w:p>
    <w:p w14:paraId="33019594" w14:textId="191E4891" w:rsidR="00B2094D" w:rsidRPr="00496F92" w:rsidRDefault="00B2094D" w:rsidP="008C7EB0">
      <w:pPr>
        <w:pStyle w:val="a9"/>
        <w:numPr>
          <w:ilvl w:val="0"/>
          <w:numId w:val="30"/>
        </w:numPr>
        <w:tabs>
          <w:tab w:val="left" w:pos="1560"/>
        </w:tabs>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r w:rsidR="008C7EB0" w:rsidRPr="00496F92">
        <w:rPr>
          <w:rFonts w:ascii="Times New Roman" w:hAnsi="Times New Roman"/>
          <w:sz w:val="24"/>
          <w:szCs w:val="24"/>
        </w:rPr>
        <w:t>подпунктом</w:t>
      </w:r>
      <w:r w:rsidR="00FF2AF9" w:rsidRPr="00496F92">
        <w:rPr>
          <w:rFonts w:ascii="Times New Roman" w:hAnsi="Times New Roman"/>
          <w:sz w:val="24"/>
          <w:szCs w:val="24"/>
        </w:rPr>
        <w:t xml:space="preserve">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496F92">
        <w:rPr>
          <w:rFonts w:ascii="Times New Roman" w:hAnsi="Times New Roman"/>
          <w:sz w:val="24"/>
          <w:szCs w:val="24"/>
        </w:rPr>
        <w:t xml:space="preserve"> подпунктом 2.6.13</w:t>
      </w:r>
      <w:r w:rsidRPr="00496F92">
        <w:rPr>
          <w:rFonts w:ascii="Times New Roman" w:hAnsi="Times New Roman"/>
          <w:sz w:val="24"/>
          <w:szCs w:val="24"/>
        </w:rPr>
        <w:t xml:space="preserve"> настоящего Административного регламента, в элект</w:t>
      </w:r>
      <w:r w:rsidR="008C7EB0">
        <w:rPr>
          <w:rFonts w:ascii="Times New Roman" w:hAnsi="Times New Roman"/>
          <w:sz w:val="24"/>
          <w:szCs w:val="24"/>
        </w:rPr>
        <w:t xml:space="preserve">ронной форме посредством ЕПГУ </w:t>
      </w:r>
      <w:r w:rsidRPr="00496F92">
        <w:rPr>
          <w:rFonts w:ascii="Times New Roman" w:hAnsi="Times New Roman"/>
          <w:sz w:val="24"/>
          <w:szCs w:val="24"/>
        </w:rPr>
        <w:t>или РПГУ.</w:t>
      </w:r>
    </w:p>
    <w:p w14:paraId="5ED4168C" w14:textId="5FF69AE8" w:rsidR="00B2094D" w:rsidRPr="00496F92" w:rsidRDefault="00B2094D" w:rsidP="008C7EB0">
      <w:pPr>
        <w:pStyle w:val="a9"/>
        <w:numPr>
          <w:ilvl w:val="0"/>
          <w:numId w:val="30"/>
        </w:numPr>
        <w:tabs>
          <w:tab w:val="left" w:pos="1560"/>
        </w:tabs>
        <w:spacing w:line="240" w:lineRule="auto"/>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w:t>
      </w:r>
      <w:r w:rsidR="008C7EB0">
        <w:rPr>
          <w:rFonts w:ascii="Times New Roman" w:hAnsi="Times New Roman"/>
          <w:sz w:val="24"/>
          <w:szCs w:val="24"/>
        </w:rPr>
        <w:t xml:space="preserve"> услуги, указанный в пункте 2.4</w:t>
      </w:r>
      <w:r w:rsidRPr="00496F92">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971D327" w14:textId="77777777" w:rsidR="00B2094D" w:rsidRPr="00496F92" w:rsidRDefault="00B2094D" w:rsidP="008C7EB0">
      <w:pPr>
        <w:pStyle w:val="a9"/>
        <w:numPr>
          <w:ilvl w:val="0"/>
          <w:numId w:val="30"/>
        </w:numPr>
        <w:tabs>
          <w:tab w:val="left" w:pos="1560"/>
        </w:tabs>
        <w:spacing w:line="240" w:lineRule="auto"/>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EBE2DEC" w14:textId="77777777" w:rsidR="00B2094D" w:rsidRPr="00496F92" w:rsidRDefault="00B2094D" w:rsidP="005D321E">
      <w:pPr>
        <w:ind w:firstLine="567"/>
        <w:jc w:val="both"/>
        <w:rPr>
          <w:sz w:val="24"/>
          <w:szCs w:val="24"/>
        </w:rPr>
      </w:pPr>
    </w:p>
    <w:p w14:paraId="13551264" w14:textId="77777777" w:rsidR="00B2094D" w:rsidRPr="00496F92" w:rsidRDefault="00B2094D" w:rsidP="005D321E">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41AF43EB" w14:textId="77777777" w:rsidR="00B2094D" w:rsidRPr="00496F92" w:rsidRDefault="00B2094D" w:rsidP="005D321E">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7BCD740C" w14:textId="77777777" w:rsidR="00B2094D" w:rsidRPr="00496F92" w:rsidRDefault="00B2094D" w:rsidP="005D321E">
      <w:pPr>
        <w:ind w:firstLine="709"/>
        <w:rPr>
          <w:sz w:val="24"/>
          <w:szCs w:val="24"/>
        </w:rPr>
      </w:pPr>
    </w:p>
    <w:p w14:paraId="13E9DCDC"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DCA9800" w14:textId="77777777" w:rsidR="00B2094D" w:rsidRPr="00496F92" w:rsidRDefault="00B2094D" w:rsidP="005D321E">
      <w:pPr>
        <w:ind w:firstLine="709"/>
        <w:jc w:val="center"/>
        <w:rPr>
          <w:b/>
          <w:sz w:val="24"/>
          <w:szCs w:val="24"/>
        </w:rPr>
      </w:pPr>
    </w:p>
    <w:p w14:paraId="3035F4B1" w14:textId="77777777" w:rsidR="00B2094D" w:rsidRPr="00496F92" w:rsidRDefault="00B2094D" w:rsidP="005D321E">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20F90916" w14:textId="5A3F9C96" w:rsidR="00B2094D" w:rsidRPr="00E67C7E" w:rsidRDefault="00B2094D"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проверка документов и регистрация заявления;</w:t>
      </w:r>
    </w:p>
    <w:p w14:paraId="55671622" w14:textId="60DF438D"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рассмотрение заявления об утверждении схемы расположения земельного участка;</w:t>
      </w:r>
    </w:p>
    <w:p w14:paraId="4AF42356" w14:textId="597AB737" w:rsidR="004D1CF5" w:rsidRPr="00E67C7E" w:rsidRDefault="004D1CF5"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lastRenderedPageBreak/>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14:paraId="702F5847" w14:textId="437002FF"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в утверждении схемы расположения земельного участка;</w:t>
      </w:r>
    </w:p>
    <w:p w14:paraId="3B2FBC17" w14:textId="22429BCB"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принятие решения об утверждении схемы расположения земельного участка и его направление заявителю;</w:t>
      </w:r>
    </w:p>
    <w:p w14:paraId="705F7EA1" w14:textId="7CFEDB75" w:rsidR="007B1D84" w:rsidRPr="00E67C7E" w:rsidRDefault="007E1280" w:rsidP="005D321E">
      <w:pPr>
        <w:pStyle w:val="a9"/>
        <w:numPr>
          <w:ilvl w:val="0"/>
          <w:numId w:val="31"/>
        </w:numPr>
        <w:spacing w:line="240" w:lineRule="auto"/>
        <w:ind w:left="0" w:firstLine="709"/>
        <w:jc w:val="both"/>
        <w:rPr>
          <w:rFonts w:ascii="Times New Roman" w:hAnsi="Times New Roman"/>
          <w:sz w:val="24"/>
          <w:szCs w:val="24"/>
        </w:rPr>
      </w:pPr>
      <w:r w:rsidRPr="00E67C7E">
        <w:rPr>
          <w:rFonts w:ascii="Times New Roman" w:hAnsi="Times New Roman"/>
          <w:sz w:val="24"/>
          <w:szCs w:val="24"/>
        </w:rPr>
        <w:t>Обращение с заявлением о государственном кадастровом учете на образованный земельный участок</w:t>
      </w:r>
    </w:p>
    <w:p w14:paraId="56045F87" w14:textId="6F5DA5DD"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5D4D6770"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14:paraId="40F996E9"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для отказа в проведении аукциона;</w:t>
      </w:r>
    </w:p>
    <w:p w14:paraId="24760536"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6D1E79C9"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принятие решения о проведении аукциона;</w:t>
      </w:r>
    </w:p>
    <w:p w14:paraId="7A73F581"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прием документов на участие в аукционе и обеспечение его проведения;</w:t>
      </w:r>
    </w:p>
    <w:p w14:paraId="6008CDF9" w14:textId="77777777" w:rsidR="007B1D84"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направление протокола о результатах аукциона, договора купли-продажи земельного участка или договора аренды земельного участка;</w:t>
      </w:r>
    </w:p>
    <w:p w14:paraId="799F1DAF" w14:textId="1C956A45" w:rsidR="00B2094D" w:rsidRPr="00E67C7E" w:rsidRDefault="007B1D84"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E67C7E">
        <w:rPr>
          <w:rFonts w:ascii="Times New Roman" w:hAnsi="Times New Roman"/>
          <w:sz w:val="24"/>
          <w:szCs w:val="24"/>
        </w:rPr>
        <w:t>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14:paraId="6842B271" w14:textId="77777777" w:rsidR="00B2094D" w:rsidRDefault="00B2094D" w:rsidP="005D321E">
      <w:pPr>
        <w:pStyle w:val="a9"/>
        <w:numPr>
          <w:ilvl w:val="0"/>
          <w:numId w:val="31"/>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2B3D992" w14:textId="7802AC70" w:rsidR="000C2BFB" w:rsidRPr="008C7EB0" w:rsidRDefault="000C2BFB" w:rsidP="005D321E">
      <w:pPr>
        <w:pStyle w:val="a9"/>
        <w:tabs>
          <w:tab w:val="left" w:pos="1134"/>
        </w:tabs>
        <w:spacing w:after="0" w:line="240" w:lineRule="auto"/>
        <w:ind w:left="0" w:firstLine="709"/>
        <w:jc w:val="both"/>
        <w:rPr>
          <w:rFonts w:ascii="Times New Roman" w:hAnsi="Times New Roman"/>
          <w:sz w:val="24"/>
          <w:szCs w:val="24"/>
        </w:rPr>
      </w:pPr>
      <w:r w:rsidRPr="008C7EB0">
        <w:rPr>
          <w:rFonts w:ascii="Times New Roman" w:hAnsi="Times New Roman"/>
          <w:sz w:val="24"/>
          <w:szCs w:val="24"/>
        </w:rPr>
        <w:t>В случае, если земельный участок не сформирован и заявитель подает заявление об утверждении схемы расположения земельного участка, административн</w:t>
      </w:r>
      <w:r w:rsidR="00C31560" w:rsidRPr="008C7EB0">
        <w:rPr>
          <w:rFonts w:ascii="Times New Roman" w:hAnsi="Times New Roman"/>
          <w:sz w:val="24"/>
          <w:szCs w:val="24"/>
        </w:rPr>
        <w:t>ая</w:t>
      </w:r>
      <w:r w:rsidRPr="008C7EB0">
        <w:rPr>
          <w:rFonts w:ascii="Times New Roman" w:hAnsi="Times New Roman"/>
          <w:sz w:val="24"/>
          <w:szCs w:val="24"/>
        </w:rPr>
        <w:t xml:space="preserve"> процедур</w:t>
      </w:r>
      <w:r w:rsidR="00C31560" w:rsidRPr="008C7EB0">
        <w:rPr>
          <w:rFonts w:ascii="Times New Roman" w:hAnsi="Times New Roman"/>
          <w:sz w:val="24"/>
          <w:szCs w:val="24"/>
        </w:rPr>
        <w:t>а</w:t>
      </w:r>
      <w:r w:rsidRPr="008C7EB0">
        <w:rPr>
          <w:rFonts w:ascii="Times New Roman" w:hAnsi="Times New Roman"/>
          <w:sz w:val="24"/>
          <w:szCs w:val="24"/>
        </w:rPr>
        <w:t>, предусмотренн</w:t>
      </w:r>
      <w:r w:rsidR="00C31560" w:rsidRPr="008C7EB0">
        <w:rPr>
          <w:rFonts w:ascii="Times New Roman" w:hAnsi="Times New Roman"/>
          <w:sz w:val="24"/>
          <w:szCs w:val="24"/>
        </w:rPr>
        <w:t>ая</w:t>
      </w:r>
      <w:r w:rsidRPr="008C7EB0">
        <w:rPr>
          <w:rFonts w:ascii="Times New Roman" w:hAnsi="Times New Roman"/>
          <w:sz w:val="24"/>
          <w:szCs w:val="24"/>
        </w:rPr>
        <w:t xml:space="preserve"> подпункт</w:t>
      </w:r>
      <w:r w:rsidR="00C31560" w:rsidRPr="008C7EB0">
        <w:rPr>
          <w:rFonts w:ascii="Times New Roman" w:hAnsi="Times New Roman"/>
          <w:sz w:val="24"/>
          <w:szCs w:val="24"/>
        </w:rPr>
        <w:t>ом</w:t>
      </w:r>
      <w:r w:rsidRPr="008C7EB0">
        <w:rPr>
          <w:rFonts w:ascii="Times New Roman" w:hAnsi="Times New Roman"/>
          <w:sz w:val="24"/>
          <w:szCs w:val="24"/>
        </w:rPr>
        <w:t xml:space="preserve"> 7 настоящего пункта, не осуществляются.</w:t>
      </w:r>
    </w:p>
    <w:p w14:paraId="06638E1D" w14:textId="199E2C17" w:rsidR="00FA1F9D" w:rsidRPr="00496F92" w:rsidRDefault="00FA1F9D" w:rsidP="005D321E">
      <w:pPr>
        <w:pStyle w:val="a9"/>
        <w:tabs>
          <w:tab w:val="left" w:pos="1134"/>
        </w:tabs>
        <w:spacing w:after="0" w:line="240" w:lineRule="auto"/>
        <w:ind w:left="0" w:firstLine="709"/>
        <w:jc w:val="both"/>
        <w:rPr>
          <w:rFonts w:ascii="Times New Roman" w:hAnsi="Times New Roman"/>
          <w:sz w:val="24"/>
          <w:szCs w:val="24"/>
        </w:rPr>
      </w:pPr>
      <w:r w:rsidRPr="008C7EB0">
        <w:rPr>
          <w:rFonts w:ascii="Times New Roman" w:hAnsi="Times New Roman"/>
          <w:sz w:val="24"/>
          <w:szCs w:val="24"/>
        </w:rPr>
        <w:t>В случае, если земельный участок сформирован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14:paraId="61C47A3B" w14:textId="77777777" w:rsidR="00B2094D" w:rsidRPr="00496F92" w:rsidRDefault="00B2094D" w:rsidP="005D321E">
      <w:pPr>
        <w:tabs>
          <w:tab w:val="left" w:pos="1134"/>
        </w:tabs>
        <w:jc w:val="both"/>
        <w:rPr>
          <w:sz w:val="24"/>
          <w:szCs w:val="24"/>
        </w:rPr>
      </w:pPr>
      <w:r w:rsidRPr="00496F92">
        <w:rPr>
          <w:sz w:val="24"/>
          <w:szCs w:val="24"/>
        </w:rPr>
        <w:tab/>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F2AF9" w:rsidRPr="009319C7">
            <w:rPr>
              <w:iCs/>
              <w:sz w:val="24"/>
              <w:szCs w:val="24"/>
            </w:rPr>
            <w:t>6</w:t>
          </w:r>
          <w:r w:rsidR="00053F26" w:rsidRPr="00496F92">
            <w:rPr>
              <w:i/>
              <w:sz w:val="24"/>
              <w:szCs w:val="24"/>
            </w:rPr>
            <w:t xml:space="preserve"> </w:t>
          </w:r>
        </w:sdtContent>
      </w:sdt>
      <w:r w:rsidRPr="00496F92">
        <w:rPr>
          <w:sz w:val="24"/>
          <w:szCs w:val="24"/>
        </w:rPr>
        <w:t>к настоящему Административному регламенту.</w:t>
      </w:r>
    </w:p>
    <w:p w14:paraId="499219D3" w14:textId="77777777" w:rsidR="00B2094D" w:rsidRPr="00496F92" w:rsidRDefault="00B2094D" w:rsidP="005D321E">
      <w:pPr>
        <w:autoSpaceDE w:val="0"/>
        <w:autoSpaceDN w:val="0"/>
        <w:adjustRightInd w:val="0"/>
        <w:ind w:firstLine="709"/>
        <w:jc w:val="both"/>
        <w:rPr>
          <w:sz w:val="24"/>
          <w:szCs w:val="24"/>
        </w:rPr>
      </w:pPr>
    </w:p>
    <w:p w14:paraId="04F59F2E" w14:textId="12A19990" w:rsidR="00B2094D" w:rsidRPr="00496F92" w:rsidRDefault="00B2094D" w:rsidP="008C7EB0">
      <w:pPr>
        <w:pStyle w:val="2"/>
        <w:spacing w:line="240" w:lineRule="auto"/>
        <w:jc w:val="center"/>
        <w:rPr>
          <w:rFonts w:ascii="Times New Roman" w:hAnsi="Times New Roman"/>
          <w:b/>
          <w:color w:val="000000" w:themeColor="text1"/>
          <w:szCs w:val="24"/>
        </w:rPr>
      </w:pPr>
      <w:r w:rsidRPr="00496F92">
        <w:rPr>
          <w:rFonts w:ascii="Times New Roman" w:hAnsi="Times New Roman"/>
          <w:b/>
          <w:color w:val="000000" w:themeColor="text1"/>
          <w:szCs w:val="24"/>
        </w:rPr>
        <w:t>3.2. Порядок осуществления административных процедур (действий) в электронной форме</w:t>
      </w:r>
    </w:p>
    <w:p w14:paraId="5DE84DEC" w14:textId="77777777" w:rsidR="00B2094D" w:rsidRPr="00496F92" w:rsidRDefault="00B2094D" w:rsidP="005D321E">
      <w:pPr>
        <w:widowControl w:val="0"/>
        <w:autoSpaceDE w:val="0"/>
        <w:autoSpaceDN w:val="0"/>
        <w:adjustRightInd w:val="0"/>
        <w:ind w:firstLine="567"/>
        <w:jc w:val="center"/>
        <w:rPr>
          <w:b/>
          <w:color w:val="000000" w:themeColor="text1"/>
          <w:sz w:val="24"/>
          <w:szCs w:val="24"/>
        </w:rPr>
      </w:pPr>
    </w:p>
    <w:p w14:paraId="34024900" w14:textId="15C17181" w:rsidR="00B2094D" w:rsidRPr="00496F92" w:rsidRDefault="00B2094D" w:rsidP="005D321E">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услуги начинается с момента приема и регистрации Отделом заявления, поданному в электр</w:t>
      </w:r>
      <w:r w:rsidR="008C7EB0">
        <w:rPr>
          <w:rFonts w:ascii="Times New Roman" w:hAnsi="Times New Roman"/>
          <w:color w:val="000000" w:themeColor="text1"/>
          <w:sz w:val="24"/>
          <w:szCs w:val="24"/>
        </w:rPr>
        <w:t>онной форме посредством ЕПГУ или</w:t>
      </w:r>
      <w:r w:rsidRPr="00496F92">
        <w:rPr>
          <w:rFonts w:ascii="Times New Roman" w:hAnsi="Times New Roman"/>
          <w:color w:val="000000" w:themeColor="text1"/>
          <w:sz w:val="24"/>
          <w:szCs w:val="24"/>
        </w:rPr>
        <w:t xml:space="preserve"> РПГУ, а также приложенных необходимых для предоставления услуги электронных образов документов. </w:t>
      </w:r>
    </w:p>
    <w:p w14:paraId="56B75EEA" w14:textId="50C0AA99"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w:t>
      </w:r>
      <w:r w:rsidR="008C7EB0">
        <w:rPr>
          <w:color w:val="000000" w:themeColor="text1"/>
          <w:sz w:val="24"/>
          <w:szCs w:val="24"/>
        </w:rPr>
        <w:t>электронной форме через ЕПГУ или</w:t>
      </w:r>
      <w:r w:rsidRPr="00496F92">
        <w:rPr>
          <w:color w:val="000000" w:themeColor="text1"/>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3C10FA6"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30822893"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0C5B5E01"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8321499" w14:textId="3ABB9FBE"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lastRenderedPageBreak/>
        <w:t>- отправле</w:t>
      </w:r>
      <w:r w:rsidR="008C7EB0">
        <w:rPr>
          <w:color w:val="000000" w:themeColor="text1"/>
          <w:sz w:val="24"/>
          <w:szCs w:val="24"/>
        </w:rPr>
        <w:t>ние на «Личный кабинет» ЕПГУ или</w:t>
      </w:r>
      <w:r w:rsidRPr="00496F92">
        <w:rPr>
          <w:color w:val="000000" w:themeColor="text1"/>
          <w:sz w:val="24"/>
          <w:szCs w:val="24"/>
        </w:rPr>
        <w:t xml:space="preserve"> РПГУ.</w:t>
      </w:r>
    </w:p>
    <w:p w14:paraId="244CE8F5"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591BB66" w14:textId="77777777" w:rsidR="00B2094D" w:rsidRPr="00496F92" w:rsidRDefault="00B2094D" w:rsidP="005D321E">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2CEFAF7" w14:textId="13DFF07F" w:rsidR="00B2094D" w:rsidRPr="00496F92" w:rsidRDefault="00B2094D" w:rsidP="005D321E">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w:t>
      </w:r>
      <w:r w:rsidR="008C7EB0">
        <w:rPr>
          <w:rFonts w:ascii="Times New Roman" w:hAnsi="Times New Roman"/>
          <w:color w:val="000000" w:themeColor="text1"/>
          <w:sz w:val="24"/>
          <w:szCs w:val="24"/>
        </w:rPr>
        <w:t>онной форме посредством ЕПГУ или</w:t>
      </w:r>
      <w:r w:rsidRPr="00496F92">
        <w:rPr>
          <w:rFonts w:ascii="Times New Roman" w:hAnsi="Times New Roman"/>
          <w:color w:val="000000" w:themeColor="text1"/>
          <w:sz w:val="24"/>
          <w:szCs w:val="24"/>
        </w:rPr>
        <w:t xml:space="preserve"> РПГУ включает в себя следующие административные процедуры (действия):</w:t>
      </w:r>
    </w:p>
    <w:p w14:paraId="497EB770" w14:textId="77777777" w:rsidR="00B2094D" w:rsidRPr="00496F92" w:rsidRDefault="00B2094D" w:rsidP="005D321E">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1D501822" w14:textId="6D9774C3" w:rsidR="00B2094D" w:rsidRPr="00496F92" w:rsidRDefault="00B2094D" w:rsidP="005D321E">
      <w:pPr>
        <w:ind w:firstLine="567"/>
        <w:jc w:val="both"/>
        <w:rPr>
          <w:color w:val="000000" w:themeColor="text1"/>
          <w:sz w:val="24"/>
          <w:szCs w:val="24"/>
        </w:rPr>
      </w:pPr>
      <w:r w:rsidRPr="00496F92">
        <w:rPr>
          <w:color w:val="000000" w:themeColor="text1"/>
          <w:sz w:val="24"/>
          <w:szCs w:val="24"/>
        </w:rPr>
        <w:t>б) сверка данных, содержащихся в н</w:t>
      </w:r>
      <w:r w:rsidR="008C7EB0">
        <w:rPr>
          <w:color w:val="000000" w:themeColor="text1"/>
          <w:sz w:val="24"/>
          <w:szCs w:val="24"/>
        </w:rPr>
        <w:t>аправленных посредством ЕПГУ или</w:t>
      </w:r>
      <w:r w:rsidRPr="00496F92">
        <w:rPr>
          <w:color w:val="000000" w:themeColor="text1"/>
          <w:sz w:val="24"/>
          <w:szCs w:val="24"/>
        </w:rPr>
        <w:t xml:space="preserve"> РПГУ, документах, с данными, указанными в заявлении;</w:t>
      </w:r>
    </w:p>
    <w:p w14:paraId="24BA9F07" w14:textId="77777777" w:rsidR="00B2094D" w:rsidRPr="00496F92" w:rsidRDefault="00B2094D" w:rsidP="005D321E">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26739EBE" w14:textId="77777777" w:rsidR="00B2094D" w:rsidRPr="00496F92" w:rsidRDefault="00B2094D" w:rsidP="005D321E">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C9DB8A3" w14:textId="77777777" w:rsidR="00B2094D" w:rsidRPr="00496F92" w:rsidRDefault="00B2094D" w:rsidP="005D321E">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C12859" w14:textId="77777777" w:rsidR="00B2094D" w:rsidRPr="00496F92" w:rsidRDefault="00B2094D" w:rsidP="005D321E">
      <w:pPr>
        <w:pStyle w:val="a9"/>
        <w:numPr>
          <w:ilvl w:val="0"/>
          <w:numId w:val="32"/>
        </w:numPr>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2359DB8" w14:textId="77777777" w:rsidR="00B2094D" w:rsidRPr="00496F92" w:rsidRDefault="00B2094D" w:rsidP="005D321E">
      <w:pPr>
        <w:pStyle w:val="a9"/>
        <w:numPr>
          <w:ilvl w:val="0"/>
          <w:numId w:val="32"/>
        </w:numPr>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6DF08F4E"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40B6A004"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9259CE2"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300655D"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13D83C3" w14:textId="5605757E"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w:t>
      </w:r>
      <w:r w:rsidR="008C7EB0">
        <w:rPr>
          <w:color w:val="000000" w:themeColor="text1"/>
          <w:sz w:val="24"/>
          <w:szCs w:val="24"/>
        </w:rPr>
        <w:t>дений, опубликованных на ЕПГУ или</w:t>
      </w:r>
      <w:r w:rsidRPr="00496F92">
        <w:rPr>
          <w:color w:val="000000" w:themeColor="text1"/>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5FF4CE18"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D934B1B" w14:textId="0BB9503D"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w:t>
      </w:r>
      <w:r w:rsidR="008C7EB0">
        <w:rPr>
          <w:color w:val="000000" w:themeColor="text1"/>
          <w:sz w:val="24"/>
          <w:szCs w:val="24"/>
        </w:rPr>
        <w:t>ть доступа заявителя на ЕПГУ или</w:t>
      </w:r>
      <w:r w:rsidRPr="00496F92">
        <w:rPr>
          <w:color w:val="000000" w:themeColor="text1"/>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6B5233A" w14:textId="77777777" w:rsidR="00B2094D" w:rsidRPr="00496F92" w:rsidRDefault="00B2094D" w:rsidP="005D321E">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0E152870"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5CBD0549"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w:t>
      </w:r>
      <w:r w:rsidRPr="00496F92">
        <w:rPr>
          <w:color w:val="000000" w:themeColor="text1"/>
          <w:sz w:val="24"/>
          <w:szCs w:val="24"/>
        </w:rPr>
        <w:lastRenderedPageBreak/>
        <w:t>предоставлении услуги;</w:t>
      </w:r>
    </w:p>
    <w:p w14:paraId="5A80AEFD"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15C60837"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935D376"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50FE3985"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43F1937C"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25B3D2AA"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7EA59CB2" w14:textId="77777777" w:rsidR="00B2094D" w:rsidRPr="00496F92" w:rsidRDefault="00B2094D" w:rsidP="005D321E">
      <w:pPr>
        <w:pStyle w:val="a9"/>
        <w:widowControl w:val="0"/>
        <w:numPr>
          <w:ilvl w:val="0"/>
          <w:numId w:val="32"/>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327949CF"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2114876"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C15D4E6" w14:textId="77777777" w:rsidR="00B2094D" w:rsidRPr="00496F92" w:rsidRDefault="00B2094D" w:rsidP="005D321E">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C95431D" w14:textId="77777777" w:rsidR="00FF2AF9" w:rsidRPr="00496F92" w:rsidRDefault="00FF2AF9" w:rsidP="005D321E">
      <w:pPr>
        <w:widowControl w:val="0"/>
        <w:autoSpaceDE w:val="0"/>
        <w:autoSpaceDN w:val="0"/>
        <w:adjustRightInd w:val="0"/>
        <w:ind w:firstLine="567"/>
        <w:jc w:val="both"/>
        <w:rPr>
          <w:color w:val="000000" w:themeColor="text1"/>
          <w:sz w:val="24"/>
          <w:szCs w:val="24"/>
        </w:rPr>
      </w:pPr>
    </w:p>
    <w:p w14:paraId="553C74EB"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B5E3CDB" w14:textId="77777777" w:rsidR="00B2094D" w:rsidRPr="00496F92" w:rsidRDefault="00B2094D" w:rsidP="005D321E">
      <w:pPr>
        <w:rPr>
          <w:sz w:val="24"/>
          <w:szCs w:val="24"/>
        </w:rPr>
      </w:pPr>
    </w:p>
    <w:p w14:paraId="39515D19" w14:textId="77777777" w:rsidR="00B2094D" w:rsidRPr="00496F92" w:rsidRDefault="00B2094D" w:rsidP="005D321E">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016D6320" w14:textId="77777777" w:rsidR="00B2094D" w:rsidRPr="00496F92" w:rsidRDefault="00B2094D" w:rsidP="005D321E">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C806A56" w14:textId="77777777" w:rsidR="00B2094D" w:rsidRPr="00496F92" w:rsidRDefault="00B2094D" w:rsidP="005D321E">
      <w:pPr>
        <w:pStyle w:val="a9"/>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457C496C" w14:textId="77777777" w:rsidR="00B2094D" w:rsidRPr="00496F92" w:rsidRDefault="00B2094D" w:rsidP="005D321E">
      <w:pPr>
        <w:pStyle w:val="a9"/>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4C1993EB" w14:textId="77777777" w:rsidR="00B2094D" w:rsidRPr="00496F92" w:rsidRDefault="00B2094D" w:rsidP="005D321E">
      <w:pPr>
        <w:pStyle w:val="a9"/>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0C4C767E" w14:textId="77777777" w:rsidR="00B2094D" w:rsidRPr="00496F92" w:rsidRDefault="00B2094D" w:rsidP="005D321E">
      <w:pPr>
        <w:pStyle w:val="a9"/>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6C6A6443" w14:textId="2F97443A" w:rsidR="00B2094D" w:rsidRPr="00496F92" w:rsidRDefault="00B2094D" w:rsidP="005D321E">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8D6EDA">
        <w:rPr>
          <w:rFonts w:ascii="Times New Roman" w:hAnsi="Times New Roman"/>
          <w:sz w:val="24"/>
          <w:szCs w:val="24"/>
        </w:rPr>
        <w:t>подпунктами п.2.6.11 и 2.6.13</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496F92">
        <w:rPr>
          <w:rFonts w:ascii="Times New Roman" w:hAnsi="Times New Roman"/>
          <w:sz w:val="24"/>
          <w:szCs w:val="24"/>
        </w:rPr>
        <w:t>и приведена в приложении № 7</w:t>
      </w:r>
      <w:r w:rsidRPr="00496F92">
        <w:rPr>
          <w:rFonts w:ascii="Times New Roman" w:hAnsi="Times New Roman"/>
          <w:sz w:val="24"/>
          <w:szCs w:val="24"/>
        </w:rPr>
        <w:t xml:space="preserve"> к настоящему Административному регламенту.</w:t>
      </w:r>
    </w:p>
    <w:p w14:paraId="489549C9" w14:textId="4B6B45F1" w:rsidR="00B2094D" w:rsidRPr="00496F92" w:rsidRDefault="00B2094D" w:rsidP="005D321E">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23C9025" w14:textId="77777777" w:rsidR="00B2094D" w:rsidRPr="00496F92" w:rsidRDefault="00B2094D" w:rsidP="005D321E">
      <w:pPr>
        <w:pStyle w:val="af4"/>
        <w:numPr>
          <w:ilvl w:val="0"/>
          <w:numId w:val="33"/>
        </w:numPr>
        <w:tabs>
          <w:tab w:val="left" w:pos="1134"/>
        </w:tabs>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872930B" w14:textId="77777777" w:rsidR="00B2094D" w:rsidRPr="00496F92" w:rsidRDefault="00B2094D" w:rsidP="005D321E">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E7FB7EE" w14:textId="77777777" w:rsidR="00B2094D" w:rsidRPr="00496F92" w:rsidRDefault="00B2094D" w:rsidP="005D321E">
      <w:pPr>
        <w:pStyle w:val="af4"/>
        <w:numPr>
          <w:ilvl w:val="0"/>
          <w:numId w:val="33"/>
        </w:numPr>
        <w:tabs>
          <w:tab w:val="left" w:pos="1134"/>
        </w:tabs>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4C0025E" w14:textId="682CCFDA" w:rsidR="00B2094D" w:rsidRPr="00496F92" w:rsidRDefault="00B2094D" w:rsidP="005D321E">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0527D959" w14:textId="01F51BE6" w:rsidR="00B2094D" w:rsidRPr="00496F92" w:rsidRDefault="00B2094D" w:rsidP="005D321E">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F521BC" w:rsidRPr="00496F92">
        <w:rPr>
          <w:rFonts w:ascii="Times New Roman" w:hAnsi="Times New Roman"/>
          <w:sz w:val="24"/>
          <w:szCs w:val="24"/>
        </w:rPr>
        <w:t>делопроизводства,</w:t>
      </w:r>
      <w:r w:rsidRPr="00496F92">
        <w:rPr>
          <w:rFonts w:ascii="Times New Roman" w:hAnsi="Times New Roman"/>
          <w:sz w:val="24"/>
          <w:szCs w:val="24"/>
        </w:rPr>
        <w:t xml:space="preserve"> либо направление заявителю уведомления об отказе в приеме документов. </w:t>
      </w:r>
    </w:p>
    <w:p w14:paraId="0DEBABF5" w14:textId="77777777" w:rsidR="00F521BC" w:rsidRPr="00496F92" w:rsidRDefault="00F521BC" w:rsidP="005D321E">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D14184A" w14:textId="06354ED8" w:rsidR="00B2094D" w:rsidRPr="00F521BC" w:rsidRDefault="00F521BC" w:rsidP="005D321E">
      <w:pPr>
        <w:pStyle w:val="a9"/>
        <w:numPr>
          <w:ilvl w:val="0"/>
          <w:numId w:val="33"/>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90BA3">
        <w:rPr>
          <w:rFonts w:ascii="Times New Roman" w:hAnsi="Times New Roman"/>
          <w:sz w:val="24"/>
          <w:szCs w:val="24"/>
        </w:rPr>
        <w:t>Максимальный срок исполнения данной административной процедуры составляет до одного рабочего дня со дня поступления заявлений</w:t>
      </w:r>
      <w:r>
        <w:rPr>
          <w:rFonts w:ascii="Times New Roman" w:hAnsi="Times New Roman"/>
          <w:sz w:val="24"/>
          <w:szCs w:val="24"/>
        </w:rPr>
        <w:t xml:space="preserve">. </w:t>
      </w:r>
      <w:r w:rsidR="00B2094D" w:rsidRPr="00F521BC">
        <w:rPr>
          <w:rFonts w:ascii="Times New Roman" w:hAnsi="Times New Roman"/>
          <w:sz w:val="24"/>
          <w:szCs w:val="24"/>
          <w:highlight w:val="cyan"/>
        </w:rPr>
        <w:t xml:space="preserve">  </w:t>
      </w:r>
    </w:p>
    <w:p w14:paraId="76F49F94" w14:textId="77777777" w:rsidR="00B2094D" w:rsidRPr="00496F92" w:rsidRDefault="00B2094D" w:rsidP="005D321E">
      <w:pPr>
        <w:autoSpaceDE w:val="0"/>
        <w:autoSpaceDN w:val="0"/>
        <w:adjustRightInd w:val="0"/>
        <w:jc w:val="both"/>
        <w:rPr>
          <w:sz w:val="24"/>
          <w:szCs w:val="24"/>
        </w:rPr>
      </w:pPr>
    </w:p>
    <w:p w14:paraId="045A185C" w14:textId="7A98BCC6" w:rsidR="00B62BF6" w:rsidRDefault="00B62BF6" w:rsidP="005D321E">
      <w:pPr>
        <w:pStyle w:val="a9"/>
        <w:numPr>
          <w:ilvl w:val="1"/>
          <w:numId w:val="34"/>
        </w:numPr>
        <w:autoSpaceDE w:val="0"/>
        <w:autoSpaceDN w:val="0"/>
        <w:adjustRightInd w:val="0"/>
        <w:spacing w:line="240" w:lineRule="auto"/>
        <w:jc w:val="center"/>
        <w:outlineLvl w:val="1"/>
        <w:rPr>
          <w:rFonts w:ascii="Times New Roman" w:hAnsi="Times New Roman"/>
          <w:b/>
          <w:sz w:val="24"/>
          <w:szCs w:val="24"/>
        </w:rPr>
      </w:pPr>
      <w:r w:rsidRPr="00B62BF6">
        <w:rPr>
          <w:rFonts w:ascii="Times New Roman" w:hAnsi="Times New Roman"/>
          <w:b/>
          <w:sz w:val="24"/>
          <w:szCs w:val="24"/>
        </w:rPr>
        <w:t>Рассмотрение заявления об утверждении схемы</w:t>
      </w:r>
      <w:r>
        <w:rPr>
          <w:rFonts w:ascii="Times New Roman" w:hAnsi="Times New Roman"/>
          <w:b/>
          <w:sz w:val="24"/>
          <w:szCs w:val="24"/>
        </w:rPr>
        <w:t xml:space="preserve"> </w:t>
      </w:r>
      <w:r w:rsidRPr="00B62BF6">
        <w:rPr>
          <w:rFonts w:ascii="Times New Roman" w:hAnsi="Times New Roman"/>
          <w:b/>
          <w:sz w:val="24"/>
          <w:szCs w:val="24"/>
        </w:rPr>
        <w:t>расположения земельного участка</w:t>
      </w:r>
    </w:p>
    <w:p w14:paraId="76A86335" w14:textId="0B20F576" w:rsidR="00B62BF6" w:rsidRDefault="00B62BF6" w:rsidP="005D321E">
      <w:pPr>
        <w:autoSpaceDE w:val="0"/>
        <w:autoSpaceDN w:val="0"/>
        <w:adjustRightInd w:val="0"/>
        <w:jc w:val="center"/>
        <w:outlineLvl w:val="1"/>
        <w:rPr>
          <w:b/>
          <w:sz w:val="24"/>
          <w:szCs w:val="24"/>
        </w:rPr>
      </w:pPr>
    </w:p>
    <w:p w14:paraId="3658157B" w14:textId="3DD013AF" w:rsidR="00B62BF6" w:rsidRDefault="00B62BF6" w:rsidP="005D321E">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sidR="00A72E40">
        <w:rPr>
          <w:rFonts w:ascii="Times New Roman" w:hAnsi="Times New Roman" w:cs="Times New Roman"/>
          <w:sz w:val="24"/>
          <w:szCs w:val="24"/>
        </w:rPr>
        <w:t>4</w:t>
      </w:r>
      <w:r w:rsidRPr="00B62BF6">
        <w:rPr>
          <w:rFonts w:ascii="Times New Roman" w:hAnsi="Times New Roman" w:cs="Times New Roman"/>
          <w:sz w:val="24"/>
          <w:szCs w:val="24"/>
        </w:rPr>
        <w:t>.1. Специалист Администрации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14:paraId="5CB32D00" w14:textId="041F1FC5" w:rsidR="00246DA0" w:rsidRPr="008C7EB0" w:rsidRDefault="00246DA0" w:rsidP="005D321E">
      <w:pPr>
        <w:pStyle w:val="ConsPlusNormal"/>
        <w:ind w:firstLine="540"/>
        <w:jc w:val="both"/>
        <w:rPr>
          <w:rFonts w:ascii="Times New Roman" w:hAnsi="Times New Roman" w:cs="Times New Roman"/>
          <w:szCs w:val="22"/>
        </w:rPr>
      </w:pPr>
      <w:r w:rsidRPr="008C7EB0">
        <w:rPr>
          <w:rFonts w:ascii="Times New Roman" w:hAnsi="Times New Roman" w:cs="Times New Roman"/>
          <w:sz w:val="24"/>
          <w:szCs w:val="24"/>
        </w:rPr>
        <w:t xml:space="preserve">Максимальный срок выполнения данного действия составляет </w:t>
      </w:r>
      <w:r w:rsidR="0006255B" w:rsidRPr="008C7EB0">
        <w:rPr>
          <w:rFonts w:ascii="Times New Roman" w:hAnsi="Times New Roman" w:cs="Times New Roman"/>
          <w:sz w:val="24"/>
          <w:szCs w:val="24"/>
        </w:rPr>
        <w:t>3</w:t>
      </w:r>
      <w:r w:rsidRPr="008C7EB0">
        <w:rPr>
          <w:rFonts w:ascii="Times New Roman" w:hAnsi="Times New Roman" w:cs="Times New Roman"/>
          <w:sz w:val="24"/>
          <w:szCs w:val="24"/>
        </w:rPr>
        <w:t xml:space="preserve"> дн</w:t>
      </w:r>
      <w:r w:rsidR="008A69ED" w:rsidRPr="008C7EB0">
        <w:rPr>
          <w:rFonts w:ascii="Times New Roman" w:hAnsi="Times New Roman" w:cs="Times New Roman"/>
          <w:sz w:val="24"/>
          <w:szCs w:val="24"/>
        </w:rPr>
        <w:t>я</w:t>
      </w:r>
      <w:r w:rsidRPr="008C7EB0">
        <w:rPr>
          <w:rFonts w:ascii="Times New Roman" w:hAnsi="Times New Roman" w:cs="Times New Roman"/>
          <w:sz w:val="24"/>
          <w:szCs w:val="24"/>
        </w:rPr>
        <w:t>.</w:t>
      </w:r>
    </w:p>
    <w:p w14:paraId="35552961" w14:textId="183609CE" w:rsidR="00B62BF6" w:rsidRPr="008C7EB0" w:rsidRDefault="00B62BF6" w:rsidP="005D321E">
      <w:pPr>
        <w:pStyle w:val="ConsPlusNormal"/>
        <w:ind w:firstLine="567"/>
        <w:jc w:val="both"/>
        <w:rPr>
          <w:rFonts w:ascii="Times New Roman" w:hAnsi="Times New Roman" w:cs="Times New Roman"/>
          <w:sz w:val="24"/>
          <w:szCs w:val="24"/>
        </w:rPr>
      </w:pPr>
      <w:r w:rsidRPr="008C7EB0">
        <w:rPr>
          <w:rFonts w:ascii="Times New Roman" w:hAnsi="Times New Roman" w:cs="Times New Roman"/>
          <w:sz w:val="24"/>
          <w:szCs w:val="24"/>
        </w:rPr>
        <w:t>3.</w:t>
      </w:r>
      <w:r w:rsidR="00A72E40" w:rsidRPr="008C7EB0">
        <w:rPr>
          <w:rFonts w:ascii="Times New Roman" w:hAnsi="Times New Roman" w:cs="Times New Roman"/>
          <w:sz w:val="24"/>
          <w:szCs w:val="24"/>
        </w:rPr>
        <w:t>4.</w:t>
      </w:r>
      <w:r w:rsidRPr="008C7EB0">
        <w:rPr>
          <w:rFonts w:ascii="Times New Roman" w:hAnsi="Times New Roman" w:cs="Times New Roman"/>
          <w:sz w:val="24"/>
          <w:szCs w:val="24"/>
        </w:rPr>
        <w:t>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Отдела и подписание директором Учреждения. Подписанное письмо регистрируется в системе делопроизводства и направляется заявителю.</w:t>
      </w:r>
    </w:p>
    <w:p w14:paraId="3A49B0B2" w14:textId="7474C950" w:rsidR="00246DA0" w:rsidRPr="008C7EB0" w:rsidRDefault="00246DA0" w:rsidP="005D321E">
      <w:pPr>
        <w:pStyle w:val="ConsPlusNormal"/>
        <w:ind w:firstLine="540"/>
        <w:jc w:val="both"/>
        <w:rPr>
          <w:rFonts w:ascii="Times New Roman" w:hAnsi="Times New Roman" w:cs="Times New Roman"/>
          <w:sz w:val="24"/>
          <w:szCs w:val="24"/>
        </w:rPr>
      </w:pPr>
      <w:r w:rsidRPr="008C7EB0">
        <w:rPr>
          <w:rFonts w:ascii="Times New Roman" w:hAnsi="Times New Roman" w:cs="Times New Roman"/>
          <w:sz w:val="24"/>
          <w:szCs w:val="24"/>
        </w:rPr>
        <w:t xml:space="preserve">Максимальный срок выполнения данного действия составляет </w:t>
      </w:r>
      <w:r w:rsidR="0006255B" w:rsidRPr="008C7EB0">
        <w:rPr>
          <w:rFonts w:ascii="Times New Roman" w:hAnsi="Times New Roman" w:cs="Times New Roman"/>
          <w:sz w:val="24"/>
          <w:szCs w:val="24"/>
        </w:rPr>
        <w:t>3</w:t>
      </w:r>
      <w:r w:rsidRPr="008C7EB0">
        <w:rPr>
          <w:rFonts w:ascii="Times New Roman" w:hAnsi="Times New Roman" w:cs="Times New Roman"/>
          <w:sz w:val="24"/>
          <w:szCs w:val="24"/>
        </w:rPr>
        <w:t xml:space="preserve"> дн</w:t>
      </w:r>
      <w:r w:rsidR="008A69ED" w:rsidRPr="008C7EB0">
        <w:rPr>
          <w:rFonts w:ascii="Times New Roman" w:hAnsi="Times New Roman" w:cs="Times New Roman"/>
          <w:sz w:val="24"/>
          <w:szCs w:val="24"/>
        </w:rPr>
        <w:t>я</w:t>
      </w:r>
      <w:r w:rsidRPr="008C7EB0">
        <w:rPr>
          <w:rFonts w:ascii="Times New Roman" w:hAnsi="Times New Roman" w:cs="Times New Roman"/>
          <w:sz w:val="24"/>
          <w:szCs w:val="24"/>
        </w:rPr>
        <w:t>.</w:t>
      </w:r>
    </w:p>
    <w:p w14:paraId="3C4A5DA0" w14:textId="6C22D74F" w:rsidR="00B62BF6" w:rsidRPr="008C7EB0" w:rsidRDefault="00B62BF6" w:rsidP="005D321E">
      <w:pPr>
        <w:pStyle w:val="ConsPlusNormal"/>
        <w:ind w:firstLine="567"/>
        <w:jc w:val="both"/>
        <w:rPr>
          <w:rFonts w:ascii="Times New Roman" w:hAnsi="Times New Roman" w:cs="Times New Roman"/>
          <w:sz w:val="24"/>
          <w:szCs w:val="24"/>
        </w:rPr>
      </w:pPr>
      <w:r w:rsidRPr="008C7EB0">
        <w:rPr>
          <w:rFonts w:ascii="Times New Roman" w:hAnsi="Times New Roman" w:cs="Times New Roman"/>
          <w:sz w:val="24"/>
          <w:szCs w:val="24"/>
        </w:rPr>
        <w:t>3.</w:t>
      </w:r>
      <w:r w:rsidR="00A72E40" w:rsidRPr="008C7EB0">
        <w:rPr>
          <w:rFonts w:ascii="Times New Roman" w:hAnsi="Times New Roman" w:cs="Times New Roman"/>
          <w:sz w:val="24"/>
          <w:szCs w:val="24"/>
        </w:rPr>
        <w:t>4</w:t>
      </w:r>
      <w:r w:rsidRPr="008C7EB0">
        <w:rPr>
          <w:rFonts w:ascii="Times New Roman" w:hAnsi="Times New Roman" w:cs="Times New Roman"/>
          <w:sz w:val="24"/>
          <w:szCs w:val="24"/>
        </w:rPr>
        <w:t>.3.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5CD6358A" w14:textId="3EB4AA79" w:rsidR="00B62BF6" w:rsidRPr="008C7EB0" w:rsidRDefault="00B62BF6" w:rsidP="005D321E">
      <w:pPr>
        <w:pStyle w:val="ConsPlusNormal"/>
        <w:ind w:firstLine="567"/>
        <w:jc w:val="both"/>
        <w:rPr>
          <w:rFonts w:ascii="Times New Roman" w:hAnsi="Times New Roman" w:cs="Times New Roman"/>
          <w:sz w:val="24"/>
          <w:szCs w:val="24"/>
        </w:rPr>
      </w:pPr>
      <w:r w:rsidRPr="008C7EB0">
        <w:rPr>
          <w:rFonts w:ascii="Times New Roman" w:hAnsi="Times New Roman" w:cs="Times New Roman"/>
          <w:sz w:val="24"/>
          <w:szCs w:val="24"/>
        </w:rPr>
        <w:t>3.</w:t>
      </w:r>
      <w:r w:rsidR="00A72E40" w:rsidRPr="008C7EB0">
        <w:rPr>
          <w:rFonts w:ascii="Times New Roman" w:hAnsi="Times New Roman" w:cs="Times New Roman"/>
          <w:sz w:val="24"/>
          <w:szCs w:val="24"/>
        </w:rPr>
        <w:t>4</w:t>
      </w:r>
      <w:r w:rsidRPr="008C7EB0">
        <w:rPr>
          <w:rFonts w:ascii="Times New Roman" w:hAnsi="Times New Roman" w:cs="Times New Roman"/>
          <w:sz w:val="24"/>
          <w:szCs w:val="24"/>
        </w:rPr>
        <w:t>.4.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4BAA6236" w14:textId="5D114B27" w:rsidR="00246DA0" w:rsidRPr="008341F1" w:rsidRDefault="00246DA0" w:rsidP="005D321E">
      <w:pPr>
        <w:pStyle w:val="ConsPlusNormal"/>
        <w:ind w:firstLine="540"/>
        <w:jc w:val="both"/>
        <w:rPr>
          <w:rFonts w:ascii="Times New Roman" w:hAnsi="Times New Roman" w:cs="Times New Roman"/>
          <w:sz w:val="24"/>
          <w:szCs w:val="24"/>
        </w:rPr>
      </w:pPr>
      <w:r w:rsidRPr="008C7EB0">
        <w:rPr>
          <w:rFonts w:ascii="Times New Roman" w:hAnsi="Times New Roman" w:cs="Times New Roman"/>
          <w:sz w:val="24"/>
          <w:szCs w:val="24"/>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14:paraId="36D1D6BD" w14:textId="77777777" w:rsidR="00AA5231" w:rsidRPr="00B62BF6" w:rsidRDefault="00AA5231" w:rsidP="005D321E">
      <w:pPr>
        <w:pStyle w:val="ConsPlusNormal"/>
        <w:jc w:val="both"/>
        <w:rPr>
          <w:rFonts w:ascii="Times New Roman" w:hAnsi="Times New Roman" w:cs="Times New Roman"/>
          <w:sz w:val="24"/>
          <w:szCs w:val="24"/>
        </w:rPr>
      </w:pPr>
    </w:p>
    <w:p w14:paraId="44A6E272" w14:textId="257DAF18" w:rsidR="00744922" w:rsidRPr="00744922" w:rsidRDefault="00744922" w:rsidP="005D321E">
      <w:pPr>
        <w:pStyle w:val="a9"/>
        <w:numPr>
          <w:ilvl w:val="1"/>
          <w:numId w:val="34"/>
        </w:numPr>
        <w:autoSpaceDE w:val="0"/>
        <w:autoSpaceDN w:val="0"/>
        <w:adjustRightInd w:val="0"/>
        <w:spacing w:line="240" w:lineRule="auto"/>
        <w:jc w:val="center"/>
        <w:outlineLvl w:val="1"/>
        <w:rPr>
          <w:rFonts w:ascii="Times New Roman" w:hAnsi="Times New Roman"/>
          <w:b/>
          <w:sz w:val="24"/>
          <w:szCs w:val="24"/>
        </w:rPr>
      </w:pPr>
      <w:r w:rsidRPr="00744922">
        <w:rPr>
          <w:rFonts w:ascii="Times New Roman" w:hAnsi="Times New Roman"/>
          <w:b/>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08871D5" w14:textId="6E5C29F0"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D83A9D5" w14:textId="60C1D4D2"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.2. Межведомственный запрос направляется не позднее следующего рабочего дня после регистрации Уведомления (запроса).</w:t>
      </w:r>
    </w:p>
    <w:p w14:paraId="2F1725B9" w14:textId="2E5A7E35"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 xml:space="preserve">.3.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w:t>
      </w:r>
      <w:r w:rsidRPr="009D2137">
        <w:rPr>
          <w:sz w:val="24"/>
          <w:szCs w:val="24"/>
        </w:rPr>
        <w:lastRenderedPageBreak/>
        <w:t>виды сведений или получатели сведений не включены в реест</w:t>
      </w:r>
      <w:r w:rsidR="008C7EB0">
        <w:rPr>
          <w:sz w:val="24"/>
          <w:szCs w:val="24"/>
        </w:rPr>
        <w:t>р информационных взаимодействий.</w:t>
      </w:r>
    </w:p>
    <w:p w14:paraId="260EFFC7" w14:textId="4E9A642C"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.4. Межведомственные запросы в форме электронного документа подписываются электронной подписью.</w:t>
      </w:r>
    </w:p>
    <w:p w14:paraId="28773968" w14:textId="1401D8DC"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.5. В случае отсутствия технической возможности межведомственные запросы направляются на бумажном носителе.</w:t>
      </w:r>
    </w:p>
    <w:p w14:paraId="00E20288" w14:textId="25E9207A"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987D446" w14:textId="7B8FB6C4"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6AE77C76" w14:textId="53638439" w:rsidR="00744922" w:rsidRPr="009D2137"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D9EA9FC" w14:textId="2BD464D6" w:rsidR="00744922" w:rsidRPr="008C7EB0" w:rsidRDefault="00744922" w:rsidP="005D321E">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 xml:space="preserve">.9. </w:t>
      </w:r>
      <w:r w:rsidRPr="008C7EB0">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D4C48CF" w14:textId="151799BA" w:rsidR="00744922" w:rsidRPr="009D2137" w:rsidRDefault="00744922" w:rsidP="005D321E">
      <w:pPr>
        <w:pStyle w:val="a9"/>
        <w:autoSpaceDE w:val="0"/>
        <w:autoSpaceDN w:val="0"/>
        <w:adjustRightInd w:val="0"/>
        <w:spacing w:after="0" w:line="240" w:lineRule="auto"/>
        <w:ind w:left="0" w:firstLine="567"/>
        <w:jc w:val="both"/>
        <w:outlineLvl w:val="1"/>
        <w:rPr>
          <w:rFonts w:ascii="Times New Roman" w:eastAsia="Times New Roman" w:hAnsi="Times New Roman"/>
          <w:sz w:val="24"/>
          <w:szCs w:val="24"/>
        </w:rPr>
      </w:pPr>
      <w:r w:rsidRPr="008C7EB0">
        <w:rPr>
          <w:rFonts w:ascii="Times New Roman" w:eastAsia="Times New Roman" w:hAnsi="Times New Roman"/>
          <w:sz w:val="24"/>
          <w:szCs w:val="24"/>
        </w:rPr>
        <w:t>3.5.10 Максимальный срок исполнения административной процедуры составляет до 5 рабочих дн</w:t>
      </w:r>
      <w:r w:rsidR="008A69ED" w:rsidRPr="008C7EB0">
        <w:rPr>
          <w:rFonts w:ascii="Times New Roman" w:eastAsia="Times New Roman" w:hAnsi="Times New Roman"/>
          <w:sz w:val="24"/>
          <w:szCs w:val="24"/>
        </w:rPr>
        <w:t>ей</w:t>
      </w:r>
      <w:r w:rsidRPr="008C7EB0">
        <w:rPr>
          <w:rFonts w:ascii="Times New Roman" w:eastAsia="Times New Roman" w:hAnsi="Times New Roman"/>
          <w:sz w:val="24"/>
          <w:szCs w:val="24"/>
        </w:rPr>
        <w:t>.</w:t>
      </w:r>
    </w:p>
    <w:p w14:paraId="4DA9423C" w14:textId="3EC7B797" w:rsidR="00AA5231" w:rsidRPr="009D2137" w:rsidRDefault="00AA5231" w:rsidP="005D321E">
      <w:pPr>
        <w:pStyle w:val="a9"/>
        <w:autoSpaceDE w:val="0"/>
        <w:autoSpaceDN w:val="0"/>
        <w:adjustRightInd w:val="0"/>
        <w:spacing w:after="0" w:line="240" w:lineRule="auto"/>
        <w:ind w:left="0" w:firstLine="709"/>
        <w:jc w:val="both"/>
        <w:outlineLvl w:val="1"/>
        <w:rPr>
          <w:rFonts w:ascii="Times New Roman" w:eastAsia="Times New Roman" w:hAnsi="Times New Roman"/>
          <w:sz w:val="24"/>
          <w:szCs w:val="24"/>
          <w:lang w:eastAsia="en-US"/>
        </w:rPr>
      </w:pPr>
    </w:p>
    <w:p w14:paraId="1269EB6B" w14:textId="77777777" w:rsidR="00AA5231" w:rsidRDefault="00AA5231" w:rsidP="005D321E">
      <w:pPr>
        <w:pStyle w:val="a9"/>
        <w:numPr>
          <w:ilvl w:val="1"/>
          <w:numId w:val="34"/>
        </w:numPr>
        <w:autoSpaceDE w:val="0"/>
        <w:autoSpaceDN w:val="0"/>
        <w:adjustRightInd w:val="0"/>
        <w:spacing w:after="0" w:line="240" w:lineRule="auto"/>
        <w:ind w:left="0" w:firstLine="567"/>
        <w:jc w:val="center"/>
        <w:outlineLvl w:val="1"/>
        <w:rPr>
          <w:rFonts w:ascii="Times New Roman" w:hAnsi="Times New Roman"/>
          <w:b/>
          <w:sz w:val="24"/>
          <w:szCs w:val="24"/>
        </w:rPr>
      </w:pPr>
      <w:r>
        <w:rPr>
          <w:rFonts w:ascii="Times New Roman" w:hAnsi="Times New Roman"/>
          <w:b/>
          <w:sz w:val="24"/>
          <w:szCs w:val="24"/>
        </w:rPr>
        <w:t>Проверка наличия или отсутствия оснований в утверждении схемы расположения земельного участка</w:t>
      </w:r>
    </w:p>
    <w:p w14:paraId="2B27DE23" w14:textId="77777777" w:rsidR="00AA5231" w:rsidRPr="009D2137" w:rsidRDefault="00AA5231" w:rsidP="005D321E">
      <w:pPr>
        <w:autoSpaceDE w:val="0"/>
        <w:autoSpaceDN w:val="0"/>
        <w:adjustRightInd w:val="0"/>
        <w:outlineLvl w:val="1"/>
        <w:rPr>
          <w:b/>
          <w:sz w:val="24"/>
          <w:szCs w:val="24"/>
        </w:rPr>
      </w:pPr>
    </w:p>
    <w:p w14:paraId="0328888E" w14:textId="34E6B279" w:rsidR="00116AE0" w:rsidRPr="00E36898" w:rsidRDefault="00697E64" w:rsidP="005D321E">
      <w:pPr>
        <w:autoSpaceDE w:val="0"/>
        <w:autoSpaceDN w:val="0"/>
        <w:adjustRightInd w:val="0"/>
        <w:ind w:firstLine="567"/>
        <w:jc w:val="both"/>
        <w:outlineLvl w:val="1"/>
        <w:rPr>
          <w:sz w:val="24"/>
          <w:szCs w:val="24"/>
        </w:rPr>
      </w:pPr>
      <w:r>
        <w:rPr>
          <w:sz w:val="24"/>
          <w:szCs w:val="24"/>
        </w:rPr>
        <w:t>3.</w:t>
      </w:r>
      <w:r w:rsidR="00C34214">
        <w:rPr>
          <w:sz w:val="24"/>
          <w:szCs w:val="24"/>
        </w:rPr>
        <w:t>6</w:t>
      </w:r>
      <w:r>
        <w:rPr>
          <w:sz w:val="24"/>
          <w:szCs w:val="24"/>
        </w:rPr>
        <w:t xml:space="preserve">.1. </w:t>
      </w:r>
      <w:r w:rsidR="00116AE0" w:rsidRPr="00116AE0">
        <w:rPr>
          <w:sz w:val="24"/>
          <w:szCs w:val="24"/>
        </w:rPr>
        <w:t xml:space="preserve">Основанием для начала административной процедуры является поступление документов, </w:t>
      </w:r>
      <w:r w:rsidR="00116AE0" w:rsidRPr="00E36898">
        <w:rPr>
          <w:sz w:val="24"/>
          <w:szCs w:val="24"/>
        </w:rPr>
        <w:t>предусмотренных пунктом 2.7 настоящего Административного регламента.</w:t>
      </w:r>
    </w:p>
    <w:p w14:paraId="3A296D96" w14:textId="77C4B22E" w:rsidR="00116AE0" w:rsidRPr="00E36898" w:rsidRDefault="00697E64" w:rsidP="005D321E">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.2. </w:t>
      </w:r>
      <w:r w:rsidR="00116AE0" w:rsidRPr="00E36898">
        <w:rPr>
          <w:sz w:val="24"/>
          <w:szCs w:val="24"/>
        </w:rPr>
        <w:t xml:space="preserve">Специалист </w:t>
      </w:r>
      <w:r w:rsidRPr="00E36898">
        <w:rPr>
          <w:sz w:val="24"/>
          <w:szCs w:val="24"/>
        </w:rPr>
        <w:t>Администрации</w:t>
      </w:r>
      <w:r w:rsidR="00116AE0" w:rsidRPr="00E36898">
        <w:rPr>
          <w:sz w:val="24"/>
          <w:szCs w:val="24"/>
        </w:rPr>
        <w:t xml:space="preserve"> осуществляет проверку наличия или отсутствия оснований для отказа</w:t>
      </w:r>
      <w:r w:rsidRPr="00E36898">
        <w:rPr>
          <w:sz w:val="24"/>
          <w:szCs w:val="24"/>
        </w:rPr>
        <w:t xml:space="preserve"> или приостановления</w:t>
      </w:r>
      <w:r w:rsidR="00116AE0" w:rsidRPr="00E36898">
        <w:rPr>
          <w:sz w:val="24"/>
          <w:szCs w:val="24"/>
        </w:rPr>
        <w:t xml:space="preserve"> в утверждении схемы расположения земельного участка, предусмотренных </w:t>
      </w:r>
      <w:r w:rsidRPr="00E36898">
        <w:rPr>
          <w:sz w:val="24"/>
          <w:szCs w:val="24"/>
        </w:rPr>
        <w:t>пункт</w:t>
      </w:r>
      <w:r w:rsidR="00A53CA6" w:rsidRPr="00E36898">
        <w:rPr>
          <w:sz w:val="24"/>
          <w:szCs w:val="24"/>
        </w:rPr>
        <w:t>ами 2.10.1 и</w:t>
      </w:r>
      <w:r w:rsidRPr="00E36898">
        <w:rPr>
          <w:sz w:val="24"/>
          <w:szCs w:val="24"/>
        </w:rPr>
        <w:t xml:space="preserve"> 2.10</w:t>
      </w:r>
      <w:r w:rsidR="00A34335" w:rsidRPr="00E36898">
        <w:rPr>
          <w:sz w:val="24"/>
          <w:szCs w:val="24"/>
        </w:rPr>
        <w:t>.3</w:t>
      </w:r>
      <w:r w:rsidR="00116AE0" w:rsidRPr="00E36898">
        <w:rPr>
          <w:sz w:val="24"/>
          <w:szCs w:val="24"/>
        </w:rPr>
        <w:t xml:space="preserve"> настоящего Административного регламента.</w:t>
      </w:r>
    </w:p>
    <w:p w14:paraId="625DF6C6" w14:textId="61D34040" w:rsidR="00116AE0" w:rsidRPr="00E36898" w:rsidRDefault="00697E64" w:rsidP="005D321E">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.3. </w:t>
      </w:r>
      <w:r w:rsidR="00116AE0" w:rsidRPr="00E36898">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9D0E2B8" w14:textId="4FD4E617" w:rsidR="00116AE0" w:rsidRPr="00E36898" w:rsidRDefault="00697E64" w:rsidP="005D321E">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.4.</w:t>
      </w:r>
      <w:r w:rsidR="00116AE0" w:rsidRPr="00E36898">
        <w:rPr>
          <w:sz w:val="24"/>
          <w:szCs w:val="24"/>
        </w:rPr>
        <w:t xml:space="preserve">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14:paraId="56C79101" w14:textId="698FF882" w:rsidR="00A53CA6" w:rsidRPr="00A622F3" w:rsidRDefault="003B2281" w:rsidP="005D321E">
      <w:pPr>
        <w:autoSpaceDE w:val="0"/>
        <w:autoSpaceDN w:val="0"/>
        <w:adjustRightInd w:val="0"/>
        <w:ind w:firstLine="567"/>
        <w:jc w:val="both"/>
        <w:outlineLvl w:val="1"/>
        <w:rPr>
          <w:sz w:val="24"/>
          <w:szCs w:val="24"/>
        </w:rPr>
      </w:pPr>
      <w:r w:rsidRPr="00E36898">
        <w:rPr>
          <w:sz w:val="24"/>
          <w:szCs w:val="24"/>
        </w:rPr>
        <w:t xml:space="preserve">3.6.5. </w:t>
      </w:r>
      <w:r w:rsidRPr="00A622F3">
        <w:rPr>
          <w:sz w:val="24"/>
          <w:szCs w:val="24"/>
        </w:rPr>
        <w:t xml:space="preserve">Максимальный срок исполнения данной административной процедуры составляет до </w:t>
      </w:r>
      <w:r w:rsidR="00A53CA6" w:rsidRPr="00A622F3">
        <w:rPr>
          <w:sz w:val="24"/>
          <w:szCs w:val="24"/>
        </w:rPr>
        <w:t>3</w:t>
      </w:r>
      <w:r w:rsidR="00B00F42" w:rsidRPr="00A622F3">
        <w:rPr>
          <w:sz w:val="24"/>
          <w:szCs w:val="24"/>
        </w:rPr>
        <w:t xml:space="preserve"> </w:t>
      </w:r>
      <w:r w:rsidRPr="00A622F3">
        <w:rPr>
          <w:sz w:val="24"/>
          <w:szCs w:val="24"/>
        </w:rPr>
        <w:t>рабоч</w:t>
      </w:r>
      <w:r w:rsidR="008A69ED" w:rsidRPr="00A622F3">
        <w:rPr>
          <w:sz w:val="24"/>
          <w:szCs w:val="24"/>
        </w:rPr>
        <w:t>их</w:t>
      </w:r>
      <w:r w:rsidRPr="00A622F3">
        <w:rPr>
          <w:sz w:val="24"/>
          <w:szCs w:val="24"/>
        </w:rPr>
        <w:t xml:space="preserve"> дн</w:t>
      </w:r>
      <w:r w:rsidR="008A69ED" w:rsidRPr="00A622F3">
        <w:rPr>
          <w:sz w:val="24"/>
          <w:szCs w:val="24"/>
        </w:rPr>
        <w:t>ей</w:t>
      </w:r>
      <w:r w:rsidRPr="00A622F3">
        <w:rPr>
          <w:sz w:val="24"/>
          <w:szCs w:val="24"/>
        </w:rPr>
        <w:t xml:space="preserve"> со дня поступления заявлений. </w:t>
      </w:r>
    </w:p>
    <w:p w14:paraId="043DD90F" w14:textId="53BCC3A7" w:rsidR="00A53CA6" w:rsidRPr="00A622F3" w:rsidRDefault="00A53CA6" w:rsidP="005D321E">
      <w:pPr>
        <w:pStyle w:val="ConsPlusNormal"/>
        <w:ind w:firstLine="540"/>
        <w:jc w:val="both"/>
        <w:rPr>
          <w:rFonts w:ascii="Times New Roman" w:hAnsi="Times New Roman" w:cs="Times New Roman"/>
          <w:sz w:val="24"/>
          <w:szCs w:val="24"/>
        </w:rPr>
      </w:pPr>
      <w:r w:rsidRPr="00A622F3">
        <w:rPr>
          <w:rFonts w:ascii="Times New Roman" w:hAnsi="Times New Roman" w:cs="Times New Roman"/>
          <w:sz w:val="24"/>
          <w:szCs w:val="24"/>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5D18F5EA" w14:textId="1D676FAC" w:rsidR="003B2281" w:rsidRPr="00A622F3" w:rsidRDefault="003B2281" w:rsidP="005D321E">
      <w:pPr>
        <w:autoSpaceDE w:val="0"/>
        <w:autoSpaceDN w:val="0"/>
        <w:adjustRightInd w:val="0"/>
        <w:ind w:firstLine="567"/>
        <w:jc w:val="both"/>
        <w:outlineLvl w:val="1"/>
        <w:rPr>
          <w:sz w:val="24"/>
          <w:szCs w:val="24"/>
        </w:rPr>
      </w:pPr>
    </w:p>
    <w:p w14:paraId="612DD5ED" w14:textId="56E027F4" w:rsidR="00066AFB" w:rsidRDefault="00066AFB" w:rsidP="005D321E">
      <w:pPr>
        <w:pStyle w:val="a9"/>
        <w:numPr>
          <w:ilvl w:val="1"/>
          <w:numId w:val="34"/>
        </w:numPr>
        <w:autoSpaceDE w:val="0"/>
        <w:autoSpaceDN w:val="0"/>
        <w:adjustRightInd w:val="0"/>
        <w:spacing w:after="0" w:line="240" w:lineRule="auto"/>
        <w:ind w:left="0" w:firstLine="567"/>
        <w:jc w:val="center"/>
        <w:outlineLvl w:val="1"/>
        <w:rPr>
          <w:rFonts w:ascii="Times New Roman" w:hAnsi="Times New Roman"/>
          <w:b/>
          <w:sz w:val="24"/>
          <w:szCs w:val="24"/>
        </w:rPr>
      </w:pPr>
      <w:r>
        <w:rPr>
          <w:rFonts w:ascii="Times New Roman" w:hAnsi="Times New Roman"/>
          <w:b/>
          <w:sz w:val="24"/>
          <w:szCs w:val="24"/>
        </w:rPr>
        <w:t>П</w:t>
      </w:r>
      <w:r w:rsidRPr="00066AFB">
        <w:rPr>
          <w:rFonts w:ascii="Times New Roman" w:hAnsi="Times New Roman"/>
          <w:b/>
          <w:sz w:val="24"/>
          <w:szCs w:val="24"/>
        </w:rPr>
        <w:t>ринятие решения об утверждении схемы расположения земельного участка и его направление заявителю</w:t>
      </w:r>
    </w:p>
    <w:p w14:paraId="70698F2F" w14:textId="02DB3D9E" w:rsidR="00066AFB" w:rsidRDefault="00066AFB" w:rsidP="005D321E">
      <w:pPr>
        <w:autoSpaceDE w:val="0"/>
        <w:autoSpaceDN w:val="0"/>
        <w:adjustRightInd w:val="0"/>
        <w:jc w:val="center"/>
        <w:outlineLvl w:val="1"/>
        <w:rPr>
          <w:b/>
          <w:sz w:val="24"/>
          <w:szCs w:val="24"/>
        </w:rPr>
      </w:pPr>
    </w:p>
    <w:p w14:paraId="5705F1FF" w14:textId="531BBAC1" w:rsidR="00066AFB" w:rsidRPr="00E36898" w:rsidRDefault="000A2A8F"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 xml:space="preserve">.1. </w:t>
      </w:r>
      <w:r w:rsidR="00066AFB" w:rsidRPr="00E36898">
        <w:rPr>
          <w:rFonts w:ascii="Times New Roman" w:hAnsi="Times New Roman" w:cs="Times New Roman"/>
          <w:sz w:val="24"/>
          <w:szCs w:val="24"/>
        </w:rPr>
        <w:t xml:space="preserve">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00066AFB" w:rsidRPr="00E36898">
        <w:rPr>
          <w:rFonts w:ascii="Times New Roman" w:hAnsi="Times New Roman" w:cs="Times New Roman"/>
          <w:color w:val="0000FF"/>
          <w:sz w:val="24"/>
          <w:szCs w:val="24"/>
        </w:rPr>
        <w:t xml:space="preserve">пунктом </w:t>
      </w:r>
      <w:r w:rsidRPr="00E36898">
        <w:rPr>
          <w:rFonts w:ascii="Times New Roman" w:hAnsi="Times New Roman" w:cs="Times New Roman"/>
          <w:color w:val="0000FF"/>
          <w:sz w:val="24"/>
          <w:szCs w:val="24"/>
        </w:rPr>
        <w:t>2.10</w:t>
      </w:r>
      <w:r w:rsidR="00066AFB" w:rsidRPr="00E36898">
        <w:rPr>
          <w:rFonts w:ascii="Times New Roman" w:hAnsi="Times New Roman" w:cs="Times New Roman"/>
          <w:sz w:val="24"/>
          <w:szCs w:val="24"/>
        </w:rPr>
        <w:t xml:space="preserve"> настоящего Административного регламента.</w:t>
      </w:r>
    </w:p>
    <w:p w14:paraId="390433FA" w14:textId="2BE0FB3F" w:rsidR="00066AFB" w:rsidRPr="00E36898" w:rsidRDefault="000A2A8F"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lastRenderedPageBreak/>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.2.</w:t>
      </w:r>
      <w:bookmarkStart w:id="12" w:name="P482"/>
      <w:bookmarkEnd w:id="12"/>
      <w:r w:rsidRPr="00E36898">
        <w:rPr>
          <w:rFonts w:ascii="Times New Roman" w:hAnsi="Times New Roman" w:cs="Times New Roman"/>
          <w:sz w:val="24"/>
          <w:szCs w:val="24"/>
        </w:rPr>
        <w:t xml:space="preserve"> </w:t>
      </w:r>
      <w:r w:rsidR="00066AFB" w:rsidRPr="00E36898">
        <w:rPr>
          <w:rFonts w:ascii="Times New Roman" w:hAnsi="Times New Roman" w:cs="Times New Roman"/>
          <w:sz w:val="24"/>
          <w:szCs w:val="24"/>
        </w:rPr>
        <w:t>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14:paraId="2FD77ABD" w14:textId="0EFE969D" w:rsidR="00066AFB" w:rsidRDefault="000A2A8F"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.3.</w:t>
      </w:r>
      <w:r w:rsidR="00066AFB"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w:t>
      </w:r>
      <w:r w:rsidRPr="00E36898">
        <w:rPr>
          <w:rFonts w:ascii="Times New Roman" w:hAnsi="Times New Roman" w:cs="Times New Roman"/>
          <w:sz w:val="24"/>
          <w:szCs w:val="24"/>
        </w:rPr>
        <w:t>муниципального образования</w:t>
      </w:r>
      <w:r w:rsidR="00066AFB" w:rsidRPr="00E36898">
        <w:rPr>
          <w:rFonts w:ascii="Times New Roman" w:hAnsi="Times New Roman" w:cs="Times New Roman"/>
          <w:sz w:val="24"/>
          <w:szCs w:val="24"/>
        </w:rPr>
        <w:t xml:space="preserve"> на образованный земельный участок либо утверждение иного варианта схемы расположения земельного участка (при наличии в письме</w:t>
      </w:r>
      <w:r w:rsidRPr="00E36898">
        <w:rPr>
          <w:rFonts w:ascii="Times New Roman" w:hAnsi="Times New Roman" w:cs="Times New Roman"/>
          <w:sz w:val="24"/>
          <w:szCs w:val="24"/>
        </w:rPr>
        <w:t>нной форме согласия заявителя).</w:t>
      </w:r>
    </w:p>
    <w:p w14:paraId="5BC81C64" w14:textId="113FBA67" w:rsidR="00FB79B6" w:rsidRPr="00A622F3" w:rsidRDefault="00FB79B6" w:rsidP="005D321E">
      <w:pPr>
        <w:autoSpaceDE w:val="0"/>
        <w:autoSpaceDN w:val="0"/>
        <w:adjustRightInd w:val="0"/>
        <w:ind w:firstLine="567"/>
        <w:jc w:val="both"/>
        <w:outlineLvl w:val="1"/>
        <w:rPr>
          <w:sz w:val="24"/>
          <w:szCs w:val="24"/>
        </w:rPr>
      </w:pPr>
      <w:r w:rsidRPr="00A622F3">
        <w:rPr>
          <w:sz w:val="24"/>
          <w:szCs w:val="24"/>
        </w:rPr>
        <w:t>3.7.4.</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64247B" w:rsidRPr="00A622F3">
        <w:rPr>
          <w:sz w:val="24"/>
          <w:szCs w:val="24"/>
        </w:rPr>
        <w:t>3</w:t>
      </w:r>
      <w:r w:rsidR="00A74715" w:rsidRPr="00A622F3">
        <w:rPr>
          <w:sz w:val="24"/>
          <w:szCs w:val="24"/>
        </w:rPr>
        <w:t xml:space="preserve"> рабочих дн</w:t>
      </w:r>
      <w:r w:rsidR="008A69ED" w:rsidRPr="00A622F3">
        <w:rPr>
          <w:sz w:val="24"/>
          <w:szCs w:val="24"/>
        </w:rPr>
        <w:t>ей</w:t>
      </w:r>
      <w:r w:rsidR="00A74715" w:rsidRPr="00A622F3">
        <w:rPr>
          <w:sz w:val="24"/>
          <w:szCs w:val="24"/>
        </w:rPr>
        <w:t>.</w:t>
      </w:r>
    </w:p>
    <w:p w14:paraId="2946BA8D" w14:textId="415F6F4F" w:rsidR="0064247B" w:rsidRPr="0064247B" w:rsidRDefault="0064247B" w:rsidP="005D321E">
      <w:pPr>
        <w:autoSpaceDE w:val="0"/>
        <w:autoSpaceDN w:val="0"/>
        <w:adjustRightInd w:val="0"/>
        <w:ind w:firstLine="567"/>
        <w:jc w:val="both"/>
        <w:outlineLvl w:val="1"/>
        <w:rPr>
          <w:spacing w:val="2"/>
          <w:sz w:val="24"/>
          <w:szCs w:val="24"/>
        </w:rPr>
      </w:pPr>
      <w:r w:rsidRPr="00A622F3">
        <w:rPr>
          <w:sz w:val="24"/>
          <w:szCs w:val="24"/>
        </w:rPr>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p>
    <w:p w14:paraId="03DACBC6" w14:textId="77777777" w:rsidR="00FB79B6" w:rsidRPr="000A2A8F" w:rsidRDefault="00FB79B6" w:rsidP="005D321E">
      <w:pPr>
        <w:pStyle w:val="ConsPlusNormal"/>
        <w:ind w:firstLine="567"/>
        <w:jc w:val="both"/>
        <w:rPr>
          <w:rFonts w:ascii="Times New Roman" w:hAnsi="Times New Roman" w:cs="Times New Roman"/>
          <w:sz w:val="24"/>
          <w:szCs w:val="24"/>
        </w:rPr>
      </w:pPr>
    </w:p>
    <w:p w14:paraId="2D4CAFEE" w14:textId="6FC5B582" w:rsidR="000A2A8F" w:rsidRDefault="000A2A8F" w:rsidP="005D321E">
      <w:pPr>
        <w:pStyle w:val="a9"/>
        <w:numPr>
          <w:ilvl w:val="1"/>
          <w:numId w:val="34"/>
        </w:numPr>
        <w:autoSpaceDE w:val="0"/>
        <w:autoSpaceDN w:val="0"/>
        <w:adjustRightInd w:val="0"/>
        <w:spacing w:after="0" w:line="240" w:lineRule="auto"/>
        <w:ind w:left="0" w:firstLine="567"/>
        <w:jc w:val="center"/>
        <w:outlineLvl w:val="1"/>
        <w:rPr>
          <w:rFonts w:ascii="Times New Roman" w:hAnsi="Times New Roman"/>
          <w:b/>
          <w:sz w:val="24"/>
          <w:szCs w:val="24"/>
        </w:rPr>
      </w:pPr>
      <w:r>
        <w:rPr>
          <w:rFonts w:ascii="Times New Roman" w:hAnsi="Times New Roman"/>
          <w:b/>
          <w:sz w:val="24"/>
          <w:szCs w:val="24"/>
        </w:rPr>
        <w:t>О</w:t>
      </w:r>
      <w:r w:rsidRPr="000A2A8F">
        <w:rPr>
          <w:rFonts w:ascii="Times New Roman" w:hAnsi="Times New Roman"/>
          <w:b/>
          <w:sz w:val="24"/>
          <w:szCs w:val="24"/>
        </w:rPr>
        <w:t>бращени</w:t>
      </w:r>
      <w:r w:rsidR="00D55B7C">
        <w:rPr>
          <w:rFonts w:ascii="Times New Roman" w:hAnsi="Times New Roman"/>
          <w:b/>
          <w:sz w:val="24"/>
          <w:szCs w:val="24"/>
        </w:rPr>
        <w:t>е с заявлением о государственном кадастровом учете</w:t>
      </w:r>
      <w:r w:rsidRPr="000A2A8F">
        <w:rPr>
          <w:rFonts w:ascii="Times New Roman" w:hAnsi="Times New Roman"/>
          <w:b/>
          <w:sz w:val="24"/>
          <w:szCs w:val="24"/>
        </w:rPr>
        <w:t xml:space="preserve"> на образованный земельный участок</w:t>
      </w:r>
    </w:p>
    <w:p w14:paraId="5A88413E" w14:textId="0BD57988" w:rsidR="00AB3E34" w:rsidRDefault="00AB3E34" w:rsidP="005D321E">
      <w:pPr>
        <w:autoSpaceDE w:val="0"/>
        <w:autoSpaceDN w:val="0"/>
        <w:adjustRightInd w:val="0"/>
        <w:jc w:val="center"/>
        <w:outlineLvl w:val="1"/>
        <w:rPr>
          <w:b/>
          <w:sz w:val="24"/>
          <w:szCs w:val="24"/>
        </w:rPr>
      </w:pPr>
    </w:p>
    <w:p w14:paraId="72873A8D" w14:textId="0E450C20" w:rsidR="00AB3E34" w:rsidRPr="00E36898" w:rsidRDefault="00AB3E34"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.1 Основанием для начала административной процедуры является невозможность осуществления заявителем государственного кадастрового учета о</w:t>
      </w:r>
      <w:r w:rsidR="00DA066C" w:rsidRPr="00E36898">
        <w:rPr>
          <w:rFonts w:ascii="Times New Roman" w:hAnsi="Times New Roman" w:cs="Times New Roman"/>
          <w:sz w:val="24"/>
          <w:szCs w:val="24"/>
        </w:rPr>
        <w:t>бразованного земельного участка.</w:t>
      </w:r>
    </w:p>
    <w:p w14:paraId="48DE1707" w14:textId="2B3C7B7E" w:rsidR="00AB3E34" w:rsidRPr="00E36898" w:rsidRDefault="00AB3E34"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 xml:space="preserve">.2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обращается с заявлением о государственном кадастровом учете недвижимого имущества на образованные земельные участки.</w:t>
      </w:r>
    </w:p>
    <w:p w14:paraId="5556A1E5" w14:textId="29688E62" w:rsidR="00AB3E34" w:rsidRPr="00E36898" w:rsidRDefault="00AB3E34"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.3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14:paraId="106E4CD7" w14:textId="7F088F6F" w:rsidR="00AB3E34" w:rsidRDefault="00AB3E34"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 xml:space="preserve">.4 Результатом административной процедуры является </w:t>
      </w:r>
      <w:r w:rsidR="00602D4D" w:rsidRPr="00E36898">
        <w:rPr>
          <w:rFonts w:ascii="Times New Roman" w:hAnsi="Times New Roman" w:cs="Times New Roman"/>
          <w:sz w:val="24"/>
          <w:szCs w:val="24"/>
        </w:rPr>
        <w:t>осуществление государственного</w:t>
      </w:r>
      <w:r w:rsidRPr="00E36898">
        <w:rPr>
          <w:rFonts w:ascii="Times New Roman" w:hAnsi="Times New Roman" w:cs="Times New Roman"/>
          <w:sz w:val="24"/>
          <w:szCs w:val="24"/>
        </w:rPr>
        <w:t xml:space="preserve"> </w:t>
      </w:r>
      <w:r w:rsidR="00602D4D" w:rsidRPr="00E36898">
        <w:rPr>
          <w:rFonts w:ascii="Times New Roman" w:hAnsi="Times New Roman" w:cs="Times New Roman"/>
          <w:sz w:val="24"/>
          <w:szCs w:val="24"/>
        </w:rPr>
        <w:t>кадастрового учета</w:t>
      </w:r>
      <w:r w:rsidRPr="00E36898">
        <w:rPr>
          <w:rFonts w:ascii="Times New Roman" w:hAnsi="Times New Roman" w:cs="Times New Roman"/>
          <w:sz w:val="24"/>
          <w:szCs w:val="24"/>
        </w:rPr>
        <w:t xml:space="preserve"> </w:t>
      </w:r>
      <w:r w:rsidR="00602D4D" w:rsidRPr="00E36898">
        <w:rPr>
          <w:rFonts w:ascii="Times New Roman" w:hAnsi="Times New Roman" w:cs="Times New Roman"/>
          <w:sz w:val="24"/>
          <w:szCs w:val="24"/>
        </w:rPr>
        <w:t>земельных участков</w:t>
      </w:r>
      <w:r w:rsidRPr="00E36898">
        <w:rPr>
          <w:rFonts w:ascii="Times New Roman" w:hAnsi="Times New Roman" w:cs="Times New Roman"/>
          <w:sz w:val="24"/>
          <w:szCs w:val="24"/>
        </w:rPr>
        <w:t>.</w:t>
      </w:r>
    </w:p>
    <w:p w14:paraId="37EF099D" w14:textId="03916E58" w:rsidR="00A74715" w:rsidRPr="00A622F3" w:rsidRDefault="00A74715" w:rsidP="005D321E">
      <w:pPr>
        <w:autoSpaceDE w:val="0"/>
        <w:autoSpaceDN w:val="0"/>
        <w:adjustRightInd w:val="0"/>
        <w:ind w:firstLine="567"/>
        <w:jc w:val="both"/>
        <w:outlineLvl w:val="1"/>
        <w:rPr>
          <w:sz w:val="24"/>
          <w:szCs w:val="24"/>
        </w:rPr>
      </w:pPr>
      <w:r w:rsidRPr="00A622F3">
        <w:rPr>
          <w:sz w:val="24"/>
          <w:szCs w:val="24"/>
        </w:rPr>
        <w:t>3.8.5.</w:t>
      </w:r>
      <w:r w:rsidRPr="00A622F3">
        <w:rPr>
          <w:spacing w:val="2"/>
          <w:sz w:val="24"/>
          <w:szCs w:val="24"/>
        </w:rPr>
        <w:t xml:space="preserve"> </w:t>
      </w:r>
      <w:r w:rsidRPr="00A622F3">
        <w:rPr>
          <w:sz w:val="24"/>
          <w:szCs w:val="24"/>
        </w:rPr>
        <w:t>Максимальный срок исполнения данной административной процедуры составляет до 7 рабочих дней.</w:t>
      </w:r>
    </w:p>
    <w:p w14:paraId="1C389400" w14:textId="64E578B2" w:rsidR="00F744C7" w:rsidRPr="00F744C7" w:rsidRDefault="00F744C7" w:rsidP="005D321E">
      <w:pPr>
        <w:autoSpaceDE w:val="0"/>
        <w:autoSpaceDN w:val="0"/>
        <w:adjustRightInd w:val="0"/>
        <w:ind w:firstLine="567"/>
        <w:jc w:val="both"/>
        <w:outlineLvl w:val="1"/>
        <w:rPr>
          <w:spacing w:val="2"/>
          <w:sz w:val="24"/>
          <w:szCs w:val="24"/>
        </w:rPr>
      </w:pPr>
      <w:r w:rsidRPr="00A622F3">
        <w:rPr>
          <w:sz w:val="24"/>
          <w:szCs w:val="24"/>
        </w:rPr>
        <w:t>3.8.6. Способом фиксации результата административной процедур</w:t>
      </w:r>
      <w:r w:rsidR="00A622F3" w:rsidRPr="00A622F3">
        <w:rPr>
          <w:sz w:val="24"/>
          <w:szCs w:val="24"/>
        </w:rPr>
        <w:t>ы является внесение сведений в Единый государственный реестр недвижимости</w:t>
      </w:r>
    </w:p>
    <w:p w14:paraId="108687C3" w14:textId="3D0BABB9" w:rsidR="00B2094D" w:rsidRPr="00AB3E34" w:rsidRDefault="00B2094D" w:rsidP="005D321E">
      <w:pPr>
        <w:autoSpaceDE w:val="0"/>
        <w:autoSpaceDN w:val="0"/>
        <w:adjustRightInd w:val="0"/>
        <w:jc w:val="both"/>
        <w:rPr>
          <w:sz w:val="24"/>
          <w:szCs w:val="24"/>
        </w:rPr>
      </w:pPr>
    </w:p>
    <w:p w14:paraId="67BDA5D0" w14:textId="37F54951" w:rsidR="00851F3E" w:rsidRPr="00851F3E" w:rsidRDefault="00851F3E" w:rsidP="005D321E">
      <w:pPr>
        <w:pStyle w:val="2"/>
        <w:spacing w:line="240" w:lineRule="auto"/>
        <w:ind w:firstLine="567"/>
        <w:jc w:val="center"/>
        <w:rPr>
          <w:rFonts w:ascii="Times New Roman" w:hAnsi="Times New Roman"/>
          <w:b/>
          <w:szCs w:val="24"/>
        </w:rPr>
      </w:pPr>
      <w:r>
        <w:rPr>
          <w:rFonts w:ascii="Times New Roman" w:hAnsi="Times New Roman"/>
          <w:b/>
          <w:szCs w:val="24"/>
        </w:rPr>
        <w:t>3.</w:t>
      </w:r>
      <w:r w:rsidR="005C3F11">
        <w:rPr>
          <w:rFonts w:ascii="Times New Roman" w:hAnsi="Times New Roman"/>
          <w:b/>
          <w:szCs w:val="24"/>
        </w:rPr>
        <w:t>9</w:t>
      </w:r>
      <w:r w:rsidR="00B2094D" w:rsidRPr="00496F92">
        <w:rPr>
          <w:rFonts w:ascii="Times New Roman" w:hAnsi="Times New Roman"/>
          <w:b/>
          <w:szCs w:val="24"/>
        </w:rPr>
        <w:t xml:space="preserve">. </w:t>
      </w:r>
      <w:r>
        <w:rPr>
          <w:rFonts w:ascii="Times New Roman" w:hAnsi="Times New Roman"/>
          <w:b/>
          <w:szCs w:val="24"/>
        </w:rPr>
        <w:t>Н</w:t>
      </w:r>
      <w:r w:rsidRPr="00851F3E">
        <w:rPr>
          <w:rFonts w:ascii="Times New Roman" w:hAnsi="Times New Roman"/>
          <w:b/>
          <w:szCs w:val="24"/>
        </w:rPr>
        <w:t>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49AA0517" w14:textId="7E1C6BB2" w:rsidR="00851F3E" w:rsidRPr="00586C41" w:rsidRDefault="00851F3E" w:rsidP="005D321E">
      <w:pPr>
        <w:pStyle w:val="ConsPlusNormal"/>
        <w:ind w:firstLine="540"/>
        <w:jc w:val="both"/>
      </w:pPr>
    </w:p>
    <w:p w14:paraId="1A922AE9" w14:textId="699A4E0C"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 xml:space="preserve">.1 Специалист </w:t>
      </w:r>
      <w:r w:rsidR="009319C7">
        <w:rPr>
          <w:rFonts w:ascii="Times New Roman" w:hAnsi="Times New Roman" w:cs="Times New Roman"/>
          <w:sz w:val="24"/>
          <w:szCs w:val="24"/>
        </w:rPr>
        <w:t>Отдела</w:t>
      </w:r>
      <w:r w:rsidRPr="00E36898">
        <w:rPr>
          <w:rFonts w:ascii="Times New Roman" w:hAnsi="Times New Roman" w:cs="Times New Roman"/>
          <w:sz w:val="24"/>
          <w:szCs w:val="24"/>
        </w:rPr>
        <w:t xml:space="preserve">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14:paraId="7484E12B" w14:textId="6066D230"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 xml:space="preserve">1) запрос выписки из ЕГРН на земельный участок в Управлении Росреестра по Республике Саха (Якутия) либо в филиале </w:t>
      </w:r>
      <w:r w:rsidR="009319C7">
        <w:rPr>
          <w:rFonts w:ascii="Times New Roman" w:hAnsi="Times New Roman" w:cs="Times New Roman"/>
          <w:sz w:val="24"/>
          <w:szCs w:val="24"/>
        </w:rPr>
        <w:t>«</w:t>
      </w:r>
      <w:r w:rsidRPr="00E36898">
        <w:rPr>
          <w:rFonts w:ascii="Times New Roman" w:hAnsi="Times New Roman" w:cs="Times New Roman"/>
          <w:sz w:val="24"/>
          <w:szCs w:val="24"/>
        </w:rPr>
        <w:t>ФКП Росреестра</w:t>
      </w:r>
      <w:r w:rsidR="009319C7">
        <w:rPr>
          <w:rFonts w:ascii="Times New Roman" w:hAnsi="Times New Roman" w:cs="Times New Roman"/>
          <w:sz w:val="24"/>
          <w:szCs w:val="24"/>
        </w:rPr>
        <w:t>»</w:t>
      </w:r>
      <w:r w:rsidRPr="00E36898">
        <w:rPr>
          <w:rFonts w:ascii="Times New Roman" w:hAnsi="Times New Roman" w:cs="Times New Roman"/>
          <w:sz w:val="24"/>
          <w:szCs w:val="24"/>
        </w:rPr>
        <w:t xml:space="preserve"> по Республике Саха (Якутия);</w:t>
      </w:r>
    </w:p>
    <w:p w14:paraId="28BF1520" w14:textId="47B9F14D" w:rsidR="00851F3E" w:rsidRPr="00E36898" w:rsidRDefault="00A622F3" w:rsidP="005D32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запрос выписки из ЕГРИП или</w:t>
      </w:r>
      <w:r w:rsidR="00851F3E" w:rsidRPr="00E36898">
        <w:rPr>
          <w:rFonts w:ascii="Times New Roman" w:hAnsi="Times New Roman" w:cs="Times New Roman"/>
          <w:sz w:val="24"/>
          <w:szCs w:val="24"/>
        </w:rPr>
        <w:t xml:space="preserve"> ЕГРЮЛ в УФНС России по Республике Саха (Якутия);</w:t>
      </w:r>
    </w:p>
    <w:p w14:paraId="459A32AF" w14:textId="353705AD"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 xml:space="preserve">3) запрос кадастрового плана территории с указанием границ земельного участка в ФГБУ </w:t>
      </w:r>
      <w:r w:rsidR="009319C7">
        <w:rPr>
          <w:rFonts w:ascii="Times New Roman" w:hAnsi="Times New Roman" w:cs="Times New Roman"/>
          <w:sz w:val="24"/>
          <w:szCs w:val="24"/>
        </w:rPr>
        <w:t>«</w:t>
      </w:r>
      <w:r w:rsidRPr="00E36898">
        <w:rPr>
          <w:rFonts w:ascii="Times New Roman" w:hAnsi="Times New Roman" w:cs="Times New Roman"/>
          <w:sz w:val="24"/>
          <w:szCs w:val="24"/>
        </w:rPr>
        <w:t>ФКП Росреестра</w:t>
      </w:r>
      <w:r w:rsidR="009319C7">
        <w:rPr>
          <w:rFonts w:ascii="Times New Roman" w:hAnsi="Times New Roman" w:cs="Times New Roman"/>
          <w:sz w:val="24"/>
          <w:szCs w:val="24"/>
        </w:rPr>
        <w:t>»</w:t>
      </w:r>
      <w:r w:rsidRPr="00E36898">
        <w:rPr>
          <w:rFonts w:ascii="Times New Roman" w:hAnsi="Times New Roman" w:cs="Times New Roman"/>
          <w:sz w:val="24"/>
          <w:szCs w:val="24"/>
        </w:rPr>
        <w:t xml:space="preserve"> по Республике Саха (Якутия);</w:t>
      </w:r>
    </w:p>
    <w:p w14:paraId="7A9FDE64" w14:textId="77777777"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Направление запроса осуществляется:</w:t>
      </w:r>
    </w:p>
    <w:p w14:paraId="62239D6F" w14:textId="79BC8BD8"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по каналам системы межведомственного электронного взаимодействия;</w:t>
      </w:r>
    </w:p>
    <w:p w14:paraId="0B5B95F3" w14:textId="33A30432"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в письменном виде на бланках установленного образца (при их наличии) либо на официальном письменном бланке Администрации.</w:t>
      </w:r>
    </w:p>
    <w:p w14:paraId="539450F6" w14:textId="726B4661"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Запрос, оформляемый на бланках Администрации, должен содержать следующие сведения:</w:t>
      </w:r>
    </w:p>
    <w:p w14:paraId="7BF2C45B" w14:textId="659BB8AB"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lastRenderedPageBreak/>
        <w:t>наименование органа, в адрес которого направляется запр</w:t>
      </w:r>
      <w:r w:rsidR="00A622F3">
        <w:rPr>
          <w:rFonts w:ascii="Times New Roman" w:hAnsi="Times New Roman" w:cs="Times New Roman"/>
          <w:sz w:val="24"/>
          <w:szCs w:val="24"/>
        </w:rPr>
        <w:t>ос о предоставлении документов или</w:t>
      </w:r>
      <w:r w:rsidRPr="00E36898">
        <w:rPr>
          <w:rFonts w:ascii="Times New Roman" w:hAnsi="Times New Roman" w:cs="Times New Roman"/>
          <w:sz w:val="24"/>
          <w:szCs w:val="24"/>
        </w:rPr>
        <w:t xml:space="preserve"> информации;</w:t>
      </w:r>
    </w:p>
    <w:p w14:paraId="2B63D2D7" w14:textId="7F7FD33A"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наименование государственной услуги, для предоставления которой необход</w:t>
      </w:r>
      <w:r w:rsidR="00A622F3">
        <w:rPr>
          <w:rFonts w:ascii="Times New Roman" w:hAnsi="Times New Roman" w:cs="Times New Roman"/>
          <w:sz w:val="24"/>
          <w:szCs w:val="24"/>
        </w:rPr>
        <w:t>имо предоставление документа или</w:t>
      </w:r>
      <w:r w:rsidRPr="00E36898">
        <w:rPr>
          <w:rFonts w:ascii="Times New Roman" w:hAnsi="Times New Roman" w:cs="Times New Roman"/>
          <w:sz w:val="24"/>
          <w:szCs w:val="24"/>
        </w:rPr>
        <w:t xml:space="preserve"> информации;</w:t>
      </w:r>
    </w:p>
    <w:p w14:paraId="2F9C5EA5" w14:textId="1F629643"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госу</w:t>
      </w:r>
      <w:r w:rsidR="00A622F3">
        <w:rPr>
          <w:rFonts w:ascii="Times New Roman" w:hAnsi="Times New Roman" w:cs="Times New Roman"/>
          <w:sz w:val="24"/>
          <w:szCs w:val="24"/>
        </w:rPr>
        <w:t>дарственной услуги документа или</w:t>
      </w:r>
      <w:r w:rsidRPr="00E36898">
        <w:rPr>
          <w:rFonts w:ascii="Times New Roman" w:hAnsi="Times New Roman" w:cs="Times New Roman"/>
          <w:sz w:val="24"/>
          <w:szCs w:val="24"/>
        </w:rPr>
        <w:t xml:space="preserve"> информации, и указание на реквизиты данного нормативного правового акта;</w:t>
      </w:r>
    </w:p>
    <w:p w14:paraId="1CE79FEF" w14:textId="77777777"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контактную информацию исполнителя запроса;</w:t>
      </w:r>
    </w:p>
    <w:p w14:paraId="7CEF4BF1" w14:textId="77777777"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14:paraId="03415EA1" w14:textId="2D28809F"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 xml:space="preserve">.2. Запрос с использованием системы межведомственного электронного взаимодействия подписывается электронной подписью специалиста </w:t>
      </w:r>
      <w:r w:rsidR="00A622F3">
        <w:rPr>
          <w:rFonts w:ascii="Times New Roman" w:hAnsi="Times New Roman" w:cs="Times New Roman"/>
          <w:sz w:val="24"/>
          <w:szCs w:val="24"/>
        </w:rPr>
        <w:t>Отдела</w:t>
      </w:r>
      <w:r w:rsidRPr="00E36898">
        <w:rPr>
          <w:rFonts w:ascii="Times New Roman" w:hAnsi="Times New Roman" w:cs="Times New Roman"/>
          <w:sz w:val="24"/>
          <w:szCs w:val="24"/>
        </w:rPr>
        <w:t>.</w:t>
      </w:r>
    </w:p>
    <w:p w14:paraId="7DD8068C" w14:textId="440D8D0F"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.3. Днем направления запроса считается соответственно дата, указанная в расписке специалиста Учреждения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638034AD" w14:textId="64413ADE"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 xml:space="preserve">.4.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прилагает документы, полученные из органов государственной власти, местного самоуправления и иных организаций, к личному делу заявителя.</w:t>
      </w:r>
    </w:p>
    <w:p w14:paraId="4871BF84" w14:textId="32EE9FCD" w:rsidR="00851F3E" w:rsidRPr="00E36898"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01B1E01D" w14:textId="3C6203B5" w:rsidR="00851F3E" w:rsidRDefault="00851F3E"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24F6DD7C" w14:textId="7A803D60" w:rsidR="00F17927" w:rsidRPr="00A622F3" w:rsidRDefault="005C3F11" w:rsidP="005D321E">
      <w:pPr>
        <w:autoSpaceDE w:val="0"/>
        <w:autoSpaceDN w:val="0"/>
        <w:adjustRightInd w:val="0"/>
        <w:ind w:firstLine="567"/>
        <w:jc w:val="both"/>
        <w:outlineLvl w:val="1"/>
        <w:rPr>
          <w:sz w:val="24"/>
          <w:szCs w:val="24"/>
        </w:rPr>
      </w:pPr>
      <w:r w:rsidRPr="00A622F3">
        <w:rPr>
          <w:sz w:val="24"/>
          <w:szCs w:val="24"/>
        </w:rPr>
        <w:t>3.9</w:t>
      </w:r>
      <w:r w:rsidR="00F17927" w:rsidRPr="00A622F3">
        <w:rPr>
          <w:sz w:val="24"/>
          <w:szCs w:val="24"/>
        </w:rPr>
        <w:t>.7.</w:t>
      </w:r>
      <w:r w:rsidR="00F17927" w:rsidRPr="00A622F3">
        <w:rPr>
          <w:spacing w:val="2"/>
          <w:sz w:val="24"/>
          <w:szCs w:val="24"/>
        </w:rPr>
        <w:t xml:space="preserve"> </w:t>
      </w:r>
      <w:r w:rsidR="00F17927" w:rsidRPr="00A622F3">
        <w:rPr>
          <w:sz w:val="24"/>
          <w:szCs w:val="24"/>
        </w:rPr>
        <w:t xml:space="preserve">Максимальный срок исполнения данной административной процедуры составляет до </w:t>
      </w:r>
      <w:r w:rsidR="008A69ED" w:rsidRPr="00A622F3">
        <w:rPr>
          <w:sz w:val="24"/>
          <w:szCs w:val="24"/>
        </w:rPr>
        <w:t>5</w:t>
      </w:r>
      <w:r w:rsidR="00F17927" w:rsidRPr="00A622F3">
        <w:rPr>
          <w:sz w:val="24"/>
          <w:szCs w:val="24"/>
        </w:rPr>
        <w:t xml:space="preserve"> рабочих дней.</w:t>
      </w:r>
    </w:p>
    <w:p w14:paraId="7BA2B04A" w14:textId="2B520810" w:rsidR="001F6F0D" w:rsidRPr="001F6F0D" w:rsidRDefault="001F6F0D" w:rsidP="005D321E">
      <w:pPr>
        <w:pStyle w:val="ConsPlusNormal"/>
        <w:ind w:firstLine="540"/>
        <w:jc w:val="both"/>
        <w:rPr>
          <w:rFonts w:ascii="Times New Roman" w:hAnsi="Times New Roman" w:cs="Times New Roman"/>
          <w:sz w:val="24"/>
          <w:szCs w:val="24"/>
        </w:rPr>
      </w:pPr>
      <w:r w:rsidRPr="00A622F3">
        <w:rPr>
          <w:rFonts w:ascii="Times New Roman" w:hAnsi="Times New Roman" w:cs="Times New Roman"/>
          <w:sz w:val="24"/>
          <w:szCs w:val="24"/>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14:paraId="237932E8" w14:textId="77777777" w:rsidR="001F6F0D" w:rsidRPr="00496F92" w:rsidRDefault="001F6F0D" w:rsidP="005D321E">
      <w:pPr>
        <w:autoSpaceDE w:val="0"/>
        <w:autoSpaceDN w:val="0"/>
        <w:adjustRightInd w:val="0"/>
        <w:ind w:firstLine="567"/>
        <w:jc w:val="both"/>
        <w:outlineLvl w:val="1"/>
        <w:rPr>
          <w:spacing w:val="2"/>
          <w:sz w:val="24"/>
          <w:szCs w:val="24"/>
        </w:rPr>
      </w:pPr>
    </w:p>
    <w:p w14:paraId="3792F3B9" w14:textId="79F1BFB6" w:rsidR="004B2C9A" w:rsidRPr="00E36898" w:rsidRDefault="004B2C9A" w:rsidP="005D321E">
      <w:pPr>
        <w:pStyle w:val="2"/>
        <w:spacing w:line="240" w:lineRule="auto"/>
        <w:ind w:firstLine="567"/>
        <w:jc w:val="center"/>
        <w:rPr>
          <w:rFonts w:ascii="Times New Roman" w:hAnsi="Times New Roman"/>
          <w:b/>
          <w:szCs w:val="24"/>
        </w:rPr>
      </w:pPr>
      <w:r w:rsidRPr="00E36898">
        <w:rPr>
          <w:rFonts w:ascii="Times New Roman" w:hAnsi="Times New Roman"/>
          <w:b/>
          <w:szCs w:val="24"/>
        </w:rPr>
        <w:t>3.1</w:t>
      </w:r>
      <w:r w:rsidR="00555534" w:rsidRPr="00E36898">
        <w:rPr>
          <w:rFonts w:ascii="Times New Roman" w:hAnsi="Times New Roman"/>
          <w:b/>
          <w:szCs w:val="24"/>
        </w:rPr>
        <w:t>1</w:t>
      </w:r>
      <w:r w:rsidRPr="00E36898">
        <w:rPr>
          <w:rFonts w:ascii="Times New Roman" w:hAnsi="Times New Roman"/>
          <w:b/>
          <w:szCs w:val="24"/>
        </w:rPr>
        <w:t>.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4757F035" w14:textId="12BE4FC8" w:rsidR="004B2C9A" w:rsidRPr="00E36898" w:rsidRDefault="004B2C9A" w:rsidP="005D321E"/>
    <w:p w14:paraId="2A075B03" w14:textId="5EF822F5" w:rsidR="004B2C9A" w:rsidRPr="00E36898" w:rsidRDefault="004B2C9A" w:rsidP="005D321E"/>
    <w:p w14:paraId="0116804A" w14:textId="3FAD04FD" w:rsidR="004B2C9A" w:rsidRPr="00E36898" w:rsidRDefault="004B2C9A"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14:paraId="79E5F924" w14:textId="1AE195BE" w:rsidR="004B2C9A" w:rsidRPr="00E36898" w:rsidRDefault="004B2C9A"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55534" w:rsidRPr="00E36898">
        <w:rPr>
          <w:rFonts w:ascii="Times New Roman" w:hAnsi="Times New Roman" w:cs="Times New Roman"/>
          <w:sz w:val="24"/>
          <w:szCs w:val="24"/>
        </w:rPr>
        <w:t>11</w:t>
      </w:r>
      <w:r w:rsidRPr="00E36898">
        <w:rPr>
          <w:rFonts w:ascii="Times New Roman" w:hAnsi="Times New Roman" w:cs="Times New Roman"/>
          <w:sz w:val="24"/>
          <w:szCs w:val="24"/>
        </w:rPr>
        <w:t xml:space="preserve">.2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
    <w:p w14:paraId="6DBFF537" w14:textId="36A2FF99" w:rsidR="004B2C9A" w:rsidRPr="00E36898" w:rsidRDefault="004B2C9A"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14:paraId="782F3883" w14:textId="44CF384D" w:rsidR="004B2C9A" w:rsidRPr="00E36898" w:rsidRDefault="004B2C9A"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.4 Специалист Администрации прилагает документы, полученные из организаций и предприятий, указанных 2.7.1 настоящего Административного регламента, к личному делу заявителя.</w:t>
      </w:r>
    </w:p>
    <w:p w14:paraId="4D2ECB53" w14:textId="5DCD6056" w:rsidR="004B2C9A" w:rsidRPr="00E36898" w:rsidRDefault="004B2C9A"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7061E7D8" w14:textId="2C333952" w:rsidR="004B2C9A" w:rsidRPr="00E36898" w:rsidRDefault="004B2C9A" w:rsidP="005D321E">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lastRenderedPageBreak/>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14:paraId="5BCC8CB3" w14:textId="14C44607" w:rsidR="00F17927" w:rsidRPr="00A622F3" w:rsidRDefault="00F17927" w:rsidP="005D321E">
      <w:pPr>
        <w:autoSpaceDE w:val="0"/>
        <w:autoSpaceDN w:val="0"/>
        <w:adjustRightInd w:val="0"/>
        <w:ind w:firstLine="567"/>
        <w:jc w:val="both"/>
        <w:outlineLvl w:val="1"/>
        <w:rPr>
          <w:sz w:val="24"/>
          <w:szCs w:val="24"/>
        </w:rPr>
      </w:pPr>
      <w:r w:rsidRPr="00A622F3">
        <w:rPr>
          <w:sz w:val="24"/>
          <w:szCs w:val="24"/>
        </w:rPr>
        <w:t>3.11.7.</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C32887" w:rsidRPr="00A622F3">
        <w:rPr>
          <w:sz w:val="24"/>
          <w:szCs w:val="24"/>
        </w:rPr>
        <w:t xml:space="preserve">10 </w:t>
      </w:r>
      <w:r w:rsidRPr="00A622F3">
        <w:rPr>
          <w:sz w:val="24"/>
          <w:szCs w:val="24"/>
        </w:rPr>
        <w:t>рабочих дней.</w:t>
      </w:r>
    </w:p>
    <w:p w14:paraId="0802235C" w14:textId="296BF826" w:rsidR="00975058" w:rsidRPr="00B17CD3" w:rsidRDefault="00975058" w:rsidP="005D321E">
      <w:pPr>
        <w:pStyle w:val="ConsPlusNormal"/>
        <w:ind w:firstLine="540"/>
        <w:jc w:val="both"/>
        <w:rPr>
          <w:rFonts w:ascii="Times New Roman" w:hAnsi="Times New Roman" w:cs="Times New Roman"/>
          <w:sz w:val="24"/>
          <w:szCs w:val="24"/>
        </w:rPr>
      </w:pPr>
      <w:r w:rsidRPr="00A622F3">
        <w:rPr>
          <w:rFonts w:ascii="Times New Roman" w:hAnsi="Times New Roman" w:cs="Times New Roman"/>
          <w:sz w:val="24"/>
          <w:szCs w:val="24"/>
        </w:rPr>
        <w:t xml:space="preserve">3.11.8. Способом фиксации результата административной процедуры является регистрация документов, полученных из организаций и предприятий, указанных в </w:t>
      </w:r>
      <w:r w:rsidR="00B17CD3" w:rsidRPr="00A622F3">
        <w:rPr>
          <w:rFonts w:ascii="Times New Roman" w:hAnsi="Times New Roman" w:cs="Times New Roman"/>
          <w:sz w:val="24"/>
          <w:szCs w:val="24"/>
        </w:rPr>
        <w:t>пункте 2.2.2.</w:t>
      </w:r>
      <w:r w:rsidRPr="00A622F3">
        <w:rPr>
          <w:rFonts w:ascii="Times New Roman" w:hAnsi="Times New Roman" w:cs="Times New Roman"/>
          <w:sz w:val="24"/>
          <w:szCs w:val="24"/>
        </w:rPr>
        <w:t xml:space="preserve"> настоящего 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14:paraId="27CC184A" w14:textId="77777777" w:rsidR="00F17927" w:rsidRPr="00427B93" w:rsidRDefault="00F17927" w:rsidP="005D321E">
      <w:pPr>
        <w:pStyle w:val="ConsPlusNormal"/>
        <w:ind w:firstLine="540"/>
        <w:jc w:val="both"/>
        <w:rPr>
          <w:rFonts w:ascii="Times New Roman" w:hAnsi="Times New Roman" w:cs="Times New Roman"/>
          <w:sz w:val="24"/>
          <w:szCs w:val="24"/>
          <w:highlight w:val="green"/>
        </w:rPr>
      </w:pPr>
    </w:p>
    <w:p w14:paraId="66581491" w14:textId="2BC86DC8" w:rsidR="00262E0E" w:rsidRDefault="00262E0E"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2</w:t>
      </w:r>
      <w:r>
        <w:rPr>
          <w:rFonts w:ascii="Times New Roman" w:hAnsi="Times New Roman"/>
          <w:b/>
          <w:szCs w:val="24"/>
        </w:rPr>
        <w:t>. Проверка наличия или отсутствия оснований для отказа в проведении аукциона</w:t>
      </w:r>
    </w:p>
    <w:p w14:paraId="4513F9D2" w14:textId="04F52CAC" w:rsidR="00262E0E" w:rsidRDefault="00262E0E" w:rsidP="005D321E"/>
    <w:p w14:paraId="786D18A0" w14:textId="00FE5552" w:rsidR="00262E0E"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00262E0E" w:rsidRPr="00E36898">
        <w:rPr>
          <w:rFonts w:ascii="Times New Roman" w:hAnsi="Times New Roman" w:cs="Times New Roman"/>
          <w:sz w:val="24"/>
          <w:szCs w:val="24"/>
        </w:rPr>
        <w:t>.</w:t>
      </w:r>
      <w:r w:rsidRPr="00E36898">
        <w:rPr>
          <w:rFonts w:ascii="Times New Roman" w:hAnsi="Times New Roman" w:cs="Times New Roman"/>
          <w:sz w:val="24"/>
          <w:szCs w:val="24"/>
        </w:rPr>
        <w:t>1</w:t>
      </w:r>
      <w:r w:rsidR="00262E0E"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документов, предусмотренных 2.7.1 настоящего Административного регламента.</w:t>
      </w:r>
    </w:p>
    <w:p w14:paraId="0C56B46E" w14:textId="0EA799AA" w:rsidR="00262E0E"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.2</w:t>
      </w:r>
      <w:r w:rsidR="00262E0E" w:rsidRPr="00E36898">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00262E0E" w:rsidRPr="00E36898">
        <w:rPr>
          <w:rFonts w:ascii="Times New Roman" w:hAnsi="Times New Roman" w:cs="Times New Roman"/>
          <w:sz w:val="24"/>
          <w:szCs w:val="24"/>
        </w:rPr>
        <w:t xml:space="preserve"> осуществляет проверку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14:paraId="050B86F6" w14:textId="4E8E7DA2" w:rsidR="00262E0E" w:rsidRPr="00E36898" w:rsidRDefault="00B64D60" w:rsidP="00A622F3">
      <w:pPr>
        <w:pStyle w:val="ConsPlusNormal"/>
        <w:tabs>
          <w:tab w:val="left" w:pos="1276"/>
        </w:tabs>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.3</w:t>
      </w:r>
      <w:r w:rsidR="00262E0E" w:rsidRPr="00E36898">
        <w:rPr>
          <w:rFonts w:ascii="Times New Roman" w:hAnsi="Times New Roman" w:cs="Times New Roman"/>
          <w:sz w:val="24"/>
          <w:szCs w:val="24"/>
        </w:rPr>
        <w:t xml:space="preserve"> При наличии оснований, предусмотренных пунктом 2.10 настоящего Административного регламента, специалист </w:t>
      </w:r>
      <w:r w:rsidR="00A622F3">
        <w:rPr>
          <w:rFonts w:ascii="Times New Roman" w:hAnsi="Times New Roman" w:cs="Times New Roman"/>
          <w:sz w:val="24"/>
          <w:szCs w:val="24"/>
        </w:rPr>
        <w:t>Отдела</w:t>
      </w:r>
      <w:r w:rsidR="00262E0E" w:rsidRPr="00E36898">
        <w:rPr>
          <w:rFonts w:ascii="Times New Roman" w:hAnsi="Times New Roman" w:cs="Times New Roman"/>
          <w:sz w:val="24"/>
          <w:szCs w:val="24"/>
        </w:rPr>
        <w:t xml:space="preserve"> осуществляет подготовку проекта решения об отказе в проведении аукциона и направления решения заявителю.</w:t>
      </w:r>
    </w:p>
    <w:p w14:paraId="26454F8E" w14:textId="08173E9F" w:rsidR="00262E0E"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.4</w:t>
      </w:r>
      <w:r w:rsidR="00262E0E" w:rsidRPr="00E36898">
        <w:rPr>
          <w:rFonts w:ascii="Times New Roman" w:hAnsi="Times New Roman" w:cs="Times New Roman"/>
          <w:sz w:val="24"/>
          <w:szCs w:val="24"/>
        </w:rPr>
        <w:t xml:space="preserve"> При отсутствии оснований для отказа в проведении аукциона специалист </w:t>
      </w:r>
      <w:r w:rsidR="00A622F3">
        <w:rPr>
          <w:rFonts w:ascii="Times New Roman" w:hAnsi="Times New Roman" w:cs="Times New Roman"/>
          <w:sz w:val="24"/>
          <w:szCs w:val="24"/>
        </w:rPr>
        <w:t>Отдела</w:t>
      </w:r>
      <w:r w:rsidR="00262E0E" w:rsidRPr="00E36898">
        <w:rPr>
          <w:rFonts w:ascii="Times New Roman" w:hAnsi="Times New Roman" w:cs="Times New Roman"/>
          <w:sz w:val="24"/>
          <w:szCs w:val="24"/>
        </w:rPr>
        <w:t xml:space="preserve"> обеспечивает выполнение дальнейших административных процедур, предусмотренных Административным регламентом.</w:t>
      </w:r>
    </w:p>
    <w:p w14:paraId="4C09B94D" w14:textId="4920DAA5" w:rsidR="00262E0E"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.5</w:t>
      </w:r>
      <w:r w:rsidR="00262E0E" w:rsidRPr="00E36898">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2C169A16" w14:textId="5EF2C939" w:rsidR="00262E0E"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.6</w:t>
      </w:r>
      <w:r w:rsidR="00262E0E"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14:paraId="69D6A1AB" w14:textId="6F40305C" w:rsidR="00C32887" w:rsidRPr="00A622F3" w:rsidRDefault="00C32887" w:rsidP="005D321E">
      <w:pPr>
        <w:autoSpaceDE w:val="0"/>
        <w:autoSpaceDN w:val="0"/>
        <w:adjustRightInd w:val="0"/>
        <w:ind w:firstLine="567"/>
        <w:jc w:val="both"/>
        <w:outlineLvl w:val="1"/>
        <w:rPr>
          <w:sz w:val="24"/>
          <w:szCs w:val="24"/>
        </w:rPr>
      </w:pPr>
      <w:r w:rsidRPr="00A622F3">
        <w:rPr>
          <w:sz w:val="24"/>
          <w:szCs w:val="24"/>
        </w:rPr>
        <w:t>3.12.7.</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1A123C" w:rsidRPr="00A622F3">
        <w:rPr>
          <w:sz w:val="24"/>
          <w:szCs w:val="24"/>
        </w:rPr>
        <w:t>7</w:t>
      </w:r>
      <w:r w:rsidRPr="00A622F3">
        <w:rPr>
          <w:sz w:val="24"/>
          <w:szCs w:val="24"/>
        </w:rPr>
        <w:t xml:space="preserve"> рабочих дней.</w:t>
      </w:r>
    </w:p>
    <w:p w14:paraId="5F792585" w14:textId="45A14D89" w:rsidR="001A123C" w:rsidRPr="00A622F3" w:rsidRDefault="001A123C" w:rsidP="005D321E">
      <w:pPr>
        <w:pStyle w:val="ConsPlusNormal"/>
        <w:ind w:firstLine="540"/>
        <w:jc w:val="both"/>
        <w:rPr>
          <w:rFonts w:ascii="Times New Roman" w:hAnsi="Times New Roman" w:cs="Times New Roman"/>
          <w:sz w:val="24"/>
          <w:szCs w:val="24"/>
        </w:rPr>
      </w:pPr>
      <w:r w:rsidRPr="00A622F3">
        <w:rPr>
          <w:rFonts w:ascii="Times New Roman" w:hAnsi="Times New Roman" w:cs="Times New Roman"/>
          <w:sz w:val="24"/>
          <w:szCs w:val="24"/>
        </w:rPr>
        <w:t>3.12.8.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48BF3164" w14:textId="77777777" w:rsidR="00C32887" w:rsidRPr="00E36898" w:rsidRDefault="00C32887" w:rsidP="005D321E">
      <w:pPr>
        <w:pStyle w:val="ConsPlusNormal"/>
        <w:ind w:firstLine="567"/>
        <w:jc w:val="both"/>
        <w:rPr>
          <w:rFonts w:ascii="Times New Roman" w:hAnsi="Times New Roman" w:cs="Times New Roman"/>
          <w:sz w:val="24"/>
          <w:szCs w:val="24"/>
          <w:highlight w:val="cyan"/>
        </w:rPr>
      </w:pPr>
    </w:p>
    <w:p w14:paraId="2CD471ED" w14:textId="607934E4" w:rsidR="00B64D60" w:rsidRDefault="00B64D60"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3</w:t>
      </w:r>
      <w:r>
        <w:rPr>
          <w:rFonts w:ascii="Times New Roman" w:hAnsi="Times New Roman"/>
          <w:b/>
          <w:szCs w:val="24"/>
        </w:rPr>
        <w:t xml:space="preserve">. </w:t>
      </w:r>
      <w:r w:rsidRPr="00B64D60">
        <w:rPr>
          <w:rFonts w:ascii="Times New Roman" w:hAnsi="Times New Roman"/>
          <w:b/>
          <w:szCs w:val="24"/>
        </w:rPr>
        <w:t>Определение начальной цены предмета аукциона по продаже</w:t>
      </w:r>
      <w:r>
        <w:rPr>
          <w:rFonts w:ascii="Times New Roman" w:hAnsi="Times New Roman"/>
          <w:b/>
          <w:szCs w:val="24"/>
        </w:rPr>
        <w:t xml:space="preserve"> земельного участка либо </w:t>
      </w:r>
      <w:r w:rsidRPr="00B64D60">
        <w:rPr>
          <w:rFonts w:ascii="Times New Roman" w:hAnsi="Times New Roman"/>
          <w:b/>
          <w:szCs w:val="24"/>
        </w:rPr>
        <w:t>аукциона на право заключения</w:t>
      </w:r>
      <w:r>
        <w:rPr>
          <w:rFonts w:ascii="Times New Roman" w:hAnsi="Times New Roman"/>
          <w:b/>
          <w:szCs w:val="24"/>
        </w:rPr>
        <w:t xml:space="preserve"> </w:t>
      </w:r>
      <w:r w:rsidRPr="00B64D60">
        <w:rPr>
          <w:rFonts w:ascii="Times New Roman" w:hAnsi="Times New Roman"/>
          <w:b/>
          <w:szCs w:val="24"/>
        </w:rPr>
        <w:t>договора аренды земельного участка</w:t>
      </w:r>
    </w:p>
    <w:p w14:paraId="14CF3B03" w14:textId="3DDE33AD" w:rsidR="00B64D60" w:rsidRDefault="00B64D60" w:rsidP="005D321E"/>
    <w:p w14:paraId="3FB53FFE" w14:textId="00DE8611" w:rsidR="00B64D60" w:rsidRPr="00E36898" w:rsidRDefault="00A45587"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1</w:t>
      </w:r>
      <w:r w:rsidR="00B64D60"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14:paraId="2764D009" w14:textId="17477A49" w:rsidR="00B64D60" w:rsidRPr="00E36898" w:rsidRDefault="00A45587"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2</w:t>
      </w:r>
      <w:r w:rsidR="00B64D60" w:rsidRPr="00E36898">
        <w:rPr>
          <w:rFonts w:ascii="Times New Roman" w:hAnsi="Times New Roman" w:cs="Times New Roman"/>
          <w:sz w:val="24"/>
          <w:szCs w:val="24"/>
        </w:rPr>
        <w:t xml:space="preserve">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w:t>
      </w:r>
      <w:r w:rsidR="00A622F3">
        <w:rPr>
          <w:rFonts w:ascii="Times New Roman" w:hAnsi="Times New Roman" w:cs="Times New Roman"/>
          <w:sz w:val="24"/>
          <w:szCs w:val="24"/>
        </w:rPr>
        <w:t>Отдела</w:t>
      </w:r>
      <w:r w:rsidR="00B64D60" w:rsidRPr="00E36898">
        <w:rPr>
          <w:rFonts w:ascii="Times New Roman" w:hAnsi="Times New Roman" w:cs="Times New Roman"/>
          <w:sz w:val="24"/>
          <w:szCs w:val="24"/>
        </w:rPr>
        <w:t xml:space="preserve"> готовит </w:t>
      </w:r>
      <w:r w:rsidRPr="00E36898">
        <w:rPr>
          <w:rFonts w:ascii="Times New Roman" w:hAnsi="Times New Roman" w:cs="Times New Roman"/>
          <w:sz w:val="24"/>
          <w:szCs w:val="24"/>
        </w:rPr>
        <w:t>письмо</w:t>
      </w:r>
      <w:r w:rsidR="00B64D60" w:rsidRPr="00E36898">
        <w:rPr>
          <w:rFonts w:ascii="Times New Roman" w:hAnsi="Times New Roman" w:cs="Times New Roman"/>
          <w:sz w:val="24"/>
          <w:szCs w:val="24"/>
        </w:rPr>
        <w:t xml:space="preserve">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w:t>
      </w:r>
      <w:r w:rsidRPr="00E36898">
        <w:rPr>
          <w:rFonts w:ascii="Times New Roman" w:hAnsi="Times New Roman" w:cs="Times New Roman"/>
          <w:sz w:val="24"/>
          <w:szCs w:val="24"/>
        </w:rPr>
        <w:t>муниципальный</w:t>
      </w:r>
      <w:r w:rsidR="00B64D60" w:rsidRPr="00E36898">
        <w:rPr>
          <w:rFonts w:ascii="Times New Roman" w:hAnsi="Times New Roman" w:cs="Times New Roman"/>
          <w:sz w:val="24"/>
          <w:szCs w:val="24"/>
        </w:rPr>
        <w:t xml:space="preserve"> контракт на оказание оценочных услуг (далее - независимый оценщик).</w:t>
      </w:r>
    </w:p>
    <w:p w14:paraId="44C73DC4" w14:textId="322425F9" w:rsidR="00B64D60"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.3</w:t>
      </w:r>
      <w:r w:rsidRPr="00E36898">
        <w:rPr>
          <w:rFonts w:ascii="Times New Roman" w:hAnsi="Times New Roman" w:cs="Times New Roman"/>
          <w:sz w:val="24"/>
          <w:szCs w:val="24"/>
        </w:rPr>
        <w:t xml:space="preserve">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w:t>
      </w:r>
      <w:proofErr w:type="gramStart"/>
      <w:r w:rsidRPr="00E36898">
        <w:rPr>
          <w:rFonts w:ascii="Times New Roman" w:hAnsi="Times New Roman" w:cs="Times New Roman"/>
          <w:sz w:val="24"/>
          <w:szCs w:val="24"/>
        </w:rPr>
        <w:t>участка</w:t>
      </w:r>
      <w:proofErr w:type="gramEnd"/>
      <w:r w:rsidRPr="00E36898">
        <w:rPr>
          <w:rFonts w:ascii="Times New Roman" w:hAnsi="Times New Roman" w:cs="Times New Roman"/>
          <w:sz w:val="24"/>
          <w:szCs w:val="24"/>
        </w:rPr>
        <w:t xml:space="preserve"> либо отчет о размере ежегодной арендной платы должностному лицу по акту приема-передачи документов.</w:t>
      </w:r>
    </w:p>
    <w:p w14:paraId="578CE61A" w14:textId="046D6977" w:rsidR="00B64D60"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lastRenderedPageBreak/>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.4</w:t>
      </w:r>
      <w:r w:rsidRPr="00E36898">
        <w:rPr>
          <w:rFonts w:ascii="Times New Roman" w:hAnsi="Times New Roman" w:cs="Times New Roman"/>
          <w:sz w:val="24"/>
          <w:szCs w:val="24"/>
        </w:rPr>
        <w:t xml:space="preserve"> В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готовит обоснование принятия соответствующего выбора.</w:t>
      </w:r>
    </w:p>
    <w:p w14:paraId="53644BC9" w14:textId="387835EE" w:rsidR="00B64D60" w:rsidRPr="00E36898" w:rsidRDefault="00B64D60"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.5</w:t>
      </w:r>
      <w:r w:rsidRPr="00E36898">
        <w:rPr>
          <w:rFonts w:ascii="Times New Roman" w:hAnsi="Times New Roman" w:cs="Times New Roman"/>
          <w:sz w:val="24"/>
          <w:szCs w:val="24"/>
        </w:rPr>
        <w:t xml:space="preserve"> Критерием принятия решения является соответствие документов требованиям законодательства Российской Федерации.</w:t>
      </w:r>
    </w:p>
    <w:p w14:paraId="5F1028DC" w14:textId="4D438A21" w:rsidR="00B64D60" w:rsidRPr="00E36898" w:rsidRDefault="00B64D60" w:rsidP="005D321E">
      <w:pPr>
        <w:pStyle w:val="ConsPlusNormal"/>
        <w:ind w:firstLine="567"/>
        <w:jc w:val="both"/>
        <w:rPr>
          <w:rFonts w:ascii="Times New Roman" w:hAnsi="Times New Roman" w:cs="Times New Roman"/>
          <w:sz w:val="24"/>
          <w:szCs w:val="24"/>
        </w:rPr>
      </w:pPr>
      <w:bookmarkStart w:id="13" w:name="P593"/>
      <w:bookmarkEnd w:id="13"/>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.6</w:t>
      </w:r>
      <w:r w:rsidRPr="00E36898">
        <w:rPr>
          <w:rFonts w:ascii="Times New Roman" w:hAnsi="Times New Roman" w:cs="Times New Roman"/>
          <w:sz w:val="24"/>
          <w:szCs w:val="24"/>
        </w:rPr>
        <w:t xml:space="preserve">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w:t>
      </w:r>
      <w:r w:rsidR="00A45587" w:rsidRPr="00E36898">
        <w:rPr>
          <w:rFonts w:ascii="Times New Roman" w:hAnsi="Times New Roman" w:cs="Times New Roman"/>
          <w:sz w:val="24"/>
          <w:szCs w:val="24"/>
        </w:rPr>
        <w:t>чальной цены предмета аукциона.</w:t>
      </w:r>
    </w:p>
    <w:p w14:paraId="54CF9E8F" w14:textId="3EF6EA88" w:rsidR="00012704" w:rsidRPr="00A622F3" w:rsidRDefault="00012704" w:rsidP="005D321E">
      <w:pPr>
        <w:autoSpaceDE w:val="0"/>
        <w:autoSpaceDN w:val="0"/>
        <w:adjustRightInd w:val="0"/>
        <w:ind w:firstLine="567"/>
        <w:jc w:val="both"/>
        <w:outlineLvl w:val="1"/>
        <w:rPr>
          <w:sz w:val="24"/>
          <w:szCs w:val="24"/>
        </w:rPr>
      </w:pPr>
      <w:r w:rsidRPr="00A622F3">
        <w:rPr>
          <w:sz w:val="24"/>
          <w:szCs w:val="24"/>
        </w:rPr>
        <w:t>3.13.7.</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3035F5" w:rsidRPr="00A622F3">
        <w:rPr>
          <w:sz w:val="24"/>
          <w:szCs w:val="24"/>
        </w:rPr>
        <w:t>5</w:t>
      </w:r>
      <w:r w:rsidRPr="00A622F3">
        <w:rPr>
          <w:sz w:val="24"/>
          <w:szCs w:val="24"/>
        </w:rPr>
        <w:t xml:space="preserve"> рабочих дней.</w:t>
      </w:r>
    </w:p>
    <w:p w14:paraId="243BBCC8" w14:textId="54E5CC06" w:rsidR="0021011C" w:rsidRPr="00A622F3" w:rsidRDefault="0021011C" w:rsidP="005D321E">
      <w:pPr>
        <w:autoSpaceDE w:val="0"/>
        <w:autoSpaceDN w:val="0"/>
        <w:adjustRightInd w:val="0"/>
        <w:ind w:firstLine="567"/>
        <w:jc w:val="both"/>
        <w:outlineLvl w:val="1"/>
        <w:rPr>
          <w:spacing w:val="2"/>
          <w:sz w:val="24"/>
          <w:szCs w:val="24"/>
        </w:rPr>
      </w:pPr>
      <w:r w:rsidRPr="00A622F3">
        <w:rPr>
          <w:sz w:val="24"/>
          <w:szCs w:val="24"/>
        </w:rPr>
        <w:t>3.13.8.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14:paraId="7F001195" w14:textId="77777777" w:rsidR="00B64D60" w:rsidRPr="00B64D60" w:rsidRDefault="00B64D60" w:rsidP="005D321E"/>
    <w:p w14:paraId="057C595D" w14:textId="67173306" w:rsidR="00650669" w:rsidRDefault="00650669"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4</w:t>
      </w:r>
      <w:r>
        <w:rPr>
          <w:rFonts w:ascii="Times New Roman" w:hAnsi="Times New Roman"/>
          <w:b/>
          <w:szCs w:val="24"/>
        </w:rPr>
        <w:t>. Принятие решения о проведении аукциона</w:t>
      </w:r>
    </w:p>
    <w:p w14:paraId="1E1B9BA8" w14:textId="42813B3E" w:rsidR="00650669" w:rsidRDefault="00650669" w:rsidP="005D321E"/>
    <w:p w14:paraId="47ADBD76" w14:textId="14778F9E"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14:paraId="0B98877B" w14:textId="702081E5"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 xml:space="preserve">.2. Подготовка проекта решения о проведении аукциона с приложением проекта извещения о проведении аукциона осуществляется специалистом </w:t>
      </w:r>
      <w:r w:rsidR="00A622F3">
        <w:rPr>
          <w:rFonts w:ascii="Times New Roman" w:hAnsi="Times New Roman" w:cs="Times New Roman"/>
          <w:sz w:val="24"/>
          <w:szCs w:val="24"/>
        </w:rPr>
        <w:t>Отдела</w:t>
      </w:r>
      <w:r w:rsidRPr="00E36898">
        <w:rPr>
          <w:rFonts w:ascii="Times New Roman" w:hAnsi="Times New Roman" w:cs="Times New Roman"/>
          <w:sz w:val="24"/>
          <w:szCs w:val="24"/>
        </w:rPr>
        <w:t>.</w:t>
      </w:r>
    </w:p>
    <w:p w14:paraId="4469AB78" w14:textId="788C707D"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14:paraId="1C6C9826" w14:textId="1013C9D4"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 xml:space="preserve">.3. Специалист </w:t>
      </w:r>
      <w:r w:rsidR="00A622F3">
        <w:rPr>
          <w:rFonts w:ascii="Times New Roman" w:hAnsi="Times New Roman" w:cs="Times New Roman"/>
          <w:sz w:val="24"/>
          <w:szCs w:val="24"/>
        </w:rPr>
        <w:t>Отдела</w:t>
      </w:r>
      <w:r w:rsidRPr="00E36898">
        <w:rPr>
          <w:rFonts w:ascii="Times New Roman" w:hAnsi="Times New Roman" w:cs="Times New Roman"/>
          <w:sz w:val="24"/>
          <w:szCs w:val="24"/>
        </w:rPr>
        <w:t xml:space="preserve"> обеспечивает:</w:t>
      </w:r>
    </w:p>
    <w:p w14:paraId="0D15AE98" w14:textId="77777777"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14:paraId="13D7A6F5" w14:textId="77777777"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14:paraId="532CBF26" w14:textId="2B9FB332"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.4. Критерием принятия решения о проведении аукциона является соответствие документов требованиям законодательства Российской Федерации.</w:t>
      </w:r>
    </w:p>
    <w:p w14:paraId="76ADECD8" w14:textId="28FA92D5" w:rsidR="00650669" w:rsidRPr="00E36898" w:rsidRDefault="00650669" w:rsidP="005D321E">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.5. Результатом административной процедуры является принятие решения о проведении аукциона.</w:t>
      </w:r>
    </w:p>
    <w:p w14:paraId="0B25E3DA" w14:textId="73A37DBE" w:rsidR="00012704" w:rsidRPr="00A622F3" w:rsidRDefault="00012704" w:rsidP="005D321E">
      <w:pPr>
        <w:autoSpaceDE w:val="0"/>
        <w:autoSpaceDN w:val="0"/>
        <w:adjustRightInd w:val="0"/>
        <w:ind w:firstLine="567"/>
        <w:jc w:val="both"/>
        <w:outlineLvl w:val="1"/>
        <w:rPr>
          <w:sz w:val="24"/>
          <w:szCs w:val="24"/>
        </w:rPr>
      </w:pPr>
      <w:r w:rsidRPr="00A622F3">
        <w:rPr>
          <w:sz w:val="24"/>
          <w:szCs w:val="24"/>
        </w:rPr>
        <w:t>3.14.6.</w:t>
      </w:r>
      <w:r w:rsidRPr="00A622F3">
        <w:rPr>
          <w:spacing w:val="2"/>
          <w:sz w:val="24"/>
          <w:szCs w:val="24"/>
        </w:rPr>
        <w:t xml:space="preserve"> </w:t>
      </w:r>
      <w:r w:rsidRPr="00A622F3">
        <w:rPr>
          <w:sz w:val="24"/>
          <w:szCs w:val="24"/>
        </w:rPr>
        <w:t xml:space="preserve">Максимальный срок исполнения данной административной процедуры составляет до </w:t>
      </w:r>
      <w:r w:rsidR="00BB2DE0" w:rsidRPr="00A622F3">
        <w:rPr>
          <w:sz w:val="24"/>
          <w:szCs w:val="24"/>
        </w:rPr>
        <w:t>7</w:t>
      </w:r>
      <w:r w:rsidRPr="00A622F3">
        <w:rPr>
          <w:sz w:val="24"/>
          <w:szCs w:val="24"/>
        </w:rPr>
        <w:t xml:space="preserve"> дней.</w:t>
      </w:r>
    </w:p>
    <w:p w14:paraId="26AF6794" w14:textId="42A8A7CE" w:rsidR="003035F5" w:rsidRPr="003035F5" w:rsidRDefault="003035F5" w:rsidP="005D321E">
      <w:pPr>
        <w:autoSpaceDE w:val="0"/>
        <w:autoSpaceDN w:val="0"/>
        <w:adjustRightInd w:val="0"/>
        <w:ind w:firstLine="567"/>
        <w:jc w:val="both"/>
        <w:outlineLvl w:val="1"/>
        <w:rPr>
          <w:spacing w:val="2"/>
          <w:sz w:val="24"/>
          <w:szCs w:val="24"/>
        </w:rPr>
      </w:pPr>
      <w:r w:rsidRPr="00A622F3">
        <w:rPr>
          <w:sz w:val="24"/>
          <w:szCs w:val="24"/>
        </w:rPr>
        <w:t>3.14.7. Способом фиксации результата административной процедуры является принятие решения о проведении аукциона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14:paraId="0C6B4AEB" w14:textId="77777777" w:rsidR="00012704" w:rsidRPr="003035F5" w:rsidRDefault="00012704" w:rsidP="005D321E">
      <w:pPr>
        <w:pStyle w:val="ConsPlusNormal"/>
        <w:ind w:firstLine="567"/>
        <w:jc w:val="both"/>
        <w:rPr>
          <w:rFonts w:ascii="Times New Roman" w:hAnsi="Times New Roman" w:cs="Times New Roman"/>
          <w:sz w:val="24"/>
          <w:szCs w:val="24"/>
          <w:highlight w:val="green"/>
        </w:rPr>
      </w:pPr>
    </w:p>
    <w:p w14:paraId="1389B3BB" w14:textId="77777777" w:rsidR="00650669" w:rsidRPr="00537E29" w:rsidRDefault="00650669" w:rsidP="005D321E">
      <w:pPr>
        <w:rPr>
          <w:sz w:val="24"/>
          <w:szCs w:val="24"/>
          <w:highlight w:val="green"/>
          <w:lang w:eastAsia="en-US"/>
        </w:rPr>
      </w:pPr>
    </w:p>
    <w:p w14:paraId="0122C66F" w14:textId="36B33950" w:rsidR="00650669" w:rsidRDefault="00650669"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5</w:t>
      </w:r>
      <w:r>
        <w:rPr>
          <w:rFonts w:ascii="Times New Roman" w:hAnsi="Times New Roman"/>
          <w:b/>
          <w:szCs w:val="24"/>
        </w:rPr>
        <w:t xml:space="preserve">. </w:t>
      </w:r>
      <w:r w:rsidRPr="00650669">
        <w:rPr>
          <w:rFonts w:ascii="Times New Roman" w:hAnsi="Times New Roman"/>
          <w:b/>
          <w:szCs w:val="24"/>
        </w:rPr>
        <w:t>Прием документов на участие в аукционе</w:t>
      </w:r>
      <w:r>
        <w:rPr>
          <w:rFonts w:ascii="Times New Roman" w:hAnsi="Times New Roman"/>
          <w:b/>
          <w:szCs w:val="24"/>
        </w:rPr>
        <w:t xml:space="preserve"> </w:t>
      </w:r>
      <w:r w:rsidRPr="00650669">
        <w:rPr>
          <w:rFonts w:ascii="Times New Roman" w:hAnsi="Times New Roman"/>
          <w:b/>
          <w:szCs w:val="24"/>
        </w:rPr>
        <w:t>и обеспечение его проведения</w:t>
      </w:r>
    </w:p>
    <w:p w14:paraId="0BDCAB47" w14:textId="6E18DA19" w:rsidR="00650669" w:rsidRDefault="00650669" w:rsidP="005D321E"/>
    <w:p w14:paraId="2B3356C3" w14:textId="6B088E25"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 xml:space="preserve">.1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w:t>
      </w:r>
      <w:r w:rsidRPr="00841F34">
        <w:rPr>
          <w:rFonts w:ascii="Times New Roman" w:hAnsi="Times New Roman" w:cs="Times New Roman"/>
          <w:sz w:val="24"/>
          <w:szCs w:val="24"/>
        </w:rPr>
        <w:lastRenderedPageBreak/>
        <w:t>опубликование извещения о проведении аукциона на официальном сайте и в источнике опубликования муниципальных правовых актов.</w:t>
      </w:r>
    </w:p>
    <w:p w14:paraId="6B944164" w14:textId="0D981869"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.2</w:t>
      </w:r>
      <w:r w:rsidRPr="00841F34">
        <w:rPr>
          <w:rFonts w:ascii="Times New Roman" w:hAnsi="Times New Roman" w:cs="Times New Roman"/>
          <w:sz w:val="24"/>
          <w:szCs w:val="24"/>
        </w:rPr>
        <w:t xml:space="preserve">. Прием документов для участия в аукционе осуществляется специалистом </w:t>
      </w:r>
      <w:r w:rsidR="00A622F3">
        <w:rPr>
          <w:rFonts w:ascii="Times New Roman" w:hAnsi="Times New Roman" w:cs="Times New Roman"/>
          <w:sz w:val="24"/>
          <w:szCs w:val="24"/>
        </w:rPr>
        <w:t>Отдела</w:t>
      </w:r>
      <w:r w:rsidRPr="00841F34">
        <w:rPr>
          <w:rFonts w:ascii="Times New Roman" w:hAnsi="Times New Roman" w:cs="Times New Roman"/>
          <w:sz w:val="24"/>
          <w:szCs w:val="24"/>
        </w:rPr>
        <w:t>.</w:t>
      </w:r>
    </w:p>
    <w:p w14:paraId="319D8F44" w14:textId="68CDC294" w:rsidR="00650669" w:rsidRPr="00841F34" w:rsidRDefault="00D93765"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.3</w:t>
      </w:r>
      <w:r w:rsidR="00650669" w:rsidRPr="00841F34">
        <w:rPr>
          <w:rFonts w:ascii="Times New Roman" w:hAnsi="Times New Roman" w:cs="Times New Roman"/>
          <w:sz w:val="24"/>
          <w:szCs w:val="24"/>
        </w:rPr>
        <w:t>. Для участия в аукционе заявители представляют в установленный в извещении о проведении аукциона срок следующие документы:</w:t>
      </w:r>
    </w:p>
    <w:p w14:paraId="048DF9F3"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BA9560"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копии документов, удостоверяющих личность заявителя (для граждан);</w:t>
      </w:r>
    </w:p>
    <w:p w14:paraId="72016342"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49BD95"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документы, подтверждающие внесение задатка.</w:t>
      </w:r>
    </w:p>
    <w:p w14:paraId="39FAD878" w14:textId="0D745526"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1" w:history="1">
        <w:r w:rsidRPr="00841F34">
          <w:rPr>
            <w:rFonts w:ascii="Times New Roman" w:hAnsi="Times New Roman" w:cs="Times New Roman"/>
            <w:sz w:val="24"/>
            <w:szCs w:val="24"/>
          </w:rPr>
          <w:t>частью 4 статьи 18</w:t>
        </w:r>
      </w:hyperlink>
      <w:r w:rsidRPr="00841F34">
        <w:rPr>
          <w:rFonts w:ascii="Times New Roman" w:hAnsi="Times New Roman" w:cs="Times New Roman"/>
          <w:sz w:val="24"/>
          <w:szCs w:val="24"/>
        </w:rPr>
        <w:t xml:space="preserve"> Федерального закона от 24 июля 2007 года </w:t>
      </w:r>
      <w:r w:rsidR="00A622F3">
        <w:rPr>
          <w:rFonts w:ascii="Times New Roman" w:hAnsi="Times New Roman" w:cs="Times New Roman"/>
          <w:sz w:val="24"/>
          <w:szCs w:val="24"/>
        </w:rPr>
        <w:t>№</w:t>
      </w:r>
      <w:r w:rsidRPr="00841F34">
        <w:rPr>
          <w:rFonts w:ascii="Times New Roman" w:hAnsi="Times New Roman" w:cs="Times New Roman"/>
          <w:sz w:val="24"/>
          <w:szCs w:val="24"/>
        </w:rPr>
        <w:t xml:space="preserve">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2" w:history="1">
        <w:r w:rsidRPr="00841F34">
          <w:rPr>
            <w:rFonts w:ascii="Times New Roman" w:hAnsi="Times New Roman" w:cs="Times New Roman"/>
            <w:sz w:val="24"/>
            <w:szCs w:val="24"/>
          </w:rPr>
          <w:t>частью 5 статьи 4</w:t>
        </w:r>
      </w:hyperlink>
      <w:r w:rsidRPr="00841F34">
        <w:rPr>
          <w:rFonts w:ascii="Times New Roman" w:hAnsi="Times New Roman" w:cs="Times New Roman"/>
          <w:sz w:val="24"/>
          <w:szCs w:val="24"/>
        </w:rPr>
        <w:t xml:space="preserve"> указанного Федерального закона.</w:t>
      </w:r>
    </w:p>
    <w:p w14:paraId="674F372D" w14:textId="6CD4235D"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.4</w:t>
      </w:r>
      <w:r w:rsidRPr="00841F34">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Pr="00841F34">
        <w:rPr>
          <w:rFonts w:ascii="Times New Roman" w:hAnsi="Times New Roman" w:cs="Times New Roman"/>
          <w:sz w:val="24"/>
          <w:szCs w:val="24"/>
        </w:rPr>
        <w:t xml:space="preserve"> прекращает прием документов не ранее чем за пять дней до дня проведения аукциона.</w:t>
      </w:r>
    </w:p>
    <w:p w14:paraId="6504B367" w14:textId="370CE518"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.5</w:t>
      </w:r>
      <w:r w:rsidRPr="00841F34">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Pr="00841F34">
        <w:rPr>
          <w:rFonts w:ascii="Times New Roman" w:hAnsi="Times New Roman" w:cs="Times New Roman"/>
          <w:sz w:val="24"/>
          <w:szCs w:val="24"/>
        </w:rPr>
        <w:t xml:space="preserve"> возвращает заявку на участие в аукционе, поступившее по истечении срока приема заявок, заявителю в день его поступления.</w:t>
      </w:r>
    </w:p>
    <w:p w14:paraId="00637281" w14:textId="2DDFABB8"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.6</w:t>
      </w:r>
      <w:r w:rsidRPr="00841F34">
        <w:rPr>
          <w:rFonts w:ascii="Times New Roman" w:hAnsi="Times New Roman" w:cs="Times New Roman"/>
          <w:sz w:val="24"/>
          <w:szCs w:val="24"/>
        </w:rPr>
        <w:t xml:space="preserve">. Специалист </w:t>
      </w:r>
      <w:r w:rsidR="00A622F3">
        <w:rPr>
          <w:rFonts w:ascii="Times New Roman" w:hAnsi="Times New Roman" w:cs="Times New Roman"/>
          <w:sz w:val="24"/>
          <w:szCs w:val="24"/>
        </w:rPr>
        <w:t>Отдела</w:t>
      </w:r>
      <w:r w:rsidRPr="00841F34">
        <w:rPr>
          <w:rFonts w:ascii="Times New Roman" w:hAnsi="Times New Roman" w:cs="Times New Roman"/>
          <w:sz w:val="24"/>
          <w:szCs w:val="24"/>
        </w:rP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14:paraId="022C6A8D" w14:textId="6BCD8C53" w:rsidR="00650669" w:rsidRPr="00841F34" w:rsidRDefault="00650669" w:rsidP="005D321E">
      <w:pPr>
        <w:pStyle w:val="ConsPlusNormal"/>
        <w:ind w:firstLine="567"/>
        <w:jc w:val="both"/>
        <w:rPr>
          <w:rFonts w:ascii="Times New Roman" w:hAnsi="Times New Roman" w:cs="Times New Roman"/>
          <w:sz w:val="24"/>
          <w:szCs w:val="24"/>
        </w:rPr>
      </w:pPr>
      <w:bookmarkStart w:id="14" w:name="P630"/>
      <w:bookmarkEnd w:id="14"/>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Заявитель не допускается к участию в аукционе в следующих случаях:</w:t>
      </w:r>
    </w:p>
    <w:p w14:paraId="7D0052BA"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07297EE"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непоступление задатка на дату рассмотрения заявок на участие в аукционе;</w:t>
      </w:r>
    </w:p>
    <w:p w14:paraId="173B4E85"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13" w:history="1">
        <w:r w:rsidRPr="00841F34">
          <w:rPr>
            <w:rFonts w:ascii="Times New Roman" w:hAnsi="Times New Roman" w:cs="Times New Roman"/>
            <w:sz w:val="24"/>
            <w:szCs w:val="24"/>
          </w:rPr>
          <w:t>кодексом</w:t>
        </w:r>
      </w:hyperlink>
      <w:r w:rsidRPr="00841F34">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93FFB9D"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6A491D3" w14:textId="68188B21" w:rsidR="00650669" w:rsidRPr="00841F34" w:rsidRDefault="00650669" w:rsidP="005D321E">
      <w:pPr>
        <w:pStyle w:val="ConsPlusNormal"/>
        <w:ind w:firstLine="567"/>
        <w:jc w:val="both"/>
        <w:rPr>
          <w:rFonts w:ascii="Times New Roman" w:hAnsi="Times New Roman" w:cs="Times New Roman"/>
          <w:sz w:val="24"/>
          <w:szCs w:val="24"/>
        </w:rPr>
      </w:pPr>
      <w:bookmarkStart w:id="15" w:name="P635"/>
      <w:bookmarkEnd w:id="15"/>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.8</w:t>
      </w:r>
      <w:r w:rsidRPr="00841F34">
        <w:rPr>
          <w:rFonts w:ascii="Times New Roman" w:hAnsi="Times New Roman" w:cs="Times New Roman"/>
          <w:sz w:val="24"/>
          <w:szCs w:val="24"/>
        </w:rPr>
        <w:t>.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xml:space="preserve"> настоящего Административного регламента,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14:paraId="3736B485" w14:textId="5DAADEE2" w:rsidR="00694283" w:rsidRPr="00056D91" w:rsidRDefault="00694283" w:rsidP="005D321E">
      <w:pPr>
        <w:pStyle w:val="ConsPlusNormal"/>
        <w:ind w:firstLine="540"/>
        <w:jc w:val="both"/>
        <w:rPr>
          <w:rFonts w:ascii="Times New Roman" w:hAnsi="Times New Roman" w:cs="Times New Roman"/>
          <w:sz w:val="24"/>
          <w:szCs w:val="24"/>
        </w:rPr>
      </w:pPr>
      <w:r w:rsidRPr="00056D91">
        <w:rPr>
          <w:rFonts w:ascii="Times New Roman" w:hAnsi="Times New Roman" w:cs="Times New Roman"/>
          <w:sz w:val="24"/>
          <w:szCs w:val="24"/>
        </w:rPr>
        <w:t>Максимальный срок выполнения данного действия составляет 1 день.</w:t>
      </w:r>
    </w:p>
    <w:p w14:paraId="7688A4E7" w14:textId="1532C338" w:rsidR="00650669" w:rsidRPr="00056D91" w:rsidRDefault="00650669" w:rsidP="005D321E">
      <w:pPr>
        <w:pStyle w:val="ConsPlusNormal"/>
        <w:ind w:firstLine="567"/>
        <w:jc w:val="both"/>
        <w:rPr>
          <w:rFonts w:ascii="Times New Roman" w:hAnsi="Times New Roman" w:cs="Times New Roman"/>
          <w:sz w:val="24"/>
          <w:szCs w:val="24"/>
        </w:rPr>
      </w:pPr>
      <w:r w:rsidRPr="00056D91">
        <w:rPr>
          <w:rFonts w:ascii="Times New Roman" w:hAnsi="Times New Roman" w:cs="Times New Roman"/>
          <w:sz w:val="24"/>
          <w:szCs w:val="24"/>
        </w:rPr>
        <w:lastRenderedPageBreak/>
        <w:t>3.</w:t>
      </w:r>
      <w:r w:rsidR="00D93765" w:rsidRPr="00056D91">
        <w:rPr>
          <w:rFonts w:ascii="Times New Roman" w:hAnsi="Times New Roman" w:cs="Times New Roman"/>
          <w:sz w:val="24"/>
          <w:szCs w:val="24"/>
        </w:rPr>
        <w:t>1</w:t>
      </w:r>
      <w:r w:rsidR="00290503" w:rsidRPr="00056D91">
        <w:rPr>
          <w:rFonts w:ascii="Times New Roman" w:hAnsi="Times New Roman" w:cs="Times New Roman"/>
          <w:sz w:val="24"/>
          <w:szCs w:val="24"/>
        </w:rPr>
        <w:t>5</w:t>
      </w:r>
      <w:r w:rsidR="00D93765" w:rsidRPr="00056D91">
        <w:rPr>
          <w:rFonts w:ascii="Times New Roman" w:hAnsi="Times New Roman" w:cs="Times New Roman"/>
          <w:sz w:val="24"/>
          <w:szCs w:val="24"/>
        </w:rPr>
        <w:t>.9</w:t>
      </w:r>
      <w:r w:rsidRPr="00056D91">
        <w:rPr>
          <w:rFonts w:ascii="Times New Roman" w:hAnsi="Times New Roman" w:cs="Times New Roman"/>
          <w:sz w:val="24"/>
          <w:szCs w:val="24"/>
        </w:rPr>
        <w:t>.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w:t>
      </w:r>
      <w:r w:rsidR="00D93765" w:rsidRPr="00056D91">
        <w:rPr>
          <w:rFonts w:ascii="Times New Roman" w:hAnsi="Times New Roman" w:cs="Times New Roman"/>
          <w:sz w:val="24"/>
          <w:szCs w:val="24"/>
        </w:rPr>
        <w:t>1</w:t>
      </w:r>
      <w:r w:rsidR="00290503" w:rsidRPr="00056D91">
        <w:rPr>
          <w:rFonts w:ascii="Times New Roman" w:hAnsi="Times New Roman" w:cs="Times New Roman"/>
          <w:sz w:val="24"/>
          <w:szCs w:val="24"/>
        </w:rPr>
        <w:t>5</w:t>
      </w:r>
      <w:r w:rsidR="00D93765" w:rsidRPr="00056D91">
        <w:rPr>
          <w:rFonts w:ascii="Times New Roman" w:hAnsi="Times New Roman" w:cs="Times New Roman"/>
          <w:sz w:val="24"/>
          <w:szCs w:val="24"/>
        </w:rPr>
        <w:t>.8</w:t>
      </w:r>
      <w:r w:rsidRPr="00056D91">
        <w:rPr>
          <w:rFonts w:ascii="Times New Roman" w:hAnsi="Times New Roman" w:cs="Times New Roman"/>
          <w:sz w:val="24"/>
          <w:szCs w:val="24"/>
        </w:rPr>
        <w:t xml:space="preserve"> настоящего Административного регламента.</w:t>
      </w:r>
    </w:p>
    <w:p w14:paraId="3CF19D44" w14:textId="3CA20145" w:rsidR="00694283" w:rsidRPr="00056D91" w:rsidRDefault="00694283" w:rsidP="005D321E">
      <w:pPr>
        <w:pStyle w:val="ConsPlusNormal"/>
        <w:ind w:firstLine="540"/>
        <w:jc w:val="both"/>
        <w:rPr>
          <w:rFonts w:ascii="Times New Roman" w:hAnsi="Times New Roman" w:cs="Times New Roman"/>
          <w:sz w:val="24"/>
          <w:szCs w:val="24"/>
        </w:rPr>
      </w:pPr>
      <w:r w:rsidRPr="00056D91">
        <w:rPr>
          <w:rFonts w:ascii="Times New Roman" w:hAnsi="Times New Roman" w:cs="Times New Roman"/>
          <w:sz w:val="24"/>
          <w:szCs w:val="24"/>
        </w:rPr>
        <w:t>Максимальный срок выполнения данного действия составляет 2 дня.</w:t>
      </w:r>
    </w:p>
    <w:p w14:paraId="5AE9A41C" w14:textId="3070800E" w:rsidR="00650669" w:rsidRPr="00056D91" w:rsidRDefault="00650669" w:rsidP="005D321E">
      <w:pPr>
        <w:pStyle w:val="ConsPlusNormal"/>
        <w:ind w:firstLine="567"/>
        <w:jc w:val="both"/>
        <w:rPr>
          <w:rFonts w:ascii="Times New Roman" w:hAnsi="Times New Roman" w:cs="Times New Roman"/>
          <w:sz w:val="24"/>
          <w:szCs w:val="24"/>
        </w:rPr>
      </w:pPr>
      <w:r w:rsidRPr="00056D91">
        <w:rPr>
          <w:rFonts w:ascii="Times New Roman" w:hAnsi="Times New Roman" w:cs="Times New Roman"/>
          <w:sz w:val="24"/>
          <w:szCs w:val="24"/>
        </w:rPr>
        <w:t>3.</w:t>
      </w:r>
      <w:r w:rsidR="00D93765" w:rsidRPr="00056D91">
        <w:rPr>
          <w:rFonts w:ascii="Times New Roman" w:hAnsi="Times New Roman" w:cs="Times New Roman"/>
          <w:sz w:val="24"/>
          <w:szCs w:val="24"/>
        </w:rPr>
        <w:t>1</w:t>
      </w:r>
      <w:r w:rsidR="00290503" w:rsidRPr="00056D91">
        <w:rPr>
          <w:rFonts w:ascii="Times New Roman" w:hAnsi="Times New Roman" w:cs="Times New Roman"/>
          <w:sz w:val="24"/>
          <w:szCs w:val="24"/>
        </w:rPr>
        <w:t>5</w:t>
      </w:r>
      <w:r w:rsidR="00D93765" w:rsidRPr="00056D91">
        <w:rPr>
          <w:rFonts w:ascii="Times New Roman" w:hAnsi="Times New Roman" w:cs="Times New Roman"/>
          <w:sz w:val="24"/>
          <w:szCs w:val="24"/>
        </w:rPr>
        <w:t>.10</w:t>
      </w:r>
      <w:r w:rsidRPr="00056D91">
        <w:rPr>
          <w:rFonts w:ascii="Times New Roman" w:hAnsi="Times New Roman" w:cs="Times New Roman"/>
          <w:sz w:val="24"/>
          <w:szCs w:val="24"/>
        </w:rPr>
        <w:t xml:space="preserve">. После оформления протокола рассмотрения заявок на участие в аукционе </w:t>
      </w:r>
      <w:r w:rsidR="00D93765" w:rsidRPr="00056D91">
        <w:rPr>
          <w:rFonts w:ascii="Times New Roman" w:hAnsi="Times New Roman" w:cs="Times New Roman"/>
          <w:sz w:val="24"/>
          <w:szCs w:val="24"/>
        </w:rPr>
        <w:t>Администрация осуществляет возврат</w:t>
      </w:r>
      <w:r w:rsidRPr="00056D91">
        <w:rPr>
          <w:rFonts w:ascii="Times New Roman" w:hAnsi="Times New Roman" w:cs="Times New Roman"/>
          <w:sz w:val="24"/>
          <w:szCs w:val="24"/>
        </w:rPr>
        <w:t xml:space="preserve"> заявителям, не допущенным к участию в аукционе, внесенного ими задатка.</w:t>
      </w:r>
    </w:p>
    <w:p w14:paraId="01DA48C4" w14:textId="0F8BDF1F" w:rsidR="00867CF8" w:rsidRPr="00056D91" w:rsidRDefault="00867CF8" w:rsidP="005D321E">
      <w:pPr>
        <w:pStyle w:val="ConsPlusNormal"/>
        <w:tabs>
          <w:tab w:val="left" w:pos="4395"/>
        </w:tabs>
        <w:ind w:firstLine="540"/>
        <w:jc w:val="both"/>
        <w:rPr>
          <w:rFonts w:ascii="Times New Roman" w:hAnsi="Times New Roman" w:cs="Times New Roman"/>
          <w:sz w:val="24"/>
          <w:szCs w:val="24"/>
        </w:rPr>
      </w:pPr>
      <w:r w:rsidRPr="00056D91">
        <w:rPr>
          <w:rFonts w:ascii="Times New Roman" w:hAnsi="Times New Roman" w:cs="Times New Roman"/>
          <w:sz w:val="24"/>
          <w:szCs w:val="24"/>
        </w:rPr>
        <w:t xml:space="preserve">Максимальный срок выполнения данного действия составляет </w:t>
      </w:r>
      <w:r w:rsidR="00DD5741" w:rsidRPr="00056D91">
        <w:rPr>
          <w:rFonts w:ascii="Times New Roman" w:hAnsi="Times New Roman" w:cs="Times New Roman"/>
          <w:sz w:val="24"/>
          <w:szCs w:val="24"/>
        </w:rPr>
        <w:t>2</w:t>
      </w:r>
      <w:r w:rsidRPr="00056D91">
        <w:rPr>
          <w:rFonts w:ascii="Times New Roman" w:hAnsi="Times New Roman" w:cs="Times New Roman"/>
          <w:sz w:val="24"/>
          <w:szCs w:val="24"/>
        </w:rPr>
        <w:t xml:space="preserve"> д</w:t>
      </w:r>
      <w:r w:rsidR="00DD5741" w:rsidRPr="00056D91">
        <w:rPr>
          <w:rFonts w:ascii="Times New Roman" w:hAnsi="Times New Roman" w:cs="Times New Roman"/>
          <w:sz w:val="24"/>
          <w:szCs w:val="24"/>
        </w:rPr>
        <w:t>ня</w:t>
      </w:r>
      <w:r w:rsidRPr="00056D91">
        <w:rPr>
          <w:rFonts w:ascii="Times New Roman" w:hAnsi="Times New Roman" w:cs="Times New Roman"/>
          <w:sz w:val="24"/>
          <w:szCs w:val="24"/>
        </w:rPr>
        <w:t>.</w:t>
      </w:r>
    </w:p>
    <w:p w14:paraId="65910185" w14:textId="326B55DB"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.11</w:t>
      </w:r>
      <w:r w:rsidRPr="00841F34">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w:t>
      </w:r>
      <w:r w:rsidR="00307328" w:rsidRPr="00841F34">
        <w:rPr>
          <w:rFonts w:ascii="Times New Roman" w:hAnsi="Times New Roman" w:cs="Times New Roman"/>
          <w:sz w:val="24"/>
          <w:szCs w:val="24"/>
        </w:rPr>
        <w:t>пунктом 3.16.2</w:t>
      </w:r>
      <w:r w:rsidRPr="00841F34">
        <w:rPr>
          <w:rFonts w:ascii="Times New Roman" w:hAnsi="Times New Roman" w:cs="Times New Roman"/>
          <w:sz w:val="24"/>
          <w:szCs w:val="24"/>
        </w:rPr>
        <w:t xml:space="preserve"> настоящего Административного регламента.</w:t>
      </w:r>
    </w:p>
    <w:p w14:paraId="06F433D8" w14:textId="7F4D2B8B"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.12</w:t>
      </w:r>
      <w:r w:rsidRPr="00841F34">
        <w:rPr>
          <w:rFonts w:ascii="Times New Roman" w:hAnsi="Times New Roman" w:cs="Times New Roman"/>
          <w:sz w:val="24"/>
          <w:szCs w:val="24"/>
        </w:rPr>
        <w:t>.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6175A7DA" w14:textId="77777777" w:rsidR="00650669" w:rsidRPr="00841F34" w:rsidRDefault="00650669"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Протокол о результатах аукциона после подписания размещается на официальном сайте.</w:t>
      </w:r>
    </w:p>
    <w:p w14:paraId="033FA317" w14:textId="1E527A04" w:rsidR="003A243C" w:rsidRPr="00056D91" w:rsidRDefault="003A243C" w:rsidP="005D321E">
      <w:pPr>
        <w:pStyle w:val="ConsPlusNormal"/>
        <w:ind w:firstLine="540"/>
        <w:jc w:val="both"/>
        <w:rPr>
          <w:rFonts w:ascii="Times New Roman" w:hAnsi="Times New Roman" w:cs="Times New Roman"/>
          <w:sz w:val="24"/>
          <w:szCs w:val="24"/>
        </w:rPr>
      </w:pPr>
      <w:r w:rsidRPr="00056D91">
        <w:rPr>
          <w:rFonts w:ascii="Times New Roman" w:hAnsi="Times New Roman" w:cs="Times New Roman"/>
          <w:sz w:val="24"/>
          <w:szCs w:val="24"/>
        </w:rPr>
        <w:t>Максимальный срок выполнения данного действия составляет 1 день.</w:t>
      </w:r>
    </w:p>
    <w:p w14:paraId="3C5E9D20" w14:textId="7EE038F2" w:rsidR="00650669" w:rsidRPr="00056D91" w:rsidRDefault="00650669" w:rsidP="005D321E">
      <w:pPr>
        <w:pStyle w:val="ConsPlusNormal"/>
        <w:ind w:firstLine="567"/>
        <w:jc w:val="both"/>
        <w:rPr>
          <w:rFonts w:ascii="Times New Roman" w:hAnsi="Times New Roman" w:cs="Times New Roman"/>
          <w:sz w:val="24"/>
          <w:szCs w:val="24"/>
        </w:rPr>
      </w:pPr>
      <w:r w:rsidRPr="00056D91">
        <w:rPr>
          <w:rFonts w:ascii="Times New Roman" w:hAnsi="Times New Roman" w:cs="Times New Roman"/>
          <w:sz w:val="24"/>
          <w:szCs w:val="24"/>
        </w:rPr>
        <w:t>3.</w:t>
      </w:r>
      <w:r w:rsidR="00D93765" w:rsidRPr="00056D91">
        <w:rPr>
          <w:rFonts w:ascii="Times New Roman" w:hAnsi="Times New Roman" w:cs="Times New Roman"/>
          <w:sz w:val="24"/>
          <w:szCs w:val="24"/>
        </w:rPr>
        <w:t>1</w:t>
      </w:r>
      <w:r w:rsidR="00307328" w:rsidRPr="00056D91">
        <w:rPr>
          <w:rFonts w:ascii="Times New Roman" w:hAnsi="Times New Roman" w:cs="Times New Roman"/>
          <w:sz w:val="24"/>
          <w:szCs w:val="24"/>
        </w:rPr>
        <w:t>5</w:t>
      </w:r>
      <w:r w:rsidR="00D93765" w:rsidRPr="00056D91">
        <w:rPr>
          <w:rFonts w:ascii="Times New Roman" w:hAnsi="Times New Roman" w:cs="Times New Roman"/>
          <w:sz w:val="24"/>
          <w:szCs w:val="24"/>
        </w:rPr>
        <w:t>.13</w:t>
      </w:r>
      <w:r w:rsidRPr="00056D91">
        <w:rPr>
          <w:rFonts w:ascii="Times New Roman" w:hAnsi="Times New Roman" w:cs="Times New Roman"/>
          <w:sz w:val="24"/>
          <w:szCs w:val="24"/>
        </w:rPr>
        <w:t xml:space="preserve">.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w:t>
      </w:r>
      <w:r w:rsidR="00D93765" w:rsidRPr="00056D91">
        <w:rPr>
          <w:rFonts w:ascii="Times New Roman" w:hAnsi="Times New Roman" w:cs="Times New Roman"/>
          <w:sz w:val="24"/>
          <w:szCs w:val="24"/>
        </w:rPr>
        <w:t>муниципального образования</w:t>
      </w:r>
      <w:r w:rsidRPr="00056D91">
        <w:rPr>
          <w:rFonts w:ascii="Times New Roman" w:hAnsi="Times New Roman" w:cs="Times New Roman"/>
          <w:sz w:val="24"/>
          <w:szCs w:val="24"/>
        </w:rPr>
        <w:t xml:space="preserve"> или принятие решения о признании аукциона несостоявшимся.</w:t>
      </w:r>
    </w:p>
    <w:p w14:paraId="14BEA0AE" w14:textId="3811C3A6" w:rsidR="00650669" w:rsidRPr="00841F34" w:rsidRDefault="00650669" w:rsidP="005D321E">
      <w:pPr>
        <w:pStyle w:val="ConsPlusNormal"/>
        <w:ind w:firstLine="567"/>
        <w:jc w:val="both"/>
        <w:rPr>
          <w:rFonts w:ascii="Times New Roman" w:hAnsi="Times New Roman" w:cs="Times New Roman"/>
          <w:sz w:val="24"/>
          <w:szCs w:val="24"/>
        </w:rPr>
      </w:pPr>
      <w:r w:rsidRPr="00056D91">
        <w:rPr>
          <w:rFonts w:ascii="Times New Roman" w:hAnsi="Times New Roman" w:cs="Times New Roman"/>
          <w:sz w:val="24"/>
          <w:szCs w:val="24"/>
        </w:rPr>
        <w:t>3.</w:t>
      </w:r>
      <w:r w:rsidR="00D93765" w:rsidRPr="00056D91">
        <w:rPr>
          <w:rFonts w:ascii="Times New Roman" w:hAnsi="Times New Roman" w:cs="Times New Roman"/>
          <w:sz w:val="24"/>
          <w:szCs w:val="24"/>
        </w:rPr>
        <w:t>1</w:t>
      </w:r>
      <w:r w:rsidR="00307328" w:rsidRPr="00056D91">
        <w:rPr>
          <w:rFonts w:ascii="Times New Roman" w:hAnsi="Times New Roman" w:cs="Times New Roman"/>
          <w:sz w:val="24"/>
          <w:szCs w:val="24"/>
        </w:rPr>
        <w:t>5</w:t>
      </w:r>
      <w:r w:rsidR="00D93765" w:rsidRPr="00056D91">
        <w:rPr>
          <w:rFonts w:ascii="Times New Roman" w:hAnsi="Times New Roman" w:cs="Times New Roman"/>
          <w:sz w:val="24"/>
          <w:szCs w:val="24"/>
        </w:rPr>
        <w:t>.14</w:t>
      </w:r>
      <w:r w:rsidRPr="00056D91">
        <w:rPr>
          <w:rFonts w:ascii="Times New Roman" w:hAnsi="Times New Roman" w:cs="Times New Roman"/>
          <w:sz w:val="24"/>
          <w:szCs w:val="24"/>
        </w:rPr>
        <w:t>.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14:paraId="18296B29" w14:textId="77777777" w:rsidR="00EF19D7" w:rsidRPr="00537E29" w:rsidRDefault="00EF19D7" w:rsidP="005D321E">
      <w:pPr>
        <w:pStyle w:val="ConsPlusNormal"/>
        <w:ind w:firstLine="567"/>
        <w:jc w:val="both"/>
        <w:rPr>
          <w:rFonts w:ascii="Times New Roman" w:hAnsi="Times New Roman" w:cs="Times New Roman"/>
          <w:sz w:val="24"/>
          <w:szCs w:val="24"/>
          <w:highlight w:val="green"/>
        </w:rPr>
      </w:pPr>
    </w:p>
    <w:p w14:paraId="4E817FC5" w14:textId="2F801ECF" w:rsidR="00E81A3D" w:rsidRDefault="00E81A3D" w:rsidP="005D321E">
      <w:pPr>
        <w:pStyle w:val="2"/>
        <w:spacing w:line="240"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6</w:t>
      </w:r>
      <w:r>
        <w:rPr>
          <w:rFonts w:ascii="Times New Roman" w:hAnsi="Times New Roman"/>
          <w:b/>
          <w:szCs w:val="24"/>
        </w:rPr>
        <w:t xml:space="preserve">. </w:t>
      </w:r>
      <w:r w:rsidRPr="00E81A3D">
        <w:rPr>
          <w:rFonts w:ascii="Times New Roman" w:hAnsi="Times New Roman"/>
          <w:b/>
          <w:szCs w:val="24"/>
        </w:rPr>
        <w:t>Направление договора купли-продажи земельного</w:t>
      </w:r>
      <w:r>
        <w:rPr>
          <w:rFonts w:ascii="Times New Roman" w:hAnsi="Times New Roman"/>
          <w:b/>
          <w:szCs w:val="24"/>
        </w:rPr>
        <w:t xml:space="preserve"> </w:t>
      </w:r>
      <w:r w:rsidRPr="00E81A3D">
        <w:rPr>
          <w:rFonts w:ascii="Times New Roman" w:hAnsi="Times New Roman"/>
          <w:b/>
          <w:szCs w:val="24"/>
        </w:rPr>
        <w:t>участка либо договора аренды земельного участка</w:t>
      </w:r>
    </w:p>
    <w:p w14:paraId="385364EB" w14:textId="3CF0FD88" w:rsidR="00E81A3D" w:rsidRDefault="00E81A3D" w:rsidP="005D321E"/>
    <w:p w14:paraId="74EA6665" w14:textId="6E1F673F" w:rsidR="000D43FD" w:rsidRPr="00841F34" w:rsidRDefault="000D43FD"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F7B1A" w:rsidRPr="00841F34">
        <w:rPr>
          <w:rFonts w:ascii="Times New Roman" w:hAnsi="Times New Roman" w:cs="Times New Roman"/>
          <w:sz w:val="24"/>
          <w:szCs w:val="24"/>
        </w:rPr>
        <w:t>1</w:t>
      </w:r>
      <w:r w:rsidR="00307328" w:rsidRPr="00841F34">
        <w:rPr>
          <w:rFonts w:ascii="Times New Roman" w:hAnsi="Times New Roman" w:cs="Times New Roman"/>
          <w:sz w:val="24"/>
          <w:szCs w:val="24"/>
        </w:rPr>
        <w:t>6</w:t>
      </w:r>
      <w:r w:rsidRPr="00841F34">
        <w:rPr>
          <w:rFonts w:ascii="Times New Roman" w:hAnsi="Times New Roman" w:cs="Times New Roman"/>
          <w:sz w:val="24"/>
          <w:szCs w:val="24"/>
        </w:rPr>
        <w:t>.</w:t>
      </w:r>
      <w:r w:rsidR="00DF7B1A" w:rsidRPr="00841F34">
        <w:rPr>
          <w:rFonts w:ascii="Times New Roman" w:hAnsi="Times New Roman" w:cs="Times New Roman"/>
          <w:sz w:val="24"/>
          <w:szCs w:val="24"/>
        </w:rPr>
        <w:t>1</w:t>
      </w:r>
      <w:r w:rsidRPr="00841F34">
        <w:rPr>
          <w:rFonts w:ascii="Times New Roman" w:hAnsi="Times New Roman" w:cs="Times New Roman"/>
          <w:sz w:val="24"/>
          <w:szCs w:val="24"/>
        </w:rPr>
        <w:t xml:space="preserve">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w:t>
      </w:r>
      <w:r w:rsidR="00056D91">
        <w:rPr>
          <w:rFonts w:ascii="Times New Roman" w:hAnsi="Times New Roman" w:cs="Times New Roman"/>
          <w:sz w:val="24"/>
          <w:szCs w:val="24"/>
        </w:rPr>
        <w:t>ре ежегодной арендной платы) или</w:t>
      </w:r>
      <w:r w:rsidRPr="00841F34">
        <w:rPr>
          <w:rFonts w:ascii="Times New Roman" w:hAnsi="Times New Roman" w:cs="Times New Roman"/>
          <w:sz w:val="24"/>
          <w:szCs w:val="24"/>
        </w:rPr>
        <w:t xml:space="preserve">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w:t>
      </w:r>
      <w:r w:rsidR="00056D91">
        <w:rPr>
          <w:rFonts w:ascii="Times New Roman" w:hAnsi="Times New Roman" w:cs="Times New Roman"/>
          <w:sz w:val="24"/>
          <w:szCs w:val="24"/>
        </w:rPr>
        <w:t>заявок на участие в аукционе или</w:t>
      </w:r>
      <w:r w:rsidRPr="00841F34">
        <w:rPr>
          <w:rFonts w:ascii="Times New Roman" w:hAnsi="Times New Roman" w:cs="Times New Roman"/>
          <w:sz w:val="24"/>
          <w:szCs w:val="24"/>
        </w:rPr>
        <w:t xml:space="preserve"> протокола о результатах аукциона для составления договора купли-продажи либо договора аренды земельного участка для предоставления государственной услуги.</w:t>
      </w:r>
    </w:p>
    <w:p w14:paraId="68CE83F5" w14:textId="37DEF542" w:rsidR="000D43FD" w:rsidRPr="00841F34" w:rsidRDefault="000D43FD" w:rsidP="005D321E">
      <w:pPr>
        <w:pStyle w:val="ConsPlusNormal"/>
        <w:ind w:firstLine="567"/>
        <w:jc w:val="both"/>
        <w:rPr>
          <w:rFonts w:ascii="Times New Roman" w:hAnsi="Times New Roman" w:cs="Times New Roman"/>
          <w:sz w:val="24"/>
          <w:szCs w:val="24"/>
        </w:rPr>
      </w:pPr>
      <w:bookmarkStart w:id="16" w:name="P655"/>
      <w:bookmarkEnd w:id="16"/>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.2</w:t>
      </w:r>
      <w:r w:rsidRPr="00841F34">
        <w:rPr>
          <w:rFonts w:ascii="Times New Roman" w:hAnsi="Times New Roman" w:cs="Times New Roman"/>
          <w:sz w:val="24"/>
          <w:szCs w:val="24"/>
        </w:rPr>
        <w:t xml:space="preserve"> Три экземпляра проекта договора купли-продажи либо договора аренды земельного участка направляются заявителю специалистом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на подписание в порядке, предусмотренном пунктом 2.</w:t>
      </w:r>
      <w:r w:rsidR="00E457EA" w:rsidRPr="00841F34">
        <w:rPr>
          <w:rFonts w:ascii="Times New Roman" w:hAnsi="Times New Roman" w:cs="Times New Roman"/>
          <w:sz w:val="24"/>
          <w:szCs w:val="24"/>
        </w:rPr>
        <w:t>6.11</w:t>
      </w:r>
      <w:r w:rsidRPr="00841F34">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sidR="00DF7B1A" w:rsidRPr="00841F34">
        <w:rPr>
          <w:rFonts w:ascii="Times New Roman" w:hAnsi="Times New Roman" w:cs="Times New Roman"/>
          <w:sz w:val="24"/>
          <w:szCs w:val="24"/>
        </w:rPr>
        <w:t>6.12</w:t>
      </w:r>
      <w:r w:rsidRPr="00841F34">
        <w:rPr>
          <w:rFonts w:ascii="Times New Roman" w:hAnsi="Times New Roman" w:cs="Times New Roman"/>
          <w:sz w:val="24"/>
          <w:szCs w:val="24"/>
        </w:rPr>
        <w:t xml:space="preserve"> настоящего Административного регламента, в многофункциональный центр.</w:t>
      </w:r>
    </w:p>
    <w:p w14:paraId="55A936C1" w14:textId="1957E9B9" w:rsidR="000D43FD" w:rsidRPr="00841F34" w:rsidRDefault="000D43FD" w:rsidP="005D321E">
      <w:pPr>
        <w:pStyle w:val="ConsPlusNormal"/>
        <w:ind w:firstLine="567"/>
        <w:jc w:val="both"/>
        <w:rPr>
          <w:rFonts w:ascii="Times New Roman" w:hAnsi="Times New Roman" w:cs="Times New Roman"/>
          <w:sz w:val="24"/>
          <w:szCs w:val="24"/>
        </w:rPr>
      </w:pPr>
      <w:bookmarkStart w:id="17" w:name="P663"/>
      <w:bookmarkEnd w:id="17"/>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.3</w:t>
      </w:r>
      <w:r w:rsidRPr="00841F34">
        <w:rPr>
          <w:rFonts w:ascii="Times New Roman" w:hAnsi="Times New Roman" w:cs="Times New Roman"/>
          <w:sz w:val="24"/>
          <w:szCs w:val="24"/>
        </w:rPr>
        <w:t xml:space="preserve"> После подписания заявителем договора купли-продажи либо договора аренды земельного участка один экземпляр договора </w:t>
      </w:r>
      <w:proofErr w:type="gramStart"/>
      <w:r w:rsidRPr="00841F34">
        <w:rPr>
          <w:rFonts w:ascii="Times New Roman" w:hAnsi="Times New Roman" w:cs="Times New Roman"/>
          <w:sz w:val="24"/>
          <w:szCs w:val="24"/>
        </w:rPr>
        <w:t>купли-продажи</w:t>
      </w:r>
      <w:proofErr w:type="gramEnd"/>
      <w:r w:rsidRPr="00841F34">
        <w:rPr>
          <w:rFonts w:ascii="Times New Roman" w:hAnsi="Times New Roman" w:cs="Times New Roman"/>
          <w:sz w:val="24"/>
          <w:szCs w:val="24"/>
        </w:rPr>
        <w:t xml:space="preserve"> либо договора аренды земельного участка возвращается в </w:t>
      </w:r>
      <w:r w:rsidR="00DF7B1A" w:rsidRPr="00841F34">
        <w:rPr>
          <w:rFonts w:ascii="Times New Roman" w:hAnsi="Times New Roman" w:cs="Times New Roman"/>
          <w:sz w:val="24"/>
          <w:szCs w:val="24"/>
        </w:rPr>
        <w:t>Администрацию</w:t>
      </w:r>
      <w:r w:rsidRPr="00841F34">
        <w:rPr>
          <w:rFonts w:ascii="Times New Roman" w:hAnsi="Times New Roman" w:cs="Times New Roman"/>
          <w:sz w:val="24"/>
          <w:szCs w:val="24"/>
        </w:rPr>
        <w:t xml:space="preserve">, специалист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производит регистрацию соответствующего договора в реестре договоров.</w:t>
      </w:r>
    </w:p>
    <w:p w14:paraId="24F39DB6" w14:textId="68695FAD" w:rsidR="000D43FD" w:rsidRDefault="000D43FD"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.4</w:t>
      </w:r>
      <w:r w:rsidRPr="00841F34">
        <w:rPr>
          <w:rFonts w:ascii="Times New Roman" w:hAnsi="Times New Roman" w:cs="Times New Roman"/>
          <w:sz w:val="24"/>
          <w:szCs w:val="24"/>
        </w:rPr>
        <w:t xml:space="preserve"> Результатом административной процедуры является направление заявителю договора купли-продажи либо договора аренды земельного участка.</w:t>
      </w:r>
    </w:p>
    <w:p w14:paraId="7574C8B4" w14:textId="04E1F3B1" w:rsidR="001225CD" w:rsidRPr="00056D91" w:rsidRDefault="001225CD" w:rsidP="005D321E">
      <w:pPr>
        <w:pStyle w:val="ConsPlusNormal"/>
        <w:ind w:firstLine="567"/>
        <w:jc w:val="both"/>
        <w:rPr>
          <w:rFonts w:ascii="Times New Roman" w:hAnsi="Times New Roman" w:cs="Times New Roman"/>
          <w:sz w:val="24"/>
          <w:szCs w:val="24"/>
        </w:rPr>
      </w:pPr>
      <w:r w:rsidRPr="00056D91">
        <w:rPr>
          <w:rFonts w:ascii="Times New Roman" w:hAnsi="Times New Roman" w:cs="Times New Roman"/>
          <w:sz w:val="24"/>
          <w:szCs w:val="24"/>
        </w:rPr>
        <w:t>3.16.5. Максимальный срок исполнения данной административной процедуры составляет до 7 дней.</w:t>
      </w:r>
    </w:p>
    <w:p w14:paraId="458C4EDA" w14:textId="0BF0BB17" w:rsidR="00C7615C" w:rsidRDefault="00C7615C" w:rsidP="005D321E">
      <w:pPr>
        <w:pStyle w:val="ConsPlusNormal"/>
        <w:ind w:firstLine="540"/>
        <w:jc w:val="both"/>
        <w:rPr>
          <w:rFonts w:ascii="Times New Roman" w:hAnsi="Times New Roman" w:cs="Times New Roman"/>
          <w:sz w:val="24"/>
          <w:szCs w:val="24"/>
        </w:rPr>
      </w:pPr>
      <w:r w:rsidRPr="00056D91">
        <w:rPr>
          <w:rFonts w:ascii="Times New Roman" w:hAnsi="Times New Roman" w:cs="Times New Roman"/>
          <w:sz w:val="24"/>
          <w:szCs w:val="24"/>
        </w:rPr>
        <w:t>3.16.</w:t>
      </w:r>
      <w:r w:rsidR="001225CD" w:rsidRPr="00056D91">
        <w:rPr>
          <w:rFonts w:ascii="Times New Roman" w:hAnsi="Times New Roman" w:cs="Times New Roman"/>
          <w:sz w:val="24"/>
          <w:szCs w:val="24"/>
        </w:rPr>
        <w:t>6</w:t>
      </w:r>
      <w:r w:rsidRPr="00056D91">
        <w:rPr>
          <w:rFonts w:ascii="Times New Roman" w:hAnsi="Times New Roman" w:cs="Times New Roman"/>
          <w:sz w:val="24"/>
          <w:szCs w:val="24"/>
        </w:rPr>
        <w:t>.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14:paraId="3A92D823" w14:textId="61E1E35B" w:rsidR="00E81A3D" w:rsidRDefault="00E81A3D" w:rsidP="005D321E"/>
    <w:p w14:paraId="77716799" w14:textId="619969EF" w:rsidR="00DF7B1A" w:rsidRDefault="00DF7B1A" w:rsidP="005D321E">
      <w:pPr>
        <w:pStyle w:val="2"/>
        <w:spacing w:line="240" w:lineRule="auto"/>
        <w:ind w:firstLine="567"/>
        <w:jc w:val="center"/>
        <w:rPr>
          <w:rFonts w:ascii="Times New Roman" w:hAnsi="Times New Roman"/>
          <w:b/>
          <w:szCs w:val="24"/>
        </w:rPr>
      </w:pPr>
      <w:r>
        <w:rPr>
          <w:rFonts w:ascii="Times New Roman" w:hAnsi="Times New Roman"/>
          <w:b/>
          <w:szCs w:val="24"/>
        </w:rPr>
        <w:lastRenderedPageBreak/>
        <w:t>3.1</w:t>
      </w:r>
      <w:r w:rsidR="00307328">
        <w:rPr>
          <w:rFonts w:ascii="Times New Roman" w:hAnsi="Times New Roman"/>
          <w:b/>
          <w:szCs w:val="24"/>
        </w:rPr>
        <w:t>7</w:t>
      </w:r>
      <w:r>
        <w:rPr>
          <w:rFonts w:ascii="Times New Roman" w:hAnsi="Times New Roman"/>
          <w:b/>
          <w:szCs w:val="24"/>
        </w:rPr>
        <w:t xml:space="preserve">. </w:t>
      </w:r>
      <w:r w:rsidR="009D2756" w:rsidRPr="009D2756">
        <w:rPr>
          <w:rFonts w:ascii="Times New Roman" w:hAnsi="Times New Roman"/>
          <w:b/>
          <w:szCs w:val="24"/>
        </w:rPr>
        <w:t>Направление в Управление</w:t>
      </w:r>
      <w:r w:rsidR="009D2756">
        <w:rPr>
          <w:rFonts w:ascii="Times New Roman" w:hAnsi="Times New Roman"/>
          <w:b/>
          <w:szCs w:val="24"/>
        </w:rPr>
        <w:t xml:space="preserve"> </w:t>
      </w:r>
      <w:r w:rsidR="009D2756" w:rsidRPr="009D2756">
        <w:rPr>
          <w:rFonts w:ascii="Times New Roman" w:hAnsi="Times New Roman"/>
          <w:b/>
          <w:szCs w:val="24"/>
        </w:rPr>
        <w:t>Росреестра по Республике Саха (Якутия) заявления</w:t>
      </w:r>
      <w:r w:rsidR="009D2756">
        <w:rPr>
          <w:rFonts w:ascii="Times New Roman" w:hAnsi="Times New Roman"/>
          <w:b/>
          <w:szCs w:val="24"/>
        </w:rPr>
        <w:t xml:space="preserve"> </w:t>
      </w:r>
      <w:r w:rsidR="009D2756" w:rsidRPr="009D2756">
        <w:rPr>
          <w:rFonts w:ascii="Times New Roman" w:hAnsi="Times New Roman"/>
          <w:b/>
          <w:szCs w:val="24"/>
        </w:rPr>
        <w:t>о государственной регистрации прав на основании договора</w:t>
      </w:r>
      <w:r w:rsidR="009D2756">
        <w:rPr>
          <w:rFonts w:ascii="Times New Roman" w:hAnsi="Times New Roman"/>
          <w:b/>
          <w:szCs w:val="24"/>
        </w:rPr>
        <w:t xml:space="preserve"> </w:t>
      </w:r>
      <w:r w:rsidR="009D2756" w:rsidRPr="009D2756">
        <w:rPr>
          <w:rFonts w:ascii="Times New Roman" w:hAnsi="Times New Roman"/>
          <w:b/>
          <w:szCs w:val="24"/>
        </w:rPr>
        <w:t>купли-продажи либо аренды земельного участка</w:t>
      </w:r>
    </w:p>
    <w:p w14:paraId="6157691E" w14:textId="71688767" w:rsidR="009D2756" w:rsidRDefault="009D2756" w:rsidP="005D321E"/>
    <w:p w14:paraId="007F6FAC" w14:textId="72AEDFE8" w:rsidR="004A02F1" w:rsidRPr="00841F34" w:rsidRDefault="004A02F1"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.1</w:t>
      </w:r>
      <w:r w:rsidRPr="00841F34">
        <w:rPr>
          <w:rFonts w:ascii="Times New Roman" w:hAnsi="Times New Roman" w:cs="Times New Roman"/>
          <w:sz w:val="24"/>
          <w:szCs w:val="24"/>
        </w:rPr>
        <w:t>. Основанием для начала административной процедуры является поступление в адрес Администрации следующих документов:</w:t>
      </w:r>
    </w:p>
    <w:p w14:paraId="33EBCB3D" w14:textId="77777777" w:rsidR="004A02F1" w:rsidRPr="00841F34" w:rsidRDefault="004A02F1"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подписанные заявителем договор купли-продажи либо договор аренды земельного участка;</w:t>
      </w:r>
    </w:p>
    <w:p w14:paraId="77E0AE03" w14:textId="77777777" w:rsidR="004A02F1" w:rsidRPr="00841F34" w:rsidRDefault="004A02F1"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14:paraId="0180A00B" w14:textId="77777777" w:rsidR="004A02F1" w:rsidRPr="00841F34" w:rsidRDefault="004A02F1"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14:paraId="3E8873ED" w14:textId="11669D4E" w:rsidR="004A02F1" w:rsidRPr="00841F34" w:rsidRDefault="004A02F1"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.2</w:t>
      </w:r>
      <w:r w:rsidRPr="00841F34">
        <w:rPr>
          <w:rFonts w:ascii="Times New Roman" w:hAnsi="Times New Roman" w:cs="Times New Roman"/>
          <w:sz w:val="24"/>
          <w:szCs w:val="24"/>
        </w:rPr>
        <w:t xml:space="preserve">. Специалист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осуществляет заполнение бланка заявления о государственной регистрации прав на земельный участок (утвержден </w:t>
      </w:r>
      <w:hyperlink r:id="rId14" w:history="1">
        <w:r w:rsidRPr="00841F34">
          <w:rPr>
            <w:rFonts w:ascii="Times New Roman" w:hAnsi="Times New Roman" w:cs="Times New Roman"/>
            <w:sz w:val="24"/>
            <w:szCs w:val="24"/>
          </w:rPr>
          <w:t>приказом</w:t>
        </w:r>
      </w:hyperlink>
      <w:r w:rsidRPr="00841F34">
        <w:rPr>
          <w:rFonts w:ascii="Times New Roman" w:hAnsi="Times New Roman" w:cs="Times New Roman"/>
          <w:sz w:val="24"/>
          <w:szCs w:val="24"/>
        </w:rPr>
        <w:t xml:space="preserve"> Минэкономразвития России от 08.12.2015 </w:t>
      </w:r>
      <w:r w:rsidR="00056D91">
        <w:rPr>
          <w:rFonts w:ascii="Times New Roman" w:hAnsi="Times New Roman" w:cs="Times New Roman"/>
          <w:sz w:val="24"/>
          <w:szCs w:val="24"/>
        </w:rPr>
        <w:t>№</w:t>
      </w:r>
      <w:r w:rsidRPr="00841F34">
        <w:rPr>
          <w:rFonts w:ascii="Times New Roman" w:hAnsi="Times New Roman" w:cs="Times New Roman"/>
          <w:sz w:val="24"/>
          <w:szCs w:val="24"/>
        </w:rPr>
        <w:t xml:space="preserve"> 920).</w:t>
      </w:r>
    </w:p>
    <w:p w14:paraId="4E96B16F" w14:textId="45983294" w:rsidR="004A02F1" w:rsidRPr="00841F34" w:rsidRDefault="004A02F1"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.3</w:t>
      </w:r>
      <w:r w:rsidRPr="00841F34">
        <w:rPr>
          <w:rFonts w:ascii="Times New Roman" w:hAnsi="Times New Roman" w:cs="Times New Roman"/>
          <w:sz w:val="24"/>
          <w:szCs w:val="24"/>
        </w:rPr>
        <w:t xml:space="preserve">. Специалист </w:t>
      </w:r>
      <w:r w:rsidR="00056D91">
        <w:rPr>
          <w:rFonts w:ascii="Times New Roman" w:hAnsi="Times New Roman" w:cs="Times New Roman"/>
          <w:sz w:val="24"/>
          <w:szCs w:val="24"/>
        </w:rPr>
        <w:t>Отдела</w:t>
      </w:r>
      <w:r w:rsidRPr="00841F34">
        <w:rPr>
          <w:rFonts w:ascii="Times New Roman" w:hAnsi="Times New Roman" w:cs="Times New Roman"/>
          <w:sz w:val="24"/>
          <w:szCs w:val="24"/>
        </w:rPr>
        <w:t xml:space="preserve"> направляет в Управление Росреестра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Pr="00841F34">
          <w:rPr>
            <w:rFonts w:ascii="Times New Roman" w:hAnsi="Times New Roman" w:cs="Times New Roman"/>
            <w:sz w:val="24"/>
            <w:szCs w:val="24"/>
          </w:rPr>
          <w:t>подпунктах 1</w:t>
        </w:r>
      </w:hyperlink>
      <w:r w:rsidRPr="00841F34">
        <w:rPr>
          <w:rFonts w:ascii="Times New Roman" w:hAnsi="Times New Roman" w:cs="Times New Roman"/>
          <w:sz w:val="24"/>
          <w:szCs w:val="24"/>
        </w:rPr>
        <w:t xml:space="preserve"> - 2 пункта 2.</w:t>
      </w:r>
      <w:r w:rsidR="00635664" w:rsidRPr="00841F34">
        <w:rPr>
          <w:rFonts w:ascii="Times New Roman" w:hAnsi="Times New Roman" w:cs="Times New Roman"/>
          <w:sz w:val="24"/>
          <w:szCs w:val="24"/>
        </w:rPr>
        <w:t>6.7</w:t>
      </w:r>
      <w:r w:rsidRPr="00841F34">
        <w:rPr>
          <w:rFonts w:ascii="Times New Roman" w:hAnsi="Times New Roman" w:cs="Times New Roman"/>
          <w:sz w:val="24"/>
          <w:szCs w:val="24"/>
        </w:rPr>
        <w:t xml:space="preserve"> и в пункте 3.</w:t>
      </w:r>
      <w:r w:rsidR="00635664" w:rsidRPr="00841F34">
        <w:rPr>
          <w:rFonts w:ascii="Times New Roman" w:hAnsi="Times New Roman" w:cs="Times New Roman"/>
          <w:sz w:val="24"/>
          <w:szCs w:val="24"/>
        </w:rPr>
        <w:t>16.2</w:t>
      </w:r>
      <w:r w:rsidRPr="00841F34">
        <w:rPr>
          <w:rFonts w:ascii="Times New Roman" w:hAnsi="Times New Roman" w:cs="Times New Roman"/>
          <w:sz w:val="24"/>
          <w:szCs w:val="24"/>
        </w:rPr>
        <w:t xml:space="preserve"> настоящего Административного регламента.</w:t>
      </w:r>
    </w:p>
    <w:p w14:paraId="521F5CA6" w14:textId="34BFFBF6" w:rsidR="009D2756" w:rsidRDefault="004A02F1" w:rsidP="005D321E">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E864E8"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E864E8" w:rsidRPr="00841F34">
        <w:rPr>
          <w:rFonts w:ascii="Times New Roman" w:hAnsi="Times New Roman" w:cs="Times New Roman"/>
          <w:sz w:val="24"/>
          <w:szCs w:val="24"/>
        </w:rPr>
        <w:t>.4</w:t>
      </w:r>
      <w:r w:rsidRPr="00841F34">
        <w:rPr>
          <w:rFonts w:ascii="Times New Roman" w:hAnsi="Times New Roman" w:cs="Times New Roman"/>
          <w:sz w:val="24"/>
          <w:szCs w:val="24"/>
        </w:rPr>
        <w:t>.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Росреестра по Республике Саха (Якутия)</w:t>
      </w:r>
      <w:r w:rsidR="00E864E8" w:rsidRPr="00841F34">
        <w:rPr>
          <w:rFonts w:ascii="Times New Roman" w:hAnsi="Times New Roman" w:cs="Times New Roman"/>
          <w:sz w:val="24"/>
          <w:szCs w:val="24"/>
        </w:rPr>
        <w:t>.</w:t>
      </w:r>
    </w:p>
    <w:p w14:paraId="7DBBD325" w14:textId="07CB2A43" w:rsidR="00F73729" w:rsidRPr="00056D91" w:rsidRDefault="00F73729" w:rsidP="005D321E">
      <w:pPr>
        <w:pStyle w:val="ConsPlusNormal"/>
        <w:ind w:firstLine="567"/>
        <w:jc w:val="both"/>
        <w:rPr>
          <w:rFonts w:ascii="Times New Roman" w:hAnsi="Times New Roman" w:cs="Times New Roman"/>
          <w:sz w:val="24"/>
          <w:szCs w:val="24"/>
        </w:rPr>
      </w:pPr>
      <w:r w:rsidRPr="00056D91">
        <w:rPr>
          <w:rFonts w:ascii="Times New Roman" w:hAnsi="Times New Roman" w:cs="Times New Roman"/>
          <w:sz w:val="24"/>
          <w:szCs w:val="24"/>
        </w:rPr>
        <w:t>3.17.5. Максимальный срок исполнения данной административной процедуры составляет до 5 дней.</w:t>
      </w:r>
    </w:p>
    <w:p w14:paraId="53656353" w14:textId="470DEF0F" w:rsidR="00971B20" w:rsidRPr="00971B20" w:rsidRDefault="00971B20" w:rsidP="005D321E">
      <w:pPr>
        <w:pStyle w:val="ConsPlusNormal"/>
        <w:ind w:firstLine="567"/>
        <w:jc w:val="both"/>
        <w:rPr>
          <w:rFonts w:ascii="Times New Roman" w:hAnsi="Times New Roman" w:cs="Times New Roman"/>
          <w:sz w:val="24"/>
          <w:szCs w:val="24"/>
        </w:rPr>
      </w:pPr>
      <w:r w:rsidRPr="00056D91">
        <w:rPr>
          <w:rFonts w:ascii="Times New Roman" w:hAnsi="Times New Roman" w:cs="Times New Roman"/>
          <w:sz w:val="24"/>
          <w:szCs w:val="24"/>
        </w:rPr>
        <w:t>3.17.</w:t>
      </w:r>
      <w:r w:rsidR="00F73729" w:rsidRPr="00056D91">
        <w:rPr>
          <w:rFonts w:ascii="Times New Roman" w:hAnsi="Times New Roman" w:cs="Times New Roman"/>
          <w:sz w:val="24"/>
          <w:szCs w:val="24"/>
        </w:rPr>
        <w:t>6</w:t>
      </w:r>
      <w:r w:rsidRPr="00056D91">
        <w:rPr>
          <w:rFonts w:ascii="Times New Roman" w:hAnsi="Times New Roman" w:cs="Times New Roman"/>
          <w:sz w:val="24"/>
          <w:szCs w:val="24"/>
        </w:rPr>
        <w:t>.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14:paraId="1F866597" w14:textId="77777777" w:rsidR="00B2094D" w:rsidRPr="00496F92" w:rsidRDefault="00B2094D" w:rsidP="005D321E">
      <w:pPr>
        <w:pStyle w:val="af4"/>
        <w:rPr>
          <w:rFonts w:ascii="Times New Roman" w:hAnsi="Times New Roman"/>
          <w:b/>
          <w:sz w:val="24"/>
          <w:szCs w:val="24"/>
        </w:rPr>
      </w:pPr>
      <w:bookmarkStart w:id="18" w:name="sub_314"/>
    </w:p>
    <w:p w14:paraId="23879B94" w14:textId="77777777" w:rsidR="00B2094D" w:rsidRPr="00D97E0D" w:rsidRDefault="00B2094D" w:rsidP="005D321E">
      <w:pPr>
        <w:pStyle w:val="1"/>
        <w:rPr>
          <w:rFonts w:ascii="Times New Roman" w:hAnsi="Times New Roman"/>
          <w:sz w:val="24"/>
          <w:szCs w:val="24"/>
        </w:rPr>
      </w:pPr>
      <w:r w:rsidRPr="00D97E0D">
        <w:rPr>
          <w:rFonts w:ascii="Times New Roman" w:hAnsi="Times New Roman"/>
          <w:sz w:val="24"/>
          <w:szCs w:val="24"/>
        </w:rPr>
        <w:t>IV. ФОРМЫ КОНТРОЛЯ ЗА</w:t>
      </w:r>
    </w:p>
    <w:p w14:paraId="246844A0" w14:textId="77777777" w:rsidR="00B2094D" w:rsidRPr="00D97E0D" w:rsidRDefault="00B2094D" w:rsidP="005D321E">
      <w:pPr>
        <w:ind w:firstLine="709"/>
        <w:jc w:val="center"/>
        <w:rPr>
          <w:b/>
          <w:sz w:val="24"/>
          <w:szCs w:val="24"/>
        </w:rPr>
      </w:pPr>
      <w:r w:rsidRPr="00D97E0D">
        <w:rPr>
          <w:b/>
          <w:sz w:val="24"/>
          <w:szCs w:val="24"/>
        </w:rPr>
        <w:t>ИСПОЛНЕНИЕМ АДМИНИСТРАТИВНОГО РЕГЛАМЕНТА</w:t>
      </w:r>
    </w:p>
    <w:p w14:paraId="4F1D6905" w14:textId="77777777" w:rsidR="00B2094D" w:rsidRPr="00496F92" w:rsidRDefault="00B2094D" w:rsidP="005D321E">
      <w:pPr>
        <w:ind w:firstLine="709"/>
        <w:jc w:val="both"/>
        <w:rPr>
          <w:b/>
          <w:sz w:val="24"/>
          <w:szCs w:val="24"/>
        </w:rPr>
      </w:pPr>
    </w:p>
    <w:p w14:paraId="3652B5D1"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15D3F7" w14:textId="77777777" w:rsidR="00B2094D" w:rsidRPr="00496F92" w:rsidRDefault="00B2094D" w:rsidP="005D321E">
      <w:pPr>
        <w:ind w:left="-142" w:firstLine="851"/>
        <w:jc w:val="both"/>
        <w:rPr>
          <w:sz w:val="24"/>
          <w:szCs w:val="24"/>
        </w:rPr>
      </w:pPr>
    </w:p>
    <w:p w14:paraId="467177AF" w14:textId="14A95ED8" w:rsidR="00B2094D" w:rsidRPr="00496F92" w:rsidRDefault="00B2094D" w:rsidP="005D321E">
      <w:pPr>
        <w:pStyle w:val="a9"/>
        <w:numPr>
          <w:ilvl w:val="0"/>
          <w:numId w:val="39"/>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w:t>
      </w:r>
      <w:r w:rsidR="009319C7">
        <w:rPr>
          <w:rFonts w:ascii="Times New Roman" w:hAnsi="Times New Roman"/>
          <w:sz w:val="24"/>
          <w:szCs w:val="24"/>
        </w:rPr>
        <w:t xml:space="preserve"> города</w:t>
      </w:r>
      <w:r w:rsidRPr="00496F92">
        <w:rPr>
          <w:rFonts w:ascii="Times New Roman" w:hAnsi="Times New Roman"/>
          <w:sz w:val="24"/>
          <w:szCs w:val="24"/>
        </w:rPr>
        <w:t xml:space="preserve"> либо уполномоченным заместителем главы Администрации, курирующим вопросы предоставления муниципальной услуги.</w:t>
      </w:r>
    </w:p>
    <w:p w14:paraId="0A093CF5" w14:textId="7D9BDB4A" w:rsidR="00B2094D" w:rsidRPr="00496F92" w:rsidRDefault="00B2094D" w:rsidP="005D321E">
      <w:pPr>
        <w:pStyle w:val="a9"/>
        <w:numPr>
          <w:ilvl w:val="0"/>
          <w:numId w:val="39"/>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9319C7" w:rsidRPr="009319C7">
        <w:rPr>
          <w:rFonts w:ascii="Times New Roman" w:hAnsi="Times New Roman"/>
          <w:sz w:val="24"/>
          <w:szCs w:val="24"/>
        </w:rPr>
        <w:t>заместителем главы Администрации, курирующим вопросы предоставления муниципальной услуги</w:t>
      </w:r>
      <w:r w:rsidRPr="00496F92">
        <w:rPr>
          <w:rFonts w:ascii="Times New Roman" w:hAnsi="Times New Roman"/>
          <w:sz w:val="24"/>
          <w:szCs w:val="24"/>
        </w:rPr>
        <w:t>.</w:t>
      </w:r>
    </w:p>
    <w:p w14:paraId="1F744851" w14:textId="54967196" w:rsidR="00B2094D" w:rsidRPr="00496F92" w:rsidRDefault="00B2094D" w:rsidP="005D321E">
      <w:pPr>
        <w:pStyle w:val="a9"/>
        <w:numPr>
          <w:ilvl w:val="0"/>
          <w:numId w:val="39"/>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w:t>
      </w:r>
      <w:r w:rsidR="009319C7">
        <w:rPr>
          <w:rFonts w:ascii="Times New Roman" w:hAnsi="Times New Roman"/>
          <w:sz w:val="24"/>
          <w:szCs w:val="24"/>
        </w:rPr>
        <w:t xml:space="preserve">города </w:t>
      </w:r>
      <w:r w:rsidRPr="00496F92">
        <w:rPr>
          <w:rFonts w:ascii="Times New Roman" w:hAnsi="Times New Roman"/>
          <w:sz w:val="24"/>
          <w:szCs w:val="24"/>
        </w:rPr>
        <w:t>либо уполномоченным заместителем главы Администрации, курирующим вопросы предоставления муниципальной услуги.</w:t>
      </w:r>
    </w:p>
    <w:p w14:paraId="4B06FF93" w14:textId="77777777"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87946D" w14:textId="77777777" w:rsidR="00B2094D" w:rsidRPr="00496F92" w:rsidRDefault="00B2094D" w:rsidP="005D321E">
      <w:pPr>
        <w:ind w:left="-142" w:firstLine="851"/>
        <w:jc w:val="both"/>
        <w:rPr>
          <w:sz w:val="24"/>
          <w:szCs w:val="24"/>
        </w:rPr>
      </w:pPr>
    </w:p>
    <w:p w14:paraId="7A55F442" w14:textId="32E86DBB" w:rsidR="00B2094D" w:rsidRPr="00496F92" w:rsidRDefault="00B2094D" w:rsidP="005D321E">
      <w:pPr>
        <w:pStyle w:val="a9"/>
        <w:numPr>
          <w:ilvl w:val="0"/>
          <w:numId w:val="40"/>
        </w:numPr>
        <w:spacing w:line="240" w:lineRule="auto"/>
        <w:ind w:left="-142" w:firstLine="851"/>
        <w:jc w:val="both"/>
        <w:rPr>
          <w:rFonts w:ascii="Times New Roman" w:hAnsi="Times New Roman"/>
          <w:sz w:val="24"/>
          <w:szCs w:val="24"/>
        </w:rPr>
      </w:pPr>
      <w:r w:rsidRPr="00496F92">
        <w:rPr>
          <w:rFonts w:ascii="Times New Roman" w:hAnsi="Times New Roman"/>
          <w:sz w:val="24"/>
          <w:szCs w:val="24"/>
        </w:rPr>
        <w:lastRenderedPageBreak/>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056D91">
        <w:rPr>
          <w:rFonts w:ascii="Times New Roman" w:hAnsi="Times New Roman"/>
          <w:sz w:val="24"/>
          <w:szCs w:val="24"/>
        </w:rPr>
        <w:t>специалистов Отдела</w:t>
      </w:r>
      <w:r w:rsidRPr="00496F92">
        <w:rPr>
          <w:rFonts w:ascii="Times New Roman" w:hAnsi="Times New Roman"/>
          <w:sz w:val="24"/>
          <w:szCs w:val="24"/>
        </w:rPr>
        <w:t>.</w:t>
      </w:r>
    </w:p>
    <w:p w14:paraId="4E887FF0" w14:textId="77777777" w:rsidR="00B2094D" w:rsidRPr="00496F92" w:rsidRDefault="00B2094D" w:rsidP="005D321E">
      <w:pPr>
        <w:pStyle w:val="a9"/>
        <w:numPr>
          <w:ilvl w:val="0"/>
          <w:numId w:val="40"/>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5A0ECAE" w14:textId="77777777" w:rsidR="00B2094D" w:rsidRPr="00496F92" w:rsidRDefault="00B2094D" w:rsidP="005D321E">
      <w:pPr>
        <w:pStyle w:val="a9"/>
        <w:numPr>
          <w:ilvl w:val="0"/>
          <w:numId w:val="40"/>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69A4CEE3" w14:textId="77777777" w:rsidR="00B2094D" w:rsidRPr="00496F92" w:rsidRDefault="00B2094D" w:rsidP="005D321E">
      <w:pPr>
        <w:pStyle w:val="a9"/>
        <w:numPr>
          <w:ilvl w:val="0"/>
          <w:numId w:val="40"/>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2A1C815" w14:textId="77777777" w:rsidR="00B2094D" w:rsidRPr="00496F92" w:rsidRDefault="00B2094D" w:rsidP="005D321E">
      <w:pPr>
        <w:pStyle w:val="a9"/>
        <w:numPr>
          <w:ilvl w:val="0"/>
          <w:numId w:val="40"/>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385C3DE" w14:textId="77777777" w:rsidR="00B2094D" w:rsidRPr="00496F92" w:rsidRDefault="00B2094D" w:rsidP="005D321E">
      <w:pPr>
        <w:pStyle w:val="a9"/>
        <w:numPr>
          <w:ilvl w:val="0"/>
          <w:numId w:val="40"/>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7DB7E766" w14:textId="77777777" w:rsidR="00B2094D" w:rsidRPr="00496F92" w:rsidRDefault="00B2094D" w:rsidP="005D321E">
      <w:pPr>
        <w:pStyle w:val="a9"/>
        <w:numPr>
          <w:ilvl w:val="0"/>
          <w:numId w:val="40"/>
        </w:numPr>
        <w:spacing w:line="240" w:lineRule="auto"/>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4C6D4377" w14:textId="4AFFF109"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16C1F716" w14:textId="77777777" w:rsidR="00B2094D" w:rsidRPr="00496F92" w:rsidRDefault="00B2094D" w:rsidP="005D321E">
      <w:pPr>
        <w:ind w:firstLine="709"/>
        <w:jc w:val="both"/>
        <w:rPr>
          <w:sz w:val="24"/>
          <w:szCs w:val="24"/>
        </w:rPr>
      </w:pPr>
    </w:p>
    <w:p w14:paraId="2A30CC14" w14:textId="0D19FD00" w:rsidR="00B2094D" w:rsidRPr="00496F92" w:rsidRDefault="00B2094D" w:rsidP="005D321E">
      <w:pPr>
        <w:ind w:firstLine="709"/>
        <w:jc w:val="both"/>
        <w:rPr>
          <w:sz w:val="24"/>
          <w:szCs w:val="24"/>
        </w:rPr>
      </w:pPr>
      <w:r w:rsidRPr="00496F92">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056D91">
        <w:rPr>
          <w:sz w:val="24"/>
          <w:szCs w:val="24"/>
        </w:rPr>
        <w:t>специалистов Отдела</w:t>
      </w:r>
      <w:r w:rsidRPr="00496F92">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D11E0E0" w14:textId="77777777" w:rsidR="00B2094D" w:rsidRPr="00496F92" w:rsidRDefault="00B2094D" w:rsidP="005D321E">
      <w:pPr>
        <w:ind w:firstLine="709"/>
        <w:jc w:val="both"/>
        <w:rPr>
          <w:sz w:val="24"/>
          <w:szCs w:val="24"/>
        </w:rPr>
      </w:pPr>
    </w:p>
    <w:p w14:paraId="0DC88662" w14:textId="7C229581" w:rsidR="00B2094D" w:rsidRPr="00496F92" w:rsidRDefault="00B2094D" w:rsidP="005D321E">
      <w:pPr>
        <w:pStyle w:val="2"/>
        <w:spacing w:line="240"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60D8211C" w14:textId="77777777" w:rsidR="00B2094D" w:rsidRPr="00496F92" w:rsidRDefault="00B2094D" w:rsidP="005D321E">
      <w:pPr>
        <w:ind w:firstLine="709"/>
        <w:jc w:val="both"/>
        <w:rPr>
          <w:sz w:val="24"/>
          <w:szCs w:val="24"/>
        </w:rPr>
      </w:pPr>
    </w:p>
    <w:p w14:paraId="5E7B2243" w14:textId="77777777" w:rsidR="00B2094D" w:rsidRPr="00496F92" w:rsidRDefault="00B2094D" w:rsidP="005D321E">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34DE3E2E" w14:textId="16EEE705" w:rsidR="00B2094D" w:rsidRPr="00496F92" w:rsidRDefault="00B2094D" w:rsidP="005D321E">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056D91">
        <w:rPr>
          <w:rFonts w:ascii="Times New Roman" w:hAnsi="Times New Roman"/>
          <w:sz w:val="24"/>
          <w:szCs w:val="24"/>
        </w:rPr>
        <w:t>специалистами Отдела</w:t>
      </w:r>
      <w:r w:rsidRPr="00496F92">
        <w:rPr>
          <w:rFonts w:ascii="Times New Roman" w:hAnsi="Times New Roman"/>
          <w:sz w:val="24"/>
          <w:szCs w:val="24"/>
        </w:rPr>
        <w:t>, ответственными за организацию работы по исполнению муниципальной услуги.</w:t>
      </w:r>
    </w:p>
    <w:p w14:paraId="4D043C62" w14:textId="72A425AA" w:rsidR="00B2094D" w:rsidRPr="00496F92" w:rsidRDefault="00056D91" w:rsidP="005D321E">
      <w:pPr>
        <w:pStyle w:val="a9"/>
        <w:numPr>
          <w:ilvl w:val="0"/>
          <w:numId w:val="41"/>
        </w:numPr>
        <w:spacing w:line="240" w:lineRule="auto"/>
        <w:ind w:left="0" w:firstLine="709"/>
        <w:jc w:val="both"/>
        <w:rPr>
          <w:rFonts w:ascii="Times New Roman" w:hAnsi="Times New Roman"/>
          <w:sz w:val="24"/>
          <w:szCs w:val="24"/>
        </w:rPr>
      </w:pPr>
      <w:r>
        <w:rPr>
          <w:rFonts w:ascii="Times New Roman" w:hAnsi="Times New Roman"/>
          <w:sz w:val="24"/>
          <w:szCs w:val="24"/>
        </w:rPr>
        <w:t>Специалист Отдела</w:t>
      </w:r>
      <w:r w:rsidR="00B2094D" w:rsidRPr="00496F92">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B2094D" w:rsidRPr="00496F92">
        <w:rPr>
          <w:rFonts w:ascii="Times New Roman" w:hAnsi="Times New Roman"/>
          <w:sz w:val="24"/>
          <w:szCs w:val="24"/>
        </w:rPr>
        <w:lastRenderedPageBreak/>
        <w:t>служащих Администрации закрепляется в их должностных инструкциях в соответствии с требованиями законодательства Российской Федерации.</w:t>
      </w:r>
    </w:p>
    <w:p w14:paraId="368D54FE" w14:textId="5E632556" w:rsidR="00B2094D" w:rsidRPr="00496F92" w:rsidRDefault="00B2094D" w:rsidP="005D321E">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056D91">
        <w:rPr>
          <w:rFonts w:ascii="Times New Roman" w:hAnsi="Times New Roman"/>
          <w:sz w:val="24"/>
          <w:szCs w:val="24"/>
        </w:rPr>
        <w:t>специалистов Отдела</w:t>
      </w:r>
      <w:r w:rsidRPr="00496F92">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02627F" w14:textId="77777777" w:rsidR="00B2094D" w:rsidRPr="00496F92" w:rsidRDefault="00B2094D" w:rsidP="005D321E">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61899440" w14:textId="77777777" w:rsidR="00B2094D" w:rsidRPr="00496F92" w:rsidRDefault="00B2094D" w:rsidP="005D321E">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6094D96" w14:textId="77777777" w:rsidR="00B2094D" w:rsidRPr="00496F92" w:rsidRDefault="00B2094D" w:rsidP="005D321E">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DF27ABC" w14:textId="77777777" w:rsidR="00B2094D" w:rsidRPr="00496F92" w:rsidRDefault="00B2094D" w:rsidP="005D321E">
      <w:pPr>
        <w:ind w:firstLine="709"/>
        <w:jc w:val="both"/>
        <w:rPr>
          <w:sz w:val="24"/>
          <w:szCs w:val="24"/>
        </w:rPr>
      </w:pPr>
    </w:p>
    <w:p w14:paraId="3A5B7941" w14:textId="77777777" w:rsidR="00B2094D" w:rsidRPr="00D97E0D" w:rsidRDefault="00B2094D" w:rsidP="005D321E">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62478F39" w14:textId="77777777" w:rsidR="00B2094D" w:rsidRPr="00D97E0D" w:rsidRDefault="00B2094D" w:rsidP="005D321E">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E4E6B06" w14:textId="77777777" w:rsidR="00B2094D" w:rsidRPr="00496F92" w:rsidRDefault="00B2094D" w:rsidP="005D321E">
      <w:pPr>
        <w:autoSpaceDE w:val="0"/>
        <w:autoSpaceDN w:val="0"/>
        <w:adjustRightInd w:val="0"/>
        <w:ind w:firstLine="540"/>
        <w:jc w:val="center"/>
        <w:rPr>
          <w:sz w:val="24"/>
          <w:szCs w:val="24"/>
          <w:lang w:eastAsia="en-US"/>
        </w:rPr>
      </w:pPr>
    </w:p>
    <w:p w14:paraId="516CC5E8" w14:textId="77777777" w:rsidR="00B2094D" w:rsidRPr="00496F92" w:rsidRDefault="00B2094D" w:rsidP="005D321E">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4F13184" w14:textId="77777777" w:rsidR="00B2094D" w:rsidRPr="00496F92" w:rsidRDefault="00B2094D" w:rsidP="005D321E">
      <w:pPr>
        <w:rPr>
          <w:sz w:val="24"/>
          <w:szCs w:val="24"/>
          <w:lang w:eastAsia="en-US"/>
        </w:rPr>
      </w:pPr>
    </w:p>
    <w:p w14:paraId="440585CC" w14:textId="77777777" w:rsidR="00B2094D" w:rsidRPr="00496F92" w:rsidRDefault="00B2094D" w:rsidP="005D321E">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6"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2EAABB8" w14:textId="77777777" w:rsidR="00B2094D" w:rsidRPr="00496F92" w:rsidRDefault="00B2094D" w:rsidP="005D321E">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CA65B2" w14:textId="77777777" w:rsidR="00B2094D" w:rsidRPr="00496F92" w:rsidRDefault="00B2094D" w:rsidP="005D321E">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7"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w:t>
      </w:r>
      <w:r w:rsidRPr="00496F92">
        <w:rPr>
          <w:rFonts w:ascii="Times New Roman" w:hAnsi="Times New Roman"/>
          <w:sz w:val="24"/>
          <w:szCs w:val="24"/>
          <w:lang w:eastAsia="en-US"/>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1219B5B7" w14:textId="401BD337" w:rsidR="00B2094D" w:rsidRPr="00496F92" w:rsidRDefault="00B2094D" w:rsidP="005D321E">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8"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F5CD736" w14:textId="77777777" w:rsidR="00B2094D" w:rsidRPr="00496F92" w:rsidRDefault="00B2094D" w:rsidP="005D321E">
      <w:pPr>
        <w:rPr>
          <w:sz w:val="24"/>
          <w:szCs w:val="24"/>
          <w:lang w:eastAsia="en-US"/>
        </w:rPr>
      </w:pPr>
      <w:r w:rsidRPr="00496F92">
        <w:rPr>
          <w:sz w:val="24"/>
          <w:szCs w:val="24"/>
          <w:lang w:eastAsia="en-US"/>
        </w:rPr>
        <w:t xml:space="preserve"> </w:t>
      </w:r>
    </w:p>
    <w:p w14:paraId="27B9397D" w14:textId="77777777" w:rsidR="00B2094D" w:rsidRPr="00496F92" w:rsidRDefault="00B2094D" w:rsidP="005D321E">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7DF4874" w14:textId="77777777" w:rsidR="00B2094D" w:rsidRPr="00496F92" w:rsidRDefault="00B2094D" w:rsidP="00056D91">
      <w:pPr>
        <w:pStyle w:val="a9"/>
        <w:numPr>
          <w:ilvl w:val="0"/>
          <w:numId w:val="44"/>
        </w:numPr>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9"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BEB4E07" w14:textId="77777777" w:rsidR="00B2094D" w:rsidRPr="00496F92" w:rsidRDefault="00B2094D" w:rsidP="00056D91">
      <w:pPr>
        <w:pStyle w:val="a9"/>
        <w:numPr>
          <w:ilvl w:val="0"/>
          <w:numId w:val="44"/>
        </w:numPr>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2D1D2BC0" w14:textId="77777777" w:rsidR="00B2094D" w:rsidRPr="00496F92" w:rsidRDefault="00B2094D" w:rsidP="00056D91">
      <w:pPr>
        <w:pStyle w:val="a9"/>
        <w:numPr>
          <w:ilvl w:val="0"/>
          <w:numId w:val="44"/>
        </w:numPr>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32429FC" w14:textId="77777777" w:rsidR="00B2094D" w:rsidRPr="00496F92" w:rsidRDefault="00B2094D" w:rsidP="00056D91">
      <w:pPr>
        <w:pStyle w:val="a9"/>
        <w:numPr>
          <w:ilvl w:val="0"/>
          <w:numId w:val="44"/>
        </w:numPr>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D6B7C18" w14:textId="77777777" w:rsidR="00B2094D" w:rsidRPr="00496F92" w:rsidRDefault="00B2094D" w:rsidP="00056D91">
      <w:pPr>
        <w:pStyle w:val="a9"/>
        <w:numPr>
          <w:ilvl w:val="0"/>
          <w:numId w:val="44"/>
        </w:numPr>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F846C81" w14:textId="77777777" w:rsidR="00B2094D" w:rsidRPr="00496F92" w:rsidRDefault="00B2094D" w:rsidP="00056D91">
      <w:pPr>
        <w:pStyle w:val="a9"/>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664344C9" w14:textId="77777777" w:rsidR="00B2094D" w:rsidRPr="00496F92" w:rsidRDefault="00B2094D" w:rsidP="00056D91">
      <w:pPr>
        <w:pStyle w:val="a9"/>
        <w:numPr>
          <w:ilvl w:val="0"/>
          <w:numId w:val="44"/>
        </w:numPr>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B2CE80" w14:textId="77777777" w:rsidR="00B2094D" w:rsidRPr="00496F92" w:rsidRDefault="00B2094D" w:rsidP="00056D91">
      <w:pPr>
        <w:pStyle w:val="a9"/>
        <w:numPr>
          <w:ilvl w:val="0"/>
          <w:numId w:val="44"/>
        </w:numPr>
        <w:tabs>
          <w:tab w:val="left" w:pos="993"/>
        </w:tabs>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A8EB88" w14:textId="77777777" w:rsidR="00B2094D" w:rsidRPr="00496F92" w:rsidRDefault="00B2094D" w:rsidP="005D321E">
      <w:pPr>
        <w:pStyle w:val="a9"/>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E606A84" w14:textId="77777777" w:rsidR="00B2094D" w:rsidRPr="00496F92" w:rsidRDefault="00B2094D" w:rsidP="00056D91">
      <w:pPr>
        <w:pStyle w:val="a9"/>
        <w:numPr>
          <w:ilvl w:val="0"/>
          <w:numId w:val="44"/>
        </w:numPr>
        <w:tabs>
          <w:tab w:val="left" w:pos="1134"/>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33E326F1" w14:textId="77777777" w:rsidR="00B2094D" w:rsidRPr="00496F92" w:rsidRDefault="00B2094D" w:rsidP="00056D91">
      <w:pPr>
        <w:pStyle w:val="a9"/>
        <w:numPr>
          <w:ilvl w:val="0"/>
          <w:numId w:val="44"/>
        </w:numPr>
        <w:tabs>
          <w:tab w:val="left" w:pos="1134"/>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C59AEFD" w14:textId="77777777" w:rsidR="00B2094D" w:rsidRPr="00496F92" w:rsidRDefault="00B2094D" w:rsidP="005D321E">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C69AF14" w14:textId="49DBB281" w:rsidR="00B2094D" w:rsidRDefault="00B2094D" w:rsidP="005D321E">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0C5BE0CC" w14:textId="77777777" w:rsidR="001253D6" w:rsidRPr="001253D6" w:rsidRDefault="001253D6" w:rsidP="005D321E">
      <w:pPr>
        <w:rPr>
          <w:lang w:eastAsia="en-US"/>
        </w:rPr>
      </w:pPr>
    </w:p>
    <w:p w14:paraId="5D6E89ED" w14:textId="4C97107E"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нно</w:t>
      </w:r>
      <w:r w:rsidR="00056D91">
        <w:rPr>
          <w:rFonts w:ascii="Times New Roman" w:hAnsi="Times New Roman"/>
          <w:sz w:val="24"/>
          <w:szCs w:val="24"/>
          <w:lang w:eastAsia="en-US"/>
        </w:rPr>
        <w:t xml:space="preserve">й форме с использованием ЕПГУ </w:t>
      </w:r>
      <w:r w:rsidR="004574B5">
        <w:rPr>
          <w:rFonts w:ascii="Times New Roman" w:hAnsi="Times New Roman"/>
          <w:sz w:val="24"/>
          <w:szCs w:val="24"/>
          <w:lang w:eastAsia="en-US"/>
        </w:rPr>
        <w:t xml:space="preserve">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74AE2601"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7F4FD8E"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CB020E7"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BEB2279"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6964CCE"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F0D544E"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D67E32B"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82B040"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1B079F7" w14:textId="77777777" w:rsidR="00B2094D" w:rsidRPr="00496F92" w:rsidRDefault="00B2094D" w:rsidP="005D321E">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4A43D617" w14:textId="77777777" w:rsidR="00B2094D" w:rsidRPr="00496F92" w:rsidRDefault="00B2094D" w:rsidP="00056D91">
      <w:pPr>
        <w:pStyle w:val="a9"/>
        <w:numPr>
          <w:ilvl w:val="1"/>
          <w:numId w:val="46"/>
        </w:numPr>
        <w:tabs>
          <w:tab w:val="left" w:pos="993"/>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77916A2" w14:textId="77777777" w:rsidR="00B2094D" w:rsidRPr="00496F92" w:rsidRDefault="00B2094D" w:rsidP="00056D91">
      <w:pPr>
        <w:pStyle w:val="a9"/>
        <w:numPr>
          <w:ilvl w:val="1"/>
          <w:numId w:val="46"/>
        </w:numPr>
        <w:tabs>
          <w:tab w:val="left" w:pos="993"/>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661C5E" w14:textId="77777777" w:rsidR="00B2094D" w:rsidRPr="00496F92" w:rsidRDefault="00B2094D" w:rsidP="00056D91">
      <w:pPr>
        <w:pStyle w:val="a9"/>
        <w:numPr>
          <w:ilvl w:val="1"/>
          <w:numId w:val="46"/>
        </w:numPr>
        <w:tabs>
          <w:tab w:val="left" w:pos="993"/>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75B21FB" w14:textId="77777777" w:rsidR="00B2094D" w:rsidRPr="00496F92" w:rsidRDefault="00B2094D" w:rsidP="00056D91">
      <w:pPr>
        <w:pStyle w:val="a9"/>
        <w:numPr>
          <w:ilvl w:val="1"/>
          <w:numId w:val="46"/>
        </w:numPr>
        <w:tabs>
          <w:tab w:val="left" w:pos="993"/>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E338050" w14:textId="77777777" w:rsidR="00B2094D" w:rsidRPr="00496F92" w:rsidRDefault="00B2094D" w:rsidP="005D321E">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68CE46A4" w14:textId="77777777" w:rsidR="00B2094D" w:rsidRPr="00496F92" w:rsidRDefault="00B2094D" w:rsidP="005D321E">
      <w:pPr>
        <w:autoSpaceDE w:val="0"/>
        <w:autoSpaceDN w:val="0"/>
        <w:adjustRightInd w:val="0"/>
        <w:ind w:firstLine="709"/>
        <w:jc w:val="center"/>
        <w:rPr>
          <w:sz w:val="24"/>
          <w:szCs w:val="24"/>
          <w:lang w:eastAsia="en-US"/>
        </w:rPr>
      </w:pPr>
    </w:p>
    <w:p w14:paraId="4C78E9A7" w14:textId="77777777" w:rsidR="00B2094D" w:rsidRPr="00496F92" w:rsidRDefault="00B2094D" w:rsidP="005D321E">
      <w:pPr>
        <w:pStyle w:val="a9"/>
        <w:numPr>
          <w:ilvl w:val="0"/>
          <w:numId w:val="47"/>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5A890F8" w14:textId="77777777" w:rsidR="00B2094D" w:rsidRPr="00496F92" w:rsidRDefault="00B2094D" w:rsidP="005D321E">
      <w:pPr>
        <w:pStyle w:val="a9"/>
        <w:numPr>
          <w:ilvl w:val="0"/>
          <w:numId w:val="47"/>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ECE6A1D" w14:textId="77777777" w:rsidR="00B2094D" w:rsidRPr="00496F92" w:rsidRDefault="00B2094D" w:rsidP="005D321E">
      <w:pPr>
        <w:pStyle w:val="a9"/>
        <w:numPr>
          <w:ilvl w:val="0"/>
          <w:numId w:val="47"/>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0FC9A338" w14:textId="77777777" w:rsidR="00B2094D" w:rsidRPr="00496F92" w:rsidRDefault="00B2094D" w:rsidP="005D321E">
      <w:pPr>
        <w:pStyle w:val="2"/>
        <w:spacing w:line="240" w:lineRule="auto"/>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4587562A" w14:textId="77777777" w:rsidR="00B2094D" w:rsidRPr="00496F92" w:rsidRDefault="00B2094D" w:rsidP="005D321E">
      <w:pPr>
        <w:autoSpaceDE w:val="0"/>
        <w:autoSpaceDN w:val="0"/>
        <w:adjustRightInd w:val="0"/>
        <w:ind w:firstLine="709"/>
        <w:jc w:val="both"/>
        <w:rPr>
          <w:sz w:val="24"/>
          <w:szCs w:val="24"/>
          <w:lang w:eastAsia="en-US"/>
        </w:rPr>
      </w:pPr>
    </w:p>
    <w:p w14:paraId="74015349" w14:textId="77777777" w:rsidR="00B2094D" w:rsidRPr="00496F92" w:rsidRDefault="00B2094D" w:rsidP="005D321E">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71E5030A" w14:textId="77777777" w:rsidR="00B2094D" w:rsidRPr="00496F92" w:rsidRDefault="00B2094D" w:rsidP="00056D91">
      <w:pPr>
        <w:pStyle w:val="a9"/>
        <w:numPr>
          <w:ilvl w:val="1"/>
          <w:numId w:val="49"/>
        </w:numPr>
        <w:tabs>
          <w:tab w:val="left" w:pos="1134"/>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B289A5" w14:textId="77777777" w:rsidR="00B2094D" w:rsidRPr="00496F92" w:rsidRDefault="00B2094D" w:rsidP="00056D91">
      <w:pPr>
        <w:pStyle w:val="a9"/>
        <w:numPr>
          <w:ilvl w:val="1"/>
          <w:numId w:val="49"/>
        </w:numPr>
        <w:tabs>
          <w:tab w:val="left" w:pos="1134"/>
        </w:tabs>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51577840" w14:textId="77777777" w:rsidR="00B2094D" w:rsidRPr="00496F92" w:rsidRDefault="00B2094D" w:rsidP="005D321E">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AD0C17" w14:textId="77777777" w:rsidR="00B2094D" w:rsidRPr="00496F92" w:rsidRDefault="00B2094D" w:rsidP="005D321E">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0B583DB" w14:textId="77777777" w:rsidR="00B2094D" w:rsidRPr="00496F92" w:rsidRDefault="00B2094D" w:rsidP="005D321E">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E903690" w14:textId="77777777" w:rsidR="00B2094D" w:rsidRPr="00496F92" w:rsidRDefault="00B2094D" w:rsidP="005D321E">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6"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bookmarkEnd w:id="18"/>
    <w:p w14:paraId="17C62EAC" w14:textId="50C67CD3" w:rsidR="00ED20A2" w:rsidRDefault="00ED20A2" w:rsidP="005D321E">
      <w:pPr>
        <w:autoSpaceDE w:val="0"/>
        <w:autoSpaceDN w:val="0"/>
        <w:adjustRightInd w:val="0"/>
        <w:jc w:val="both"/>
        <w:rPr>
          <w:sz w:val="24"/>
          <w:szCs w:val="24"/>
        </w:rPr>
      </w:pPr>
    </w:p>
    <w:p w14:paraId="325005ED" w14:textId="77777777" w:rsidR="00445F10" w:rsidRDefault="00445F10" w:rsidP="005D321E">
      <w:pPr>
        <w:autoSpaceDE w:val="0"/>
        <w:autoSpaceDN w:val="0"/>
        <w:adjustRightInd w:val="0"/>
        <w:ind w:firstLine="709"/>
        <w:jc w:val="right"/>
        <w:rPr>
          <w:b/>
          <w:sz w:val="24"/>
          <w:szCs w:val="24"/>
        </w:rPr>
      </w:pPr>
      <w:r>
        <w:rPr>
          <w:b/>
          <w:sz w:val="24"/>
          <w:szCs w:val="24"/>
        </w:rPr>
        <w:lastRenderedPageBreak/>
        <w:t>Приложение № 1</w:t>
      </w:r>
    </w:p>
    <w:p w14:paraId="430020B4" w14:textId="77777777" w:rsidR="00445F10" w:rsidRDefault="00445F10" w:rsidP="005D321E">
      <w:pPr>
        <w:autoSpaceDE w:val="0"/>
        <w:autoSpaceDN w:val="0"/>
        <w:adjustRightInd w:val="0"/>
        <w:ind w:firstLine="709"/>
        <w:jc w:val="right"/>
        <w:rPr>
          <w:b/>
          <w:sz w:val="24"/>
          <w:szCs w:val="24"/>
        </w:rPr>
      </w:pPr>
      <w:r>
        <w:rPr>
          <w:b/>
          <w:sz w:val="24"/>
          <w:szCs w:val="24"/>
        </w:rPr>
        <w:t>к Административному регламенту</w:t>
      </w:r>
    </w:p>
    <w:p w14:paraId="76F362EE" w14:textId="77777777" w:rsidR="00445F10" w:rsidRDefault="00445F10" w:rsidP="005D321E">
      <w:pPr>
        <w:autoSpaceDE w:val="0"/>
        <w:autoSpaceDN w:val="0"/>
        <w:adjustRightInd w:val="0"/>
        <w:ind w:firstLine="709"/>
        <w:jc w:val="both"/>
        <w:rPr>
          <w:b/>
          <w:sz w:val="24"/>
          <w:szCs w:val="24"/>
        </w:rPr>
      </w:pPr>
    </w:p>
    <w:p w14:paraId="1ADEBAD6" w14:textId="77777777" w:rsidR="00445F10" w:rsidRPr="00445F10" w:rsidRDefault="00445F10" w:rsidP="005D321E">
      <w:pPr>
        <w:autoSpaceDE w:val="0"/>
        <w:autoSpaceDN w:val="0"/>
        <w:adjustRightInd w:val="0"/>
        <w:ind w:firstLine="709"/>
        <w:jc w:val="center"/>
        <w:rPr>
          <w:b/>
          <w:sz w:val="24"/>
        </w:rPr>
      </w:pPr>
    </w:p>
    <w:p w14:paraId="72273C32" w14:textId="00FDBFB9" w:rsidR="00445F10" w:rsidRDefault="00445F10" w:rsidP="005D321E">
      <w:pPr>
        <w:autoSpaceDE w:val="0"/>
        <w:autoSpaceDN w:val="0"/>
        <w:adjustRightInd w:val="0"/>
        <w:ind w:firstLine="709"/>
        <w:jc w:val="center"/>
        <w:rPr>
          <w:b/>
          <w:sz w:val="24"/>
        </w:rPr>
      </w:pPr>
      <w:r w:rsidRPr="00445F10">
        <w:rPr>
          <w:b/>
          <w:sz w:val="24"/>
        </w:rPr>
        <w:t>Форма решения об утверждении схемы расположения земельного участка на кадастровом плане территории</w:t>
      </w:r>
    </w:p>
    <w:p w14:paraId="29E5A4B3" w14:textId="77777777" w:rsidR="00445F10" w:rsidRDefault="00445F10" w:rsidP="005D321E">
      <w:pPr>
        <w:autoSpaceDE w:val="0"/>
        <w:autoSpaceDN w:val="0"/>
        <w:adjustRightInd w:val="0"/>
        <w:ind w:firstLine="709"/>
        <w:jc w:val="center"/>
        <w:rPr>
          <w:b/>
          <w:sz w:val="24"/>
        </w:rPr>
      </w:pPr>
    </w:p>
    <w:p w14:paraId="69EC2E82" w14:textId="77777777" w:rsidR="00445F10" w:rsidRDefault="00445F10" w:rsidP="005D321E">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4AE20224" w14:textId="24C11602" w:rsidR="00445F10" w:rsidRDefault="00445F10" w:rsidP="005D321E">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p>
    <w:p w14:paraId="4DAE1197" w14:textId="77777777" w:rsidR="00445F10" w:rsidRPr="00445F10" w:rsidRDefault="00445F10" w:rsidP="005D321E">
      <w:pPr>
        <w:autoSpaceDE w:val="0"/>
        <w:autoSpaceDN w:val="0"/>
        <w:adjustRightInd w:val="0"/>
        <w:ind w:right="5890"/>
        <w:rPr>
          <w:rFonts w:ascii="TimesNewRomanPS-ItalicMT" w:hAnsi="TimesNewRomanPS-ItalicMT"/>
          <w:i/>
          <w:iCs/>
          <w:color w:val="000000"/>
          <w:sz w:val="22"/>
          <w:szCs w:val="16"/>
        </w:rPr>
      </w:pPr>
    </w:p>
    <w:p w14:paraId="31692E42" w14:textId="27FA3254" w:rsidR="00445F10" w:rsidRDefault="00445F10" w:rsidP="005D321E">
      <w:pPr>
        <w:autoSpaceDE w:val="0"/>
        <w:autoSpaceDN w:val="0"/>
        <w:adjustRightInd w:val="0"/>
        <w:ind w:right="5890" w:firstLine="709"/>
        <w:jc w:val="both"/>
        <w:rPr>
          <w:sz w:val="24"/>
        </w:rPr>
      </w:pPr>
      <w:r w:rsidRPr="00445F10">
        <w:rPr>
          <w:sz w:val="24"/>
        </w:rPr>
        <w:t xml:space="preserve">Об утверждении схемы расположения земельного участка на кадастровом плане территории площадью </w:t>
      </w:r>
      <w:r>
        <w:rPr>
          <w:sz w:val="24"/>
        </w:rPr>
        <w:t>__________</w:t>
      </w:r>
      <w:r w:rsidRPr="00445F10">
        <w:rPr>
          <w:sz w:val="24"/>
        </w:rPr>
        <w:t xml:space="preserve"> кв.м, в расположенного в кадастровом квартале _________.</w:t>
      </w:r>
    </w:p>
    <w:p w14:paraId="446978DD" w14:textId="77777777" w:rsidR="00445F10" w:rsidRPr="00445F10" w:rsidRDefault="00445F10" w:rsidP="005D321E">
      <w:pPr>
        <w:autoSpaceDE w:val="0"/>
        <w:autoSpaceDN w:val="0"/>
        <w:adjustRightInd w:val="0"/>
        <w:ind w:right="5890" w:firstLine="709"/>
        <w:rPr>
          <w:sz w:val="24"/>
        </w:rPr>
      </w:pPr>
    </w:p>
    <w:p w14:paraId="1D4E808B" w14:textId="26A2D31B" w:rsidR="00445F10" w:rsidRPr="00445F10" w:rsidRDefault="00445F10" w:rsidP="005D321E">
      <w:pPr>
        <w:autoSpaceDE w:val="0"/>
        <w:autoSpaceDN w:val="0"/>
        <w:adjustRightInd w:val="0"/>
        <w:ind w:firstLine="709"/>
        <w:jc w:val="both"/>
        <w:rPr>
          <w:sz w:val="24"/>
        </w:rPr>
      </w:pPr>
      <w:r w:rsidRPr="00445F10">
        <w:rPr>
          <w:sz w:val="24"/>
        </w:rPr>
        <w:t xml:space="preserve">Рассмотрев заявление </w:t>
      </w:r>
      <w:r>
        <w:rPr>
          <w:sz w:val="24"/>
        </w:rPr>
        <w:t>_______________________________</w:t>
      </w:r>
      <w:r w:rsidRPr="00445F10">
        <w:rPr>
          <w:sz w:val="24"/>
        </w:rPr>
        <w:t xml:space="preserve"> (ФИО Заявителя/наименование организации, ИНН, ОГРН), от </w:t>
      </w:r>
      <w:r>
        <w:rPr>
          <w:sz w:val="24"/>
        </w:rPr>
        <w:t>_________________</w:t>
      </w:r>
      <w:r w:rsidRPr="00445F10">
        <w:rPr>
          <w:sz w:val="24"/>
        </w:rPr>
        <w:t xml:space="preserve"> (дата заявления) № </w:t>
      </w:r>
      <w:r>
        <w:rPr>
          <w:sz w:val="24"/>
        </w:rPr>
        <w:t xml:space="preserve">_____________ </w:t>
      </w:r>
      <w:r w:rsidRPr="00445F10">
        <w:rPr>
          <w:sz w:val="24"/>
        </w:rPr>
        <w:t>(номер заявления) об утверждении схемы расположения земельного участка на кадастровом плане территории площадью</w:t>
      </w:r>
      <w:r>
        <w:rPr>
          <w:sz w:val="24"/>
        </w:rPr>
        <w:t xml:space="preserve"> ______________</w:t>
      </w:r>
      <w:r w:rsidRPr="00445F10">
        <w:rPr>
          <w:sz w:val="24"/>
        </w:rPr>
        <w:t xml:space="preserve">, расположенного в кадастровом квартале: </w:t>
      </w:r>
      <w:r>
        <w:rPr>
          <w:sz w:val="24"/>
        </w:rPr>
        <w:t>_______________</w:t>
      </w:r>
      <w:r w:rsidRPr="00445F10">
        <w:rPr>
          <w:sz w:val="24"/>
        </w:rPr>
        <w:t xml:space="preserve">, руководствуясь статьей со ст. 11.10., ст. 39.11. Земельного кодекса Российской Федерации, </w:t>
      </w:r>
      <w:r w:rsidR="007D2294" w:rsidRPr="007D2294">
        <w:rPr>
          <w:sz w:val="24"/>
        </w:rPr>
        <w:t>Приказ</w:t>
      </w:r>
      <w:r w:rsidR="007D2294">
        <w:rPr>
          <w:sz w:val="24"/>
        </w:rPr>
        <w:t>ом</w:t>
      </w:r>
      <w:r w:rsidR="007D2294" w:rsidRPr="007D2294">
        <w:rPr>
          <w:sz w:val="24"/>
        </w:rPr>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r w:rsidRPr="00445F10">
        <w:rPr>
          <w:sz w:val="24"/>
        </w:rPr>
        <w:t xml:space="preserve">, в соответствии с </w:t>
      </w:r>
      <w:r w:rsidR="007D2294">
        <w:rPr>
          <w:sz w:val="24"/>
        </w:rPr>
        <w:t>______________</w:t>
      </w:r>
      <w:r w:rsidRPr="00445F10">
        <w:rPr>
          <w:sz w:val="24"/>
        </w:rPr>
        <w:t>,</w:t>
      </w:r>
    </w:p>
    <w:p w14:paraId="0AB80B66" w14:textId="77777777" w:rsidR="007D2294" w:rsidRDefault="007D2294" w:rsidP="005D321E">
      <w:pPr>
        <w:autoSpaceDE w:val="0"/>
        <w:autoSpaceDN w:val="0"/>
        <w:adjustRightInd w:val="0"/>
        <w:ind w:firstLine="709"/>
        <w:jc w:val="center"/>
        <w:rPr>
          <w:sz w:val="24"/>
        </w:rPr>
      </w:pPr>
    </w:p>
    <w:p w14:paraId="4F897319" w14:textId="29E9D5B3" w:rsidR="007D2294" w:rsidRDefault="00445F10" w:rsidP="005D321E">
      <w:pPr>
        <w:autoSpaceDE w:val="0"/>
        <w:autoSpaceDN w:val="0"/>
        <w:adjustRightInd w:val="0"/>
        <w:ind w:firstLine="709"/>
        <w:jc w:val="center"/>
        <w:rPr>
          <w:sz w:val="24"/>
        </w:rPr>
      </w:pPr>
      <w:r w:rsidRPr="007D2294">
        <w:rPr>
          <w:sz w:val="24"/>
        </w:rPr>
        <w:t>ПРИНЯТО РЕШЕНИЕ:</w:t>
      </w:r>
    </w:p>
    <w:p w14:paraId="5199F396" w14:textId="77777777" w:rsidR="007D2294" w:rsidRDefault="007D2294" w:rsidP="005D321E">
      <w:pPr>
        <w:autoSpaceDE w:val="0"/>
        <w:autoSpaceDN w:val="0"/>
        <w:adjustRightInd w:val="0"/>
        <w:ind w:firstLine="709"/>
        <w:jc w:val="center"/>
        <w:rPr>
          <w:sz w:val="24"/>
        </w:rPr>
      </w:pPr>
    </w:p>
    <w:p w14:paraId="54BC278B" w14:textId="77777777" w:rsidR="007D2294" w:rsidRDefault="00445F10" w:rsidP="005D321E">
      <w:pPr>
        <w:autoSpaceDE w:val="0"/>
        <w:autoSpaceDN w:val="0"/>
        <w:adjustRightInd w:val="0"/>
        <w:ind w:firstLine="709"/>
        <w:jc w:val="both"/>
        <w:rPr>
          <w:sz w:val="24"/>
        </w:rPr>
      </w:pPr>
      <w:r w:rsidRPr="007D2294">
        <w:rPr>
          <w:sz w:val="24"/>
        </w:rPr>
        <w:t xml:space="preserve">1. Утвердить схему расположения земельного участка на кадастровом плане территории площадью </w:t>
      </w:r>
      <w:r w:rsidR="007D2294">
        <w:rPr>
          <w:sz w:val="24"/>
        </w:rPr>
        <w:t>________</w:t>
      </w:r>
      <w:r w:rsidRPr="007D2294">
        <w:rPr>
          <w:sz w:val="24"/>
        </w:rPr>
        <w:t xml:space="preserve"> кв. м, расположенного по адресу: </w:t>
      </w:r>
      <w:r w:rsidR="007D2294">
        <w:rPr>
          <w:sz w:val="24"/>
        </w:rPr>
        <w:t>____________</w:t>
      </w:r>
      <w:r w:rsidRPr="007D2294">
        <w:rPr>
          <w:sz w:val="24"/>
        </w:rPr>
        <w:t xml:space="preserve">, с категорией земель </w:t>
      </w:r>
      <w:r w:rsidR="007D2294">
        <w:rPr>
          <w:sz w:val="24"/>
        </w:rPr>
        <w:t>______________</w:t>
      </w:r>
      <w:r w:rsidRPr="007D2294">
        <w:rPr>
          <w:sz w:val="24"/>
        </w:rPr>
        <w:t xml:space="preserve"> и ви</w:t>
      </w:r>
      <w:r w:rsidR="007D2294">
        <w:rPr>
          <w:sz w:val="24"/>
        </w:rPr>
        <w:t>дом разрешенного использования ____________</w:t>
      </w:r>
      <w:r w:rsidRPr="007D2294">
        <w:rPr>
          <w:sz w:val="24"/>
        </w:rPr>
        <w:t xml:space="preserve"> для последующей организации аукциона на право заключения договора аренды или заключения договора купли-продажи земельного участка. </w:t>
      </w:r>
    </w:p>
    <w:p w14:paraId="7FF486CE" w14:textId="77777777" w:rsidR="007D2294" w:rsidRDefault="00445F10" w:rsidP="005D321E">
      <w:pPr>
        <w:autoSpaceDE w:val="0"/>
        <w:autoSpaceDN w:val="0"/>
        <w:adjustRightInd w:val="0"/>
        <w:ind w:firstLine="709"/>
        <w:jc w:val="both"/>
        <w:rPr>
          <w:sz w:val="24"/>
        </w:rPr>
      </w:pPr>
      <w:r w:rsidRPr="007D2294">
        <w:rPr>
          <w:sz w:val="24"/>
        </w:rPr>
        <w:t xml:space="preserve">2. Утвердить схему расположения земельного участка на кадастровом плане территории, указанного в пункте 1 настоящего Постановления. </w:t>
      </w:r>
    </w:p>
    <w:p w14:paraId="5B27758D" w14:textId="77777777" w:rsidR="007D2294" w:rsidRDefault="00445F10" w:rsidP="005D321E">
      <w:pPr>
        <w:autoSpaceDE w:val="0"/>
        <w:autoSpaceDN w:val="0"/>
        <w:adjustRightInd w:val="0"/>
        <w:ind w:firstLine="709"/>
        <w:jc w:val="both"/>
        <w:rPr>
          <w:sz w:val="24"/>
        </w:rPr>
      </w:pPr>
      <w:r w:rsidRPr="007D2294">
        <w:rPr>
          <w:sz w:val="24"/>
        </w:rPr>
        <w:t xml:space="preserve">3. </w:t>
      </w:r>
      <w:r w:rsidR="007D2294">
        <w:rPr>
          <w:sz w:val="24"/>
        </w:rPr>
        <w:t>_________________</w:t>
      </w:r>
      <w:r w:rsidRPr="007D2294">
        <w:rPr>
          <w:sz w:val="24"/>
        </w:rPr>
        <w:t xml:space="preserve">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14:paraId="045AD192" w14:textId="77777777" w:rsidR="007D2294" w:rsidRDefault="00445F10" w:rsidP="005D321E">
      <w:pPr>
        <w:autoSpaceDE w:val="0"/>
        <w:autoSpaceDN w:val="0"/>
        <w:adjustRightInd w:val="0"/>
        <w:ind w:firstLine="709"/>
        <w:jc w:val="both"/>
        <w:rPr>
          <w:sz w:val="24"/>
        </w:rPr>
      </w:pPr>
      <w:r w:rsidRPr="007D2294">
        <w:rPr>
          <w:sz w:val="24"/>
        </w:rPr>
        <w:t xml:space="preserve">4. *Установить следующие ограничения в пользовании земельным участком, указанном в пункте 1 настоящего Постановления (в случае наличия ограничений): </w:t>
      </w:r>
    </w:p>
    <w:p w14:paraId="7C86162D" w14:textId="77777777" w:rsidR="007D2294" w:rsidRDefault="00445F10" w:rsidP="005D321E">
      <w:pPr>
        <w:autoSpaceDE w:val="0"/>
        <w:autoSpaceDN w:val="0"/>
        <w:adjustRightInd w:val="0"/>
        <w:ind w:firstLine="709"/>
        <w:jc w:val="both"/>
        <w:rPr>
          <w:sz w:val="24"/>
        </w:rPr>
      </w:pPr>
      <w:r w:rsidRPr="007D2294">
        <w:rPr>
          <w:sz w:val="24"/>
        </w:rPr>
        <w:t xml:space="preserve">5. Срок действия настоящего постановления составляет два года. </w:t>
      </w:r>
    </w:p>
    <w:p w14:paraId="5A6F8F4B" w14:textId="58EA18A6" w:rsidR="004574B5" w:rsidRDefault="00445F10" w:rsidP="005D321E">
      <w:pPr>
        <w:autoSpaceDE w:val="0"/>
        <w:autoSpaceDN w:val="0"/>
        <w:adjustRightInd w:val="0"/>
        <w:ind w:firstLine="709"/>
        <w:jc w:val="both"/>
        <w:rPr>
          <w:sz w:val="24"/>
        </w:rPr>
      </w:pPr>
      <w:r w:rsidRPr="007D2294">
        <w:rPr>
          <w:sz w:val="24"/>
        </w:rPr>
        <w:t xml:space="preserve">6. Контроль за исполнением настоящего постановления возложить на </w:t>
      </w:r>
      <w:r w:rsidR="007D2294">
        <w:rPr>
          <w:sz w:val="24"/>
        </w:rPr>
        <w:t>____________________.</w:t>
      </w:r>
    </w:p>
    <w:tbl>
      <w:tblPr>
        <w:tblW w:w="0" w:type="auto"/>
        <w:tblLayout w:type="fixed"/>
        <w:tblLook w:val="04A0" w:firstRow="1" w:lastRow="0" w:firstColumn="1" w:lastColumn="0" w:noHBand="0" w:noVBand="1"/>
      </w:tblPr>
      <w:tblGrid>
        <w:gridCol w:w="3545"/>
        <w:gridCol w:w="3545"/>
        <w:gridCol w:w="2691"/>
      </w:tblGrid>
      <w:tr w:rsidR="007D2294" w:rsidRPr="009F0574" w14:paraId="06138CB7" w14:textId="77777777" w:rsidTr="00056D91">
        <w:trPr>
          <w:trHeight w:val="363"/>
        </w:trPr>
        <w:tc>
          <w:tcPr>
            <w:tcW w:w="3545" w:type="dxa"/>
            <w:tcBorders>
              <w:bottom w:val="single" w:sz="4" w:space="0" w:color="auto"/>
            </w:tcBorders>
            <w:vAlign w:val="center"/>
          </w:tcPr>
          <w:p w14:paraId="2EEED06F" w14:textId="77777777" w:rsidR="007D2294" w:rsidRPr="009F0574" w:rsidRDefault="007D2294" w:rsidP="005D321E">
            <w:pPr>
              <w:rPr>
                <w:sz w:val="24"/>
                <w:szCs w:val="24"/>
              </w:rPr>
            </w:pPr>
          </w:p>
        </w:tc>
        <w:tc>
          <w:tcPr>
            <w:tcW w:w="3545" w:type="dxa"/>
          </w:tcPr>
          <w:p w14:paraId="1ABF0FB0" w14:textId="77777777" w:rsidR="007D2294" w:rsidRPr="009F0574" w:rsidRDefault="007D2294" w:rsidP="005D321E">
            <w:pPr>
              <w:rPr>
                <w:sz w:val="24"/>
                <w:szCs w:val="24"/>
              </w:rPr>
            </w:pPr>
          </w:p>
        </w:tc>
        <w:tc>
          <w:tcPr>
            <w:tcW w:w="2691" w:type="dxa"/>
            <w:tcBorders>
              <w:bottom w:val="single" w:sz="4" w:space="0" w:color="auto"/>
            </w:tcBorders>
            <w:vAlign w:val="center"/>
          </w:tcPr>
          <w:p w14:paraId="2EC992DA" w14:textId="77777777" w:rsidR="007D2294" w:rsidRPr="009F0574" w:rsidRDefault="007D2294" w:rsidP="005D321E">
            <w:pPr>
              <w:rPr>
                <w:sz w:val="24"/>
                <w:szCs w:val="24"/>
              </w:rPr>
            </w:pPr>
          </w:p>
        </w:tc>
      </w:tr>
      <w:tr w:rsidR="007D2294" w:rsidRPr="009F0574" w14:paraId="64FE9F9B" w14:textId="77777777" w:rsidTr="00056D91">
        <w:trPr>
          <w:trHeight w:val="682"/>
        </w:trPr>
        <w:tc>
          <w:tcPr>
            <w:tcW w:w="3545" w:type="dxa"/>
            <w:tcBorders>
              <w:top w:val="single" w:sz="4" w:space="0" w:color="auto"/>
            </w:tcBorders>
            <w:vAlign w:val="center"/>
            <w:hideMark/>
          </w:tcPr>
          <w:p w14:paraId="370A01F4" w14:textId="77777777" w:rsidR="007D2294" w:rsidRPr="009F0574" w:rsidRDefault="007D2294" w:rsidP="005D321E">
            <w:pPr>
              <w:jc w:val="center"/>
              <w:rPr>
                <w:sz w:val="24"/>
                <w:szCs w:val="24"/>
              </w:rPr>
            </w:pPr>
            <w:r w:rsidRPr="009F0574">
              <w:rPr>
                <w:i/>
                <w:iCs/>
                <w:color w:val="000000"/>
                <w:sz w:val="24"/>
                <w:szCs w:val="24"/>
              </w:rPr>
              <w:t>(должность)</w:t>
            </w:r>
          </w:p>
        </w:tc>
        <w:tc>
          <w:tcPr>
            <w:tcW w:w="3545" w:type="dxa"/>
          </w:tcPr>
          <w:p w14:paraId="15F9AD55" w14:textId="77777777" w:rsidR="007D2294" w:rsidRPr="009F0574" w:rsidRDefault="007D2294" w:rsidP="005D321E">
            <w:pPr>
              <w:jc w:val="center"/>
              <w:rPr>
                <w:i/>
                <w:iCs/>
                <w:color w:val="000000"/>
                <w:sz w:val="24"/>
                <w:szCs w:val="24"/>
              </w:rPr>
            </w:pPr>
          </w:p>
        </w:tc>
        <w:tc>
          <w:tcPr>
            <w:tcW w:w="2691" w:type="dxa"/>
            <w:tcBorders>
              <w:top w:val="single" w:sz="4" w:space="0" w:color="auto"/>
            </w:tcBorders>
            <w:vAlign w:val="center"/>
            <w:hideMark/>
          </w:tcPr>
          <w:p w14:paraId="267B587E" w14:textId="77777777" w:rsidR="007D2294" w:rsidRPr="009F0574" w:rsidRDefault="007D2294" w:rsidP="005D321E">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0FA570EE" w14:textId="77777777" w:rsidR="007D2294" w:rsidRDefault="007D2294" w:rsidP="005D321E">
      <w:pPr>
        <w:autoSpaceDE w:val="0"/>
        <w:autoSpaceDN w:val="0"/>
        <w:adjustRightInd w:val="0"/>
        <w:ind w:firstLine="709"/>
        <w:jc w:val="both"/>
        <w:rPr>
          <w:b/>
          <w:sz w:val="24"/>
          <w:szCs w:val="24"/>
        </w:rPr>
      </w:pPr>
    </w:p>
    <w:p w14:paraId="173DE23D" w14:textId="77777777" w:rsidR="007D2294" w:rsidRDefault="007D2294" w:rsidP="005D321E">
      <w:pPr>
        <w:autoSpaceDE w:val="0"/>
        <w:autoSpaceDN w:val="0"/>
        <w:adjustRightInd w:val="0"/>
        <w:ind w:firstLine="709"/>
        <w:jc w:val="both"/>
        <w:rPr>
          <w:b/>
          <w:sz w:val="24"/>
          <w:szCs w:val="24"/>
        </w:rPr>
      </w:pPr>
    </w:p>
    <w:p w14:paraId="3C1D0B56" w14:textId="77777777" w:rsidR="007D2294" w:rsidRDefault="007D2294" w:rsidP="005D321E">
      <w:pPr>
        <w:autoSpaceDE w:val="0"/>
        <w:autoSpaceDN w:val="0"/>
        <w:adjustRightInd w:val="0"/>
        <w:ind w:firstLine="709"/>
        <w:jc w:val="both"/>
        <w:rPr>
          <w:b/>
          <w:sz w:val="24"/>
          <w:szCs w:val="24"/>
        </w:rPr>
      </w:pPr>
    </w:p>
    <w:p w14:paraId="16155B0B" w14:textId="77777777" w:rsidR="00233324" w:rsidRDefault="00233324" w:rsidP="005D321E">
      <w:pPr>
        <w:ind w:left="4962"/>
        <w:jc w:val="center"/>
        <w:rPr>
          <w:color w:val="000000"/>
          <w:sz w:val="22"/>
          <w:szCs w:val="22"/>
        </w:rPr>
      </w:pPr>
      <w:r w:rsidRPr="009F0574">
        <w:rPr>
          <w:color w:val="000000"/>
          <w:sz w:val="22"/>
          <w:szCs w:val="22"/>
        </w:rPr>
        <w:lastRenderedPageBreak/>
        <w:t>Утверждена</w:t>
      </w:r>
    </w:p>
    <w:p w14:paraId="4C52834C" w14:textId="00CE23B5" w:rsidR="00233324" w:rsidRDefault="00233324" w:rsidP="005D321E">
      <w:pPr>
        <w:ind w:left="4962"/>
        <w:rPr>
          <w:color w:val="000000"/>
          <w:sz w:val="22"/>
          <w:szCs w:val="22"/>
        </w:rPr>
      </w:pP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w:t>
      </w:r>
      <w:r w:rsidR="00056D91">
        <w:rPr>
          <w:color w:val="000000"/>
          <w:sz w:val="22"/>
          <w:szCs w:val="22"/>
        </w:rPr>
        <w:t>___________________________</w:t>
      </w:r>
      <w:r w:rsidRPr="009F0574">
        <w:rPr>
          <w:color w:val="000000"/>
          <w:sz w:val="24"/>
          <w:szCs w:val="24"/>
        </w:rPr>
        <w:br/>
      </w:r>
      <w:r w:rsidRPr="009F0574">
        <w:rPr>
          <w:color w:val="000000"/>
          <w:sz w:val="22"/>
          <w:szCs w:val="22"/>
        </w:rPr>
        <w:t>от ______________</w:t>
      </w:r>
      <w:r w:rsidR="00056D91">
        <w:rPr>
          <w:color w:val="000000"/>
          <w:sz w:val="22"/>
          <w:szCs w:val="22"/>
        </w:rPr>
        <w:t>______ № __________________</w:t>
      </w:r>
    </w:p>
    <w:p w14:paraId="1483CD55" w14:textId="77777777" w:rsidR="00233324" w:rsidRDefault="00233324" w:rsidP="005D321E">
      <w:pPr>
        <w:ind w:left="4962"/>
        <w:rPr>
          <w:b/>
          <w:bCs/>
          <w:color w:val="000000"/>
          <w:sz w:val="24"/>
          <w:szCs w:val="24"/>
        </w:rPr>
      </w:pPr>
      <w:r w:rsidRPr="009F0574">
        <w:rPr>
          <w:color w:val="000000"/>
          <w:sz w:val="24"/>
          <w:szCs w:val="24"/>
        </w:rPr>
        <w:br/>
      </w:r>
    </w:p>
    <w:p w14:paraId="1F68FDBD" w14:textId="77777777" w:rsidR="00233324" w:rsidRDefault="00233324" w:rsidP="005D321E">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19DAF68E" w14:textId="77777777" w:rsidR="00233324" w:rsidRPr="009F0574" w:rsidRDefault="00233324" w:rsidP="005D321E">
      <w:pPr>
        <w:jc w:val="center"/>
        <w:rPr>
          <w:sz w:val="24"/>
          <w:szCs w:val="24"/>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598"/>
      </w:tblGrid>
      <w:tr w:rsidR="00233324" w:rsidRPr="009F0574" w14:paraId="049F1989" w14:textId="77777777" w:rsidTr="00056D91">
        <w:trPr>
          <w:trHeight w:val="471"/>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00317696" w14:textId="77777777" w:rsidR="00233324" w:rsidRPr="009F0574" w:rsidRDefault="00233324" w:rsidP="005D321E">
            <w:pPr>
              <w:spacing w:after="160"/>
            </w:pPr>
            <w:r w:rsidRPr="009F0574">
              <w:rPr>
                <w:color w:val="000000"/>
                <w:sz w:val="22"/>
                <w:szCs w:val="22"/>
              </w:rPr>
              <w:t>Условный номер земельного участка * _________</w:t>
            </w:r>
          </w:p>
        </w:tc>
      </w:tr>
      <w:tr w:rsidR="00233324" w:rsidRPr="009F0574" w14:paraId="205BF72D" w14:textId="77777777" w:rsidTr="00056D91">
        <w:trPr>
          <w:trHeight w:val="583"/>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66A3435B" w14:textId="77777777" w:rsidR="00233324" w:rsidRPr="009F0574" w:rsidRDefault="00233324" w:rsidP="005D321E">
            <w:pPr>
              <w:spacing w:after="160"/>
            </w:pPr>
            <w:r w:rsidRPr="009F0574">
              <w:rPr>
                <w:color w:val="000000"/>
                <w:sz w:val="22"/>
                <w:szCs w:val="22"/>
              </w:rPr>
              <w:t>Площадь земельного участка **______________ м</w:t>
            </w:r>
            <w:r w:rsidRPr="009F0574">
              <w:rPr>
                <w:color w:val="000000"/>
                <w:sz w:val="16"/>
                <w:szCs w:val="16"/>
              </w:rPr>
              <w:t>2</w:t>
            </w:r>
          </w:p>
        </w:tc>
      </w:tr>
      <w:tr w:rsidR="00233324" w:rsidRPr="009F0574" w14:paraId="2D1E1DE3" w14:textId="77777777" w:rsidTr="00056D91">
        <w:trPr>
          <w:trHeight w:val="846"/>
        </w:trPr>
        <w:tc>
          <w:tcPr>
            <w:tcW w:w="3518" w:type="dxa"/>
            <w:vMerge w:val="restart"/>
            <w:tcBorders>
              <w:top w:val="single" w:sz="4" w:space="0" w:color="auto"/>
              <w:left w:val="single" w:sz="4" w:space="0" w:color="auto"/>
              <w:right w:val="single" w:sz="4" w:space="0" w:color="auto"/>
            </w:tcBorders>
            <w:vAlign w:val="center"/>
            <w:hideMark/>
          </w:tcPr>
          <w:p w14:paraId="03264960" w14:textId="77777777" w:rsidR="00233324" w:rsidRPr="009F0574" w:rsidRDefault="00233324" w:rsidP="005D321E">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6116" w:type="dxa"/>
            <w:gridSpan w:val="2"/>
            <w:tcBorders>
              <w:top w:val="single" w:sz="4" w:space="0" w:color="auto"/>
              <w:left w:val="single" w:sz="4" w:space="0" w:color="auto"/>
              <w:bottom w:val="single" w:sz="4" w:space="0" w:color="auto"/>
              <w:right w:val="single" w:sz="4" w:space="0" w:color="auto"/>
            </w:tcBorders>
            <w:vAlign w:val="center"/>
            <w:hideMark/>
          </w:tcPr>
          <w:p w14:paraId="6ED99B0C" w14:textId="77777777" w:rsidR="00233324" w:rsidRPr="009F0574" w:rsidRDefault="00233324" w:rsidP="005D321E">
            <w:pPr>
              <w:spacing w:after="160"/>
            </w:pPr>
            <w:r w:rsidRPr="009F0574">
              <w:rPr>
                <w:color w:val="000000"/>
                <w:sz w:val="22"/>
                <w:szCs w:val="22"/>
              </w:rPr>
              <w:t>Координаты *** , м</w:t>
            </w:r>
          </w:p>
        </w:tc>
      </w:tr>
      <w:tr w:rsidR="00233324" w:rsidRPr="009F0574" w14:paraId="124A5228" w14:textId="77777777" w:rsidTr="00056D91">
        <w:trPr>
          <w:trHeight w:val="451"/>
        </w:trPr>
        <w:tc>
          <w:tcPr>
            <w:tcW w:w="3518" w:type="dxa"/>
            <w:vMerge/>
            <w:tcBorders>
              <w:left w:val="single" w:sz="4" w:space="0" w:color="auto"/>
              <w:bottom w:val="single" w:sz="4" w:space="0" w:color="auto"/>
              <w:right w:val="single" w:sz="4" w:space="0" w:color="auto"/>
            </w:tcBorders>
            <w:vAlign w:val="center"/>
            <w:hideMark/>
          </w:tcPr>
          <w:p w14:paraId="776D680D" w14:textId="77777777" w:rsidR="00233324" w:rsidRPr="009F0574" w:rsidRDefault="00233324" w:rsidP="005D321E">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3B3DABB7" w14:textId="77777777" w:rsidR="00233324" w:rsidRPr="009F0574" w:rsidRDefault="00233324" w:rsidP="005D321E">
            <w:pPr>
              <w:jc w:val="center"/>
              <w:rPr>
                <w:sz w:val="24"/>
                <w:szCs w:val="24"/>
              </w:rPr>
            </w:pPr>
            <w:r w:rsidRPr="009F0574">
              <w:rPr>
                <w:color w:val="000000"/>
                <w:sz w:val="22"/>
                <w:szCs w:val="22"/>
              </w:rPr>
              <w:t>X</w:t>
            </w:r>
          </w:p>
        </w:tc>
        <w:tc>
          <w:tcPr>
            <w:tcW w:w="2598" w:type="dxa"/>
            <w:tcBorders>
              <w:left w:val="single" w:sz="4" w:space="0" w:color="auto"/>
              <w:bottom w:val="single" w:sz="4" w:space="0" w:color="auto"/>
              <w:right w:val="single" w:sz="4" w:space="0" w:color="auto"/>
            </w:tcBorders>
            <w:shd w:val="clear" w:color="auto" w:fill="auto"/>
          </w:tcPr>
          <w:p w14:paraId="47F16206" w14:textId="77777777" w:rsidR="00233324" w:rsidRPr="009F0574" w:rsidRDefault="00233324" w:rsidP="005D321E">
            <w:pPr>
              <w:spacing w:after="160"/>
              <w:jc w:val="center"/>
            </w:pPr>
            <w:r w:rsidRPr="009F0574">
              <w:rPr>
                <w:color w:val="000000"/>
                <w:sz w:val="22"/>
                <w:szCs w:val="22"/>
              </w:rPr>
              <w:t>Y</w:t>
            </w:r>
          </w:p>
        </w:tc>
      </w:tr>
      <w:tr w:rsidR="00233324" w:rsidRPr="009F0574" w14:paraId="7C677A08" w14:textId="77777777" w:rsidTr="00056D91">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483E7111" w14:textId="77777777" w:rsidR="00233324" w:rsidRPr="009F0574" w:rsidRDefault="00233324" w:rsidP="005D321E">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1E847D48" w14:textId="77777777" w:rsidR="00233324" w:rsidRPr="009F0574" w:rsidRDefault="00233324" w:rsidP="005D321E">
            <w:pPr>
              <w:jc w:val="center"/>
              <w:rPr>
                <w:sz w:val="24"/>
                <w:szCs w:val="24"/>
              </w:rPr>
            </w:pPr>
            <w:r w:rsidRPr="009F0574">
              <w:rPr>
                <w:color w:val="000000"/>
                <w:sz w:val="22"/>
                <w:szCs w:val="22"/>
              </w:rPr>
              <w:t>2</w:t>
            </w:r>
          </w:p>
        </w:tc>
        <w:tc>
          <w:tcPr>
            <w:tcW w:w="2598" w:type="dxa"/>
            <w:tcBorders>
              <w:top w:val="single" w:sz="4" w:space="0" w:color="auto"/>
              <w:left w:val="single" w:sz="4" w:space="0" w:color="auto"/>
              <w:bottom w:val="single" w:sz="4" w:space="0" w:color="auto"/>
              <w:right w:val="single" w:sz="4" w:space="0" w:color="auto"/>
            </w:tcBorders>
            <w:vAlign w:val="center"/>
            <w:hideMark/>
          </w:tcPr>
          <w:p w14:paraId="5BC70068" w14:textId="77777777" w:rsidR="00233324" w:rsidRPr="009F0574" w:rsidRDefault="00233324" w:rsidP="005D321E">
            <w:pPr>
              <w:jc w:val="center"/>
              <w:rPr>
                <w:sz w:val="24"/>
                <w:szCs w:val="24"/>
              </w:rPr>
            </w:pPr>
            <w:r w:rsidRPr="009F0574">
              <w:rPr>
                <w:color w:val="000000"/>
                <w:sz w:val="22"/>
                <w:szCs w:val="22"/>
              </w:rPr>
              <w:t>3</w:t>
            </w:r>
          </w:p>
        </w:tc>
      </w:tr>
      <w:tr w:rsidR="00233324" w:rsidRPr="009F0574" w14:paraId="01AAC2B1" w14:textId="77777777" w:rsidTr="00056D91">
        <w:trPr>
          <w:trHeight w:val="847"/>
        </w:trPr>
        <w:tc>
          <w:tcPr>
            <w:tcW w:w="3518" w:type="dxa"/>
            <w:tcBorders>
              <w:top w:val="single" w:sz="4" w:space="0" w:color="auto"/>
              <w:left w:val="single" w:sz="4" w:space="0" w:color="auto"/>
              <w:bottom w:val="single" w:sz="4" w:space="0" w:color="auto"/>
              <w:right w:val="nil"/>
            </w:tcBorders>
            <w:vAlign w:val="center"/>
            <w:hideMark/>
          </w:tcPr>
          <w:p w14:paraId="28C18676" w14:textId="77777777" w:rsidR="00233324" w:rsidRPr="009F0574" w:rsidRDefault="00233324" w:rsidP="005D321E">
            <w:pPr>
              <w:rPr>
                <w:sz w:val="24"/>
                <w:szCs w:val="24"/>
              </w:rPr>
            </w:pPr>
          </w:p>
        </w:tc>
        <w:tc>
          <w:tcPr>
            <w:tcW w:w="0" w:type="auto"/>
            <w:tcBorders>
              <w:left w:val="nil"/>
              <w:right w:val="nil"/>
            </w:tcBorders>
            <w:vAlign w:val="center"/>
            <w:hideMark/>
          </w:tcPr>
          <w:p w14:paraId="23501298" w14:textId="77777777" w:rsidR="00233324" w:rsidRPr="009F0574" w:rsidRDefault="00233324" w:rsidP="005D321E">
            <w:pPr>
              <w:jc w:val="center"/>
            </w:pPr>
            <w:r w:rsidRPr="009F0574">
              <w:rPr>
                <w:color w:val="000000"/>
                <w:sz w:val="22"/>
                <w:szCs w:val="22"/>
              </w:rPr>
              <w:t>Масштаб 1: ________</w:t>
            </w:r>
          </w:p>
        </w:tc>
        <w:tc>
          <w:tcPr>
            <w:tcW w:w="2598" w:type="dxa"/>
            <w:tcBorders>
              <w:top w:val="single" w:sz="4" w:space="0" w:color="auto"/>
              <w:left w:val="nil"/>
              <w:bottom w:val="single" w:sz="4" w:space="0" w:color="auto"/>
              <w:right w:val="single" w:sz="4" w:space="0" w:color="auto"/>
            </w:tcBorders>
            <w:vAlign w:val="center"/>
            <w:hideMark/>
          </w:tcPr>
          <w:p w14:paraId="51E60DC3" w14:textId="77777777" w:rsidR="00233324" w:rsidRPr="009F0574" w:rsidRDefault="00233324" w:rsidP="005D321E"/>
        </w:tc>
      </w:tr>
      <w:tr w:rsidR="00233324" w:rsidRPr="009F0574" w14:paraId="691E4B9D" w14:textId="77777777" w:rsidTr="00056D91">
        <w:trPr>
          <w:trHeight w:val="282"/>
        </w:trPr>
        <w:tc>
          <w:tcPr>
            <w:tcW w:w="9634" w:type="dxa"/>
            <w:gridSpan w:val="3"/>
            <w:tcBorders>
              <w:top w:val="single" w:sz="4" w:space="0" w:color="auto"/>
              <w:left w:val="single" w:sz="4" w:space="0" w:color="auto"/>
              <w:bottom w:val="single" w:sz="4" w:space="0" w:color="auto"/>
            </w:tcBorders>
            <w:vAlign w:val="center"/>
            <w:hideMark/>
          </w:tcPr>
          <w:p w14:paraId="0EFBB368" w14:textId="77777777" w:rsidR="00233324" w:rsidRPr="009F0574" w:rsidRDefault="00233324" w:rsidP="005D321E">
            <w:r w:rsidRPr="009F0574">
              <w:rPr>
                <w:color w:val="000000"/>
                <w:sz w:val="22"/>
                <w:szCs w:val="22"/>
              </w:rPr>
              <w:t>Условные обозначения:</w:t>
            </w:r>
          </w:p>
        </w:tc>
      </w:tr>
    </w:tbl>
    <w:p w14:paraId="4A47A4AB" w14:textId="77777777" w:rsidR="00233324" w:rsidRDefault="00233324" w:rsidP="005D321E">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39851DC5" w14:textId="77777777" w:rsidR="00233324" w:rsidRDefault="00233324" w:rsidP="005D321E">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Pr>
          <w:color w:val="000000"/>
          <w:sz w:val="22"/>
          <w:szCs w:val="22"/>
        </w:rPr>
        <w:t xml:space="preserve"> </w:t>
      </w:r>
      <w:r w:rsidRPr="009F0574">
        <w:rPr>
          <w:color w:val="000000"/>
          <w:sz w:val="22"/>
          <w:szCs w:val="22"/>
        </w:rPr>
        <w:t xml:space="preserve">значение площади </w:t>
      </w:r>
      <w:r>
        <w:rPr>
          <w:color w:val="000000"/>
          <w:sz w:val="22"/>
          <w:szCs w:val="22"/>
        </w:rPr>
        <w:t>з</w:t>
      </w:r>
      <w:r w:rsidRPr="009F0574">
        <w:rPr>
          <w:color w:val="000000"/>
          <w:sz w:val="22"/>
          <w:szCs w:val="22"/>
        </w:rPr>
        <w:t>емельного участка может быть уточнено при проведении кадастровых</w:t>
      </w:r>
      <w:r>
        <w:rPr>
          <w:color w:val="000000"/>
          <w:sz w:val="22"/>
          <w:szCs w:val="22"/>
        </w:rPr>
        <w:t xml:space="preserve"> </w:t>
      </w:r>
      <w:r w:rsidRPr="009F0574">
        <w:rPr>
          <w:color w:val="000000"/>
          <w:sz w:val="22"/>
          <w:szCs w:val="22"/>
        </w:rPr>
        <w:t>работ не более чем на десять процентов.</w:t>
      </w:r>
    </w:p>
    <w:p w14:paraId="42D3ECC0" w14:textId="77777777" w:rsidR="00233324" w:rsidRDefault="00233324" w:rsidP="005D321E">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572E67F3" w14:textId="77777777" w:rsidR="00233324" w:rsidRDefault="00233324" w:rsidP="005D321E">
      <w:pPr>
        <w:ind w:firstLine="567"/>
        <w:jc w:val="both"/>
        <w:rPr>
          <w:rFonts w:ascii="TimesNewRomanPSMT" w:hAnsi="TimesNewRomanPSMT"/>
          <w:color w:val="000000"/>
          <w:sz w:val="28"/>
          <w:szCs w:val="28"/>
        </w:rPr>
      </w:pPr>
    </w:p>
    <w:p w14:paraId="2A56CC31" w14:textId="77777777" w:rsidR="00233324" w:rsidRDefault="00233324" w:rsidP="005D321E">
      <w:pPr>
        <w:ind w:firstLine="567"/>
        <w:jc w:val="both"/>
        <w:rPr>
          <w:rFonts w:ascii="TimesNewRomanPSMT" w:hAnsi="TimesNewRomanPSMT"/>
          <w:color w:val="000000"/>
          <w:sz w:val="28"/>
          <w:szCs w:val="28"/>
        </w:rPr>
      </w:pPr>
    </w:p>
    <w:p w14:paraId="1272A3CA" w14:textId="77777777" w:rsidR="00233324" w:rsidRDefault="00233324" w:rsidP="005D321E">
      <w:pPr>
        <w:autoSpaceDE w:val="0"/>
        <w:autoSpaceDN w:val="0"/>
        <w:adjustRightInd w:val="0"/>
        <w:ind w:firstLine="709"/>
        <w:jc w:val="right"/>
        <w:rPr>
          <w:b/>
          <w:sz w:val="24"/>
          <w:szCs w:val="24"/>
        </w:rPr>
      </w:pPr>
    </w:p>
    <w:p w14:paraId="5EE43164" w14:textId="77777777" w:rsidR="00233324" w:rsidRDefault="00233324" w:rsidP="005D321E">
      <w:pPr>
        <w:autoSpaceDE w:val="0"/>
        <w:autoSpaceDN w:val="0"/>
        <w:adjustRightInd w:val="0"/>
        <w:ind w:firstLine="709"/>
        <w:jc w:val="right"/>
        <w:rPr>
          <w:b/>
          <w:sz w:val="24"/>
          <w:szCs w:val="24"/>
        </w:rPr>
      </w:pPr>
    </w:p>
    <w:p w14:paraId="7347AF01" w14:textId="77777777" w:rsidR="00233324" w:rsidRDefault="00233324" w:rsidP="005D321E">
      <w:pPr>
        <w:autoSpaceDE w:val="0"/>
        <w:autoSpaceDN w:val="0"/>
        <w:adjustRightInd w:val="0"/>
        <w:ind w:firstLine="709"/>
        <w:jc w:val="right"/>
        <w:rPr>
          <w:b/>
          <w:sz w:val="24"/>
          <w:szCs w:val="24"/>
        </w:rPr>
      </w:pPr>
    </w:p>
    <w:p w14:paraId="2011A5DD" w14:textId="77777777" w:rsidR="00233324" w:rsidRDefault="00233324" w:rsidP="005D321E">
      <w:pPr>
        <w:autoSpaceDE w:val="0"/>
        <w:autoSpaceDN w:val="0"/>
        <w:adjustRightInd w:val="0"/>
        <w:ind w:firstLine="709"/>
        <w:jc w:val="right"/>
        <w:rPr>
          <w:b/>
          <w:sz w:val="24"/>
          <w:szCs w:val="24"/>
        </w:rPr>
      </w:pPr>
    </w:p>
    <w:p w14:paraId="6014C35C" w14:textId="77777777" w:rsidR="00233324" w:rsidRDefault="00233324" w:rsidP="005D321E">
      <w:pPr>
        <w:autoSpaceDE w:val="0"/>
        <w:autoSpaceDN w:val="0"/>
        <w:adjustRightInd w:val="0"/>
        <w:ind w:firstLine="709"/>
        <w:jc w:val="right"/>
        <w:rPr>
          <w:b/>
          <w:sz w:val="24"/>
          <w:szCs w:val="24"/>
        </w:rPr>
      </w:pPr>
    </w:p>
    <w:p w14:paraId="1797837B" w14:textId="77777777" w:rsidR="00233324" w:rsidRDefault="00233324" w:rsidP="005D321E">
      <w:pPr>
        <w:autoSpaceDE w:val="0"/>
        <w:autoSpaceDN w:val="0"/>
        <w:adjustRightInd w:val="0"/>
        <w:ind w:firstLine="709"/>
        <w:jc w:val="right"/>
        <w:rPr>
          <w:b/>
          <w:sz w:val="24"/>
          <w:szCs w:val="24"/>
        </w:rPr>
      </w:pPr>
    </w:p>
    <w:p w14:paraId="2A9BBE1B" w14:textId="77777777" w:rsidR="00233324" w:rsidRDefault="00233324" w:rsidP="005D321E">
      <w:pPr>
        <w:autoSpaceDE w:val="0"/>
        <w:autoSpaceDN w:val="0"/>
        <w:adjustRightInd w:val="0"/>
        <w:ind w:firstLine="709"/>
        <w:jc w:val="right"/>
        <w:rPr>
          <w:b/>
          <w:sz w:val="24"/>
          <w:szCs w:val="24"/>
        </w:rPr>
      </w:pPr>
    </w:p>
    <w:p w14:paraId="33D8E308" w14:textId="77777777" w:rsidR="00233324" w:rsidRDefault="00233324" w:rsidP="005D321E">
      <w:pPr>
        <w:autoSpaceDE w:val="0"/>
        <w:autoSpaceDN w:val="0"/>
        <w:adjustRightInd w:val="0"/>
        <w:ind w:firstLine="709"/>
        <w:jc w:val="right"/>
        <w:rPr>
          <w:b/>
          <w:sz w:val="24"/>
          <w:szCs w:val="24"/>
        </w:rPr>
      </w:pPr>
    </w:p>
    <w:p w14:paraId="228A7FDA" w14:textId="77777777" w:rsidR="00233324" w:rsidRDefault="00233324" w:rsidP="005D321E">
      <w:pPr>
        <w:autoSpaceDE w:val="0"/>
        <w:autoSpaceDN w:val="0"/>
        <w:adjustRightInd w:val="0"/>
        <w:ind w:firstLine="709"/>
        <w:jc w:val="right"/>
        <w:rPr>
          <w:b/>
          <w:sz w:val="24"/>
          <w:szCs w:val="24"/>
        </w:rPr>
      </w:pPr>
    </w:p>
    <w:p w14:paraId="26A05DD3" w14:textId="77777777" w:rsidR="009440F4" w:rsidRDefault="009440F4" w:rsidP="005D321E">
      <w:pPr>
        <w:autoSpaceDE w:val="0"/>
        <w:autoSpaceDN w:val="0"/>
        <w:adjustRightInd w:val="0"/>
        <w:ind w:firstLine="709"/>
        <w:jc w:val="right"/>
        <w:rPr>
          <w:b/>
          <w:sz w:val="24"/>
          <w:szCs w:val="24"/>
        </w:rPr>
      </w:pPr>
    </w:p>
    <w:p w14:paraId="36578EC9" w14:textId="77777777" w:rsidR="00233324" w:rsidRDefault="00233324" w:rsidP="005D321E">
      <w:pPr>
        <w:autoSpaceDE w:val="0"/>
        <w:autoSpaceDN w:val="0"/>
        <w:adjustRightInd w:val="0"/>
        <w:ind w:firstLine="709"/>
        <w:jc w:val="right"/>
        <w:rPr>
          <w:b/>
          <w:sz w:val="24"/>
          <w:szCs w:val="24"/>
        </w:rPr>
      </w:pPr>
    </w:p>
    <w:p w14:paraId="580D7E86" w14:textId="77777777" w:rsidR="00233324" w:rsidRDefault="00233324" w:rsidP="005D321E">
      <w:pPr>
        <w:autoSpaceDE w:val="0"/>
        <w:autoSpaceDN w:val="0"/>
        <w:adjustRightInd w:val="0"/>
        <w:ind w:firstLine="709"/>
        <w:jc w:val="right"/>
        <w:rPr>
          <w:b/>
          <w:sz w:val="24"/>
          <w:szCs w:val="24"/>
        </w:rPr>
      </w:pPr>
    </w:p>
    <w:p w14:paraId="2A791055" w14:textId="1289DDB2" w:rsidR="007D2294" w:rsidRDefault="007D2294" w:rsidP="005D321E">
      <w:pPr>
        <w:autoSpaceDE w:val="0"/>
        <w:autoSpaceDN w:val="0"/>
        <w:adjustRightInd w:val="0"/>
        <w:ind w:firstLine="709"/>
        <w:jc w:val="right"/>
        <w:rPr>
          <w:b/>
          <w:sz w:val="24"/>
          <w:szCs w:val="24"/>
        </w:rPr>
      </w:pPr>
      <w:r>
        <w:rPr>
          <w:b/>
          <w:sz w:val="24"/>
          <w:szCs w:val="24"/>
        </w:rPr>
        <w:lastRenderedPageBreak/>
        <w:t xml:space="preserve">Приложение № </w:t>
      </w:r>
      <w:r w:rsidR="00233324">
        <w:rPr>
          <w:b/>
          <w:sz w:val="24"/>
          <w:szCs w:val="24"/>
        </w:rPr>
        <w:t>2</w:t>
      </w:r>
    </w:p>
    <w:p w14:paraId="017460CE" w14:textId="77777777" w:rsidR="007D2294" w:rsidRDefault="007D2294" w:rsidP="005D321E">
      <w:pPr>
        <w:autoSpaceDE w:val="0"/>
        <w:autoSpaceDN w:val="0"/>
        <w:adjustRightInd w:val="0"/>
        <w:ind w:firstLine="709"/>
        <w:jc w:val="right"/>
        <w:rPr>
          <w:b/>
          <w:sz w:val="24"/>
          <w:szCs w:val="24"/>
        </w:rPr>
      </w:pPr>
      <w:r>
        <w:rPr>
          <w:b/>
          <w:sz w:val="24"/>
          <w:szCs w:val="24"/>
        </w:rPr>
        <w:t>к Административному регламенту</w:t>
      </w:r>
    </w:p>
    <w:p w14:paraId="05A41C46" w14:textId="77777777" w:rsidR="00233324" w:rsidRDefault="00233324" w:rsidP="005D321E">
      <w:pPr>
        <w:autoSpaceDE w:val="0"/>
        <w:autoSpaceDN w:val="0"/>
        <w:adjustRightInd w:val="0"/>
        <w:ind w:firstLine="709"/>
        <w:jc w:val="both"/>
      </w:pPr>
    </w:p>
    <w:p w14:paraId="03DD6C0C" w14:textId="28E154F2" w:rsidR="00233324" w:rsidRPr="00233324" w:rsidRDefault="00233324" w:rsidP="005D321E">
      <w:pPr>
        <w:autoSpaceDE w:val="0"/>
        <w:autoSpaceDN w:val="0"/>
        <w:adjustRightInd w:val="0"/>
        <w:ind w:firstLine="709"/>
        <w:jc w:val="center"/>
        <w:rPr>
          <w:b/>
          <w:sz w:val="24"/>
        </w:rPr>
      </w:pPr>
      <w:r w:rsidRPr="00233324">
        <w:rPr>
          <w:b/>
          <w:sz w:val="24"/>
        </w:rPr>
        <w:t>Форма решения о проведении аукциона</w:t>
      </w:r>
    </w:p>
    <w:p w14:paraId="67849517" w14:textId="77777777" w:rsidR="00233324" w:rsidRDefault="00233324" w:rsidP="005D321E">
      <w:pPr>
        <w:autoSpaceDE w:val="0"/>
        <w:autoSpaceDN w:val="0"/>
        <w:adjustRightInd w:val="0"/>
        <w:ind w:firstLine="709"/>
        <w:jc w:val="both"/>
        <w:rPr>
          <w:sz w:val="24"/>
        </w:rPr>
      </w:pPr>
    </w:p>
    <w:p w14:paraId="5122D6E7" w14:textId="77777777" w:rsidR="00233324" w:rsidRPr="00233324" w:rsidRDefault="00233324" w:rsidP="005D321E">
      <w:pPr>
        <w:autoSpaceDE w:val="0"/>
        <w:autoSpaceDN w:val="0"/>
        <w:adjustRightInd w:val="0"/>
        <w:ind w:firstLine="709"/>
        <w:jc w:val="center"/>
        <w:rPr>
          <w:b/>
          <w:sz w:val="24"/>
        </w:rPr>
      </w:pPr>
      <w:r w:rsidRPr="00233324">
        <w:rPr>
          <w:b/>
          <w:sz w:val="24"/>
        </w:rPr>
        <w:t>Решение о проведении аукциона</w:t>
      </w:r>
    </w:p>
    <w:p w14:paraId="1FC5C9FE" w14:textId="1C128270" w:rsidR="00233324" w:rsidRDefault="00233324" w:rsidP="005D321E">
      <w:pPr>
        <w:autoSpaceDE w:val="0"/>
        <w:autoSpaceDN w:val="0"/>
        <w:adjustRightInd w:val="0"/>
        <w:ind w:firstLine="709"/>
        <w:jc w:val="center"/>
        <w:rPr>
          <w:b/>
          <w:sz w:val="24"/>
        </w:rPr>
      </w:pPr>
      <w:r w:rsidRPr="00233324">
        <w:rPr>
          <w:b/>
          <w:sz w:val="24"/>
        </w:rPr>
        <w:t xml:space="preserve">от </w:t>
      </w:r>
      <w:r>
        <w:rPr>
          <w:b/>
          <w:sz w:val="24"/>
        </w:rPr>
        <w:t>_________</w:t>
      </w:r>
      <w:r w:rsidRPr="00233324">
        <w:rPr>
          <w:b/>
          <w:sz w:val="24"/>
        </w:rPr>
        <w:t xml:space="preserve"> №</w:t>
      </w:r>
      <w:r>
        <w:rPr>
          <w:b/>
          <w:sz w:val="24"/>
        </w:rPr>
        <w:t xml:space="preserve"> _____________</w:t>
      </w:r>
    </w:p>
    <w:p w14:paraId="4444BCF9" w14:textId="77777777" w:rsidR="00233324" w:rsidRPr="00233324" w:rsidRDefault="00233324" w:rsidP="005D321E">
      <w:pPr>
        <w:autoSpaceDE w:val="0"/>
        <w:autoSpaceDN w:val="0"/>
        <w:adjustRightInd w:val="0"/>
        <w:ind w:firstLine="709"/>
        <w:jc w:val="center"/>
        <w:rPr>
          <w:b/>
          <w:sz w:val="24"/>
        </w:rPr>
      </w:pPr>
    </w:p>
    <w:p w14:paraId="65778624" w14:textId="6C43F7D9" w:rsidR="00233324" w:rsidRDefault="00233324" w:rsidP="005D321E">
      <w:pPr>
        <w:autoSpaceDE w:val="0"/>
        <w:autoSpaceDN w:val="0"/>
        <w:adjustRightInd w:val="0"/>
        <w:ind w:firstLine="709"/>
        <w:jc w:val="both"/>
        <w:rPr>
          <w:sz w:val="24"/>
        </w:rPr>
      </w:pPr>
      <w:r w:rsidRPr="00233324">
        <w:rPr>
          <w:sz w:val="24"/>
        </w:rPr>
        <w:t xml:space="preserve">На Ваше обращение от </w:t>
      </w:r>
      <w:r>
        <w:rPr>
          <w:sz w:val="24"/>
        </w:rPr>
        <w:t>_______</w:t>
      </w:r>
      <w:r w:rsidRPr="00233324">
        <w:rPr>
          <w:sz w:val="24"/>
        </w:rPr>
        <w:t xml:space="preserve"> № </w:t>
      </w:r>
      <w:r>
        <w:rPr>
          <w:sz w:val="24"/>
        </w:rPr>
        <w:t>_________</w:t>
      </w:r>
      <w:r w:rsidRPr="00233324">
        <w:rPr>
          <w:sz w:val="24"/>
        </w:rPr>
        <w:t xml:space="preserve"> Администрация </w:t>
      </w:r>
      <w:r w:rsidR="00056D91">
        <w:rPr>
          <w:sz w:val="24"/>
        </w:rPr>
        <w:t>______________________</w:t>
      </w:r>
      <w:r w:rsidRPr="00233324">
        <w:rPr>
          <w:sz w:val="24"/>
        </w:rPr>
        <w:t xml:space="preserve"> сообщает. Испрашиваемый Вами земельный участок с кадастровым номером </w:t>
      </w:r>
      <w:r>
        <w:rPr>
          <w:sz w:val="24"/>
        </w:rPr>
        <w:t>____________________________</w:t>
      </w:r>
      <w:r w:rsidRPr="00233324">
        <w:rPr>
          <w:sz w:val="24"/>
        </w:rPr>
        <w:t xml:space="preserve"> площадью </w:t>
      </w:r>
      <w:r w:rsidR="00056D91">
        <w:rPr>
          <w:sz w:val="24"/>
        </w:rPr>
        <w:t>________________________</w:t>
      </w:r>
      <w:r w:rsidRPr="00233324">
        <w:rPr>
          <w:sz w:val="24"/>
        </w:rPr>
        <w:t xml:space="preserve">, расположенный по адресу: </w:t>
      </w:r>
      <w:r>
        <w:rPr>
          <w:sz w:val="24"/>
        </w:rPr>
        <w:t>____________________________</w:t>
      </w:r>
      <w:r w:rsidRPr="00233324">
        <w:rPr>
          <w:sz w:val="24"/>
        </w:rPr>
        <w:t xml:space="preserve">, категория земель </w:t>
      </w:r>
      <w:r>
        <w:rPr>
          <w:sz w:val="24"/>
        </w:rPr>
        <w:t>____________________________</w:t>
      </w:r>
      <w:r w:rsidRPr="00233324">
        <w:rPr>
          <w:sz w:val="24"/>
        </w:rPr>
        <w:t xml:space="preserve">, вид разрешенного использования </w:t>
      </w:r>
      <w:r w:rsidR="00056D91">
        <w:rPr>
          <w:sz w:val="24"/>
        </w:rPr>
        <w:t>________________</w:t>
      </w:r>
      <w:r w:rsidRPr="00233324">
        <w:rPr>
          <w:sz w:val="24"/>
        </w:rPr>
        <w:t xml:space="preserve">, будет реализован на торгах, проводимых в форме аукциона по продаже (права аренды/права собственности). Дата окончания приема заявок </w:t>
      </w:r>
      <w:r>
        <w:rPr>
          <w:sz w:val="24"/>
        </w:rPr>
        <w:t>____________________________</w:t>
      </w:r>
      <w:r w:rsidRPr="00233324">
        <w:rPr>
          <w:sz w:val="24"/>
        </w:rPr>
        <w:t xml:space="preserve">, </w:t>
      </w:r>
      <w:r>
        <w:rPr>
          <w:sz w:val="24"/>
        </w:rPr>
        <w:t>____________________________</w:t>
      </w:r>
      <w:r w:rsidRPr="00233324">
        <w:rPr>
          <w:sz w:val="24"/>
        </w:rPr>
        <w:t xml:space="preserve">, дата аукциона </w:t>
      </w:r>
      <w:r w:rsidR="00056D91">
        <w:rPr>
          <w:sz w:val="24"/>
        </w:rPr>
        <w:t>_______________________</w:t>
      </w:r>
      <w:r w:rsidRPr="00233324">
        <w:rPr>
          <w:sz w:val="24"/>
        </w:rPr>
        <w:t xml:space="preserve">. Для участия в аукционе Вам необходимо подать соответствующую заявку. Место приема/подачи заявок </w:t>
      </w:r>
      <w:r>
        <w:rPr>
          <w:sz w:val="24"/>
        </w:rPr>
        <w:t>____________________________</w:t>
      </w:r>
      <w:r w:rsidRPr="00233324">
        <w:rPr>
          <w:sz w:val="24"/>
        </w:rPr>
        <w:t xml:space="preserve">. Организатор торгов </w:t>
      </w:r>
      <w:r>
        <w:rPr>
          <w:sz w:val="24"/>
        </w:rPr>
        <w:t>____________________________</w:t>
      </w:r>
      <w:r w:rsidRPr="00233324">
        <w:rPr>
          <w:sz w:val="24"/>
        </w:rPr>
        <w:t xml:space="preserve">, начальная цена </w:t>
      </w:r>
      <w:r w:rsidR="00056D91">
        <w:rPr>
          <w:sz w:val="24"/>
        </w:rPr>
        <w:t>______________________</w:t>
      </w:r>
      <w:r w:rsidRPr="00233324">
        <w:rPr>
          <w:sz w:val="24"/>
        </w:rPr>
        <w:t xml:space="preserve">, шаг аукциона </w:t>
      </w:r>
      <w:r>
        <w:rPr>
          <w:sz w:val="24"/>
        </w:rPr>
        <w:t>____________________________</w:t>
      </w:r>
      <w:r w:rsidRPr="00233324">
        <w:rPr>
          <w:sz w:val="24"/>
        </w:rPr>
        <w:t xml:space="preserve">, размер задатка </w:t>
      </w:r>
      <w:r>
        <w:rPr>
          <w:sz w:val="24"/>
        </w:rPr>
        <w:t>____________________________</w:t>
      </w:r>
      <w:r w:rsidRPr="00233324">
        <w:rPr>
          <w:sz w:val="24"/>
        </w:rPr>
        <w:t xml:space="preserve">, порядок внесения и возврата задатка </w:t>
      </w:r>
      <w:r>
        <w:rPr>
          <w:sz w:val="24"/>
        </w:rPr>
        <w:t>____________________________</w:t>
      </w:r>
      <w:r w:rsidRPr="00233324">
        <w:rPr>
          <w:sz w:val="24"/>
        </w:rPr>
        <w:t xml:space="preserve">, дополнительная информация </w:t>
      </w:r>
      <w:r w:rsidR="00056D91">
        <w:rPr>
          <w:sz w:val="24"/>
        </w:rPr>
        <w:t>_________________________</w:t>
      </w:r>
      <w:r w:rsidRPr="00233324">
        <w:rPr>
          <w:sz w:val="24"/>
        </w:rPr>
        <w:t>.</w:t>
      </w:r>
    </w:p>
    <w:p w14:paraId="17FE68D7" w14:textId="77777777" w:rsidR="00233324" w:rsidRPr="00233324" w:rsidRDefault="00233324" w:rsidP="005D321E">
      <w:pPr>
        <w:rPr>
          <w:sz w:val="24"/>
        </w:rPr>
      </w:pPr>
    </w:p>
    <w:p w14:paraId="68F644AE" w14:textId="77777777" w:rsidR="00233324" w:rsidRPr="00233324" w:rsidRDefault="00233324" w:rsidP="005D321E">
      <w:pPr>
        <w:rPr>
          <w:sz w:val="24"/>
        </w:rPr>
      </w:pPr>
    </w:p>
    <w:p w14:paraId="55F67680" w14:textId="77777777" w:rsidR="00233324" w:rsidRPr="00233324" w:rsidRDefault="00233324" w:rsidP="005D321E">
      <w:pPr>
        <w:tabs>
          <w:tab w:val="left" w:pos="2282"/>
        </w:tabs>
        <w:rPr>
          <w:sz w:val="24"/>
        </w:rPr>
      </w:pPr>
      <w:r>
        <w:rPr>
          <w:sz w:val="24"/>
        </w:rPr>
        <w:tab/>
      </w:r>
    </w:p>
    <w:tbl>
      <w:tblPr>
        <w:tblW w:w="0" w:type="auto"/>
        <w:tblLayout w:type="fixed"/>
        <w:tblLook w:val="04A0" w:firstRow="1" w:lastRow="0" w:firstColumn="1" w:lastColumn="0" w:noHBand="0" w:noVBand="1"/>
      </w:tblPr>
      <w:tblGrid>
        <w:gridCol w:w="3545"/>
        <w:gridCol w:w="3545"/>
        <w:gridCol w:w="2549"/>
      </w:tblGrid>
      <w:tr w:rsidR="00233324" w:rsidRPr="009F0574" w14:paraId="7586C300" w14:textId="77777777" w:rsidTr="00056D91">
        <w:trPr>
          <w:trHeight w:val="363"/>
        </w:trPr>
        <w:tc>
          <w:tcPr>
            <w:tcW w:w="3545" w:type="dxa"/>
            <w:tcBorders>
              <w:bottom w:val="single" w:sz="4" w:space="0" w:color="auto"/>
            </w:tcBorders>
            <w:vAlign w:val="center"/>
          </w:tcPr>
          <w:p w14:paraId="6B2CF21A" w14:textId="77777777" w:rsidR="00233324" w:rsidRPr="009F0574" w:rsidRDefault="00233324" w:rsidP="005D321E">
            <w:pPr>
              <w:rPr>
                <w:sz w:val="24"/>
                <w:szCs w:val="24"/>
              </w:rPr>
            </w:pPr>
          </w:p>
        </w:tc>
        <w:tc>
          <w:tcPr>
            <w:tcW w:w="3545" w:type="dxa"/>
          </w:tcPr>
          <w:p w14:paraId="3650B4F9" w14:textId="77777777" w:rsidR="00233324" w:rsidRPr="009F0574" w:rsidRDefault="00233324" w:rsidP="005D321E">
            <w:pPr>
              <w:rPr>
                <w:sz w:val="24"/>
                <w:szCs w:val="24"/>
              </w:rPr>
            </w:pPr>
          </w:p>
        </w:tc>
        <w:tc>
          <w:tcPr>
            <w:tcW w:w="2549" w:type="dxa"/>
            <w:tcBorders>
              <w:bottom w:val="single" w:sz="4" w:space="0" w:color="auto"/>
            </w:tcBorders>
            <w:vAlign w:val="center"/>
          </w:tcPr>
          <w:p w14:paraId="513B9317" w14:textId="77777777" w:rsidR="00233324" w:rsidRPr="009F0574" w:rsidRDefault="00233324" w:rsidP="005D321E">
            <w:pPr>
              <w:rPr>
                <w:sz w:val="24"/>
                <w:szCs w:val="24"/>
              </w:rPr>
            </w:pPr>
          </w:p>
        </w:tc>
      </w:tr>
      <w:tr w:rsidR="00233324" w:rsidRPr="009F0574" w14:paraId="597DA544" w14:textId="77777777" w:rsidTr="00056D91">
        <w:trPr>
          <w:trHeight w:val="682"/>
        </w:trPr>
        <w:tc>
          <w:tcPr>
            <w:tcW w:w="3545" w:type="dxa"/>
            <w:tcBorders>
              <w:top w:val="single" w:sz="4" w:space="0" w:color="auto"/>
            </w:tcBorders>
            <w:vAlign w:val="center"/>
            <w:hideMark/>
          </w:tcPr>
          <w:p w14:paraId="4DF3DB8C" w14:textId="77777777" w:rsidR="00233324" w:rsidRPr="009F0574" w:rsidRDefault="00233324" w:rsidP="005D321E">
            <w:pPr>
              <w:jc w:val="center"/>
              <w:rPr>
                <w:sz w:val="24"/>
                <w:szCs w:val="24"/>
              </w:rPr>
            </w:pPr>
            <w:r w:rsidRPr="009F0574">
              <w:rPr>
                <w:i/>
                <w:iCs/>
                <w:color w:val="000000"/>
                <w:sz w:val="24"/>
                <w:szCs w:val="24"/>
              </w:rPr>
              <w:t>(должность)</w:t>
            </w:r>
          </w:p>
        </w:tc>
        <w:tc>
          <w:tcPr>
            <w:tcW w:w="3545" w:type="dxa"/>
          </w:tcPr>
          <w:p w14:paraId="1F3A7024" w14:textId="77777777" w:rsidR="00233324" w:rsidRPr="009F0574" w:rsidRDefault="00233324" w:rsidP="005D321E">
            <w:pPr>
              <w:jc w:val="center"/>
              <w:rPr>
                <w:i/>
                <w:iCs/>
                <w:color w:val="000000"/>
                <w:sz w:val="24"/>
                <w:szCs w:val="24"/>
              </w:rPr>
            </w:pPr>
          </w:p>
        </w:tc>
        <w:tc>
          <w:tcPr>
            <w:tcW w:w="2549" w:type="dxa"/>
            <w:tcBorders>
              <w:top w:val="single" w:sz="4" w:space="0" w:color="auto"/>
            </w:tcBorders>
            <w:vAlign w:val="center"/>
            <w:hideMark/>
          </w:tcPr>
          <w:p w14:paraId="1FECC63C" w14:textId="77777777" w:rsidR="00233324" w:rsidRPr="009F0574" w:rsidRDefault="00233324" w:rsidP="005D321E">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378C934A" w14:textId="12EE2B0E" w:rsidR="007D2294" w:rsidRDefault="007D2294" w:rsidP="005D321E">
      <w:pPr>
        <w:tabs>
          <w:tab w:val="left" w:pos="2282"/>
        </w:tabs>
        <w:rPr>
          <w:sz w:val="24"/>
        </w:rPr>
      </w:pPr>
    </w:p>
    <w:p w14:paraId="443A07C1" w14:textId="77777777" w:rsidR="00233324" w:rsidRDefault="00233324" w:rsidP="005D321E">
      <w:pPr>
        <w:tabs>
          <w:tab w:val="left" w:pos="2282"/>
        </w:tabs>
        <w:rPr>
          <w:sz w:val="24"/>
        </w:rPr>
      </w:pPr>
    </w:p>
    <w:p w14:paraId="01486018" w14:textId="77777777" w:rsidR="00233324" w:rsidRDefault="00233324" w:rsidP="005D321E">
      <w:pPr>
        <w:tabs>
          <w:tab w:val="left" w:pos="2282"/>
        </w:tabs>
        <w:rPr>
          <w:sz w:val="24"/>
        </w:rPr>
      </w:pPr>
    </w:p>
    <w:p w14:paraId="509B1830" w14:textId="77777777" w:rsidR="00233324" w:rsidRDefault="00233324" w:rsidP="005D321E">
      <w:pPr>
        <w:tabs>
          <w:tab w:val="left" w:pos="2282"/>
        </w:tabs>
        <w:rPr>
          <w:sz w:val="24"/>
        </w:rPr>
      </w:pPr>
    </w:p>
    <w:p w14:paraId="68FBCE5D" w14:textId="77777777" w:rsidR="00233324" w:rsidRDefault="00233324" w:rsidP="005D321E">
      <w:pPr>
        <w:tabs>
          <w:tab w:val="left" w:pos="2282"/>
        </w:tabs>
        <w:rPr>
          <w:sz w:val="24"/>
        </w:rPr>
      </w:pPr>
    </w:p>
    <w:p w14:paraId="1F28C4CA" w14:textId="77777777" w:rsidR="00233324" w:rsidRDefault="00233324" w:rsidP="005D321E">
      <w:pPr>
        <w:tabs>
          <w:tab w:val="left" w:pos="2282"/>
        </w:tabs>
        <w:rPr>
          <w:sz w:val="24"/>
        </w:rPr>
      </w:pPr>
    </w:p>
    <w:p w14:paraId="7A124EA6" w14:textId="77777777" w:rsidR="00233324" w:rsidRDefault="00233324" w:rsidP="005D321E">
      <w:pPr>
        <w:tabs>
          <w:tab w:val="left" w:pos="2282"/>
        </w:tabs>
        <w:rPr>
          <w:sz w:val="24"/>
        </w:rPr>
      </w:pPr>
    </w:p>
    <w:p w14:paraId="2B602B45" w14:textId="77777777" w:rsidR="00233324" w:rsidRDefault="00233324" w:rsidP="005D321E">
      <w:pPr>
        <w:tabs>
          <w:tab w:val="left" w:pos="2282"/>
        </w:tabs>
        <w:rPr>
          <w:sz w:val="24"/>
        </w:rPr>
      </w:pPr>
    </w:p>
    <w:p w14:paraId="2368BE60" w14:textId="77777777" w:rsidR="00233324" w:rsidRDefault="00233324" w:rsidP="005D321E">
      <w:pPr>
        <w:tabs>
          <w:tab w:val="left" w:pos="2282"/>
        </w:tabs>
        <w:rPr>
          <w:sz w:val="24"/>
        </w:rPr>
      </w:pPr>
    </w:p>
    <w:p w14:paraId="045C2738" w14:textId="77777777" w:rsidR="00233324" w:rsidRDefault="00233324" w:rsidP="005D321E">
      <w:pPr>
        <w:tabs>
          <w:tab w:val="left" w:pos="2282"/>
        </w:tabs>
        <w:rPr>
          <w:sz w:val="24"/>
        </w:rPr>
      </w:pPr>
    </w:p>
    <w:p w14:paraId="5E59479D" w14:textId="77777777" w:rsidR="00233324" w:rsidRDefault="00233324" w:rsidP="005D321E">
      <w:pPr>
        <w:tabs>
          <w:tab w:val="left" w:pos="2282"/>
        </w:tabs>
        <w:rPr>
          <w:sz w:val="24"/>
        </w:rPr>
      </w:pPr>
    </w:p>
    <w:p w14:paraId="221D3BB0" w14:textId="77777777" w:rsidR="00233324" w:rsidRDefault="00233324" w:rsidP="005D321E">
      <w:pPr>
        <w:tabs>
          <w:tab w:val="left" w:pos="2282"/>
        </w:tabs>
        <w:rPr>
          <w:sz w:val="24"/>
        </w:rPr>
      </w:pPr>
    </w:p>
    <w:p w14:paraId="568786C2" w14:textId="77777777" w:rsidR="00233324" w:rsidRDefault="00233324" w:rsidP="005D321E">
      <w:pPr>
        <w:tabs>
          <w:tab w:val="left" w:pos="2282"/>
        </w:tabs>
        <w:rPr>
          <w:sz w:val="24"/>
        </w:rPr>
      </w:pPr>
    </w:p>
    <w:p w14:paraId="2849A6AE" w14:textId="77777777" w:rsidR="00233324" w:rsidRDefault="00233324" w:rsidP="005D321E">
      <w:pPr>
        <w:tabs>
          <w:tab w:val="left" w:pos="2282"/>
        </w:tabs>
        <w:rPr>
          <w:sz w:val="24"/>
        </w:rPr>
      </w:pPr>
    </w:p>
    <w:p w14:paraId="2C8C31C3" w14:textId="77777777" w:rsidR="00233324" w:rsidRDefault="00233324" w:rsidP="005D321E">
      <w:pPr>
        <w:tabs>
          <w:tab w:val="left" w:pos="2282"/>
        </w:tabs>
        <w:rPr>
          <w:sz w:val="24"/>
        </w:rPr>
      </w:pPr>
    </w:p>
    <w:p w14:paraId="195DC36F" w14:textId="77777777" w:rsidR="00233324" w:rsidRDefault="00233324" w:rsidP="005D321E">
      <w:pPr>
        <w:tabs>
          <w:tab w:val="left" w:pos="2282"/>
        </w:tabs>
        <w:rPr>
          <w:sz w:val="24"/>
        </w:rPr>
      </w:pPr>
    </w:p>
    <w:p w14:paraId="3D1F38A4" w14:textId="77777777" w:rsidR="00233324" w:rsidRDefault="00233324" w:rsidP="005D321E">
      <w:pPr>
        <w:tabs>
          <w:tab w:val="left" w:pos="2282"/>
        </w:tabs>
        <w:rPr>
          <w:sz w:val="24"/>
        </w:rPr>
      </w:pPr>
    </w:p>
    <w:p w14:paraId="71CCB1B5" w14:textId="77777777" w:rsidR="00233324" w:rsidRDefault="00233324" w:rsidP="005D321E">
      <w:pPr>
        <w:tabs>
          <w:tab w:val="left" w:pos="2282"/>
        </w:tabs>
        <w:rPr>
          <w:sz w:val="24"/>
        </w:rPr>
      </w:pPr>
    </w:p>
    <w:p w14:paraId="54CA6D8E" w14:textId="77777777" w:rsidR="00233324" w:rsidRDefault="00233324" w:rsidP="005D321E">
      <w:pPr>
        <w:tabs>
          <w:tab w:val="left" w:pos="2282"/>
        </w:tabs>
        <w:rPr>
          <w:sz w:val="24"/>
        </w:rPr>
      </w:pPr>
    </w:p>
    <w:p w14:paraId="74D9C3B7" w14:textId="77777777" w:rsidR="00233324" w:rsidRDefault="00233324" w:rsidP="005D321E">
      <w:pPr>
        <w:tabs>
          <w:tab w:val="left" w:pos="2282"/>
        </w:tabs>
        <w:rPr>
          <w:sz w:val="24"/>
        </w:rPr>
      </w:pPr>
    </w:p>
    <w:p w14:paraId="6136293B" w14:textId="77777777" w:rsidR="00233324" w:rsidRDefault="00233324" w:rsidP="005D321E">
      <w:pPr>
        <w:tabs>
          <w:tab w:val="left" w:pos="2282"/>
        </w:tabs>
        <w:rPr>
          <w:sz w:val="24"/>
        </w:rPr>
      </w:pPr>
    </w:p>
    <w:p w14:paraId="75D8B00C" w14:textId="77777777" w:rsidR="00233324" w:rsidRDefault="00233324" w:rsidP="005D321E">
      <w:pPr>
        <w:tabs>
          <w:tab w:val="left" w:pos="2282"/>
        </w:tabs>
        <w:rPr>
          <w:sz w:val="24"/>
        </w:rPr>
      </w:pPr>
    </w:p>
    <w:p w14:paraId="14E6A09E" w14:textId="77777777" w:rsidR="00233324" w:rsidRDefault="00233324" w:rsidP="005D321E">
      <w:pPr>
        <w:tabs>
          <w:tab w:val="left" w:pos="2282"/>
        </w:tabs>
        <w:rPr>
          <w:sz w:val="24"/>
        </w:rPr>
      </w:pPr>
    </w:p>
    <w:p w14:paraId="6EAC825F" w14:textId="77777777" w:rsidR="00233324" w:rsidRDefault="00233324" w:rsidP="005D321E">
      <w:pPr>
        <w:tabs>
          <w:tab w:val="left" w:pos="2282"/>
        </w:tabs>
        <w:rPr>
          <w:sz w:val="24"/>
        </w:rPr>
      </w:pPr>
    </w:p>
    <w:p w14:paraId="6B126075" w14:textId="77777777" w:rsidR="00233324" w:rsidRDefault="00233324" w:rsidP="005D321E">
      <w:pPr>
        <w:tabs>
          <w:tab w:val="left" w:pos="2282"/>
        </w:tabs>
        <w:rPr>
          <w:sz w:val="24"/>
        </w:rPr>
      </w:pPr>
    </w:p>
    <w:p w14:paraId="3B0B62B6" w14:textId="77777777" w:rsidR="00233324" w:rsidRDefault="00233324" w:rsidP="005D321E">
      <w:pPr>
        <w:tabs>
          <w:tab w:val="left" w:pos="2282"/>
        </w:tabs>
        <w:rPr>
          <w:sz w:val="24"/>
        </w:rPr>
      </w:pPr>
    </w:p>
    <w:p w14:paraId="3ED6C3D9" w14:textId="77777777" w:rsidR="00233324" w:rsidRDefault="00233324" w:rsidP="005D321E">
      <w:pPr>
        <w:tabs>
          <w:tab w:val="left" w:pos="2282"/>
        </w:tabs>
        <w:rPr>
          <w:sz w:val="24"/>
        </w:rPr>
      </w:pPr>
    </w:p>
    <w:p w14:paraId="14DE55B6" w14:textId="6195A876" w:rsidR="00233324" w:rsidRDefault="00233324" w:rsidP="005D321E">
      <w:pPr>
        <w:autoSpaceDE w:val="0"/>
        <w:autoSpaceDN w:val="0"/>
        <w:adjustRightInd w:val="0"/>
        <w:ind w:firstLine="709"/>
        <w:jc w:val="right"/>
        <w:rPr>
          <w:b/>
          <w:sz w:val="24"/>
          <w:szCs w:val="24"/>
        </w:rPr>
      </w:pPr>
      <w:r>
        <w:rPr>
          <w:b/>
          <w:sz w:val="24"/>
          <w:szCs w:val="24"/>
        </w:rPr>
        <w:lastRenderedPageBreak/>
        <w:t>Приложение № 3</w:t>
      </w:r>
    </w:p>
    <w:p w14:paraId="308AF319" w14:textId="77777777" w:rsidR="00233324" w:rsidRDefault="00233324" w:rsidP="005D321E">
      <w:pPr>
        <w:autoSpaceDE w:val="0"/>
        <w:autoSpaceDN w:val="0"/>
        <w:adjustRightInd w:val="0"/>
        <w:ind w:firstLine="709"/>
        <w:jc w:val="right"/>
        <w:rPr>
          <w:b/>
          <w:sz w:val="24"/>
          <w:szCs w:val="24"/>
        </w:rPr>
      </w:pPr>
      <w:r>
        <w:rPr>
          <w:b/>
          <w:sz w:val="24"/>
          <w:szCs w:val="24"/>
        </w:rPr>
        <w:t>к Административному регламенту</w:t>
      </w:r>
    </w:p>
    <w:p w14:paraId="50242C9B" w14:textId="77777777" w:rsidR="00233324" w:rsidRDefault="00233324" w:rsidP="005D321E">
      <w:pPr>
        <w:tabs>
          <w:tab w:val="left" w:pos="2282"/>
        </w:tabs>
        <w:rPr>
          <w:sz w:val="24"/>
        </w:rPr>
      </w:pPr>
    </w:p>
    <w:p w14:paraId="16D008CF" w14:textId="77777777" w:rsidR="00233324" w:rsidRDefault="00233324" w:rsidP="005D321E">
      <w:pPr>
        <w:tabs>
          <w:tab w:val="left" w:pos="2282"/>
        </w:tabs>
        <w:rPr>
          <w:sz w:val="24"/>
        </w:rPr>
      </w:pPr>
    </w:p>
    <w:p w14:paraId="2F61F9F1" w14:textId="77777777" w:rsidR="00233324" w:rsidRPr="00233324" w:rsidRDefault="00233324" w:rsidP="005D321E">
      <w:pPr>
        <w:tabs>
          <w:tab w:val="left" w:pos="2282"/>
        </w:tabs>
        <w:jc w:val="center"/>
        <w:rPr>
          <w:b/>
          <w:sz w:val="24"/>
        </w:rPr>
      </w:pPr>
      <w:r w:rsidRPr="00233324">
        <w:rPr>
          <w:b/>
          <w:sz w:val="24"/>
        </w:rPr>
        <w:t>Форма решения об отказе в предоставлении услуги</w:t>
      </w:r>
    </w:p>
    <w:p w14:paraId="0DE705CF" w14:textId="05EC523C" w:rsidR="00233324" w:rsidRPr="00233324" w:rsidRDefault="00233324" w:rsidP="005D321E">
      <w:pPr>
        <w:jc w:val="center"/>
        <w:rPr>
          <w:sz w:val="24"/>
        </w:rPr>
      </w:pPr>
      <w:r>
        <w:rPr>
          <w:sz w:val="24"/>
        </w:rPr>
        <w:t>_______________________________________________________________________</w:t>
      </w:r>
    </w:p>
    <w:p w14:paraId="45EEA027" w14:textId="2BE81DF6" w:rsidR="00233324" w:rsidRDefault="00233324" w:rsidP="005D321E">
      <w:pPr>
        <w:jc w:val="center"/>
        <w:rPr>
          <w:sz w:val="24"/>
        </w:rPr>
      </w:pPr>
      <w:r w:rsidRPr="00233324">
        <w:rPr>
          <w:sz w:val="24"/>
        </w:rPr>
        <w:t>наименование уполномоченного органа местного самоуправления</w:t>
      </w:r>
    </w:p>
    <w:p w14:paraId="7B5A5A85" w14:textId="77777777" w:rsidR="00D86F93" w:rsidRDefault="00D86F93" w:rsidP="005D321E">
      <w:pPr>
        <w:ind w:left="5387"/>
        <w:rPr>
          <w:color w:val="000000"/>
          <w:sz w:val="28"/>
          <w:szCs w:val="28"/>
        </w:rPr>
      </w:pPr>
    </w:p>
    <w:p w14:paraId="33FA3C8F" w14:textId="77777777" w:rsidR="00D86F93" w:rsidRPr="00D86F93" w:rsidRDefault="00D86F93" w:rsidP="005D321E">
      <w:pPr>
        <w:ind w:left="5387"/>
        <w:rPr>
          <w:color w:val="000000"/>
          <w:sz w:val="24"/>
          <w:szCs w:val="28"/>
        </w:rPr>
      </w:pPr>
      <w:r w:rsidRPr="00D86F93">
        <w:rPr>
          <w:color w:val="000000"/>
          <w:sz w:val="24"/>
          <w:szCs w:val="28"/>
        </w:rPr>
        <w:t>Кому: ________________________________</w:t>
      </w:r>
    </w:p>
    <w:p w14:paraId="21F21584" w14:textId="77777777" w:rsidR="00D86F93" w:rsidRPr="00D86F93" w:rsidRDefault="00D86F93" w:rsidP="005D321E">
      <w:pPr>
        <w:ind w:left="5387"/>
        <w:rPr>
          <w:color w:val="000000"/>
          <w:sz w:val="24"/>
          <w:szCs w:val="28"/>
        </w:rPr>
      </w:pPr>
      <w:r w:rsidRPr="00D86F93">
        <w:rPr>
          <w:color w:val="000000"/>
          <w:sz w:val="24"/>
          <w:szCs w:val="28"/>
        </w:rPr>
        <w:t>(фамилия, имя, отчество – для граждан; полное наименование организации - для юридических лиц)</w:t>
      </w:r>
    </w:p>
    <w:p w14:paraId="5F301B14" w14:textId="23682F12" w:rsidR="00D86F93" w:rsidRPr="00D86F93" w:rsidRDefault="00D86F93" w:rsidP="005D321E">
      <w:pPr>
        <w:ind w:left="5387"/>
        <w:jc w:val="both"/>
        <w:rPr>
          <w:color w:val="000000"/>
          <w:sz w:val="24"/>
          <w:szCs w:val="28"/>
        </w:rPr>
      </w:pPr>
      <w:r w:rsidRPr="00D86F93">
        <w:rPr>
          <w:color w:val="000000"/>
          <w:sz w:val="24"/>
          <w:szCs w:val="28"/>
        </w:rPr>
        <w:t>Почтовый адрес: _________________</w:t>
      </w:r>
      <w:r w:rsidR="00056D91">
        <w:rPr>
          <w:color w:val="000000"/>
          <w:sz w:val="24"/>
          <w:szCs w:val="28"/>
        </w:rPr>
        <w:t>___</w:t>
      </w:r>
    </w:p>
    <w:p w14:paraId="538BBBF6" w14:textId="296B421F" w:rsidR="00D86F93" w:rsidRPr="00D86F93" w:rsidRDefault="00D86F93" w:rsidP="005D321E">
      <w:pPr>
        <w:ind w:left="5387"/>
        <w:jc w:val="both"/>
        <w:rPr>
          <w:color w:val="000000"/>
          <w:sz w:val="24"/>
          <w:szCs w:val="28"/>
        </w:rPr>
      </w:pPr>
      <w:r w:rsidRPr="00D86F93">
        <w:rPr>
          <w:color w:val="000000"/>
          <w:sz w:val="24"/>
          <w:szCs w:val="28"/>
        </w:rPr>
        <w:t>______</w:t>
      </w:r>
      <w:r w:rsidR="00056D91">
        <w:rPr>
          <w:color w:val="000000"/>
          <w:sz w:val="24"/>
          <w:szCs w:val="28"/>
        </w:rPr>
        <w:t>______________________________</w:t>
      </w:r>
    </w:p>
    <w:p w14:paraId="56C08D51" w14:textId="01D359EC" w:rsidR="006518F5" w:rsidRDefault="00D86F93" w:rsidP="005D321E">
      <w:pPr>
        <w:ind w:left="5387"/>
        <w:jc w:val="both"/>
        <w:rPr>
          <w:sz w:val="22"/>
        </w:rPr>
      </w:pPr>
      <w:r w:rsidRPr="00D86F93">
        <w:rPr>
          <w:color w:val="000000"/>
          <w:sz w:val="24"/>
          <w:szCs w:val="28"/>
        </w:rPr>
        <w:t>Номер телефона: _____________</w:t>
      </w:r>
      <w:r>
        <w:rPr>
          <w:color w:val="000000"/>
          <w:sz w:val="24"/>
          <w:szCs w:val="28"/>
        </w:rPr>
        <w:t>____</w:t>
      </w:r>
      <w:r w:rsidR="00056D91">
        <w:rPr>
          <w:color w:val="000000"/>
          <w:sz w:val="24"/>
          <w:szCs w:val="28"/>
        </w:rPr>
        <w:t>___</w:t>
      </w:r>
    </w:p>
    <w:p w14:paraId="39480DA9" w14:textId="77777777" w:rsidR="006518F5" w:rsidRPr="006518F5" w:rsidRDefault="006518F5" w:rsidP="005D321E">
      <w:pPr>
        <w:rPr>
          <w:sz w:val="22"/>
        </w:rPr>
      </w:pPr>
    </w:p>
    <w:p w14:paraId="7EB99564" w14:textId="77777777" w:rsidR="006518F5" w:rsidRPr="006518F5" w:rsidRDefault="006518F5" w:rsidP="005D321E">
      <w:pPr>
        <w:rPr>
          <w:sz w:val="22"/>
        </w:rPr>
      </w:pPr>
    </w:p>
    <w:p w14:paraId="6DCD627A" w14:textId="10653972" w:rsidR="006518F5" w:rsidRDefault="006518F5" w:rsidP="005D321E">
      <w:pPr>
        <w:tabs>
          <w:tab w:val="left" w:pos="4619"/>
        </w:tabs>
        <w:jc w:val="center"/>
        <w:rPr>
          <w:sz w:val="24"/>
        </w:rPr>
      </w:pPr>
      <w:r w:rsidRPr="006518F5">
        <w:rPr>
          <w:sz w:val="24"/>
        </w:rPr>
        <w:t>Решение об отказе в предоставлении услуги</w:t>
      </w:r>
    </w:p>
    <w:p w14:paraId="16598C21" w14:textId="77777777" w:rsidR="006518F5" w:rsidRPr="006518F5" w:rsidRDefault="006518F5" w:rsidP="005D321E">
      <w:pPr>
        <w:tabs>
          <w:tab w:val="left" w:pos="4619"/>
        </w:tabs>
        <w:jc w:val="center"/>
        <w:rPr>
          <w:sz w:val="24"/>
        </w:rPr>
      </w:pPr>
    </w:p>
    <w:p w14:paraId="42B60F9F" w14:textId="66D007F1" w:rsidR="0059005B" w:rsidRDefault="006518F5" w:rsidP="005D321E">
      <w:pPr>
        <w:tabs>
          <w:tab w:val="left" w:pos="4619"/>
        </w:tabs>
        <w:ind w:firstLine="567"/>
        <w:jc w:val="both"/>
        <w:rPr>
          <w:sz w:val="24"/>
        </w:rPr>
      </w:pPr>
      <w:r w:rsidRPr="006518F5">
        <w:rPr>
          <w:sz w:val="24"/>
        </w:rPr>
        <w:t xml:space="preserve"> На основании поступившего запроса, зарегистрированного </w:t>
      </w:r>
      <w:r w:rsidR="0059005B">
        <w:rPr>
          <w:sz w:val="24"/>
        </w:rPr>
        <w:t>________________</w:t>
      </w:r>
      <w:r w:rsidRPr="006518F5">
        <w:rPr>
          <w:sz w:val="24"/>
        </w:rPr>
        <w:t xml:space="preserve">, принято решение об отказе в предоставлении услуги </w:t>
      </w:r>
      <w:r w:rsidRPr="0059005B">
        <w:rPr>
          <w:i/>
          <w:sz w:val="24"/>
        </w:rPr>
        <w:t>(нужное выбрать):</w:t>
      </w:r>
      <w:r w:rsidRPr="006518F5">
        <w:rPr>
          <w:sz w:val="24"/>
        </w:rPr>
        <w:t xml:space="preserve"> </w:t>
      </w:r>
    </w:p>
    <w:p w14:paraId="55CD969F" w14:textId="77777777" w:rsidR="0059005B" w:rsidRDefault="006518F5" w:rsidP="005D321E">
      <w:pPr>
        <w:tabs>
          <w:tab w:val="left" w:pos="4619"/>
        </w:tabs>
        <w:ind w:firstLine="567"/>
        <w:jc w:val="both"/>
        <w:rPr>
          <w:sz w:val="24"/>
        </w:rPr>
      </w:pPr>
      <w:r w:rsidRPr="006518F5">
        <w:rPr>
          <w:sz w:val="24"/>
        </w:rPr>
        <w:t xml:space="preserve">1) 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7BC5E82A" w14:textId="77777777" w:rsidR="0059005B" w:rsidRDefault="006518F5" w:rsidP="005D321E">
      <w:pPr>
        <w:tabs>
          <w:tab w:val="left" w:pos="4619"/>
        </w:tabs>
        <w:ind w:firstLine="567"/>
        <w:jc w:val="both"/>
        <w:rPr>
          <w:sz w:val="24"/>
        </w:rPr>
      </w:pPr>
      <w:r w:rsidRPr="006518F5">
        <w:rPr>
          <w:sz w:val="24"/>
        </w:rPr>
        <w:t xml:space="preserve">2) по организации аукциона на право заключения договора аренды земельного участка или договора купли-продажи земельного участка; </w:t>
      </w:r>
    </w:p>
    <w:p w14:paraId="244BCA99" w14:textId="77777777" w:rsidR="0059005B" w:rsidRDefault="006518F5" w:rsidP="005D321E">
      <w:pPr>
        <w:tabs>
          <w:tab w:val="left" w:pos="4619"/>
        </w:tabs>
        <w:ind w:firstLine="567"/>
        <w:jc w:val="both"/>
        <w:rPr>
          <w:sz w:val="24"/>
        </w:rPr>
      </w:pPr>
      <w:r w:rsidRPr="006518F5">
        <w:rPr>
          <w:sz w:val="24"/>
        </w:rPr>
        <w:t xml:space="preserve">на </w:t>
      </w:r>
      <w:proofErr w:type="gramStart"/>
      <w:r w:rsidRPr="006518F5">
        <w:rPr>
          <w:sz w:val="24"/>
        </w:rPr>
        <w:t>основ</w:t>
      </w:r>
      <w:r w:rsidR="0059005B">
        <w:rPr>
          <w:sz w:val="24"/>
        </w:rPr>
        <w:t>ании:_</w:t>
      </w:r>
      <w:proofErr w:type="gramEnd"/>
      <w:r w:rsidR="0059005B">
        <w:rPr>
          <w:sz w:val="24"/>
        </w:rPr>
        <w:t>______________________________</w:t>
      </w:r>
      <w:r w:rsidRPr="006518F5">
        <w:rPr>
          <w:sz w:val="24"/>
        </w:rPr>
        <w:t>:</w:t>
      </w:r>
    </w:p>
    <w:p w14:paraId="2CE50EB0" w14:textId="77777777" w:rsidR="0059005B" w:rsidRPr="00830BED" w:rsidRDefault="006518F5" w:rsidP="005D321E">
      <w:pPr>
        <w:tabs>
          <w:tab w:val="left" w:pos="4619"/>
        </w:tabs>
        <w:ind w:firstLine="567"/>
        <w:jc w:val="both"/>
        <w:rPr>
          <w:b/>
          <w:i/>
          <w:sz w:val="24"/>
        </w:rPr>
      </w:pPr>
      <w:r w:rsidRPr="00830BED">
        <w:rPr>
          <w:b/>
          <w:i/>
          <w:sz w:val="24"/>
        </w:rPr>
        <w:t xml:space="preserve">Основания для отказа в утверждении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13400E52" w14:textId="77777777" w:rsidR="0059005B" w:rsidRPr="00830BED" w:rsidRDefault="006518F5" w:rsidP="005D321E">
      <w:pPr>
        <w:tabs>
          <w:tab w:val="left" w:pos="4619"/>
        </w:tabs>
        <w:ind w:firstLine="567"/>
        <w:jc w:val="both"/>
        <w:rPr>
          <w:i/>
          <w:sz w:val="24"/>
        </w:rPr>
      </w:pPr>
      <w:r w:rsidRPr="00830BED">
        <w:rPr>
          <w:i/>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02262BB5" w14:textId="77777777" w:rsidR="0059005B" w:rsidRPr="00830BED" w:rsidRDefault="006518F5" w:rsidP="005D321E">
      <w:pPr>
        <w:tabs>
          <w:tab w:val="left" w:pos="4619"/>
        </w:tabs>
        <w:ind w:firstLine="567"/>
        <w:jc w:val="both"/>
        <w:rPr>
          <w:i/>
          <w:sz w:val="24"/>
        </w:rPr>
      </w:pPr>
      <w:r w:rsidRPr="00830BED">
        <w:rPr>
          <w:i/>
          <w:sz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566D0DD" w14:textId="0D676F3C" w:rsidR="00D86F93" w:rsidRPr="00830BED" w:rsidRDefault="006518F5" w:rsidP="005D321E">
      <w:pPr>
        <w:tabs>
          <w:tab w:val="left" w:pos="4619"/>
        </w:tabs>
        <w:ind w:firstLine="567"/>
        <w:jc w:val="both"/>
        <w:rPr>
          <w:i/>
          <w:sz w:val="24"/>
        </w:rPr>
      </w:pPr>
      <w:r w:rsidRPr="00830BED">
        <w:rPr>
          <w:i/>
          <w:sz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DD302AE" w14:textId="77777777" w:rsidR="00D66AC5" w:rsidRPr="00830BED" w:rsidRDefault="0059005B" w:rsidP="005D321E">
      <w:pPr>
        <w:tabs>
          <w:tab w:val="left" w:pos="4619"/>
        </w:tabs>
        <w:ind w:firstLine="567"/>
        <w:jc w:val="both"/>
        <w:rPr>
          <w:i/>
          <w:sz w:val="24"/>
        </w:rPr>
      </w:pPr>
      <w:r w:rsidRPr="00830BED">
        <w:rPr>
          <w:i/>
          <w:sz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1566616" w14:textId="77777777" w:rsidR="00D66AC5" w:rsidRPr="00830BED" w:rsidRDefault="0059005B" w:rsidP="005D321E">
      <w:pPr>
        <w:tabs>
          <w:tab w:val="left" w:pos="4619"/>
        </w:tabs>
        <w:ind w:firstLine="567"/>
        <w:jc w:val="both"/>
        <w:rPr>
          <w:i/>
          <w:sz w:val="24"/>
        </w:rPr>
      </w:pPr>
      <w:r w:rsidRPr="00830BED">
        <w:rPr>
          <w:i/>
          <w:sz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1623574" w14:textId="77777777" w:rsidR="00D66AC5" w:rsidRPr="00830BED" w:rsidRDefault="0059005B" w:rsidP="005D321E">
      <w:pPr>
        <w:tabs>
          <w:tab w:val="left" w:pos="4619"/>
        </w:tabs>
        <w:ind w:firstLine="567"/>
        <w:jc w:val="both"/>
        <w:rPr>
          <w:i/>
          <w:sz w:val="24"/>
        </w:rPr>
      </w:pPr>
      <w:r w:rsidRPr="00830BED">
        <w:rPr>
          <w:i/>
          <w:sz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44EF94D" w14:textId="77777777" w:rsidR="00D66AC5" w:rsidRPr="00830BED" w:rsidRDefault="0059005B" w:rsidP="005D321E">
      <w:pPr>
        <w:tabs>
          <w:tab w:val="left" w:pos="4619"/>
        </w:tabs>
        <w:ind w:firstLine="567"/>
        <w:jc w:val="both"/>
        <w:rPr>
          <w:i/>
          <w:sz w:val="24"/>
        </w:rPr>
      </w:pPr>
      <w:r w:rsidRPr="00830BED">
        <w:rPr>
          <w:i/>
          <w:sz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C958702" w14:textId="77777777" w:rsidR="00D66AC5" w:rsidRPr="00830BED" w:rsidRDefault="0059005B" w:rsidP="005D321E">
      <w:pPr>
        <w:tabs>
          <w:tab w:val="left" w:pos="4619"/>
        </w:tabs>
        <w:ind w:firstLine="567"/>
        <w:jc w:val="both"/>
        <w:rPr>
          <w:i/>
          <w:sz w:val="24"/>
        </w:rPr>
      </w:pPr>
      <w:r w:rsidRPr="00830BED">
        <w:rPr>
          <w:i/>
          <w:sz w:val="24"/>
        </w:rPr>
        <w:t xml:space="preserve">8) земельный участок не отнесен к определенной категории земель; </w:t>
      </w:r>
    </w:p>
    <w:p w14:paraId="55B88A25" w14:textId="77777777" w:rsidR="00D66AC5" w:rsidRPr="00830BED" w:rsidRDefault="0059005B" w:rsidP="005D321E">
      <w:pPr>
        <w:tabs>
          <w:tab w:val="left" w:pos="4619"/>
        </w:tabs>
        <w:ind w:firstLine="567"/>
        <w:jc w:val="both"/>
        <w:rPr>
          <w:i/>
          <w:sz w:val="24"/>
        </w:rPr>
      </w:pPr>
      <w:r w:rsidRPr="00830BED">
        <w:rPr>
          <w:i/>
          <w:sz w:val="24"/>
        </w:rPr>
        <w:lastRenderedPageBreak/>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C45D572" w14:textId="6E49A7C8" w:rsidR="00D66AC5" w:rsidRPr="00830BED" w:rsidRDefault="0059005B" w:rsidP="005D321E">
      <w:pPr>
        <w:tabs>
          <w:tab w:val="left" w:pos="4619"/>
        </w:tabs>
        <w:ind w:firstLine="567"/>
        <w:jc w:val="both"/>
        <w:rPr>
          <w:i/>
          <w:sz w:val="24"/>
        </w:rPr>
      </w:pPr>
      <w:r w:rsidRPr="00830BED">
        <w:rPr>
          <w:i/>
          <w:sz w:val="24"/>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D66AC5" w:rsidRPr="00830BED">
        <w:rPr>
          <w:i/>
          <w:sz w:val="24"/>
        </w:rPr>
        <w:t xml:space="preserve"> кодекса Российской Федерации;</w:t>
      </w:r>
    </w:p>
    <w:p w14:paraId="1AB68A3C" w14:textId="77777777" w:rsidR="00D66AC5" w:rsidRPr="00830BED" w:rsidRDefault="0059005B" w:rsidP="005D321E">
      <w:pPr>
        <w:tabs>
          <w:tab w:val="left" w:pos="4619"/>
        </w:tabs>
        <w:ind w:firstLine="567"/>
        <w:jc w:val="both"/>
        <w:rPr>
          <w:i/>
          <w:sz w:val="24"/>
        </w:rPr>
      </w:pPr>
      <w:r w:rsidRPr="00830BED">
        <w:rPr>
          <w:i/>
          <w:sz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4A09DF" w14:textId="77777777" w:rsidR="00D66AC5" w:rsidRPr="00830BED" w:rsidRDefault="0059005B" w:rsidP="005D321E">
      <w:pPr>
        <w:tabs>
          <w:tab w:val="left" w:pos="4619"/>
        </w:tabs>
        <w:ind w:firstLine="567"/>
        <w:jc w:val="both"/>
        <w:rPr>
          <w:i/>
          <w:sz w:val="24"/>
        </w:rPr>
      </w:pPr>
      <w:r w:rsidRPr="00830BED">
        <w:rPr>
          <w:i/>
          <w:sz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1D4A3151" w14:textId="77777777" w:rsidR="00D66AC5" w:rsidRPr="00830BED" w:rsidRDefault="0059005B" w:rsidP="005D321E">
      <w:pPr>
        <w:tabs>
          <w:tab w:val="left" w:pos="4619"/>
        </w:tabs>
        <w:ind w:firstLine="567"/>
        <w:jc w:val="both"/>
        <w:rPr>
          <w:i/>
          <w:sz w:val="24"/>
        </w:rPr>
      </w:pPr>
      <w:r w:rsidRPr="00830BED">
        <w:rPr>
          <w:i/>
          <w:sz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8CB168D" w14:textId="77777777" w:rsidR="00D66AC5" w:rsidRPr="00830BED" w:rsidRDefault="0059005B" w:rsidP="005D321E">
      <w:pPr>
        <w:tabs>
          <w:tab w:val="left" w:pos="4619"/>
        </w:tabs>
        <w:ind w:firstLine="567"/>
        <w:jc w:val="both"/>
        <w:rPr>
          <w:i/>
          <w:sz w:val="24"/>
        </w:rPr>
      </w:pPr>
      <w:r w:rsidRPr="00830BED">
        <w:rPr>
          <w:i/>
          <w:sz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3632C055" w14:textId="77777777" w:rsidR="00D66AC5" w:rsidRPr="00830BED" w:rsidRDefault="0059005B" w:rsidP="005D321E">
      <w:pPr>
        <w:tabs>
          <w:tab w:val="left" w:pos="4619"/>
        </w:tabs>
        <w:ind w:firstLine="567"/>
        <w:jc w:val="both"/>
        <w:rPr>
          <w:i/>
          <w:sz w:val="24"/>
        </w:rPr>
      </w:pPr>
      <w:r w:rsidRPr="00830BED">
        <w:rPr>
          <w:i/>
          <w:sz w:val="24"/>
        </w:rPr>
        <w:t xml:space="preserve">15) в отношении земельного участка принято решение о предварительном согласовании его предоставления; </w:t>
      </w:r>
    </w:p>
    <w:p w14:paraId="020C2827" w14:textId="77777777" w:rsidR="00D66AC5" w:rsidRPr="00830BED" w:rsidRDefault="0059005B" w:rsidP="005D321E">
      <w:pPr>
        <w:tabs>
          <w:tab w:val="left" w:pos="4619"/>
        </w:tabs>
        <w:ind w:firstLine="567"/>
        <w:jc w:val="both"/>
        <w:rPr>
          <w:i/>
          <w:sz w:val="24"/>
        </w:rPr>
      </w:pPr>
      <w:r w:rsidRPr="00830BED">
        <w:rPr>
          <w:i/>
          <w:sz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0048232" w14:textId="77777777" w:rsidR="00D66AC5" w:rsidRPr="00830BED" w:rsidRDefault="0059005B" w:rsidP="005D321E">
      <w:pPr>
        <w:tabs>
          <w:tab w:val="left" w:pos="4619"/>
        </w:tabs>
        <w:ind w:firstLine="567"/>
        <w:jc w:val="both"/>
        <w:rPr>
          <w:i/>
          <w:sz w:val="24"/>
        </w:rPr>
      </w:pPr>
      <w:r w:rsidRPr="00830BED">
        <w:rPr>
          <w:i/>
          <w:sz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4231848" w14:textId="6803698A" w:rsidR="0059005B" w:rsidRPr="00830BED" w:rsidRDefault="0059005B" w:rsidP="005D321E">
      <w:pPr>
        <w:tabs>
          <w:tab w:val="left" w:pos="4619"/>
        </w:tabs>
        <w:ind w:firstLine="567"/>
        <w:jc w:val="both"/>
        <w:rPr>
          <w:i/>
          <w:sz w:val="24"/>
        </w:rPr>
      </w:pPr>
      <w:r w:rsidRPr="00830BED">
        <w:rPr>
          <w:i/>
          <w:sz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AF54BF" w14:textId="77777777" w:rsidR="001F047C" w:rsidRPr="001F047C" w:rsidRDefault="001F047C" w:rsidP="005D321E">
      <w:pPr>
        <w:tabs>
          <w:tab w:val="left" w:pos="4619"/>
        </w:tabs>
        <w:ind w:firstLine="567"/>
        <w:jc w:val="both"/>
        <w:rPr>
          <w:b/>
          <w:i/>
          <w:sz w:val="24"/>
        </w:rPr>
      </w:pPr>
      <w:r w:rsidRPr="001F047C">
        <w:rPr>
          <w:b/>
          <w:i/>
          <w:sz w:val="24"/>
        </w:rPr>
        <w:t xml:space="preserve">Основания для отказа в организации аукциона на право заключения договора аренды земельного участка или договора купли-продажи земельного участка: </w:t>
      </w:r>
    </w:p>
    <w:p w14:paraId="4010F17D" w14:textId="77777777" w:rsidR="001F047C" w:rsidRDefault="001F047C" w:rsidP="005D321E">
      <w:pPr>
        <w:tabs>
          <w:tab w:val="left" w:pos="4619"/>
        </w:tabs>
        <w:ind w:firstLine="567"/>
        <w:jc w:val="both"/>
        <w:rPr>
          <w:i/>
          <w:sz w:val="24"/>
        </w:rPr>
      </w:pPr>
      <w:r w:rsidRPr="001F047C">
        <w:rPr>
          <w:i/>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CC228F5" w14:textId="77777777" w:rsidR="001F047C" w:rsidRDefault="001F047C" w:rsidP="005D321E">
      <w:pPr>
        <w:tabs>
          <w:tab w:val="left" w:pos="4619"/>
        </w:tabs>
        <w:ind w:firstLine="567"/>
        <w:jc w:val="both"/>
        <w:rPr>
          <w:i/>
          <w:sz w:val="24"/>
        </w:rPr>
      </w:pPr>
      <w:r w:rsidRPr="001F047C">
        <w:rPr>
          <w:i/>
          <w:sz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9434244" w14:textId="77777777" w:rsidR="001F047C" w:rsidRDefault="001F047C" w:rsidP="005D321E">
      <w:pPr>
        <w:tabs>
          <w:tab w:val="left" w:pos="4619"/>
        </w:tabs>
        <w:ind w:firstLine="567"/>
        <w:jc w:val="both"/>
        <w:rPr>
          <w:i/>
          <w:sz w:val="24"/>
        </w:rPr>
      </w:pPr>
      <w:r w:rsidRPr="001F047C">
        <w:rPr>
          <w:i/>
          <w:sz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w:t>
      </w:r>
      <w:r w:rsidRPr="001F047C">
        <w:rPr>
          <w:i/>
          <w:sz w:val="24"/>
        </w:rPr>
        <w:lastRenderedPageBreak/>
        <w:t xml:space="preserve">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7B92EDC" w14:textId="77777777" w:rsidR="001F047C" w:rsidRDefault="001F047C" w:rsidP="005D321E">
      <w:pPr>
        <w:tabs>
          <w:tab w:val="left" w:pos="4619"/>
        </w:tabs>
        <w:ind w:firstLine="567"/>
        <w:jc w:val="both"/>
        <w:rPr>
          <w:i/>
          <w:sz w:val="24"/>
        </w:rPr>
      </w:pPr>
      <w:r w:rsidRPr="001F047C">
        <w:rPr>
          <w:i/>
          <w:sz w:val="24"/>
        </w:rPr>
        <w:t xml:space="preserve">4) земельный участок не отнесен к определенной категории земель; </w:t>
      </w:r>
    </w:p>
    <w:p w14:paraId="1232C9E0" w14:textId="77777777" w:rsidR="001F047C" w:rsidRDefault="001F047C" w:rsidP="005D321E">
      <w:pPr>
        <w:tabs>
          <w:tab w:val="left" w:pos="4619"/>
        </w:tabs>
        <w:ind w:firstLine="567"/>
        <w:jc w:val="both"/>
        <w:rPr>
          <w:i/>
          <w:sz w:val="24"/>
        </w:rPr>
      </w:pPr>
      <w:r w:rsidRPr="001F047C">
        <w:rPr>
          <w:i/>
          <w:sz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A306CA9" w14:textId="77777777" w:rsidR="001F047C" w:rsidRDefault="001F047C" w:rsidP="005D321E">
      <w:pPr>
        <w:tabs>
          <w:tab w:val="left" w:pos="4619"/>
        </w:tabs>
        <w:ind w:firstLine="567"/>
        <w:jc w:val="both"/>
        <w:rPr>
          <w:i/>
          <w:sz w:val="24"/>
        </w:rPr>
      </w:pPr>
      <w:r w:rsidRPr="001F047C">
        <w:rPr>
          <w:i/>
          <w:sz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2C55E1E" w14:textId="77777777" w:rsidR="001F047C" w:rsidRDefault="001F047C" w:rsidP="005D321E">
      <w:pPr>
        <w:tabs>
          <w:tab w:val="left" w:pos="4619"/>
        </w:tabs>
        <w:ind w:firstLine="567"/>
        <w:jc w:val="both"/>
        <w:rPr>
          <w:i/>
          <w:sz w:val="24"/>
        </w:rPr>
      </w:pPr>
      <w:r w:rsidRPr="001F047C">
        <w:rPr>
          <w:i/>
          <w:sz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0B6487D" w14:textId="77777777" w:rsidR="001F047C" w:rsidRDefault="001F047C" w:rsidP="005D321E">
      <w:pPr>
        <w:tabs>
          <w:tab w:val="left" w:pos="4619"/>
        </w:tabs>
        <w:ind w:firstLine="567"/>
        <w:jc w:val="both"/>
        <w:rPr>
          <w:i/>
          <w:sz w:val="24"/>
        </w:rPr>
      </w:pPr>
      <w:r w:rsidRPr="001F047C">
        <w:rPr>
          <w:i/>
          <w:sz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900C1F9" w14:textId="77777777" w:rsidR="001F047C" w:rsidRDefault="001F047C" w:rsidP="005D321E">
      <w:pPr>
        <w:tabs>
          <w:tab w:val="left" w:pos="4619"/>
        </w:tabs>
        <w:ind w:firstLine="567"/>
        <w:jc w:val="both"/>
        <w:rPr>
          <w:i/>
          <w:sz w:val="24"/>
        </w:rPr>
      </w:pPr>
      <w:r w:rsidRPr="001F047C">
        <w:rPr>
          <w:i/>
          <w:sz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2258C5F" w14:textId="77777777" w:rsidR="001F047C" w:rsidRDefault="001F047C" w:rsidP="005D321E">
      <w:pPr>
        <w:tabs>
          <w:tab w:val="left" w:pos="4619"/>
        </w:tabs>
        <w:ind w:firstLine="567"/>
        <w:jc w:val="both"/>
        <w:rPr>
          <w:i/>
          <w:sz w:val="24"/>
        </w:rPr>
      </w:pPr>
      <w:r w:rsidRPr="001F047C">
        <w:rPr>
          <w:i/>
          <w:sz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F385B7D" w14:textId="77777777" w:rsidR="001F047C" w:rsidRDefault="001F047C" w:rsidP="005D321E">
      <w:pPr>
        <w:tabs>
          <w:tab w:val="left" w:pos="4619"/>
        </w:tabs>
        <w:ind w:firstLine="567"/>
        <w:jc w:val="both"/>
        <w:rPr>
          <w:i/>
          <w:sz w:val="24"/>
        </w:rPr>
      </w:pPr>
      <w:r w:rsidRPr="001F047C">
        <w:rPr>
          <w:i/>
          <w:sz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5B10266B" w14:textId="77777777" w:rsidR="001F047C" w:rsidRDefault="001F047C" w:rsidP="005D321E">
      <w:pPr>
        <w:tabs>
          <w:tab w:val="left" w:pos="4619"/>
        </w:tabs>
        <w:ind w:firstLine="567"/>
        <w:jc w:val="both"/>
        <w:rPr>
          <w:i/>
          <w:sz w:val="24"/>
        </w:rPr>
      </w:pPr>
      <w:r w:rsidRPr="001F047C">
        <w:rPr>
          <w:i/>
          <w:sz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5A2F423" w14:textId="77777777" w:rsidR="001F047C" w:rsidRDefault="001F047C" w:rsidP="005D321E">
      <w:pPr>
        <w:tabs>
          <w:tab w:val="left" w:pos="4619"/>
        </w:tabs>
        <w:ind w:firstLine="567"/>
        <w:jc w:val="both"/>
        <w:rPr>
          <w:i/>
          <w:sz w:val="24"/>
        </w:rPr>
      </w:pPr>
      <w:r w:rsidRPr="001F047C">
        <w:rPr>
          <w:i/>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76EF47" w14:textId="77777777" w:rsidR="001F047C" w:rsidRDefault="001F047C" w:rsidP="005D321E">
      <w:pPr>
        <w:tabs>
          <w:tab w:val="left" w:pos="4619"/>
        </w:tabs>
        <w:ind w:firstLine="567"/>
        <w:jc w:val="both"/>
        <w:rPr>
          <w:i/>
          <w:sz w:val="24"/>
        </w:rPr>
      </w:pPr>
      <w:r w:rsidRPr="001F047C">
        <w:rPr>
          <w:i/>
          <w:sz w:val="24"/>
        </w:rPr>
        <w:t>14) в отношении земельного участка принято решение о предварительном согла</w:t>
      </w:r>
      <w:r>
        <w:rPr>
          <w:i/>
          <w:sz w:val="24"/>
        </w:rPr>
        <w:t xml:space="preserve">совании его предоставления; </w:t>
      </w:r>
    </w:p>
    <w:p w14:paraId="2ACB82A6" w14:textId="77777777" w:rsidR="001F047C" w:rsidRDefault="001F047C" w:rsidP="005D321E">
      <w:pPr>
        <w:tabs>
          <w:tab w:val="left" w:pos="4619"/>
        </w:tabs>
        <w:ind w:firstLine="567"/>
        <w:jc w:val="both"/>
        <w:rPr>
          <w:i/>
          <w:sz w:val="24"/>
        </w:rPr>
      </w:pPr>
      <w:r w:rsidRPr="001F047C">
        <w:rPr>
          <w:i/>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65A15CE" w14:textId="77777777" w:rsidR="001F047C" w:rsidRDefault="001F047C" w:rsidP="005D321E">
      <w:pPr>
        <w:tabs>
          <w:tab w:val="left" w:pos="4619"/>
        </w:tabs>
        <w:ind w:firstLine="567"/>
        <w:jc w:val="both"/>
        <w:rPr>
          <w:i/>
          <w:sz w:val="24"/>
        </w:rPr>
      </w:pPr>
      <w:r w:rsidRPr="001F047C">
        <w:rPr>
          <w:i/>
          <w:sz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B7DEDF6" w14:textId="2903606C" w:rsidR="001F047C" w:rsidRDefault="001F047C" w:rsidP="005D321E">
      <w:pPr>
        <w:tabs>
          <w:tab w:val="left" w:pos="4619"/>
        </w:tabs>
        <w:ind w:firstLine="567"/>
        <w:jc w:val="both"/>
        <w:rPr>
          <w:i/>
          <w:sz w:val="24"/>
        </w:rPr>
      </w:pPr>
      <w:r w:rsidRPr="001F047C">
        <w:rPr>
          <w:i/>
          <w:sz w:val="24"/>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w:t>
      </w:r>
      <w:r w:rsidRPr="001F047C">
        <w:rPr>
          <w:i/>
          <w:sz w:val="24"/>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14:paraId="685321D8" w14:textId="77777777" w:rsidR="00830BED" w:rsidRDefault="00830BED" w:rsidP="005D321E">
      <w:pPr>
        <w:tabs>
          <w:tab w:val="left" w:pos="4619"/>
        </w:tabs>
        <w:ind w:firstLine="567"/>
        <w:jc w:val="both"/>
        <w:rPr>
          <w:sz w:val="24"/>
        </w:rPr>
      </w:pPr>
    </w:p>
    <w:p w14:paraId="6D3C0D40" w14:textId="3F204B3C" w:rsidR="00830BED" w:rsidRDefault="00830BED" w:rsidP="005D321E">
      <w:pPr>
        <w:tabs>
          <w:tab w:val="left" w:pos="4619"/>
        </w:tabs>
        <w:ind w:firstLine="567"/>
        <w:jc w:val="both"/>
        <w:rPr>
          <w:sz w:val="24"/>
        </w:rPr>
      </w:pPr>
      <w:r w:rsidRPr="00830BED">
        <w:rPr>
          <w:sz w:val="24"/>
        </w:rPr>
        <w:t xml:space="preserve">Дополнительно информируем: </w:t>
      </w:r>
      <w:r>
        <w:rPr>
          <w:sz w:val="24"/>
        </w:rPr>
        <w:t>_______________________</w:t>
      </w:r>
      <w:r w:rsidR="00841FC5">
        <w:rPr>
          <w:sz w:val="24"/>
        </w:rPr>
        <w:t>_________________________</w:t>
      </w:r>
      <w:r w:rsidRPr="00830BED">
        <w:rPr>
          <w:sz w:val="24"/>
        </w:rPr>
        <w:t>.</w:t>
      </w:r>
    </w:p>
    <w:p w14:paraId="62D9DB00" w14:textId="30C9A645" w:rsidR="00830BED" w:rsidRPr="00830BED" w:rsidRDefault="00830BED" w:rsidP="005D321E">
      <w:pPr>
        <w:tabs>
          <w:tab w:val="left" w:pos="4619"/>
        </w:tabs>
        <w:ind w:firstLine="567"/>
        <w:jc w:val="center"/>
        <w:rPr>
          <w:i/>
          <w:sz w:val="24"/>
        </w:rPr>
      </w:pPr>
      <w:r w:rsidRPr="00830BED">
        <w:rPr>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2FC68F4" w14:textId="77777777" w:rsidR="00830BED" w:rsidRPr="00830BED" w:rsidRDefault="00830BED" w:rsidP="005D321E">
      <w:pPr>
        <w:tabs>
          <w:tab w:val="left" w:pos="4619"/>
        </w:tabs>
        <w:ind w:firstLine="567"/>
        <w:jc w:val="both"/>
        <w:rPr>
          <w:sz w:val="24"/>
          <w:szCs w:val="24"/>
        </w:rPr>
      </w:pPr>
    </w:p>
    <w:p w14:paraId="72289AB2" w14:textId="5AB36F82" w:rsidR="00830BED" w:rsidRDefault="00830BED" w:rsidP="005D321E">
      <w:pPr>
        <w:tabs>
          <w:tab w:val="left" w:pos="4619"/>
        </w:tabs>
        <w:ind w:firstLine="567"/>
        <w:jc w:val="both"/>
        <w:rPr>
          <w:sz w:val="24"/>
          <w:szCs w:val="24"/>
        </w:rPr>
      </w:pPr>
      <w:r w:rsidRPr="00830BED">
        <w:rPr>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830BED" w:rsidRPr="00830BED" w14:paraId="0E2904D1" w14:textId="77777777" w:rsidTr="00056D91">
        <w:trPr>
          <w:trHeight w:val="1638"/>
        </w:trPr>
        <w:tc>
          <w:tcPr>
            <w:tcW w:w="5225" w:type="dxa"/>
            <w:tcBorders>
              <w:top w:val="nil"/>
              <w:left w:val="nil"/>
              <w:bottom w:val="nil"/>
              <w:right w:val="single" w:sz="4" w:space="0" w:color="auto"/>
            </w:tcBorders>
            <w:vAlign w:val="center"/>
            <w:hideMark/>
          </w:tcPr>
          <w:p w14:paraId="76DF43F7" w14:textId="77777777" w:rsidR="00830BED" w:rsidRPr="00830BED" w:rsidRDefault="00830BED" w:rsidP="005D321E">
            <w:pPr>
              <w:jc w:val="center"/>
              <w:rPr>
                <w:sz w:val="24"/>
                <w:szCs w:val="24"/>
              </w:rPr>
            </w:pPr>
            <w:r w:rsidRPr="00830BED">
              <w:rPr>
                <w:rFonts w:ascii="TimesNewRomanPS-ItalicMT" w:hAnsi="TimesNewRomanPS-ItalicMT"/>
                <w:i/>
                <w:iCs/>
                <w:color w:val="000000"/>
                <w:sz w:val="24"/>
                <w:szCs w:val="28"/>
              </w:rPr>
              <w:t>{Ф.И.О. должность уполномоченного</w:t>
            </w:r>
            <w:r w:rsidRPr="00830BED">
              <w:rPr>
                <w:rFonts w:ascii="TimesNewRomanPS-ItalicMT" w:hAnsi="TimesNewRomanPS-ItalicMT"/>
                <w:i/>
                <w:iCs/>
                <w:color w:val="000000"/>
                <w:sz w:val="24"/>
                <w:szCs w:val="28"/>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6E3F5190" w14:textId="77777777" w:rsidR="00830BED" w:rsidRPr="00830BED" w:rsidRDefault="00830BED" w:rsidP="005D321E">
            <w:pPr>
              <w:jc w:val="center"/>
              <w:rPr>
                <w:sz w:val="24"/>
                <w:szCs w:val="24"/>
              </w:rPr>
            </w:pPr>
            <w:r w:rsidRPr="00830BED">
              <w:rPr>
                <w:rFonts w:ascii="TimesNewRomanPSMT" w:hAnsi="TimesNewRomanPSMT"/>
                <w:color w:val="000000"/>
                <w:sz w:val="24"/>
                <w:szCs w:val="28"/>
              </w:rPr>
              <w:t>Сведения об</w:t>
            </w:r>
            <w:r w:rsidRPr="00830BED">
              <w:rPr>
                <w:rFonts w:ascii="TimesNewRomanPSMT" w:hAnsi="TimesNewRomanPSMT"/>
                <w:color w:val="000000"/>
                <w:sz w:val="24"/>
                <w:szCs w:val="28"/>
              </w:rPr>
              <w:br/>
              <w:t>электронной</w:t>
            </w:r>
            <w:r w:rsidRPr="00830BED">
              <w:rPr>
                <w:rFonts w:ascii="TimesNewRomanPSMT" w:hAnsi="TimesNewRomanPSMT"/>
                <w:color w:val="000000"/>
                <w:sz w:val="24"/>
                <w:szCs w:val="28"/>
              </w:rPr>
              <w:br/>
              <w:t>подписи</w:t>
            </w:r>
          </w:p>
        </w:tc>
      </w:tr>
    </w:tbl>
    <w:p w14:paraId="4D5FFFA5" w14:textId="77777777" w:rsidR="00830BED" w:rsidRDefault="00830BED" w:rsidP="005D321E">
      <w:pPr>
        <w:tabs>
          <w:tab w:val="left" w:pos="4619"/>
        </w:tabs>
        <w:ind w:firstLine="567"/>
        <w:jc w:val="both"/>
        <w:rPr>
          <w:i/>
          <w:sz w:val="24"/>
          <w:szCs w:val="24"/>
        </w:rPr>
      </w:pPr>
    </w:p>
    <w:p w14:paraId="56AA7102" w14:textId="77777777" w:rsidR="00830BED" w:rsidRDefault="00830BED" w:rsidP="005D321E">
      <w:pPr>
        <w:tabs>
          <w:tab w:val="left" w:pos="4619"/>
        </w:tabs>
        <w:ind w:firstLine="567"/>
        <w:jc w:val="both"/>
        <w:rPr>
          <w:i/>
          <w:sz w:val="24"/>
          <w:szCs w:val="24"/>
        </w:rPr>
      </w:pPr>
    </w:p>
    <w:p w14:paraId="63BE4493" w14:textId="77777777" w:rsidR="00830BED" w:rsidRDefault="00830BED" w:rsidP="005D321E">
      <w:pPr>
        <w:tabs>
          <w:tab w:val="left" w:pos="4619"/>
        </w:tabs>
        <w:ind w:firstLine="567"/>
        <w:jc w:val="both"/>
        <w:rPr>
          <w:i/>
          <w:sz w:val="24"/>
          <w:szCs w:val="24"/>
        </w:rPr>
      </w:pPr>
    </w:p>
    <w:p w14:paraId="155995FE" w14:textId="77777777" w:rsidR="00830BED" w:rsidRDefault="00830BED" w:rsidP="005D321E">
      <w:pPr>
        <w:tabs>
          <w:tab w:val="left" w:pos="4619"/>
        </w:tabs>
        <w:ind w:firstLine="567"/>
        <w:jc w:val="both"/>
        <w:rPr>
          <w:i/>
          <w:sz w:val="24"/>
          <w:szCs w:val="24"/>
        </w:rPr>
      </w:pPr>
    </w:p>
    <w:p w14:paraId="28DBFBE7" w14:textId="77777777" w:rsidR="00830BED" w:rsidRDefault="00830BED" w:rsidP="005D321E">
      <w:pPr>
        <w:tabs>
          <w:tab w:val="left" w:pos="4619"/>
        </w:tabs>
        <w:ind w:firstLine="567"/>
        <w:jc w:val="both"/>
        <w:rPr>
          <w:i/>
          <w:sz w:val="24"/>
          <w:szCs w:val="24"/>
        </w:rPr>
      </w:pPr>
    </w:p>
    <w:p w14:paraId="1A5BA376" w14:textId="77777777" w:rsidR="00830BED" w:rsidRDefault="00830BED" w:rsidP="005D321E">
      <w:pPr>
        <w:tabs>
          <w:tab w:val="left" w:pos="4619"/>
        </w:tabs>
        <w:ind w:firstLine="567"/>
        <w:jc w:val="both"/>
        <w:rPr>
          <w:i/>
          <w:sz w:val="24"/>
          <w:szCs w:val="24"/>
        </w:rPr>
      </w:pPr>
    </w:p>
    <w:p w14:paraId="489AB7D7" w14:textId="77777777" w:rsidR="00830BED" w:rsidRDefault="00830BED" w:rsidP="005D321E">
      <w:pPr>
        <w:tabs>
          <w:tab w:val="left" w:pos="4619"/>
        </w:tabs>
        <w:ind w:firstLine="567"/>
        <w:jc w:val="both"/>
        <w:rPr>
          <w:i/>
          <w:sz w:val="24"/>
          <w:szCs w:val="24"/>
        </w:rPr>
      </w:pPr>
    </w:p>
    <w:p w14:paraId="728B8201" w14:textId="77777777" w:rsidR="00830BED" w:rsidRDefault="00830BED" w:rsidP="005D321E">
      <w:pPr>
        <w:tabs>
          <w:tab w:val="left" w:pos="4619"/>
        </w:tabs>
        <w:ind w:firstLine="567"/>
        <w:jc w:val="both"/>
        <w:rPr>
          <w:i/>
          <w:sz w:val="24"/>
          <w:szCs w:val="24"/>
        </w:rPr>
      </w:pPr>
    </w:p>
    <w:p w14:paraId="6D074477" w14:textId="77777777" w:rsidR="00830BED" w:rsidRDefault="00830BED" w:rsidP="005D321E">
      <w:pPr>
        <w:tabs>
          <w:tab w:val="left" w:pos="4619"/>
        </w:tabs>
        <w:ind w:firstLine="567"/>
        <w:jc w:val="both"/>
        <w:rPr>
          <w:i/>
          <w:sz w:val="24"/>
          <w:szCs w:val="24"/>
        </w:rPr>
      </w:pPr>
    </w:p>
    <w:p w14:paraId="4ADA7CD8" w14:textId="77777777" w:rsidR="00830BED" w:rsidRDefault="00830BED" w:rsidP="005D321E">
      <w:pPr>
        <w:tabs>
          <w:tab w:val="left" w:pos="4619"/>
        </w:tabs>
        <w:ind w:firstLine="567"/>
        <w:jc w:val="both"/>
        <w:rPr>
          <w:i/>
          <w:sz w:val="24"/>
          <w:szCs w:val="24"/>
        </w:rPr>
      </w:pPr>
    </w:p>
    <w:p w14:paraId="3AF44ECC" w14:textId="77777777" w:rsidR="00830BED" w:rsidRDefault="00830BED" w:rsidP="005D321E">
      <w:pPr>
        <w:tabs>
          <w:tab w:val="left" w:pos="4619"/>
        </w:tabs>
        <w:ind w:firstLine="567"/>
        <w:jc w:val="both"/>
        <w:rPr>
          <w:i/>
          <w:sz w:val="24"/>
          <w:szCs w:val="24"/>
        </w:rPr>
      </w:pPr>
    </w:p>
    <w:p w14:paraId="497FCA44" w14:textId="77777777" w:rsidR="00830BED" w:rsidRDefault="00830BED" w:rsidP="005D321E">
      <w:pPr>
        <w:tabs>
          <w:tab w:val="left" w:pos="4619"/>
        </w:tabs>
        <w:ind w:firstLine="567"/>
        <w:jc w:val="both"/>
        <w:rPr>
          <w:i/>
          <w:sz w:val="24"/>
          <w:szCs w:val="24"/>
        </w:rPr>
      </w:pPr>
    </w:p>
    <w:p w14:paraId="467F6A98" w14:textId="77777777" w:rsidR="00830BED" w:rsidRDefault="00830BED" w:rsidP="005D321E">
      <w:pPr>
        <w:tabs>
          <w:tab w:val="left" w:pos="4619"/>
        </w:tabs>
        <w:ind w:firstLine="567"/>
        <w:jc w:val="both"/>
        <w:rPr>
          <w:i/>
          <w:sz w:val="24"/>
          <w:szCs w:val="24"/>
        </w:rPr>
      </w:pPr>
    </w:p>
    <w:p w14:paraId="21292588" w14:textId="77777777" w:rsidR="00830BED" w:rsidRDefault="00830BED" w:rsidP="005D321E">
      <w:pPr>
        <w:tabs>
          <w:tab w:val="left" w:pos="4619"/>
        </w:tabs>
        <w:ind w:firstLine="567"/>
        <w:jc w:val="both"/>
        <w:rPr>
          <w:i/>
          <w:sz w:val="24"/>
          <w:szCs w:val="24"/>
        </w:rPr>
      </w:pPr>
    </w:p>
    <w:p w14:paraId="4291A3DA" w14:textId="77777777" w:rsidR="00830BED" w:rsidRDefault="00830BED" w:rsidP="005D321E">
      <w:pPr>
        <w:tabs>
          <w:tab w:val="left" w:pos="4619"/>
        </w:tabs>
        <w:ind w:firstLine="567"/>
        <w:jc w:val="both"/>
        <w:rPr>
          <w:i/>
          <w:sz w:val="24"/>
          <w:szCs w:val="24"/>
        </w:rPr>
      </w:pPr>
    </w:p>
    <w:p w14:paraId="6847CD0A" w14:textId="77777777" w:rsidR="00830BED" w:rsidRDefault="00830BED" w:rsidP="005D321E">
      <w:pPr>
        <w:tabs>
          <w:tab w:val="left" w:pos="4619"/>
        </w:tabs>
        <w:ind w:firstLine="567"/>
        <w:jc w:val="both"/>
        <w:rPr>
          <w:i/>
          <w:sz w:val="24"/>
          <w:szCs w:val="24"/>
        </w:rPr>
      </w:pPr>
    </w:p>
    <w:p w14:paraId="2591F996" w14:textId="77777777" w:rsidR="00830BED" w:rsidRDefault="00830BED" w:rsidP="005D321E">
      <w:pPr>
        <w:tabs>
          <w:tab w:val="left" w:pos="4619"/>
        </w:tabs>
        <w:ind w:firstLine="567"/>
        <w:jc w:val="both"/>
        <w:rPr>
          <w:i/>
          <w:sz w:val="24"/>
          <w:szCs w:val="24"/>
        </w:rPr>
      </w:pPr>
    </w:p>
    <w:p w14:paraId="6C20BA1E" w14:textId="77777777" w:rsidR="00830BED" w:rsidRDefault="00830BED" w:rsidP="005D321E">
      <w:pPr>
        <w:tabs>
          <w:tab w:val="left" w:pos="4619"/>
        </w:tabs>
        <w:ind w:firstLine="567"/>
        <w:jc w:val="both"/>
        <w:rPr>
          <w:i/>
          <w:sz w:val="24"/>
          <w:szCs w:val="24"/>
        </w:rPr>
      </w:pPr>
    </w:p>
    <w:p w14:paraId="06AFF03F" w14:textId="77777777" w:rsidR="00830BED" w:rsidRDefault="00830BED" w:rsidP="005D321E">
      <w:pPr>
        <w:tabs>
          <w:tab w:val="left" w:pos="4619"/>
        </w:tabs>
        <w:ind w:firstLine="567"/>
        <w:jc w:val="both"/>
        <w:rPr>
          <w:i/>
          <w:sz w:val="24"/>
          <w:szCs w:val="24"/>
        </w:rPr>
      </w:pPr>
    </w:p>
    <w:p w14:paraId="26A060CD" w14:textId="77777777" w:rsidR="00830BED" w:rsidRDefault="00830BED" w:rsidP="005D321E">
      <w:pPr>
        <w:tabs>
          <w:tab w:val="left" w:pos="4619"/>
        </w:tabs>
        <w:ind w:firstLine="567"/>
        <w:jc w:val="both"/>
        <w:rPr>
          <w:i/>
          <w:sz w:val="24"/>
          <w:szCs w:val="24"/>
        </w:rPr>
      </w:pPr>
    </w:p>
    <w:p w14:paraId="71AE6FFC" w14:textId="77777777" w:rsidR="00830BED" w:rsidRDefault="00830BED" w:rsidP="005D321E">
      <w:pPr>
        <w:tabs>
          <w:tab w:val="left" w:pos="4619"/>
        </w:tabs>
        <w:ind w:firstLine="567"/>
        <w:jc w:val="both"/>
        <w:rPr>
          <w:i/>
          <w:sz w:val="24"/>
          <w:szCs w:val="24"/>
        </w:rPr>
      </w:pPr>
    </w:p>
    <w:p w14:paraId="4C0B1CBE" w14:textId="77777777" w:rsidR="00830BED" w:rsidRDefault="00830BED" w:rsidP="005D321E">
      <w:pPr>
        <w:tabs>
          <w:tab w:val="left" w:pos="4619"/>
        </w:tabs>
        <w:ind w:firstLine="567"/>
        <w:jc w:val="both"/>
        <w:rPr>
          <w:i/>
          <w:sz w:val="24"/>
          <w:szCs w:val="24"/>
        </w:rPr>
      </w:pPr>
    </w:p>
    <w:p w14:paraId="615A8B26" w14:textId="77777777" w:rsidR="00830BED" w:rsidRDefault="00830BED" w:rsidP="005D321E">
      <w:pPr>
        <w:tabs>
          <w:tab w:val="left" w:pos="4619"/>
        </w:tabs>
        <w:ind w:firstLine="567"/>
        <w:jc w:val="both"/>
        <w:rPr>
          <w:i/>
          <w:sz w:val="24"/>
          <w:szCs w:val="24"/>
        </w:rPr>
      </w:pPr>
    </w:p>
    <w:p w14:paraId="699920BF" w14:textId="77777777" w:rsidR="00830BED" w:rsidRDefault="00830BED" w:rsidP="005D321E">
      <w:pPr>
        <w:tabs>
          <w:tab w:val="left" w:pos="4619"/>
        </w:tabs>
        <w:ind w:firstLine="567"/>
        <w:jc w:val="both"/>
        <w:rPr>
          <w:i/>
          <w:sz w:val="24"/>
          <w:szCs w:val="24"/>
        </w:rPr>
      </w:pPr>
    </w:p>
    <w:p w14:paraId="328A2777" w14:textId="77777777" w:rsidR="00830BED" w:rsidRDefault="00830BED" w:rsidP="005D321E">
      <w:pPr>
        <w:tabs>
          <w:tab w:val="left" w:pos="4619"/>
        </w:tabs>
        <w:ind w:firstLine="567"/>
        <w:jc w:val="both"/>
        <w:rPr>
          <w:i/>
          <w:sz w:val="24"/>
          <w:szCs w:val="24"/>
        </w:rPr>
      </w:pPr>
    </w:p>
    <w:p w14:paraId="7918BF2B" w14:textId="77777777" w:rsidR="00830BED" w:rsidRDefault="00830BED" w:rsidP="005D321E">
      <w:pPr>
        <w:tabs>
          <w:tab w:val="left" w:pos="4619"/>
        </w:tabs>
        <w:ind w:firstLine="567"/>
        <w:jc w:val="both"/>
        <w:rPr>
          <w:i/>
          <w:sz w:val="24"/>
          <w:szCs w:val="24"/>
        </w:rPr>
      </w:pPr>
    </w:p>
    <w:p w14:paraId="456AC4A4" w14:textId="77777777" w:rsidR="00830BED" w:rsidRDefault="00830BED" w:rsidP="005D321E">
      <w:pPr>
        <w:tabs>
          <w:tab w:val="left" w:pos="4619"/>
        </w:tabs>
        <w:ind w:firstLine="567"/>
        <w:jc w:val="both"/>
        <w:rPr>
          <w:i/>
          <w:sz w:val="24"/>
          <w:szCs w:val="24"/>
        </w:rPr>
      </w:pPr>
    </w:p>
    <w:p w14:paraId="2C069056" w14:textId="77777777" w:rsidR="00830BED" w:rsidRDefault="00830BED" w:rsidP="005D321E">
      <w:pPr>
        <w:tabs>
          <w:tab w:val="left" w:pos="4619"/>
        </w:tabs>
        <w:ind w:firstLine="567"/>
        <w:jc w:val="both"/>
        <w:rPr>
          <w:i/>
          <w:sz w:val="24"/>
          <w:szCs w:val="24"/>
        </w:rPr>
      </w:pPr>
    </w:p>
    <w:p w14:paraId="12DBF508" w14:textId="77777777" w:rsidR="00830BED" w:rsidRDefault="00830BED" w:rsidP="005D321E">
      <w:pPr>
        <w:tabs>
          <w:tab w:val="left" w:pos="4619"/>
        </w:tabs>
        <w:ind w:firstLine="567"/>
        <w:jc w:val="both"/>
        <w:rPr>
          <w:i/>
          <w:sz w:val="24"/>
          <w:szCs w:val="24"/>
        </w:rPr>
      </w:pPr>
    </w:p>
    <w:p w14:paraId="1B53F9D1" w14:textId="77777777" w:rsidR="00830BED" w:rsidRDefault="00830BED" w:rsidP="005D321E">
      <w:pPr>
        <w:tabs>
          <w:tab w:val="left" w:pos="4619"/>
        </w:tabs>
        <w:ind w:firstLine="567"/>
        <w:jc w:val="both"/>
        <w:rPr>
          <w:i/>
          <w:sz w:val="24"/>
          <w:szCs w:val="24"/>
        </w:rPr>
      </w:pPr>
    </w:p>
    <w:p w14:paraId="7FA38C75" w14:textId="77777777" w:rsidR="00830BED" w:rsidRDefault="00830BED" w:rsidP="005D321E">
      <w:pPr>
        <w:tabs>
          <w:tab w:val="left" w:pos="4619"/>
        </w:tabs>
        <w:ind w:firstLine="567"/>
        <w:jc w:val="both"/>
        <w:rPr>
          <w:i/>
          <w:sz w:val="24"/>
          <w:szCs w:val="24"/>
        </w:rPr>
      </w:pPr>
    </w:p>
    <w:p w14:paraId="405053EC" w14:textId="77777777" w:rsidR="00830BED" w:rsidRDefault="00830BED" w:rsidP="005D321E">
      <w:pPr>
        <w:tabs>
          <w:tab w:val="left" w:pos="4619"/>
        </w:tabs>
        <w:ind w:firstLine="567"/>
        <w:jc w:val="both"/>
        <w:rPr>
          <w:i/>
          <w:sz w:val="24"/>
          <w:szCs w:val="24"/>
        </w:rPr>
      </w:pPr>
    </w:p>
    <w:p w14:paraId="64B06278" w14:textId="77777777" w:rsidR="00830BED" w:rsidRDefault="00830BED" w:rsidP="005D321E">
      <w:pPr>
        <w:tabs>
          <w:tab w:val="left" w:pos="4619"/>
        </w:tabs>
        <w:ind w:firstLine="567"/>
        <w:jc w:val="both"/>
        <w:rPr>
          <w:i/>
          <w:sz w:val="24"/>
          <w:szCs w:val="24"/>
        </w:rPr>
      </w:pPr>
    </w:p>
    <w:p w14:paraId="5DBE7859" w14:textId="77777777" w:rsidR="00830BED" w:rsidRDefault="00830BED" w:rsidP="005D321E">
      <w:pPr>
        <w:tabs>
          <w:tab w:val="left" w:pos="4619"/>
        </w:tabs>
        <w:ind w:firstLine="567"/>
        <w:jc w:val="both"/>
        <w:rPr>
          <w:i/>
          <w:sz w:val="24"/>
          <w:szCs w:val="24"/>
        </w:rPr>
      </w:pPr>
    </w:p>
    <w:p w14:paraId="6F1BD79B" w14:textId="77777777" w:rsidR="00830BED" w:rsidRDefault="00830BED" w:rsidP="005D321E">
      <w:pPr>
        <w:tabs>
          <w:tab w:val="left" w:pos="4619"/>
        </w:tabs>
        <w:ind w:firstLine="567"/>
        <w:jc w:val="both"/>
        <w:rPr>
          <w:i/>
          <w:sz w:val="24"/>
          <w:szCs w:val="24"/>
        </w:rPr>
      </w:pPr>
    </w:p>
    <w:p w14:paraId="1A2B3705" w14:textId="77777777" w:rsidR="00830BED" w:rsidRDefault="00830BED" w:rsidP="005D321E">
      <w:pPr>
        <w:tabs>
          <w:tab w:val="left" w:pos="4619"/>
        </w:tabs>
        <w:ind w:firstLine="567"/>
        <w:jc w:val="both"/>
        <w:rPr>
          <w:i/>
          <w:sz w:val="24"/>
          <w:szCs w:val="24"/>
        </w:rPr>
      </w:pPr>
    </w:p>
    <w:p w14:paraId="06EA68E7" w14:textId="77777777" w:rsidR="00830BED" w:rsidRDefault="00830BED" w:rsidP="005D321E">
      <w:pPr>
        <w:tabs>
          <w:tab w:val="left" w:pos="4619"/>
        </w:tabs>
        <w:ind w:firstLine="567"/>
        <w:jc w:val="both"/>
        <w:rPr>
          <w:i/>
          <w:sz w:val="24"/>
          <w:szCs w:val="24"/>
        </w:rPr>
      </w:pPr>
    </w:p>
    <w:p w14:paraId="7D412608" w14:textId="0EE2A356" w:rsidR="00830BED" w:rsidRDefault="00830BED" w:rsidP="005D321E">
      <w:pPr>
        <w:autoSpaceDE w:val="0"/>
        <w:autoSpaceDN w:val="0"/>
        <w:adjustRightInd w:val="0"/>
        <w:ind w:firstLine="709"/>
        <w:jc w:val="right"/>
        <w:rPr>
          <w:b/>
          <w:sz w:val="24"/>
          <w:szCs w:val="24"/>
        </w:rPr>
      </w:pPr>
      <w:r>
        <w:rPr>
          <w:b/>
          <w:sz w:val="24"/>
          <w:szCs w:val="24"/>
        </w:rPr>
        <w:lastRenderedPageBreak/>
        <w:t>Приложение № 4</w:t>
      </w:r>
    </w:p>
    <w:p w14:paraId="475CFE43" w14:textId="77777777" w:rsidR="00830BED" w:rsidRDefault="00830BED" w:rsidP="005D321E">
      <w:pPr>
        <w:autoSpaceDE w:val="0"/>
        <w:autoSpaceDN w:val="0"/>
        <w:adjustRightInd w:val="0"/>
        <w:ind w:firstLine="709"/>
        <w:jc w:val="right"/>
        <w:rPr>
          <w:b/>
          <w:sz w:val="24"/>
          <w:szCs w:val="24"/>
        </w:rPr>
      </w:pPr>
      <w:r>
        <w:rPr>
          <w:b/>
          <w:sz w:val="24"/>
          <w:szCs w:val="24"/>
        </w:rPr>
        <w:t>к Административному регламенту</w:t>
      </w:r>
    </w:p>
    <w:p w14:paraId="559325D5" w14:textId="77777777" w:rsidR="00830BED" w:rsidRDefault="00830BED" w:rsidP="005D321E">
      <w:pPr>
        <w:tabs>
          <w:tab w:val="left" w:pos="2282"/>
        </w:tabs>
        <w:rPr>
          <w:sz w:val="24"/>
        </w:rPr>
      </w:pPr>
    </w:p>
    <w:p w14:paraId="55D10004" w14:textId="4CF0ED98" w:rsidR="0095011D" w:rsidRPr="00830BED" w:rsidRDefault="00841FC5" w:rsidP="005D321E">
      <w:pPr>
        <w:pStyle w:val="aff8"/>
        <w:ind w:left="5670"/>
        <w:rPr>
          <w:rFonts w:ascii="Times New Roman" w:hAnsi="Times New Roman" w:cs="Times New Roman"/>
          <w:szCs w:val="20"/>
        </w:rPr>
      </w:pPr>
      <w:r>
        <w:rPr>
          <w:rFonts w:ascii="Times New Roman" w:hAnsi="Times New Roman" w:cs="Times New Roman"/>
          <w:szCs w:val="20"/>
        </w:rPr>
        <w:t>Администрации МО «</w:t>
      </w:r>
      <w:r w:rsidR="009319C7">
        <w:rPr>
          <w:rFonts w:ascii="Times New Roman" w:hAnsi="Times New Roman" w:cs="Times New Roman"/>
          <w:szCs w:val="20"/>
        </w:rPr>
        <w:t>Город Удачный</w:t>
      </w:r>
      <w:r>
        <w:rPr>
          <w:rFonts w:ascii="Times New Roman" w:hAnsi="Times New Roman" w:cs="Times New Roman"/>
          <w:szCs w:val="20"/>
        </w:rPr>
        <w:t xml:space="preserve">» </w:t>
      </w:r>
    </w:p>
    <w:p w14:paraId="4DFA72D8" w14:textId="274EC4BB"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От __</w:t>
      </w:r>
      <w:r w:rsidR="00841FC5">
        <w:rPr>
          <w:rFonts w:ascii="Times New Roman" w:hAnsi="Times New Roman" w:cs="Times New Roman"/>
          <w:szCs w:val="20"/>
        </w:rPr>
        <w:t>____________________________</w:t>
      </w:r>
    </w:p>
    <w:p w14:paraId="1C1496B2" w14:textId="0A0EFB8A"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 xml:space="preserve"> __</w:t>
      </w:r>
      <w:r w:rsidR="00841FC5">
        <w:rPr>
          <w:rFonts w:ascii="Times New Roman" w:hAnsi="Times New Roman" w:cs="Times New Roman"/>
          <w:szCs w:val="20"/>
        </w:rPr>
        <w:t>___________________________</w:t>
      </w:r>
      <w:r w:rsidRPr="00830BED">
        <w:rPr>
          <w:rFonts w:ascii="Times New Roman" w:hAnsi="Times New Roman" w:cs="Times New Roman"/>
          <w:szCs w:val="20"/>
        </w:rPr>
        <w:t>___</w:t>
      </w:r>
    </w:p>
    <w:p w14:paraId="5CE5F66A"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7D2B32D8"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7D4A8FB6"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30783413" w14:textId="392F3A5F"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0E729998" w14:textId="77777777"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5D7B03C8" w14:textId="0138EC19"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534CE5E6" w14:textId="7128B34B"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ИНН ____________________</w:t>
      </w:r>
    </w:p>
    <w:p w14:paraId="481C8504" w14:textId="7A612C33"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ОГРН/ОГРИП ____________</w:t>
      </w:r>
    </w:p>
    <w:p w14:paraId="0927C9D7" w14:textId="279770D3"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Почто</w:t>
      </w:r>
      <w:r w:rsidR="00841FC5">
        <w:rPr>
          <w:rFonts w:ascii="Times New Roman" w:hAnsi="Times New Roman" w:cs="Times New Roman"/>
          <w:szCs w:val="20"/>
        </w:rPr>
        <w:t>вый адрес заявителя: _________</w:t>
      </w:r>
    </w:p>
    <w:p w14:paraId="5676F959" w14:textId="07523F96"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2D48A6AC" w14:textId="2B362F51"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__________</w:t>
      </w:r>
      <w:r w:rsidR="00841FC5">
        <w:rPr>
          <w:rFonts w:ascii="Times New Roman" w:hAnsi="Times New Roman" w:cs="Times New Roman"/>
          <w:szCs w:val="20"/>
        </w:rPr>
        <w:t>________________________</w:t>
      </w:r>
    </w:p>
    <w:p w14:paraId="572ED812" w14:textId="2447FCCC" w:rsidR="0095011D" w:rsidRPr="00830BED" w:rsidRDefault="0095011D" w:rsidP="005D321E">
      <w:pPr>
        <w:pStyle w:val="aff8"/>
        <w:ind w:left="5670"/>
        <w:rPr>
          <w:rFonts w:ascii="Times New Roman" w:hAnsi="Times New Roman" w:cs="Times New Roman"/>
          <w:szCs w:val="20"/>
        </w:rPr>
      </w:pPr>
      <w:r w:rsidRPr="00830BED">
        <w:rPr>
          <w:rFonts w:ascii="Times New Roman" w:hAnsi="Times New Roman" w:cs="Times New Roman"/>
          <w:szCs w:val="20"/>
        </w:rPr>
        <w:t>Телеф</w:t>
      </w:r>
      <w:r w:rsidR="00841FC5">
        <w:rPr>
          <w:rFonts w:ascii="Times New Roman" w:hAnsi="Times New Roman" w:cs="Times New Roman"/>
          <w:szCs w:val="20"/>
        </w:rPr>
        <w:t>он: _________________________</w:t>
      </w:r>
    </w:p>
    <w:p w14:paraId="3E910DCE" w14:textId="77777777" w:rsidR="00830BED" w:rsidRDefault="00830BED" w:rsidP="005D321E">
      <w:pPr>
        <w:tabs>
          <w:tab w:val="left" w:pos="4619"/>
        </w:tabs>
        <w:ind w:left="3544"/>
        <w:jc w:val="both"/>
        <w:rPr>
          <w:i/>
          <w:sz w:val="24"/>
          <w:szCs w:val="24"/>
        </w:rPr>
      </w:pPr>
    </w:p>
    <w:p w14:paraId="6A47E069" w14:textId="77777777" w:rsidR="00830BED" w:rsidRPr="0095011D" w:rsidRDefault="00830BED" w:rsidP="005D321E">
      <w:pPr>
        <w:ind w:left="3544"/>
        <w:rPr>
          <w:sz w:val="24"/>
        </w:rPr>
      </w:pPr>
    </w:p>
    <w:p w14:paraId="751E9E31" w14:textId="77777777" w:rsidR="0095011D" w:rsidRPr="0095011D" w:rsidRDefault="0095011D" w:rsidP="005D321E">
      <w:pPr>
        <w:pStyle w:val="aff8"/>
        <w:ind w:left="5670"/>
        <w:rPr>
          <w:rFonts w:ascii="Times New Roman" w:hAnsi="Times New Roman" w:cs="Times New Roman"/>
          <w:sz w:val="32"/>
          <w:szCs w:val="20"/>
        </w:rPr>
      </w:pPr>
    </w:p>
    <w:p w14:paraId="5A60AFF0" w14:textId="25D4F010" w:rsidR="0095011D" w:rsidRPr="0095011D" w:rsidRDefault="0095011D" w:rsidP="005D321E">
      <w:pPr>
        <w:pStyle w:val="aff8"/>
        <w:jc w:val="center"/>
        <w:rPr>
          <w:rFonts w:ascii="Times New Roman" w:hAnsi="Times New Roman" w:cs="Times New Roman"/>
          <w:szCs w:val="20"/>
        </w:rPr>
      </w:pPr>
      <w:r w:rsidRPr="0095011D">
        <w:rPr>
          <w:rStyle w:val="aff6"/>
          <w:rFonts w:ascii="Times New Roman" w:hAnsi="Times New Roman" w:cs="Times New Roman"/>
        </w:rPr>
        <w:t>ЗАЯВЛЕНИЕ</w:t>
      </w:r>
    </w:p>
    <w:p w14:paraId="4A4A6800" w14:textId="3559076F" w:rsidR="0095011D" w:rsidRPr="0095011D" w:rsidRDefault="0095011D" w:rsidP="005D321E">
      <w:pPr>
        <w:pStyle w:val="aff8"/>
        <w:jc w:val="center"/>
        <w:rPr>
          <w:rFonts w:ascii="Times New Roman" w:hAnsi="Times New Roman" w:cs="Times New Roman"/>
          <w:szCs w:val="20"/>
        </w:rPr>
      </w:pPr>
      <w:r w:rsidRPr="0095011D">
        <w:rPr>
          <w:rStyle w:val="aff6"/>
          <w:rFonts w:ascii="Times New Roman" w:hAnsi="Times New Roman" w:cs="Times New Roman"/>
        </w:rPr>
        <w:t>об утверждении схемы расположения земельного участка</w:t>
      </w:r>
    </w:p>
    <w:p w14:paraId="2384A25E" w14:textId="77777777" w:rsidR="0095011D" w:rsidRPr="0095011D" w:rsidRDefault="0095011D" w:rsidP="005D321E">
      <w:pPr>
        <w:rPr>
          <w:sz w:val="32"/>
          <w:szCs w:val="24"/>
        </w:rPr>
      </w:pPr>
    </w:p>
    <w:p w14:paraId="32A7A9C6" w14:textId="477944D0" w:rsidR="0095011D" w:rsidRPr="0095011D" w:rsidRDefault="0095011D" w:rsidP="005D321E">
      <w:pPr>
        <w:pStyle w:val="aff8"/>
        <w:ind w:firstLine="567"/>
        <w:jc w:val="both"/>
        <w:rPr>
          <w:rFonts w:ascii="Times New Roman" w:hAnsi="Times New Roman" w:cs="Times New Roman"/>
          <w:sz w:val="32"/>
          <w:szCs w:val="20"/>
        </w:rPr>
      </w:pPr>
      <w:r w:rsidRPr="0095011D">
        <w:rPr>
          <w:rFonts w:ascii="Times New Roman" w:hAnsi="Times New Roman" w:cs="Times New Roman"/>
          <w:szCs w:val="20"/>
        </w:rPr>
        <w:t>Прошу утвердить схему расположения земельного участка, по следующему</w:t>
      </w:r>
      <w:r>
        <w:rPr>
          <w:rFonts w:ascii="Times New Roman" w:hAnsi="Times New Roman" w:cs="Times New Roman"/>
          <w:szCs w:val="20"/>
        </w:rPr>
        <w:t xml:space="preserve"> </w:t>
      </w:r>
      <w:r w:rsidRPr="0095011D">
        <w:rPr>
          <w:rFonts w:ascii="Times New Roman" w:hAnsi="Times New Roman" w:cs="Times New Roman"/>
          <w:szCs w:val="20"/>
        </w:rPr>
        <w:t>местоположению,</w:t>
      </w:r>
      <w:r>
        <w:rPr>
          <w:rFonts w:ascii="Times New Roman" w:hAnsi="Times New Roman" w:cs="Times New Roman"/>
          <w:szCs w:val="20"/>
        </w:rPr>
        <w:t xml:space="preserve"> </w:t>
      </w:r>
      <w:r w:rsidRPr="0095011D">
        <w:rPr>
          <w:rFonts w:ascii="Times New Roman" w:hAnsi="Times New Roman" w:cs="Times New Roman"/>
          <w:szCs w:val="20"/>
        </w:rPr>
        <w:t>_______________________________________________________,</w:t>
      </w:r>
      <w:r>
        <w:rPr>
          <w:rFonts w:ascii="Times New Roman" w:hAnsi="Times New Roman" w:cs="Times New Roman"/>
          <w:szCs w:val="20"/>
        </w:rPr>
        <w:t xml:space="preserve"> </w:t>
      </w:r>
      <w:r w:rsidRPr="0095011D">
        <w:rPr>
          <w:rFonts w:ascii="Times New Roman" w:hAnsi="Times New Roman" w:cs="Times New Roman"/>
          <w:szCs w:val="20"/>
        </w:rPr>
        <w:t xml:space="preserve">ул. </w:t>
      </w:r>
      <w:r>
        <w:rPr>
          <w:rFonts w:ascii="Times New Roman" w:hAnsi="Times New Roman" w:cs="Times New Roman"/>
          <w:szCs w:val="20"/>
        </w:rPr>
        <w:t xml:space="preserve"> ____</w:t>
      </w:r>
      <w:r w:rsidRPr="0095011D">
        <w:rPr>
          <w:rFonts w:ascii="Times New Roman" w:hAnsi="Times New Roman" w:cs="Times New Roman"/>
          <w:szCs w:val="20"/>
        </w:rPr>
        <w:t>_____________________,</w:t>
      </w:r>
      <w:r>
        <w:rPr>
          <w:rFonts w:ascii="Times New Roman" w:hAnsi="Times New Roman" w:cs="Times New Roman"/>
          <w:szCs w:val="20"/>
        </w:rPr>
        <w:t xml:space="preserve"> </w:t>
      </w:r>
      <w:r w:rsidRPr="0095011D">
        <w:rPr>
          <w:rFonts w:ascii="Times New Roman" w:hAnsi="Times New Roman" w:cs="Times New Roman"/>
          <w:szCs w:val="20"/>
        </w:rPr>
        <w:t>ориентировочной площадью ______________________ кв. м, цель использования</w:t>
      </w:r>
      <w:r>
        <w:rPr>
          <w:rFonts w:ascii="Times New Roman" w:hAnsi="Times New Roman" w:cs="Times New Roman"/>
          <w:szCs w:val="20"/>
        </w:rPr>
        <w:t xml:space="preserve"> ___</w:t>
      </w:r>
      <w:r w:rsidRPr="0095011D">
        <w:rPr>
          <w:rFonts w:ascii="Times New Roman" w:hAnsi="Times New Roman" w:cs="Times New Roman"/>
          <w:szCs w:val="20"/>
        </w:rPr>
        <w:t>_______________.</w:t>
      </w:r>
    </w:p>
    <w:p w14:paraId="6528EC91" w14:textId="77777777" w:rsidR="0095011D" w:rsidRDefault="0095011D" w:rsidP="005D321E">
      <w:pPr>
        <w:pStyle w:val="aff8"/>
        <w:rPr>
          <w:rFonts w:ascii="Times New Roman" w:hAnsi="Times New Roman" w:cs="Times New Roman"/>
          <w:szCs w:val="20"/>
        </w:rPr>
      </w:pPr>
    </w:p>
    <w:p w14:paraId="65623333" w14:textId="77777777" w:rsidR="0095011D" w:rsidRPr="00830BED" w:rsidRDefault="0095011D" w:rsidP="005D321E">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8"/>
        <w:gridCol w:w="4258"/>
        <w:gridCol w:w="4995"/>
      </w:tblGrid>
      <w:tr w:rsidR="0095011D" w14:paraId="6E4D39DC" w14:textId="77777777" w:rsidTr="00AB5F39">
        <w:tc>
          <w:tcPr>
            <w:tcW w:w="521" w:type="dxa"/>
          </w:tcPr>
          <w:p w14:paraId="03531BB3" w14:textId="77777777" w:rsidR="0095011D" w:rsidRDefault="0095011D" w:rsidP="005D321E">
            <w:r>
              <w:t>№ п/п</w:t>
            </w:r>
          </w:p>
        </w:tc>
        <w:tc>
          <w:tcPr>
            <w:tcW w:w="4752" w:type="dxa"/>
          </w:tcPr>
          <w:p w14:paraId="265A5248" w14:textId="77777777" w:rsidR="0095011D" w:rsidRDefault="0095011D" w:rsidP="005D321E">
            <w:pPr>
              <w:jc w:val="center"/>
            </w:pPr>
          </w:p>
        </w:tc>
        <w:tc>
          <w:tcPr>
            <w:tcW w:w="5427" w:type="dxa"/>
          </w:tcPr>
          <w:p w14:paraId="72136D19" w14:textId="77777777" w:rsidR="0095011D" w:rsidRDefault="0095011D" w:rsidP="005D321E">
            <w:pPr>
              <w:jc w:val="center"/>
            </w:pPr>
            <w:r>
              <w:t>Наименование документа</w:t>
            </w:r>
          </w:p>
        </w:tc>
      </w:tr>
      <w:tr w:rsidR="0095011D" w14:paraId="401BEB94" w14:textId="77777777" w:rsidTr="00AB5F39">
        <w:tc>
          <w:tcPr>
            <w:tcW w:w="521" w:type="dxa"/>
          </w:tcPr>
          <w:p w14:paraId="23B1AEC6" w14:textId="77777777" w:rsidR="0095011D" w:rsidRDefault="0095011D" w:rsidP="005D321E"/>
        </w:tc>
        <w:tc>
          <w:tcPr>
            <w:tcW w:w="4752" w:type="dxa"/>
          </w:tcPr>
          <w:p w14:paraId="728AB386" w14:textId="77777777" w:rsidR="0095011D" w:rsidRDefault="0095011D" w:rsidP="005D321E"/>
        </w:tc>
        <w:tc>
          <w:tcPr>
            <w:tcW w:w="5427" w:type="dxa"/>
          </w:tcPr>
          <w:p w14:paraId="4E161477" w14:textId="77777777" w:rsidR="0095011D" w:rsidRDefault="0095011D" w:rsidP="005D321E"/>
        </w:tc>
      </w:tr>
      <w:tr w:rsidR="0095011D" w14:paraId="3A5DDD7F" w14:textId="77777777" w:rsidTr="00AB5F39">
        <w:tc>
          <w:tcPr>
            <w:tcW w:w="521" w:type="dxa"/>
          </w:tcPr>
          <w:p w14:paraId="0A295826" w14:textId="77777777" w:rsidR="0095011D" w:rsidRDefault="0095011D" w:rsidP="005D321E"/>
        </w:tc>
        <w:tc>
          <w:tcPr>
            <w:tcW w:w="4752" w:type="dxa"/>
          </w:tcPr>
          <w:p w14:paraId="6F2752F0" w14:textId="77777777" w:rsidR="0095011D" w:rsidRDefault="0095011D" w:rsidP="005D321E"/>
        </w:tc>
        <w:tc>
          <w:tcPr>
            <w:tcW w:w="5427" w:type="dxa"/>
          </w:tcPr>
          <w:p w14:paraId="52A5B6AD" w14:textId="77777777" w:rsidR="0095011D" w:rsidRDefault="0095011D" w:rsidP="005D321E"/>
        </w:tc>
      </w:tr>
      <w:tr w:rsidR="0095011D" w14:paraId="7FAE0EF5" w14:textId="77777777" w:rsidTr="00AB5F39">
        <w:tc>
          <w:tcPr>
            <w:tcW w:w="521" w:type="dxa"/>
          </w:tcPr>
          <w:p w14:paraId="3E071206" w14:textId="77777777" w:rsidR="0095011D" w:rsidRDefault="0095011D" w:rsidP="005D321E"/>
        </w:tc>
        <w:tc>
          <w:tcPr>
            <w:tcW w:w="4752" w:type="dxa"/>
          </w:tcPr>
          <w:p w14:paraId="304B558F" w14:textId="77777777" w:rsidR="0095011D" w:rsidRDefault="0095011D" w:rsidP="005D321E"/>
        </w:tc>
        <w:tc>
          <w:tcPr>
            <w:tcW w:w="5427" w:type="dxa"/>
          </w:tcPr>
          <w:p w14:paraId="551E1F92" w14:textId="77777777" w:rsidR="0095011D" w:rsidRDefault="0095011D" w:rsidP="005D321E"/>
        </w:tc>
      </w:tr>
    </w:tbl>
    <w:p w14:paraId="5380D4EC" w14:textId="77777777" w:rsidR="0095011D" w:rsidRPr="00830BED" w:rsidRDefault="0095011D" w:rsidP="005D321E">
      <w:pPr>
        <w:rPr>
          <w:sz w:val="32"/>
          <w:szCs w:val="24"/>
        </w:rPr>
      </w:pPr>
    </w:p>
    <w:p w14:paraId="10754EC2" w14:textId="77777777" w:rsidR="0095011D" w:rsidRPr="00EA5DAF" w:rsidRDefault="0095011D" w:rsidP="005D321E">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7F5B26F7" w14:textId="77777777" w:rsidR="0095011D" w:rsidRPr="00046242" w:rsidRDefault="0095011D" w:rsidP="005D321E"/>
    <w:p w14:paraId="66F2BE4D" w14:textId="106C6646" w:rsidR="0095011D" w:rsidRPr="00EA5DAF" w:rsidRDefault="0095011D" w:rsidP="005D321E">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00841FC5">
        <w:rPr>
          <w:rFonts w:ascii="Times New Roman" w:hAnsi="Times New Roman" w:cs="Times New Roman"/>
          <w:szCs w:val="22"/>
        </w:rPr>
        <w:t>Дата _____________</w:t>
      </w:r>
    </w:p>
    <w:p w14:paraId="097B7175" w14:textId="77777777" w:rsidR="0095011D" w:rsidRDefault="0095011D" w:rsidP="005D321E">
      <w:pPr>
        <w:tabs>
          <w:tab w:val="left" w:pos="4619"/>
        </w:tabs>
        <w:ind w:firstLine="567"/>
        <w:jc w:val="both"/>
        <w:rPr>
          <w:i/>
          <w:sz w:val="24"/>
          <w:szCs w:val="24"/>
        </w:rPr>
      </w:pPr>
    </w:p>
    <w:p w14:paraId="5FBC550B" w14:textId="77777777" w:rsidR="0095011D" w:rsidRDefault="0095011D" w:rsidP="005D321E">
      <w:pPr>
        <w:tabs>
          <w:tab w:val="left" w:pos="4619"/>
        </w:tabs>
        <w:ind w:firstLine="567"/>
        <w:jc w:val="both"/>
        <w:rPr>
          <w:i/>
          <w:sz w:val="24"/>
          <w:szCs w:val="24"/>
        </w:rPr>
      </w:pPr>
    </w:p>
    <w:p w14:paraId="52EA3E63" w14:textId="77777777" w:rsidR="0095011D" w:rsidRDefault="0095011D" w:rsidP="005D321E">
      <w:pPr>
        <w:pStyle w:val="aff8"/>
        <w:ind w:left="5670"/>
        <w:rPr>
          <w:rFonts w:ascii="Times New Roman" w:hAnsi="Times New Roman" w:cs="Times New Roman"/>
          <w:szCs w:val="20"/>
        </w:rPr>
      </w:pPr>
    </w:p>
    <w:p w14:paraId="7F684D41" w14:textId="77777777" w:rsidR="0095011D" w:rsidRDefault="0095011D" w:rsidP="005D321E">
      <w:pPr>
        <w:pStyle w:val="aff8"/>
        <w:ind w:left="5670"/>
        <w:rPr>
          <w:rFonts w:ascii="Times New Roman" w:hAnsi="Times New Roman" w:cs="Times New Roman"/>
          <w:szCs w:val="20"/>
        </w:rPr>
      </w:pPr>
    </w:p>
    <w:p w14:paraId="5F68A907" w14:textId="77777777" w:rsidR="0095011D" w:rsidRDefault="0095011D" w:rsidP="005D321E">
      <w:pPr>
        <w:pStyle w:val="aff8"/>
        <w:ind w:left="5670"/>
        <w:rPr>
          <w:rFonts w:ascii="Times New Roman" w:hAnsi="Times New Roman" w:cs="Times New Roman"/>
          <w:szCs w:val="20"/>
        </w:rPr>
      </w:pPr>
    </w:p>
    <w:p w14:paraId="4D295978" w14:textId="77777777" w:rsidR="0095011D" w:rsidRDefault="0095011D" w:rsidP="005D321E">
      <w:pPr>
        <w:pStyle w:val="aff8"/>
        <w:ind w:left="5670"/>
        <w:rPr>
          <w:rFonts w:ascii="Times New Roman" w:hAnsi="Times New Roman" w:cs="Times New Roman"/>
          <w:szCs w:val="20"/>
        </w:rPr>
      </w:pPr>
    </w:p>
    <w:p w14:paraId="465A27F6" w14:textId="77777777" w:rsidR="0095011D" w:rsidRDefault="0095011D" w:rsidP="005D321E">
      <w:pPr>
        <w:pStyle w:val="aff8"/>
        <w:ind w:left="5670"/>
        <w:rPr>
          <w:rFonts w:ascii="Times New Roman" w:hAnsi="Times New Roman" w:cs="Times New Roman"/>
          <w:szCs w:val="20"/>
        </w:rPr>
      </w:pPr>
    </w:p>
    <w:p w14:paraId="0BBBDA44" w14:textId="77777777" w:rsidR="0095011D" w:rsidRDefault="0095011D" w:rsidP="005D321E">
      <w:pPr>
        <w:pStyle w:val="aff8"/>
        <w:ind w:left="5670"/>
        <w:rPr>
          <w:rFonts w:ascii="Times New Roman" w:hAnsi="Times New Roman" w:cs="Times New Roman"/>
          <w:szCs w:val="20"/>
        </w:rPr>
      </w:pPr>
    </w:p>
    <w:p w14:paraId="40B12AA2" w14:textId="77777777" w:rsidR="0095011D" w:rsidRDefault="0095011D" w:rsidP="005D321E">
      <w:pPr>
        <w:pStyle w:val="aff8"/>
        <w:ind w:left="5670"/>
        <w:rPr>
          <w:rFonts w:ascii="Times New Roman" w:hAnsi="Times New Roman" w:cs="Times New Roman"/>
          <w:szCs w:val="20"/>
        </w:rPr>
      </w:pPr>
    </w:p>
    <w:p w14:paraId="67BD7113" w14:textId="77777777" w:rsidR="0095011D" w:rsidRDefault="0095011D" w:rsidP="005D321E">
      <w:pPr>
        <w:pStyle w:val="aff8"/>
        <w:ind w:left="5670"/>
        <w:rPr>
          <w:rFonts w:ascii="Times New Roman" w:hAnsi="Times New Roman" w:cs="Times New Roman"/>
          <w:szCs w:val="20"/>
        </w:rPr>
      </w:pPr>
    </w:p>
    <w:p w14:paraId="69A7D924" w14:textId="77777777" w:rsidR="0095011D" w:rsidRDefault="0095011D" w:rsidP="005D321E">
      <w:pPr>
        <w:pStyle w:val="aff8"/>
        <w:ind w:left="5670"/>
        <w:rPr>
          <w:rFonts w:ascii="Times New Roman" w:hAnsi="Times New Roman" w:cs="Times New Roman"/>
          <w:szCs w:val="20"/>
        </w:rPr>
      </w:pPr>
    </w:p>
    <w:p w14:paraId="674221DA" w14:textId="77777777" w:rsidR="0095011D" w:rsidRDefault="0095011D" w:rsidP="005D321E">
      <w:pPr>
        <w:pStyle w:val="aff8"/>
        <w:ind w:left="5670"/>
        <w:rPr>
          <w:rFonts w:ascii="Times New Roman" w:hAnsi="Times New Roman" w:cs="Times New Roman"/>
          <w:szCs w:val="20"/>
        </w:rPr>
      </w:pPr>
    </w:p>
    <w:p w14:paraId="6F1997FC" w14:textId="77777777" w:rsidR="0095011D" w:rsidRDefault="0095011D" w:rsidP="005D321E">
      <w:pPr>
        <w:pStyle w:val="aff8"/>
        <w:ind w:left="5670"/>
        <w:rPr>
          <w:rFonts w:ascii="Times New Roman" w:hAnsi="Times New Roman" w:cs="Times New Roman"/>
          <w:szCs w:val="20"/>
        </w:rPr>
      </w:pPr>
    </w:p>
    <w:p w14:paraId="162439FD" w14:textId="3718C158" w:rsidR="0095011D" w:rsidRDefault="0095011D" w:rsidP="005D321E">
      <w:pPr>
        <w:autoSpaceDE w:val="0"/>
        <w:autoSpaceDN w:val="0"/>
        <w:adjustRightInd w:val="0"/>
        <w:ind w:firstLine="709"/>
        <w:jc w:val="right"/>
        <w:rPr>
          <w:b/>
          <w:sz w:val="24"/>
          <w:szCs w:val="24"/>
        </w:rPr>
      </w:pPr>
      <w:r>
        <w:rPr>
          <w:b/>
          <w:sz w:val="24"/>
          <w:szCs w:val="24"/>
        </w:rPr>
        <w:lastRenderedPageBreak/>
        <w:t>Приложение № 5</w:t>
      </w:r>
    </w:p>
    <w:p w14:paraId="06D150AB" w14:textId="77777777" w:rsidR="0095011D" w:rsidRDefault="0095011D" w:rsidP="005D321E">
      <w:pPr>
        <w:autoSpaceDE w:val="0"/>
        <w:autoSpaceDN w:val="0"/>
        <w:adjustRightInd w:val="0"/>
        <w:ind w:firstLine="709"/>
        <w:jc w:val="right"/>
        <w:rPr>
          <w:b/>
          <w:sz w:val="24"/>
          <w:szCs w:val="24"/>
        </w:rPr>
      </w:pPr>
      <w:r>
        <w:rPr>
          <w:b/>
          <w:sz w:val="24"/>
          <w:szCs w:val="24"/>
        </w:rPr>
        <w:t>к Административному регламенту</w:t>
      </w:r>
    </w:p>
    <w:p w14:paraId="4CE9EE66" w14:textId="77777777" w:rsidR="0095011D" w:rsidRDefault="0095011D" w:rsidP="005D321E">
      <w:pPr>
        <w:pStyle w:val="aff8"/>
        <w:ind w:left="5670"/>
        <w:rPr>
          <w:rFonts w:ascii="Times New Roman" w:hAnsi="Times New Roman" w:cs="Times New Roman"/>
          <w:szCs w:val="20"/>
        </w:rPr>
      </w:pPr>
    </w:p>
    <w:p w14:paraId="31DC4832" w14:textId="5970248E" w:rsidR="00841FC5" w:rsidRPr="00830BED" w:rsidRDefault="00841FC5" w:rsidP="00841FC5">
      <w:pPr>
        <w:pStyle w:val="aff8"/>
        <w:ind w:left="5670"/>
        <w:rPr>
          <w:rFonts w:ascii="Times New Roman" w:hAnsi="Times New Roman" w:cs="Times New Roman"/>
          <w:szCs w:val="20"/>
        </w:rPr>
      </w:pPr>
      <w:r>
        <w:rPr>
          <w:rFonts w:ascii="Times New Roman" w:hAnsi="Times New Roman" w:cs="Times New Roman"/>
          <w:szCs w:val="20"/>
        </w:rPr>
        <w:t>Администрации МО «</w:t>
      </w:r>
      <w:r w:rsidR="009319C7">
        <w:rPr>
          <w:rFonts w:ascii="Times New Roman" w:hAnsi="Times New Roman" w:cs="Times New Roman"/>
          <w:szCs w:val="20"/>
        </w:rPr>
        <w:t>Город Удачный</w:t>
      </w:r>
      <w:r>
        <w:rPr>
          <w:rFonts w:ascii="Times New Roman" w:hAnsi="Times New Roman" w:cs="Times New Roman"/>
          <w:szCs w:val="20"/>
        </w:rPr>
        <w:t xml:space="preserve">» </w:t>
      </w:r>
    </w:p>
    <w:p w14:paraId="5841D688" w14:textId="42059478"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От __</w:t>
      </w:r>
      <w:r w:rsidR="00841FC5">
        <w:rPr>
          <w:rFonts w:ascii="Times New Roman" w:hAnsi="Times New Roman" w:cs="Times New Roman"/>
          <w:szCs w:val="20"/>
        </w:rPr>
        <w:t>_____________________________</w:t>
      </w:r>
    </w:p>
    <w:p w14:paraId="70D012F1" w14:textId="768EED2B"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 xml:space="preserve"> _____</w:t>
      </w:r>
      <w:r w:rsidR="00841FC5">
        <w:rPr>
          <w:rFonts w:ascii="Times New Roman" w:hAnsi="Times New Roman" w:cs="Times New Roman"/>
          <w:szCs w:val="20"/>
        </w:rPr>
        <w:t>____________________________</w:t>
      </w:r>
    </w:p>
    <w:p w14:paraId="7973AB32" w14:textId="58EC22BF"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657BA2E9" w14:textId="34AC3EE0"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5325A753" w14:textId="1755FD89"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6690FD75" w14:textId="68F0305E"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63585754" w14:textId="02B2F718"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4F1B2BF3" w14:textId="7C21F714"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6071DB79" w14:textId="2169EF61"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ИНН ____________________</w:t>
      </w:r>
    </w:p>
    <w:p w14:paraId="0AFD94C4" w14:textId="446630B1"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Сведе</w:t>
      </w:r>
      <w:r w:rsidR="00841FC5">
        <w:rPr>
          <w:rFonts w:ascii="Times New Roman" w:hAnsi="Times New Roman" w:cs="Times New Roman"/>
          <w:szCs w:val="20"/>
        </w:rPr>
        <w:t>ния ОГРН/ОГРИП ____________</w:t>
      </w:r>
    </w:p>
    <w:p w14:paraId="3D40D495" w14:textId="467404F0"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Почто</w:t>
      </w:r>
      <w:r w:rsidR="00841FC5">
        <w:rPr>
          <w:rFonts w:ascii="Times New Roman" w:hAnsi="Times New Roman" w:cs="Times New Roman"/>
          <w:szCs w:val="20"/>
        </w:rPr>
        <w:t>вый адрес заявителя: _________</w:t>
      </w:r>
    </w:p>
    <w:p w14:paraId="7B282680" w14:textId="31A3CF25"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4E59FC8D" w14:textId="027A7EC5"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_____</w:t>
      </w:r>
      <w:r w:rsidR="00841FC5">
        <w:rPr>
          <w:rFonts w:ascii="Times New Roman" w:hAnsi="Times New Roman" w:cs="Times New Roman"/>
          <w:szCs w:val="20"/>
        </w:rPr>
        <w:t>_____________________________</w:t>
      </w:r>
    </w:p>
    <w:p w14:paraId="6D3A9765" w14:textId="1F14316F" w:rsidR="00830BED" w:rsidRPr="00830BED" w:rsidRDefault="00830BED" w:rsidP="005D321E">
      <w:pPr>
        <w:pStyle w:val="aff8"/>
        <w:ind w:left="5670"/>
        <w:rPr>
          <w:rFonts w:ascii="Times New Roman" w:hAnsi="Times New Roman" w:cs="Times New Roman"/>
          <w:szCs w:val="20"/>
        </w:rPr>
      </w:pPr>
      <w:r w:rsidRPr="00830BED">
        <w:rPr>
          <w:rFonts w:ascii="Times New Roman" w:hAnsi="Times New Roman" w:cs="Times New Roman"/>
          <w:szCs w:val="20"/>
        </w:rPr>
        <w:t>Телеф</w:t>
      </w:r>
      <w:r w:rsidR="00841FC5">
        <w:rPr>
          <w:rFonts w:ascii="Times New Roman" w:hAnsi="Times New Roman" w:cs="Times New Roman"/>
          <w:szCs w:val="20"/>
        </w:rPr>
        <w:t>он: ________________________</w:t>
      </w:r>
    </w:p>
    <w:p w14:paraId="7BCEE64A" w14:textId="77777777" w:rsidR="00830BED" w:rsidRPr="00830BED" w:rsidRDefault="00830BED" w:rsidP="005D321E">
      <w:pPr>
        <w:rPr>
          <w:sz w:val="32"/>
          <w:szCs w:val="24"/>
        </w:rPr>
      </w:pPr>
    </w:p>
    <w:p w14:paraId="7ECEA337" w14:textId="77777777" w:rsidR="00830BED" w:rsidRDefault="00830BED" w:rsidP="005D321E">
      <w:pPr>
        <w:pStyle w:val="aff8"/>
        <w:jc w:val="center"/>
        <w:rPr>
          <w:rStyle w:val="aff6"/>
          <w:rFonts w:ascii="Times New Roman" w:hAnsi="Times New Roman" w:cs="Times New Roman"/>
          <w:szCs w:val="20"/>
        </w:rPr>
      </w:pPr>
    </w:p>
    <w:p w14:paraId="4B65949A" w14:textId="1CD37C1F" w:rsidR="00830BED" w:rsidRPr="00830BED" w:rsidRDefault="00830BED" w:rsidP="005D321E">
      <w:pPr>
        <w:pStyle w:val="aff8"/>
        <w:jc w:val="center"/>
        <w:rPr>
          <w:rFonts w:ascii="Times New Roman" w:hAnsi="Times New Roman" w:cs="Times New Roman"/>
          <w:szCs w:val="20"/>
        </w:rPr>
      </w:pPr>
      <w:r w:rsidRPr="00830BED">
        <w:rPr>
          <w:rStyle w:val="aff6"/>
          <w:rFonts w:ascii="Times New Roman" w:hAnsi="Times New Roman" w:cs="Times New Roman"/>
          <w:szCs w:val="20"/>
        </w:rPr>
        <w:t>ЗАЯВЛЕНИЕ</w:t>
      </w:r>
    </w:p>
    <w:p w14:paraId="1302AB32" w14:textId="41CB4433" w:rsidR="00830BED" w:rsidRPr="00830BED" w:rsidRDefault="00B3641D" w:rsidP="005D321E">
      <w:pPr>
        <w:pStyle w:val="aff8"/>
        <w:jc w:val="center"/>
        <w:rPr>
          <w:rFonts w:ascii="Times New Roman" w:hAnsi="Times New Roman" w:cs="Times New Roman"/>
          <w:szCs w:val="20"/>
        </w:rPr>
      </w:pPr>
      <w:r>
        <w:rPr>
          <w:rStyle w:val="aff6"/>
          <w:rFonts w:ascii="Times New Roman" w:hAnsi="Times New Roman" w:cs="Times New Roman"/>
          <w:szCs w:val="20"/>
        </w:rPr>
        <w:t>о проведении аукциона</w:t>
      </w:r>
    </w:p>
    <w:p w14:paraId="686E4912" w14:textId="77777777" w:rsidR="00830BED" w:rsidRPr="00830BED" w:rsidRDefault="00830BED" w:rsidP="005D321E">
      <w:pPr>
        <w:jc w:val="both"/>
        <w:rPr>
          <w:sz w:val="32"/>
          <w:szCs w:val="24"/>
        </w:rPr>
      </w:pPr>
    </w:p>
    <w:p w14:paraId="062258BD" w14:textId="28DB30C5" w:rsidR="00830BED" w:rsidRDefault="00B3641D" w:rsidP="005D321E">
      <w:pPr>
        <w:ind w:firstLine="426"/>
        <w:jc w:val="both"/>
        <w:rPr>
          <w:rFonts w:eastAsiaTheme="minorEastAsia"/>
          <w:sz w:val="24"/>
        </w:rPr>
      </w:pPr>
      <w:r w:rsidRPr="00B3641D">
        <w:rPr>
          <w:rFonts w:eastAsiaTheme="minorEastAsia"/>
          <w:sz w:val="24"/>
        </w:rPr>
        <w:t xml:space="preserve">Прошу  провести  аукцион  на  земельный  участок,  расположенный  </w:t>
      </w:r>
      <w:r>
        <w:rPr>
          <w:rFonts w:eastAsiaTheme="minorEastAsia"/>
          <w:sz w:val="24"/>
        </w:rPr>
        <w:t xml:space="preserve">                                                                               </w:t>
      </w:r>
      <w:r w:rsidRPr="00B3641D">
        <w:rPr>
          <w:rFonts w:eastAsiaTheme="minorEastAsia"/>
          <w:sz w:val="24"/>
        </w:rPr>
        <w:t>по</w:t>
      </w:r>
      <w:r>
        <w:rPr>
          <w:rFonts w:eastAsiaTheme="minorEastAsia"/>
          <w:sz w:val="24"/>
        </w:rPr>
        <w:t xml:space="preserve"> </w:t>
      </w:r>
      <w:r w:rsidRPr="00B3641D">
        <w:rPr>
          <w:rFonts w:eastAsiaTheme="minorEastAsia"/>
          <w:sz w:val="24"/>
        </w:rPr>
        <w:t xml:space="preserve">следующему </w:t>
      </w:r>
      <w:r>
        <w:rPr>
          <w:rFonts w:eastAsiaTheme="minorEastAsia"/>
          <w:sz w:val="24"/>
        </w:rPr>
        <w:t xml:space="preserve"> </w:t>
      </w:r>
      <w:r w:rsidRPr="00B3641D">
        <w:rPr>
          <w:rFonts w:eastAsiaTheme="minorEastAsia"/>
          <w:sz w:val="24"/>
        </w:rPr>
        <w:t>местоположению: _____________________________________________,</w:t>
      </w:r>
      <w:r>
        <w:rPr>
          <w:rFonts w:eastAsiaTheme="minorEastAsia"/>
          <w:sz w:val="24"/>
        </w:rPr>
        <w:t xml:space="preserve">                                    </w:t>
      </w:r>
      <w:r w:rsidRPr="00B3641D">
        <w:rPr>
          <w:rFonts w:eastAsiaTheme="minorEastAsia"/>
          <w:sz w:val="24"/>
        </w:rPr>
        <w:t>ул. ________________</w:t>
      </w:r>
      <w:r>
        <w:rPr>
          <w:rFonts w:eastAsiaTheme="minorEastAsia"/>
          <w:sz w:val="24"/>
        </w:rPr>
        <w:t>_________________</w:t>
      </w:r>
      <w:r w:rsidRPr="00B3641D">
        <w:rPr>
          <w:rFonts w:eastAsiaTheme="minorEastAsia"/>
          <w:sz w:val="24"/>
        </w:rPr>
        <w:t>____________________</w:t>
      </w:r>
      <w:r w:rsidR="00841FC5">
        <w:rPr>
          <w:rFonts w:eastAsiaTheme="minorEastAsia"/>
          <w:sz w:val="24"/>
        </w:rPr>
        <w:t>_________________________</w:t>
      </w:r>
      <w:r w:rsidRPr="00B3641D">
        <w:rPr>
          <w:rFonts w:eastAsiaTheme="minorEastAsia"/>
          <w:sz w:val="24"/>
        </w:rPr>
        <w:t>,</w:t>
      </w:r>
      <w:r>
        <w:rPr>
          <w:rFonts w:eastAsiaTheme="minorEastAsia"/>
          <w:sz w:val="24"/>
        </w:rPr>
        <w:t xml:space="preserve">                               </w:t>
      </w:r>
      <w:r w:rsidRPr="00B3641D">
        <w:rPr>
          <w:rFonts w:eastAsiaTheme="minorEastAsia"/>
          <w:sz w:val="24"/>
        </w:rPr>
        <w:t>кадастровый номер __</w:t>
      </w:r>
      <w:r>
        <w:rPr>
          <w:rFonts w:eastAsiaTheme="minorEastAsia"/>
          <w:sz w:val="24"/>
        </w:rPr>
        <w:t>_______________</w:t>
      </w:r>
      <w:r w:rsidRPr="00B3641D">
        <w:rPr>
          <w:rFonts w:eastAsiaTheme="minorEastAsia"/>
          <w:sz w:val="24"/>
        </w:rPr>
        <w:t>____________________</w:t>
      </w:r>
      <w:r w:rsidR="00841FC5">
        <w:rPr>
          <w:rFonts w:eastAsiaTheme="minorEastAsia"/>
          <w:sz w:val="24"/>
        </w:rPr>
        <w:t>______________</w:t>
      </w:r>
      <w:r w:rsidRPr="00B3641D">
        <w:rPr>
          <w:rFonts w:eastAsiaTheme="minorEastAsia"/>
          <w:sz w:val="24"/>
        </w:rPr>
        <w:t>,</w:t>
      </w:r>
      <w:r>
        <w:rPr>
          <w:rFonts w:eastAsiaTheme="minorEastAsia"/>
          <w:sz w:val="24"/>
        </w:rPr>
        <w:t xml:space="preserve">                                               </w:t>
      </w:r>
      <w:r w:rsidRPr="00B3641D">
        <w:rPr>
          <w:rFonts w:eastAsiaTheme="minorEastAsia"/>
          <w:sz w:val="24"/>
        </w:rPr>
        <w:t>цель использования __</w:t>
      </w:r>
      <w:r>
        <w:rPr>
          <w:rFonts w:eastAsiaTheme="minorEastAsia"/>
          <w:sz w:val="24"/>
        </w:rPr>
        <w:t>_______________</w:t>
      </w:r>
      <w:r w:rsidRPr="00B3641D">
        <w:rPr>
          <w:rFonts w:eastAsiaTheme="minorEastAsia"/>
          <w:sz w:val="24"/>
        </w:rPr>
        <w:t>____________________</w:t>
      </w:r>
      <w:r w:rsidR="00841FC5">
        <w:rPr>
          <w:rFonts w:eastAsiaTheme="minorEastAsia"/>
          <w:sz w:val="24"/>
        </w:rPr>
        <w:t>__________________________</w:t>
      </w:r>
      <w:r>
        <w:rPr>
          <w:rFonts w:eastAsiaTheme="minorEastAsia"/>
          <w:sz w:val="24"/>
        </w:rPr>
        <w:t xml:space="preserve">                                                  </w:t>
      </w:r>
      <w:r w:rsidRPr="00B3641D">
        <w:rPr>
          <w:rFonts w:eastAsiaTheme="minorEastAsia"/>
          <w:sz w:val="24"/>
        </w:rPr>
        <w:t>вид права ____________________________</w:t>
      </w:r>
      <w:r>
        <w:rPr>
          <w:rFonts w:eastAsiaTheme="minorEastAsia"/>
          <w:sz w:val="24"/>
        </w:rPr>
        <w:t>__________</w:t>
      </w:r>
      <w:r w:rsidRPr="00B3641D">
        <w:rPr>
          <w:rFonts w:eastAsiaTheme="minorEastAsia"/>
          <w:sz w:val="24"/>
        </w:rPr>
        <w:t>__</w:t>
      </w:r>
      <w:r w:rsidR="00841FC5">
        <w:rPr>
          <w:rFonts w:eastAsiaTheme="minorEastAsia"/>
          <w:sz w:val="24"/>
        </w:rPr>
        <w:t>_______________________</w:t>
      </w:r>
      <w:r w:rsidRPr="00B3641D">
        <w:rPr>
          <w:rFonts w:eastAsiaTheme="minorEastAsia"/>
          <w:sz w:val="24"/>
        </w:rPr>
        <w:t>.</w:t>
      </w:r>
    </w:p>
    <w:p w14:paraId="5B40D78B" w14:textId="77777777" w:rsidR="00B3641D" w:rsidRPr="00830BED" w:rsidRDefault="00B3641D" w:rsidP="005D321E">
      <w:pPr>
        <w:rPr>
          <w:sz w:val="32"/>
          <w:szCs w:val="24"/>
        </w:rPr>
      </w:pPr>
    </w:p>
    <w:p w14:paraId="6EB30D92" w14:textId="09BE8F0A" w:rsidR="00830BED" w:rsidRPr="00830BED" w:rsidRDefault="00830BED" w:rsidP="005D321E">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8"/>
        <w:gridCol w:w="4258"/>
        <w:gridCol w:w="4995"/>
      </w:tblGrid>
      <w:tr w:rsidR="00B3641D" w14:paraId="24E5E242" w14:textId="77777777" w:rsidTr="00B3641D">
        <w:tc>
          <w:tcPr>
            <w:tcW w:w="521" w:type="dxa"/>
          </w:tcPr>
          <w:p w14:paraId="37C014EC" w14:textId="77777777" w:rsidR="00B3641D" w:rsidRDefault="00B3641D" w:rsidP="005D321E">
            <w:r>
              <w:t>№ п/п</w:t>
            </w:r>
          </w:p>
        </w:tc>
        <w:tc>
          <w:tcPr>
            <w:tcW w:w="4752" w:type="dxa"/>
          </w:tcPr>
          <w:p w14:paraId="4F3DC8D5" w14:textId="77777777" w:rsidR="00B3641D" w:rsidRDefault="00B3641D" w:rsidP="005D321E">
            <w:pPr>
              <w:jc w:val="center"/>
            </w:pPr>
          </w:p>
        </w:tc>
        <w:tc>
          <w:tcPr>
            <w:tcW w:w="5427" w:type="dxa"/>
          </w:tcPr>
          <w:p w14:paraId="5EEF7EF2" w14:textId="2E88C016" w:rsidR="00B3641D" w:rsidRDefault="00B3641D" w:rsidP="005D321E">
            <w:pPr>
              <w:jc w:val="center"/>
            </w:pPr>
            <w:r>
              <w:t>Наименование документа</w:t>
            </w:r>
          </w:p>
        </w:tc>
      </w:tr>
      <w:tr w:rsidR="00B3641D" w14:paraId="2AB63251" w14:textId="77777777" w:rsidTr="00B3641D">
        <w:tc>
          <w:tcPr>
            <w:tcW w:w="521" w:type="dxa"/>
          </w:tcPr>
          <w:p w14:paraId="2225B760" w14:textId="77777777" w:rsidR="00B3641D" w:rsidRDefault="00B3641D" w:rsidP="005D321E"/>
        </w:tc>
        <w:tc>
          <w:tcPr>
            <w:tcW w:w="4752" w:type="dxa"/>
          </w:tcPr>
          <w:p w14:paraId="2E952E6D" w14:textId="77777777" w:rsidR="00B3641D" w:rsidRDefault="00B3641D" w:rsidP="005D321E"/>
        </w:tc>
        <w:tc>
          <w:tcPr>
            <w:tcW w:w="5427" w:type="dxa"/>
          </w:tcPr>
          <w:p w14:paraId="1BF89699" w14:textId="104E801A" w:rsidR="00B3641D" w:rsidRDefault="00B3641D" w:rsidP="005D321E"/>
        </w:tc>
      </w:tr>
      <w:tr w:rsidR="00B3641D" w14:paraId="10F91302" w14:textId="77777777" w:rsidTr="00B3641D">
        <w:tc>
          <w:tcPr>
            <w:tcW w:w="521" w:type="dxa"/>
          </w:tcPr>
          <w:p w14:paraId="2AB512E3" w14:textId="77777777" w:rsidR="00B3641D" w:rsidRDefault="00B3641D" w:rsidP="005D321E"/>
        </w:tc>
        <w:tc>
          <w:tcPr>
            <w:tcW w:w="4752" w:type="dxa"/>
          </w:tcPr>
          <w:p w14:paraId="515010CA" w14:textId="77777777" w:rsidR="00B3641D" w:rsidRDefault="00B3641D" w:rsidP="005D321E"/>
        </w:tc>
        <w:tc>
          <w:tcPr>
            <w:tcW w:w="5427" w:type="dxa"/>
          </w:tcPr>
          <w:p w14:paraId="7FA2508C" w14:textId="2C22E24B" w:rsidR="00B3641D" w:rsidRDefault="00B3641D" w:rsidP="005D321E"/>
        </w:tc>
      </w:tr>
      <w:tr w:rsidR="00B3641D" w14:paraId="65BE924B" w14:textId="77777777" w:rsidTr="00B3641D">
        <w:tc>
          <w:tcPr>
            <w:tcW w:w="521" w:type="dxa"/>
          </w:tcPr>
          <w:p w14:paraId="3E5AE8DA" w14:textId="77777777" w:rsidR="00B3641D" w:rsidRDefault="00B3641D" w:rsidP="005D321E"/>
        </w:tc>
        <w:tc>
          <w:tcPr>
            <w:tcW w:w="4752" w:type="dxa"/>
          </w:tcPr>
          <w:p w14:paraId="46E60E45" w14:textId="77777777" w:rsidR="00B3641D" w:rsidRDefault="00B3641D" w:rsidP="005D321E"/>
        </w:tc>
        <w:tc>
          <w:tcPr>
            <w:tcW w:w="5427" w:type="dxa"/>
          </w:tcPr>
          <w:p w14:paraId="40A3C4B8" w14:textId="07A10268" w:rsidR="00B3641D" w:rsidRDefault="00B3641D" w:rsidP="005D321E"/>
        </w:tc>
      </w:tr>
    </w:tbl>
    <w:p w14:paraId="661C7BBE" w14:textId="77777777" w:rsidR="00830BED" w:rsidRPr="00830BED" w:rsidRDefault="00830BED" w:rsidP="005D321E">
      <w:pPr>
        <w:rPr>
          <w:sz w:val="32"/>
          <w:szCs w:val="24"/>
        </w:rPr>
      </w:pPr>
    </w:p>
    <w:p w14:paraId="405A5FB9" w14:textId="77777777" w:rsidR="00B3641D" w:rsidRPr="00EA5DAF" w:rsidRDefault="00B3641D" w:rsidP="005D321E">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66170D0D" w14:textId="77777777" w:rsidR="00B3641D" w:rsidRPr="00046242" w:rsidRDefault="00B3641D" w:rsidP="005D321E"/>
    <w:p w14:paraId="1D5CAB8E" w14:textId="76F6360D" w:rsidR="00B3641D" w:rsidRPr="00EA5DAF" w:rsidRDefault="00B3641D" w:rsidP="005D321E">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00841FC5">
        <w:rPr>
          <w:rFonts w:ascii="Times New Roman" w:hAnsi="Times New Roman" w:cs="Times New Roman"/>
          <w:szCs w:val="22"/>
        </w:rPr>
        <w:t>Дата _____________</w:t>
      </w:r>
    </w:p>
    <w:p w14:paraId="5FA9D8F8" w14:textId="77777777" w:rsidR="00830BED" w:rsidRDefault="00830BED" w:rsidP="005D321E">
      <w:pPr>
        <w:tabs>
          <w:tab w:val="left" w:pos="4619"/>
        </w:tabs>
        <w:ind w:firstLine="567"/>
        <w:jc w:val="both"/>
        <w:rPr>
          <w:i/>
          <w:sz w:val="24"/>
          <w:szCs w:val="24"/>
        </w:rPr>
      </w:pPr>
    </w:p>
    <w:p w14:paraId="11F58214" w14:textId="77777777" w:rsidR="00830BED" w:rsidRDefault="00830BED" w:rsidP="005D321E">
      <w:pPr>
        <w:tabs>
          <w:tab w:val="left" w:pos="4619"/>
        </w:tabs>
        <w:ind w:firstLine="567"/>
        <w:jc w:val="both"/>
        <w:rPr>
          <w:i/>
          <w:sz w:val="24"/>
          <w:szCs w:val="24"/>
        </w:rPr>
      </w:pPr>
    </w:p>
    <w:p w14:paraId="128C06E5" w14:textId="77777777" w:rsidR="00830BED" w:rsidRDefault="00830BED" w:rsidP="005D321E">
      <w:pPr>
        <w:tabs>
          <w:tab w:val="left" w:pos="4619"/>
        </w:tabs>
        <w:ind w:firstLine="567"/>
        <w:jc w:val="both"/>
        <w:rPr>
          <w:i/>
          <w:sz w:val="24"/>
          <w:szCs w:val="24"/>
        </w:rPr>
      </w:pPr>
    </w:p>
    <w:p w14:paraId="20F13990" w14:textId="77777777" w:rsidR="00830BED" w:rsidRDefault="00830BED" w:rsidP="005D321E">
      <w:pPr>
        <w:tabs>
          <w:tab w:val="left" w:pos="4619"/>
        </w:tabs>
        <w:ind w:firstLine="567"/>
        <w:jc w:val="both"/>
        <w:rPr>
          <w:i/>
          <w:sz w:val="24"/>
          <w:szCs w:val="24"/>
        </w:rPr>
      </w:pPr>
    </w:p>
    <w:p w14:paraId="613A0FE5" w14:textId="77777777" w:rsidR="00830BED" w:rsidRDefault="00830BED" w:rsidP="005D321E">
      <w:pPr>
        <w:tabs>
          <w:tab w:val="left" w:pos="4619"/>
        </w:tabs>
        <w:ind w:firstLine="567"/>
        <w:jc w:val="both"/>
        <w:rPr>
          <w:i/>
          <w:sz w:val="24"/>
          <w:szCs w:val="24"/>
        </w:rPr>
      </w:pPr>
    </w:p>
    <w:p w14:paraId="0B80A215" w14:textId="77777777" w:rsidR="00830BED" w:rsidRDefault="00830BED" w:rsidP="005D321E">
      <w:pPr>
        <w:tabs>
          <w:tab w:val="left" w:pos="4619"/>
        </w:tabs>
        <w:ind w:firstLine="567"/>
        <w:jc w:val="both"/>
        <w:rPr>
          <w:i/>
          <w:sz w:val="24"/>
          <w:szCs w:val="24"/>
        </w:rPr>
      </w:pPr>
    </w:p>
    <w:p w14:paraId="6E822FFF" w14:textId="77777777" w:rsidR="00B3641D" w:rsidRDefault="00B3641D" w:rsidP="005D321E">
      <w:pPr>
        <w:tabs>
          <w:tab w:val="left" w:pos="4619"/>
        </w:tabs>
        <w:ind w:firstLine="567"/>
        <w:jc w:val="both"/>
        <w:rPr>
          <w:i/>
          <w:sz w:val="24"/>
          <w:szCs w:val="24"/>
        </w:rPr>
      </w:pPr>
    </w:p>
    <w:p w14:paraId="4BBE3126" w14:textId="77777777" w:rsidR="0095011D" w:rsidRDefault="0095011D" w:rsidP="005D321E">
      <w:pPr>
        <w:tabs>
          <w:tab w:val="left" w:pos="4619"/>
        </w:tabs>
        <w:ind w:firstLine="567"/>
        <w:jc w:val="both"/>
        <w:rPr>
          <w:i/>
          <w:sz w:val="24"/>
          <w:szCs w:val="24"/>
        </w:rPr>
      </w:pPr>
    </w:p>
    <w:p w14:paraId="5A705306" w14:textId="3E375220" w:rsidR="0095011D" w:rsidRDefault="0095011D" w:rsidP="005D321E">
      <w:pPr>
        <w:tabs>
          <w:tab w:val="left" w:pos="4619"/>
        </w:tabs>
        <w:ind w:firstLine="567"/>
        <w:jc w:val="both"/>
        <w:rPr>
          <w:i/>
          <w:sz w:val="24"/>
          <w:szCs w:val="24"/>
        </w:rPr>
      </w:pPr>
    </w:p>
    <w:p w14:paraId="6B566233" w14:textId="6C0230CA" w:rsidR="009319C7" w:rsidRDefault="009319C7" w:rsidP="005D321E">
      <w:pPr>
        <w:tabs>
          <w:tab w:val="left" w:pos="4619"/>
        </w:tabs>
        <w:ind w:firstLine="567"/>
        <w:jc w:val="both"/>
        <w:rPr>
          <w:i/>
          <w:sz w:val="24"/>
          <w:szCs w:val="24"/>
        </w:rPr>
      </w:pPr>
    </w:p>
    <w:p w14:paraId="2B16B5BD" w14:textId="77777777" w:rsidR="009319C7" w:rsidRDefault="009319C7" w:rsidP="005D321E">
      <w:pPr>
        <w:tabs>
          <w:tab w:val="left" w:pos="4619"/>
        </w:tabs>
        <w:ind w:firstLine="567"/>
        <w:jc w:val="both"/>
        <w:rPr>
          <w:i/>
          <w:sz w:val="24"/>
          <w:szCs w:val="24"/>
        </w:rPr>
      </w:pPr>
    </w:p>
    <w:p w14:paraId="222DED51" w14:textId="77777777" w:rsidR="0095011D" w:rsidRDefault="0095011D" w:rsidP="005D321E">
      <w:pPr>
        <w:tabs>
          <w:tab w:val="left" w:pos="4619"/>
        </w:tabs>
        <w:ind w:firstLine="567"/>
        <w:jc w:val="both"/>
        <w:rPr>
          <w:i/>
          <w:sz w:val="24"/>
          <w:szCs w:val="24"/>
        </w:rPr>
      </w:pPr>
    </w:p>
    <w:p w14:paraId="2E229540" w14:textId="2366C0CE" w:rsidR="00B3641D" w:rsidRDefault="00B3641D" w:rsidP="005D321E">
      <w:pPr>
        <w:autoSpaceDE w:val="0"/>
        <w:autoSpaceDN w:val="0"/>
        <w:adjustRightInd w:val="0"/>
        <w:ind w:firstLine="709"/>
        <w:jc w:val="right"/>
        <w:rPr>
          <w:b/>
          <w:sz w:val="24"/>
          <w:szCs w:val="24"/>
        </w:rPr>
      </w:pPr>
      <w:r>
        <w:rPr>
          <w:b/>
          <w:sz w:val="24"/>
          <w:szCs w:val="24"/>
        </w:rPr>
        <w:lastRenderedPageBreak/>
        <w:t>Приложение № 6</w:t>
      </w:r>
    </w:p>
    <w:p w14:paraId="7FC48E57" w14:textId="77777777" w:rsidR="00B3641D" w:rsidRDefault="00B3641D" w:rsidP="005D321E">
      <w:pPr>
        <w:autoSpaceDE w:val="0"/>
        <w:autoSpaceDN w:val="0"/>
        <w:adjustRightInd w:val="0"/>
        <w:ind w:firstLine="709"/>
        <w:jc w:val="right"/>
        <w:rPr>
          <w:b/>
          <w:sz w:val="24"/>
          <w:szCs w:val="24"/>
        </w:rPr>
      </w:pPr>
      <w:r>
        <w:rPr>
          <w:b/>
          <w:sz w:val="24"/>
          <w:szCs w:val="24"/>
        </w:rPr>
        <w:t>к Административному регламенту</w:t>
      </w:r>
    </w:p>
    <w:p w14:paraId="3295947F" w14:textId="77777777" w:rsidR="00B3641D" w:rsidRDefault="00B3641D" w:rsidP="005D321E">
      <w:pPr>
        <w:spacing w:after="160"/>
        <w:rPr>
          <w:b/>
          <w:sz w:val="24"/>
          <w:szCs w:val="24"/>
        </w:rPr>
      </w:pPr>
    </w:p>
    <w:p w14:paraId="10E87F5D" w14:textId="77777777" w:rsidR="00890283" w:rsidRDefault="00890283" w:rsidP="005D321E">
      <w:pPr>
        <w:pStyle w:val="ConsPlusTitle"/>
        <w:jc w:val="center"/>
      </w:pPr>
      <w:r>
        <w:t>БЛОК-СХЕМА</w:t>
      </w:r>
    </w:p>
    <w:p w14:paraId="426ABD32" w14:textId="1E6CACDB" w:rsidR="00890283" w:rsidRDefault="00890283" w:rsidP="005D321E">
      <w:pPr>
        <w:pStyle w:val="ConsPlusTitle"/>
        <w:jc w:val="center"/>
      </w:pPr>
      <w:r>
        <w:t xml:space="preserve">Предоставления </w:t>
      </w:r>
      <w:r w:rsidR="00B97EE9">
        <w:t>муниципальной</w:t>
      </w:r>
      <w:r>
        <w:t xml:space="preserve"> услуги</w:t>
      </w:r>
    </w:p>
    <w:p w14:paraId="13E8F9AA" w14:textId="77777777" w:rsidR="00890283" w:rsidRDefault="00890283" w:rsidP="005D321E">
      <w:pPr>
        <w:pStyle w:val="ConsPlusNormal"/>
      </w:pPr>
    </w:p>
    <w:p w14:paraId="6BBEA1B5" w14:textId="77777777" w:rsidR="00890283" w:rsidRDefault="00890283" w:rsidP="005D321E">
      <w:pPr>
        <w:pStyle w:val="ConsPlusNonformat"/>
        <w:jc w:val="both"/>
      </w:pPr>
      <w:r>
        <w:t>┌─────────────────────────────────────────────────────────────────────────┐</w:t>
      </w:r>
    </w:p>
    <w:p w14:paraId="0B4E8A61" w14:textId="77777777" w:rsidR="00890283" w:rsidRDefault="00890283" w:rsidP="005D321E">
      <w:pPr>
        <w:pStyle w:val="ConsPlusNonformat"/>
        <w:jc w:val="both"/>
      </w:pPr>
      <w:r>
        <w:t>│       Прием заявления об утверждении схемы расположения земельного      │</w:t>
      </w:r>
    </w:p>
    <w:p w14:paraId="5F1F54D2" w14:textId="77777777" w:rsidR="00890283" w:rsidRDefault="00890283" w:rsidP="005D321E">
      <w:pPr>
        <w:pStyle w:val="ConsPlusNonformat"/>
        <w:jc w:val="both"/>
      </w:pPr>
      <w:r>
        <w:t xml:space="preserve">│            участка - 1 </w:t>
      </w:r>
      <w:proofErr w:type="gramStart"/>
      <w:r>
        <w:t>день  (</w:t>
      </w:r>
      <w:proofErr w:type="gramEnd"/>
      <w:r>
        <w:t>должностное лицо, работник МФЦ)           │</w:t>
      </w:r>
    </w:p>
    <w:p w14:paraId="5005F539" w14:textId="77777777" w:rsidR="00890283" w:rsidRDefault="00890283" w:rsidP="005D321E">
      <w:pPr>
        <w:pStyle w:val="ConsPlusNonformat"/>
        <w:jc w:val="both"/>
      </w:pPr>
      <w:r>
        <w:t>└─────────────────────────────────────┬───────────────────────────────────┘</w:t>
      </w:r>
    </w:p>
    <w:p w14:paraId="0F9D6BFE" w14:textId="77777777" w:rsidR="00890283" w:rsidRDefault="00890283" w:rsidP="005D321E">
      <w:pPr>
        <w:pStyle w:val="ConsPlusNonformat"/>
        <w:jc w:val="both"/>
      </w:pPr>
      <w:r>
        <w:t xml:space="preserve">                                     \/</w:t>
      </w:r>
    </w:p>
    <w:p w14:paraId="2544B269" w14:textId="77777777" w:rsidR="00890283" w:rsidRDefault="00890283" w:rsidP="005D321E">
      <w:pPr>
        <w:pStyle w:val="ConsPlusNonformat"/>
        <w:jc w:val="both"/>
      </w:pPr>
      <w:r>
        <w:t>┌─────────────────────────────────────────────────────────────────────────┐</w:t>
      </w:r>
    </w:p>
    <w:p w14:paraId="577D3664" w14:textId="77777777" w:rsidR="00890283" w:rsidRDefault="00890283" w:rsidP="005D321E">
      <w:pPr>
        <w:pStyle w:val="ConsPlusNonformat"/>
        <w:jc w:val="both"/>
      </w:pPr>
      <w:r>
        <w:t>│   Рассмотрение заявления об утверждении схемы расположения земельного   │</w:t>
      </w:r>
    </w:p>
    <w:p w14:paraId="799C88C5" w14:textId="77777777" w:rsidR="00890283" w:rsidRDefault="00890283" w:rsidP="005D321E">
      <w:pPr>
        <w:pStyle w:val="ConsPlusNonformat"/>
        <w:jc w:val="both"/>
      </w:pPr>
      <w:r>
        <w:t xml:space="preserve">│                  участка   - 7 дней (должностное </w:t>
      </w:r>
      <w:proofErr w:type="gramStart"/>
      <w:r>
        <w:t xml:space="preserve">лицо)   </w:t>
      </w:r>
      <w:proofErr w:type="gramEnd"/>
      <w:r>
        <w:t xml:space="preserve">               │</w:t>
      </w:r>
    </w:p>
    <w:p w14:paraId="0537E3BB" w14:textId="77777777" w:rsidR="00890283" w:rsidRDefault="00890283" w:rsidP="005D321E">
      <w:pPr>
        <w:pStyle w:val="ConsPlusNonformat"/>
        <w:jc w:val="both"/>
      </w:pPr>
      <w:r>
        <w:t>└───────────────────┬────────────────────────────────────┬────────────────┘</w:t>
      </w:r>
    </w:p>
    <w:p w14:paraId="4C2841A4" w14:textId="77777777" w:rsidR="00890283" w:rsidRDefault="00890283" w:rsidP="005D321E">
      <w:pPr>
        <w:pStyle w:val="ConsPlusNonformat"/>
        <w:jc w:val="both"/>
      </w:pPr>
      <w:r>
        <w:t xml:space="preserve">                   \/                                   \/</w:t>
      </w:r>
    </w:p>
    <w:p w14:paraId="3F6B2012" w14:textId="77777777" w:rsidR="00890283" w:rsidRDefault="00890283" w:rsidP="005D321E">
      <w:pPr>
        <w:pStyle w:val="ConsPlusNonformat"/>
        <w:jc w:val="both"/>
      </w:pPr>
      <w:r>
        <w:t>┌─────────────────────────────────────┐ ┌─────────────────────────────────┐</w:t>
      </w:r>
    </w:p>
    <w:p w14:paraId="0BBA372C" w14:textId="77777777" w:rsidR="00890283" w:rsidRDefault="00890283" w:rsidP="005D321E">
      <w:pPr>
        <w:pStyle w:val="ConsPlusNonformat"/>
        <w:jc w:val="both"/>
      </w:pPr>
      <w:r>
        <w:t>│                                     │ │    Направление запросов в ОГВ   │</w:t>
      </w:r>
    </w:p>
    <w:p w14:paraId="01E3444B" w14:textId="77777777" w:rsidR="00890283" w:rsidRDefault="00890283" w:rsidP="005D321E">
      <w:pPr>
        <w:pStyle w:val="ConsPlusNonformat"/>
        <w:jc w:val="both"/>
      </w:pPr>
      <w:r>
        <w:t>│                                     │ │    и организации для проверки   │</w:t>
      </w:r>
    </w:p>
    <w:p w14:paraId="06BF924B" w14:textId="77777777" w:rsidR="00890283" w:rsidRDefault="00890283" w:rsidP="005D321E">
      <w:pPr>
        <w:pStyle w:val="ConsPlusNonformat"/>
        <w:jc w:val="both"/>
      </w:pPr>
      <w:r>
        <w:t>│Возврат документов заявителю - 7 дней│ │ наличия или отсутствия оснований│</w:t>
      </w:r>
    </w:p>
    <w:p w14:paraId="7E5BFEB1" w14:textId="77777777" w:rsidR="00890283" w:rsidRDefault="00890283" w:rsidP="005D321E">
      <w:pPr>
        <w:pStyle w:val="ConsPlusNonformat"/>
        <w:jc w:val="both"/>
      </w:pPr>
      <w:r>
        <w:t xml:space="preserve">│        </w:t>
      </w:r>
      <w:proofErr w:type="gramStart"/>
      <w:r>
        <w:t xml:space="preserve">   (</w:t>
      </w:r>
      <w:proofErr w:type="gramEnd"/>
      <w:r>
        <w:t>должностное лицо)        │ │ в утверждении схемы расположения│</w:t>
      </w:r>
    </w:p>
    <w:p w14:paraId="2A46CD05" w14:textId="77777777" w:rsidR="00890283" w:rsidRDefault="00890283" w:rsidP="005D321E">
      <w:pPr>
        <w:pStyle w:val="ConsPlusNonformat"/>
        <w:jc w:val="both"/>
      </w:pPr>
      <w:r>
        <w:t xml:space="preserve">│                                     │ │   земельного участка - 10 </w:t>
      </w:r>
      <w:proofErr w:type="gramStart"/>
      <w:r>
        <w:t>дней  │</w:t>
      </w:r>
      <w:proofErr w:type="gramEnd"/>
    </w:p>
    <w:p w14:paraId="793405C4" w14:textId="77777777" w:rsidR="00890283" w:rsidRDefault="00890283" w:rsidP="005D321E">
      <w:pPr>
        <w:pStyle w:val="ConsPlusNonformat"/>
        <w:jc w:val="both"/>
      </w:pPr>
      <w:r>
        <w:t xml:space="preserve">│                                     │ │     </w:t>
      </w:r>
      <w:proofErr w:type="gramStart"/>
      <w:r>
        <w:t xml:space="preserve">   (</w:t>
      </w:r>
      <w:proofErr w:type="gramEnd"/>
      <w:r>
        <w:t>должностное лицо)       │</w:t>
      </w:r>
    </w:p>
    <w:p w14:paraId="5BCE1EF2" w14:textId="77777777" w:rsidR="00890283" w:rsidRDefault="00890283" w:rsidP="005D321E">
      <w:pPr>
        <w:pStyle w:val="ConsPlusNonformat"/>
        <w:jc w:val="both"/>
      </w:pPr>
      <w:r>
        <w:t>└─────────────────────────────────────┘ └────────────────┬────────────────┘</w:t>
      </w:r>
    </w:p>
    <w:p w14:paraId="0D8615BD" w14:textId="77777777" w:rsidR="00890283" w:rsidRDefault="00890283" w:rsidP="005D321E">
      <w:pPr>
        <w:pStyle w:val="ConsPlusNonformat"/>
        <w:jc w:val="both"/>
      </w:pPr>
      <w:r>
        <w:t xml:space="preserve">                                                        \/</w:t>
      </w:r>
    </w:p>
    <w:p w14:paraId="6BFCB5BF" w14:textId="77777777" w:rsidR="00890283" w:rsidRDefault="00890283" w:rsidP="005D321E">
      <w:pPr>
        <w:pStyle w:val="ConsPlusNonformat"/>
        <w:jc w:val="both"/>
      </w:pPr>
      <w:r>
        <w:t>┌─────────────────────────────────────────────────────────────────────────┐</w:t>
      </w:r>
    </w:p>
    <w:p w14:paraId="58D5422B" w14:textId="77777777" w:rsidR="00890283" w:rsidRDefault="00890283" w:rsidP="005D321E">
      <w:pPr>
        <w:pStyle w:val="ConsPlusNonformat"/>
        <w:jc w:val="both"/>
      </w:pPr>
      <w:r>
        <w:t>│      Проверка наличия или отсутствия оснований в утверждении схемы      │</w:t>
      </w:r>
    </w:p>
    <w:p w14:paraId="0858471D" w14:textId="77777777" w:rsidR="00890283" w:rsidRDefault="00890283" w:rsidP="005D321E">
      <w:pPr>
        <w:pStyle w:val="ConsPlusNonformat"/>
        <w:jc w:val="both"/>
      </w:pPr>
      <w:r>
        <w:t xml:space="preserve">│       расположения земельного участка - 7 дней (должностное </w:t>
      </w:r>
      <w:proofErr w:type="gramStart"/>
      <w:r>
        <w:t xml:space="preserve">лицо)   </w:t>
      </w:r>
      <w:proofErr w:type="gramEnd"/>
      <w:r>
        <w:t xml:space="preserve">    │</w:t>
      </w:r>
    </w:p>
    <w:p w14:paraId="3DACCEB2" w14:textId="77777777" w:rsidR="00890283" w:rsidRDefault="00890283" w:rsidP="005D321E">
      <w:pPr>
        <w:pStyle w:val="ConsPlusNonformat"/>
        <w:jc w:val="both"/>
      </w:pPr>
      <w:r>
        <w:t>└────────────────┬───────────────────────────────────────┬────────────────┘</w:t>
      </w:r>
    </w:p>
    <w:p w14:paraId="29824E1E" w14:textId="77777777" w:rsidR="00890283" w:rsidRDefault="00890283" w:rsidP="005D321E">
      <w:pPr>
        <w:pStyle w:val="ConsPlusNonformat"/>
        <w:jc w:val="both"/>
      </w:pPr>
      <w:r>
        <w:t xml:space="preserve">                \/                                      \/</w:t>
      </w:r>
    </w:p>
    <w:p w14:paraId="06FBAB5F" w14:textId="77777777" w:rsidR="00890283" w:rsidRDefault="00890283" w:rsidP="005D321E">
      <w:pPr>
        <w:pStyle w:val="ConsPlusNonformat"/>
        <w:jc w:val="both"/>
      </w:pPr>
      <w:r>
        <w:t>┌───────────────────────────────┐   ┌─────────────────────────────────────┐</w:t>
      </w:r>
    </w:p>
    <w:p w14:paraId="7FEA0026" w14:textId="77777777" w:rsidR="00890283" w:rsidRDefault="00890283" w:rsidP="005D321E">
      <w:pPr>
        <w:pStyle w:val="ConsPlusNonformat"/>
        <w:jc w:val="both"/>
      </w:pPr>
      <w:r>
        <w:t>│   Отказ в утверждении схемы   │   │Принятие решения об утверждении схемы│</w:t>
      </w:r>
    </w:p>
    <w:p w14:paraId="4F14AB30" w14:textId="77777777" w:rsidR="00890283" w:rsidRDefault="00890283" w:rsidP="005D321E">
      <w:pPr>
        <w:pStyle w:val="ConsPlusNonformat"/>
        <w:jc w:val="both"/>
      </w:pPr>
      <w:r>
        <w:t>│расположения земельного участка│   │   расположения земельного участка   │</w:t>
      </w:r>
    </w:p>
    <w:p w14:paraId="66F8342A" w14:textId="77777777" w:rsidR="00890283" w:rsidRDefault="00890283" w:rsidP="005D321E">
      <w:pPr>
        <w:pStyle w:val="ConsPlusNonformat"/>
        <w:jc w:val="both"/>
      </w:pPr>
      <w:proofErr w:type="gramStart"/>
      <w:r>
        <w:t>│  -</w:t>
      </w:r>
      <w:proofErr w:type="gramEnd"/>
      <w:r>
        <w:t xml:space="preserve"> 7 дней (должностное лицо,  │   │ и его направление заявителю - 7 дней│</w:t>
      </w:r>
    </w:p>
    <w:p w14:paraId="5AF62664" w14:textId="77777777" w:rsidR="00890283" w:rsidRDefault="00890283" w:rsidP="005D321E">
      <w:pPr>
        <w:pStyle w:val="ConsPlusNonformat"/>
        <w:jc w:val="both"/>
      </w:pPr>
      <w:r>
        <w:t xml:space="preserve">│     заместитель </w:t>
      </w:r>
      <w:proofErr w:type="gramStart"/>
      <w:r>
        <w:t xml:space="preserve">министра)   </w:t>
      </w:r>
      <w:proofErr w:type="gramEnd"/>
      <w:r>
        <w:t xml:space="preserve">  │   │          (должностное лицо,         │</w:t>
      </w:r>
    </w:p>
    <w:p w14:paraId="302BC330" w14:textId="77777777" w:rsidR="00890283" w:rsidRDefault="00890283" w:rsidP="005D321E">
      <w:pPr>
        <w:pStyle w:val="ConsPlusNonformat"/>
        <w:jc w:val="both"/>
      </w:pPr>
      <w:r>
        <w:t xml:space="preserve">│                               │   │        заместитель </w:t>
      </w:r>
      <w:proofErr w:type="gramStart"/>
      <w:r>
        <w:t xml:space="preserve">министра)   </w:t>
      </w:r>
      <w:proofErr w:type="gramEnd"/>
      <w:r>
        <w:t xml:space="preserve">     │</w:t>
      </w:r>
    </w:p>
    <w:p w14:paraId="19EBE1C1" w14:textId="77777777" w:rsidR="00890283" w:rsidRDefault="00890283" w:rsidP="005D321E">
      <w:pPr>
        <w:pStyle w:val="ConsPlusNonformat"/>
        <w:jc w:val="both"/>
      </w:pPr>
      <w:r>
        <w:t>└───────────────────────────────┘   └─┬───────────────────────────────────┘</w:t>
      </w:r>
    </w:p>
    <w:p w14:paraId="09407060" w14:textId="77777777" w:rsidR="00890283" w:rsidRDefault="00890283" w:rsidP="005D321E">
      <w:pPr>
        <w:pStyle w:val="ConsPlusNonformat"/>
        <w:jc w:val="both"/>
      </w:pPr>
      <w:r>
        <w:t xml:space="preserve">                                     \/</w:t>
      </w:r>
    </w:p>
    <w:p w14:paraId="0823BC64" w14:textId="77777777" w:rsidR="00890283" w:rsidRDefault="00890283" w:rsidP="005D321E">
      <w:pPr>
        <w:pStyle w:val="ConsPlusNonformat"/>
        <w:jc w:val="both"/>
      </w:pPr>
      <w:r>
        <w:t>┌─────────────────────────────────────────────────────────────────────────┐</w:t>
      </w:r>
    </w:p>
    <w:p w14:paraId="5DFEED91" w14:textId="77777777" w:rsidR="00890283" w:rsidRDefault="00890283" w:rsidP="005D321E">
      <w:pPr>
        <w:pStyle w:val="ConsPlusNonformat"/>
        <w:jc w:val="both"/>
      </w:pPr>
      <w:r>
        <w:t>│        Обращение с заявлением о государственном кадастровом учете       │</w:t>
      </w:r>
    </w:p>
    <w:p w14:paraId="17ECB815" w14:textId="77777777" w:rsidR="00890283" w:rsidRDefault="00890283" w:rsidP="005D321E">
      <w:pPr>
        <w:pStyle w:val="ConsPlusNonformat"/>
        <w:jc w:val="both"/>
      </w:pPr>
      <w:r>
        <w:t>│            и государственной регистрации права собственности            │</w:t>
      </w:r>
    </w:p>
    <w:p w14:paraId="6F5EC063" w14:textId="43BE245F" w:rsidR="00890283" w:rsidRDefault="00890283" w:rsidP="005D321E">
      <w:pPr>
        <w:pStyle w:val="ConsPlusNonformat"/>
        <w:jc w:val="both"/>
      </w:pPr>
      <w:r>
        <w:t xml:space="preserve">│   </w:t>
      </w:r>
      <w:r w:rsidR="00B97EE9">
        <w:t xml:space="preserve">муниципального </w:t>
      </w:r>
      <w:proofErr w:type="gramStart"/>
      <w:r w:rsidR="00B97EE9">
        <w:t>образования</w:t>
      </w:r>
      <w:r>
        <w:t xml:space="preserve">  на</w:t>
      </w:r>
      <w:proofErr w:type="gramEnd"/>
      <w:r>
        <w:t xml:space="preserve"> образованные земельные участки - 7 дней  │</w:t>
      </w:r>
    </w:p>
    <w:p w14:paraId="2107901A" w14:textId="77777777" w:rsidR="00890283" w:rsidRDefault="00890283" w:rsidP="005D321E">
      <w:pPr>
        <w:pStyle w:val="ConsPlusNonformat"/>
        <w:jc w:val="both"/>
      </w:pPr>
      <w:r>
        <w:t>└─────────────────────────────────────┬───────────────────────────────────┘</w:t>
      </w:r>
    </w:p>
    <w:p w14:paraId="3A2FEBEB" w14:textId="77777777" w:rsidR="00890283" w:rsidRDefault="00890283" w:rsidP="005D321E">
      <w:pPr>
        <w:pStyle w:val="ConsPlusNonformat"/>
        <w:jc w:val="both"/>
      </w:pPr>
      <w:r>
        <w:t xml:space="preserve">                                     \/</w:t>
      </w:r>
    </w:p>
    <w:p w14:paraId="5B7A723B" w14:textId="77777777" w:rsidR="00890283" w:rsidRDefault="00890283" w:rsidP="005D321E">
      <w:pPr>
        <w:pStyle w:val="ConsPlusNonformat"/>
        <w:jc w:val="both"/>
      </w:pPr>
      <w:r>
        <w:t>┌─────────────────────────────────────────────────────────────────────────┐</w:t>
      </w:r>
    </w:p>
    <w:p w14:paraId="037D35CD" w14:textId="77777777" w:rsidR="00890283" w:rsidRDefault="00890283" w:rsidP="005D321E">
      <w:pPr>
        <w:pStyle w:val="ConsPlusNonformat"/>
        <w:jc w:val="both"/>
      </w:pPr>
      <w:r>
        <w:t xml:space="preserve">│    Прием заявления о проведении аукциона - 1 день (должностное </w:t>
      </w:r>
      <w:proofErr w:type="gramStart"/>
      <w:r>
        <w:t xml:space="preserve">лицо,   </w:t>
      </w:r>
      <w:proofErr w:type="gramEnd"/>
      <w:r>
        <w:t xml:space="preserve"> │</w:t>
      </w:r>
    </w:p>
    <w:p w14:paraId="7585B051" w14:textId="77777777" w:rsidR="00890283" w:rsidRDefault="00890283" w:rsidP="005D321E">
      <w:pPr>
        <w:pStyle w:val="ConsPlusNonformat"/>
        <w:jc w:val="both"/>
      </w:pPr>
      <w:r>
        <w:t xml:space="preserve">│                              работник </w:t>
      </w:r>
      <w:proofErr w:type="gramStart"/>
      <w:r>
        <w:t xml:space="preserve">МФЦ)   </w:t>
      </w:r>
      <w:proofErr w:type="gramEnd"/>
      <w:r>
        <w:t xml:space="preserve">                           │</w:t>
      </w:r>
    </w:p>
    <w:p w14:paraId="24CA1222" w14:textId="77777777" w:rsidR="00890283" w:rsidRDefault="00890283" w:rsidP="005D321E">
      <w:pPr>
        <w:pStyle w:val="ConsPlusNonformat"/>
        <w:jc w:val="both"/>
      </w:pPr>
      <w:r>
        <w:t>└─────────────────────────────────────┬───────────────────────────────────┘</w:t>
      </w:r>
    </w:p>
    <w:p w14:paraId="77265BD2" w14:textId="77777777" w:rsidR="00890283" w:rsidRDefault="00890283" w:rsidP="005D321E">
      <w:pPr>
        <w:pStyle w:val="ConsPlusNonformat"/>
        <w:jc w:val="both"/>
      </w:pPr>
      <w:r>
        <w:t xml:space="preserve">                                     \/</w:t>
      </w:r>
    </w:p>
    <w:p w14:paraId="159D6D58" w14:textId="77777777" w:rsidR="00890283" w:rsidRDefault="00890283" w:rsidP="005D321E">
      <w:pPr>
        <w:pStyle w:val="ConsPlusNonformat"/>
        <w:jc w:val="both"/>
      </w:pPr>
      <w:r>
        <w:t>┌─────────────────────────────────────────────────────────────────────────┐</w:t>
      </w:r>
    </w:p>
    <w:p w14:paraId="53788BBB" w14:textId="77777777" w:rsidR="00890283" w:rsidRDefault="00890283" w:rsidP="005D321E">
      <w:pPr>
        <w:pStyle w:val="ConsPlusNonformat"/>
        <w:jc w:val="both"/>
      </w:pPr>
      <w:r>
        <w:t>│Рассмотрение заявления о проведении аукциона, формирование личного дела -│</w:t>
      </w:r>
    </w:p>
    <w:p w14:paraId="529558B4" w14:textId="77777777" w:rsidR="00890283" w:rsidRDefault="00890283" w:rsidP="005D321E">
      <w:pPr>
        <w:pStyle w:val="ConsPlusNonformat"/>
        <w:jc w:val="both"/>
      </w:pPr>
      <w:r>
        <w:t xml:space="preserve">│                        7 дней (должностное </w:t>
      </w:r>
      <w:proofErr w:type="gramStart"/>
      <w:r>
        <w:t xml:space="preserve">лицо)   </w:t>
      </w:r>
      <w:proofErr w:type="gramEnd"/>
      <w:r>
        <w:t xml:space="preserve">                     │</w:t>
      </w:r>
    </w:p>
    <w:p w14:paraId="4678CE14" w14:textId="77777777" w:rsidR="00890283" w:rsidRDefault="00890283" w:rsidP="005D321E">
      <w:pPr>
        <w:pStyle w:val="ConsPlusNonformat"/>
        <w:jc w:val="both"/>
      </w:pPr>
      <w:r>
        <w:t>└───────────────────┬────────────────────────────────────┬────────────────┘</w:t>
      </w:r>
    </w:p>
    <w:p w14:paraId="2386A331" w14:textId="77777777" w:rsidR="00890283" w:rsidRDefault="00890283" w:rsidP="005D321E">
      <w:pPr>
        <w:pStyle w:val="ConsPlusNonformat"/>
        <w:jc w:val="both"/>
      </w:pPr>
      <w:r>
        <w:t xml:space="preserve">                   \/                                   \/</w:t>
      </w:r>
    </w:p>
    <w:p w14:paraId="7F2F650A" w14:textId="77777777" w:rsidR="00890283" w:rsidRDefault="00890283" w:rsidP="005D321E">
      <w:pPr>
        <w:pStyle w:val="ConsPlusNonformat"/>
        <w:jc w:val="both"/>
      </w:pPr>
      <w:r>
        <w:t>┌──────────────────────────────────────┐  ┌───────────────────────────────┐</w:t>
      </w:r>
    </w:p>
    <w:p w14:paraId="58443375" w14:textId="77777777" w:rsidR="00890283" w:rsidRDefault="00890283" w:rsidP="005D321E">
      <w:pPr>
        <w:pStyle w:val="ConsPlusNonformat"/>
        <w:jc w:val="both"/>
      </w:pPr>
      <w:r>
        <w:t xml:space="preserve">│                                      </w:t>
      </w:r>
      <w:proofErr w:type="gramStart"/>
      <w:r>
        <w:t>│  │</w:t>
      </w:r>
      <w:proofErr w:type="gramEnd"/>
      <w:r>
        <w:t xml:space="preserve"> Направление запросов в органы │</w:t>
      </w:r>
    </w:p>
    <w:p w14:paraId="4B76EF09" w14:textId="77777777" w:rsidR="00890283" w:rsidRDefault="00890283" w:rsidP="005D321E">
      <w:pPr>
        <w:pStyle w:val="ConsPlusNonformat"/>
        <w:jc w:val="both"/>
      </w:pPr>
      <w:r>
        <w:t>│ Возврат документов заявителю - 7 дней</w:t>
      </w:r>
      <w:proofErr w:type="gramStart"/>
      <w:r>
        <w:t>│  │</w:t>
      </w:r>
      <w:proofErr w:type="gramEnd"/>
      <w:r>
        <w:t xml:space="preserve"> государственной власти и иные │</w:t>
      </w:r>
    </w:p>
    <w:p w14:paraId="2CBD1CD0" w14:textId="77777777" w:rsidR="00890283" w:rsidRDefault="00890283" w:rsidP="005D321E">
      <w:pPr>
        <w:pStyle w:val="ConsPlusNonformat"/>
        <w:jc w:val="both"/>
      </w:pPr>
      <w:r>
        <w:t xml:space="preserve">│       </w:t>
      </w:r>
      <w:proofErr w:type="gramStart"/>
      <w:r>
        <w:t xml:space="preserve">   (</w:t>
      </w:r>
      <w:proofErr w:type="gramEnd"/>
      <w:r>
        <w:t>должностное лицо)          │  │     организации - 10 дней     │</w:t>
      </w:r>
    </w:p>
    <w:p w14:paraId="6E072AA8" w14:textId="77777777" w:rsidR="00890283" w:rsidRDefault="00890283" w:rsidP="005D321E">
      <w:pPr>
        <w:pStyle w:val="ConsPlusNonformat"/>
        <w:jc w:val="both"/>
      </w:pPr>
      <w:r>
        <w:t xml:space="preserve">│                                      </w:t>
      </w:r>
      <w:proofErr w:type="gramStart"/>
      <w:r>
        <w:t>│  │</w:t>
      </w:r>
      <w:proofErr w:type="gramEnd"/>
      <w:r>
        <w:t xml:space="preserve">       (должностное лицо)      │</w:t>
      </w:r>
    </w:p>
    <w:p w14:paraId="23FC59BB" w14:textId="77777777" w:rsidR="00890283" w:rsidRDefault="00890283" w:rsidP="005D321E">
      <w:pPr>
        <w:pStyle w:val="ConsPlusNonformat"/>
        <w:jc w:val="both"/>
      </w:pPr>
      <w:r>
        <w:t>└──────────────────────────────────────┘  └──────────────┬────────────────┘</w:t>
      </w:r>
    </w:p>
    <w:p w14:paraId="230B2796" w14:textId="77777777" w:rsidR="00890283" w:rsidRDefault="00890283" w:rsidP="005D321E">
      <w:pPr>
        <w:pStyle w:val="ConsPlusNonformat"/>
        <w:jc w:val="both"/>
      </w:pPr>
      <w:r>
        <w:t xml:space="preserve">                                                        \/</w:t>
      </w:r>
    </w:p>
    <w:p w14:paraId="7DFA785C" w14:textId="77777777" w:rsidR="00890283" w:rsidRDefault="00890283" w:rsidP="005D321E">
      <w:pPr>
        <w:pStyle w:val="ConsPlusNonformat"/>
        <w:jc w:val="both"/>
      </w:pPr>
      <w:r>
        <w:t>┌─────────────────────────────────────────────────────────────────────────┐</w:t>
      </w:r>
    </w:p>
    <w:p w14:paraId="0CE85D95" w14:textId="77777777" w:rsidR="00890283" w:rsidRDefault="00890283" w:rsidP="005D321E">
      <w:pPr>
        <w:pStyle w:val="ConsPlusNonformat"/>
        <w:jc w:val="both"/>
      </w:pPr>
      <w:r>
        <w:t>│      Получение технических условий подключения объектов к сетям         │</w:t>
      </w:r>
    </w:p>
    <w:p w14:paraId="495ACFDB" w14:textId="77777777" w:rsidR="00890283" w:rsidRDefault="00890283" w:rsidP="005D321E">
      <w:pPr>
        <w:pStyle w:val="ConsPlusNonformat"/>
        <w:jc w:val="both"/>
      </w:pPr>
      <w:r>
        <w:t>│ инженерно-технического обеспечения, если наличие таких условий является │</w:t>
      </w:r>
    </w:p>
    <w:p w14:paraId="3BE4DD46" w14:textId="77777777" w:rsidR="00890283" w:rsidRDefault="00890283" w:rsidP="005D321E">
      <w:pPr>
        <w:pStyle w:val="ConsPlusNonformat"/>
        <w:jc w:val="both"/>
      </w:pPr>
      <w:r>
        <w:lastRenderedPageBreak/>
        <w:t xml:space="preserve">│    обязательным условием для проведения аукциона (при </w:t>
      </w:r>
      <w:proofErr w:type="gramStart"/>
      <w:r>
        <w:t xml:space="preserve">необходимости)   </w:t>
      </w:r>
      <w:proofErr w:type="gramEnd"/>
      <w:r>
        <w:t xml:space="preserve"> │</w:t>
      </w:r>
    </w:p>
    <w:p w14:paraId="5609A2AA" w14:textId="77777777" w:rsidR="00890283" w:rsidRDefault="00890283" w:rsidP="005D321E">
      <w:pPr>
        <w:pStyle w:val="ConsPlusNonformat"/>
        <w:jc w:val="both"/>
      </w:pPr>
      <w:r>
        <w:t xml:space="preserve">│                        - 21 день (должностное </w:t>
      </w:r>
      <w:proofErr w:type="gramStart"/>
      <w:r>
        <w:t xml:space="preserve">лицо)   </w:t>
      </w:r>
      <w:proofErr w:type="gramEnd"/>
      <w:r>
        <w:t xml:space="preserve">                  │</w:t>
      </w:r>
    </w:p>
    <w:p w14:paraId="4AB24499" w14:textId="77777777" w:rsidR="00890283" w:rsidRDefault="00890283" w:rsidP="005D321E">
      <w:pPr>
        <w:pStyle w:val="ConsPlusNonformat"/>
        <w:jc w:val="both"/>
      </w:pPr>
      <w:r>
        <w:t>└───────────────────┬────────────────────────────────────┬────────────────┘</w:t>
      </w:r>
    </w:p>
    <w:p w14:paraId="33FE908D" w14:textId="77777777" w:rsidR="00890283" w:rsidRDefault="00890283" w:rsidP="005D321E">
      <w:pPr>
        <w:pStyle w:val="ConsPlusNonformat"/>
        <w:jc w:val="both"/>
      </w:pPr>
      <w:r>
        <w:t xml:space="preserve">                   \/                                   \/</w:t>
      </w:r>
    </w:p>
    <w:p w14:paraId="47FC4B70" w14:textId="77777777" w:rsidR="00890283" w:rsidRDefault="00890283" w:rsidP="005D321E">
      <w:pPr>
        <w:pStyle w:val="ConsPlusNonformat"/>
        <w:jc w:val="both"/>
      </w:pPr>
      <w:r>
        <w:t>┌──────────────────────────────────────┐  ┌───────────────────────────────┐</w:t>
      </w:r>
    </w:p>
    <w:p w14:paraId="34E6D5D7" w14:textId="77777777" w:rsidR="00890283" w:rsidRDefault="00890283" w:rsidP="005D321E">
      <w:pPr>
        <w:pStyle w:val="ConsPlusNonformat"/>
        <w:jc w:val="both"/>
      </w:pPr>
      <w:r>
        <w:t xml:space="preserve">│    Проверка наличия или отсутствия   </w:t>
      </w:r>
      <w:proofErr w:type="gramStart"/>
      <w:r>
        <w:t>│  │</w:t>
      </w:r>
      <w:proofErr w:type="gramEnd"/>
      <w:r>
        <w:t>Направление решения об отказе в│</w:t>
      </w:r>
    </w:p>
    <w:p w14:paraId="16A65DE4" w14:textId="77777777" w:rsidR="00890283" w:rsidRDefault="00890283" w:rsidP="005D321E">
      <w:pPr>
        <w:pStyle w:val="ConsPlusNonformat"/>
        <w:jc w:val="both"/>
      </w:pPr>
      <w:r>
        <w:t>│ оснований для отказа в предоставлении├</w:t>
      </w:r>
      <w:proofErr w:type="gramStart"/>
      <w:r>
        <w:t>─&gt;│</w:t>
      </w:r>
      <w:proofErr w:type="gramEnd"/>
      <w:r>
        <w:t xml:space="preserve"> проведении аукциона заявителю │</w:t>
      </w:r>
    </w:p>
    <w:p w14:paraId="076CC3EE" w14:textId="77777777" w:rsidR="00890283" w:rsidRDefault="00890283" w:rsidP="005D321E">
      <w:pPr>
        <w:pStyle w:val="ConsPlusNonformat"/>
        <w:jc w:val="both"/>
      </w:pPr>
      <w:proofErr w:type="gramStart"/>
      <w:r>
        <w:t>│  земельного</w:t>
      </w:r>
      <w:proofErr w:type="gramEnd"/>
      <w:r>
        <w:t xml:space="preserve"> участка путем проведения │  │  - 7 дней (должностное лицо)  │</w:t>
      </w:r>
    </w:p>
    <w:p w14:paraId="72A53B9A" w14:textId="77777777" w:rsidR="00890283" w:rsidRDefault="00890283" w:rsidP="005D321E">
      <w:pPr>
        <w:pStyle w:val="ConsPlusNonformat"/>
        <w:jc w:val="both"/>
      </w:pPr>
      <w:r>
        <w:t xml:space="preserve">│ аукциона - 7 дней (должностное лицо) </w:t>
      </w:r>
      <w:proofErr w:type="gramStart"/>
      <w:r>
        <w:t>│  │</w:t>
      </w:r>
      <w:proofErr w:type="gramEnd"/>
      <w:r>
        <w:t xml:space="preserve">                               │</w:t>
      </w:r>
    </w:p>
    <w:p w14:paraId="47EC8159" w14:textId="77777777" w:rsidR="00890283" w:rsidRDefault="00890283" w:rsidP="005D321E">
      <w:pPr>
        <w:pStyle w:val="ConsPlusNonformat"/>
        <w:jc w:val="both"/>
      </w:pPr>
      <w:r>
        <w:t>└───────────────────┬──────────────────┘  └───────────────────────────────┘</w:t>
      </w:r>
    </w:p>
    <w:p w14:paraId="572B1DA7" w14:textId="77777777" w:rsidR="00890283" w:rsidRDefault="00890283" w:rsidP="005D321E">
      <w:pPr>
        <w:pStyle w:val="ConsPlusNonformat"/>
        <w:jc w:val="both"/>
      </w:pPr>
      <w:r>
        <w:t xml:space="preserve">                   \/</w:t>
      </w:r>
    </w:p>
    <w:p w14:paraId="2C1D8635" w14:textId="77777777" w:rsidR="00890283" w:rsidRDefault="00890283" w:rsidP="005D321E">
      <w:pPr>
        <w:pStyle w:val="ConsPlusNonformat"/>
        <w:jc w:val="both"/>
      </w:pPr>
      <w:r>
        <w:t>┌─────────────────────────────────────────────────────────────────────────┐</w:t>
      </w:r>
    </w:p>
    <w:p w14:paraId="03B2605F" w14:textId="77777777" w:rsidR="00890283" w:rsidRDefault="00890283" w:rsidP="005D321E">
      <w:pPr>
        <w:pStyle w:val="ConsPlusNonformat"/>
        <w:jc w:val="both"/>
      </w:pPr>
      <w:r>
        <w:t>│    Определение начальной цены предмета аукциона по продаже земельного   │</w:t>
      </w:r>
    </w:p>
    <w:p w14:paraId="6D27CA11" w14:textId="77777777" w:rsidR="00890283" w:rsidRDefault="00890283" w:rsidP="005D321E">
      <w:pPr>
        <w:pStyle w:val="ConsPlusNonformat"/>
        <w:jc w:val="both"/>
      </w:pPr>
      <w:r>
        <w:t xml:space="preserve">│   участка либо аукциона на право заключения договора аренды </w:t>
      </w:r>
      <w:proofErr w:type="gramStart"/>
      <w:r>
        <w:t>земельного  │</w:t>
      </w:r>
      <w:proofErr w:type="gramEnd"/>
    </w:p>
    <w:p w14:paraId="2A7FD8CD" w14:textId="77777777" w:rsidR="00890283" w:rsidRDefault="00890283" w:rsidP="005D321E">
      <w:pPr>
        <w:pStyle w:val="ConsPlusNonformat"/>
        <w:jc w:val="both"/>
      </w:pPr>
      <w:r>
        <w:t xml:space="preserve">│                   участка - 6 дней (должностное </w:t>
      </w:r>
      <w:proofErr w:type="gramStart"/>
      <w:r>
        <w:t xml:space="preserve">лицо)   </w:t>
      </w:r>
      <w:proofErr w:type="gramEnd"/>
      <w:r>
        <w:t xml:space="preserve">                │</w:t>
      </w:r>
    </w:p>
    <w:p w14:paraId="05ACF63C" w14:textId="77777777" w:rsidR="00890283" w:rsidRDefault="00890283" w:rsidP="005D321E">
      <w:pPr>
        <w:pStyle w:val="ConsPlusNonformat"/>
        <w:jc w:val="both"/>
      </w:pPr>
      <w:r>
        <w:t>└─────────────────────────────────────┬───────────────────────────────────┘</w:t>
      </w:r>
    </w:p>
    <w:p w14:paraId="576F1364" w14:textId="77777777" w:rsidR="00890283" w:rsidRDefault="00890283" w:rsidP="005D321E">
      <w:pPr>
        <w:pStyle w:val="ConsPlusNonformat"/>
        <w:jc w:val="both"/>
      </w:pPr>
      <w:r>
        <w:t xml:space="preserve">                                     \/</w:t>
      </w:r>
    </w:p>
    <w:p w14:paraId="5B47DAFD" w14:textId="77777777" w:rsidR="00890283" w:rsidRDefault="00890283" w:rsidP="005D321E">
      <w:pPr>
        <w:pStyle w:val="ConsPlusNonformat"/>
        <w:jc w:val="both"/>
      </w:pPr>
      <w:r>
        <w:t>┌─────────────────────────────────────────────────────────────────────────┐</w:t>
      </w:r>
    </w:p>
    <w:p w14:paraId="6EA8F8D2" w14:textId="77777777" w:rsidR="00890283" w:rsidRDefault="00890283" w:rsidP="005D321E">
      <w:pPr>
        <w:pStyle w:val="ConsPlusNonformat"/>
        <w:jc w:val="both"/>
      </w:pPr>
      <w:r>
        <w:t xml:space="preserve">│    Принятие решения о проведении аукциона - 7 дней (должностное </w:t>
      </w:r>
      <w:proofErr w:type="gramStart"/>
      <w:r>
        <w:t xml:space="preserve">лицо)   </w:t>
      </w:r>
      <w:proofErr w:type="gramEnd"/>
      <w:r>
        <w:t>│</w:t>
      </w:r>
    </w:p>
    <w:p w14:paraId="635E731E" w14:textId="77777777" w:rsidR="00890283" w:rsidRDefault="00890283" w:rsidP="005D321E">
      <w:pPr>
        <w:pStyle w:val="ConsPlusNonformat"/>
        <w:jc w:val="both"/>
      </w:pPr>
      <w:r>
        <w:t>└─────────────────────────────────────┬───────────────────────────────────┘</w:t>
      </w:r>
    </w:p>
    <w:p w14:paraId="39733637" w14:textId="77777777" w:rsidR="00890283" w:rsidRDefault="00890283" w:rsidP="005D321E">
      <w:pPr>
        <w:pStyle w:val="ConsPlusNonformat"/>
        <w:jc w:val="both"/>
      </w:pPr>
      <w:r>
        <w:t xml:space="preserve">                                     \/</w:t>
      </w:r>
    </w:p>
    <w:p w14:paraId="13F3C08A" w14:textId="77777777" w:rsidR="00890283" w:rsidRDefault="00890283" w:rsidP="005D321E">
      <w:pPr>
        <w:pStyle w:val="ConsPlusNonformat"/>
        <w:jc w:val="both"/>
      </w:pPr>
      <w:r>
        <w:t>┌─────────────────────────────────────────────────────────────────────────┐</w:t>
      </w:r>
    </w:p>
    <w:p w14:paraId="092E1879" w14:textId="77777777" w:rsidR="00890283" w:rsidRDefault="00890283" w:rsidP="005D321E">
      <w:pPr>
        <w:pStyle w:val="ConsPlusNonformat"/>
        <w:jc w:val="both"/>
      </w:pPr>
      <w:r>
        <w:t>│        Прием документов на участие в аукционе и его проведение -        │</w:t>
      </w:r>
    </w:p>
    <w:p w14:paraId="486D7F1F" w14:textId="77777777" w:rsidR="00890283" w:rsidRDefault="00890283" w:rsidP="005D321E">
      <w:pPr>
        <w:pStyle w:val="ConsPlusNonformat"/>
        <w:jc w:val="both"/>
      </w:pPr>
      <w:r>
        <w:t xml:space="preserve">│                        7 дней (должностное </w:t>
      </w:r>
      <w:proofErr w:type="gramStart"/>
      <w:r>
        <w:t xml:space="preserve">лицо)   </w:t>
      </w:r>
      <w:proofErr w:type="gramEnd"/>
      <w:r>
        <w:t xml:space="preserve">                     │</w:t>
      </w:r>
    </w:p>
    <w:p w14:paraId="2BB2A5B3" w14:textId="77777777" w:rsidR="00890283" w:rsidRDefault="00890283" w:rsidP="005D321E">
      <w:pPr>
        <w:pStyle w:val="ConsPlusNonformat"/>
        <w:jc w:val="both"/>
      </w:pPr>
      <w:r>
        <w:t>└─────────────────────────────────────┬───────────────────────────────────┘</w:t>
      </w:r>
    </w:p>
    <w:p w14:paraId="7F8B8AE8" w14:textId="77777777" w:rsidR="00890283" w:rsidRDefault="00890283" w:rsidP="005D321E">
      <w:pPr>
        <w:pStyle w:val="ConsPlusNonformat"/>
        <w:jc w:val="both"/>
      </w:pPr>
      <w:r>
        <w:t xml:space="preserve">                                     \/</w:t>
      </w:r>
    </w:p>
    <w:p w14:paraId="275CE00B" w14:textId="77777777" w:rsidR="00890283" w:rsidRDefault="00890283" w:rsidP="005D321E">
      <w:pPr>
        <w:pStyle w:val="ConsPlusNonformat"/>
        <w:jc w:val="both"/>
      </w:pPr>
      <w:r>
        <w:t>┌─────────────────────────────────────────────────────────────────────────┐</w:t>
      </w:r>
    </w:p>
    <w:p w14:paraId="310BBFEB" w14:textId="77777777" w:rsidR="00890283" w:rsidRDefault="00890283" w:rsidP="005D321E">
      <w:pPr>
        <w:pStyle w:val="ConsPlusNonformat"/>
        <w:jc w:val="both"/>
      </w:pPr>
      <w:r>
        <w:t>│     Направление заявителю договора купли-продажи земельного участка     │</w:t>
      </w:r>
    </w:p>
    <w:p w14:paraId="2ACE5D82" w14:textId="77777777" w:rsidR="00890283" w:rsidRDefault="00890283" w:rsidP="005D321E">
      <w:pPr>
        <w:pStyle w:val="ConsPlusNonformat"/>
        <w:jc w:val="both"/>
      </w:pPr>
      <w:r>
        <w:t xml:space="preserve">│   либо договора аренды земельного участка - 10 дней (должностное </w:t>
      </w:r>
      <w:proofErr w:type="gramStart"/>
      <w:r>
        <w:t>лицо)  │</w:t>
      </w:r>
      <w:proofErr w:type="gramEnd"/>
    </w:p>
    <w:p w14:paraId="49E61479" w14:textId="77777777" w:rsidR="00890283" w:rsidRDefault="00890283" w:rsidP="005D321E">
      <w:pPr>
        <w:pStyle w:val="ConsPlusNonformat"/>
        <w:jc w:val="both"/>
      </w:pPr>
      <w:r>
        <w:t>└─────────────────────────────────────┬───────────────────────────────────┘</w:t>
      </w:r>
    </w:p>
    <w:p w14:paraId="1AAC5467" w14:textId="77777777" w:rsidR="00890283" w:rsidRDefault="00890283" w:rsidP="005D321E">
      <w:pPr>
        <w:pStyle w:val="ConsPlusNonformat"/>
        <w:jc w:val="both"/>
      </w:pPr>
      <w:r>
        <w:t xml:space="preserve">                                     \/</w:t>
      </w:r>
    </w:p>
    <w:p w14:paraId="602EC337" w14:textId="77777777" w:rsidR="00890283" w:rsidRDefault="00890283" w:rsidP="005D321E">
      <w:pPr>
        <w:pStyle w:val="ConsPlusNonformat"/>
        <w:jc w:val="both"/>
      </w:pPr>
      <w:r>
        <w:t>┌─────────────────────────────────────────────────────────────────────────┐</w:t>
      </w:r>
    </w:p>
    <w:p w14:paraId="7D03FFFA" w14:textId="77777777" w:rsidR="00890283" w:rsidRDefault="00890283" w:rsidP="005D321E">
      <w:pPr>
        <w:pStyle w:val="ConsPlusNonformat"/>
        <w:jc w:val="both"/>
      </w:pPr>
      <w:r>
        <w:t>│Направление в Управление Росреестра по Республике Саха (Якутия) заявления│</w:t>
      </w:r>
    </w:p>
    <w:p w14:paraId="1D800259" w14:textId="77777777" w:rsidR="00890283" w:rsidRDefault="00890283" w:rsidP="005D321E">
      <w:pPr>
        <w:pStyle w:val="ConsPlusNonformat"/>
        <w:jc w:val="both"/>
      </w:pPr>
      <w:proofErr w:type="gramStart"/>
      <w:r>
        <w:t>│  о</w:t>
      </w:r>
      <w:proofErr w:type="gramEnd"/>
      <w:r>
        <w:t xml:space="preserve"> государственной регистрации прав на основании договора купли-продажи │</w:t>
      </w:r>
    </w:p>
    <w:p w14:paraId="52E6D2CB" w14:textId="77777777" w:rsidR="00890283" w:rsidRDefault="00890283" w:rsidP="005D321E">
      <w:pPr>
        <w:pStyle w:val="ConsPlusNonformat"/>
        <w:jc w:val="both"/>
      </w:pPr>
      <w:r>
        <w:t xml:space="preserve">│        либо аренды земельного участка - 7 дней (должностное </w:t>
      </w:r>
      <w:proofErr w:type="gramStart"/>
      <w:r>
        <w:t xml:space="preserve">лицо)   </w:t>
      </w:r>
      <w:proofErr w:type="gramEnd"/>
      <w:r>
        <w:t xml:space="preserve">    │</w:t>
      </w:r>
    </w:p>
    <w:p w14:paraId="7C319401" w14:textId="77777777" w:rsidR="00890283" w:rsidRDefault="00890283" w:rsidP="005D321E">
      <w:pPr>
        <w:pStyle w:val="ConsPlusNonformat"/>
        <w:jc w:val="both"/>
      </w:pPr>
      <w:r>
        <w:t>└─────────────────────────────────────────────────────────────────────────┘</w:t>
      </w:r>
    </w:p>
    <w:p w14:paraId="1507D789" w14:textId="77777777" w:rsidR="00890283" w:rsidRDefault="00890283" w:rsidP="005D321E">
      <w:pPr>
        <w:pStyle w:val="ConsPlusNormal"/>
      </w:pPr>
    </w:p>
    <w:p w14:paraId="68E46F45" w14:textId="3F80EC55" w:rsidR="00890283" w:rsidRDefault="00890283" w:rsidP="005D321E">
      <w:pPr>
        <w:pStyle w:val="ConsPlusNormal"/>
        <w:ind w:firstLine="540"/>
        <w:jc w:val="both"/>
      </w:pPr>
      <w:r>
        <w:t>Максимальный срок выполнения предоставления муниципальной услуги составляет 90 дней. При отсутствии необходимости в утверждении схемы расположения земельного участка максимальный срок предоставления государственной услуги составляет 59 дней без учета времени на:</w:t>
      </w:r>
    </w:p>
    <w:p w14:paraId="1E8D955E" w14:textId="77777777" w:rsidR="00890283" w:rsidRDefault="00890283" w:rsidP="005D321E">
      <w:pPr>
        <w:pStyle w:val="ConsPlusNormal"/>
        <w:spacing w:before="220"/>
        <w:ind w:firstLine="540"/>
        <w:jc w:val="both"/>
      </w:pPr>
      <w:r>
        <w:t>1)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(не менее чем за 30 календарных дней до дня проведения аукциона);</w:t>
      </w:r>
    </w:p>
    <w:p w14:paraId="38A7EED2" w14:textId="77777777" w:rsidR="00890283" w:rsidRDefault="00890283" w:rsidP="005D321E">
      <w:pPr>
        <w:pStyle w:val="ConsPlusNormal"/>
        <w:spacing w:before="220"/>
        <w:ind w:firstLine="540"/>
        <w:jc w:val="both"/>
      </w:pPr>
      <w:r>
        <w:t>2) на направление заявителю договора купли-продажи либо договора аренды и подписание договоров заявителем;</w:t>
      </w:r>
    </w:p>
    <w:p w14:paraId="1D81C68F" w14:textId="77777777" w:rsidR="00890283" w:rsidRDefault="00890283" w:rsidP="005D321E">
      <w:pPr>
        <w:pStyle w:val="ConsPlusNormal"/>
        <w:spacing w:before="220"/>
        <w:ind w:firstLine="540"/>
        <w:jc w:val="both"/>
      </w:pPr>
      <w:r>
        <w:t>3) на поступление денежных средств за выкуп земельного участка (при заключении договора купли-продажи земельного участка);</w:t>
      </w:r>
    </w:p>
    <w:p w14:paraId="16AB0E61" w14:textId="77777777" w:rsidR="00890283" w:rsidRDefault="00890283" w:rsidP="005D321E">
      <w:pPr>
        <w:pStyle w:val="ConsPlusNormal"/>
        <w:spacing w:before="220"/>
        <w:ind w:firstLine="540"/>
        <w:jc w:val="both"/>
      </w:pPr>
      <w:r>
        <w:t>4) направление в Управление Росреестра по Республике Саха (Якутия) заявления о государственном кадастровом учете земельного участка и заявления о государственной регистрации прав на земельный участок.</w:t>
      </w:r>
    </w:p>
    <w:p w14:paraId="65C04D66" w14:textId="77777777" w:rsidR="00B3641D" w:rsidRPr="002066A1" w:rsidRDefault="00B3641D" w:rsidP="005D321E">
      <w:pPr>
        <w:ind w:left="142"/>
        <w:jc w:val="center"/>
        <w:rPr>
          <w:lang w:eastAsia="en-US"/>
        </w:rPr>
      </w:pPr>
    </w:p>
    <w:p w14:paraId="1D662B8E" w14:textId="77777777" w:rsidR="00B3641D" w:rsidRPr="002066A1" w:rsidRDefault="00B3641D" w:rsidP="005D321E">
      <w:pPr>
        <w:jc w:val="center"/>
        <w:rPr>
          <w:lang w:eastAsia="en-US"/>
        </w:rPr>
      </w:pPr>
    </w:p>
    <w:p w14:paraId="73A1B6D5" w14:textId="77777777" w:rsidR="00B3641D" w:rsidRPr="002066A1" w:rsidRDefault="00B3641D" w:rsidP="005D321E">
      <w:pPr>
        <w:jc w:val="center"/>
        <w:rPr>
          <w:lang w:eastAsia="en-US"/>
        </w:rPr>
      </w:pPr>
    </w:p>
    <w:p w14:paraId="1DEFF7D3" w14:textId="77777777" w:rsidR="00B3641D" w:rsidRPr="002066A1" w:rsidRDefault="00B3641D" w:rsidP="005D321E">
      <w:pPr>
        <w:jc w:val="center"/>
        <w:rPr>
          <w:lang w:eastAsia="en-US"/>
        </w:rPr>
      </w:pPr>
    </w:p>
    <w:p w14:paraId="1A03299A" w14:textId="77777777" w:rsidR="00B3641D" w:rsidRDefault="00B3641D" w:rsidP="005D321E">
      <w:pPr>
        <w:jc w:val="center"/>
        <w:rPr>
          <w:lang w:eastAsia="en-US"/>
        </w:rPr>
      </w:pPr>
    </w:p>
    <w:p w14:paraId="065FCB85" w14:textId="77777777" w:rsidR="00B3641D" w:rsidRDefault="00B3641D" w:rsidP="005D321E">
      <w:pPr>
        <w:spacing w:after="160"/>
        <w:rPr>
          <w:lang w:eastAsia="en-US"/>
        </w:rPr>
      </w:pPr>
      <w:r>
        <w:rPr>
          <w:lang w:eastAsia="en-US"/>
        </w:rPr>
        <w:br w:type="page"/>
      </w:r>
    </w:p>
    <w:p w14:paraId="240F673D" w14:textId="5DD6C141" w:rsidR="00B3641D" w:rsidRDefault="00B3641D" w:rsidP="005D321E">
      <w:pPr>
        <w:autoSpaceDE w:val="0"/>
        <w:autoSpaceDN w:val="0"/>
        <w:adjustRightInd w:val="0"/>
        <w:ind w:firstLine="709"/>
        <w:jc w:val="right"/>
        <w:rPr>
          <w:b/>
          <w:sz w:val="24"/>
          <w:szCs w:val="24"/>
        </w:rPr>
      </w:pPr>
      <w:r>
        <w:rPr>
          <w:b/>
          <w:sz w:val="24"/>
          <w:szCs w:val="24"/>
        </w:rPr>
        <w:lastRenderedPageBreak/>
        <w:t>Приложение № 7</w:t>
      </w:r>
    </w:p>
    <w:p w14:paraId="7DF8524B" w14:textId="77777777" w:rsidR="00B3641D" w:rsidRDefault="00B3641D" w:rsidP="005D321E">
      <w:pPr>
        <w:autoSpaceDE w:val="0"/>
        <w:autoSpaceDN w:val="0"/>
        <w:adjustRightInd w:val="0"/>
        <w:ind w:firstLine="709"/>
        <w:jc w:val="right"/>
        <w:rPr>
          <w:b/>
          <w:sz w:val="24"/>
          <w:szCs w:val="24"/>
        </w:rPr>
      </w:pPr>
      <w:r>
        <w:rPr>
          <w:b/>
          <w:sz w:val="24"/>
          <w:szCs w:val="24"/>
        </w:rPr>
        <w:t>к Административному регламенту</w:t>
      </w:r>
    </w:p>
    <w:p w14:paraId="3A79FDDC" w14:textId="77777777" w:rsidR="00B3641D" w:rsidRPr="002066A1" w:rsidRDefault="00B3641D" w:rsidP="005D321E">
      <w:pPr>
        <w:pStyle w:val="HTML"/>
        <w:ind w:left="6096"/>
        <w:rPr>
          <w:rFonts w:ascii="Times New Roman" w:hAnsi="Times New Roman" w:cs="Times New Roman"/>
          <w:sz w:val="24"/>
          <w:szCs w:val="24"/>
        </w:rPr>
      </w:pPr>
    </w:p>
    <w:p w14:paraId="750CA913" w14:textId="77777777" w:rsidR="00B3641D" w:rsidRPr="002066A1" w:rsidRDefault="00B3641D" w:rsidP="005D321E">
      <w:pPr>
        <w:pStyle w:val="HTML"/>
        <w:rPr>
          <w:rFonts w:ascii="Times New Roman" w:hAnsi="Times New Roman" w:cs="Times New Roman"/>
          <w:sz w:val="24"/>
          <w:szCs w:val="24"/>
        </w:rPr>
      </w:pPr>
    </w:p>
    <w:p w14:paraId="01BF3B09"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204888EF" w14:textId="77777777" w:rsidR="00B3641D"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9BA094D" w14:textId="77777777" w:rsidR="00B3641D" w:rsidRDefault="00B3641D" w:rsidP="005D321E">
      <w:pPr>
        <w:pStyle w:val="ConsPlusNormal"/>
        <w:rPr>
          <w:rFonts w:ascii="Times New Roman" w:hAnsi="Times New Roman" w:cs="Times New Roman"/>
          <w:sz w:val="24"/>
          <w:szCs w:val="24"/>
        </w:rPr>
      </w:pPr>
    </w:p>
    <w:p w14:paraId="11039C9A" w14:textId="77777777" w:rsidR="00B3641D" w:rsidRDefault="00B3641D" w:rsidP="005D321E">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proofErr w:type="gramStart"/>
      <w:r w:rsidRPr="002066A1">
        <w:rPr>
          <w:rFonts w:ascii="Times New Roman" w:hAnsi="Times New Roman" w:cs="Times New Roman"/>
          <w:sz w:val="24"/>
          <w:szCs w:val="24"/>
        </w:rPr>
        <w:t>заявлением  приняты</w:t>
      </w:r>
      <w:proofErr w:type="gramEnd"/>
      <w:r w:rsidRPr="002066A1">
        <w:rPr>
          <w:rFonts w:ascii="Times New Roman" w:hAnsi="Times New Roman" w:cs="Times New Roman"/>
          <w:sz w:val="24"/>
          <w:szCs w:val="24"/>
        </w:rPr>
        <w:t xml:space="preserve"> следующие документы:</w:t>
      </w:r>
    </w:p>
    <w:p w14:paraId="529B7A50" w14:textId="77777777" w:rsidR="00B3641D" w:rsidRPr="002066A1" w:rsidRDefault="00B3641D" w:rsidP="005D321E">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3641D" w:rsidRPr="002066A1" w14:paraId="46D3AF5D" w14:textId="77777777" w:rsidTr="00AB5F39">
        <w:trPr>
          <w:jc w:val="center"/>
        </w:trPr>
        <w:tc>
          <w:tcPr>
            <w:tcW w:w="510" w:type="dxa"/>
            <w:vMerge w:val="restart"/>
            <w:vAlign w:val="center"/>
          </w:tcPr>
          <w:p w14:paraId="31B03C02"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50FAF69C"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B3641D" w:rsidRPr="002066A1" w14:paraId="1F8922B4" w14:textId="77777777" w:rsidTr="00AB5F39">
        <w:trPr>
          <w:jc w:val="center"/>
        </w:trPr>
        <w:tc>
          <w:tcPr>
            <w:tcW w:w="510" w:type="dxa"/>
            <w:vMerge/>
          </w:tcPr>
          <w:p w14:paraId="41FB63D1" w14:textId="77777777" w:rsidR="00B3641D" w:rsidRPr="002066A1" w:rsidRDefault="00B3641D" w:rsidP="005D321E">
            <w:pPr>
              <w:rPr>
                <w:sz w:val="24"/>
                <w:szCs w:val="24"/>
              </w:rPr>
            </w:pPr>
          </w:p>
        </w:tc>
        <w:tc>
          <w:tcPr>
            <w:tcW w:w="5329" w:type="dxa"/>
            <w:vAlign w:val="center"/>
          </w:tcPr>
          <w:p w14:paraId="64312B61"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D5A1C01"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14F11E32"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012010C0"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462F4C26" w14:textId="77777777" w:rsidR="00B3641D" w:rsidRPr="002066A1" w:rsidRDefault="00B3641D" w:rsidP="005D321E">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B3641D" w:rsidRPr="002066A1" w14:paraId="4EEB69D9" w14:textId="77777777" w:rsidTr="00AB5F39">
        <w:trPr>
          <w:jc w:val="center"/>
        </w:trPr>
        <w:tc>
          <w:tcPr>
            <w:tcW w:w="510" w:type="dxa"/>
          </w:tcPr>
          <w:p w14:paraId="6B050A9C"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3B74FDDB"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123B85B7"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10857814"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6B5C4C63"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3EBD8C3" w14:textId="77777777" w:rsidTr="00AB5F39">
        <w:trPr>
          <w:jc w:val="center"/>
        </w:trPr>
        <w:tc>
          <w:tcPr>
            <w:tcW w:w="510" w:type="dxa"/>
          </w:tcPr>
          <w:p w14:paraId="38489BA6"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548805C5"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015247F0"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4C9E6ED8"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750F3832"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C24E909" w14:textId="77777777" w:rsidTr="00AB5F39">
        <w:trPr>
          <w:jc w:val="center"/>
        </w:trPr>
        <w:tc>
          <w:tcPr>
            <w:tcW w:w="510" w:type="dxa"/>
          </w:tcPr>
          <w:p w14:paraId="69E7A1C1"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76355F0C"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788C4BD0"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39455F8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356E865A"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A2E284E" w14:textId="77777777" w:rsidTr="00AB5F39">
        <w:trPr>
          <w:jc w:val="center"/>
        </w:trPr>
        <w:tc>
          <w:tcPr>
            <w:tcW w:w="510" w:type="dxa"/>
          </w:tcPr>
          <w:p w14:paraId="5F0CDCE7"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0B8373A5"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4CF83FBB"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6AB1CB03"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41C62960"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2CF0F095" w14:textId="77777777" w:rsidTr="00AB5F39">
        <w:trPr>
          <w:jc w:val="center"/>
        </w:trPr>
        <w:tc>
          <w:tcPr>
            <w:tcW w:w="510" w:type="dxa"/>
          </w:tcPr>
          <w:p w14:paraId="07CD2FC6"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65AE86EF"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737B6E04"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61387E92"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4F5C8F44"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2D8DE01A" w14:textId="77777777" w:rsidTr="00AB5F39">
        <w:trPr>
          <w:jc w:val="center"/>
        </w:trPr>
        <w:tc>
          <w:tcPr>
            <w:tcW w:w="510" w:type="dxa"/>
          </w:tcPr>
          <w:p w14:paraId="324A458B"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665AAEEC"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3FF5943D"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4B44AF5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25078BE0"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079D42D8" w14:textId="77777777" w:rsidTr="00AB5F39">
        <w:trPr>
          <w:jc w:val="center"/>
        </w:trPr>
        <w:tc>
          <w:tcPr>
            <w:tcW w:w="510" w:type="dxa"/>
          </w:tcPr>
          <w:p w14:paraId="36DB031D"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0B1335D2"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7B047B4C"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75FB13C8"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3C32E58E"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AED84E9" w14:textId="77777777" w:rsidTr="00AB5F39">
        <w:trPr>
          <w:jc w:val="center"/>
        </w:trPr>
        <w:tc>
          <w:tcPr>
            <w:tcW w:w="510" w:type="dxa"/>
          </w:tcPr>
          <w:p w14:paraId="371A0C2C"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7D51B432"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427AD58E"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7D5F77EE"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5288F360"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18AA4654" w14:textId="77777777" w:rsidTr="00AB5F39">
        <w:trPr>
          <w:jc w:val="center"/>
        </w:trPr>
        <w:tc>
          <w:tcPr>
            <w:tcW w:w="510" w:type="dxa"/>
          </w:tcPr>
          <w:p w14:paraId="3510D316"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617EB0F5"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54578929"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3D35C1C9"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52581855"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20F106CA" w14:textId="77777777" w:rsidTr="00AB5F39">
        <w:trPr>
          <w:jc w:val="center"/>
        </w:trPr>
        <w:tc>
          <w:tcPr>
            <w:tcW w:w="510" w:type="dxa"/>
          </w:tcPr>
          <w:p w14:paraId="5758C900"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0423DF98"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6F456E7B"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55AC619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5128AFE7" w14:textId="77777777" w:rsidR="00B3641D" w:rsidRPr="002066A1" w:rsidRDefault="00B3641D" w:rsidP="005D321E">
            <w:pPr>
              <w:pStyle w:val="ConsPlusNormal"/>
              <w:jc w:val="both"/>
              <w:rPr>
                <w:rFonts w:ascii="Times New Roman" w:hAnsi="Times New Roman" w:cs="Times New Roman"/>
                <w:sz w:val="24"/>
                <w:szCs w:val="24"/>
              </w:rPr>
            </w:pPr>
          </w:p>
        </w:tc>
      </w:tr>
      <w:tr w:rsidR="00B3641D" w:rsidRPr="002066A1" w14:paraId="6F98ED01" w14:textId="77777777" w:rsidTr="00AB5F39">
        <w:trPr>
          <w:jc w:val="center"/>
        </w:trPr>
        <w:tc>
          <w:tcPr>
            <w:tcW w:w="510" w:type="dxa"/>
          </w:tcPr>
          <w:p w14:paraId="599E2D00" w14:textId="77777777" w:rsidR="00B3641D" w:rsidRPr="002066A1" w:rsidRDefault="00B3641D" w:rsidP="005D321E">
            <w:pPr>
              <w:pStyle w:val="ConsPlusNormal"/>
              <w:jc w:val="both"/>
              <w:rPr>
                <w:rFonts w:ascii="Times New Roman" w:hAnsi="Times New Roman" w:cs="Times New Roman"/>
                <w:sz w:val="24"/>
                <w:szCs w:val="24"/>
              </w:rPr>
            </w:pPr>
          </w:p>
        </w:tc>
        <w:tc>
          <w:tcPr>
            <w:tcW w:w="5329" w:type="dxa"/>
          </w:tcPr>
          <w:p w14:paraId="24314CFE" w14:textId="77777777" w:rsidR="00B3641D" w:rsidRPr="002066A1" w:rsidRDefault="00B3641D" w:rsidP="005D321E">
            <w:pPr>
              <w:pStyle w:val="ConsPlusNormal"/>
              <w:jc w:val="both"/>
              <w:rPr>
                <w:rFonts w:ascii="Times New Roman" w:hAnsi="Times New Roman" w:cs="Times New Roman"/>
                <w:sz w:val="24"/>
                <w:szCs w:val="24"/>
              </w:rPr>
            </w:pPr>
          </w:p>
        </w:tc>
        <w:tc>
          <w:tcPr>
            <w:tcW w:w="1247" w:type="dxa"/>
          </w:tcPr>
          <w:p w14:paraId="126366A5" w14:textId="77777777" w:rsidR="00B3641D" w:rsidRPr="002066A1" w:rsidRDefault="00B3641D" w:rsidP="005D321E">
            <w:pPr>
              <w:pStyle w:val="ConsPlusNormal"/>
              <w:jc w:val="both"/>
              <w:rPr>
                <w:rFonts w:ascii="Times New Roman" w:hAnsi="Times New Roman" w:cs="Times New Roman"/>
                <w:sz w:val="24"/>
                <w:szCs w:val="24"/>
              </w:rPr>
            </w:pPr>
          </w:p>
        </w:tc>
        <w:tc>
          <w:tcPr>
            <w:tcW w:w="850" w:type="dxa"/>
          </w:tcPr>
          <w:p w14:paraId="0A658E87" w14:textId="77777777" w:rsidR="00B3641D" w:rsidRPr="002066A1" w:rsidRDefault="00B3641D" w:rsidP="005D321E">
            <w:pPr>
              <w:pStyle w:val="ConsPlusNormal"/>
              <w:jc w:val="both"/>
              <w:rPr>
                <w:rFonts w:ascii="Times New Roman" w:hAnsi="Times New Roman" w:cs="Times New Roman"/>
                <w:sz w:val="24"/>
                <w:szCs w:val="24"/>
              </w:rPr>
            </w:pPr>
          </w:p>
        </w:tc>
        <w:tc>
          <w:tcPr>
            <w:tcW w:w="1644" w:type="dxa"/>
          </w:tcPr>
          <w:p w14:paraId="75198890" w14:textId="77777777" w:rsidR="00B3641D" w:rsidRPr="002066A1" w:rsidRDefault="00B3641D" w:rsidP="005D321E">
            <w:pPr>
              <w:pStyle w:val="ConsPlusNormal"/>
              <w:jc w:val="both"/>
              <w:rPr>
                <w:rFonts w:ascii="Times New Roman" w:hAnsi="Times New Roman" w:cs="Times New Roman"/>
                <w:sz w:val="24"/>
                <w:szCs w:val="24"/>
              </w:rPr>
            </w:pPr>
          </w:p>
        </w:tc>
      </w:tr>
    </w:tbl>
    <w:p w14:paraId="58C92065" w14:textId="77777777" w:rsidR="00B3641D" w:rsidRPr="002066A1" w:rsidRDefault="00B3641D" w:rsidP="005D321E">
      <w:pPr>
        <w:pStyle w:val="ConsPlusNormal"/>
        <w:jc w:val="both"/>
        <w:rPr>
          <w:rFonts w:ascii="Times New Roman" w:hAnsi="Times New Roman" w:cs="Times New Roman"/>
          <w:sz w:val="24"/>
          <w:szCs w:val="24"/>
        </w:rPr>
      </w:pPr>
    </w:p>
    <w:p w14:paraId="36ECA539" w14:textId="77777777" w:rsidR="00B3641D" w:rsidRPr="002066A1" w:rsidRDefault="00B3641D" w:rsidP="005D321E">
      <w:pPr>
        <w:autoSpaceDE w:val="0"/>
        <w:autoSpaceDN w:val="0"/>
        <w:adjustRightInd w:val="0"/>
        <w:jc w:val="both"/>
        <w:rPr>
          <w:sz w:val="24"/>
          <w:szCs w:val="24"/>
        </w:rPr>
      </w:pPr>
      <w:r w:rsidRPr="002066A1">
        <w:rPr>
          <w:sz w:val="24"/>
          <w:szCs w:val="24"/>
        </w:rPr>
        <w:t>Всего принято __________ документов на _______ листах</w:t>
      </w:r>
    </w:p>
    <w:p w14:paraId="2F8B5014" w14:textId="77777777" w:rsidR="00B3641D" w:rsidRPr="002066A1" w:rsidRDefault="00B3641D" w:rsidP="005D321E">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3641D" w:rsidRPr="002066A1" w14:paraId="6EC157A4" w14:textId="77777777" w:rsidTr="00AB5F39">
        <w:tc>
          <w:tcPr>
            <w:tcW w:w="3175" w:type="dxa"/>
            <w:tcBorders>
              <w:top w:val="nil"/>
              <w:left w:val="nil"/>
              <w:bottom w:val="single" w:sz="4" w:space="0" w:color="auto"/>
              <w:right w:val="nil"/>
            </w:tcBorders>
            <w:vAlign w:val="bottom"/>
          </w:tcPr>
          <w:p w14:paraId="0E8BD6FA" w14:textId="77777777" w:rsidR="00B3641D" w:rsidRPr="002066A1" w:rsidRDefault="00B3641D" w:rsidP="005D321E">
            <w:pPr>
              <w:autoSpaceDE w:val="0"/>
              <w:autoSpaceDN w:val="0"/>
              <w:jc w:val="center"/>
              <w:rPr>
                <w:sz w:val="24"/>
                <w:szCs w:val="24"/>
              </w:rPr>
            </w:pPr>
          </w:p>
        </w:tc>
        <w:tc>
          <w:tcPr>
            <w:tcW w:w="851" w:type="dxa"/>
            <w:tcBorders>
              <w:top w:val="nil"/>
              <w:left w:val="nil"/>
              <w:bottom w:val="nil"/>
              <w:right w:val="nil"/>
            </w:tcBorders>
            <w:vAlign w:val="bottom"/>
          </w:tcPr>
          <w:p w14:paraId="25C2E1C7" w14:textId="77777777" w:rsidR="00B3641D" w:rsidRPr="002066A1" w:rsidRDefault="00B3641D" w:rsidP="005D321E">
            <w:pPr>
              <w:autoSpaceDE w:val="0"/>
              <w:autoSpaceDN w:val="0"/>
              <w:rPr>
                <w:sz w:val="24"/>
                <w:szCs w:val="24"/>
              </w:rPr>
            </w:pPr>
          </w:p>
        </w:tc>
        <w:tc>
          <w:tcPr>
            <w:tcW w:w="1701" w:type="dxa"/>
            <w:tcBorders>
              <w:top w:val="nil"/>
              <w:left w:val="nil"/>
              <w:bottom w:val="single" w:sz="4" w:space="0" w:color="auto"/>
              <w:right w:val="nil"/>
            </w:tcBorders>
            <w:vAlign w:val="bottom"/>
          </w:tcPr>
          <w:p w14:paraId="405C6888" w14:textId="77777777" w:rsidR="00B3641D" w:rsidRPr="002066A1" w:rsidRDefault="00B3641D" w:rsidP="005D321E">
            <w:pPr>
              <w:autoSpaceDE w:val="0"/>
              <w:autoSpaceDN w:val="0"/>
              <w:jc w:val="center"/>
              <w:rPr>
                <w:sz w:val="24"/>
                <w:szCs w:val="24"/>
              </w:rPr>
            </w:pPr>
          </w:p>
        </w:tc>
        <w:tc>
          <w:tcPr>
            <w:tcW w:w="1304" w:type="dxa"/>
            <w:tcBorders>
              <w:top w:val="nil"/>
              <w:left w:val="nil"/>
              <w:bottom w:val="nil"/>
              <w:right w:val="nil"/>
            </w:tcBorders>
            <w:vAlign w:val="bottom"/>
          </w:tcPr>
          <w:p w14:paraId="3423100F" w14:textId="77777777" w:rsidR="00B3641D" w:rsidRPr="002066A1" w:rsidRDefault="00B3641D" w:rsidP="005D321E">
            <w:pPr>
              <w:autoSpaceDE w:val="0"/>
              <w:autoSpaceDN w:val="0"/>
              <w:rPr>
                <w:sz w:val="24"/>
                <w:szCs w:val="24"/>
              </w:rPr>
            </w:pPr>
          </w:p>
        </w:tc>
        <w:tc>
          <w:tcPr>
            <w:tcW w:w="2948" w:type="dxa"/>
            <w:tcBorders>
              <w:top w:val="nil"/>
              <w:left w:val="nil"/>
              <w:bottom w:val="single" w:sz="4" w:space="0" w:color="auto"/>
              <w:right w:val="nil"/>
            </w:tcBorders>
            <w:vAlign w:val="bottom"/>
          </w:tcPr>
          <w:p w14:paraId="402BE372" w14:textId="77777777" w:rsidR="00B3641D" w:rsidRPr="002066A1" w:rsidRDefault="00B3641D" w:rsidP="005D321E">
            <w:pPr>
              <w:autoSpaceDE w:val="0"/>
              <w:autoSpaceDN w:val="0"/>
              <w:jc w:val="center"/>
              <w:rPr>
                <w:sz w:val="24"/>
                <w:szCs w:val="24"/>
              </w:rPr>
            </w:pPr>
          </w:p>
        </w:tc>
      </w:tr>
      <w:tr w:rsidR="00B3641D" w:rsidRPr="002066A1" w14:paraId="51624DD8" w14:textId="77777777" w:rsidTr="00AB5F39">
        <w:tc>
          <w:tcPr>
            <w:tcW w:w="3175" w:type="dxa"/>
            <w:tcBorders>
              <w:top w:val="nil"/>
              <w:left w:val="nil"/>
              <w:bottom w:val="nil"/>
              <w:right w:val="nil"/>
            </w:tcBorders>
          </w:tcPr>
          <w:p w14:paraId="0A4C1682" w14:textId="77777777" w:rsidR="00B3641D" w:rsidRPr="002066A1" w:rsidRDefault="00B3641D" w:rsidP="005D321E">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24082A4E" w14:textId="77777777" w:rsidR="00B3641D" w:rsidRPr="002066A1" w:rsidRDefault="00B3641D" w:rsidP="005D321E">
            <w:pPr>
              <w:autoSpaceDE w:val="0"/>
              <w:autoSpaceDN w:val="0"/>
              <w:rPr>
                <w:sz w:val="24"/>
                <w:szCs w:val="24"/>
              </w:rPr>
            </w:pPr>
          </w:p>
        </w:tc>
        <w:tc>
          <w:tcPr>
            <w:tcW w:w="1701" w:type="dxa"/>
            <w:tcBorders>
              <w:top w:val="nil"/>
              <w:left w:val="nil"/>
              <w:bottom w:val="nil"/>
              <w:right w:val="nil"/>
            </w:tcBorders>
          </w:tcPr>
          <w:p w14:paraId="684BCB33" w14:textId="77777777" w:rsidR="00B3641D" w:rsidRPr="002066A1" w:rsidRDefault="00B3641D" w:rsidP="005D321E">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3EBF4DB3" w14:textId="77777777" w:rsidR="00B3641D" w:rsidRPr="002066A1" w:rsidRDefault="00B3641D" w:rsidP="005D321E">
            <w:pPr>
              <w:autoSpaceDE w:val="0"/>
              <w:autoSpaceDN w:val="0"/>
              <w:rPr>
                <w:sz w:val="24"/>
                <w:szCs w:val="24"/>
              </w:rPr>
            </w:pPr>
          </w:p>
        </w:tc>
        <w:tc>
          <w:tcPr>
            <w:tcW w:w="2948" w:type="dxa"/>
            <w:tcBorders>
              <w:top w:val="nil"/>
              <w:left w:val="nil"/>
              <w:bottom w:val="nil"/>
              <w:right w:val="nil"/>
            </w:tcBorders>
          </w:tcPr>
          <w:p w14:paraId="4C14B4A0" w14:textId="77777777" w:rsidR="00B3641D" w:rsidRPr="002066A1" w:rsidRDefault="00B3641D" w:rsidP="005D321E">
            <w:pPr>
              <w:autoSpaceDE w:val="0"/>
              <w:autoSpaceDN w:val="0"/>
              <w:jc w:val="center"/>
              <w:rPr>
                <w:sz w:val="24"/>
                <w:szCs w:val="24"/>
              </w:rPr>
            </w:pPr>
            <w:r w:rsidRPr="002066A1">
              <w:rPr>
                <w:sz w:val="24"/>
                <w:szCs w:val="24"/>
              </w:rPr>
              <w:t>(расшифровка подписи)</w:t>
            </w:r>
          </w:p>
        </w:tc>
      </w:tr>
    </w:tbl>
    <w:p w14:paraId="43512AA4" w14:textId="77777777" w:rsidR="00B3641D" w:rsidRPr="002066A1" w:rsidRDefault="00B3641D" w:rsidP="005D321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1BDDA0E2" w14:textId="77777777" w:rsidR="00B3641D" w:rsidRPr="002066A1" w:rsidRDefault="00B3641D" w:rsidP="005D321E">
      <w:pPr>
        <w:pStyle w:val="ConsPlusNonformat"/>
        <w:jc w:val="both"/>
        <w:rPr>
          <w:rFonts w:ascii="Times New Roman" w:hAnsi="Times New Roman" w:cs="Times New Roman"/>
          <w:sz w:val="24"/>
          <w:szCs w:val="24"/>
        </w:rPr>
      </w:pPr>
    </w:p>
    <w:p w14:paraId="2071C6A2" w14:textId="77777777" w:rsidR="00B3641D" w:rsidRPr="00D010D9" w:rsidRDefault="00B3641D" w:rsidP="005D321E">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47DE0819" w14:textId="77777777" w:rsidR="00B3641D" w:rsidRDefault="00B3641D" w:rsidP="005D321E">
      <w:pPr>
        <w:jc w:val="center"/>
        <w:rPr>
          <w:lang w:eastAsia="en-US"/>
        </w:rPr>
      </w:pPr>
    </w:p>
    <w:p w14:paraId="4979ACC4" w14:textId="77777777" w:rsidR="00830BED" w:rsidRPr="00830BED" w:rsidRDefault="00830BED" w:rsidP="005D321E">
      <w:pPr>
        <w:tabs>
          <w:tab w:val="left" w:pos="4619"/>
        </w:tabs>
        <w:ind w:firstLine="567"/>
        <w:jc w:val="both"/>
        <w:rPr>
          <w:i/>
          <w:sz w:val="24"/>
          <w:szCs w:val="24"/>
        </w:rPr>
      </w:pPr>
    </w:p>
    <w:sectPr w:rsidR="00830BED" w:rsidRPr="00830BED" w:rsidSect="005D321E">
      <w:headerReference w:type="default" r:id="rId37"/>
      <w:headerReference w:type="first" r:id="rId38"/>
      <w:pgSz w:w="11910" w:h="16840"/>
      <w:pgMar w:top="851" w:right="711" w:bottom="568"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E1FE" w14:textId="77777777" w:rsidR="00973CD6" w:rsidRDefault="00973CD6">
      <w:r>
        <w:separator/>
      </w:r>
    </w:p>
  </w:endnote>
  <w:endnote w:type="continuationSeparator" w:id="0">
    <w:p w14:paraId="69C63D14" w14:textId="77777777" w:rsidR="00973CD6" w:rsidRDefault="009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0A58" w14:textId="77777777" w:rsidR="00973CD6" w:rsidRDefault="00973CD6">
      <w:r>
        <w:separator/>
      </w:r>
    </w:p>
  </w:footnote>
  <w:footnote w:type="continuationSeparator" w:id="0">
    <w:p w14:paraId="47B966C2" w14:textId="77777777" w:rsidR="00973CD6" w:rsidRDefault="0097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70A0" w14:textId="520AF329" w:rsidR="005D321E" w:rsidRPr="00677E7D" w:rsidRDefault="005D321E">
    <w:pPr>
      <w:pStyle w:val="a3"/>
      <w:jc w:val="center"/>
    </w:pPr>
    <w:r>
      <w:fldChar w:fldCharType="begin"/>
    </w:r>
    <w:r>
      <w:instrText>PAGE   \* MERGEFORMAT</w:instrText>
    </w:r>
    <w:r>
      <w:fldChar w:fldCharType="separate"/>
    </w:r>
    <w:r w:rsidR="00841FC5">
      <w:rPr>
        <w:noProof/>
      </w:rPr>
      <w:t>21</w:t>
    </w:r>
    <w:r>
      <w:fldChar w:fldCharType="end"/>
    </w:r>
  </w:p>
  <w:p w14:paraId="258F7CC6" w14:textId="77777777" w:rsidR="005D321E" w:rsidRDefault="005D32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F4E" w14:textId="77777777" w:rsidR="005D321E" w:rsidRDefault="005D321E"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94C6618"/>
    <w:multiLevelType w:val="hybridMultilevel"/>
    <w:tmpl w:val="E0F012A0"/>
    <w:lvl w:ilvl="0" w:tplc="99967BAC">
      <w:start w:val="3"/>
      <w:numFmt w:val="decimal"/>
      <w:lvlText w:val="2.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4188" w:hanging="360"/>
      </w:pPr>
      <w:rPr>
        <w:rFonts w:ascii="Symbol" w:hAnsi="Symbol" w:hint="default"/>
        <w:i w:val="0"/>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22"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5E734C3"/>
    <w:multiLevelType w:val="hybridMultilevel"/>
    <w:tmpl w:val="A066070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3"/>
  </w:num>
  <w:num w:numId="4">
    <w:abstractNumId w:val="42"/>
  </w:num>
  <w:num w:numId="5">
    <w:abstractNumId w:val="52"/>
  </w:num>
  <w:num w:numId="6">
    <w:abstractNumId w:val="54"/>
  </w:num>
  <w:num w:numId="7">
    <w:abstractNumId w:val="0"/>
  </w:num>
  <w:num w:numId="8">
    <w:abstractNumId w:val="35"/>
  </w:num>
  <w:num w:numId="9">
    <w:abstractNumId w:val="44"/>
  </w:num>
  <w:num w:numId="10">
    <w:abstractNumId w:val="27"/>
  </w:num>
  <w:num w:numId="11">
    <w:abstractNumId w:val="7"/>
  </w:num>
  <w:num w:numId="12">
    <w:abstractNumId w:val="24"/>
  </w:num>
  <w:num w:numId="13">
    <w:abstractNumId w:val="56"/>
  </w:num>
  <w:num w:numId="14">
    <w:abstractNumId w:val="32"/>
  </w:num>
  <w:num w:numId="15">
    <w:abstractNumId w:val="1"/>
  </w:num>
  <w:num w:numId="16">
    <w:abstractNumId w:val="15"/>
  </w:num>
  <w:num w:numId="17">
    <w:abstractNumId w:val="48"/>
  </w:num>
  <w:num w:numId="18">
    <w:abstractNumId w:val="21"/>
  </w:num>
  <w:num w:numId="19">
    <w:abstractNumId w:val="19"/>
  </w:num>
  <w:num w:numId="20">
    <w:abstractNumId w:val="46"/>
  </w:num>
  <w:num w:numId="21">
    <w:abstractNumId w:val="22"/>
  </w:num>
  <w:num w:numId="22">
    <w:abstractNumId w:val="26"/>
  </w:num>
  <w:num w:numId="23">
    <w:abstractNumId w:val="20"/>
  </w:num>
  <w:num w:numId="24">
    <w:abstractNumId w:val="31"/>
  </w:num>
  <w:num w:numId="25">
    <w:abstractNumId w:val="9"/>
  </w:num>
  <w:num w:numId="26">
    <w:abstractNumId w:val="10"/>
  </w:num>
  <w:num w:numId="27">
    <w:abstractNumId w:val="38"/>
  </w:num>
  <w:num w:numId="28">
    <w:abstractNumId w:val="37"/>
  </w:num>
  <w:num w:numId="29">
    <w:abstractNumId w:val="11"/>
  </w:num>
  <w:num w:numId="30">
    <w:abstractNumId w:val="13"/>
  </w:num>
  <w:num w:numId="31">
    <w:abstractNumId w:val="12"/>
  </w:num>
  <w:num w:numId="32">
    <w:abstractNumId w:val="55"/>
  </w:num>
  <w:num w:numId="33">
    <w:abstractNumId w:val="40"/>
  </w:num>
  <w:num w:numId="34">
    <w:abstractNumId w:val="29"/>
  </w:num>
  <w:num w:numId="35">
    <w:abstractNumId w:val="18"/>
  </w:num>
  <w:num w:numId="36">
    <w:abstractNumId w:val="49"/>
  </w:num>
  <w:num w:numId="37">
    <w:abstractNumId w:val="34"/>
  </w:num>
  <w:num w:numId="38">
    <w:abstractNumId w:val="53"/>
  </w:num>
  <w:num w:numId="39">
    <w:abstractNumId w:val="25"/>
  </w:num>
  <w:num w:numId="40">
    <w:abstractNumId w:val="41"/>
  </w:num>
  <w:num w:numId="41">
    <w:abstractNumId w:val="30"/>
  </w:num>
  <w:num w:numId="42">
    <w:abstractNumId w:val="16"/>
  </w:num>
  <w:num w:numId="43">
    <w:abstractNumId w:val="47"/>
  </w:num>
  <w:num w:numId="44">
    <w:abstractNumId w:val="6"/>
  </w:num>
  <w:num w:numId="45">
    <w:abstractNumId w:val="8"/>
  </w:num>
  <w:num w:numId="46">
    <w:abstractNumId w:val="39"/>
  </w:num>
  <w:num w:numId="47">
    <w:abstractNumId w:val="23"/>
  </w:num>
  <w:num w:numId="48">
    <w:abstractNumId w:val="50"/>
  </w:num>
  <w:num w:numId="49">
    <w:abstractNumId w:val="45"/>
  </w:num>
  <w:num w:numId="50">
    <w:abstractNumId w:val="33"/>
  </w:num>
  <w:num w:numId="51">
    <w:abstractNumId w:val="51"/>
  </w:num>
  <w:num w:numId="52">
    <w:abstractNumId w:val="2"/>
  </w:num>
  <w:num w:numId="53">
    <w:abstractNumId w:val="28"/>
  </w:num>
  <w:num w:numId="54">
    <w:abstractNumId w:val="14"/>
  </w:num>
  <w:num w:numId="55">
    <w:abstractNumId w:val="5"/>
  </w:num>
  <w:num w:numId="56">
    <w:abstractNumId w:val="17"/>
  </w:num>
  <w:num w:numId="57">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12704"/>
    <w:rsid w:val="00023AD1"/>
    <w:rsid w:val="00053A21"/>
    <w:rsid w:val="00053F26"/>
    <w:rsid w:val="00056D91"/>
    <w:rsid w:val="0006255B"/>
    <w:rsid w:val="00062A6F"/>
    <w:rsid w:val="00066AFB"/>
    <w:rsid w:val="00084BF4"/>
    <w:rsid w:val="00087CBB"/>
    <w:rsid w:val="00092686"/>
    <w:rsid w:val="00095A3B"/>
    <w:rsid w:val="000A2A8F"/>
    <w:rsid w:val="000A74F4"/>
    <w:rsid w:val="000C2BFB"/>
    <w:rsid w:val="000D3F1F"/>
    <w:rsid w:val="000D43FD"/>
    <w:rsid w:val="000E1D40"/>
    <w:rsid w:val="00113FF9"/>
    <w:rsid w:val="00116AE0"/>
    <w:rsid w:val="001225CD"/>
    <w:rsid w:val="001253D6"/>
    <w:rsid w:val="00135CC4"/>
    <w:rsid w:val="001360ED"/>
    <w:rsid w:val="00145959"/>
    <w:rsid w:val="001853A7"/>
    <w:rsid w:val="001A123C"/>
    <w:rsid w:val="001B693B"/>
    <w:rsid w:val="001E3483"/>
    <w:rsid w:val="001F047C"/>
    <w:rsid w:val="001F6F0D"/>
    <w:rsid w:val="0021011C"/>
    <w:rsid w:val="00213F3D"/>
    <w:rsid w:val="00233324"/>
    <w:rsid w:val="002350D5"/>
    <w:rsid w:val="00246DA0"/>
    <w:rsid w:val="00253411"/>
    <w:rsid w:val="00262E0E"/>
    <w:rsid w:val="00284C3C"/>
    <w:rsid w:val="00290503"/>
    <w:rsid w:val="002B2D84"/>
    <w:rsid w:val="003021F2"/>
    <w:rsid w:val="003035F5"/>
    <w:rsid w:val="00307328"/>
    <w:rsid w:val="00326A5C"/>
    <w:rsid w:val="0034106B"/>
    <w:rsid w:val="00387D0D"/>
    <w:rsid w:val="003A243C"/>
    <w:rsid w:val="003B2281"/>
    <w:rsid w:val="003E727F"/>
    <w:rsid w:val="003F1A75"/>
    <w:rsid w:val="004037EA"/>
    <w:rsid w:val="00427B93"/>
    <w:rsid w:val="004414CE"/>
    <w:rsid w:val="00441C4B"/>
    <w:rsid w:val="00445F10"/>
    <w:rsid w:val="004574B5"/>
    <w:rsid w:val="00461718"/>
    <w:rsid w:val="00471156"/>
    <w:rsid w:val="00496F92"/>
    <w:rsid w:val="004A02F1"/>
    <w:rsid w:val="004B2C9A"/>
    <w:rsid w:val="004B4CE0"/>
    <w:rsid w:val="004B519D"/>
    <w:rsid w:val="004B758B"/>
    <w:rsid w:val="004D1CF5"/>
    <w:rsid w:val="004D3AEC"/>
    <w:rsid w:val="004E5066"/>
    <w:rsid w:val="00501AA4"/>
    <w:rsid w:val="00523A10"/>
    <w:rsid w:val="00537E29"/>
    <w:rsid w:val="00542156"/>
    <w:rsid w:val="00553739"/>
    <w:rsid w:val="00555534"/>
    <w:rsid w:val="00561263"/>
    <w:rsid w:val="005657D3"/>
    <w:rsid w:val="00583B05"/>
    <w:rsid w:val="0059005B"/>
    <w:rsid w:val="005A52CE"/>
    <w:rsid w:val="005C3F11"/>
    <w:rsid w:val="005C7E19"/>
    <w:rsid w:val="005D321E"/>
    <w:rsid w:val="005F0FE9"/>
    <w:rsid w:val="006008A6"/>
    <w:rsid w:val="00602D4D"/>
    <w:rsid w:val="006153AA"/>
    <w:rsid w:val="00635664"/>
    <w:rsid w:val="0064247B"/>
    <w:rsid w:val="00642652"/>
    <w:rsid w:val="00650669"/>
    <w:rsid w:val="006518F5"/>
    <w:rsid w:val="0065326C"/>
    <w:rsid w:val="00667C47"/>
    <w:rsid w:val="006706EE"/>
    <w:rsid w:val="00694283"/>
    <w:rsid w:val="00697E64"/>
    <w:rsid w:val="006B16F3"/>
    <w:rsid w:val="006B6C98"/>
    <w:rsid w:val="006D6C2E"/>
    <w:rsid w:val="006D7F54"/>
    <w:rsid w:val="006E2543"/>
    <w:rsid w:val="006F3302"/>
    <w:rsid w:val="00742461"/>
    <w:rsid w:val="00744922"/>
    <w:rsid w:val="0075326A"/>
    <w:rsid w:val="00766510"/>
    <w:rsid w:val="00771499"/>
    <w:rsid w:val="007B1D84"/>
    <w:rsid w:val="007B3C60"/>
    <w:rsid w:val="007B44F9"/>
    <w:rsid w:val="007C7B14"/>
    <w:rsid w:val="007D2294"/>
    <w:rsid w:val="007E1280"/>
    <w:rsid w:val="007E6685"/>
    <w:rsid w:val="007E6CF8"/>
    <w:rsid w:val="00827856"/>
    <w:rsid w:val="00830BED"/>
    <w:rsid w:val="008341F1"/>
    <w:rsid w:val="00836C7F"/>
    <w:rsid w:val="00841F34"/>
    <w:rsid w:val="00841FC5"/>
    <w:rsid w:val="00851F3E"/>
    <w:rsid w:val="00856474"/>
    <w:rsid w:val="00867CF8"/>
    <w:rsid w:val="008740BD"/>
    <w:rsid w:val="00890283"/>
    <w:rsid w:val="0089782A"/>
    <w:rsid w:val="008A69ED"/>
    <w:rsid w:val="008B1B19"/>
    <w:rsid w:val="008B7BA2"/>
    <w:rsid w:val="008C18A6"/>
    <w:rsid w:val="008C7EB0"/>
    <w:rsid w:val="008D6EDA"/>
    <w:rsid w:val="008D7F6D"/>
    <w:rsid w:val="009319C7"/>
    <w:rsid w:val="009334FA"/>
    <w:rsid w:val="009440F4"/>
    <w:rsid w:val="0095011D"/>
    <w:rsid w:val="00971B20"/>
    <w:rsid w:val="00973CD6"/>
    <w:rsid w:val="00975058"/>
    <w:rsid w:val="00982180"/>
    <w:rsid w:val="00982D62"/>
    <w:rsid w:val="00997F8C"/>
    <w:rsid w:val="009D2137"/>
    <w:rsid w:val="009D2756"/>
    <w:rsid w:val="00A00959"/>
    <w:rsid w:val="00A34335"/>
    <w:rsid w:val="00A45587"/>
    <w:rsid w:val="00A53CA6"/>
    <w:rsid w:val="00A622F3"/>
    <w:rsid w:val="00A63049"/>
    <w:rsid w:val="00A72E40"/>
    <w:rsid w:val="00A74715"/>
    <w:rsid w:val="00A94E0A"/>
    <w:rsid w:val="00AA5231"/>
    <w:rsid w:val="00AB3E34"/>
    <w:rsid w:val="00AB5F39"/>
    <w:rsid w:val="00AC055A"/>
    <w:rsid w:val="00AD128E"/>
    <w:rsid w:val="00AF5C0B"/>
    <w:rsid w:val="00B00F42"/>
    <w:rsid w:val="00B17CD3"/>
    <w:rsid w:val="00B2094D"/>
    <w:rsid w:val="00B3641D"/>
    <w:rsid w:val="00B469C2"/>
    <w:rsid w:val="00B62BF6"/>
    <w:rsid w:val="00B64973"/>
    <w:rsid w:val="00B64D60"/>
    <w:rsid w:val="00B860FA"/>
    <w:rsid w:val="00B97EE9"/>
    <w:rsid w:val="00BB2DE0"/>
    <w:rsid w:val="00BD2736"/>
    <w:rsid w:val="00BF5200"/>
    <w:rsid w:val="00C31560"/>
    <w:rsid w:val="00C32887"/>
    <w:rsid w:val="00C34214"/>
    <w:rsid w:val="00C375DF"/>
    <w:rsid w:val="00C57955"/>
    <w:rsid w:val="00C7615C"/>
    <w:rsid w:val="00C84253"/>
    <w:rsid w:val="00CB0136"/>
    <w:rsid w:val="00CD7F74"/>
    <w:rsid w:val="00D0106F"/>
    <w:rsid w:val="00D02413"/>
    <w:rsid w:val="00D247DA"/>
    <w:rsid w:val="00D318A8"/>
    <w:rsid w:val="00D53AE9"/>
    <w:rsid w:val="00D55B7C"/>
    <w:rsid w:val="00D66AC5"/>
    <w:rsid w:val="00D86F93"/>
    <w:rsid w:val="00D91CD5"/>
    <w:rsid w:val="00D93765"/>
    <w:rsid w:val="00D93BA2"/>
    <w:rsid w:val="00D97E0D"/>
    <w:rsid w:val="00DA066C"/>
    <w:rsid w:val="00DC4690"/>
    <w:rsid w:val="00DD2E3B"/>
    <w:rsid w:val="00DD5741"/>
    <w:rsid w:val="00DF2E8F"/>
    <w:rsid w:val="00DF37DE"/>
    <w:rsid w:val="00DF7B1A"/>
    <w:rsid w:val="00E04A97"/>
    <w:rsid w:val="00E126CE"/>
    <w:rsid w:val="00E36898"/>
    <w:rsid w:val="00E457EA"/>
    <w:rsid w:val="00E65E56"/>
    <w:rsid w:val="00E66E06"/>
    <w:rsid w:val="00E67C7E"/>
    <w:rsid w:val="00E81A3D"/>
    <w:rsid w:val="00E84EE6"/>
    <w:rsid w:val="00E864E8"/>
    <w:rsid w:val="00E9502B"/>
    <w:rsid w:val="00ED20A2"/>
    <w:rsid w:val="00EE210B"/>
    <w:rsid w:val="00EE6FEE"/>
    <w:rsid w:val="00EF19D7"/>
    <w:rsid w:val="00F17927"/>
    <w:rsid w:val="00F4228B"/>
    <w:rsid w:val="00F521BC"/>
    <w:rsid w:val="00F73729"/>
    <w:rsid w:val="00F744C7"/>
    <w:rsid w:val="00F9673E"/>
    <w:rsid w:val="00FA1F9D"/>
    <w:rsid w:val="00FB79B6"/>
    <w:rsid w:val="00FD7388"/>
    <w:rsid w:val="00FF2AF9"/>
    <w:rsid w:val="00FF4A0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4CAA"/>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7122">
      <w:bodyDiv w:val="1"/>
      <w:marLeft w:val="0"/>
      <w:marRight w:val="0"/>
      <w:marTop w:val="0"/>
      <w:marBottom w:val="0"/>
      <w:divBdr>
        <w:top w:val="none" w:sz="0" w:space="0" w:color="auto"/>
        <w:left w:val="none" w:sz="0" w:space="0" w:color="auto"/>
        <w:bottom w:val="none" w:sz="0" w:space="0" w:color="auto"/>
        <w:right w:val="none" w:sz="0" w:space="0" w:color="auto"/>
      </w:divBdr>
    </w:div>
    <w:div w:id="184949991">
      <w:bodyDiv w:val="1"/>
      <w:marLeft w:val="0"/>
      <w:marRight w:val="0"/>
      <w:marTop w:val="0"/>
      <w:marBottom w:val="0"/>
      <w:divBdr>
        <w:top w:val="none" w:sz="0" w:space="0" w:color="auto"/>
        <w:left w:val="none" w:sz="0" w:space="0" w:color="auto"/>
        <w:bottom w:val="none" w:sz="0" w:space="0" w:color="auto"/>
        <w:right w:val="none" w:sz="0" w:space="0" w:color="auto"/>
      </w:divBdr>
      <w:divsChild>
        <w:div w:id="1002244674">
          <w:marLeft w:val="0"/>
          <w:marRight w:val="0"/>
          <w:marTop w:val="0"/>
          <w:marBottom w:val="0"/>
          <w:divBdr>
            <w:top w:val="none" w:sz="0" w:space="0" w:color="auto"/>
            <w:left w:val="none" w:sz="0" w:space="0" w:color="auto"/>
            <w:bottom w:val="none" w:sz="0" w:space="0" w:color="auto"/>
            <w:right w:val="none" w:sz="0" w:space="0" w:color="auto"/>
          </w:divBdr>
        </w:div>
      </w:divsChild>
    </w:div>
    <w:div w:id="858274510">
      <w:bodyDiv w:val="1"/>
      <w:marLeft w:val="0"/>
      <w:marRight w:val="0"/>
      <w:marTop w:val="0"/>
      <w:marBottom w:val="0"/>
      <w:divBdr>
        <w:top w:val="none" w:sz="0" w:space="0" w:color="auto"/>
        <w:left w:val="none" w:sz="0" w:space="0" w:color="auto"/>
        <w:bottom w:val="none" w:sz="0" w:space="0" w:color="auto"/>
        <w:right w:val="none" w:sz="0" w:space="0" w:color="auto"/>
      </w:divBdr>
    </w:div>
    <w:div w:id="17565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116895AF22B5B51525AC667E15411CA0CB0DBB61E7D5FE1433C62BBB542505532C61F3AA9BC54BA7CD733F2BBPFC4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7" Type="http://schemas.openxmlformats.org/officeDocument/2006/relationships/endnotes" Target="endnotes.xml"/><Relationship Id="rId12" Type="http://schemas.openxmlformats.org/officeDocument/2006/relationships/hyperlink" Target="consultantplus://offline/ref=3116895AF22B5B51525AC667E15411CA0CB0DBB71F7B5FE1433C62BBB542505520C64736ABBD49B972C265A3FDA01911E06E7BA2A113935EP7CC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6895AF22B5B51525AC667E15411CA0CB0DBB71F7B5FE1433C62BBB542505520C64736ABBD49BC7AC265A3FDA01911E06E7BA2A113935EP7CC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3116895AF22B5B51525AC667E15411CA0CB8DAB0157F5FE1433C62BBB542505532C61F3AA9BC54BA7CD733F2BBPFC4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5C11F934151E471F90D8C24148617850"/>
        <w:category>
          <w:name w:val="Общие"/>
          <w:gallery w:val="placeholder"/>
        </w:category>
        <w:types>
          <w:type w:val="bbPlcHdr"/>
        </w:types>
        <w:behaviors>
          <w:behavior w:val="content"/>
        </w:behaviors>
        <w:guid w:val="{0BC516A1-4206-44BF-ACF0-151FC03F5831}"/>
      </w:docPartPr>
      <w:docPartBody>
        <w:p w:rsidR="00BB2C22" w:rsidRDefault="00763EAD" w:rsidP="00763EAD">
          <w:pPr>
            <w:pStyle w:val="5C11F934151E471F90D8C24148617850"/>
          </w:pPr>
          <w:r w:rsidRPr="00A35D41">
            <w:rPr>
              <w:rStyle w:val="a3"/>
            </w:rPr>
            <w:t>Место для ввода текста.</w:t>
          </w:r>
        </w:p>
      </w:docPartBody>
    </w:docPart>
    <w:docPart>
      <w:docPartPr>
        <w:name w:val="59145FC780EE41AA8C0AEF8A919B1549"/>
        <w:category>
          <w:name w:val="Общие"/>
          <w:gallery w:val="placeholder"/>
        </w:category>
        <w:types>
          <w:type w:val="bbPlcHdr"/>
        </w:types>
        <w:behaviors>
          <w:behavior w:val="content"/>
        </w:behaviors>
        <w:guid w:val="{FF366E6D-E2A3-47E7-A52E-E99B291AE984}"/>
      </w:docPartPr>
      <w:docPartBody>
        <w:p w:rsidR="00BB2C22" w:rsidRDefault="00763EAD" w:rsidP="00763EAD">
          <w:pPr>
            <w:pStyle w:val="59145FC780EE41AA8C0AEF8A919B1549"/>
          </w:pPr>
          <w:r w:rsidRPr="00A35D41">
            <w:rPr>
              <w:rStyle w:val="a3"/>
            </w:rPr>
            <w:t>Место для ввода текста.</w:t>
          </w:r>
        </w:p>
      </w:docPartBody>
    </w:docPart>
    <w:docPart>
      <w:docPartPr>
        <w:name w:val="D9F61E0E5681489BA9139249AB97E256"/>
        <w:category>
          <w:name w:val="Общие"/>
          <w:gallery w:val="placeholder"/>
        </w:category>
        <w:types>
          <w:type w:val="bbPlcHdr"/>
        </w:types>
        <w:behaviors>
          <w:behavior w:val="content"/>
        </w:behaviors>
        <w:guid w:val="{3F20BCDC-DAF7-4573-8E73-2A067E03B212}"/>
      </w:docPartPr>
      <w:docPartBody>
        <w:p w:rsidR="00BB2C22" w:rsidRDefault="00763EAD" w:rsidP="00763EAD">
          <w:pPr>
            <w:pStyle w:val="D9F61E0E5681489BA9139249AB97E256"/>
          </w:pPr>
          <w:r w:rsidRPr="00A35D41">
            <w:rPr>
              <w:rStyle w:val="a3"/>
            </w:rPr>
            <w:t>Место для ввода текста.</w:t>
          </w:r>
        </w:p>
      </w:docPartBody>
    </w:docPart>
    <w:docPart>
      <w:docPartPr>
        <w:name w:val="61DED785954740D4B2583908E7236141"/>
        <w:category>
          <w:name w:val="Общие"/>
          <w:gallery w:val="placeholder"/>
        </w:category>
        <w:types>
          <w:type w:val="bbPlcHdr"/>
        </w:types>
        <w:behaviors>
          <w:behavior w:val="content"/>
        </w:behaviors>
        <w:guid w:val="{71BFD83F-706F-458A-A575-4B81143D1897}"/>
      </w:docPartPr>
      <w:docPartBody>
        <w:p w:rsidR="00BB2C22" w:rsidRDefault="00763EAD" w:rsidP="00763EAD">
          <w:pPr>
            <w:pStyle w:val="417D7C76B88044EF9D8582231DAECC4B"/>
          </w:pPr>
          <w:r w:rsidRPr="00A35D41">
            <w:rPr>
              <w:rStyle w:val="a3"/>
            </w:rPr>
            <w:t>Место для ввода текста.</w:t>
          </w:r>
        </w:p>
      </w:docPartBody>
    </w:docPart>
    <w:docPart>
      <w:docPartPr>
        <w:name w:val="417D7C76B88044EF9D8582231DAECC4B"/>
        <w:category>
          <w:name w:val="Общие"/>
          <w:gallery w:val="placeholder"/>
        </w:category>
        <w:types>
          <w:type w:val="bbPlcHdr"/>
        </w:types>
        <w:behaviors>
          <w:behavior w:val="content"/>
        </w:behaviors>
        <w:guid w:val="{21D4B5E2-596C-48A4-B40E-6AAC93BECCA3}"/>
      </w:docPartPr>
      <w:docPartBody>
        <w:p w:rsidR="00BB2C22" w:rsidRDefault="00763EAD" w:rsidP="00763EAD">
          <w:pPr>
            <w:pStyle w:val="36C7F9AB55B94D2D9024CDBA4E902BF3"/>
          </w:pPr>
          <w:r w:rsidRPr="00A35D41">
            <w:rPr>
              <w:rStyle w:val="a3"/>
            </w:rPr>
            <w:t>Место для ввода текста.</w:t>
          </w:r>
        </w:p>
      </w:docPartBody>
    </w:docPart>
    <w:docPart>
      <w:docPartPr>
        <w:name w:val="36C7F9AB55B94D2D9024CDBA4E902BF3"/>
        <w:category>
          <w:name w:val="Общие"/>
          <w:gallery w:val="placeholder"/>
        </w:category>
        <w:types>
          <w:type w:val="bbPlcHdr"/>
        </w:types>
        <w:behaviors>
          <w:behavior w:val="content"/>
        </w:behaviors>
        <w:guid w:val="{CEDAF42E-3867-4371-B302-BACA67ACC446}"/>
      </w:docPartPr>
      <w:docPartBody>
        <w:p w:rsidR="00BB2C22" w:rsidRDefault="00763EAD" w:rsidP="00763EAD">
          <w:pPr/>
          <w:r w:rsidRPr="00A35D41">
            <w:rPr>
              <w:rStyle w:val="a3"/>
            </w:rPr>
            <w:t>Место для ввода текста.</w:t>
          </w:r>
        </w:p>
      </w:docPartBody>
    </w:docPart>
    <w:docPart>
      <w:docPartPr>
        <w:name w:val="67127E97720244459B49BDD082AA110D"/>
        <w:category>
          <w:name w:val="Общие"/>
          <w:gallery w:val="placeholder"/>
        </w:category>
        <w:types>
          <w:type w:val="bbPlcHdr"/>
        </w:types>
        <w:behaviors>
          <w:behavior w:val="content"/>
        </w:behaviors>
        <w:guid w:val="{783F2C5A-6628-47FD-810B-FBB4B80D9311}"/>
      </w:docPartPr>
      <w:docPartBody>
        <w:p w:rsidR="007B7BAF" w:rsidRDefault="003011EB" w:rsidP="003011E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A299E"/>
    <w:rsid w:val="001C345C"/>
    <w:rsid w:val="001D634C"/>
    <w:rsid w:val="002139EF"/>
    <w:rsid w:val="0022271D"/>
    <w:rsid w:val="0028743F"/>
    <w:rsid w:val="003011EB"/>
    <w:rsid w:val="0049051F"/>
    <w:rsid w:val="00641F1D"/>
    <w:rsid w:val="00645106"/>
    <w:rsid w:val="006A559B"/>
    <w:rsid w:val="006C5B15"/>
    <w:rsid w:val="00763EAD"/>
    <w:rsid w:val="007B7BAF"/>
    <w:rsid w:val="008F4B66"/>
    <w:rsid w:val="00A25BC7"/>
    <w:rsid w:val="00AD0ACA"/>
    <w:rsid w:val="00AD645E"/>
    <w:rsid w:val="00AE55B8"/>
    <w:rsid w:val="00BB2C22"/>
    <w:rsid w:val="00CB10EF"/>
    <w:rsid w:val="00D15712"/>
    <w:rsid w:val="00D31DF4"/>
    <w:rsid w:val="00DB7EAF"/>
    <w:rsid w:val="00E36C90"/>
    <w:rsid w:val="00EF68D9"/>
    <w:rsid w:val="00F4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1EB"/>
    <w:rPr>
      <w:color w:val="808080"/>
    </w:rPr>
  </w:style>
  <w:style w:type="paragraph" w:customStyle="1" w:styleId="27348365962E4BF0954CCEC868597523">
    <w:name w:val="27348365962E4BF0954CCEC868597523"/>
    <w:rsid w:val="00AD645E"/>
  </w:style>
  <w:style w:type="paragraph" w:customStyle="1" w:styleId="5C11F934151E471F90D8C24148617850">
    <w:name w:val="5C11F934151E471F90D8C24148617850"/>
    <w:rsid w:val="00763EAD"/>
  </w:style>
  <w:style w:type="paragraph" w:customStyle="1" w:styleId="59145FC780EE41AA8C0AEF8A919B1549">
    <w:name w:val="59145FC780EE41AA8C0AEF8A919B1549"/>
    <w:rsid w:val="00763EAD"/>
  </w:style>
  <w:style w:type="paragraph" w:customStyle="1" w:styleId="D9F61E0E5681489BA9139249AB97E256">
    <w:name w:val="D9F61E0E5681489BA9139249AB97E256"/>
    <w:rsid w:val="00763EAD"/>
  </w:style>
  <w:style w:type="paragraph" w:customStyle="1" w:styleId="61DED785954740D4B2583908E7236141">
    <w:name w:val="61DED785954740D4B2583908E7236141"/>
    <w:rsid w:val="00763EAD"/>
  </w:style>
  <w:style w:type="paragraph" w:customStyle="1" w:styleId="417D7C76B88044EF9D8582231DAECC4B">
    <w:name w:val="417D7C76B88044EF9D8582231DAECC4B"/>
    <w:rsid w:val="00763EAD"/>
  </w:style>
  <w:style w:type="paragraph" w:customStyle="1" w:styleId="36C7F9AB55B94D2D9024CDBA4E902BF3">
    <w:name w:val="36C7F9AB55B94D2D9024CDBA4E902BF3"/>
    <w:rsid w:val="00763EAD"/>
  </w:style>
  <w:style w:type="paragraph" w:customStyle="1" w:styleId="67127E97720244459B49BDD082AA110D">
    <w:name w:val="67127E97720244459B49BDD082AA110D"/>
    <w:rsid w:val="00301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C0A6-2118-49DB-B2DF-4BCC2246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23377</Words>
  <Characters>133251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4</cp:revision>
  <cp:lastPrinted>2021-09-12T06:40:00Z</cp:lastPrinted>
  <dcterms:created xsi:type="dcterms:W3CDTF">2021-09-12T06:01:00Z</dcterms:created>
  <dcterms:modified xsi:type="dcterms:W3CDTF">2021-09-12T07:28:00Z</dcterms:modified>
</cp:coreProperties>
</file>