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F82051">
        <w:rPr>
          <w:rFonts w:ascii="Georgia" w:hAnsi="Georgia"/>
          <w:b/>
        </w:rPr>
        <w:t>1</w:t>
      </w:r>
      <w:r w:rsidR="00477507">
        <w:rPr>
          <w:rFonts w:ascii="Georgia" w:hAnsi="Georgia"/>
          <w:b/>
        </w:rPr>
        <w:t>6</w:t>
      </w:r>
    </w:p>
    <w:p w:rsidR="00720225" w:rsidRDefault="00F82051" w:rsidP="00720225">
      <w:pPr>
        <w:pStyle w:val="a6"/>
        <w:tabs>
          <w:tab w:val="left" w:pos="1418"/>
        </w:tabs>
        <w:spacing w:line="276" w:lineRule="auto"/>
        <w:jc w:val="center"/>
        <w:rPr>
          <w:rFonts w:ascii="Georgia" w:hAnsi="Georgia"/>
          <w:b/>
          <w:i/>
        </w:rPr>
      </w:pPr>
      <w:r>
        <w:rPr>
          <w:rFonts w:ascii="Georgia" w:hAnsi="Georgia"/>
          <w:b/>
          <w:i/>
        </w:rPr>
        <w:t>Пятница</w:t>
      </w:r>
      <w:r w:rsidR="00720225" w:rsidRPr="005137A5">
        <w:rPr>
          <w:rFonts w:ascii="Georgia" w:hAnsi="Georgia"/>
          <w:b/>
          <w:i/>
        </w:rPr>
        <w:t xml:space="preserve">, </w:t>
      </w:r>
      <w:r w:rsidR="00477507">
        <w:rPr>
          <w:rFonts w:ascii="Georgia" w:hAnsi="Georgia"/>
          <w:b/>
          <w:i/>
        </w:rPr>
        <w:t>30</w:t>
      </w:r>
      <w:r w:rsidR="00720225">
        <w:rPr>
          <w:rFonts w:ascii="Georgia" w:hAnsi="Georgia"/>
          <w:b/>
          <w:i/>
        </w:rPr>
        <w:t xml:space="preserve"> </w:t>
      </w:r>
      <w:r>
        <w:rPr>
          <w:rFonts w:ascii="Georgia" w:hAnsi="Georgia"/>
          <w:b/>
          <w:i/>
        </w:rPr>
        <w:t>апрел</w:t>
      </w:r>
      <w:r w:rsidR="00A80331">
        <w:rPr>
          <w:rFonts w:ascii="Georgia" w:hAnsi="Georgia"/>
          <w:b/>
          <w:i/>
        </w:rPr>
        <w:t>я</w:t>
      </w:r>
      <w:r w:rsidR="00720225" w:rsidRPr="00727756">
        <w:rPr>
          <w:rFonts w:ascii="Georgia" w:hAnsi="Georgia"/>
          <w:b/>
          <w:i/>
        </w:rPr>
        <w:t xml:space="preserve"> </w:t>
      </w:r>
      <w:r w:rsidR="00720225">
        <w:rPr>
          <w:rFonts w:ascii="Georgia" w:hAnsi="Georgia"/>
          <w:b/>
          <w:i/>
        </w:rPr>
        <w:t>20</w:t>
      </w:r>
      <w:r>
        <w:rPr>
          <w:rFonts w:ascii="Georgia" w:hAnsi="Georgia"/>
          <w:b/>
          <w:i/>
        </w:rPr>
        <w:t>21</w:t>
      </w:r>
      <w:r w:rsidR="00720225">
        <w:rPr>
          <w:rFonts w:ascii="Georgia" w:hAnsi="Georgia"/>
          <w:b/>
          <w:i/>
        </w:rPr>
        <w:t xml:space="preserve"> г</w:t>
      </w:r>
      <w:r w:rsidR="005F2FDB">
        <w:rPr>
          <w:rFonts w:ascii="Georgia" w:hAnsi="Georgia"/>
          <w:b/>
          <w:i/>
        </w:rPr>
        <w:t>ода</w:t>
      </w:r>
      <w:r w:rsidR="00720225" w:rsidRPr="002C119A">
        <w:rPr>
          <w:rFonts w:ascii="Georgia" w:hAnsi="Georgia"/>
          <w:b/>
          <w:i/>
        </w:rPr>
        <w:tab/>
      </w:r>
      <w:r w:rsidR="00720225">
        <w:rPr>
          <w:rFonts w:ascii="Georgia" w:hAnsi="Georgia"/>
          <w:b/>
          <w:i/>
        </w:rPr>
        <w:tab/>
      </w:r>
      <w:r w:rsidR="00720225" w:rsidRPr="00727756">
        <w:rPr>
          <w:rFonts w:ascii="Georgia" w:hAnsi="Georgia"/>
          <w:b/>
          <w:i/>
        </w:rPr>
        <w:t>распространяется бесплатно</w:t>
      </w:r>
    </w:p>
    <w:p w:rsidR="00720225" w:rsidRPr="00667CB5" w:rsidRDefault="009855FC" w:rsidP="00720225">
      <w:pPr>
        <w:pStyle w:val="a6"/>
        <w:tabs>
          <w:tab w:val="left" w:pos="1418"/>
        </w:tabs>
        <w:spacing w:line="276" w:lineRule="auto"/>
        <w:jc w:val="center"/>
        <w:rPr>
          <w:rFonts w:ascii="Georgia" w:hAnsi="Georgia"/>
          <w:b/>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160020</wp:posOffset>
                </wp:positionV>
                <wp:extent cx="6443980" cy="0"/>
                <wp:effectExtent l="9525" t="7620" r="1397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A90BA" id="_x0000_t32" coordsize="21600,21600" o:spt="32" o:oned="t" path="m,l21600,21600e" filled="f">
                <v:path arrowok="t" fillok="f" o:connecttype="none"/>
                <o:lock v:ext="edit" shapetype="t"/>
              </v:shapetype>
              <v:shape id="AutoShape 6" o:spid="_x0000_s1026" type="#_x0000_t32" style="position:absolute;margin-left:-9.75pt;margin-top:12.6pt;width:50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pg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" strokeweight="1pt"/>
            </w:pict>
          </mc:Fallback>
        </mc:AlternateContent>
      </w:r>
      <w:r>
        <w:rPr>
          <w:rFonts w:ascii="Georgia" w:hAnsi="Georgia"/>
          <w:b/>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635</wp:posOffset>
                </wp:positionV>
                <wp:extent cx="6443980" cy="0"/>
                <wp:effectExtent l="14605" t="10160" r="18415"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2F53C" id="AutoShape 4" o:spid="_x0000_s1026" type="#_x0000_t32" style="position:absolute;margin-left:-9.35pt;margin-top:.05pt;width:50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piHgIAADw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" strokeweight="1.5pt"/>
            </w:pict>
          </mc:Fallback>
        </mc:AlternateConten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w:t>
        </w:r>
        <w:proofErr w:type="spellStart"/>
        <w:r w:rsidRPr="00667CB5">
          <w:rPr>
            <w:rStyle w:val="a3"/>
            <w:rFonts w:asciiTheme="minorHAnsi" w:hAnsiTheme="minorHAnsi" w:cstheme="minorHAnsi"/>
            <w:sz w:val="16"/>
            <w:szCs w:val="16"/>
          </w:rPr>
          <w:t>мо</w:t>
        </w:r>
        <w:proofErr w:type="spellEnd"/>
        <w:r w:rsidRPr="00667CB5">
          <w:rPr>
            <w:rStyle w:val="a3"/>
            <w:rFonts w:asciiTheme="minorHAnsi" w:hAnsiTheme="minorHAnsi" w:cstheme="minorHAnsi"/>
            <w:sz w:val="16"/>
            <w:szCs w:val="16"/>
          </w:rPr>
          <w:t>-город-</w:t>
        </w:r>
        <w:proofErr w:type="spellStart"/>
        <w:r w:rsidRPr="00667CB5">
          <w:rPr>
            <w:rStyle w:val="a3"/>
            <w:rFonts w:asciiTheme="minorHAnsi" w:hAnsiTheme="minorHAnsi" w:cstheme="minorHAnsi"/>
            <w:sz w:val="16"/>
            <w:szCs w:val="16"/>
          </w:rPr>
          <w:t>удачный.рф</w:t>
        </w:r>
        <w:proofErr w:type="spellEnd"/>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477507" w:rsidRPr="00477507" w:rsidRDefault="00477507" w:rsidP="00477507">
      <w:pPr>
        <w:pStyle w:val="a6"/>
        <w:jc w:val="center"/>
        <w:rPr>
          <w:rFonts w:cstheme="minorHAnsi"/>
          <w:b/>
          <w:sz w:val="16"/>
          <w:szCs w:val="16"/>
        </w:rPr>
      </w:pPr>
      <w:r w:rsidRPr="00477507">
        <w:rPr>
          <w:rFonts w:cstheme="minorHAnsi"/>
          <w:b/>
          <w:sz w:val="16"/>
          <w:szCs w:val="16"/>
        </w:rPr>
        <w:lastRenderedPageBreak/>
        <w:t>ПОСТАНОВЛЕНИЕ</w:t>
      </w:r>
    </w:p>
    <w:p w:rsidR="00477507" w:rsidRPr="00477507" w:rsidRDefault="00477507" w:rsidP="00477507">
      <w:pPr>
        <w:pStyle w:val="a6"/>
        <w:rPr>
          <w:rFonts w:cstheme="minorHAnsi"/>
          <w:b/>
          <w:sz w:val="16"/>
          <w:szCs w:val="16"/>
          <w:u w:val="single"/>
        </w:rPr>
      </w:pPr>
      <w:r w:rsidRPr="00477507">
        <w:rPr>
          <w:rFonts w:cstheme="minorHAnsi"/>
          <w:b/>
          <w:sz w:val="16"/>
          <w:szCs w:val="16"/>
        </w:rPr>
        <w:t xml:space="preserve">26 апреля 2021 </w:t>
      </w:r>
      <w:r>
        <w:rPr>
          <w:rFonts w:cstheme="minorHAnsi"/>
          <w:b/>
          <w:sz w:val="16"/>
          <w:szCs w:val="16"/>
        </w:rPr>
        <w:t>г.</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t xml:space="preserve"> </w:t>
      </w:r>
      <w:r w:rsidRPr="00477507">
        <w:rPr>
          <w:rFonts w:cstheme="minorHAnsi"/>
          <w:b/>
          <w:sz w:val="16"/>
          <w:szCs w:val="16"/>
          <w:u w:val="single"/>
        </w:rPr>
        <w:t>№ 266</w:t>
      </w:r>
    </w:p>
    <w:p w:rsidR="00477507" w:rsidRPr="00477507" w:rsidRDefault="00477507" w:rsidP="00477507">
      <w:pPr>
        <w:pStyle w:val="a6"/>
        <w:jc w:val="both"/>
        <w:rPr>
          <w:rFonts w:cstheme="minorHAnsi"/>
          <w:b/>
          <w:sz w:val="16"/>
          <w:szCs w:val="16"/>
        </w:rPr>
      </w:pPr>
    </w:p>
    <w:p w:rsidR="00477507" w:rsidRPr="00477507" w:rsidRDefault="00477507" w:rsidP="00477507">
      <w:pPr>
        <w:pStyle w:val="a6"/>
        <w:jc w:val="center"/>
        <w:rPr>
          <w:rFonts w:cstheme="minorHAnsi"/>
          <w:b/>
          <w:sz w:val="16"/>
          <w:szCs w:val="16"/>
        </w:rPr>
      </w:pPr>
      <w:r w:rsidRPr="00477507">
        <w:rPr>
          <w:rFonts w:cstheme="minorHAnsi"/>
          <w:b/>
          <w:sz w:val="16"/>
          <w:szCs w:val="16"/>
        </w:rPr>
        <w:t>О внесении изменений в постановление от 02.11.2020 № 509</w:t>
      </w:r>
    </w:p>
    <w:p w:rsidR="00477507" w:rsidRPr="00477507" w:rsidRDefault="00477507" w:rsidP="00477507">
      <w:pPr>
        <w:pStyle w:val="a6"/>
        <w:jc w:val="center"/>
        <w:rPr>
          <w:rFonts w:cstheme="minorHAnsi"/>
          <w:b/>
          <w:sz w:val="16"/>
          <w:szCs w:val="16"/>
        </w:rPr>
      </w:pPr>
      <w:r w:rsidRPr="00477507">
        <w:rPr>
          <w:rFonts w:cstheme="minorHAnsi"/>
          <w:b/>
          <w:sz w:val="16"/>
          <w:szCs w:val="16"/>
        </w:rPr>
        <w:t xml:space="preserve">«Об утверждении Регламента взаимодействия специалистов контрактной службы администрации муниципального образования «Город Удачный» </w:t>
      </w:r>
      <w:proofErr w:type="spellStart"/>
      <w:proofErr w:type="gramStart"/>
      <w:r w:rsidRPr="00477507">
        <w:rPr>
          <w:rFonts w:cstheme="minorHAnsi"/>
          <w:b/>
          <w:sz w:val="16"/>
          <w:szCs w:val="16"/>
        </w:rPr>
        <w:t>Мирнинского</w:t>
      </w:r>
      <w:proofErr w:type="spellEnd"/>
      <w:r w:rsidRPr="00477507">
        <w:rPr>
          <w:rFonts w:cstheme="minorHAnsi"/>
          <w:b/>
          <w:sz w:val="16"/>
          <w:szCs w:val="16"/>
        </w:rPr>
        <w:t xml:space="preserve">  района</w:t>
      </w:r>
      <w:proofErr w:type="gramEnd"/>
      <w:r w:rsidRPr="00477507">
        <w:rPr>
          <w:rFonts w:cstheme="minorHAnsi"/>
          <w:b/>
          <w:sz w:val="16"/>
          <w:szCs w:val="16"/>
        </w:rPr>
        <w:t xml:space="preserve"> Республики Саха (Якутия) со специалистами администрации муниципального образования «Город Удачный» </w:t>
      </w:r>
      <w:proofErr w:type="spellStart"/>
      <w:r w:rsidRPr="00477507">
        <w:rPr>
          <w:rFonts w:cstheme="minorHAnsi"/>
          <w:b/>
          <w:sz w:val="16"/>
          <w:szCs w:val="16"/>
        </w:rPr>
        <w:t>Мирнинского</w:t>
      </w:r>
      <w:proofErr w:type="spellEnd"/>
      <w:r w:rsidRPr="00477507">
        <w:rPr>
          <w:rFonts w:cstheme="minorHAnsi"/>
          <w:b/>
          <w:sz w:val="16"/>
          <w:szCs w:val="16"/>
        </w:rPr>
        <w:t xml:space="preserve"> района Республики Саха (Якутия)</w:t>
      </w:r>
    </w:p>
    <w:p w:rsidR="00477507" w:rsidRPr="00477507" w:rsidRDefault="00477507" w:rsidP="00477507">
      <w:pPr>
        <w:pStyle w:val="a6"/>
        <w:jc w:val="center"/>
        <w:rPr>
          <w:rFonts w:cstheme="minorHAnsi"/>
          <w:b/>
          <w:sz w:val="16"/>
          <w:szCs w:val="16"/>
        </w:rPr>
      </w:pPr>
      <w:r w:rsidRPr="00477507">
        <w:rPr>
          <w:rFonts w:cstheme="minorHAnsi"/>
          <w:b/>
          <w:sz w:val="16"/>
          <w:szCs w:val="16"/>
        </w:rPr>
        <w:t>по осуществлению закупок администрацией муниципального образования</w:t>
      </w:r>
      <w:r>
        <w:rPr>
          <w:rFonts w:cstheme="minorHAnsi"/>
          <w:b/>
          <w:sz w:val="16"/>
          <w:szCs w:val="16"/>
        </w:rPr>
        <w:t xml:space="preserve"> </w:t>
      </w:r>
      <w:r w:rsidRPr="00477507">
        <w:rPr>
          <w:rFonts w:cstheme="minorHAnsi"/>
          <w:b/>
          <w:sz w:val="16"/>
          <w:szCs w:val="16"/>
        </w:rPr>
        <w:t xml:space="preserve">«Город Удачный» </w:t>
      </w:r>
      <w:proofErr w:type="spellStart"/>
      <w:proofErr w:type="gramStart"/>
      <w:r w:rsidRPr="00477507">
        <w:rPr>
          <w:rFonts w:cstheme="minorHAnsi"/>
          <w:b/>
          <w:sz w:val="16"/>
          <w:szCs w:val="16"/>
        </w:rPr>
        <w:t>Мирнинского</w:t>
      </w:r>
      <w:proofErr w:type="spellEnd"/>
      <w:r w:rsidRPr="00477507">
        <w:rPr>
          <w:rFonts w:cstheme="minorHAnsi"/>
          <w:b/>
          <w:sz w:val="16"/>
          <w:szCs w:val="16"/>
        </w:rPr>
        <w:t xml:space="preserve">  района</w:t>
      </w:r>
      <w:proofErr w:type="gramEnd"/>
      <w:r w:rsidRPr="00477507">
        <w:rPr>
          <w:rFonts w:cstheme="minorHAnsi"/>
          <w:b/>
          <w:sz w:val="16"/>
          <w:szCs w:val="16"/>
        </w:rPr>
        <w:t xml:space="preserve"> Республики Саха (Якутия)»</w:t>
      </w:r>
    </w:p>
    <w:p w:rsidR="00477507" w:rsidRPr="00477507" w:rsidRDefault="00477507" w:rsidP="00477507">
      <w:pPr>
        <w:pStyle w:val="a6"/>
        <w:jc w:val="both"/>
        <w:rPr>
          <w:rFonts w:cstheme="minorHAnsi"/>
          <w:b/>
          <w:sz w:val="16"/>
          <w:szCs w:val="16"/>
        </w:rPr>
      </w:pP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В соответствии со статьей 17 </w:t>
      </w:r>
      <w:r w:rsidRPr="00477507">
        <w:rPr>
          <w:rFonts w:cstheme="minorHAnsi"/>
          <w:bCs/>
          <w:sz w:val="16"/>
          <w:szCs w:val="16"/>
        </w:rPr>
        <w:t xml:space="preserve">Федерального закон от 06.10.2003 № 131-ФЗ «Об общих принципах организации местного самоуправления в Российской </w:t>
      </w:r>
      <w:proofErr w:type="spellStart"/>
      <w:r w:rsidRPr="00477507">
        <w:rPr>
          <w:rFonts w:cstheme="minorHAnsi"/>
          <w:bCs/>
          <w:sz w:val="16"/>
          <w:szCs w:val="16"/>
        </w:rPr>
        <w:t>Федерации</w:t>
      </w:r>
      <w:proofErr w:type="gramStart"/>
      <w:r w:rsidRPr="00477507">
        <w:rPr>
          <w:rFonts w:cstheme="minorHAnsi"/>
          <w:bCs/>
          <w:sz w:val="16"/>
          <w:szCs w:val="16"/>
        </w:rPr>
        <w:t>»,</w:t>
      </w:r>
      <w:r w:rsidRPr="00477507">
        <w:rPr>
          <w:rFonts w:cstheme="minorHAnsi"/>
          <w:sz w:val="16"/>
          <w:szCs w:val="16"/>
        </w:rPr>
        <w:t>частью</w:t>
      </w:r>
      <w:proofErr w:type="spellEnd"/>
      <w:proofErr w:type="gramEnd"/>
      <w:r w:rsidRPr="00477507">
        <w:rPr>
          <w:rFonts w:cstheme="minorHAnsi"/>
          <w:sz w:val="16"/>
          <w:szCs w:val="16"/>
        </w:rPr>
        <w:t xml:space="preserve"> 4 статьи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ПОСТАНОВЛЯЮ:</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1. Внести изменения в приложение № 1 к постановлению от 02.11.2020 № 509  «Об утверждении Регламента взаимодействия специалистов контрактной службы администрации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со специалистами администрации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по осуществлению закупок администрацией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(далее – постановление) и изложить его в редакции приложения к настоящему постановлению. </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2. Главному специалисту по кадрам и муниципальной службе (</w:t>
      </w:r>
      <w:proofErr w:type="spellStart"/>
      <w:r w:rsidRPr="00477507">
        <w:rPr>
          <w:rFonts w:cstheme="minorHAnsi"/>
          <w:sz w:val="16"/>
          <w:szCs w:val="16"/>
        </w:rPr>
        <w:t>Барбарук</w:t>
      </w:r>
      <w:proofErr w:type="spellEnd"/>
      <w:r w:rsidRPr="00477507">
        <w:rPr>
          <w:rFonts w:cstheme="minorHAnsi"/>
          <w:sz w:val="16"/>
          <w:szCs w:val="16"/>
        </w:rPr>
        <w:t xml:space="preserve"> А.И.) ознакомить главных специалистов с настоящим постановлением через ЕСЭД «ДЕЛО».</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3. Настоящее постановление опубликовать в порядке, предусмотренном Уставом МО «Город Удачный». Ответственный за направление настоящего постановления для опубликования и размещения на официальном сайте МО «Город Удачный» главный специалист контрактной службы Дубинина С.В. </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4. Настоящее постановление вступает в силу со дня его официального опубликования (обнародования).</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5. Контроль исполнения настоящего постановления возложить на </w:t>
      </w:r>
      <w:proofErr w:type="spellStart"/>
      <w:r w:rsidRPr="00477507">
        <w:rPr>
          <w:rFonts w:cstheme="minorHAnsi"/>
          <w:sz w:val="16"/>
          <w:szCs w:val="16"/>
        </w:rPr>
        <w:t>и.о</w:t>
      </w:r>
      <w:proofErr w:type="spellEnd"/>
      <w:r w:rsidRPr="00477507">
        <w:rPr>
          <w:rFonts w:cstheme="minorHAnsi"/>
          <w:sz w:val="16"/>
          <w:szCs w:val="16"/>
        </w:rPr>
        <w:t>. заместителя главы администрации по экономике и финансам Щеглову В.А.</w:t>
      </w:r>
    </w:p>
    <w:p w:rsidR="00477507" w:rsidRPr="00477507" w:rsidRDefault="00477507" w:rsidP="00477507">
      <w:pPr>
        <w:pStyle w:val="a6"/>
        <w:rPr>
          <w:rFonts w:cstheme="minorHAnsi"/>
          <w:b/>
          <w:sz w:val="16"/>
          <w:szCs w:val="16"/>
        </w:rPr>
      </w:pPr>
    </w:p>
    <w:p w:rsidR="00477507" w:rsidRPr="00477507" w:rsidRDefault="00477507" w:rsidP="00477507">
      <w:pPr>
        <w:pStyle w:val="a6"/>
        <w:rPr>
          <w:rFonts w:cstheme="minorHAnsi"/>
          <w:b/>
          <w:sz w:val="16"/>
          <w:szCs w:val="16"/>
        </w:rPr>
      </w:pPr>
    </w:p>
    <w:p w:rsidR="00477507" w:rsidRPr="00477507" w:rsidRDefault="00477507" w:rsidP="00477507">
      <w:pPr>
        <w:pStyle w:val="a6"/>
        <w:rPr>
          <w:rFonts w:cstheme="minorHAnsi"/>
          <w:b/>
          <w:sz w:val="16"/>
          <w:szCs w:val="16"/>
        </w:rPr>
      </w:pPr>
      <w:r>
        <w:rPr>
          <w:rFonts w:cstheme="minorHAnsi"/>
          <w:b/>
          <w:sz w:val="16"/>
          <w:szCs w:val="16"/>
        </w:rPr>
        <w:t xml:space="preserve">Глава города </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Pr="00477507">
        <w:rPr>
          <w:rFonts w:cstheme="minorHAnsi"/>
          <w:b/>
          <w:sz w:val="16"/>
          <w:szCs w:val="16"/>
        </w:rPr>
        <w:t>А.В. Приходько</w:t>
      </w:r>
    </w:p>
    <w:p w:rsidR="00EE0F8D" w:rsidRPr="00877328" w:rsidRDefault="00EE0F8D" w:rsidP="00EE0F8D">
      <w:pPr>
        <w:pStyle w:val="a6"/>
        <w:jc w:val="both"/>
        <w:rPr>
          <w:rFonts w:cstheme="minorHAnsi"/>
          <w:sz w:val="16"/>
          <w:szCs w:val="16"/>
        </w:rPr>
      </w:pPr>
      <w:r w:rsidRPr="00877328">
        <w:rPr>
          <w:rFonts w:cstheme="minorHAnsi"/>
          <w:sz w:val="16"/>
          <w:szCs w:val="16"/>
        </w:rPr>
        <w:t>.</w:t>
      </w:r>
    </w:p>
    <w:p w:rsidR="00537350" w:rsidRPr="00877328" w:rsidRDefault="00537350" w:rsidP="0099150D">
      <w:pPr>
        <w:pStyle w:val="a6"/>
        <w:jc w:val="both"/>
        <w:rPr>
          <w:rFonts w:cstheme="minorHAnsi"/>
          <w:sz w:val="16"/>
          <w:szCs w:val="16"/>
        </w:rPr>
      </w:pPr>
    </w:p>
    <w:p w:rsidR="00477507" w:rsidRPr="00477507" w:rsidRDefault="00477507" w:rsidP="00477507">
      <w:pPr>
        <w:pStyle w:val="a6"/>
        <w:jc w:val="center"/>
        <w:rPr>
          <w:rFonts w:cstheme="minorHAnsi"/>
          <w:b/>
          <w:sz w:val="16"/>
          <w:szCs w:val="16"/>
        </w:rPr>
      </w:pPr>
      <w:r w:rsidRPr="00477507">
        <w:rPr>
          <w:rFonts w:cstheme="minorHAnsi"/>
          <w:b/>
          <w:sz w:val="16"/>
          <w:szCs w:val="16"/>
        </w:rPr>
        <w:t>ПОСТАНОВЛЕНИЕ</w:t>
      </w:r>
    </w:p>
    <w:p w:rsidR="00477507" w:rsidRPr="00477507" w:rsidRDefault="00477507" w:rsidP="00477507">
      <w:pPr>
        <w:pStyle w:val="a6"/>
        <w:jc w:val="center"/>
        <w:rPr>
          <w:rFonts w:cstheme="minorHAnsi"/>
          <w:b/>
          <w:sz w:val="16"/>
          <w:szCs w:val="16"/>
        </w:rPr>
      </w:pPr>
    </w:p>
    <w:p w:rsidR="00477507" w:rsidRPr="00477507" w:rsidRDefault="00477507" w:rsidP="00477507">
      <w:pPr>
        <w:pStyle w:val="a6"/>
        <w:rPr>
          <w:rFonts w:cstheme="minorHAnsi"/>
          <w:b/>
          <w:sz w:val="16"/>
          <w:szCs w:val="16"/>
        </w:rPr>
      </w:pPr>
      <w:r w:rsidRPr="00477507">
        <w:rPr>
          <w:rFonts w:cstheme="minorHAnsi"/>
          <w:b/>
          <w:sz w:val="16"/>
          <w:szCs w:val="16"/>
        </w:rPr>
        <w:t>28</w:t>
      </w:r>
      <w:r>
        <w:rPr>
          <w:rFonts w:cstheme="minorHAnsi"/>
          <w:b/>
          <w:sz w:val="16"/>
          <w:szCs w:val="16"/>
        </w:rPr>
        <w:t xml:space="preserve"> апреля </w:t>
      </w:r>
      <w:r w:rsidRPr="00477507">
        <w:rPr>
          <w:rFonts w:cstheme="minorHAnsi"/>
          <w:b/>
          <w:sz w:val="16"/>
          <w:szCs w:val="16"/>
        </w:rPr>
        <w:t>2021</w:t>
      </w:r>
      <w:r>
        <w:rPr>
          <w:rFonts w:cstheme="minorHAnsi"/>
          <w:b/>
          <w:sz w:val="16"/>
          <w:szCs w:val="16"/>
        </w:rPr>
        <w:t xml:space="preserve">г. </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t xml:space="preserve">№ </w:t>
      </w:r>
      <w:r w:rsidRPr="00477507">
        <w:rPr>
          <w:rFonts w:cstheme="minorHAnsi"/>
          <w:b/>
          <w:sz w:val="16"/>
          <w:szCs w:val="16"/>
        </w:rPr>
        <w:t>268</w:t>
      </w:r>
    </w:p>
    <w:p w:rsidR="00477507" w:rsidRPr="00477507" w:rsidRDefault="00477507" w:rsidP="00477507">
      <w:pPr>
        <w:pStyle w:val="a6"/>
        <w:jc w:val="both"/>
        <w:rPr>
          <w:rFonts w:cstheme="minorHAnsi"/>
          <w:b/>
          <w:i/>
          <w:sz w:val="16"/>
          <w:szCs w:val="16"/>
        </w:rPr>
      </w:pPr>
    </w:p>
    <w:p w:rsidR="00477507" w:rsidRPr="00477507" w:rsidRDefault="00477507" w:rsidP="00477507">
      <w:pPr>
        <w:pStyle w:val="a6"/>
        <w:jc w:val="both"/>
        <w:rPr>
          <w:rFonts w:cstheme="minorHAnsi"/>
          <w:b/>
          <w:i/>
          <w:sz w:val="16"/>
          <w:szCs w:val="16"/>
        </w:rPr>
      </w:pPr>
    </w:p>
    <w:p w:rsidR="00477507" w:rsidRPr="00477507" w:rsidRDefault="00477507" w:rsidP="00477507">
      <w:pPr>
        <w:pStyle w:val="a6"/>
        <w:jc w:val="center"/>
        <w:rPr>
          <w:rFonts w:cstheme="minorHAnsi"/>
          <w:b/>
          <w:bCs/>
          <w:sz w:val="16"/>
          <w:szCs w:val="16"/>
        </w:rPr>
      </w:pPr>
      <w:r w:rsidRPr="00477507">
        <w:rPr>
          <w:rFonts w:cstheme="minorHAnsi"/>
          <w:b/>
          <w:bCs/>
          <w:sz w:val="16"/>
          <w:szCs w:val="16"/>
        </w:rPr>
        <w:t>Об установлении публичного сервитута</w:t>
      </w:r>
    </w:p>
    <w:p w:rsidR="00477507" w:rsidRPr="00477507" w:rsidRDefault="00477507" w:rsidP="00477507">
      <w:pPr>
        <w:pStyle w:val="a6"/>
        <w:jc w:val="center"/>
        <w:rPr>
          <w:rFonts w:cstheme="minorHAnsi"/>
          <w:b/>
          <w:bCs/>
          <w:sz w:val="16"/>
          <w:szCs w:val="16"/>
        </w:rPr>
      </w:pPr>
      <w:r w:rsidRPr="00477507">
        <w:rPr>
          <w:rFonts w:cstheme="minorHAnsi"/>
          <w:b/>
          <w:bCs/>
          <w:sz w:val="16"/>
          <w:szCs w:val="16"/>
        </w:rPr>
        <w:t>на земельном участке с кадастровым</w:t>
      </w:r>
    </w:p>
    <w:p w:rsidR="00477507" w:rsidRPr="00477507" w:rsidRDefault="00477507" w:rsidP="00477507">
      <w:pPr>
        <w:pStyle w:val="a6"/>
        <w:jc w:val="center"/>
        <w:rPr>
          <w:rFonts w:cstheme="minorHAnsi"/>
          <w:b/>
          <w:bCs/>
          <w:sz w:val="16"/>
          <w:szCs w:val="16"/>
        </w:rPr>
      </w:pPr>
      <w:r w:rsidRPr="00477507">
        <w:rPr>
          <w:rFonts w:cstheme="minorHAnsi"/>
          <w:b/>
          <w:bCs/>
          <w:sz w:val="16"/>
          <w:szCs w:val="16"/>
        </w:rPr>
        <w:t>номером 14:16:010413:6</w:t>
      </w:r>
    </w:p>
    <w:p w:rsidR="00477507" w:rsidRPr="00477507" w:rsidRDefault="00477507" w:rsidP="00477507">
      <w:pPr>
        <w:pStyle w:val="a6"/>
        <w:jc w:val="center"/>
        <w:rPr>
          <w:rFonts w:cstheme="minorHAnsi"/>
          <w:b/>
          <w:bCs/>
          <w:sz w:val="16"/>
          <w:szCs w:val="16"/>
        </w:rPr>
      </w:pPr>
      <w:r w:rsidRPr="00477507">
        <w:rPr>
          <w:rFonts w:cstheme="minorHAnsi"/>
          <w:b/>
          <w:bCs/>
          <w:sz w:val="16"/>
          <w:szCs w:val="16"/>
        </w:rPr>
        <w:t xml:space="preserve">площадью 72 </w:t>
      </w:r>
      <w:proofErr w:type="spellStart"/>
      <w:r w:rsidRPr="00477507">
        <w:rPr>
          <w:rFonts w:cstheme="minorHAnsi"/>
          <w:b/>
          <w:bCs/>
          <w:sz w:val="16"/>
          <w:szCs w:val="16"/>
        </w:rPr>
        <w:t>кв.м</w:t>
      </w:r>
      <w:proofErr w:type="spellEnd"/>
      <w:r w:rsidRPr="00477507">
        <w:rPr>
          <w:rFonts w:cstheme="minorHAnsi"/>
          <w:b/>
          <w:bCs/>
          <w:sz w:val="16"/>
          <w:szCs w:val="16"/>
        </w:rPr>
        <w:t>.</w:t>
      </w:r>
    </w:p>
    <w:p w:rsidR="00477507" w:rsidRPr="00477507" w:rsidRDefault="00477507" w:rsidP="00477507">
      <w:pPr>
        <w:pStyle w:val="a6"/>
        <w:rPr>
          <w:rFonts w:cstheme="minorHAnsi"/>
          <w:b/>
          <w:bCs/>
          <w:sz w:val="16"/>
          <w:szCs w:val="16"/>
        </w:rPr>
      </w:pP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В соответствии со статьей 23, главой  </w:t>
      </w:r>
      <w:r w:rsidRPr="00477507">
        <w:rPr>
          <w:rFonts w:cstheme="minorHAnsi"/>
          <w:sz w:val="16"/>
          <w:szCs w:val="16"/>
          <w:lang w:val="en-US"/>
        </w:rPr>
        <w:t>V</w:t>
      </w:r>
      <w:r w:rsidRPr="00477507">
        <w:rPr>
          <w:rFonts w:cstheme="minorHAnsi"/>
          <w:sz w:val="16"/>
          <w:szCs w:val="16"/>
        </w:rPr>
        <w:t xml:space="preserve">.7 Земельного кодекса Российской  Федерации, Соглашением о сотрудничестве между Правительством Республики Саха (Якутия) и АК «АЛРОСА» (ПАО) в рамках реализации проекта осуществления газификации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от 05.09.2019, постановлением Администрации муниципального образования «</w:t>
      </w:r>
      <w:proofErr w:type="spellStart"/>
      <w:r w:rsidRPr="00477507">
        <w:rPr>
          <w:rFonts w:cstheme="minorHAnsi"/>
          <w:sz w:val="16"/>
          <w:szCs w:val="16"/>
        </w:rPr>
        <w:t>Мирнинский</w:t>
      </w:r>
      <w:proofErr w:type="spellEnd"/>
      <w:r w:rsidRPr="00477507">
        <w:rPr>
          <w:rFonts w:cstheme="minorHAnsi"/>
          <w:sz w:val="16"/>
          <w:szCs w:val="16"/>
        </w:rPr>
        <w:t xml:space="preserve"> район» от 07.07.2020 № 0926 «Об утверждении проекта планировки с проектом межевания территории, предназначенной для размещения линейного объекта АК «АЛРОСА» (ПАО): «Газопровод-отвод с АГРС к г. Удачный» шифр 2020-04-ППМТ, постановлением от 18.03.2021 № 154 «Об утверждении проектов планировок с проектами межевания территорий, предназначенных для размещения линейных объектов «Газопровод - сети газоснабжения котельных «Новый город» и «</w:t>
      </w:r>
      <w:proofErr w:type="spellStart"/>
      <w:r w:rsidRPr="00477507">
        <w:rPr>
          <w:rFonts w:cstheme="minorHAnsi"/>
          <w:sz w:val="16"/>
          <w:szCs w:val="16"/>
        </w:rPr>
        <w:t>Промзона</w:t>
      </w:r>
      <w:proofErr w:type="spellEnd"/>
      <w:r w:rsidRPr="00477507">
        <w:rPr>
          <w:rFonts w:cstheme="minorHAnsi"/>
          <w:sz w:val="16"/>
          <w:szCs w:val="16"/>
        </w:rPr>
        <w:t>», «Газопровод - сети газоснабжения калориферных рудника «Удачный», на основании ходатайства АО «АЛРОСА - Газ»</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 ПОСТАНОВЛЯЮ:</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1. Установить</w:t>
      </w:r>
      <w:r w:rsidRPr="00477507">
        <w:rPr>
          <w:rFonts w:cstheme="minorHAnsi"/>
          <w:b/>
          <w:bCs/>
          <w:sz w:val="16"/>
          <w:szCs w:val="16"/>
        </w:rPr>
        <w:t xml:space="preserve"> </w:t>
      </w:r>
      <w:r w:rsidRPr="00477507">
        <w:rPr>
          <w:rFonts w:cstheme="minorHAnsi"/>
          <w:bCs/>
          <w:sz w:val="16"/>
          <w:szCs w:val="16"/>
        </w:rPr>
        <w:t>в пользу Акционерного общества «АЛРОСА - Газ»</w:t>
      </w:r>
      <w:r w:rsidRPr="00477507">
        <w:rPr>
          <w:rFonts w:cstheme="minorHAnsi"/>
          <w:sz w:val="16"/>
          <w:szCs w:val="16"/>
        </w:rPr>
        <w:t xml:space="preserve"> (ОГРН 1021400967125) </w:t>
      </w:r>
      <w:r w:rsidRPr="00477507">
        <w:rPr>
          <w:rFonts w:cstheme="minorHAnsi"/>
          <w:bCs/>
          <w:sz w:val="16"/>
          <w:szCs w:val="16"/>
        </w:rPr>
        <w:t>публичный сервитут в целях размещения линейного объекта «Газопровод – сети газоснабжения котельных «Новый город» и «</w:t>
      </w:r>
      <w:proofErr w:type="spellStart"/>
      <w:r w:rsidRPr="00477507">
        <w:rPr>
          <w:rFonts w:cstheme="minorHAnsi"/>
          <w:bCs/>
          <w:sz w:val="16"/>
          <w:szCs w:val="16"/>
        </w:rPr>
        <w:t>Промзона</w:t>
      </w:r>
      <w:proofErr w:type="spellEnd"/>
      <w:r w:rsidRPr="00477507">
        <w:rPr>
          <w:rFonts w:cstheme="minorHAnsi"/>
          <w:bCs/>
          <w:sz w:val="16"/>
          <w:szCs w:val="16"/>
        </w:rPr>
        <w:t xml:space="preserve">»  в отношении земельного участка с </w:t>
      </w:r>
      <w:r w:rsidRPr="00477507">
        <w:rPr>
          <w:rFonts w:cstheme="minorHAnsi"/>
          <w:b/>
          <w:bCs/>
          <w:sz w:val="16"/>
          <w:szCs w:val="16"/>
        </w:rPr>
        <w:t>кадастровым № 14:16:010413:6</w:t>
      </w:r>
      <w:r w:rsidRPr="00477507">
        <w:rPr>
          <w:rFonts w:cstheme="minorHAnsi"/>
          <w:bCs/>
          <w:sz w:val="16"/>
          <w:szCs w:val="16"/>
        </w:rPr>
        <w:t>, находящегося в собственности</w:t>
      </w:r>
      <w:r w:rsidRPr="00477507">
        <w:rPr>
          <w:rFonts w:cstheme="minorHAnsi"/>
          <w:sz w:val="16"/>
          <w:szCs w:val="16"/>
        </w:rPr>
        <w:t xml:space="preserve">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w:t>
      </w:r>
      <w:r w:rsidRPr="00477507">
        <w:rPr>
          <w:rFonts w:cstheme="minorHAnsi"/>
          <w:b/>
          <w:sz w:val="16"/>
          <w:szCs w:val="16"/>
        </w:rPr>
        <w:t xml:space="preserve">площадью 72 </w:t>
      </w:r>
      <w:proofErr w:type="spellStart"/>
      <w:r w:rsidRPr="00477507">
        <w:rPr>
          <w:rFonts w:cstheme="minorHAnsi"/>
          <w:b/>
          <w:sz w:val="16"/>
          <w:szCs w:val="16"/>
        </w:rPr>
        <w:t>кв.м</w:t>
      </w:r>
      <w:proofErr w:type="spellEnd"/>
      <w:r w:rsidRPr="00477507">
        <w:rPr>
          <w:rFonts w:cstheme="minorHAnsi"/>
          <w:b/>
          <w:sz w:val="16"/>
          <w:szCs w:val="16"/>
        </w:rPr>
        <w:t>.</w:t>
      </w:r>
      <w:r w:rsidRPr="00477507">
        <w:rPr>
          <w:rFonts w:cstheme="minorHAnsi"/>
          <w:sz w:val="16"/>
          <w:szCs w:val="16"/>
        </w:rPr>
        <w:t xml:space="preserve">,  расположенного по адресу (местоположение): Республика Саха (Якутия), у. </w:t>
      </w:r>
      <w:proofErr w:type="spellStart"/>
      <w:r w:rsidRPr="00477507">
        <w:rPr>
          <w:rFonts w:cstheme="minorHAnsi"/>
          <w:sz w:val="16"/>
          <w:szCs w:val="16"/>
        </w:rPr>
        <w:t>Мирнинский</w:t>
      </w:r>
      <w:proofErr w:type="spellEnd"/>
      <w:r w:rsidRPr="00477507">
        <w:rPr>
          <w:rFonts w:cstheme="minorHAnsi"/>
          <w:sz w:val="16"/>
          <w:szCs w:val="16"/>
        </w:rPr>
        <w:t>, г. Удачный, п. Надежный</w:t>
      </w:r>
      <w:r w:rsidRPr="00477507">
        <w:rPr>
          <w:rFonts w:cstheme="minorHAnsi"/>
          <w:bCs/>
          <w:sz w:val="16"/>
          <w:szCs w:val="16"/>
        </w:rPr>
        <w:t>.</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2. </w:t>
      </w:r>
      <w:proofErr w:type="gramStart"/>
      <w:r w:rsidRPr="00477507">
        <w:rPr>
          <w:rFonts w:cstheme="minorHAnsi"/>
          <w:sz w:val="16"/>
          <w:szCs w:val="16"/>
        </w:rPr>
        <w:t>Границы публичного сервитута</w:t>
      </w:r>
      <w:proofErr w:type="gramEnd"/>
      <w:r w:rsidRPr="00477507">
        <w:rPr>
          <w:rFonts w:cstheme="minorHAnsi"/>
          <w:sz w:val="16"/>
          <w:szCs w:val="16"/>
        </w:rPr>
        <w:t xml:space="preserve"> прилагаемые к настоящему постановлению указаны в схеме расположения земельных участков (Приложение 1). </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3. Срок действия публичного сервитута устанавливается на 10 (десять) лет со дня подписания настоящего постановления.</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4. Плата за публичный сервитут устанавливается в размере 0,01 % от кадастровой стоимости за каждый год использования земельного участка, вносится обладателем публичного сервитута единовременным платежом не позднее шести месяцев со дня принятия настоящего постановления в размере 104 рубля 02 копейки (Приложение 2). </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5. Обладателю публичного сервитута АО «АЛРОСА - Газ»:</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5.1. Направить правообладателю земельного участка проект соглашения об осуществлении публичного сервитута.</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5.2. После завершения на земельном участке деятельности, для обеспечения </w:t>
      </w:r>
      <w:proofErr w:type="gramStart"/>
      <w:r w:rsidRPr="00477507">
        <w:rPr>
          <w:rFonts w:cstheme="minorHAnsi"/>
          <w:sz w:val="16"/>
          <w:szCs w:val="16"/>
        </w:rPr>
        <w:t>которой  установлен</w:t>
      </w:r>
      <w:proofErr w:type="gramEnd"/>
      <w:r w:rsidRPr="00477507">
        <w:rPr>
          <w:rFonts w:cstheme="minorHAnsi"/>
          <w:sz w:val="16"/>
          <w:szCs w:val="16"/>
        </w:rPr>
        <w:t xml:space="preserve"> публичный сервитут, привести  земельный участок в состояние, пригодное для использования в соответствии с видом разрешенного использования.</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6. Отделу по имущественным и земельным отношениям (</w:t>
      </w:r>
      <w:proofErr w:type="spellStart"/>
      <w:r w:rsidRPr="00477507">
        <w:rPr>
          <w:rFonts w:cstheme="minorHAnsi"/>
          <w:sz w:val="16"/>
          <w:szCs w:val="16"/>
        </w:rPr>
        <w:t>Гайфутдинова</w:t>
      </w:r>
      <w:proofErr w:type="spellEnd"/>
      <w:r w:rsidRPr="00477507">
        <w:rPr>
          <w:rFonts w:cstheme="minorHAnsi"/>
          <w:sz w:val="16"/>
          <w:szCs w:val="16"/>
        </w:rPr>
        <w:t xml:space="preserve"> А.Т.) в течении пяти рабочих дней со дня принятия настоящего постановления:</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 Направить настоящее </w:t>
      </w:r>
      <w:proofErr w:type="gramStart"/>
      <w:r w:rsidRPr="00477507">
        <w:rPr>
          <w:rFonts w:cstheme="minorHAnsi"/>
          <w:sz w:val="16"/>
          <w:szCs w:val="16"/>
        </w:rPr>
        <w:t>постановление  в</w:t>
      </w:r>
      <w:proofErr w:type="gramEnd"/>
      <w:r w:rsidRPr="00477507">
        <w:rPr>
          <w:rFonts w:cstheme="minorHAnsi"/>
          <w:sz w:val="16"/>
          <w:szCs w:val="16"/>
        </w:rPr>
        <w:t xml:space="preserve"> Управление Федеральной службы  государственной регистрации, кадастра и картографии по РС (Я);</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t xml:space="preserve">- Направить настоящее </w:t>
      </w:r>
      <w:proofErr w:type="gramStart"/>
      <w:r w:rsidRPr="00477507">
        <w:rPr>
          <w:rFonts w:cstheme="minorHAnsi"/>
          <w:sz w:val="16"/>
          <w:szCs w:val="16"/>
        </w:rPr>
        <w:t>постановление  обладателю</w:t>
      </w:r>
      <w:proofErr w:type="gramEnd"/>
      <w:r w:rsidRPr="00477507">
        <w:rPr>
          <w:rFonts w:cstheme="minorHAnsi"/>
          <w:sz w:val="16"/>
          <w:szCs w:val="16"/>
        </w:rPr>
        <w:t xml:space="preserve"> публичного сервитута АО «АЛРОСА - Газ» в соответствии с пп.5 п.7 ст.39.43 Земельного кодекса Российской  Федерации.</w:t>
      </w:r>
    </w:p>
    <w:p w:rsidR="00477507" w:rsidRPr="00477507" w:rsidRDefault="00477507" w:rsidP="00477507">
      <w:pPr>
        <w:pStyle w:val="a6"/>
        <w:ind w:firstLine="567"/>
        <w:jc w:val="both"/>
        <w:rPr>
          <w:rFonts w:cstheme="minorHAnsi"/>
          <w:bCs/>
          <w:sz w:val="16"/>
          <w:szCs w:val="16"/>
        </w:rPr>
      </w:pPr>
      <w:r w:rsidRPr="00477507">
        <w:rPr>
          <w:rFonts w:cstheme="minorHAnsi"/>
          <w:sz w:val="16"/>
          <w:szCs w:val="16"/>
        </w:rPr>
        <w:t xml:space="preserve">7. </w:t>
      </w:r>
      <w:r w:rsidRPr="00477507">
        <w:rPr>
          <w:rFonts w:cstheme="minorHAnsi"/>
          <w:bCs/>
          <w:sz w:val="16"/>
          <w:szCs w:val="16"/>
        </w:rPr>
        <w:t xml:space="preserve">Опубликовать настоящее постановление (за исключением приложений к нему) в порядке, предусмотренном Уставом муниципального образования «Город Удачный» </w:t>
      </w:r>
      <w:proofErr w:type="spellStart"/>
      <w:r w:rsidRPr="00477507">
        <w:rPr>
          <w:rFonts w:cstheme="minorHAnsi"/>
          <w:bCs/>
          <w:sz w:val="16"/>
          <w:szCs w:val="16"/>
        </w:rPr>
        <w:t>Мирнинского</w:t>
      </w:r>
      <w:proofErr w:type="spellEnd"/>
      <w:r w:rsidRPr="00477507">
        <w:rPr>
          <w:rFonts w:cstheme="minorHAnsi"/>
          <w:bCs/>
          <w:sz w:val="16"/>
          <w:szCs w:val="16"/>
        </w:rPr>
        <w:t xml:space="preserve"> района Республики Саха (Якутия).</w:t>
      </w:r>
    </w:p>
    <w:p w:rsidR="00477507" w:rsidRPr="00477507" w:rsidRDefault="00477507" w:rsidP="00477507">
      <w:pPr>
        <w:pStyle w:val="a6"/>
        <w:ind w:firstLine="567"/>
        <w:jc w:val="both"/>
        <w:rPr>
          <w:rFonts w:cstheme="minorHAnsi"/>
          <w:sz w:val="16"/>
          <w:szCs w:val="16"/>
        </w:rPr>
      </w:pPr>
      <w:r w:rsidRPr="00477507">
        <w:rPr>
          <w:rFonts w:cstheme="minorHAnsi"/>
          <w:sz w:val="16"/>
          <w:szCs w:val="16"/>
        </w:rPr>
        <w:lastRenderedPageBreak/>
        <w:t>8. Настоящее постановление вступает в силу со дня его подписания.</w:t>
      </w:r>
    </w:p>
    <w:p w:rsidR="007D030E" w:rsidRDefault="00477507" w:rsidP="00477507">
      <w:pPr>
        <w:pStyle w:val="a6"/>
        <w:ind w:firstLine="567"/>
        <w:jc w:val="both"/>
        <w:rPr>
          <w:rFonts w:cstheme="minorHAnsi"/>
          <w:sz w:val="16"/>
          <w:szCs w:val="16"/>
        </w:rPr>
      </w:pPr>
      <w:r w:rsidRPr="00477507">
        <w:rPr>
          <w:rFonts w:cstheme="minorHAnsi"/>
          <w:sz w:val="16"/>
          <w:szCs w:val="16"/>
        </w:rPr>
        <w:t xml:space="preserve">9. Контроль исполнения данного постановления возложить на </w:t>
      </w:r>
      <w:proofErr w:type="spellStart"/>
      <w:r w:rsidRPr="00477507">
        <w:rPr>
          <w:rFonts w:cstheme="minorHAnsi"/>
          <w:sz w:val="16"/>
          <w:szCs w:val="16"/>
        </w:rPr>
        <w:t>и.о</w:t>
      </w:r>
      <w:proofErr w:type="spellEnd"/>
      <w:r w:rsidRPr="00477507">
        <w:rPr>
          <w:rFonts w:cstheme="minorHAnsi"/>
          <w:sz w:val="16"/>
          <w:szCs w:val="16"/>
        </w:rPr>
        <w:t>. заместителя главы администрации по экономике и финансам Щеглову В.А.</w:t>
      </w:r>
    </w:p>
    <w:p w:rsidR="00477507" w:rsidRDefault="00477507" w:rsidP="007D030E">
      <w:pPr>
        <w:pStyle w:val="a6"/>
        <w:ind w:left="360"/>
        <w:jc w:val="center"/>
        <w:rPr>
          <w:rFonts w:cstheme="minorHAnsi"/>
          <w:b/>
          <w:sz w:val="16"/>
          <w:szCs w:val="16"/>
        </w:rPr>
      </w:pPr>
    </w:p>
    <w:p w:rsidR="00477507" w:rsidRPr="00477507" w:rsidRDefault="00477507" w:rsidP="00477507">
      <w:pPr>
        <w:pStyle w:val="a6"/>
        <w:ind w:left="360"/>
        <w:jc w:val="center"/>
        <w:rPr>
          <w:rFonts w:cstheme="minorHAnsi"/>
          <w:b/>
          <w:sz w:val="16"/>
          <w:szCs w:val="16"/>
        </w:rPr>
      </w:pPr>
      <w:r w:rsidRPr="00477507">
        <w:rPr>
          <w:rFonts w:cstheme="minorHAnsi"/>
          <w:b/>
          <w:sz w:val="16"/>
          <w:szCs w:val="16"/>
        </w:rPr>
        <w:t>РАСПОРЯЖЕНИЕ</w:t>
      </w:r>
    </w:p>
    <w:p w:rsidR="00477507" w:rsidRPr="00477507" w:rsidRDefault="00477507" w:rsidP="00477507">
      <w:pPr>
        <w:pStyle w:val="a6"/>
        <w:ind w:left="360"/>
        <w:jc w:val="center"/>
        <w:rPr>
          <w:rFonts w:cstheme="minorHAnsi"/>
          <w:b/>
          <w:sz w:val="16"/>
          <w:szCs w:val="16"/>
        </w:rPr>
      </w:pPr>
    </w:p>
    <w:p w:rsidR="00477507" w:rsidRPr="00477507" w:rsidRDefault="00477507" w:rsidP="00477507">
      <w:pPr>
        <w:pStyle w:val="a6"/>
        <w:ind w:left="360"/>
        <w:rPr>
          <w:rFonts w:cstheme="minorHAnsi"/>
          <w:b/>
          <w:sz w:val="16"/>
          <w:szCs w:val="16"/>
        </w:rPr>
      </w:pPr>
      <w:r w:rsidRPr="00477507">
        <w:rPr>
          <w:rFonts w:cstheme="minorHAnsi"/>
          <w:b/>
          <w:sz w:val="16"/>
          <w:szCs w:val="16"/>
        </w:rPr>
        <w:t>28</w:t>
      </w:r>
      <w:r>
        <w:rPr>
          <w:rFonts w:cstheme="minorHAnsi"/>
          <w:b/>
          <w:sz w:val="16"/>
          <w:szCs w:val="16"/>
        </w:rPr>
        <w:t xml:space="preserve"> апреля </w:t>
      </w:r>
      <w:r w:rsidRPr="00477507">
        <w:rPr>
          <w:rFonts w:cstheme="minorHAnsi"/>
          <w:b/>
          <w:sz w:val="16"/>
          <w:szCs w:val="16"/>
        </w:rPr>
        <w:t xml:space="preserve">2021 </w:t>
      </w:r>
      <w:r>
        <w:rPr>
          <w:rFonts w:cstheme="minorHAnsi"/>
          <w:b/>
          <w:sz w:val="16"/>
          <w:szCs w:val="16"/>
        </w:rPr>
        <w:t xml:space="preserve">г. </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t xml:space="preserve">№ </w:t>
      </w:r>
      <w:r w:rsidRPr="00477507">
        <w:rPr>
          <w:rFonts w:cstheme="minorHAnsi"/>
          <w:b/>
          <w:sz w:val="16"/>
          <w:szCs w:val="16"/>
        </w:rPr>
        <w:t>36</w:t>
      </w:r>
    </w:p>
    <w:p w:rsidR="00477507" w:rsidRPr="00477507" w:rsidRDefault="00477507" w:rsidP="00477507">
      <w:pPr>
        <w:pStyle w:val="a6"/>
        <w:ind w:left="360"/>
        <w:jc w:val="center"/>
        <w:rPr>
          <w:rFonts w:cstheme="minorHAnsi"/>
          <w:b/>
          <w:sz w:val="16"/>
          <w:szCs w:val="16"/>
        </w:rPr>
      </w:pPr>
    </w:p>
    <w:p w:rsidR="00477507" w:rsidRPr="00477507" w:rsidRDefault="00477507" w:rsidP="00477507">
      <w:pPr>
        <w:pStyle w:val="a6"/>
        <w:ind w:left="360"/>
        <w:jc w:val="center"/>
        <w:rPr>
          <w:rFonts w:cstheme="minorHAnsi"/>
          <w:b/>
          <w:sz w:val="16"/>
          <w:szCs w:val="16"/>
        </w:rPr>
      </w:pPr>
      <w:r w:rsidRPr="00477507">
        <w:rPr>
          <w:rFonts w:cstheme="minorHAnsi"/>
          <w:b/>
          <w:bCs/>
          <w:sz w:val="16"/>
          <w:szCs w:val="16"/>
        </w:rPr>
        <w:t>Об организации и</w:t>
      </w:r>
      <w:r w:rsidRPr="00477507">
        <w:rPr>
          <w:rFonts w:cstheme="minorHAnsi"/>
          <w:b/>
          <w:sz w:val="16"/>
          <w:szCs w:val="16"/>
        </w:rPr>
        <w:t xml:space="preserve"> проведении аукциона </w:t>
      </w:r>
    </w:p>
    <w:p w:rsidR="00477507" w:rsidRPr="00477507" w:rsidRDefault="00477507" w:rsidP="00477507">
      <w:pPr>
        <w:pStyle w:val="a6"/>
        <w:ind w:left="360"/>
        <w:jc w:val="center"/>
        <w:rPr>
          <w:rFonts w:cstheme="minorHAnsi"/>
          <w:b/>
          <w:sz w:val="16"/>
          <w:szCs w:val="16"/>
        </w:rPr>
      </w:pPr>
      <w:r w:rsidRPr="00477507">
        <w:rPr>
          <w:rFonts w:cstheme="minorHAnsi"/>
          <w:b/>
          <w:sz w:val="16"/>
          <w:szCs w:val="16"/>
        </w:rPr>
        <w:t>на право заключения</w:t>
      </w:r>
    </w:p>
    <w:p w:rsidR="00477507" w:rsidRPr="00477507" w:rsidRDefault="00477507" w:rsidP="00477507">
      <w:pPr>
        <w:pStyle w:val="a6"/>
        <w:ind w:left="360"/>
        <w:jc w:val="center"/>
        <w:rPr>
          <w:rFonts w:cstheme="minorHAnsi"/>
          <w:b/>
          <w:sz w:val="16"/>
          <w:szCs w:val="16"/>
        </w:rPr>
      </w:pPr>
      <w:r w:rsidRPr="00477507">
        <w:rPr>
          <w:rFonts w:cstheme="minorHAnsi"/>
          <w:b/>
          <w:sz w:val="16"/>
          <w:szCs w:val="16"/>
        </w:rPr>
        <w:t>договора аренды земельного участка</w:t>
      </w:r>
    </w:p>
    <w:p w:rsidR="00477507" w:rsidRPr="00477507" w:rsidRDefault="00477507" w:rsidP="00477507">
      <w:pPr>
        <w:pStyle w:val="a6"/>
        <w:ind w:left="360"/>
        <w:jc w:val="center"/>
        <w:rPr>
          <w:rFonts w:cstheme="minorHAnsi"/>
          <w:b/>
          <w:sz w:val="16"/>
          <w:szCs w:val="16"/>
        </w:rPr>
      </w:pPr>
    </w:p>
    <w:p w:rsidR="00477507" w:rsidRPr="00477507" w:rsidRDefault="00477507" w:rsidP="004A3966">
      <w:pPr>
        <w:pStyle w:val="a6"/>
        <w:ind w:firstLine="567"/>
        <w:jc w:val="both"/>
        <w:rPr>
          <w:rFonts w:cstheme="minorHAnsi"/>
          <w:sz w:val="16"/>
          <w:szCs w:val="16"/>
        </w:rPr>
      </w:pPr>
      <w:r w:rsidRPr="00477507">
        <w:rPr>
          <w:rFonts w:cstheme="minorHAnsi"/>
          <w:sz w:val="16"/>
          <w:szCs w:val="16"/>
        </w:rPr>
        <w:t>В соответствии со статьями 31.11, 31.12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 № 135-ФЗ «О защите конкуренции», Уставом МО «Город Удачный»:</w:t>
      </w:r>
    </w:p>
    <w:p w:rsidR="00477507" w:rsidRPr="00477507" w:rsidRDefault="00477507" w:rsidP="004A3966">
      <w:pPr>
        <w:pStyle w:val="a6"/>
        <w:numPr>
          <w:ilvl w:val="0"/>
          <w:numId w:val="14"/>
        </w:numPr>
        <w:ind w:left="0" w:firstLine="567"/>
        <w:jc w:val="both"/>
        <w:rPr>
          <w:rFonts w:cstheme="minorHAnsi"/>
          <w:bCs/>
          <w:sz w:val="16"/>
          <w:szCs w:val="16"/>
        </w:rPr>
      </w:pPr>
      <w:r w:rsidRPr="00477507">
        <w:rPr>
          <w:rFonts w:cstheme="minorHAnsi"/>
          <w:sz w:val="16"/>
          <w:szCs w:val="16"/>
        </w:rPr>
        <w:t xml:space="preserve">Организовать и провести открытый аукцион по составу участников и открытый по форме подачи предложений на право заключения договоров аренды земельных участков государственная собственность на которые не разграничена, а также </w:t>
      </w:r>
      <w:proofErr w:type="gramStart"/>
      <w:r w:rsidRPr="00477507">
        <w:rPr>
          <w:rFonts w:cstheme="minorHAnsi"/>
          <w:sz w:val="16"/>
          <w:szCs w:val="16"/>
        </w:rPr>
        <w:t>земельных участков</w:t>
      </w:r>
      <w:proofErr w:type="gramEnd"/>
      <w:r w:rsidRPr="00477507">
        <w:rPr>
          <w:rFonts w:cstheme="minorHAnsi"/>
          <w:sz w:val="16"/>
          <w:szCs w:val="16"/>
        </w:rPr>
        <w:t xml:space="preserve"> находящихся в собственности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указанных в приложении № 1 к настоящему распоряжению</w:t>
      </w:r>
      <w:r w:rsidRPr="00477507">
        <w:rPr>
          <w:rFonts w:cstheme="minorHAnsi"/>
          <w:bCs/>
          <w:sz w:val="16"/>
          <w:szCs w:val="16"/>
        </w:rPr>
        <w:t>.</w:t>
      </w:r>
    </w:p>
    <w:p w:rsidR="00477507" w:rsidRPr="00477507" w:rsidRDefault="00477507" w:rsidP="004A3966">
      <w:pPr>
        <w:pStyle w:val="a6"/>
        <w:numPr>
          <w:ilvl w:val="0"/>
          <w:numId w:val="14"/>
        </w:numPr>
        <w:ind w:left="0" w:firstLine="567"/>
        <w:jc w:val="both"/>
        <w:rPr>
          <w:rFonts w:cstheme="minorHAnsi"/>
          <w:sz w:val="16"/>
          <w:szCs w:val="16"/>
        </w:rPr>
      </w:pPr>
      <w:r w:rsidRPr="00477507">
        <w:rPr>
          <w:rFonts w:cstheme="minorHAnsi"/>
          <w:sz w:val="16"/>
          <w:szCs w:val="16"/>
        </w:rPr>
        <w:t xml:space="preserve"> Определить начальный (минимальный) размер годовой арендной платы на основании Порядка определения начальной цены предмета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утвержденного решением городского Совета депутатов МО «Город Удачный» от 28 июня 2016 г. № 38-2. 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rsidR="00477507" w:rsidRDefault="00477507" w:rsidP="004A3966">
      <w:pPr>
        <w:pStyle w:val="a6"/>
        <w:numPr>
          <w:ilvl w:val="0"/>
          <w:numId w:val="14"/>
        </w:numPr>
        <w:ind w:left="0" w:firstLine="567"/>
        <w:jc w:val="both"/>
        <w:rPr>
          <w:rFonts w:cstheme="minorHAnsi"/>
          <w:sz w:val="16"/>
          <w:szCs w:val="16"/>
        </w:rPr>
      </w:pPr>
      <w:r w:rsidRPr="00477507">
        <w:rPr>
          <w:rFonts w:cstheme="minorHAnsi"/>
          <w:sz w:val="16"/>
          <w:szCs w:val="16"/>
        </w:rPr>
        <w:t>Ведущему специалисту по земельным отношениям (</w:t>
      </w:r>
      <w:proofErr w:type="spellStart"/>
      <w:r w:rsidRPr="00477507">
        <w:rPr>
          <w:rFonts w:cstheme="minorHAnsi"/>
          <w:sz w:val="16"/>
          <w:szCs w:val="16"/>
        </w:rPr>
        <w:t>Гайфутдинова</w:t>
      </w:r>
      <w:proofErr w:type="spellEnd"/>
      <w:r w:rsidRPr="00477507">
        <w:rPr>
          <w:rFonts w:cstheme="minorHAnsi"/>
          <w:sz w:val="16"/>
          <w:szCs w:val="16"/>
        </w:rPr>
        <w:t xml:space="preserve"> А.Т.) в срок до 28 апреля 2021 г. утвердить аукционную документацию открытого по составу участников и открытого по форме подачи предложений на право заключения договора аренды земельного участка государственная собственность на которые не разграничена на территории муниципального образования «Город Удачный» </w:t>
      </w:r>
      <w:proofErr w:type="spellStart"/>
      <w:r w:rsidRPr="00477507">
        <w:rPr>
          <w:rFonts w:cstheme="minorHAnsi"/>
          <w:sz w:val="16"/>
          <w:szCs w:val="16"/>
        </w:rPr>
        <w:t>Мирнинского</w:t>
      </w:r>
      <w:proofErr w:type="spellEnd"/>
      <w:r w:rsidRPr="00477507">
        <w:rPr>
          <w:rFonts w:cstheme="minorHAnsi"/>
          <w:sz w:val="16"/>
          <w:szCs w:val="16"/>
        </w:rPr>
        <w:t xml:space="preserve"> района Республики Саха (Якутия), в соответствии с приложением № 2 к настоящему распоряжению.</w:t>
      </w:r>
    </w:p>
    <w:p w:rsidR="004A3966" w:rsidRDefault="00477507" w:rsidP="004A3966">
      <w:pPr>
        <w:pStyle w:val="a6"/>
        <w:numPr>
          <w:ilvl w:val="0"/>
          <w:numId w:val="14"/>
        </w:numPr>
        <w:ind w:left="0" w:firstLine="567"/>
        <w:jc w:val="both"/>
        <w:rPr>
          <w:rFonts w:cstheme="minorHAnsi"/>
          <w:sz w:val="16"/>
          <w:szCs w:val="16"/>
        </w:rPr>
      </w:pPr>
      <w:r w:rsidRPr="004A3966">
        <w:rPr>
          <w:rFonts w:cstheme="minorHAnsi"/>
          <w:sz w:val="16"/>
          <w:szCs w:val="16"/>
        </w:rPr>
        <w:t>Ведущему специалисту по земельным отношениям (</w:t>
      </w:r>
      <w:proofErr w:type="spellStart"/>
      <w:r w:rsidRPr="004A3966">
        <w:rPr>
          <w:rFonts w:cstheme="minorHAnsi"/>
          <w:sz w:val="16"/>
          <w:szCs w:val="16"/>
        </w:rPr>
        <w:t>Гайфутдинова</w:t>
      </w:r>
      <w:proofErr w:type="spellEnd"/>
      <w:r w:rsidRPr="004A3966">
        <w:rPr>
          <w:rFonts w:cstheme="minorHAnsi"/>
          <w:sz w:val="16"/>
          <w:szCs w:val="16"/>
        </w:rPr>
        <w:t xml:space="preserve"> А.Т.), в срок до 29 апреля 2021 г. разместить на официальном сайте торгов, на официальном сайте администрации МО «Город Удачный» извещение и аукционную документацию открытого по составу участников и открытого по форме подачи предложений на право заключения договора аренды земельного участка государственная собственность на которые не разграничена на территории муниципального образования «Город Удачный» </w:t>
      </w:r>
      <w:proofErr w:type="spellStart"/>
      <w:r w:rsidRPr="004A3966">
        <w:rPr>
          <w:rFonts w:cstheme="minorHAnsi"/>
          <w:sz w:val="16"/>
          <w:szCs w:val="16"/>
        </w:rPr>
        <w:t>Мирнинского</w:t>
      </w:r>
      <w:proofErr w:type="spellEnd"/>
      <w:r w:rsidRPr="004A3966">
        <w:rPr>
          <w:rFonts w:cstheme="minorHAnsi"/>
          <w:sz w:val="16"/>
          <w:szCs w:val="16"/>
        </w:rPr>
        <w:t xml:space="preserve"> района Республики Саха (Якутия).</w:t>
      </w:r>
    </w:p>
    <w:p w:rsidR="004A3966" w:rsidRDefault="00477507" w:rsidP="004A3966">
      <w:pPr>
        <w:pStyle w:val="a6"/>
        <w:numPr>
          <w:ilvl w:val="0"/>
          <w:numId w:val="14"/>
        </w:numPr>
        <w:ind w:left="0" w:firstLine="567"/>
        <w:jc w:val="both"/>
        <w:rPr>
          <w:rFonts w:cstheme="minorHAnsi"/>
          <w:sz w:val="16"/>
          <w:szCs w:val="16"/>
        </w:rPr>
      </w:pPr>
      <w:r w:rsidRPr="004A3966">
        <w:rPr>
          <w:rFonts w:cstheme="minorHAnsi"/>
          <w:sz w:val="16"/>
          <w:szCs w:val="16"/>
        </w:rPr>
        <w:t>Распоряжение вступает в силу со дня его подписания.</w:t>
      </w:r>
    </w:p>
    <w:p w:rsidR="00477507" w:rsidRDefault="00477507" w:rsidP="004A3966">
      <w:pPr>
        <w:pStyle w:val="a6"/>
        <w:numPr>
          <w:ilvl w:val="0"/>
          <w:numId w:val="14"/>
        </w:numPr>
        <w:ind w:left="0" w:firstLine="567"/>
        <w:jc w:val="both"/>
        <w:rPr>
          <w:rFonts w:cstheme="minorHAnsi"/>
          <w:sz w:val="16"/>
          <w:szCs w:val="16"/>
        </w:rPr>
      </w:pPr>
      <w:r w:rsidRPr="004A3966">
        <w:rPr>
          <w:rFonts w:cstheme="minorHAnsi"/>
          <w:sz w:val="16"/>
          <w:szCs w:val="16"/>
        </w:rPr>
        <w:t xml:space="preserve">Контроль исполнения данного распоряжения возложить на </w:t>
      </w:r>
      <w:proofErr w:type="spellStart"/>
      <w:r w:rsidRPr="004A3966">
        <w:rPr>
          <w:rFonts w:cstheme="minorHAnsi"/>
          <w:sz w:val="16"/>
          <w:szCs w:val="16"/>
        </w:rPr>
        <w:t>и.о</w:t>
      </w:r>
      <w:proofErr w:type="spellEnd"/>
      <w:r w:rsidRPr="004A3966">
        <w:rPr>
          <w:rFonts w:cstheme="minorHAnsi"/>
          <w:sz w:val="16"/>
          <w:szCs w:val="16"/>
        </w:rPr>
        <w:t>. заместителя главы администрации по экономике и финансам Щеглову В.А.</w:t>
      </w:r>
    </w:p>
    <w:p w:rsidR="004A3966" w:rsidRDefault="004A3966" w:rsidP="004A3966">
      <w:pPr>
        <w:pStyle w:val="a6"/>
        <w:jc w:val="both"/>
        <w:rPr>
          <w:rFonts w:cstheme="minorHAnsi"/>
          <w:sz w:val="16"/>
          <w:szCs w:val="16"/>
        </w:rPr>
      </w:pPr>
    </w:p>
    <w:p w:rsidR="004A3966" w:rsidRPr="004A3966" w:rsidRDefault="004A3966" w:rsidP="004A3966">
      <w:pPr>
        <w:pStyle w:val="a6"/>
        <w:jc w:val="right"/>
        <w:rPr>
          <w:rFonts w:cstheme="minorHAnsi"/>
          <w:sz w:val="16"/>
          <w:szCs w:val="16"/>
        </w:rPr>
      </w:pPr>
      <w:r w:rsidRPr="004A3966">
        <w:rPr>
          <w:rFonts w:cstheme="minorHAnsi"/>
          <w:sz w:val="16"/>
          <w:szCs w:val="16"/>
        </w:rPr>
        <w:t xml:space="preserve">Приложение к распоряжению № 2 </w:t>
      </w:r>
    </w:p>
    <w:p w:rsidR="004A3966" w:rsidRPr="004A3966" w:rsidRDefault="004A3966" w:rsidP="004A3966">
      <w:pPr>
        <w:pStyle w:val="a6"/>
        <w:jc w:val="right"/>
        <w:rPr>
          <w:rFonts w:cstheme="minorHAnsi"/>
          <w:sz w:val="16"/>
          <w:szCs w:val="16"/>
        </w:rPr>
      </w:pPr>
      <w:r w:rsidRPr="004A3966">
        <w:rPr>
          <w:rFonts w:cstheme="minorHAnsi"/>
          <w:sz w:val="16"/>
          <w:szCs w:val="16"/>
        </w:rPr>
        <w:t>от «_28_» _04_ 2021 года № _36_</w:t>
      </w:r>
    </w:p>
    <w:p w:rsidR="004A3966" w:rsidRPr="004A3966" w:rsidRDefault="004A3966" w:rsidP="004A3966">
      <w:pPr>
        <w:pStyle w:val="a6"/>
        <w:jc w:val="both"/>
        <w:rPr>
          <w:rFonts w:cstheme="minorHAnsi"/>
          <w:sz w:val="16"/>
          <w:szCs w:val="16"/>
        </w:rPr>
      </w:pPr>
    </w:p>
    <w:p w:rsidR="004A3966" w:rsidRPr="004A3966" w:rsidRDefault="004A3966" w:rsidP="004A3966">
      <w:pPr>
        <w:pStyle w:val="a6"/>
        <w:jc w:val="center"/>
        <w:rPr>
          <w:rFonts w:cstheme="minorHAnsi"/>
          <w:b/>
          <w:bCs/>
          <w:sz w:val="16"/>
          <w:szCs w:val="16"/>
        </w:rPr>
      </w:pPr>
      <w:r w:rsidRPr="004A3966">
        <w:rPr>
          <w:rFonts w:cstheme="minorHAnsi"/>
          <w:b/>
          <w:bCs/>
          <w:sz w:val="16"/>
          <w:szCs w:val="16"/>
        </w:rPr>
        <w:t>АУКЦИОННАЯ ДОКУМЕНТАЦИЯ</w:t>
      </w:r>
    </w:p>
    <w:p w:rsidR="004A3966" w:rsidRPr="004A3966" w:rsidRDefault="004A3966" w:rsidP="004A3966">
      <w:pPr>
        <w:pStyle w:val="a6"/>
        <w:jc w:val="center"/>
        <w:rPr>
          <w:rFonts w:cstheme="minorHAnsi"/>
          <w:sz w:val="16"/>
          <w:szCs w:val="16"/>
        </w:rPr>
      </w:pPr>
      <w:r w:rsidRPr="004A3966">
        <w:rPr>
          <w:rFonts w:cstheme="minorHAnsi"/>
          <w:sz w:val="16"/>
          <w:szCs w:val="16"/>
        </w:rPr>
        <w:t xml:space="preserve">открытого по составу участников и открытого по форме подачи предложений на право заключения договора аренды земельного участка государственная собственность на которые не разграничена на территории муниципального образования «Город Удачный» </w:t>
      </w:r>
      <w:proofErr w:type="spellStart"/>
      <w:r w:rsidRPr="004A3966">
        <w:rPr>
          <w:rFonts w:cstheme="minorHAnsi"/>
          <w:sz w:val="16"/>
          <w:szCs w:val="16"/>
        </w:rPr>
        <w:t>Мирнинского</w:t>
      </w:r>
      <w:proofErr w:type="spellEnd"/>
      <w:r w:rsidRPr="004A3966">
        <w:rPr>
          <w:rFonts w:cstheme="minorHAnsi"/>
          <w:sz w:val="16"/>
          <w:szCs w:val="16"/>
        </w:rPr>
        <w:t xml:space="preserve"> района Республики Саха (Якутия)</w:t>
      </w:r>
    </w:p>
    <w:p w:rsidR="004A3966" w:rsidRPr="004A3966" w:rsidRDefault="004A3966" w:rsidP="004A3966">
      <w:pPr>
        <w:pStyle w:val="a6"/>
        <w:jc w:val="both"/>
        <w:rPr>
          <w:rFonts w:cstheme="minorHAnsi"/>
          <w:sz w:val="16"/>
          <w:szCs w:val="16"/>
        </w:rPr>
      </w:pPr>
    </w:p>
    <w:p w:rsidR="004A3966" w:rsidRPr="004A3966" w:rsidRDefault="004A3966" w:rsidP="004A3966">
      <w:pPr>
        <w:pStyle w:val="a6"/>
        <w:jc w:val="both"/>
        <w:rPr>
          <w:rFonts w:cstheme="minorHAnsi"/>
          <w:sz w:val="16"/>
          <w:szCs w:val="16"/>
        </w:rPr>
      </w:pPr>
    </w:p>
    <w:p w:rsidR="004A3966" w:rsidRPr="004A3966" w:rsidRDefault="004A3966" w:rsidP="004A3966">
      <w:pPr>
        <w:pStyle w:val="a6"/>
        <w:jc w:val="both"/>
        <w:rPr>
          <w:rFonts w:cstheme="minorHAnsi"/>
          <w:sz w:val="16"/>
          <w:szCs w:val="16"/>
        </w:rPr>
      </w:pPr>
    </w:p>
    <w:p w:rsidR="004A3966" w:rsidRPr="004A3966" w:rsidRDefault="004A3966" w:rsidP="004A3966">
      <w:pPr>
        <w:pStyle w:val="a6"/>
        <w:jc w:val="both"/>
        <w:rPr>
          <w:rFonts w:cstheme="minorHAnsi"/>
          <w:sz w:val="16"/>
          <w:szCs w:val="16"/>
        </w:rPr>
      </w:pPr>
      <w:r w:rsidRPr="004A3966">
        <w:rPr>
          <w:rFonts w:cstheme="minorHAnsi"/>
          <w:sz w:val="16"/>
          <w:szCs w:val="16"/>
        </w:rPr>
        <w:t xml:space="preserve">                                                                                                                           </w:t>
      </w:r>
    </w:p>
    <w:p w:rsidR="004A3966" w:rsidRPr="004A3966" w:rsidRDefault="004A3966" w:rsidP="004A3966">
      <w:pPr>
        <w:pStyle w:val="a6"/>
        <w:jc w:val="both"/>
        <w:rPr>
          <w:rFonts w:cstheme="minorHAnsi"/>
          <w:sz w:val="16"/>
          <w:szCs w:val="16"/>
        </w:rPr>
      </w:pPr>
      <w:r w:rsidRPr="004A3966">
        <w:rPr>
          <w:rFonts w:cstheme="minorHAnsi"/>
          <w:sz w:val="16"/>
          <w:szCs w:val="16"/>
        </w:rPr>
        <w:t>          </w:t>
      </w:r>
    </w:p>
    <w:p w:rsidR="004A3966" w:rsidRPr="004A3966" w:rsidRDefault="004A3966" w:rsidP="004A3966">
      <w:pPr>
        <w:pStyle w:val="a6"/>
        <w:jc w:val="both"/>
        <w:rPr>
          <w:rFonts w:cstheme="minorHAnsi"/>
          <w:sz w:val="16"/>
          <w:szCs w:val="16"/>
        </w:rPr>
      </w:pPr>
      <w:r w:rsidRPr="004A3966">
        <w:rPr>
          <w:rFonts w:cstheme="minorHAnsi"/>
          <w:sz w:val="16"/>
          <w:szCs w:val="16"/>
        </w:rPr>
        <w:t>Правовой отдел: ___________________________________________ Ю.В. Шестакова</w:t>
      </w:r>
    </w:p>
    <w:p w:rsidR="004A3966" w:rsidRPr="004A3966" w:rsidRDefault="004A3966" w:rsidP="004A3966">
      <w:pPr>
        <w:pStyle w:val="a6"/>
        <w:jc w:val="both"/>
        <w:rPr>
          <w:rFonts w:cstheme="minorHAnsi"/>
          <w:sz w:val="16"/>
          <w:szCs w:val="16"/>
        </w:rPr>
      </w:pPr>
    </w:p>
    <w:p w:rsidR="004A3966" w:rsidRPr="004A3966" w:rsidRDefault="004A3966" w:rsidP="004A3966">
      <w:pPr>
        <w:pStyle w:val="a6"/>
        <w:rPr>
          <w:rFonts w:cstheme="minorHAnsi"/>
          <w:bCs/>
          <w:sz w:val="16"/>
          <w:szCs w:val="16"/>
        </w:rPr>
      </w:pPr>
      <w:r w:rsidRPr="004A3966">
        <w:rPr>
          <w:rFonts w:cstheme="minorHAnsi"/>
          <w:bCs/>
          <w:sz w:val="16"/>
          <w:szCs w:val="16"/>
        </w:rPr>
        <w:t>Главный специалист</w:t>
      </w:r>
    </w:p>
    <w:p w:rsidR="004A3966" w:rsidRPr="004A3966" w:rsidRDefault="004A3966" w:rsidP="004A3966">
      <w:pPr>
        <w:pStyle w:val="a6"/>
        <w:rPr>
          <w:rFonts w:cstheme="minorHAnsi"/>
          <w:bCs/>
          <w:sz w:val="16"/>
          <w:szCs w:val="16"/>
        </w:rPr>
      </w:pPr>
      <w:r w:rsidRPr="004A3966">
        <w:rPr>
          <w:rFonts w:cstheme="minorHAnsi"/>
          <w:bCs/>
          <w:sz w:val="16"/>
          <w:szCs w:val="16"/>
        </w:rPr>
        <w:t>по имущественным и земельным отношениям _________________Н.Н. Хисматуллина</w:t>
      </w:r>
    </w:p>
    <w:p w:rsidR="004A3966" w:rsidRPr="004A3966" w:rsidRDefault="004A3966" w:rsidP="004A3966">
      <w:pPr>
        <w:pStyle w:val="a6"/>
        <w:rPr>
          <w:rFonts w:cstheme="minorHAnsi"/>
          <w:bCs/>
          <w:sz w:val="16"/>
          <w:szCs w:val="16"/>
        </w:rPr>
      </w:pPr>
    </w:p>
    <w:p w:rsidR="004A3966" w:rsidRPr="004A3966" w:rsidRDefault="004A3966" w:rsidP="004A3966">
      <w:pPr>
        <w:pStyle w:val="a6"/>
        <w:rPr>
          <w:rFonts w:cstheme="minorHAnsi"/>
          <w:bCs/>
          <w:sz w:val="16"/>
          <w:szCs w:val="16"/>
        </w:rPr>
      </w:pPr>
    </w:p>
    <w:p w:rsidR="004A3966" w:rsidRPr="004A3966" w:rsidRDefault="004A3966" w:rsidP="004A3966">
      <w:pPr>
        <w:pStyle w:val="a6"/>
        <w:jc w:val="both"/>
        <w:rPr>
          <w:rFonts w:cstheme="minorHAnsi"/>
          <w:sz w:val="16"/>
          <w:szCs w:val="16"/>
        </w:rPr>
      </w:pPr>
      <w:r w:rsidRPr="004A3966">
        <w:rPr>
          <w:rFonts w:cstheme="minorHAnsi"/>
          <w:sz w:val="16"/>
          <w:szCs w:val="16"/>
        </w:rPr>
        <w:t>Ответственный исполнитель:</w:t>
      </w:r>
    </w:p>
    <w:p w:rsidR="004A3966" w:rsidRPr="004A3966" w:rsidRDefault="004A3966" w:rsidP="004A3966">
      <w:pPr>
        <w:pStyle w:val="a6"/>
        <w:rPr>
          <w:rFonts w:cstheme="minorHAnsi"/>
          <w:bCs/>
          <w:sz w:val="16"/>
          <w:szCs w:val="16"/>
        </w:rPr>
      </w:pPr>
      <w:r w:rsidRPr="004A3966">
        <w:rPr>
          <w:rFonts w:cstheme="minorHAnsi"/>
          <w:bCs/>
          <w:sz w:val="16"/>
          <w:szCs w:val="16"/>
        </w:rPr>
        <w:t xml:space="preserve">Ведущий специалист по земельным отношениям _______________А.Т. </w:t>
      </w:r>
      <w:proofErr w:type="spellStart"/>
      <w:r w:rsidRPr="004A3966">
        <w:rPr>
          <w:rFonts w:cstheme="minorHAnsi"/>
          <w:bCs/>
          <w:sz w:val="16"/>
          <w:szCs w:val="16"/>
        </w:rPr>
        <w:t>Гайфутдинова</w:t>
      </w:r>
      <w:proofErr w:type="spellEnd"/>
    </w:p>
    <w:p w:rsidR="004A3966" w:rsidRPr="004A3966" w:rsidRDefault="004A3966" w:rsidP="004A3966">
      <w:pPr>
        <w:pStyle w:val="a6"/>
        <w:jc w:val="both"/>
        <w:rPr>
          <w:rFonts w:cstheme="minorHAnsi"/>
          <w:sz w:val="16"/>
          <w:szCs w:val="16"/>
        </w:rPr>
      </w:pPr>
      <w:r w:rsidRPr="004A3966">
        <w:rPr>
          <w:rFonts w:cstheme="minorHAnsi"/>
          <w:sz w:val="16"/>
          <w:szCs w:val="16"/>
        </w:rPr>
        <w:t xml:space="preserve">        </w:t>
      </w:r>
    </w:p>
    <w:p w:rsidR="004A3966" w:rsidRPr="004A3966" w:rsidRDefault="004A3966" w:rsidP="004A3966">
      <w:pPr>
        <w:pStyle w:val="a6"/>
        <w:jc w:val="both"/>
        <w:rPr>
          <w:rFonts w:cstheme="minorHAnsi"/>
          <w:sz w:val="16"/>
          <w:szCs w:val="16"/>
        </w:rPr>
      </w:pPr>
      <w:r w:rsidRPr="004A3966">
        <w:rPr>
          <w:rFonts w:cstheme="minorHAnsi"/>
          <w:sz w:val="16"/>
          <w:szCs w:val="16"/>
        </w:rPr>
        <w:t>                                                                                                                         </w:t>
      </w:r>
    </w:p>
    <w:p w:rsidR="004A3966" w:rsidRPr="004A3966" w:rsidRDefault="004A3966" w:rsidP="004A3966">
      <w:pPr>
        <w:pStyle w:val="a6"/>
        <w:jc w:val="both"/>
        <w:rPr>
          <w:rFonts w:cstheme="minorHAnsi"/>
          <w:sz w:val="16"/>
          <w:szCs w:val="16"/>
        </w:rPr>
      </w:pPr>
      <w:r w:rsidRPr="004A3966">
        <w:rPr>
          <w:rFonts w:cstheme="minorHAnsi"/>
          <w:sz w:val="16"/>
          <w:szCs w:val="16"/>
        </w:rPr>
        <w:t>г. Удачный</w:t>
      </w:r>
    </w:p>
    <w:p w:rsidR="004A3966" w:rsidRPr="004A3966" w:rsidRDefault="004A3966" w:rsidP="004A3966">
      <w:pPr>
        <w:pStyle w:val="a6"/>
        <w:jc w:val="both"/>
        <w:rPr>
          <w:rFonts w:cstheme="minorHAnsi"/>
          <w:sz w:val="16"/>
          <w:szCs w:val="16"/>
        </w:rPr>
      </w:pPr>
    </w:p>
    <w:p w:rsidR="004A3966" w:rsidRPr="004A3966" w:rsidRDefault="004A3966" w:rsidP="004A3966">
      <w:pPr>
        <w:pStyle w:val="a6"/>
        <w:jc w:val="both"/>
        <w:rPr>
          <w:rFonts w:cstheme="minorHAnsi"/>
          <w:sz w:val="16"/>
          <w:szCs w:val="16"/>
        </w:rPr>
      </w:pPr>
      <w:r w:rsidRPr="004A3966">
        <w:rPr>
          <w:rFonts w:cstheme="minorHAnsi"/>
          <w:sz w:val="16"/>
          <w:szCs w:val="16"/>
        </w:rPr>
        <w:t xml:space="preserve">Администрация муниципального образования «Город Удачный» </w:t>
      </w:r>
      <w:proofErr w:type="spellStart"/>
      <w:r w:rsidRPr="004A3966">
        <w:rPr>
          <w:rFonts w:cstheme="minorHAnsi"/>
          <w:sz w:val="16"/>
          <w:szCs w:val="16"/>
        </w:rPr>
        <w:t>Мирнинского</w:t>
      </w:r>
      <w:proofErr w:type="spellEnd"/>
      <w:r w:rsidRPr="004A3966">
        <w:rPr>
          <w:rFonts w:cstheme="minorHAnsi"/>
          <w:sz w:val="16"/>
          <w:szCs w:val="16"/>
        </w:rPr>
        <w:t xml:space="preserve"> района Республики Саха (Якутия) (далее Организатор) приглашает всех заинтересованных физических и юридических лиц, желающих заключить договор аренды земельного участка.</w:t>
      </w:r>
    </w:p>
    <w:p w:rsidR="004A3966" w:rsidRPr="004A3966" w:rsidRDefault="004A3966" w:rsidP="004A3966">
      <w:pPr>
        <w:pStyle w:val="a6"/>
        <w:jc w:val="both"/>
        <w:rPr>
          <w:rFonts w:cstheme="minorHAnsi"/>
          <w:sz w:val="16"/>
          <w:szCs w:val="16"/>
        </w:rPr>
      </w:pPr>
      <w:r w:rsidRPr="004A3966">
        <w:rPr>
          <w:rFonts w:cstheme="minorHAnsi"/>
          <w:sz w:val="16"/>
          <w:szCs w:val="16"/>
        </w:rPr>
        <w:t>Настоящая аукционная документация разработана в соответствии с Гражданским кодексом Российской Федерации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w:t>
      </w:r>
    </w:p>
    <w:p w:rsidR="004A3966" w:rsidRPr="004A3966" w:rsidRDefault="004A3966" w:rsidP="004A3966">
      <w:pPr>
        <w:pStyle w:val="a6"/>
        <w:jc w:val="both"/>
        <w:rPr>
          <w:rFonts w:cstheme="minorHAnsi"/>
          <w:b/>
          <w:sz w:val="16"/>
          <w:szCs w:val="16"/>
        </w:rPr>
      </w:pPr>
    </w:p>
    <w:p w:rsidR="004A3966" w:rsidRPr="004A3966" w:rsidRDefault="004A3966" w:rsidP="004A3966">
      <w:pPr>
        <w:pStyle w:val="a6"/>
        <w:jc w:val="both"/>
        <w:rPr>
          <w:rFonts w:cstheme="minorHAnsi"/>
          <w:sz w:val="16"/>
          <w:szCs w:val="16"/>
        </w:rPr>
      </w:pPr>
      <w:r w:rsidRPr="004A3966">
        <w:rPr>
          <w:rFonts w:cstheme="minorHAnsi"/>
          <w:b/>
          <w:bCs/>
          <w:sz w:val="16"/>
          <w:szCs w:val="16"/>
          <w:u w:val="single"/>
        </w:rPr>
        <w:t>31 мая 2021 года в 15.00 по адресу</w:t>
      </w:r>
      <w:r w:rsidRPr="004A3966">
        <w:rPr>
          <w:rFonts w:cstheme="minorHAnsi"/>
          <w:b/>
          <w:bCs/>
          <w:sz w:val="16"/>
          <w:szCs w:val="16"/>
        </w:rPr>
        <w:t xml:space="preserve">: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район, город Удачный, Центральная площадь 1, конференц-</w:t>
      </w:r>
      <w:proofErr w:type="gramStart"/>
      <w:r w:rsidRPr="004A3966">
        <w:rPr>
          <w:rFonts w:cstheme="minorHAnsi"/>
          <w:bCs/>
          <w:sz w:val="16"/>
          <w:szCs w:val="16"/>
        </w:rPr>
        <w:t>зал,  администрация</w:t>
      </w:r>
      <w:proofErr w:type="gramEnd"/>
      <w:r w:rsidRPr="004A3966">
        <w:rPr>
          <w:rFonts w:cstheme="minorHAnsi"/>
          <w:bCs/>
          <w:sz w:val="16"/>
          <w:szCs w:val="16"/>
        </w:rPr>
        <w:t xml:space="preserve">  муниципального образования «Город Удачный» </w:t>
      </w:r>
      <w:proofErr w:type="spellStart"/>
      <w:r w:rsidRPr="004A3966">
        <w:rPr>
          <w:rFonts w:cstheme="minorHAnsi"/>
          <w:bCs/>
          <w:sz w:val="16"/>
          <w:szCs w:val="16"/>
        </w:rPr>
        <w:t>Мирнинского</w:t>
      </w:r>
      <w:proofErr w:type="spellEnd"/>
      <w:r w:rsidRPr="004A3966">
        <w:rPr>
          <w:rFonts w:cstheme="minorHAnsi"/>
          <w:bCs/>
          <w:sz w:val="16"/>
          <w:szCs w:val="16"/>
        </w:rPr>
        <w:t xml:space="preserve"> района Республики Саха (Якутия) проводит Аукцион </w:t>
      </w:r>
      <w:r w:rsidRPr="004A3966">
        <w:rPr>
          <w:rFonts w:cstheme="minorHAnsi"/>
          <w:sz w:val="16"/>
          <w:szCs w:val="16"/>
        </w:rPr>
        <w:t>открытого по составу участников и открытого по форме подачи предложений на право заключения договоров аренды земельных участков.</w:t>
      </w:r>
    </w:p>
    <w:p w:rsidR="004A3966" w:rsidRPr="004A3966" w:rsidRDefault="004A3966" w:rsidP="004A3966">
      <w:pPr>
        <w:pStyle w:val="a6"/>
        <w:jc w:val="both"/>
        <w:rPr>
          <w:rFonts w:cstheme="minorHAnsi"/>
          <w:sz w:val="16"/>
          <w:szCs w:val="16"/>
        </w:rPr>
      </w:pPr>
    </w:p>
    <w:p w:rsidR="004A3966" w:rsidRPr="004A3966" w:rsidRDefault="004A3966" w:rsidP="004A3966">
      <w:pPr>
        <w:pStyle w:val="a6"/>
        <w:jc w:val="both"/>
        <w:rPr>
          <w:rFonts w:cstheme="minorHAnsi"/>
          <w:sz w:val="16"/>
          <w:szCs w:val="16"/>
        </w:rPr>
      </w:pPr>
      <w:r w:rsidRPr="004A3966">
        <w:rPr>
          <w:rFonts w:cstheme="minorHAnsi"/>
          <w:sz w:val="16"/>
          <w:szCs w:val="16"/>
        </w:rPr>
        <w:t>Основание для проведения аукциона – распоряжение   № 36 от 28.04.2021г.</w:t>
      </w:r>
    </w:p>
    <w:p w:rsidR="004A3966" w:rsidRDefault="004A3966" w:rsidP="004A3966">
      <w:pPr>
        <w:pStyle w:val="a6"/>
        <w:jc w:val="both"/>
        <w:rPr>
          <w:rFonts w:cstheme="minorHAnsi"/>
          <w:sz w:val="16"/>
          <w:szCs w:val="16"/>
        </w:rPr>
      </w:pPr>
      <w:r w:rsidRPr="004A3966">
        <w:rPr>
          <w:rFonts w:cstheme="minorHAnsi"/>
          <w:sz w:val="16"/>
          <w:szCs w:val="16"/>
        </w:rPr>
        <w:t>Аукцион проводится, руководствуясь ст. 39.11, ст. 39.12 Земельного кодекса Российской Федерации.</w:t>
      </w:r>
    </w:p>
    <w:p w:rsidR="004A3966" w:rsidRDefault="004A3966" w:rsidP="004A3966">
      <w:pPr>
        <w:pStyle w:val="a6"/>
        <w:ind w:left="720"/>
        <w:jc w:val="center"/>
        <w:rPr>
          <w:rFonts w:cstheme="minorHAnsi"/>
          <w:sz w:val="16"/>
          <w:szCs w:val="16"/>
        </w:rPr>
      </w:pPr>
    </w:p>
    <w:p w:rsidR="004A3966" w:rsidRPr="004A3966" w:rsidRDefault="004A3966" w:rsidP="004A3966">
      <w:pPr>
        <w:pStyle w:val="a6"/>
        <w:numPr>
          <w:ilvl w:val="0"/>
          <w:numId w:val="15"/>
        </w:numPr>
        <w:jc w:val="both"/>
        <w:rPr>
          <w:rFonts w:cstheme="minorHAnsi"/>
          <w:b/>
          <w:bCs/>
          <w:sz w:val="16"/>
          <w:szCs w:val="16"/>
        </w:rPr>
      </w:pPr>
      <w:r w:rsidRPr="004A3966">
        <w:rPr>
          <w:rFonts w:cstheme="minorHAnsi"/>
          <w:b/>
          <w:bCs/>
          <w:sz w:val="16"/>
          <w:szCs w:val="16"/>
        </w:rPr>
        <w:t>Предмет аукциона</w:t>
      </w:r>
    </w:p>
    <w:p w:rsidR="004A3966" w:rsidRPr="004A3966" w:rsidRDefault="004A3966" w:rsidP="004A3966">
      <w:pPr>
        <w:pStyle w:val="a6"/>
        <w:jc w:val="both"/>
        <w:rPr>
          <w:rFonts w:cstheme="minorHAnsi"/>
          <w:sz w:val="16"/>
          <w:szCs w:val="16"/>
        </w:rPr>
      </w:pPr>
    </w:p>
    <w:p w:rsidR="004A3966" w:rsidRPr="004A3966" w:rsidRDefault="004A3966" w:rsidP="004A3966">
      <w:pPr>
        <w:pStyle w:val="a6"/>
        <w:numPr>
          <w:ilvl w:val="1"/>
          <w:numId w:val="19"/>
        </w:numPr>
        <w:jc w:val="both"/>
        <w:rPr>
          <w:rFonts w:cstheme="minorHAnsi"/>
          <w:b/>
          <w:bCs/>
          <w:sz w:val="16"/>
          <w:szCs w:val="16"/>
        </w:rPr>
      </w:pPr>
      <w:r w:rsidRPr="004A3966">
        <w:rPr>
          <w:rFonts w:cstheme="minorHAnsi"/>
          <w:b/>
          <w:bCs/>
          <w:sz w:val="16"/>
          <w:szCs w:val="16"/>
        </w:rPr>
        <w:t>Информация о земельных участках</w:t>
      </w:r>
    </w:p>
    <w:p w:rsidR="004A3966" w:rsidRPr="004A3966" w:rsidRDefault="004A3966" w:rsidP="004A3966">
      <w:pPr>
        <w:pStyle w:val="a6"/>
        <w:jc w:val="both"/>
        <w:rPr>
          <w:rFonts w:cstheme="minorHAnsi"/>
          <w:b/>
          <w:bCs/>
          <w:sz w:val="16"/>
          <w:szCs w:val="16"/>
        </w:rPr>
      </w:pPr>
    </w:p>
    <w:tbl>
      <w:tblPr>
        <w:tblW w:w="49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15"/>
        <w:gridCol w:w="3439"/>
      </w:tblGrid>
      <w:tr w:rsidR="004A3966" w:rsidRPr="004A3966" w:rsidTr="004A3966">
        <w:trPr>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vAlign w:val="center"/>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Земельные участки не для строительства, без права возведения капитальных сооружений</w:t>
            </w:r>
          </w:p>
        </w:tc>
      </w:tr>
      <w:tr w:rsidR="004A3966" w:rsidRPr="004A3966" w:rsidTr="004A3966">
        <w:trPr>
          <w:trHeight w:val="90"/>
          <w:tblCellSpacing w:w="0" w:type="dxa"/>
        </w:trPr>
        <w:tc>
          <w:tcPr>
            <w:tcW w:w="1515"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Номер лота</w:t>
            </w:r>
          </w:p>
        </w:tc>
        <w:tc>
          <w:tcPr>
            <w:tcW w:w="3439"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Лот № 1</w:t>
            </w:r>
          </w:p>
        </w:tc>
      </w:tr>
      <w:tr w:rsidR="004A3966" w:rsidRPr="004A3966" w:rsidTr="004A3966">
        <w:trPr>
          <w:trHeight w:val="7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Местоположение земельного участка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Республика Саха,  у. </w:t>
            </w:r>
            <w:proofErr w:type="spellStart"/>
            <w:r w:rsidRPr="004A3966">
              <w:rPr>
                <w:rFonts w:cstheme="minorHAnsi"/>
                <w:sz w:val="16"/>
                <w:szCs w:val="16"/>
              </w:rPr>
              <w:t>Мирнинский</w:t>
            </w:r>
            <w:proofErr w:type="spellEnd"/>
            <w:r w:rsidRPr="004A3966">
              <w:rPr>
                <w:rFonts w:cstheme="minorHAnsi"/>
                <w:sz w:val="16"/>
                <w:szCs w:val="16"/>
              </w:rPr>
              <w:t>, г. Удачный</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Площадь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95  </w:t>
            </w:r>
            <w:proofErr w:type="spellStart"/>
            <w:r w:rsidRPr="004A3966">
              <w:rPr>
                <w:rFonts w:cstheme="minorHAnsi"/>
                <w:sz w:val="16"/>
                <w:szCs w:val="16"/>
              </w:rPr>
              <w:t>кв.м</w:t>
            </w:r>
            <w:proofErr w:type="spellEnd"/>
            <w:r w:rsidRPr="004A3966">
              <w:rPr>
                <w:rFonts w:cstheme="minorHAnsi"/>
                <w:sz w:val="16"/>
                <w:szCs w:val="16"/>
              </w:rPr>
              <w:t>.</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Кадастровый номер</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14:16:010301:27 </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Разрешенное использование</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Коммунальное обслуживание (код 3.1)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Цель использования</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Категория земель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Земли населенных пунктов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Правообладатель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Государственная собственность не разграничена</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lastRenderedPageBreak/>
              <w:t>Срок аренды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5 лет</w:t>
            </w:r>
          </w:p>
        </w:tc>
      </w:tr>
      <w:tr w:rsidR="004A3966" w:rsidRPr="004A3966" w:rsidTr="004A3966">
        <w:trPr>
          <w:trHeight w:val="413"/>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Начальный размер ежегодной арендной платы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2058,80</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Шаг аукциона (3%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61,77</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Задаток (20%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411,76</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Основание для проведения аукциона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Распоряжение  № 36 от 28.04.2021г.</w:t>
            </w:r>
          </w:p>
        </w:tc>
      </w:tr>
      <w:tr w:rsidR="004A3966" w:rsidRPr="004A3966" w:rsidTr="004A3966">
        <w:trPr>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vAlign w:val="center"/>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Земельные участки не для строительства, без права возведения капитальных сооружений</w:t>
            </w:r>
          </w:p>
        </w:tc>
      </w:tr>
      <w:tr w:rsidR="004A3966" w:rsidRPr="004A3966" w:rsidTr="004A3966">
        <w:trPr>
          <w:trHeight w:val="90"/>
          <w:tblCellSpacing w:w="0" w:type="dxa"/>
        </w:trPr>
        <w:tc>
          <w:tcPr>
            <w:tcW w:w="1515"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Номер лота</w:t>
            </w:r>
          </w:p>
        </w:tc>
        <w:tc>
          <w:tcPr>
            <w:tcW w:w="3439"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Лот № 2</w:t>
            </w:r>
          </w:p>
        </w:tc>
      </w:tr>
      <w:tr w:rsidR="004A3966" w:rsidRPr="004A3966" w:rsidTr="004A3966">
        <w:trPr>
          <w:trHeight w:val="7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Местоположение земельного участка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Саха </w:t>
            </w:r>
            <w:proofErr w:type="spellStart"/>
            <w:r w:rsidRPr="004A3966">
              <w:rPr>
                <w:rFonts w:cstheme="minorHAnsi"/>
                <w:sz w:val="16"/>
                <w:szCs w:val="16"/>
              </w:rPr>
              <w:t>Респ</w:t>
            </w:r>
            <w:proofErr w:type="spellEnd"/>
            <w:r w:rsidRPr="004A3966">
              <w:rPr>
                <w:rFonts w:cstheme="minorHAnsi"/>
                <w:sz w:val="16"/>
                <w:szCs w:val="16"/>
              </w:rPr>
              <w:t xml:space="preserve">., р. </w:t>
            </w:r>
            <w:proofErr w:type="spellStart"/>
            <w:r w:rsidRPr="004A3966">
              <w:rPr>
                <w:rFonts w:cstheme="minorHAnsi"/>
                <w:sz w:val="16"/>
                <w:szCs w:val="16"/>
              </w:rPr>
              <w:t>Мирнинский</w:t>
            </w:r>
            <w:proofErr w:type="spellEnd"/>
            <w:r w:rsidRPr="004A3966">
              <w:rPr>
                <w:rFonts w:cstheme="minorHAnsi"/>
                <w:sz w:val="16"/>
                <w:szCs w:val="16"/>
              </w:rPr>
              <w:t>, г. Удачный микрорайон Надежный ул. Ленина, дом 10, участок находится в км на север от ориентира</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Площадь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1067  </w:t>
            </w:r>
            <w:proofErr w:type="spellStart"/>
            <w:r w:rsidRPr="004A3966">
              <w:rPr>
                <w:rFonts w:cstheme="minorHAnsi"/>
                <w:sz w:val="16"/>
                <w:szCs w:val="16"/>
              </w:rPr>
              <w:t>кв.м</w:t>
            </w:r>
            <w:proofErr w:type="spellEnd"/>
            <w:r w:rsidRPr="004A3966">
              <w:rPr>
                <w:rFonts w:cstheme="minorHAnsi"/>
                <w:sz w:val="16"/>
                <w:szCs w:val="16"/>
              </w:rPr>
              <w:t>.</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Кадастровый номер</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14:16:010502:311 </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Разрешенное использование</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Хранение автотранспорта  (код 2.7.1)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Цель использования</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Эксплуатация временных (металлических) гаражей Гаражно-потребительским кооперативом</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Категория земель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Земли населенных пунктов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Правообладатель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Государственная собственность не разграничена</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Срок аренды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5 лет</w:t>
            </w:r>
          </w:p>
        </w:tc>
      </w:tr>
      <w:tr w:rsidR="004A3966" w:rsidRPr="004A3966" w:rsidTr="004A3966">
        <w:trPr>
          <w:trHeight w:val="1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Начальный размер ежегодной арендной платы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75763,15</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Шаг аукциона (3%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2272,89</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Задаток (20%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15152,63</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Основание для проведения аукциона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Распоряжение  № 36 от 28.04.2021г.</w:t>
            </w:r>
          </w:p>
        </w:tc>
      </w:tr>
      <w:tr w:rsidR="004A3966" w:rsidRPr="004A3966" w:rsidTr="004A3966">
        <w:trPr>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vAlign w:val="center"/>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Земельные участки для строительства, с правом возведения капитальных зданий (сооружений)</w:t>
            </w:r>
          </w:p>
        </w:tc>
      </w:tr>
      <w:tr w:rsidR="004A3966" w:rsidRPr="004A3966" w:rsidTr="004A3966">
        <w:trPr>
          <w:trHeight w:val="90"/>
          <w:tblCellSpacing w:w="0" w:type="dxa"/>
        </w:trPr>
        <w:tc>
          <w:tcPr>
            <w:tcW w:w="1515"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Номер лота</w:t>
            </w:r>
          </w:p>
        </w:tc>
        <w:tc>
          <w:tcPr>
            <w:tcW w:w="3439"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Лот № 3</w:t>
            </w:r>
          </w:p>
        </w:tc>
      </w:tr>
      <w:tr w:rsidR="004A3966" w:rsidRPr="004A3966" w:rsidTr="004A3966">
        <w:trPr>
          <w:trHeight w:val="7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Местоположение земельного участка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Республика Саха, у. </w:t>
            </w:r>
            <w:proofErr w:type="spellStart"/>
            <w:r w:rsidRPr="004A3966">
              <w:rPr>
                <w:rFonts w:cstheme="minorHAnsi"/>
                <w:sz w:val="16"/>
                <w:szCs w:val="16"/>
              </w:rPr>
              <w:t>Мирнинский</w:t>
            </w:r>
            <w:proofErr w:type="spellEnd"/>
            <w:r w:rsidRPr="004A3966">
              <w:rPr>
                <w:rFonts w:cstheme="minorHAnsi"/>
                <w:sz w:val="16"/>
                <w:szCs w:val="16"/>
              </w:rPr>
              <w:t>, г. Удачный</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Площадь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12123  </w:t>
            </w:r>
            <w:proofErr w:type="spellStart"/>
            <w:r w:rsidRPr="004A3966">
              <w:rPr>
                <w:rFonts w:cstheme="minorHAnsi"/>
                <w:sz w:val="16"/>
                <w:szCs w:val="16"/>
              </w:rPr>
              <w:t>кв.м</w:t>
            </w:r>
            <w:proofErr w:type="spellEnd"/>
            <w:r w:rsidRPr="004A3966">
              <w:rPr>
                <w:rFonts w:cstheme="minorHAnsi"/>
                <w:sz w:val="16"/>
                <w:szCs w:val="16"/>
              </w:rPr>
              <w:t>.</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Кадастровый номер</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14:16:010302:24</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lastRenderedPageBreak/>
              <w:t>Разрешенное использование</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Склады (6.9)</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Цель использования</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Строительство складов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Категория земель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Земли населенных пунктов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Правообладатель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Собственность МО «Город Удачный»</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Срок аренды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3 года</w:t>
            </w:r>
          </w:p>
        </w:tc>
      </w:tr>
      <w:tr w:rsidR="004A3966" w:rsidRPr="004A3966" w:rsidTr="004A3966">
        <w:trPr>
          <w:trHeight w:val="454"/>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Начальный размер ежегодной арендной платы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250756,98</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Шаг аукциона (3%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7522,71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Задаток (20%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50151,40</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Основание для проведения аукциона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Распоряжение  № 36 от 28.04.2021г.</w:t>
            </w:r>
          </w:p>
        </w:tc>
      </w:tr>
      <w:tr w:rsidR="004A3966" w:rsidRPr="004A3966" w:rsidTr="004A3966">
        <w:trPr>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vAlign w:val="center"/>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Земельные участки не для строительства, без права возведения капитальных сооружений</w:t>
            </w:r>
          </w:p>
        </w:tc>
      </w:tr>
      <w:tr w:rsidR="004A3966" w:rsidRPr="004A3966" w:rsidTr="004A3966">
        <w:trPr>
          <w:trHeight w:val="90"/>
          <w:tblCellSpacing w:w="0" w:type="dxa"/>
        </w:trPr>
        <w:tc>
          <w:tcPr>
            <w:tcW w:w="1515"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Номер лота</w:t>
            </w:r>
          </w:p>
        </w:tc>
        <w:tc>
          <w:tcPr>
            <w:tcW w:w="3439"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Лот № 4</w:t>
            </w:r>
          </w:p>
        </w:tc>
      </w:tr>
      <w:tr w:rsidR="004A3966" w:rsidRPr="004A3966" w:rsidTr="004A3966">
        <w:trPr>
          <w:trHeight w:val="7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Местоположение земельного участка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Республика Саха (Якутия),  у </w:t>
            </w:r>
            <w:proofErr w:type="spellStart"/>
            <w:r w:rsidRPr="004A3966">
              <w:rPr>
                <w:rFonts w:cstheme="minorHAnsi"/>
                <w:sz w:val="16"/>
                <w:szCs w:val="16"/>
              </w:rPr>
              <w:t>Мирнинский</w:t>
            </w:r>
            <w:proofErr w:type="spellEnd"/>
            <w:r w:rsidRPr="004A3966">
              <w:rPr>
                <w:rFonts w:cstheme="minorHAnsi"/>
                <w:sz w:val="16"/>
                <w:szCs w:val="16"/>
              </w:rPr>
              <w:t xml:space="preserve">, г. Удачный, </w:t>
            </w:r>
            <w:proofErr w:type="spellStart"/>
            <w:r w:rsidRPr="004A3966">
              <w:rPr>
                <w:rFonts w:cstheme="minorHAnsi"/>
                <w:sz w:val="16"/>
                <w:szCs w:val="16"/>
              </w:rPr>
              <w:t>ул</w:t>
            </w:r>
            <w:proofErr w:type="spellEnd"/>
            <w:r w:rsidRPr="004A3966">
              <w:rPr>
                <w:rFonts w:cstheme="minorHAnsi"/>
                <w:sz w:val="16"/>
                <w:szCs w:val="16"/>
              </w:rPr>
              <w:t xml:space="preserve"> Мира, д 18</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Площадь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984  </w:t>
            </w:r>
            <w:proofErr w:type="spellStart"/>
            <w:r w:rsidRPr="004A3966">
              <w:rPr>
                <w:rFonts w:cstheme="minorHAnsi"/>
                <w:sz w:val="16"/>
                <w:szCs w:val="16"/>
              </w:rPr>
              <w:t>кв.м</w:t>
            </w:r>
            <w:proofErr w:type="spellEnd"/>
            <w:r w:rsidRPr="004A3966">
              <w:rPr>
                <w:rFonts w:cstheme="minorHAnsi"/>
                <w:sz w:val="16"/>
                <w:szCs w:val="16"/>
              </w:rPr>
              <w:t>.</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Кадастровый номер</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14:16:010502:91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Разрешенное использование</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Хранение автотранспорта  (код 2.7.1)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Цель использования</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Эксплуатация временных (металлических) гаражей Гаражно-потребительским кооперативом</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Категория земель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Земли населенных пунктов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Правообладатель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Государственная собственность не разграничена</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Срок аренды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5 лет</w:t>
            </w:r>
          </w:p>
        </w:tc>
      </w:tr>
      <w:tr w:rsidR="004A3966" w:rsidRPr="004A3966" w:rsidTr="004A3966">
        <w:trPr>
          <w:trHeight w:val="1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Начальный размер ежегодной арендной платы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69869,67</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Шаг аукциона (3%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2096,09</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Задаток (20%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13973,93</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Основание для проведения аукциона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Распоряжение  № 36 от 28.04.2021г.</w:t>
            </w:r>
          </w:p>
        </w:tc>
      </w:tr>
      <w:tr w:rsidR="004A3966" w:rsidRPr="004A3966" w:rsidTr="004A3966">
        <w:trPr>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vAlign w:val="center"/>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Земельные участки для строительства, с правом возведения капитальных зданий (сооружений)</w:t>
            </w:r>
          </w:p>
        </w:tc>
      </w:tr>
      <w:tr w:rsidR="004A3966" w:rsidRPr="004A3966" w:rsidTr="004A3966">
        <w:trPr>
          <w:trHeight w:val="90"/>
          <w:tblCellSpacing w:w="0" w:type="dxa"/>
        </w:trPr>
        <w:tc>
          <w:tcPr>
            <w:tcW w:w="1515"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lastRenderedPageBreak/>
              <w:t>Номер лота</w:t>
            </w:r>
          </w:p>
        </w:tc>
        <w:tc>
          <w:tcPr>
            <w:tcW w:w="3439"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Лот № 5</w:t>
            </w:r>
          </w:p>
        </w:tc>
      </w:tr>
      <w:tr w:rsidR="004A3966" w:rsidRPr="004A3966" w:rsidTr="004A3966">
        <w:trPr>
          <w:trHeight w:val="7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Местоположение земельного участка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Республика Саха (Якутия), </w:t>
            </w:r>
            <w:proofErr w:type="spellStart"/>
            <w:r w:rsidRPr="004A3966">
              <w:rPr>
                <w:rFonts w:cstheme="minorHAnsi"/>
                <w:sz w:val="16"/>
                <w:szCs w:val="16"/>
              </w:rPr>
              <w:t>Мирнинский</w:t>
            </w:r>
            <w:proofErr w:type="spellEnd"/>
            <w:r w:rsidRPr="004A3966">
              <w:rPr>
                <w:rFonts w:cstheme="minorHAnsi"/>
                <w:sz w:val="16"/>
                <w:szCs w:val="16"/>
              </w:rPr>
              <w:t xml:space="preserve"> район, г Удачный, п Надежный</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Площадь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1728  </w:t>
            </w:r>
            <w:proofErr w:type="spellStart"/>
            <w:r w:rsidRPr="004A3966">
              <w:rPr>
                <w:rFonts w:cstheme="minorHAnsi"/>
                <w:sz w:val="16"/>
                <w:szCs w:val="16"/>
              </w:rPr>
              <w:t>кв.м</w:t>
            </w:r>
            <w:proofErr w:type="spellEnd"/>
            <w:r w:rsidRPr="004A3966">
              <w:rPr>
                <w:rFonts w:cstheme="minorHAnsi"/>
                <w:sz w:val="16"/>
                <w:szCs w:val="16"/>
              </w:rPr>
              <w:t>.</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Кадастровый номер</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14:16:010504:2817</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Разрешенное использование</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Бытовое обслуживание  (код 3.3)</w:t>
            </w:r>
          </w:p>
        </w:tc>
      </w:tr>
      <w:tr w:rsidR="004A3966" w:rsidRPr="004A3966" w:rsidTr="004A3966">
        <w:trPr>
          <w:trHeight w:val="897"/>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Цель использования</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Строительство объектов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Категория земель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Земли населенных пунктов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Правообладатель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Собственность МО «Город Удачный»</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Срок аренды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3 года</w:t>
            </w:r>
          </w:p>
        </w:tc>
      </w:tr>
      <w:tr w:rsidR="004A3966" w:rsidRPr="004A3966" w:rsidTr="004A3966">
        <w:trPr>
          <w:trHeight w:val="1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Начальный размер ежегодной арендной платы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43190,50</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Шаг аукциона (3%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1295,72</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Задаток (20%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8636,10</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Основание для проведения аукциона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Распоряжение  № 36 от 28.04.2021г.</w:t>
            </w:r>
          </w:p>
        </w:tc>
      </w:tr>
      <w:tr w:rsidR="004A3966" w:rsidRPr="004A3966" w:rsidTr="004A3966">
        <w:trPr>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vAlign w:val="center"/>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Земельные участки для строительства, с правом возведения капитальных зданий (сооружений)</w:t>
            </w:r>
          </w:p>
        </w:tc>
      </w:tr>
      <w:tr w:rsidR="004A3966" w:rsidRPr="004A3966" w:rsidTr="004A3966">
        <w:trPr>
          <w:trHeight w:val="90"/>
          <w:tblCellSpacing w:w="0" w:type="dxa"/>
        </w:trPr>
        <w:tc>
          <w:tcPr>
            <w:tcW w:w="1515"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Номер лота</w:t>
            </w:r>
          </w:p>
        </w:tc>
        <w:tc>
          <w:tcPr>
            <w:tcW w:w="3439"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Лот № 6</w:t>
            </w:r>
          </w:p>
        </w:tc>
      </w:tr>
      <w:tr w:rsidR="004A3966" w:rsidRPr="004A3966" w:rsidTr="004A3966">
        <w:trPr>
          <w:trHeight w:val="7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Местоположение земельного участка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Республика Саха (Якутия),  у </w:t>
            </w:r>
            <w:proofErr w:type="spellStart"/>
            <w:r w:rsidRPr="004A3966">
              <w:rPr>
                <w:rFonts w:cstheme="minorHAnsi"/>
                <w:sz w:val="16"/>
                <w:szCs w:val="16"/>
              </w:rPr>
              <w:t>Мирнинский</w:t>
            </w:r>
            <w:proofErr w:type="spellEnd"/>
            <w:r w:rsidRPr="004A3966">
              <w:rPr>
                <w:rFonts w:cstheme="minorHAnsi"/>
                <w:sz w:val="16"/>
                <w:szCs w:val="16"/>
              </w:rPr>
              <w:t>, г. Удачный</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Площадь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28068  </w:t>
            </w:r>
            <w:proofErr w:type="spellStart"/>
            <w:r w:rsidRPr="004A3966">
              <w:rPr>
                <w:rFonts w:cstheme="minorHAnsi"/>
                <w:sz w:val="16"/>
                <w:szCs w:val="16"/>
              </w:rPr>
              <w:t>кв.м</w:t>
            </w:r>
            <w:proofErr w:type="spellEnd"/>
            <w:r w:rsidRPr="004A3966">
              <w:rPr>
                <w:rFonts w:cstheme="minorHAnsi"/>
                <w:sz w:val="16"/>
                <w:szCs w:val="16"/>
              </w:rPr>
              <w:t>.</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Кадастровый номер</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14:16:010302:20</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Разрешенное использование</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Склады (код 6.9)</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Цель использования</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Строительство складов.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Категория земель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Земли населенных пунктов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Правообладатель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Собственность МО «Город Удачный»</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Срок аренды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3 года</w:t>
            </w:r>
          </w:p>
        </w:tc>
      </w:tr>
      <w:tr w:rsidR="004A3966" w:rsidRPr="004A3966" w:rsidTr="004A3966">
        <w:trPr>
          <w:trHeight w:val="1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Начальный размер ежегодной арендной платы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580569,74</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lastRenderedPageBreak/>
              <w:t>Шаг аукциона (3%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17417,09</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Задаток (20%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116113,95</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Основание для проведения аукциона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Распоряжение  № 36 от 28.04.2021г.</w:t>
            </w:r>
          </w:p>
        </w:tc>
      </w:tr>
      <w:tr w:rsidR="004A3966" w:rsidRPr="004A3966" w:rsidTr="004A3966">
        <w:trPr>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vAlign w:val="center"/>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Земельные участки не для строительства, без права возведения капитальных сооружений</w:t>
            </w:r>
          </w:p>
        </w:tc>
      </w:tr>
      <w:tr w:rsidR="004A3966" w:rsidRPr="004A3966" w:rsidTr="004A3966">
        <w:trPr>
          <w:trHeight w:val="90"/>
          <w:tblCellSpacing w:w="0" w:type="dxa"/>
        </w:trPr>
        <w:tc>
          <w:tcPr>
            <w:tcW w:w="1515"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Номер лота</w:t>
            </w:r>
          </w:p>
        </w:tc>
        <w:tc>
          <w:tcPr>
            <w:tcW w:w="3439" w:type="dxa"/>
            <w:tcBorders>
              <w:top w:val="outset" w:sz="6" w:space="0" w:color="000000"/>
              <w:left w:val="outset" w:sz="6" w:space="0" w:color="000000"/>
              <w:bottom w:val="outset" w:sz="6" w:space="0" w:color="000000"/>
              <w:right w:val="outset" w:sz="6" w:space="0" w:color="000000"/>
            </w:tcBorders>
            <w:shd w:val="clear" w:color="auto" w:fill="D0CECE"/>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Лот № 7</w:t>
            </w:r>
          </w:p>
        </w:tc>
      </w:tr>
      <w:tr w:rsidR="004A3966" w:rsidRPr="004A3966" w:rsidTr="004A3966">
        <w:trPr>
          <w:trHeight w:val="75"/>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Местоположение земельного участка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Республика Саха (Якутия), </w:t>
            </w:r>
            <w:proofErr w:type="spellStart"/>
            <w:r w:rsidRPr="004A3966">
              <w:rPr>
                <w:rFonts w:cstheme="minorHAnsi"/>
                <w:sz w:val="16"/>
                <w:szCs w:val="16"/>
              </w:rPr>
              <w:t>Мирнинский</w:t>
            </w:r>
            <w:proofErr w:type="spellEnd"/>
            <w:r w:rsidRPr="004A3966">
              <w:rPr>
                <w:rFonts w:cstheme="minorHAnsi"/>
                <w:sz w:val="16"/>
                <w:szCs w:val="16"/>
              </w:rPr>
              <w:t xml:space="preserve"> район, город Удачный, микрорайон Новый город, район ПТВС</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Площадь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 xml:space="preserve">102  </w:t>
            </w:r>
            <w:proofErr w:type="spellStart"/>
            <w:r w:rsidRPr="004A3966">
              <w:rPr>
                <w:rFonts w:cstheme="minorHAnsi"/>
                <w:sz w:val="16"/>
                <w:szCs w:val="16"/>
              </w:rPr>
              <w:t>кв.м</w:t>
            </w:r>
            <w:proofErr w:type="spellEnd"/>
            <w:r w:rsidRPr="004A3966">
              <w:rPr>
                <w:rFonts w:cstheme="minorHAnsi"/>
                <w:sz w:val="16"/>
                <w:szCs w:val="16"/>
              </w:rPr>
              <w:t>.</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Кадастровый номер</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14:16:010403:411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Разрешенное использование</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Хранение автотранспорта (код 2.7.1)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Цель использования</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Размещение металлического (временного гаража)</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b/>
                <w:bCs/>
                <w:sz w:val="16"/>
                <w:szCs w:val="16"/>
              </w:rPr>
            </w:pPr>
            <w:r w:rsidRPr="004A3966">
              <w:rPr>
                <w:rFonts w:cstheme="minorHAnsi"/>
                <w:b/>
                <w:bCs/>
                <w:sz w:val="16"/>
                <w:szCs w:val="16"/>
              </w:rPr>
              <w:t>Категория земель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Земли населенных пунктов</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Правообладатель</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Государственная собственность не разграничена</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Срок аренды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5 лет</w:t>
            </w:r>
          </w:p>
        </w:tc>
      </w:tr>
      <w:tr w:rsidR="004A3966" w:rsidRPr="004A3966" w:rsidTr="004A3966">
        <w:trPr>
          <w:trHeight w:val="413"/>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Начальный размер ежегодной арендной платы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5421,05</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Шаг аукциона (3%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162,63</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Задаток (20% от начальной цены)</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sz w:val="16"/>
                <w:szCs w:val="16"/>
              </w:rPr>
              <w:t>1084,21</w:t>
            </w:r>
          </w:p>
        </w:tc>
      </w:tr>
      <w:tr w:rsidR="004A3966" w:rsidRPr="004A3966" w:rsidTr="004A3966">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b/>
                <w:bCs/>
                <w:sz w:val="16"/>
                <w:szCs w:val="16"/>
              </w:rPr>
              <w:t>Основание для проведения аукциона</w:t>
            </w:r>
          </w:p>
        </w:tc>
        <w:tc>
          <w:tcPr>
            <w:tcW w:w="3439" w:type="dxa"/>
            <w:tcBorders>
              <w:top w:val="outset" w:sz="6" w:space="0" w:color="000000"/>
              <w:left w:val="outset" w:sz="6" w:space="0" w:color="000000"/>
              <w:bottom w:val="outset" w:sz="6" w:space="0" w:color="000000"/>
              <w:right w:val="outset" w:sz="6" w:space="0" w:color="000000"/>
            </w:tcBorders>
            <w:hideMark/>
          </w:tcPr>
          <w:p w:rsidR="004A3966" w:rsidRPr="004A3966" w:rsidRDefault="004A3966" w:rsidP="004A3966">
            <w:pPr>
              <w:pStyle w:val="a6"/>
              <w:jc w:val="both"/>
              <w:rPr>
                <w:rFonts w:cstheme="minorHAnsi"/>
                <w:sz w:val="16"/>
                <w:szCs w:val="16"/>
              </w:rPr>
            </w:pPr>
            <w:r w:rsidRPr="004A3966">
              <w:rPr>
                <w:rFonts w:cstheme="minorHAnsi"/>
                <w:sz w:val="16"/>
                <w:szCs w:val="16"/>
              </w:rPr>
              <w:t>Распоряжение  № 36 от 28.04.2021г.</w:t>
            </w:r>
          </w:p>
        </w:tc>
      </w:tr>
    </w:tbl>
    <w:p w:rsidR="004A3966" w:rsidRPr="004A3966" w:rsidRDefault="004A3966" w:rsidP="004A3966">
      <w:pPr>
        <w:pStyle w:val="a6"/>
        <w:rPr>
          <w:rFonts w:cstheme="minorHAnsi"/>
          <w:sz w:val="16"/>
          <w:szCs w:val="16"/>
        </w:rPr>
      </w:pPr>
    </w:p>
    <w:p w:rsidR="004A3966" w:rsidRPr="004A3966" w:rsidRDefault="004A3966" w:rsidP="004A3966">
      <w:pPr>
        <w:pStyle w:val="a6"/>
        <w:ind w:firstLine="567"/>
        <w:jc w:val="both"/>
        <w:rPr>
          <w:rFonts w:cstheme="minorHAnsi"/>
          <w:b/>
          <w:bCs/>
          <w:sz w:val="16"/>
          <w:szCs w:val="16"/>
        </w:rPr>
      </w:pPr>
      <w:r w:rsidRPr="004A3966">
        <w:rPr>
          <w:rFonts w:cstheme="minorHAnsi"/>
          <w:sz w:val="16"/>
          <w:szCs w:val="16"/>
        </w:rPr>
        <w:t xml:space="preserve">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4A3966">
        <w:rPr>
          <w:rFonts w:cstheme="minorHAnsi"/>
          <w:sz w:val="16"/>
          <w:szCs w:val="16"/>
        </w:rPr>
        <w:t>Мирнинского</w:t>
      </w:r>
      <w:proofErr w:type="spellEnd"/>
      <w:r w:rsidRPr="004A3966">
        <w:rPr>
          <w:rFonts w:cstheme="minorHAnsi"/>
          <w:sz w:val="16"/>
          <w:szCs w:val="16"/>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4A3966">
        <w:rPr>
          <w:rFonts w:cstheme="minorHAnsi"/>
          <w:sz w:val="16"/>
          <w:szCs w:val="16"/>
        </w:rPr>
        <w:t>Мирнинского</w:t>
      </w:r>
      <w:proofErr w:type="spellEnd"/>
      <w:r w:rsidRPr="004A3966">
        <w:rPr>
          <w:rFonts w:cstheme="minorHAnsi"/>
          <w:sz w:val="16"/>
          <w:szCs w:val="16"/>
        </w:rPr>
        <w:t xml:space="preserve">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w:t>
      </w:r>
      <w:proofErr w:type="spellStart"/>
      <w:r w:rsidRPr="004A3966">
        <w:rPr>
          <w:rFonts w:cstheme="minorHAnsi"/>
          <w:sz w:val="16"/>
          <w:szCs w:val="16"/>
        </w:rPr>
        <w:t>Мирнинского</w:t>
      </w:r>
      <w:proofErr w:type="spellEnd"/>
      <w:r w:rsidRPr="004A3966">
        <w:rPr>
          <w:rFonts w:cstheme="minorHAnsi"/>
          <w:sz w:val="16"/>
          <w:szCs w:val="16"/>
        </w:rPr>
        <w:t xml:space="preserve">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rsidR="004A3966" w:rsidRPr="004A3966" w:rsidRDefault="004A3966" w:rsidP="004A3966">
      <w:pPr>
        <w:pStyle w:val="a6"/>
        <w:jc w:val="both"/>
        <w:rPr>
          <w:rFonts w:cstheme="minorHAnsi"/>
          <w:b/>
          <w:bCs/>
          <w:sz w:val="16"/>
          <w:szCs w:val="16"/>
        </w:rPr>
      </w:pPr>
    </w:p>
    <w:p w:rsidR="004A3966" w:rsidRPr="004A3966" w:rsidRDefault="004A3966" w:rsidP="001F48BB">
      <w:pPr>
        <w:pStyle w:val="a6"/>
        <w:jc w:val="center"/>
        <w:rPr>
          <w:rFonts w:cstheme="minorHAnsi"/>
          <w:sz w:val="16"/>
          <w:szCs w:val="16"/>
        </w:rPr>
      </w:pPr>
      <w:r w:rsidRPr="004A3966">
        <w:rPr>
          <w:rFonts w:cstheme="minorHAnsi"/>
          <w:b/>
          <w:bCs/>
          <w:sz w:val="16"/>
          <w:szCs w:val="16"/>
        </w:rPr>
        <w:t>1.2 Порядок расчётов с победителями аукциона</w:t>
      </w:r>
    </w:p>
    <w:p w:rsidR="004A3966" w:rsidRPr="004A3966" w:rsidRDefault="004A3966" w:rsidP="004A3966">
      <w:pPr>
        <w:pStyle w:val="a6"/>
        <w:jc w:val="both"/>
        <w:rPr>
          <w:rFonts w:cstheme="minorHAnsi"/>
          <w:sz w:val="16"/>
          <w:szCs w:val="16"/>
        </w:rPr>
      </w:pPr>
      <w:r w:rsidRPr="004A3966">
        <w:rPr>
          <w:rFonts w:cstheme="minorHAnsi"/>
          <w:sz w:val="16"/>
          <w:szCs w:val="16"/>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w:t>
      </w:r>
      <w:proofErr w:type="gramStart"/>
      <w:r w:rsidRPr="004A3966">
        <w:rPr>
          <w:rFonts w:cstheme="minorHAnsi"/>
          <w:sz w:val="16"/>
          <w:szCs w:val="16"/>
        </w:rPr>
        <w:lastRenderedPageBreak/>
        <w:t>дней  со</w:t>
      </w:r>
      <w:proofErr w:type="gramEnd"/>
      <w:r w:rsidRPr="004A3966">
        <w:rPr>
          <w:rFonts w:cstheme="minorHAnsi"/>
          <w:sz w:val="16"/>
          <w:szCs w:val="16"/>
        </w:rPr>
        <w:t xml:space="preserve"> дня размещения информации о результатах аукциона на официальном сайте Российской Федерации.</w:t>
      </w:r>
    </w:p>
    <w:p w:rsidR="004A3966" w:rsidRPr="004A3966" w:rsidRDefault="004A3966" w:rsidP="004A3966">
      <w:pPr>
        <w:pStyle w:val="a6"/>
        <w:jc w:val="both"/>
        <w:rPr>
          <w:rFonts w:cstheme="minorHAnsi"/>
          <w:sz w:val="16"/>
          <w:szCs w:val="16"/>
        </w:rPr>
      </w:pPr>
      <w:r w:rsidRPr="004A3966">
        <w:rPr>
          <w:rFonts w:cstheme="minorHAnsi"/>
          <w:sz w:val="16"/>
          <w:szCs w:val="16"/>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4A3966" w:rsidRPr="004A3966" w:rsidRDefault="004A3966" w:rsidP="004A3966">
      <w:pPr>
        <w:pStyle w:val="a6"/>
        <w:jc w:val="both"/>
        <w:rPr>
          <w:rFonts w:cstheme="minorHAnsi"/>
          <w:sz w:val="16"/>
          <w:szCs w:val="16"/>
        </w:rPr>
      </w:pPr>
    </w:p>
    <w:p w:rsidR="004A3966" w:rsidRPr="004A3966" w:rsidRDefault="004A3966" w:rsidP="004A3966">
      <w:pPr>
        <w:pStyle w:val="a6"/>
        <w:jc w:val="both"/>
        <w:rPr>
          <w:rFonts w:cstheme="minorHAnsi"/>
          <w:sz w:val="16"/>
          <w:szCs w:val="16"/>
        </w:rPr>
      </w:pPr>
    </w:p>
    <w:p w:rsidR="004A3966" w:rsidRPr="004A3966" w:rsidRDefault="004A3966" w:rsidP="004A3966">
      <w:pPr>
        <w:pStyle w:val="a6"/>
        <w:jc w:val="both"/>
        <w:rPr>
          <w:rFonts w:cstheme="minorHAnsi"/>
          <w:b/>
          <w:bCs/>
          <w:sz w:val="16"/>
          <w:szCs w:val="16"/>
        </w:rPr>
      </w:pPr>
      <w:r w:rsidRPr="004A3966">
        <w:rPr>
          <w:rFonts w:cstheme="minorHAnsi"/>
          <w:b/>
          <w:bCs/>
          <w:sz w:val="16"/>
          <w:szCs w:val="16"/>
        </w:rPr>
        <w:t xml:space="preserve">                                           2. Инструкция участникам аукциона</w:t>
      </w:r>
    </w:p>
    <w:p w:rsidR="004A3966" w:rsidRPr="004A3966" w:rsidRDefault="004A3966" w:rsidP="004A3966">
      <w:pPr>
        <w:pStyle w:val="a6"/>
        <w:jc w:val="both"/>
        <w:rPr>
          <w:rFonts w:cstheme="minorHAnsi"/>
          <w:sz w:val="16"/>
          <w:szCs w:val="16"/>
        </w:rPr>
      </w:pPr>
    </w:p>
    <w:p w:rsidR="004A3966" w:rsidRPr="004A3966" w:rsidRDefault="004A3966" w:rsidP="001F48BB">
      <w:pPr>
        <w:pStyle w:val="a6"/>
        <w:ind w:firstLine="426"/>
        <w:jc w:val="both"/>
        <w:rPr>
          <w:rFonts w:cstheme="minorHAnsi"/>
          <w:sz w:val="16"/>
          <w:szCs w:val="16"/>
        </w:rPr>
      </w:pPr>
      <w:r w:rsidRPr="004A3966">
        <w:rPr>
          <w:rFonts w:cstheme="minorHAnsi"/>
          <w:b/>
          <w:bCs/>
          <w:sz w:val="16"/>
          <w:szCs w:val="16"/>
        </w:rPr>
        <w:t xml:space="preserve">2.1 Организация и </w:t>
      </w:r>
      <w:proofErr w:type="gramStart"/>
      <w:r w:rsidRPr="004A3966">
        <w:rPr>
          <w:rFonts w:cstheme="minorHAnsi"/>
          <w:b/>
          <w:bCs/>
          <w:sz w:val="16"/>
          <w:szCs w:val="16"/>
        </w:rPr>
        <w:t>проведение  аукциона</w:t>
      </w:r>
      <w:proofErr w:type="gramEnd"/>
    </w:p>
    <w:p w:rsidR="004A3966" w:rsidRPr="004A3966" w:rsidRDefault="004A3966" w:rsidP="001F48BB">
      <w:pPr>
        <w:pStyle w:val="a6"/>
        <w:ind w:firstLine="426"/>
        <w:jc w:val="both"/>
        <w:rPr>
          <w:rFonts w:cstheme="minorHAnsi"/>
          <w:sz w:val="16"/>
          <w:szCs w:val="16"/>
        </w:rPr>
      </w:pPr>
      <w:r w:rsidRPr="004A3966">
        <w:rPr>
          <w:rFonts w:cstheme="minorHAnsi"/>
          <w:sz w:val="16"/>
          <w:szCs w:val="16"/>
        </w:rPr>
        <w:t>  Аукцион является открытым по составу участников и форме подачи заявок.</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 xml:space="preserve">  Организатор аукциона: администрация муниципального образования «Город Удачный» </w:t>
      </w:r>
      <w:proofErr w:type="spellStart"/>
      <w:r w:rsidRPr="004A3966">
        <w:rPr>
          <w:rFonts w:cstheme="minorHAnsi"/>
          <w:sz w:val="16"/>
          <w:szCs w:val="16"/>
        </w:rPr>
        <w:t>Мирнинского</w:t>
      </w:r>
      <w:proofErr w:type="spellEnd"/>
      <w:r w:rsidRPr="004A3966">
        <w:rPr>
          <w:rFonts w:cstheme="minorHAnsi"/>
          <w:sz w:val="16"/>
          <w:szCs w:val="16"/>
        </w:rPr>
        <w:t xml:space="preserve"> района Республики Саха (Якутия).</w:t>
      </w:r>
    </w:p>
    <w:p w:rsidR="004A3966" w:rsidRPr="004A3966" w:rsidRDefault="001F48BB" w:rsidP="001F48BB">
      <w:pPr>
        <w:pStyle w:val="a6"/>
        <w:ind w:firstLine="426"/>
        <w:jc w:val="both"/>
        <w:rPr>
          <w:rFonts w:cstheme="minorHAnsi"/>
          <w:bCs/>
          <w:sz w:val="16"/>
          <w:szCs w:val="16"/>
        </w:rPr>
      </w:pPr>
      <w:r>
        <w:rPr>
          <w:rFonts w:cstheme="minorHAnsi"/>
          <w:sz w:val="16"/>
          <w:szCs w:val="16"/>
        </w:rPr>
        <w:t>  </w:t>
      </w:r>
      <w:r w:rsidR="004A3966" w:rsidRPr="004A3966">
        <w:rPr>
          <w:rFonts w:cstheme="minorHAnsi"/>
          <w:sz w:val="16"/>
          <w:szCs w:val="16"/>
        </w:rPr>
        <w:t xml:space="preserve">Прием заявок на участие в аукционе (далее — заявки) производится по адресу: </w:t>
      </w:r>
      <w:r w:rsidR="004A3966" w:rsidRPr="004A3966">
        <w:rPr>
          <w:rFonts w:cstheme="minorHAnsi"/>
          <w:bCs/>
          <w:sz w:val="16"/>
          <w:szCs w:val="16"/>
        </w:rPr>
        <w:t xml:space="preserve">678188, Республика Саха (Якутия), </w:t>
      </w:r>
      <w:proofErr w:type="spellStart"/>
      <w:r w:rsidR="004A3966" w:rsidRPr="004A3966">
        <w:rPr>
          <w:rFonts w:cstheme="minorHAnsi"/>
          <w:bCs/>
          <w:sz w:val="16"/>
          <w:szCs w:val="16"/>
        </w:rPr>
        <w:t>Мирнинский</w:t>
      </w:r>
      <w:proofErr w:type="spellEnd"/>
      <w:r w:rsidR="004A3966" w:rsidRPr="004A3966">
        <w:rPr>
          <w:rFonts w:cstheme="minorHAnsi"/>
          <w:bCs/>
          <w:sz w:val="16"/>
          <w:szCs w:val="16"/>
        </w:rPr>
        <w:t xml:space="preserve"> р-н, г. Удачный, Центральная площадь </w:t>
      </w:r>
      <w:proofErr w:type="gramStart"/>
      <w:r w:rsidR="004A3966" w:rsidRPr="004A3966">
        <w:rPr>
          <w:rFonts w:cstheme="minorHAnsi"/>
          <w:bCs/>
          <w:sz w:val="16"/>
          <w:szCs w:val="16"/>
        </w:rPr>
        <w:t xml:space="preserve">1  </w:t>
      </w:r>
      <w:proofErr w:type="spellStart"/>
      <w:r w:rsidR="004A3966" w:rsidRPr="004A3966">
        <w:rPr>
          <w:rFonts w:cstheme="minorHAnsi"/>
          <w:bCs/>
          <w:sz w:val="16"/>
          <w:szCs w:val="16"/>
        </w:rPr>
        <w:t>каб</w:t>
      </w:r>
      <w:proofErr w:type="spellEnd"/>
      <w:proofErr w:type="gramEnd"/>
      <w:r w:rsidR="004A3966" w:rsidRPr="004A3966">
        <w:rPr>
          <w:rFonts w:cstheme="minorHAnsi"/>
          <w:bCs/>
          <w:sz w:val="16"/>
          <w:szCs w:val="16"/>
        </w:rPr>
        <w:t xml:space="preserve">. 4. Заявки </w:t>
      </w:r>
      <w:r w:rsidR="004A3966" w:rsidRPr="004A3966">
        <w:rPr>
          <w:rFonts w:cstheme="minorHAnsi"/>
          <w:sz w:val="16"/>
          <w:szCs w:val="16"/>
        </w:rPr>
        <w:t xml:space="preserve">на участие в аукционе принимаются с </w:t>
      </w:r>
      <w:r w:rsidR="004A3966" w:rsidRPr="004A3966">
        <w:rPr>
          <w:rFonts w:cstheme="minorHAnsi"/>
          <w:b/>
          <w:sz w:val="16"/>
          <w:szCs w:val="16"/>
        </w:rPr>
        <w:t>«30» апреля 2021 года по</w:t>
      </w:r>
      <w:r w:rsidR="004A3966" w:rsidRPr="004A3966">
        <w:rPr>
          <w:rFonts w:cstheme="minorHAnsi"/>
          <w:b/>
          <w:bCs/>
          <w:sz w:val="16"/>
          <w:szCs w:val="16"/>
        </w:rPr>
        <w:t xml:space="preserve"> «31</w:t>
      </w:r>
      <w:r w:rsidR="004A3966" w:rsidRPr="004A3966">
        <w:rPr>
          <w:rFonts w:cstheme="minorHAnsi"/>
          <w:b/>
          <w:sz w:val="16"/>
          <w:szCs w:val="16"/>
        </w:rPr>
        <w:t xml:space="preserve">» мая 2021 года до 09 часов 30 минут </w:t>
      </w:r>
      <w:r w:rsidR="004A3966" w:rsidRPr="004A3966">
        <w:rPr>
          <w:rFonts w:cstheme="minorHAnsi"/>
          <w:bCs/>
          <w:sz w:val="16"/>
          <w:szCs w:val="16"/>
        </w:rPr>
        <w:t xml:space="preserve">в рабочее время с 8 часов 30 минут до 17 часов 00 мин, в пятницу с 8 часов 30 минут до 12 часов 30 минут, перерыв на </w:t>
      </w:r>
      <w:proofErr w:type="gramStart"/>
      <w:r w:rsidR="004A3966" w:rsidRPr="004A3966">
        <w:rPr>
          <w:rFonts w:cstheme="minorHAnsi"/>
          <w:bCs/>
          <w:sz w:val="16"/>
          <w:szCs w:val="16"/>
        </w:rPr>
        <w:t>обед  с</w:t>
      </w:r>
      <w:proofErr w:type="gramEnd"/>
      <w:r w:rsidR="004A3966" w:rsidRPr="004A3966">
        <w:rPr>
          <w:rFonts w:cstheme="minorHAnsi"/>
          <w:bCs/>
          <w:sz w:val="16"/>
          <w:szCs w:val="16"/>
        </w:rPr>
        <w:t xml:space="preserve"> 12 часов 30 минут до 14 часов 00 минут (время местное).</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 xml:space="preserve">Срок окончания подачи заявок на участие в аукционе </w:t>
      </w:r>
      <w:r w:rsidRPr="004A3966">
        <w:rPr>
          <w:rFonts w:cstheme="minorHAnsi"/>
          <w:b/>
          <w:sz w:val="16"/>
          <w:szCs w:val="16"/>
        </w:rPr>
        <w:t xml:space="preserve">«31» мая 2021 года в 09 часов 30 </w:t>
      </w:r>
      <w:proofErr w:type="gramStart"/>
      <w:r w:rsidRPr="004A3966">
        <w:rPr>
          <w:rFonts w:cstheme="minorHAnsi"/>
          <w:b/>
          <w:sz w:val="16"/>
          <w:szCs w:val="16"/>
        </w:rPr>
        <w:t>минут</w:t>
      </w:r>
      <w:r w:rsidRPr="004A3966">
        <w:rPr>
          <w:rFonts w:cstheme="minorHAnsi"/>
          <w:sz w:val="16"/>
          <w:szCs w:val="16"/>
        </w:rPr>
        <w:t xml:space="preserve"> </w:t>
      </w:r>
      <w:r w:rsidRPr="004A3966">
        <w:rPr>
          <w:rFonts w:cstheme="minorHAnsi"/>
          <w:bCs/>
          <w:iCs/>
          <w:sz w:val="16"/>
          <w:szCs w:val="16"/>
        </w:rPr>
        <w:t xml:space="preserve"> (</w:t>
      </w:r>
      <w:proofErr w:type="gramEnd"/>
      <w:r w:rsidRPr="004A3966">
        <w:rPr>
          <w:rFonts w:cstheme="minorHAnsi"/>
          <w:bCs/>
          <w:iCs/>
          <w:sz w:val="16"/>
          <w:szCs w:val="16"/>
        </w:rPr>
        <w:t>время местное) непосредственно перед началом рассмотрения заявок.</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Дата и время определения участников аукциона -</w:t>
      </w:r>
      <w:r w:rsidRPr="004A3966">
        <w:rPr>
          <w:rFonts w:cstheme="minorHAnsi"/>
          <w:b/>
          <w:bCs/>
          <w:sz w:val="16"/>
          <w:szCs w:val="16"/>
        </w:rPr>
        <w:t>  31 мая 2021 года в 10 часов 00 минут.</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 xml:space="preserve">Место определения участников аукциона –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р-н, г. Удачный, Центральная площадь </w:t>
      </w:r>
      <w:proofErr w:type="gramStart"/>
      <w:r w:rsidRPr="004A3966">
        <w:rPr>
          <w:rFonts w:cstheme="minorHAnsi"/>
          <w:bCs/>
          <w:sz w:val="16"/>
          <w:szCs w:val="16"/>
        </w:rPr>
        <w:t xml:space="preserve">1 </w:t>
      </w:r>
      <w:r w:rsidRPr="004A3966">
        <w:rPr>
          <w:rFonts w:cstheme="minorHAnsi"/>
          <w:sz w:val="16"/>
          <w:szCs w:val="16"/>
        </w:rPr>
        <w:t>,</w:t>
      </w:r>
      <w:proofErr w:type="gramEnd"/>
      <w:r w:rsidRPr="004A3966">
        <w:rPr>
          <w:rFonts w:cstheme="minorHAnsi"/>
          <w:sz w:val="16"/>
          <w:szCs w:val="16"/>
        </w:rPr>
        <w:t xml:space="preserve"> конференц-зал. </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 xml:space="preserve">Осмотр земельного участка на местности производится лицами, желающими участвовать в аукционе с </w:t>
      </w:r>
      <w:r w:rsidRPr="004A3966">
        <w:rPr>
          <w:rFonts w:cstheme="minorHAnsi"/>
          <w:b/>
          <w:sz w:val="16"/>
          <w:szCs w:val="16"/>
        </w:rPr>
        <w:t xml:space="preserve">30 апреля 2021 </w:t>
      </w:r>
      <w:proofErr w:type="gramStart"/>
      <w:r w:rsidRPr="004A3966">
        <w:rPr>
          <w:rFonts w:cstheme="minorHAnsi"/>
          <w:b/>
          <w:sz w:val="16"/>
          <w:szCs w:val="16"/>
        </w:rPr>
        <w:t>года</w:t>
      </w:r>
      <w:r w:rsidRPr="004A3966">
        <w:rPr>
          <w:rFonts w:cstheme="minorHAnsi"/>
          <w:sz w:val="16"/>
          <w:szCs w:val="16"/>
        </w:rPr>
        <w:t>  по</w:t>
      </w:r>
      <w:proofErr w:type="gramEnd"/>
      <w:r w:rsidRPr="004A3966">
        <w:rPr>
          <w:rFonts w:cstheme="minorHAnsi"/>
          <w:sz w:val="16"/>
          <w:szCs w:val="16"/>
        </w:rPr>
        <w:t xml:space="preserve"> средам  с 8.30 до 12.00 и с 14.00 до 17.00 по предварительному согласованию с Организатором аукциона.</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 xml:space="preserve">Подведение итогов аукциона производится по адресу: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район, город Удачный, Центральная площадь 1, конференц-зал</w:t>
      </w:r>
      <w:r w:rsidRPr="004A3966">
        <w:rPr>
          <w:rFonts w:cstheme="minorHAnsi"/>
          <w:b/>
          <w:bCs/>
          <w:sz w:val="16"/>
          <w:szCs w:val="16"/>
        </w:rPr>
        <w:t xml:space="preserve"> в день проведения аукциона</w:t>
      </w:r>
      <w:r w:rsidRPr="004A3966">
        <w:rPr>
          <w:rFonts w:cstheme="minorHAnsi"/>
          <w:sz w:val="16"/>
          <w:szCs w:val="16"/>
        </w:rPr>
        <w:t>.</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 xml:space="preserve">Выдача аукционной документации на бумажном носителе производится по адресу: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район, город Удачный, Центральная площадь 1, кабинет № 4 </w:t>
      </w:r>
      <w:r w:rsidRPr="004A3966">
        <w:rPr>
          <w:rFonts w:cstheme="minorHAnsi"/>
          <w:sz w:val="16"/>
          <w:szCs w:val="16"/>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4A3966" w:rsidRPr="004A3966" w:rsidRDefault="004A3966" w:rsidP="001F48BB">
      <w:pPr>
        <w:pStyle w:val="a6"/>
        <w:ind w:firstLine="426"/>
        <w:jc w:val="both"/>
        <w:rPr>
          <w:rFonts w:cstheme="minorHAnsi"/>
          <w:sz w:val="16"/>
          <w:szCs w:val="16"/>
        </w:rPr>
      </w:pPr>
      <w:r w:rsidRPr="004A3966">
        <w:rPr>
          <w:rFonts w:cstheme="minorHAnsi"/>
          <w:sz w:val="16"/>
          <w:szCs w:val="16"/>
        </w:rPr>
        <w:t xml:space="preserve">Организатор аукциона вправе принять решение об отказе в проведении аукциона в соответствии с Земельным кодексом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w:t>
      </w:r>
      <w:proofErr w:type="gramStart"/>
      <w:r w:rsidRPr="004A3966">
        <w:rPr>
          <w:rFonts w:cstheme="minorHAnsi"/>
          <w:sz w:val="16"/>
          <w:szCs w:val="16"/>
        </w:rPr>
        <w:t>и  возвращает</w:t>
      </w:r>
      <w:proofErr w:type="gramEnd"/>
      <w:r w:rsidRPr="004A3966">
        <w:rPr>
          <w:rFonts w:cstheme="minorHAnsi"/>
          <w:sz w:val="16"/>
          <w:szCs w:val="16"/>
        </w:rPr>
        <w:t xml:space="preserve"> участникам внесенные задатки. </w:t>
      </w:r>
      <w:r w:rsidRPr="004A3966">
        <w:rPr>
          <w:rFonts w:cstheme="minorHAnsi"/>
          <w:b/>
          <w:bCs/>
          <w:sz w:val="16"/>
          <w:szCs w:val="16"/>
        </w:rPr>
        <w:t>Телефон для справок 8 (41136) 5-11-12 (доб.105,106) Адрес электронной почты: </w:t>
      </w:r>
      <w:hyperlink r:id="rId11" w:history="1">
        <w:r w:rsidRPr="004A3966">
          <w:rPr>
            <w:rStyle w:val="a3"/>
            <w:rFonts w:cstheme="minorHAnsi"/>
            <w:sz w:val="16"/>
            <w:szCs w:val="16"/>
            <w:lang w:val="en-US"/>
          </w:rPr>
          <w:t>adm</w:t>
        </w:r>
        <w:r w:rsidRPr="004A3966">
          <w:rPr>
            <w:rStyle w:val="a3"/>
            <w:rFonts w:cstheme="minorHAnsi"/>
            <w:sz w:val="16"/>
            <w:szCs w:val="16"/>
          </w:rPr>
          <w:t>.</w:t>
        </w:r>
        <w:r w:rsidRPr="004A3966">
          <w:rPr>
            <w:rStyle w:val="a3"/>
            <w:rFonts w:cstheme="minorHAnsi"/>
            <w:sz w:val="16"/>
            <w:szCs w:val="16"/>
            <w:lang w:val="en-US"/>
          </w:rPr>
          <w:t>udachny</w:t>
        </w:r>
        <w:r w:rsidRPr="004A3966">
          <w:rPr>
            <w:rStyle w:val="a3"/>
            <w:rFonts w:cstheme="minorHAnsi"/>
            <w:sz w:val="16"/>
            <w:szCs w:val="16"/>
          </w:rPr>
          <w:t>@</w:t>
        </w:r>
        <w:r w:rsidRPr="004A3966">
          <w:rPr>
            <w:rStyle w:val="a3"/>
            <w:rFonts w:cstheme="minorHAnsi"/>
            <w:sz w:val="16"/>
            <w:szCs w:val="16"/>
            <w:lang w:val="en-US"/>
          </w:rPr>
          <w:t>mail</w:t>
        </w:r>
        <w:r w:rsidRPr="004A3966">
          <w:rPr>
            <w:rStyle w:val="a3"/>
            <w:rFonts w:cstheme="minorHAnsi"/>
            <w:sz w:val="16"/>
            <w:szCs w:val="16"/>
          </w:rPr>
          <w:t>.</w:t>
        </w:r>
        <w:r w:rsidRPr="004A3966">
          <w:rPr>
            <w:rStyle w:val="a3"/>
            <w:rFonts w:cstheme="minorHAnsi"/>
            <w:sz w:val="16"/>
            <w:szCs w:val="16"/>
            <w:lang w:val="en-US"/>
          </w:rPr>
          <w:t>ru</w:t>
        </w:r>
      </w:hyperlink>
      <w:r w:rsidRPr="004A3966">
        <w:rPr>
          <w:rFonts w:cstheme="minorHAnsi"/>
          <w:sz w:val="16"/>
          <w:szCs w:val="16"/>
        </w:rPr>
        <w:t>.</w:t>
      </w:r>
    </w:p>
    <w:p w:rsidR="004A3966" w:rsidRPr="004A3966" w:rsidRDefault="004A3966" w:rsidP="004A3966">
      <w:pPr>
        <w:pStyle w:val="a6"/>
        <w:jc w:val="both"/>
        <w:rPr>
          <w:rFonts w:cstheme="minorHAnsi"/>
          <w:sz w:val="16"/>
          <w:szCs w:val="16"/>
        </w:rPr>
      </w:pP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w:t>
      </w:r>
      <w:proofErr w:type="gramStart"/>
      <w:r w:rsidRPr="004A3966">
        <w:rPr>
          <w:rFonts w:cstheme="minorHAnsi"/>
          <w:sz w:val="16"/>
          <w:szCs w:val="16"/>
        </w:rPr>
        <w:t>подключения  объектов</w:t>
      </w:r>
      <w:proofErr w:type="gramEnd"/>
      <w:r w:rsidRPr="004A3966">
        <w:rPr>
          <w:rFonts w:cstheme="minorHAnsi"/>
          <w:sz w:val="16"/>
          <w:szCs w:val="16"/>
        </w:rPr>
        <w:t xml:space="preserve">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4A3966" w:rsidRPr="004A3966" w:rsidRDefault="004A3966" w:rsidP="004A3966">
      <w:pPr>
        <w:pStyle w:val="a6"/>
        <w:jc w:val="both"/>
        <w:rPr>
          <w:rFonts w:cstheme="minorHAnsi"/>
          <w:sz w:val="16"/>
          <w:szCs w:val="16"/>
        </w:rPr>
      </w:pPr>
    </w:p>
    <w:p w:rsidR="004A3966" w:rsidRPr="004A3966" w:rsidRDefault="004A3966" w:rsidP="001F48BB">
      <w:pPr>
        <w:pStyle w:val="a6"/>
        <w:jc w:val="center"/>
        <w:rPr>
          <w:rFonts w:cstheme="minorHAnsi"/>
          <w:sz w:val="16"/>
          <w:szCs w:val="16"/>
        </w:rPr>
      </w:pPr>
      <w:r w:rsidRPr="004A3966">
        <w:rPr>
          <w:rFonts w:cstheme="minorHAnsi"/>
          <w:b/>
          <w:bCs/>
          <w:sz w:val="16"/>
          <w:szCs w:val="16"/>
        </w:rPr>
        <w:t>2.2 Порядок подачи заявок на участие в аукционе,</w:t>
      </w:r>
    </w:p>
    <w:p w:rsidR="004A3966" w:rsidRPr="004A3966" w:rsidRDefault="004A3966" w:rsidP="001F48BB">
      <w:pPr>
        <w:pStyle w:val="a6"/>
        <w:jc w:val="center"/>
        <w:rPr>
          <w:rFonts w:cstheme="minorHAnsi"/>
          <w:b/>
          <w:bCs/>
          <w:sz w:val="16"/>
          <w:szCs w:val="16"/>
        </w:rPr>
      </w:pPr>
      <w:r w:rsidRPr="004A3966">
        <w:rPr>
          <w:rFonts w:cstheme="minorHAnsi"/>
          <w:b/>
          <w:bCs/>
          <w:sz w:val="16"/>
          <w:szCs w:val="16"/>
        </w:rPr>
        <w:t>внесения и возврата задатка</w:t>
      </w:r>
    </w:p>
    <w:p w:rsidR="004A3966" w:rsidRPr="004A3966" w:rsidRDefault="004A3966" w:rsidP="001F48BB">
      <w:pPr>
        <w:pStyle w:val="a6"/>
        <w:ind w:firstLine="567"/>
        <w:jc w:val="both"/>
        <w:rPr>
          <w:rFonts w:cstheme="minorHAnsi"/>
          <w:b/>
          <w:sz w:val="16"/>
          <w:szCs w:val="16"/>
        </w:rPr>
      </w:pPr>
      <w:r w:rsidRPr="004A3966">
        <w:rPr>
          <w:rFonts w:cstheme="minorHAnsi"/>
          <w:sz w:val="16"/>
          <w:szCs w:val="16"/>
        </w:rPr>
        <w:t xml:space="preserve">Для участия в аукционе необходимо перечислить задаток в размере не менее 20% начальной цены на счет администрации муниципального образования «Город Удачный» на участие в аукционе по следующим реквизитам: Наименование получателя: </w:t>
      </w:r>
      <w:r w:rsidRPr="004A3966">
        <w:rPr>
          <w:rFonts w:cstheme="minorHAnsi"/>
          <w:b/>
          <w:sz w:val="16"/>
          <w:szCs w:val="16"/>
        </w:rPr>
        <w:t xml:space="preserve">УФК по Республике Саха (Якутия) (Администрация муниципального образования «Город Удачный» </w:t>
      </w:r>
      <w:proofErr w:type="spellStart"/>
      <w:r w:rsidRPr="004A3966">
        <w:rPr>
          <w:rFonts w:cstheme="minorHAnsi"/>
          <w:b/>
          <w:sz w:val="16"/>
          <w:szCs w:val="16"/>
        </w:rPr>
        <w:t>Мирнинского</w:t>
      </w:r>
      <w:proofErr w:type="spellEnd"/>
      <w:r w:rsidRPr="004A3966">
        <w:rPr>
          <w:rFonts w:cstheme="minorHAnsi"/>
          <w:b/>
          <w:sz w:val="16"/>
          <w:szCs w:val="16"/>
        </w:rPr>
        <w:t xml:space="preserve"> района Республики Саха (Якутия))</w:t>
      </w:r>
    </w:p>
    <w:p w:rsidR="004A3966" w:rsidRPr="004A3966" w:rsidRDefault="004A3966" w:rsidP="001F48BB">
      <w:pPr>
        <w:pStyle w:val="a6"/>
        <w:ind w:firstLine="567"/>
        <w:jc w:val="both"/>
        <w:rPr>
          <w:rFonts w:cstheme="minorHAnsi"/>
          <w:b/>
          <w:sz w:val="16"/>
          <w:szCs w:val="16"/>
        </w:rPr>
      </w:pPr>
      <w:r w:rsidRPr="004A3966">
        <w:rPr>
          <w:rFonts w:cstheme="minorHAnsi"/>
          <w:sz w:val="16"/>
          <w:szCs w:val="16"/>
        </w:rPr>
        <w:t xml:space="preserve">Банк получателя: </w:t>
      </w:r>
      <w:r w:rsidRPr="004A3966">
        <w:rPr>
          <w:rFonts w:cstheme="minorHAnsi"/>
          <w:b/>
          <w:sz w:val="16"/>
          <w:szCs w:val="16"/>
        </w:rPr>
        <w:t>ОТДЕЛЕНИЕ-НБ РЕСПУБЛИКА САХА (ЯКУТИЯ) – БАНКА РОССИИ//УФК по Республике Саха (Якутия) г. Якутск</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ИНН: </w:t>
      </w:r>
      <w:r w:rsidRPr="004A3966">
        <w:rPr>
          <w:rFonts w:cstheme="minorHAnsi"/>
          <w:b/>
          <w:sz w:val="16"/>
          <w:szCs w:val="16"/>
        </w:rPr>
        <w:t>1433020320</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КПП: </w:t>
      </w:r>
      <w:r w:rsidRPr="004A3966">
        <w:rPr>
          <w:rFonts w:cstheme="minorHAnsi"/>
          <w:b/>
          <w:sz w:val="16"/>
          <w:szCs w:val="16"/>
        </w:rPr>
        <w:t>143301001</w:t>
      </w:r>
    </w:p>
    <w:p w:rsidR="004A3966" w:rsidRPr="004A3966" w:rsidRDefault="004A3966" w:rsidP="001F48BB">
      <w:pPr>
        <w:pStyle w:val="a6"/>
        <w:ind w:firstLine="567"/>
        <w:jc w:val="both"/>
        <w:rPr>
          <w:rFonts w:cstheme="minorHAnsi"/>
          <w:b/>
          <w:sz w:val="16"/>
          <w:szCs w:val="16"/>
        </w:rPr>
      </w:pPr>
      <w:r w:rsidRPr="004A3966">
        <w:rPr>
          <w:rFonts w:cstheme="minorHAnsi"/>
          <w:sz w:val="16"/>
          <w:szCs w:val="16"/>
        </w:rPr>
        <w:t xml:space="preserve">БИК: </w:t>
      </w:r>
      <w:r w:rsidRPr="004A3966">
        <w:rPr>
          <w:rFonts w:cstheme="minorHAnsi"/>
          <w:b/>
          <w:sz w:val="16"/>
          <w:szCs w:val="16"/>
        </w:rPr>
        <w:t>019805001</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Номер счета банка получателя средств: </w:t>
      </w:r>
      <w:r w:rsidRPr="004A3966">
        <w:rPr>
          <w:rFonts w:cstheme="minorHAnsi"/>
          <w:b/>
          <w:sz w:val="16"/>
          <w:szCs w:val="16"/>
        </w:rPr>
        <w:t>40102810345370000085</w:t>
      </w:r>
    </w:p>
    <w:p w:rsidR="004A3966" w:rsidRPr="004A3966" w:rsidRDefault="004A3966" w:rsidP="001F48BB">
      <w:pPr>
        <w:pStyle w:val="a6"/>
        <w:ind w:firstLine="567"/>
        <w:jc w:val="both"/>
        <w:rPr>
          <w:rFonts w:cstheme="minorHAnsi"/>
          <w:b/>
          <w:sz w:val="16"/>
          <w:szCs w:val="16"/>
        </w:rPr>
      </w:pPr>
      <w:r w:rsidRPr="004A3966">
        <w:rPr>
          <w:rFonts w:cstheme="minorHAnsi"/>
          <w:sz w:val="16"/>
          <w:szCs w:val="16"/>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4A3966">
        <w:rPr>
          <w:rFonts w:cstheme="minorHAnsi"/>
          <w:b/>
          <w:sz w:val="16"/>
          <w:szCs w:val="16"/>
        </w:rPr>
        <w:t xml:space="preserve">03232643986311091600; </w:t>
      </w:r>
      <w:r w:rsidRPr="004A3966">
        <w:rPr>
          <w:rFonts w:cstheme="minorHAnsi"/>
          <w:sz w:val="16"/>
          <w:szCs w:val="16"/>
        </w:rPr>
        <w:t>ОКТМО:</w:t>
      </w:r>
      <w:r w:rsidRPr="004A3966">
        <w:rPr>
          <w:rFonts w:cstheme="minorHAnsi"/>
          <w:b/>
          <w:sz w:val="16"/>
          <w:szCs w:val="16"/>
        </w:rPr>
        <w:t xml:space="preserve"> 98631109</w:t>
      </w:r>
    </w:p>
    <w:p w:rsidR="004A3966" w:rsidRPr="004A3966" w:rsidRDefault="004A3966" w:rsidP="001F48BB">
      <w:pPr>
        <w:pStyle w:val="a6"/>
        <w:ind w:firstLine="567"/>
        <w:jc w:val="both"/>
        <w:rPr>
          <w:rFonts w:cstheme="minorHAnsi"/>
          <w:b/>
          <w:sz w:val="16"/>
          <w:szCs w:val="16"/>
        </w:rPr>
      </w:pPr>
      <w:r w:rsidRPr="004A3966">
        <w:rPr>
          <w:rFonts w:cstheme="minorHAnsi"/>
          <w:b/>
          <w:sz w:val="16"/>
          <w:szCs w:val="16"/>
        </w:rPr>
        <w:t>КБК 802 000 0000 0000000000</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lastRenderedPageBreak/>
        <w:t>В наименовании платежа необходимо указать:</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 - задаток для участия в аукционе по продаже права аренды земельного участка по лоту №__.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Задаток должен быть оплачен не позднее даты подачи заявки на участие в аукционе и поступить на счет администрации муниципального образования «Город Удачный» </w:t>
      </w:r>
      <w:r w:rsidRPr="004A3966">
        <w:rPr>
          <w:rFonts w:cstheme="minorHAnsi"/>
          <w:b/>
          <w:sz w:val="16"/>
          <w:szCs w:val="16"/>
        </w:rPr>
        <w:t>не позднее 9 часов 30 минут 31 мая 2021 года</w:t>
      </w:r>
      <w:r w:rsidRPr="004A3966">
        <w:rPr>
          <w:rFonts w:cstheme="minorHAnsi"/>
          <w:sz w:val="16"/>
          <w:szCs w:val="16"/>
        </w:rPr>
        <w:t>. Представление документов, подтверждающих внесение задатка, признается заключением соглашения о задатке.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После перечисления задатка заявитель предоставляет (лично или через своего представителя) </w:t>
      </w:r>
      <w:proofErr w:type="gramStart"/>
      <w:r w:rsidRPr="004A3966">
        <w:rPr>
          <w:rFonts w:cstheme="minorHAnsi"/>
          <w:sz w:val="16"/>
          <w:szCs w:val="16"/>
        </w:rPr>
        <w:t>в  администрацию</w:t>
      </w:r>
      <w:proofErr w:type="gramEnd"/>
      <w:r w:rsidRPr="004A3966">
        <w:rPr>
          <w:rFonts w:cstheme="minorHAnsi"/>
          <w:sz w:val="16"/>
          <w:szCs w:val="16"/>
        </w:rPr>
        <w:t xml:space="preserve"> муниципального образования «Город Удачный»</w:t>
      </w:r>
      <w:r w:rsidRPr="004A3966">
        <w:rPr>
          <w:rFonts w:cstheme="minorHAnsi"/>
          <w:bCs/>
          <w:sz w:val="16"/>
          <w:szCs w:val="16"/>
        </w:rPr>
        <w:t xml:space="preserve"> </w:t>
      </w:r>
      <w:proofErr w:type="spellStart"/>
      <w:r w:rsidRPr="004A3966">
        <w:rPr>
          <w:rFonts w:cstheme="minorHAnsi"/>
          <w:bCs/>
          <w:sz w:val="16"/>
          <w:szCs w:val="16"/>
        </w:rPr>
        <w:t>Мирнинского</w:t>
      </w:r>
      <w:proofErr w:type="spellEnd"/>
      <w:r w:rsidRPr="004A3966">
        <w:rPr>
          <w:rFonts w:cstheme="minorHAnsi"/>
          <w:bCs/>
          <w:sz w:val="16"/>
          <w:szCs w:val="16"/>
        </w:rPr>
        <w:t xml:space="preserve"> района</w:t>
      </w:r>
      <w:r w:rsidRPr="004A3966">
        <w:rPr>
          <w:rFonts w:cstheme="minorHAnsi"/>
          <w:sz w:val="16"/>
          <w:szCs w:val="16"/>
        </w:rPr>
        <w:t xml:space="preserve"> </w:t>
      </w:r>
      <w:r w:rsidRPr="004A3966">
        <w:rPr>
          <w:rFonts w:cstheme="minorHAnsi"/>
          <w:bCs/>
          <w:sz w:val="16"/>
          <w:szCs w:val="16"/>
        </w:rPr>
        <w:t>Республики Саха (Якутия) (</w:t>
      </w:r>
      <w:r w:rsidRPr="004A3966">
        <w:rPr>
          <w:rFonts w:cstheme="minorHAnsi"/>
          <w:sz w:val="16"/>
          <w:szCs w:val="16"/>
        </w:rPr>
        <w:t xml:space="preserve">678188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район, город Удачный, Центральная площадь 1, кабинет № 4</w:t>
      </w:r>
      <w:r w:rsidRPr="004A3966">
        <w:rPr>
          <w:rFonts w:cstheme="minorHAnsi"/>
          <w:sz w:val="16"/>
          <w:szCs w:val="16"/>
        </w:rPr>
        <w:t>) с 30.04.2021  с понедельника по четверг с 8:30 до 12:30 и с 14:00 до 17:00 пятница с 8:30 до 12:30 по 31.05.2021  до 9:30  следующие документы:</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2) копии документов, удостоверяющих личность заявителя (для граждан);</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3) </w:t>
      </w:r>
      <w:proofErr w:type="gramStart"/>
      <w:r w:rsidRPr="004A3966">
        <w:rPr>
          <w:rFonts w:cstheme="minorHAnsi"/>
          <w:sz w:val="16"/>
          <w:szCs w:val="16"/>
        </w:rPr>
        <w:t>надлежащим образом</w:t>
      </w:r>
      <w:proofErr w:type="gramEnd"/>
      <w:r w:rsidRPr="004A3966">
        <w:rPr>
          <w:rFonts w:cstheme="minorHAnsi"/>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4) документы, подтверждающие внесение задатка.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Один заявитель вправе подать только одну заявку на участие в аукционе.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Для заключения договора аренды в течение 3 (трех) дней после </w:t>
      </w:r>
      <w:proofErr w:type="gramStart"/>
      <w:r w:rsidRPr="004A3966">
        <w:rPr>
          <w:rFonts w:cstheme="minorHAnsi"/>
          <w:sz w:val="16"/>
          <w:szCs w:val="16"/>
        </w:rPr>
        <w:t>подписания  протокола</w:t>
      </w:r>
      <w:proofErr w:type="gramEnd"/>
      <w:r w:rsidRPr="004A3966">
        <w:rPr>
          <w:rFonts w:cstheme="minorHAnsi"/>
          <w:sz w:val="16"/>
          <w:szCs w:val="16"/>
        </w:rPr>
        <w:t xml:space="preserve"> о результатах аукциона победителем (единственным участником) аукциона подаются следующие документы:</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1) Выписка из Единого государственного реестра юридических лиц (</w:t>
      </w:r>
      <w:proofErr w:type="gramStart"/>
      <w:r w:rsidRPr="004A3966">
        <w:rPr>
          <w:rFonts w:cstheme="minorHAnsi"/>
          <w:sz w:val="16"/>
          <w:szCs w:val="16"/>
        </w:rPr>
        <w:t>для  юридического</w:t>
      </w:r>
      <w:proofErr w:type="gramEnd"/>
      <w:r w:rsidRPr="004A3966">
        <w:rPr>
          <w:rFonts w:cstheme="minorHAnsi"/>
          <w:sz w:val="16"/>
          <w:szCs w:val="16"/>
        </w:rPr>
        <w:t xml:space="preserve"> лица), выписка из Единого государственного реестра индивидуальных предпринимателей (для индивидуального предпринимателя).</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5) Документ, подтверждающий назначение руководителя.</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Все вышеуказанные документы должны быть составлены на русском языке (либо содержать </w:t>
      </w:r>
      <w:proofErr w:type="gramStart"/>
      <w:r w:rsidRPr="004A3966">
        <w:rPr>
          <w:rFonts w:cstheme="minorHAnsi"/>
          <w:sz w:val="16"/>
          <w:szCs w:val="16"/>
        </w:rPr>
        <w:t>надлежащим образом</w:t>
      </w:r>
      <w:proofErr w:type="gramEnd"/>
      <w:r w:rsidRPr="004A3966">
        <w:rPr>
          <w:rFonts w:cstheme="minorHAnsi"/>
          <w:sz w:val="16"/>
          <w:szCs w:val="16"/>
        </w:rPr>
        <w:t xml:space="preserve"> заверенный перевод на русский язык). Аукцион проводится на русском языке.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Один заявитель имеет право подать в отношении предмета аукциона (одного лота) только одну заявку на участие в аукционе.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Администрация муниципального образования «Город </w:t>
      </w:r>
      <w:proofErr w:type="gramStart"/>
      <w:r w:rsidRPr="004A3966">
        <w:rPr>
          <w:rFonts w:cstheme="minorHAnsi"/>
          <w:sz w:val="16"/>
          <w:szCs w:val="16"/>
        </w:rPr>
        <w:t>Удачный»  возвращает</w:t>
      </w:r>
      <w:proofErr w:type="gramEnd"/>
      <w:r w:rsidRPr="004A3966">
        <w:rPr>
          <w:rFonts w:cstheme="minorHAnsi"/>
          <w:sz w:val="16"/>
          <w:szCs w:val="16"/>
        </w:rPr>
        <w:t xml:space="preserve"> внесенный задаток в следующих случаях и в сроки: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если участник аукциона не признан победителем аукциона, в течение 3 банковских дней со дня подписания протокола результатов аукциона;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lastRenderedPageBreak/>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A3966" w:rsidRPr="004A3966" w:rsidRDefault="004A3966" w:rsidP="001F48BB">
      <w:pPr>
        <w:pStyle w:val="a6"/>
        <w:jc w:val="center"/>
        <w:rPr>
          <w:rFonts w:cstheme="minorHAnsi"/>
          <w:b/>
          <w:bCs/>
          <w:sz w:val="16"/>
          <w:szCs w:val="16"/>
        </w:rPr>
      </w:pPr>
      <w:r w:rsidRPr="004A3966">
        <w:rPr>
          <w:rFonts w:cstheme="minorHAnsi"/>
          <w:b/>
          <w:sz w:val="16"/>
          <w:szCs w:val="16"/>
        </w:rPr>
        <w:t xml:space="preserve">2.3 </w:t>
      </w:r>
      <w:r w:rsidRPr="004A3966">
        <w:rPr>
          <w:rFonts w:cstheme="minorHAnsi"/>
          <w:b/>
          <w:bCs/>
          <w:sz w:val="16"/>
          <w:szCs w:val="16"/>
        </w:rPr>
        <w:t>Условия допуска к участию в аукционе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1) непредставление необходимых для участия в аукционе документов или представление недостоверных сведений;</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2) </w:t>
      </w:r>
      <w:proofErr w:type="spellStart"/>
      <w:r w:rsidRPr="004A3966">
        <w:rPr>
          <w:rFonts w:cstheme="minorHAnsi"/>
          <w:sz w:val="16"/>
          <w:szCs w:val="16"/>
        </w:rPr>
        <w:t>непоступление</w:t>
      </w:r>
      <w:proofErr w:type="spellEnd"/>
      <w:r w:rsidRPr="004A3966">
        <w:rPr>
          <w:rFonts w:cstheme="minorHAnsi"/>
          <w:sz w:val="16"/>
          <w:szCs w:val="16"/>
        </w:rPr>
        <w:t xml:space="preserve"> задатка на дату рассмотрения заявок на участие в аукционе;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A3966" w:rsidRPr="004A3966" w:rsidRDefault="004A3966" w:rsidP="004A3966">
      <w:pPr>
        <w:pStyle w:val="a6"/>
        <w:jc w:val="both"/>
        <w:rPr>
          <w:rFonts w:cstheme="minorHAnsi"/>
          <w:b/>
          <w:bCs/>
          <w:sz w:val="16"/>
          <w:szCs w:val="16"/>
        </w:rPr>
      </w:pPr>
    </w:p>
    <w:p w:rsidR="004A3966" w:rsidRPr="004A3966" w:rsidRDefault="004A3966" w:rsidP="004A3966">
      <w:pPr>
        <w:pStyle w:val="a6"/>
        <w:jc w:val="both"/>
        <w:rPr>
          <w:rFonts w:cstheme="minorHAnsi"/>
          <w:b/>
          <w:bCs/>
          <w:sz w:val="16"/>
          <w:szCs w:val="16"/>
        </w:rPr>
      </w:pPr>
    </w:p>
    <w:p w:rsidR="004A3966" w:rsidRPr="004A3966" w:rsidRDefault="004A3966" w:rsidP="001F48BB">
      <w:pPr>
        <w:pStyle w:val="a6"/>
        <w:jc w:val="center"/>
        <w:rPr>
          <w:rFonts w:cstheme="minorHAnsi"/>
          <w:sz w:val="16"/>
          <w:szCs w:val="16"/>
        </w:rPr>
      </w:pPr>
      <w:r w:rsidRPr="004A3966">
        <w:rPr>
          <w:rFonts w:cstheme="minorHAnsi"/>
          <w:b/>
          <w:bCs/>
          <w:sz w:val="16"/>
          <w:szCs w:val="16"/>
        </w:rPr>
        <w:t>2.4 Порядок признания заявителей</w:t>
      </w:r>
    </w:p>
    <w:p w:rsidR="004A3966" w:rsidRPr="004A3966" w:rsidRDefault="004A3966" w:rsidP="001F48BB">
      <w:pPr>
        <w:pStyle w:val="a6"/>
        <w:jc w:val="center"/>
        <w:rPr>
          <w:rFonts w:cstheme="minorHAnsi"/>
          <w:b/>
          <w:bCs/>
          <w:sz w:val="16"/>
          <w:szCs w:val="16"/>
        </w:rPr>
      </w:pPr>
      <w:r w:rsidRPr="004A3966">
        <w:rPr>
          <w:rFonts w:cstheme="minorHAnsi"/>
          <w:b/>
          <w:bCs/>
          <w:sz w:val="16"/>
          <w:szCs w:val="16"/>
        </w:rPr>
        <w:t>участниками аукциона</w:t>
      </w:r>
    </w:p>
    <w:p w:rsidR="004A3966" w:rsidRPr="004A3966" w:rsidRDefault="004A3966" w:rsidP="004A3966">
      <w:pPr>
        <w:pStyle w:val="a6"/>
        <w:jc w:val="both"/>
        <w:rPr>
          <w:rFonts w:cstheme="minorHAnsi"/>
          <w:sz w:val="16"/>
          <w:szCs w:val="16"/>
        </w:rPr>
      </w:pP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Признание заявителей участниками аукциона (определение участников аукциона) производится организатором </w:t>
      </w:r>
      <w:proofErr w:type="gramStart"/>
      <w:r w:rsidRPr="004A3966">
        <w:rPr>
          <w:rFonts w:cstheme="minorHAnsi"/>
          <w:sz w:val="16"/>
          <w:szCs w:val="16"/>
        </w:rPr>
        <w:t>аукциона</w:t>
      </w:r>
      <w:r w:rsidRPr="004A3966">
        <w:rPr>
          <w:rFonts w:cstheme="minorHAnsi"/>
          <w:b/>
          <w:bCs/>
          <w:sz w:val="16"/>
          <w:szCs w:val="16"/>
        </w:rPr>
        <w:t>,  –</w:t>
      </w:r>
      <w:proofErr w:type="gramEnd"/>
      <w:r w:rsidRPr="004A3966">
        <w:rPr>
          <w:rFonts w:cstheme="minorHAnsi"/>
          <w:b/>
          <w:bCs/>
          <w:sz w:val="16"/>
          <w:szCs w:val="16"/>
        </w:rPr>
        <w:t xml:space="preserve"> 31 мая 2021 года,</w:t>
      </w:r>
      <w:r w:rsidRPr="004A3966">
        <w:rPr>
          <w:rFonts w:cstheme="minorHAnsi"/>
          <w:sz w:val="16"/>
          <w:szCs w:val="16"/>
        </w:rPr>
        <w:t xml:space="preserve"> по адресу: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р-н, г. Удачный, Центральная площадь 1, конференц-зал. </w:t>
      </w:r>
      <w:r w:rsidRPr="004A3966">
        <w:rPr>
          <w:rFonts w:cstheme="minorHAnsi"/>
          <w:sz w:val="16"/>
          <w:szCs w:val="16"/>
        </w:rPr>
        <w:t>Время определения участников аукциона - </w:t>
      </w:r>
      <w:r w:rsidRPr="004A3966">
        <w:rPr>
          <w:rFonts w:cstheme="minorHAnsi"/>
          <w:b/>
          <w:sz w:val="16"/>
          <w:szCs w:val="16"/>
        </w:rPr>
        <w:t xml:space="preserve">10 </w:t>
      </w:r>
      <w:r w:rsidRPr="004A3966">
        <w:rPr>
          <w:rFonts w:cstheme="minorHAnsi"/>
          <w:b/>
          <w:bCs/>
          <w:sz w:val="16"/>
          <w:szCs w:val="16"/>
        </w:rPr>
        <w:t>часов 00 мин</w:t>
      </w:r>
      <w:r w:rsidRPr="004A3966">
        <w:rPr>
          <w:rFonts w:cstheme="minorHAnsi"/>
          <w:b/>
          <w:sz w:val="16"/>
          <w:szCs w:val="16"/>
        </w:rPr>
        <w:t>ут</w:t>
      </w:r>
      <w:r w:rsidRPr="004A3966">
        <w:rPr>
          <w:rFonts w:cstheme="minorHAnsi"/>
          <w:sz w:val="16"/>
          <w:szCs w:val="16"/>
        </w:rPr>
        <w:t>.</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Заявители, приобретают статус участников аукциона с момента оформления организатором аукциона Протокола приема заявок признания заявителей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3966" w:rsidRPr="004A3966" w:rsidRDefault="004A3966" w:rsidP="004A3966">
      <w:pPr>
        <w:pStyle w:val="a6"/>
        <w:jc w:val="both"/>
        <w:rPr>
          <w:rFonts w:cstheme="minorHAnsi"/>
          <w:sz w:val="16"/>
          <w:szCs w:val="16"/>
        </w:rPr>
      </w:pPr>
    </w:p>
    <w:p w:rsidR="004A3966" w:rsidRPr="004A3966" w:rsidRDefault="004A3966" w:rsidP="001F48BB">
      <w:pPr>
        <w:pStyle w:val="a6"/>
        <w:numPr>
          <w:ilvl w:val="1"/>
          <w:numId w:val="18"/>
        </w:numPr>
        <w:jc w:val="center"/>
        <w:rPr>
          <w:rFonts w:cstheme="minorHAnsi"/>
          <w:b/>
          <w:bCs/>
          <w:sz w:val="16"/>
          <w:szCs w:val="16"/>
        </w:rPr>
      </w:pPr>
      <w:r w:rsidRPr="004A3966">
        <w:rPr>
          <w:rFonts w:cstheme="minorHAnsi"/>
          <w:b/>
          <w:bCs/>
          <w:sz w:val="16"/>
          <w:szCs w:val="16"/>
        </w:rPr>
        <w:t>Проведение аукциона</w:t>
      </w:r>
    </w:p>
    <w:p w:rsidR="004A3966" w:rsidRPr="004A3966" w:rsidRDefault="004A3966" w:rsidP="004A3966">
      <w:pPr>
        <w:pStyle w:val="a6"/>
        <w:jc w:val="both"/>
        <w:rPr>
          <w:rFonts w:cstheme="minorHAnsi"/>
          <w:sz w:val="16"/>
          <w:szCs w:val="16"/>
        </w:rPr>
      </w:pPr>
    </w:p>
    <w:p w:rsidR="004A3966" w:rsidRPr="004A3966" w:rsidRDefault="001F48BB" w:rsidP="001F48BB">
      <w:pPr>
        <w:pStyle w:val="a6"/>
        <w:ind w:firstLine="567"/>
        <w:jc w:val="both"/>
        <w:rPr>
          <w:rFonts w:cstheme="minorHAnsi"/>
          <w:sz w:val="16"/>
          <w:szCs w:val="16"/>
        </w:rPr>
      </w:pPr>
      <w:r>
        <w:rPr>
          <w:rFonts w:cstheme="minorHAnsi"/>
          <w:sz w:val="16"/>
          <w:szCs w:val="16"/>
        </w:rPr>
        <w:t> </w:t>
      </w:r>
      <w:proofErr w:type="gramStart"/>
      <w:r w:rsidR="004A3966" w:rsidRPr="004A3966">
        <w:rPr>
          <w:rFonts w:cstheme="minorHAnsi"/>
          <w:sz w:val="16"/>
          <w:szCs w:val="16"/>
        </w:rPr>
        <w:t>Аукцион  проводится</w:t>
      </w:r>
      <w:proofErr w:type="gramEnd"/>
      <w:r w:rsidR="004A3966" w:rsidRPr="004A3966">
        <w:rPr>
          <w:rFonts w:cstheme="minorHAnsi"/>
          <w:sz w:val="16"/>
          <w:szCs w:val="16"/>
        </w:rPr>
        <w:t xml:space="preserve"> по адресу: </w:t>
      </w:r>
      <w:r w:rsidR="004A3966" w:rsidRPr="004A3966">
        <w:rPr>
          <w:rFonts w:cstheme="minorHAnsi"/>
          <w:bCs/>
          <w:sz w:val="16"/>
          <w:szCs w:val="16"/>
        </w:rPr>
        <w:t xml:space="preserve">Республика Саха (Якутия), </w:t>
      </w:r>
      <w:proofErr w:type="spellStart"/>
      <w:r w:rsidR="004A3966" w:rsidRPr="004A3966">
        <w:rPr>
          <w:rFonts w:cstheme="minorHAnsi"/>
          <w:bCs/>
          <w:sz w:val="16"/>
          <w:szCs w:val="16"/>
        </w:rPr>
        <w:t>Мирнинский</w:t>
      </w:r>
      <w:proofErr w:type="spellEnd"/>
      <w:r w:rsidR="004A3966" w:rsidRPr="004A3966">
        <w:rPr>
          <w:rFonts w:cstheme="minorHAnsi"/>
          <w:bCs/>
          <w:sz w:val="16"/>
          <w:szCs w:val="16"/>
        </w:rPr>
        <w:t xml:space="preserve"> район, г. Удачный, Центральная площадь 1, конференц-зал, </w:t>
      </w:r>
      <w:r w:rsidR="004A3966" w:rsidRPr="004A3966">
        <w:rPr>
          <w:rFonts w:cstheme="minorHAnsi"/>
          <w:b/>
          <w:bCs/>
          <w:sz w:val="16"/>
          <w:szCs w:val="16"/>
          <w:u w:val="single"/>
        </w:rPr>
        <w:t>31 мая 2021 года в 15.00.</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Аукционной комиссией перед началом </w:t>
      </w:r>
      <w:proofErr w:type="gramStart"/>
      <w:r w:rsidRPr="004A3966">
        <w:rPr>
          <w:rFonts w:cstheme="minorHAnsi"/>
          <w:sz w:val="16"/>
          <w:szCs w:val="16"/>
        </w:rPr>
        <w:t>аукциона  оглашается</w:t>
      </w:r>
      <w:proofErr w:type="gramEnd"/>
      <w:r w:rsidRPr="004A3966">
        <w:rPr>
          <w:rFonts w:cstheme="minorHAnsi"/>
          <w:sz w:val="16"/>
          <w:szCs w:val="16"/>
        </w:rPr>
        <w:t xml:space="preserve"> решение о признании заявителей участниками аукциона или об отказе в допуске заявителей к участию в аукционе.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Аукцион ведет организатор аукциона в </w:t>
      </w:r>
      <w:proofErr w:type="gramStart"/>
      <w:r w:rsidRPr="004A3966">
        <w:rPr>
          <w:rFonts w:cstheme="minorHAnsi"/>
          <w:sz w:val="16"/>
          <w:szCs w:val="16"/>
        </w:rPr>
        <w:t>присутствии  аукционной</w:t>
      </w:r>
      <w:proofErr w:type="gramEnd"/>
      <w:r w:rsidRPr="004A3966">
        <w:rPr>
          <w:rFonts w:cstheme="minorHAnsi"/>
          <w:sz w:val="16"/>
          <w:szCs w:val="16"/>
        </w:rPr>
        <w:t xml:space="preserve"> комиссии.</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Участникам аукциона выдаются пронумерованные билеты участника аукциона (далее – билеты), которые они поднимают после </w:t>
      </w:r>
      <w:proofErr w:type="gramStart"/>
      <w:r w:rsidRPr="004A3966">
        <w:rPr>
          <w:rFonts w:cstheme="minorHAnsi"/>
          <w:sz w:val="16"/>
          <w:szCs w:val="16"/>
        </w:rPr>
        <w:t>оглашения  начальной</w:t>
      </w:r>
      <w:proofErr w:type="gramEnd"/>
      <w:r w:rsidRPr="004A3966">
        <w:rPr>
          <w:rFonts w:cstheme="minorHAnsi"/>
          <w:sz w:val="16"/>
          <w:szCs w:val="16"/>
        </w:rPr>
        <w:t xml:space="preserve">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«Шаг аукциона» устанавливается в размере 3% от начальной цены земельных участков и не изменяется в течение всего аукциона. Каждая последующая </w:t>
      </w:r>
      <w:proofErr w:type="gramStart"/>
      <w:r w:rsidRPr="004A3966">
        <w:rPr>
          <w:rFonts w:cstheme="minorHAnsi"/>
          <w:sz w:val="16"/>
          <w:szCs w:val="16"/>
        </w:rPr>
        <w:t>цена  назначается</w:t>
      </w:r>
      <w:proofErr w:type="gramEnd"/>
      <w:r w:rsidRPr="004A3966">
        <w:rPr>
          <w:rFonts w:cstheme="minorHAnsi"/>
          <w:sz w:val="16"/>
          <w:szCs w:val="16"/>
        </w:rPr>
        <w:t xml:space="preserve"> путем увеличения текущей величины на «шаг аукциона». После объявления очередной </w:t>
      </w:r>
      <w:proofErr w:type="gramStart"/>
      <w:r w:rsidRPr="004A3966">
        <w:rPr>
          <w:rFonts w:cstheme="minorHAnsi"/>
          <w:sz w:val="16"/>
          <w:szCs w:val="16"/>
        </w:rPr>
        <w:t>цены  называется</w:t>
      </w:r>
      <w:proofErr w:type="gramEnd"/>
      <w:r w:rsidRPr="004A3966">
        <w:rPr>
          <w:rFonts w:cstheme="minorHAnsi"/>
          <w:sz w:val="16"/>
          <w:szCs w:val="16"/>
        </w:rPr>
        <w:t xml:space="preserve"> номер билета участника, который первым поднял билет, и указывает на этого участника аукциона. Затем объявляется следующая цена в соответствии с «</w:t>
      </w:r>
      <w:proofErr w:type="gramStart"/>
      <w:r w:rsidRPr="004A3966">
        <w:rPr>
          <w:rFonts w:cstheme="minorHAnsi"/>
          <w:sz w:val="16"/>
          <w:szCs w:val="16"/>
        </w:rPr>
        <w:t>шагом  аукциона</w:t>
      </w:r>
      <w:proofErr w:type="gramEnd"/>
      <w:r w:rsidRPr="004A3966">
        <w:rPr>
          <w:rFonts w:cstheme="minorHAnsi"/>
          <w:sz w:val="16"/>
          <w:szCs w:val="16"/>
        </w:rPr>
        <w:t>».</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Победителем аукциона признается участник аукциона, предложивший наибольший размер ежегодной арендной платы за земельный участок.</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lastRenderedPageBreak/>
        <w:t xml:space="preserve">Подведение итогов аукциона производится по адресу: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район, г. Удачный, Центральная площадь, 1, конференц-зал, </w:t>
      </w:r>
      <w:r w:rsidRPr="004A3966">
        <w:rPr>
          <w:rFonts w:cstheme="minorHAnsi"/>
          <w:b/>
          <w:bCs/>
          <w:sz w:val="16"/>
          <w:szCs w:val="16"/>
        </w:rPr>
        <w:t>в день проведения аукциона</w:t>
      </w:r>
      <w:r w:rsidRPr="004A3966">
        <w:rPr>
          <w:rFonts w:cstheme="minorHAnsi"/>
          <w:sz w:val="16"/>
          <w:szCs w:val="16"/>
        </w:rPr>
        <w:t>.  </w:t>
      </w:r>
    </w:p>
    <w:p w:rsidR="004A3966" w:rsidRPr="004A3966" w:rsidRDefault="004A3966" w:rsidP="004A3966">
      <w:pPr>
        <w:pStyle w:val="a6"/>
        <w:jc w:val="both"/>
        <w:rPr>
          <w:rFonts w:cstheme="minorHAnsi"/>
          <w:sz w:val="16"/>
          <w:szCs w:val="16"/>
        </w:rPr>
      </w:pPr>
    </w:p>
    <w:p w:rsidR="004A3966" w:rsidRPr="004A3966" w:rsidRDefault="004A3966" w:rsidP="004A3966">
      <w:pPr>
        <w:pStyle w:val="a6"/>
        <w:numPr>
          <w:ilvl w:val="1"/>
          <w:numId w:val="18"/>
        </w:numPr>
        <w:jc w:val="both"/>
        <w:rPr>
          <w:rFonts w:cstheme="minorHAnsi"/>
          <w:b/>
          <w:bCs/>
          <w:sz w:val="16"/>
          <w:szCs w:val="16"/>
        </w:rPr>
      </w:pPr>
      <w:r w:rsidRPr="004A3966">
        <w:rPr>
          <w:rFonts w:cstheme="minorHAnsi"/>
          <w:b/>
          <w:bCs/>
          <w:sz w:val="16"/>
          <w:szCs w:val="16"/>
        </w:rPr>
        <w:t>Оформление результатов аукциона</w:t>
      </w:r>
    </w:p>
    <w:p w:rsidR="004A3966" w:rsidRPr="004A3966" w:rsidRDefault="004A3966" w:rsidP="004A3966">
      <w:pPr>
        <w:pStyle w:val="a6"/>
        <w:jc w:val="both"/>
        <w:rPr>
          <w:rFonts w:cstheme="minorHAnsi"/>
          <w:b/>
          <w:bCs/>
          <w:sz w:val="16"/>
          <w:szCs w:val="16"/>
        </w:rPr>
      </w:pPr>
    </w:p>
    <w:p w:rsidR="004A3966" w:rsidRPr="004A3966" w:rsidRDefault="004A3966" w:rsidP="001F48BB">
      <w:pPr>
        <w:pStyle w:val="a6"/>
        <w:ind w:firstLine="567"/>
        <w:jc w:val="both"/>
        <w:rPr>
          <w:rFonts w:cstheme="minorHAnsi"/>
          <w:sz w:val="16"/>
          <w:szCs w:val="16"/>
        </w:rPr>
      </w:pPr>
      <w:r w:rsidRPr="004A3966">
        <w:rPr>
          <w:rFonts w:cstheme="minorHAnsi"/>
          <w:sz w:val="16"/>
          <w:szCs w:val="16"/>
        </w:rPr>
        <w:t> 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Лицо, выигравшее аукцион, при уклонении от подписания протокола утрачивает внесенный им задаток.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Задаток, внесенный лицом, признанным победителем (арендатором) аукциона, засчитывается в счет оплаты итоговой стоимости земельного участка.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4A3966" w:rsidRPr="004A3966" w:rsidRDefault="004A3966" w:rsidP="004A3966">
      <w:pPr>
        <w:pStyle w:val="a6"/>
        <w:jc w:val="both"/>
        <w:rPr>
          <w:rFonts w:cstheme="minorHAnsi"/>
          <w:sz w:val="16"/>
          <w:szCs w:val="16"/>
        </w:rPr>
      </w:pPr>
    </w:p>
    <w:p w:rsidR="004A3966" w:rsidRPr="004A3966" w:rsidRDefault="004A3966" w:rsidP="004A3966">
      <w:pPr>
        <w:pStyle w:val="a6"/>
        <w:numPr>
          <w:ilvl w:val="1"/>
          <w:numId w:val="18"/>
        </w:numPr>
        <w:jc w:val="both"/>
        <w:rPr>
          <w:rFonts w:cstheme="minorHAnsi"/>
          <w:b/>
          <w:bCs/>
          <w:sz w:val="16"/>
          <w:szCs w:val="16"/>
        </w:rPr>
      </w:pPr>
      <w:r w:rsidRPr="004A3966">
        <w:rPr>
          <w:rFonts w:cstheme="minorHAnsi"/>
          <w:b/>
          <w:bCs/>
          <w:sz w:val="16"/>
          <w:szCs w:val="16"/>
        </w:rPr>
        <w:t>Признание аукциона несостоявшимся</w:t>
      </w:r>
    </w:p>
    <w:p w:rsidR="004A3966" w:rsidRPr="004A3966" w:rsidRDefault="004A3966" w:rsidP="004A3966">
      <w:pPr>
        <w:pStyle w:val="a6"/>
        <w:jc w:val="both"/>
        <w:rPr>
          <w:rFonts w:cstheme="minorHAnsi"/>
          <w:sz w:val="16"/>
          <w:szCs w:val="16"/>
        </w:rPr>
      </w:pPr>
    </w:p>
    <w:p w:rsidR="004A3966" w:rsidRPr="004A3966" w:rsidRDefault="001F48BB" w:rsidP="001F48BB">
      <w:pPr>
        <w:pStyle w:val="a6"/>
        <w:ind w:firstLine="567"/>
        <w:jc w:val="both"/>
        <w:rPr>
          <w:rFonts w:cstheme="minorHAnsi"/>
          <w:sz w:val="16"/>
          <w:szCs w:val="16"/>
        </w:rPr>
      </w:pPr>
      <w:r>
        <w:rPr>
          <w:rFonts w:cstheme="minorHAnsi"/>
          <w:sz w:val="16"/>
          <w:szCs w:val="16"/>
        </w:rPr>
        <w:t>  </w:t>
      </w:r>
      <w:r w:rsidR="004A3966" w:rsidRPr="004A3966">
        <w:rPr>
          <w:rFonts w:cstheme="minorHAnsi"/>
          <w:sz w:val="16"/>
          <w:szCs w:val="16"/>
        </w:rPr>
        <w:t>Аукцион признается несостоявшимся в случае, если:</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3.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w:t>
      </w:r>
      <w:r w:rsidRPr="004A3966">
        <w:rPr>
          <w:rFonts w:cstheme="minorHAnsi"/>
          <w:sz w:val="16"/>
          <w:szCs w:val="16"/>
        </w:rPr>
        <w:lastRenderedPageBreak/>
        <w:t>земельного участка определяется в размере, равном начальной цене предмета аукциона.</w:t>
      </w:r>
    </w:p>
    <w:p w:rsidR="004A3966" w:rsidRPr="004A3966" w:rsidRDefault="004A3966" w:rsidP="004A3966">
      <w:pPr>
        <w:pStyle w:val="a6"/>
        <w:jc w:val="both"/>
        <w:rPr>
          <w:rFonts w:cstheme="minorHAnsi"/>
          <w:sz w:val="16"/>
          <w:szCs w:val="16"/>
        </w:rPr>
      </w:pPr>
      <w:r w:rsidRPr="004A3966">
        <w:rPr>
          <w:rFonts w:cstheme="minorHAnsi"/>
          <w:sz w:val="16"/>
          <w:szCs w:val="16"/>
        </w:rPr>
        <w:t> </w:t>
      </w:r>
    </w:p>
    <w:p w:rsidR="004A3966" w:rsidRPr="004A3966" w:rsidRDefault="004A3966" w:rsidP="001F48BB">
      <w:pPr>
        <w:pStyle w:val="a6"/>
        <w:numPr>
          <w:ilvl w:val="1"/>
          <w:numId w:val="18"/>
        </w:numPr>
        <w:jc w:val="center"/>
        <w:rPr>
          <w:rFonts w:cstheme="minorHAnsi"/>
          <w:b/>
          <w:bCs/>
          <w:sz w:val="16"/>
          <w:szCs w:val="16"/>
        </w:rPr>
      </w:pPr>
      <w:r w:rsidRPr="004A3966">
        <w:rPr>
          <w:rFonts w:cstheme="minorHAnsi"/>
          <w:b/>
          <w:bCs/>
          <w:sz w:val="16"/>
          <w:szCs w:val="16"/>
        </w:rPr>
        <w:t>Порядок разъяснения положений аукционной документации</w:t>
      </w:r>
    </w:p>
    <w:p w:rsidR="004A3966" w:rsidRPr="004A3966" w:rsidRDefault="004A3966" w:rsidP="004A3966">
      <w:pPr>
        <w:pStyle w:val="a6"/>
        <w:jc w:val="both"/>
        <w:rPr>
          <w:rFonts w:cstheme="minorHAnsi"/>
          <w:sz w:val="16"/>
          <w:szCs w:val="16"/>
        </w:rPr>
      </w:pPr>
    </w:p>
    <w:p w:rsidR="004A3966" w:rsidRPr="004A3966" w:rsidRDefault="004A3966" w:rsidP="001F48BB">
      <w:pPr>
        <w:pStyle w:val="a6"/>
        <w:ind w:firstLine="567"/>
        <w:jc w:val="both"/>
        <w:rPr>
          <w:rFonts w:cstheme="minorHAnsi"/>
          <w:sz w:val="16"/>
          <w:szCs w:val="16"/>
        </w:rPr>
      </w:pPr>
      <w:r w:rsidRPr="004A3966">
        <w:rPr>
          <w:rFonts w:cstheme="minorHAnsi"/>
          <w:sz w:val="16"/>
          <w:szCs w:val="16"/>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A3966" w:rsidRPr="004A3966" w:rsidRDefault="004A3966" w:rsidP="001F48BB">
      <w:pPr>
        <w:pStyle w:val="a6"/>
        <w:ind w:firstLine="567"/>
        <w:jc w:val="both"/>
        <w:rPr>
          <w:rFonts w:cstheme="minorHAnsi"/>
          <w:sz w:val="16"/>
          <w:szCs w:val="16"/>
        </w:rPr>
      </w:pPr>
      <w:r w:rsidRPr="004A3966">
        <w:rPr>
          <w:rFonts w:cstheme="minorHAnsi"/>
          <w:sz w:val="16"/>
          <w:szCs w:val="16"/>
        </w:rPr>
        <w:t xml:space="preserve">Организатор аукциона при получении письменного </w:t>
      </w:r>
      <w:proofErr w:type="gramStart"/>
      <w:r w:rsidRPr="004A3966">
        <w:rPr>
          <w:rFonts w:cstheme="minorHAnsi"/>
          <w:sz w:val="16"/>
          <w:szCs w:val="16"/>
        </w:rPr>
        <w:t>запроса,  или</w:t>
      </w:r>
      <w:proofErr w:type="gramEnd"/>
      <w:r w:rsidRPr="004A3966">
        <w:rPr>
          <w:rFonts w:cstheme="minorHAnsi"/>
          <w:sz w:val="16"/>
          <w:szCs w:val="16"/>
        </w:rPr>
        <w:t xml:space="preserve">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rsidR="004A3966" w:rsidRDefault="004A3966" w:rsidP="001F48BB">
      <w:pPr>
        <w:pStyle w:val="a6"/>
        <w:ind w:firstLine="567"/>
        <w:jc w:val="both"/>
        <w:rPr>
          <w:rFonts w:cstheme="minorHAnsi"/>
          <w:sz w:val="16"/>
          <w:szCs w:val="16"/>
        </w:rPr>
      </w:pPr>
      <w:r w:rsidRPr="004A3966">
        <w:rPr>
          <w:rFonts w:cstheme="minorHAnsi"/>
          <w:sz w:val="16"/>
          <w:szCs w:val="16"/>
        </w:rPr>
        <w:t xml:space="preserve">Ознакомиться с иной информацией по земельным участкам, согласовать время осмотра земельных участков можно по адресу: </w:t>
      </w:r>
      <w:r w:rsidRPr="004A3966">
        <w:rPr>
          <w:rFonts w:cstheme="minorHAnsi"/>
          <w:bCs/>
          <w:sz w:val="16"/>
          <w:szCs w:val="16"/>
        </w:rPr>
        <w:t xml:space="preserve">Республика Саха (Якутия), </w:t>
      </w:r>
      <w:proofErr w:type="spellStart"/>
      <w:r w:rsidRPr="004A3966">
        <w:rPr>
          <w:rFonts w:cstheme="minorHAnsi"/>
          <w:bCs/>
          <w:sz w:val="16"/>
          <w:szCs w:val="16"/>
        </w:rPr>
        <w:t>Мирнинский</w:t>
      </w:r>
      <w:proofErr w:type="spellEnd"/>
      <w:r w:rsidRPr="004A3966">
        <w:rPr>
          <w:rFonts w:cstheme="minorHAnsi"/>
          <w:bCs/>
          <w:sz w:val="16"/>
          <w:szCs w:val="16"/>
        </w:rPr>
        <w:t xml:space="preserve"> р-н, г. Удачный, Центральная площадь, 1, кабинет № </w:t>
      </w:r>
      <w:proofErr w:type="gramStart"/>
      <w:r w:rsidRPr="004A3966">
        <w:rPr>
          <w:rFonts w:cstheme="minorHAnsi"/>
          <w:bCs/>
          <w:sz w:val="16"/>
          <w:szCs w:val="16"/>
        </w:rPr>
        <w:t xml:space="preserve">4, </w:t>
      </w:r>
      <w:r w:rsidRPr="004A3966">
        <w:rPr>
          <w:rFonts w:cstheme="minorHAnsi"/>
          <w:sz w:val="16"/>
          <w:szCs w:val="16"/>
        </w:rPr>
        <w:t xml:space="preserve"> тел.</w:t>
      </w:r>
      <w:proofErr w:type="gramEnd"/>
      <w:r w:rsidRPr="004A3966">
        <w:rPr>
          <w:rFonts w:cstheme="minorHAnsi"/>
          <w:sz w:val="16"/>
          <w:szCs w:val="16"/>
        </w:rPr>
        <w:t xml:space="preserve"> 8(41136) 5-11-12 (доб.105,106,110).</w:t>
      </w:r>
      <w:r w:rsidRPr="004A3966">
        <w:rPr>
          <w:rFonts w:cstheme="minorHAnsi"/>
          <w:b/>
          <w:bCs/>
          <w:sz w:val="16"/>
          <w:szCs w:val="16"/>
        </w:rPr>
        <w:t> </w:t>
      </w:r>
      <w:r w:rsidRPr="004A3966">
        <w:rPr>
          <w:rFonts w:cstheme="minorHAnsi"/>
          <w:sz w:val="16"/>
          <w:szCs w:val="16"/>
        </w:rPr>
        <w:t>Адрес электронной почты: </w:t>
      </w:r>
      <w:hyperlink r:id="rId12" w:history="1">
        <w:r w:rsidRPr="004A3966">
          <w:rPr>
            <w:rStyle w:val="a3"/>
            <w:rFonts w:cstheme="minorHAnsi"/>
            <w:sz w:val="16"/>
            <w:szCs w:val="16"/>
            <w:lang w:val="en-US"/>
          </w:rPr>
          <w:t>adm</w:t>
        </w:r>
        <w:r w:rsidRPr="004A3966">
          <w:rPr>
            <w:rStyle w:val="a3"/>
            <w:rFonts w:cstheme="minorHAnsi"/>
            <w:sz w:val="16"/>
            <w:szCs w:val="16"/>
          </w:rPr>
          <w:t>.</w:t>
        </w:r>
        <w:r w:rsidRPr="004A3966">
          <w:rPr>
            <w:rStyle w:val="a3"/>
            <w:rFonts w:cstheme="minorHAnsi"/>
            <w:sz w:val="16"/>
            <w:szCs w:val="16"/>
            <w:lang w:val="en-US"/>
          </w:rPr>
          <w:t>udachny</w:t>
        </w:r>
        <w:r w:rsidRPr="004A3966">
          <w:rPr>
            <w:rStyle w:val="a3"/>
            <w:rFonts w:cstheme="minorHAnsi"/>
            <w:sz w:val="16"/>
            <w:szCs w:val="16"/>
          </w:rPr>
          <w:t>@</w:t>
        </w:r>
        <w:r w:rsidRPr="004A3966">
          <w:rPr>
            <w:rStyle w:val="a3"/>
            <w:rFonts w:cstheme="minorHAnsi"/>
            <w:sz w:val="16"/>
            <w:szCs w:val="16"/>
            <w:lang w:val="en-US"/>
          </w:rPr>
          <w:t>mail</w:t>
        </w:r>
        <w:r w:rsidRPr="004A3966">
          <w:rPr>
            <w:rStyle w:val="a3"/>
            <w:rFonts w:cstheme="minorHAnsi"/>
            <w:sz w:val="16"/>
            <w:szCs w:val="16"/>
          </w:rPr>
          <w:t>.</w:t>
        </w:r>
        <w:r w:rsidRPr="004A3966">
          <w:rPr>
            <w:rStyle w:val="a3"/>
            <w:rFonts w:cstheme="minorHAnsi"/>
            <w:sz w:val="16"/>
            <w:szCs w:val="16"/>
            <w:lang w:val="en-US"/>
          </w:rPr>
          <w:t>ru</w:t>
        </w:r>
      </w:hyperlink>
      <w:r w:rsidRPr="004A3966">
        <w:rPr>
          <w:rFonts w:cstheme="minorHAnsi"/>
          <w:sz w:val="16"/>
          <w:szCs w:val="16"/>
        </w:rPr>
        <w:t>.</w:t>
      </w:r>
    </w:p>
    <w:p w:rsidR="004A3966" w:rsidRDefault="004A3966" w:rsidP="007D030E">
      <w:pPr>
        <w:pStyle w:val="a6"/>
        <w:ind w:left="360"/>
        <w:jc w:val="both"/>
        <w:rPr>
          <w:rFonts w:cstheme="minorHAnsi"/>
          <w:sz w:val="16"/>
          <w:szCs w:val="16"/>
        </w:rPr>
      </w:pPr>
    </w:p>
    <w:p w:rsidR="001F48BB" w:rsidRDefault="001F48BB" w:rsidP="001F48BB">
      <w:pPr>
        <w:pStyle w:val="a6"/>
        <w:jc w:val="both"/>
        <w:rPr>
          <w:rFonts w:cstheme="minorHAnsi"/>
          <w:sz w:val="16"/>
          <w:szCs w:val="16"/>
        </w:rPr>
      </w:pPr>
    </w:p>
    <w:p w:rsidR="001F48BB" w:rsidRPr="001F48BB" w:rsidRDefault="001F48BB" w:rsidP="001F48BB">
      <w:pPr>
        <w:pStyle w:val="a6"/>
        <w:jc w:val="right"/>
        <w:rPr>
          <w:rFonts w:cstheme="minorHAnsi"/>
          <w:sz w:val="16"/>
          <w:szCs w:val="16"/>
        </w:rPr>
      </w:pPr>
      <w:r w:rsidRPr="001F48BB">
        <w:rPr>
          <w:rFonts w:cstheme="minorHAnsi"/>
          <w:sz w:val="16"/>
          <w:szCs w:val="16"/>
        </w:rPr>
        <w:t>ПРИНЯТ</w:t>
      </w:r>
    </w:p>
    <w:p w:rsidR="001F48BB" w:rsidRPr="001F48BB" w:rsidRDefault="001F48BB" w:rsidP="001F48BB">
      <w:pPr>
        <w:pStyle w:val="a6"/>
        <w:jc w:val="right"/>
        <w:rPr>
          <w:rFonts w:cstheme="minorHAnsi"/>
          <w:sz w:val="16"/>
          <w:szCs w:val="16"/>
        </w:rPr>
      </w:pPr>
      <w:r w:rsidRPr="001F48BB">
        <w:rPr>
          <w:rFonts w:cstheme="minorHAnsi"/>
          <w:sz w:val="16"/>
          <w:szCs w:val="16"/>
        </w:rPr>
        <w:t>решением городского Совета депутатов</w:t>
      </w:r>
    </w:p>
    <w:p w:rsidR="001F48BB" w:rsidRPr="001F48BB" w:rsidRDefault="001F48BB" w:rsidP="001F48BB">
      <w:pPr>
        <w:pStyle w:val="a6"/>
        <w:jc w:val="right"/>
        <w:rPr>
          <w:rFonts w:cstheme="minorHAnsi"/>
          <w:sz w:val="16"/>
          <w:szCs w:val="16"/>
        </w:rPr>
      </w:pPr>
      <w:r w:rsidRPr="001F48BB">
        <w:rPr>
          <w:rFonts w:cstheme="minorHAnsi"/>
          <w:sz w:val="16"/>
          <w:szCs w:val="16"/>
        </w:rPr>
        <w:t>МО «Город Удачный»</w:t>
      </w:r>
    </w:p>
    <w:p w:rsidR="001F48BB" w:rsidRPr="001F48BB" w:rsidRDefault="001F48BB" w:rsidP="001F48BB">
      <w:pPr>
        <w:pStyle w:val="a6"/>
        <w:jc w:val="right"/>
        <w:rPr>
          <w:rFonts w:cstheme="minorHAnsi"/>
          <w:sz w:val="16"/>
          <w:szCs w:val="16"/>
        </w:rPr>
      </w:pPr>
      <w:r w:rsidRPr="001F48BB">
        <w:rPr>
          <w:rFonts w:cstheme="minorHAnsi"/>
          <w:sz w:val="16"/>
          <w:szCs w:val="16"/>
        </w:rPr>
        <w:t>от 24 февраля 2021 года №31-7</w:t>
      </w:r>
    </w:p>
    <w:p w:rsidR="001F48BB" w:rsidRPr="001F48BB" w:rsidRDefault="001F48BB" w:rsidP="001F48BB">
      <w:pPr>
        <w:pStyle w:val="a6"/>
        <w:jc w:val="right"/>
        <w:rPr>
          <w:rFonts w:cstheme="minorHAnsi"/>
          <w:sz w:val="16"/>
          <w:szCs w:val="16"/>
        </w:rPr>
      </w:pPr>
    </w:p>
    <w:p w:rsidR="001F48BB" w:rsidRPr="001F48BB" w:rsidRDefault="001F48BB" w:rsidP="001F48BB">
      <w:pPr>
        <w:pStyle w:val="a6"/>
        <w:jc w:val="right"/>
        <w:rPr>
          <w:rFonts w:cstheme="minorHAnsi"/>
          <w:sz w:val="16"/>
          <w:szCs w:val="16"/>
        </w:rPr>
      </w:pPr>
      <w:r w:rsidRPr="001F48BB">
        <w:rPr>
          <w:rFonts w:cstheme="minorHAnsi"/>
          <w:sz w:val="16"/>
          <w:szCs w:val="16"/>
        </w:rPr>
        <w:t>Управлением Министерства юстиции Российской Федерации</w:t>
      </w:r>
    </w:p>
    <w:p w:rsidR="001F48BB" w:rsidRPr="001F48BB" w:rsidRDefault="001F48BB" w:rsidP="001F48BB">
      <w:pPr>
        <w:pStyle w:val="a6"/>
        <w:jc w:val="right"/>
        <w:rPr>
          <w:rFonts w:cstheme="minorHAnsi"/>
          <w:sz w:val="16"/>
          <w:szCs w:val="16"/>
        </w:rPr>
      </w:pPr>
      <w:r w:rsidRPr="001F48BB">
        <w:rPr>
          <w:rFonts w:cstheme="minorHAnsi"/>
          <w:sz w:val="16"/>
          <w:szCs w:val="16"/>
        </w:rPr>
        <w:t>по Республике Саха (Якутия)</w:t>
      </w:r>
    </w:p>
    <w:p w:rsidR="001F48BB" w:rsidRPr="001F48BB" w:rsidRDefault="001F48BB" w:rsidP="001F48BB">
      <w:pPr>
        <w:pStyle w:val="a6"/>
        <w:jc w:val="right"/>
        <w:rPr>
          <w:rFonts w:cstheme="minorHAnsi"/>
          <w:sz w:val="16"/>
          <w:szCs w:val="16"/>
        </w:rPr>
      </w:pPr>
      <w:r w:rsidRPr="001F48BB">
        <w:rPr>
          <w:rFonts w:cstheme="minorHAnsi"/>
          <w:sz w:val="16"/>
          <w:szCs w:val="16"/>
        </w:rPr>
        <w:t xml:space="preserve">9 апреля 2021 года </w:t>
      </w:r>
    </w:p>
    <w:p w:rsidR="001F48BB" w:rsidRPr="001F48BB" w:rsidRDefault="001F48BB" w:rsidP="001F48BB">
      <w:pPr>
        <w:pStyle w:val="a6"/>
        <w:jc w:val="right"/>
        <w:rPr>
          <w:rFonts w:cstheme="minorHAnsi"/>
          <w:sz w:val="16"/>
          <w:szCs w:val="16"/>
        </w:rPr>
      </w:pPr>
      <w:r w:rsidRPr="001F48BB">
        <w:rPr>
          <w:rFonts w:cstheme="minorHAnsi"/>
          <w:sz w:val="16"/>
          <w:szCs w:val="16"/>
        </w:rPr>
        <w:t>Зарегистрированы изменения в Устав</w:t>
      </w:r>
    </w:p>
    <w:p w:rsidR="001F48BB" w:rsidRPr="001F48BB" w:rsidRDefault="001F48BB" w:rsidP="001F48BB">
      <w:pPr>
        <w:pStyle w:val="a6"/>
        <w:jc w:val="right"/>
        <w:rPr>
          <w:rFonts w:cstheme="minorHAnsi"/>
          <w:sz w:val="16"/>
          <w:szCs w:val="16"/>
        </w:rPr>
      </w:pPr>
      <w:r w:rsidRPr="001F48BB">
        <w:rPr>
          <w:rFonts w:cstheme="minorHAnsi"/>
          <w:sz w:val="16"/>
          <w:szCs w:val="16"/>
        </w:rPr>
        <w:t>Государственный регистрационный</w:t>
      </w:r>
    </w:p>
    <w:p w:rsidR="001F48BB" w:rsidRPr="001F48BB" w:rsidRDefault="001F48BB" w:rsidP="001F48BB">
      <w:pPr>
        <w:pStyle w:val="a6"/>
        <w:jc w:val="right"/>
        <w:rPr>
          <w:rFonts w:cstheme="minorHAnsi"/>
          <w:sz w:val="16"/>
          <w:szCs w:val="16"/>
        </w:rPr>
      </w:pPr>
      <w:r w:rsidRPr="001F48BB">
        <w:rPr>
          <w:rFonts w:cstheme="minorHAnsi"/>
          <w:sz w:val="16"/>
          <w:szCs w:val="16"/>
        </w:rPr>
        <w:t>№</w:t>
      </w:r>
      <w:r w:rsidRPr="001F48BB">
        <w:rPr>
          <w:rFonts w:cstheme="minorHAnsi"/>
          <w:sz w:val="16"/>
          <w:szCs w:val="16"/>
          <w:lang w:val="en-US"/>
        </w:rPr>
        <w:t>RU</w:t>
      </w:r>
      <w:r w:rsidRPr="001F48BB">
        <w:rPr>
          <w:rFonts w:cstheme="minorHAnsi"/>
          <w:sz w:val="16"/>
          <w:szCs w:val="16"/>
        </w:rPr>
        <w:t>145111042021001</w:t>
      </w:r>
    </w:p>
    <w:p w:rsidR="001F48BB" w:rsidRPr="001F48BB" w:rsidRDefault="001F48BB" w:rsidP="001F48BB">
      <w:pPr>
        <w:pStyle w:val="a6"/>
        <w:jc w:val="both"/>
        <w:rPr>
          <w:rFonts w:cstheme="minorHAnsi"/>
          <w:b/>
          <w:sz w:val="16"/>
          <w:szCs w:val="16"/>
        </w:rPr>
      </w:pPr>
    </w:p>
    <w:p w:rsidR="001F48BB" w:rsidRPr="001F48BB" w:rsidRDefault="001F48BB" w:rsidP="001F48BB">
      <w:pPr>
        <w:pStyle w:val="a6"/>
        <w:jc w:val="both"/>
        <w:rPr>
          <w:rFonts w:cstheme="minorHAnsi"/>
          <w:b/>
          <w:sz w:val="16"/>
          <w:szCs w:val="16"/>
        </w:rPr>
      </w:pPr>
    </w:p>
    <w:p w:rsidR="001F48BB" w:rsidRPr="001F48BB" w:rsidRDefault="001F48BB" w:rsidP="001F48BB">
      <w:pPr>
        <w:pStyle w:val="a6"/>
        <w:jc w:val="center"/>
        <w:rPr>
          <w:rFonts w:cstheme="minorHAnsi"/>
          <w:b/>
          <w:sz w:val="16"/>
          <w:szCs w:val="16"/>
        </w:rPr>
      </w:pPr>
      <w:r w:rsidRPr="001F48BB">
        <w:rPr>
          <w:rFonts w:cstheme="minorHAnsi"/>
          <w:b/>
          <w:sz w:val="16"/>
          <w:szCs w:val="16"/>
        </w:rPr>
        <w:t>МУНИЦИПАЛЬНЫЙ ПРАВОВОЙ АКТ</w:t>
      </w:r>
    </w:p>
    <w:p w:rsidR="001F48BB" w:rsidRPr="001F48BB" w:rsidRDefault="001F48BB" w:rsidP="001F48BB">
      <w:pPr>
        <w:pStyle w:val="a6"/>
        <w:jc w:val="center"/>
        <w:rPr>
          <w:rFonts w:cstheme="minorHAnsi"/>
          <w:b/>
          <w:sz w:val="16"/>
          <w:szCs w:val="16"/>
        </w:rPr>
      </w:pPr>
    </w:p>
    <w:p w:rsidR="001F48BB" w:rsidRPr="001F48BB" w:rsidRDefault="001F48BB" w:rsidP="001F48BB">
      <w:pPr>
        <w:pStyle w:val="a6"/>
        <w:jc w:val="center"/>
        <w:rPr>
          <w:rFonts w:cstheme="minorHAnsi"/>
          <w:b/>
          <w:i/>
          <w:sz w:val="16"/>
          <w:szCs w:val="16"/>
        </w:rPr>
      </w:pPr>
      <w:r w:rsidRPr="001F48BB">
        <w:rPr>
          <w:rFonts w:cstheme="minorHAnsi"/>
          <w:b/>
          <w:i/>
          <w:sz w:val="16"/>
          <w:szCs w:val="16"/>
        </w:rPr>
        <w:t>«О внесении изменений в устав</w:t>
      </w:r>
    </w:p>
    <w:p w:rsidR="001F48BB" w:rsidRPr="001F48BB" w:rsidRDefault="001F48BB" w:rsidP="001F48BB">
      <w:pPr>
        <w:pStyle w:val="a6"/>
        <w:jc w:val="center"/>
        <w:rPr>
          <w:rFonts w:cstheme="minorHAnsi"/>
          <w:b/>
          <w:i/>
          <w:sz w:val="16"/>
          <w:szCs w:val="16"/>
        </w:rPr>
      </w:pPr>
      <w:r w:rsidRPr="001F48BB">
        <w:rPr>
          <w:rFonts w:cstheme="minorHAnsi"/>
          <w:b/>
          <w:i/>
          <w:sz w:val="16"/>
          <w:szCs w:val="16"/>
        </w:rPr>
        <w:t xml:space="preserve">муниципального образования «Город Удачный» </w:t>
      </w:r>
      <w:proofErr w:type="spellStart"/>
      <w:r w:rsidRPr="001F48BB">
        <w:rPr>
          <w:rFonts w:cstheme="minorHAnsi"/>
          <w:b/>
          <w:i/>
          <w:sz w:val="16"/>
          <w:szCs w:val="16"/>
        </w:rPr>
        <w:t>Мирнинского</w:t>
      </w:r>
      <w:proofErr w:type="spellEnd"/>
      <w:r w:rsidRPr="001F48BB">
        <w:rPr>
          <w:rFonts w:cstheme="minorHAnsi"/>
          <w:b/>
          <w:i/>
          <w:sz w:val="16"/>
          <w:szCs w:val="16"/>
        </w:rPr>
        <w:t xml:space="preserve"> района</w:t>
      </w:r>
    </w:p>
    <w:p w:rsidR="001F48BB" w:rsidRPr="001F48BB" w:rsidRDefault="001F48BB" w:rsidP="001F48BB">
      <w:pPr>
        <w:pStyle w:val="a6"/>
        <w:jc w:val="center"/>
        <w:rPr>
          <w:rFonts w:cstheme="minorHAnsi"/>
          <w:b/>
          <w:i/>
          <w:sz w:val="16"/>
          <w:szCs w:val="16"/>
        </w:rPr>
      </w:pPr>
      <w:r w:rsidRPr="001F48BB">
        <w:rPr>
          <w:rFonts w:cstheme="minorHAnsi"/>
          <w:b/>
          <w:i/>
          <w:sz w:val="16"/>
          <w:szCs w:val="16"/>
        </w:rPr>
        <w:t>Республики Саха (Якутия)»</w:t>
      </w:r>
    </w:p>
    <w:p w:rsidR="001F48BB" w:rsidRPr="001F48BB" w:rsidRDefault="001F48BB" w:rsidP="001F48BB">
      <w:pPr>
        <w:pStyle w:val="a6"/>
        <w:jc w:val="both"/>
        <w:rPr>
          <w:rFonts w:cstheme="minorHAnsi"/>
          <w:b/>
          <w:sz w:val="16"/>
          <w:szCs w:val="16"/>
        </w:rPr>
      </w:pPr>
    </w:p>
    <w:p w:rsidR="001F48BB" w:rsidRPr="001F48BB" w:rsidRDefault="001F48BB" w:rsidP="001F48BB">
      <w:pPr>
        <w:pStyle w:val="a6"/>
        <w:jc w:val="both"/>
        <w:rPr>
          <w:rFonts w:cstheme="minorHAnsi"/>
          <w:b/>
          <w:sz w:val="16"/>
          <w:szCs w:val="16"/>
        </w:rPr>
      </w:pPr>
    </w:p>
    <w:p w:rsidR="001F48BB" w:rsidRPr="001F48BB" w:rsidRDefault="001F48BB" w:rsidP="001F48BB">
      <w:pPr>
        <w:pStyle w:val="a6"/>
        <w:jc w:val="center"/>
        <w:rPr>
          <w:rFonts w:cstheme="minorHAnsi"/>
          <w:b/>
          <w:sz w:val="16"/>
          <w:szCs w:val="16"/>
        </w:rPr>
      </w:pPr>
      <w:r w:rsidRPr="001F48BB">
        <w:rPr>
          <w:rFonts w:cstheme="minorHAnsi"/>
          <w:b/>
          <w:sz w:val="16"/>
          <w:szCs w:val="16"/>
        </w:rPr>
        <w:t>2021 год</w:t>
      </w:r>
    </w:p>
    <w:p w:rsidR="001F48BB" w:rsidRPr="001F48BB" w:rsidRDefault="001F48BB" w:rsidP="001F48BB">
      <w:pPr>
        <w:pStyle w:val="a6"/>
        <w:ind w:firstLine="567"/>
        <w:jc w:val="both"/>
        <w:rPr>
          <w:rFonts w:cstheme="minorHAnsi"/>
          <w:b/>
          <w:bCs/>
          <w:sz w:val="16"/>
          <w:szCs w:val="16"/>
        </w:rPr>
      </w:pPr>
      <w:r w:rsidRPr="001F48BB">
        <w:rPr>
          <w:rFonts w:cstheme="minorHAnsi"/>
          <w:bCs/>
          <w:sz w:val="16"/>
          <w:szCs w:val="16"/>
        </w:rPr>
        <w:t xml:space="preserve">Настоящий муниципальный правовой акт разработан в целях приведения положений устава муниципального образования «Город Удачный» </w:t>
      </w:r>
      <w:proofErr w:type="spellStart"/>
      <w:r w:rsidRPr="001F48BB">
        <w:rPr>
          <w:rFonts w:cstheme="minorHAnsi"/>
          <w:bCs/>
          <w:sz w:val="16"/>
          <w:szCs w:val="16"/>
        </w:rPr>
        <w:t>Мирнинского</w:t>
      </w:r>
      <w:proofErr w:type="spellEnd"/>
      <w:r w:rsidRPr="001F48BB">
        <w:rPr>
          <w:rFonts w:cstheme="minorHAnsi"/>
          <w:bCs/>
          <w:sz w:val="16"/>
          <w:szCs w:val="16"/>
        </w:rPr>
        <w:t xml:space="preserve"> района Республики Саха (Якутия) в соответствие с </w:t>
      </w:r>
      <w:hyperlink r:id="rId13" w:history="1">
        <w:r w:rsidRPr="001F48BB">
          <w:rPr>
            <w:rStyle w:val="a3"/>
            <w:rFonts w:cstheme="minorHAnsi"/>
            <w:sz w:val="16"/>
            <w:szCs w:val="16"/>
          </w:rPr>
          <w:t>Федеральным законом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w:t>
        </w:r>
      </w:hyperlink>
      <w:r w:rsidRPr="001F48BB">
        <w:rPr>
          <w:rFonts w:cstheme="minorHAnsi"/>
          <w:bCs/>
          <w:sz w:val="16"/>
          <w:szCs w:val="16"/>
        </w:rPr>
        <w:t xml:space="preserve">, </w:t>
      </w:r>
      <w:r w:rsidRPr="001F48BB">
        <w:rPr>
          <w:rFonts w:cstheme="minorHAnsi"/>
          <w:sz w:val="16"/>
          <w:szCs w:val="16"/>
        </w:rPr>
        <w:t>Федеральным законом от 20 июля 2020 года N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Pr="001F48BB">
        <w:rPr>
          <w:rFonts w:cstheme="minorHAnsi"/>
          <w:bCs/>
          <w:sz w:val="16"/>
          <w:szCs w:val="16"/>
        </w:rPr>
        <w:t xml:space="preserve"> </w:t>
      </w:r>
      <w:r w:rsidRPr="001F48BB">
        <w:rPr>
          <w:rFonts w:cstheme="minorHAnsi"/>
          <w:sz w:val="16"/>
          <w:szCs w:val="16"/>
        </w:rPr>
        <w:t xml:space="preserve"> </w:t>
      </w:r>
      <w:r w:rsidRPr="001F48BB">
        <w:rPr>
          <w:rFonts w:cstheme="minorHAnsi"/>
          <w:bCs/>
          <w:sz w:val="16"/>
          <w:szCs w:val="16"/>
        </w:rPr>
        <w:t xml:space="preserve">Федеральным законом от 9 ноября 2020 года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4" w:history="1">
        <w:r w:rsidRPr="001F48BB">
          <w:rPr>
            <w:rStyle w:val="a3"/>
            <w:rFonts w:cstheme="minorHAnsi"/>
            <w:sz w:val="16"/>
            <w:szCs w:val="16"/>
          </w:rPr>
          <w:t>Федеральный закон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hyperlink>
      <w:r w:rsidRPr="001F48BB">
        <w:rPr>
          <w:rFonts w:cstheme="minorHAnsi"/>
          <w:bCs/>
          <w:sz w:val="16"/>
          <w:szCs w:val="16"/>
        </w:rPr>
        <w:t>, Федеральным законом от 30 декабря 2020 года N518-ФЗ «О внесении изменений в отдельные законодательные акты Российской Федерации».</w:t>
      </w:r>
    </w:p>
    <w:p w:rsidR="001F48BB" w:rsidRPr="001F48BB" w:rsidRDefault="001F48BB" w:rsidP="001F48BB">
      <w:pPr>
        <w:pStyle w:val="a6"/>
        <w:ind w:firstLine="567"/>
        <w:jc w:val="both"/>
        <w:rPr>
          <w:rFonts w:cstheme="minorHAnsi"/>
          <w:sz w:val="16"/>
          <w:szCs w:val="16"/>
        </w:rPr>
      </w:pPr>
    </w:p>
    <w:p w:rsidR="001F48BB" w:rsidRPr="001F48BB" w:rsidRDefault="001F48BB" w:rsidP="001F48BB">
      <w:pPr>
        <w:pStyle w:val="a6"/>
        <w:ind w:firstLine="567"/>
        <w:jc w:val="both"/>
        <w:rPr>
          <w:rFonts w:cstheme="minorHAnsi"/>
          <w:b/>
          <w:bCs/>
          <w:sz w:val="16"/>
          <w:szCs w:val="16"/>
        </w:rPr>
      </w:pPr>
      <w:r w:rsidRPr="001F48BB">
        <w:rPr>
          <w:rFonts w:cstheme="minorHAnsi"/>
          <w:b/>
          <w:bCs/>
          <w:sz w:val="16"/>
          <w:szCs w:val="16"/>
        </w:rPr>
        <w:t>Статья 1</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 xml:space="preserve">Внести в устав муниципального образования «Город Удачный» </w:t>
      </w:r>
      <w:proofErr w:type="spellStart"/>
      <w:r w:rsidRPr="001F48BB">
        <w:rPr>
          <w:rFonts w:cstheme="minorHAnsi"/>
          <w:sz w:val="16"/>
          <w:szCs w:val="16"/>
        </w:rPr>
        <w:t>Мирнинского</w:t>
      </w:r>
      <w:proofErr w:type="spellEnd"/>
      <w:r w:rsidRPr="001F48BB">
        <w:rPr>
          <w:rFonts w:cstheme="minorHAnsi"/>
          <w:sz w:val="16"/>
          <w:szCs w:val="16"/>
        </w:rPr>
        <w:t xml:space="preserve"> района Республики Саха (Якутия) следующие изменения:</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1)  часть 1 статьи 5 дополнить пунктом 42 следующего содержания:</w:t>
      </w:r>
    </w:p>
    <w:p w:rsidR="001F48BB" w:rsidRPr="001F48BB" w:rsidRDefault="001F48BB" w:rsidP="001F48BB">
      <w:pPr>
        <w:pStyle w:val="a6"/>
        <w:ind w:firstLine="567"/>
        <w:jc w:val="both"/>
        <w:rPr>
          <w:rFonts w:cstheme="minorHAnsi"/>
          <w:sz w:val="16"/>
          <w:szCs w:val="16"/>
        </w:rPr>
      </w:pPr>
      <w:bookmarkStart w:id="0" w:name="dst100022"/>
      <w:bookmarkEnd w:id="0"/>
      <w:r w:rsidRPr="001F48BB">
        <w:rPr>
          <w:rFonts w:cstheme="minorHAnsi"/>
          <w:sz w:val="16"/>
          <w:szCs w:val="16"/>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48BB" w:rsidRPr="001F48BB" w:rsidRDefault="001F48BB" w:rsidP="001F48BB">
      <w:pPr>
        <w:pStyle w:val="a6"/>
        <w:ind w:firstLine="567"/>
        <w:jc w:val="both"/>
        <w:rPr>
          <w:rFonts w:cstheme="minorHAnsi"/>
          <w:sz w:val="16"/>
          <w:szCs w:val="16"/>
        </w:rPr>
      </w:pPr>
    </w:p>
    <w:p w:rsidR="001F48BB" w:rsidRPr="001F48BB" w:rsidRDefault="001F48BB" w:rsidP="001F48BB">
      <w:pPr>
        <w:pStyle w:val="a6"/>
        <w:ind w:firstLine="567"/>
        <w:jc w:val="both"/>
        <w:rPr>
          <w:rFonts w:cstheme="minorHAnsi"/>
          <w:sz w:val="16"/>
          <w:szCs w:val="16"/>
        </w:rPr>
      </w:pPr>
      <w:r w:rsidRPr="001F48BB">
        <w:rPr>
          <w:rFonts w:cstheme="minorHAnsi"/>
          <w:sz w:val="16"/>
          <w:szCs w:val="16"/>
        </w:rPr>
        <w:t>2) часть 2 статьи 6.1 дополнить пунктами 16, 17 следующего содержания:</w:t>
      </w:r>
    </w:p>
    <w:p w:rsidR="001F48BB" w:rsidRPr="001F48BB" w:rsidRDefault="001F48BB" w:rsidP="001F48BB">
      <w:pPr>
        <w:pStyle w:val="a6"/>
        <w:ind w:firstLine="567"/>
        <w:jc w:val="both"/>
        <w:rPr>
          <w:rFonts w:cstheme="minorHAnsi"/>
          <w:sz w:val="16"/>
          <w:szCs w:val="16"/>
        </w:rPr>
      </w:pPr>
      <w:bookmarkStart w:id="1" w:name="dst100013"/>
      <w:bookmarkEnd w:id="1"/>
      <w:r w:rsidRPr="001F48BB">
        <w:rPr>
          <w:rFonts w:cstheme="minorHAnsi"/>
          <w:sz w:val="16"/>
          <w:szCs w:val="1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F48BB" w:rsidRPr="001F48BB" w:rsidRDefault="001F48BB" w:rsidP="001F48BB">
      <w:pPr>
        <w:pStyle w:val="a6"/>
        <w:ind w:firstLine="567"/>
        <w:jc w:val="both"/>
        <w:rPr>
          <w:rFonts w:cstheme="minorHAnsi"/>
          <w:sz w:val="16"/>
          <w:szCs w:val="16"/>
        </w:rPr>
      </w:pPr>
    </w:p>
    <w:p w:rsidR="001F48BB" w:rsidRPr="001F48BB" w:rsidRDefault="001F48BB" w:rsidP="001F48BB">
      <w:pPr>
        <w:pStyle w:val="a6"/>
        <w:ind w:firstLine="567"/>
        <w:jc w:val="both"/>
        <w:rPr>
          <w:rFonts w:cstheme="minorHAnsi"/>
          <w:sz w:val="16"/>
          <w:szCs w:val="16"/>
        </w:rPr>
      </w:pPr>
      <w:r w:rsidRPr="001F48BB">
        <w:rPr>
          <w:rFonts w:cstheme="minorHAnsi"/>
          <w:sz w:val="16"/>
          <w:szCs w:val="16"/>
        </w:rPr>
        <w:t>3) часть 5 статьи 43 изложить в следующей редакции:</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1F48BB" w:rsidRPr="001F48BB" w:rsidRDefault="001F48BB" w:rsidP="001F48BB">
      <w:pPr>
        <w:pStyle w:val="a6"/>
        <w:ind w:firstLine="567"/>
        <w:jc w:val="both"/>
        <w:rPr>
          <w:rFonts w:cstheme="minorHAnsi"/>
          <w:sz w:val="16"/>
          <w:szCs w:val="16"/>
        </w:rPr>
      </w:pPr>
    </w:p>
    <w:p w:rsidR="001F48BB" w:rsidRPr="001F48BB" w:rsidRDefault="001F48BB" w:rsidP="001F48BB">
      <w:pPr>
        <w:pStyle w:val="a6"/>
        <w:ind w:firstLine="567"/>
        <w:jc w:val="both"/>
        <w:rPr>
          <w:rFonts w:cstheme="minorHAnsi"/>
          <w:sz w:val="16"/>
          <w:szCs w:val="16"/>
        </w:rPr>
      </w:pPr>
      <w:r w:rsidRPr="001F48BB">
        <w:rPr>
          <w:rFonts w:cstheme="minorHAnsi"/>
          <w:sz w:val="16"/>
          <w:szCs w:val="16"/>
        </w:rPr>
        <w:t>4) в статье 62:</w:t>
      </w:r>
    </w:p>
    <w:p w:rsidR="001F48BB" w:rsidRPr="001F48BB" w:rsidRDefault="001F48BB" w:rsidP="001F48BB">
      <w:pPr>
        <w:pStyle w:val="a6"/>
        <w:ind w:firstLine="567"/>
        <w:jc w:val="both"/>
        <w:rPr>
          <w:rFonts w:cstheme="minorHAnsi"/>
          <w:sz w:val="16"/>
          <w:szCs w:val="16"/>
        </w:rPr>
      </w:pPr>
      <w:bookmarkStart w:id="2" w:name="dst100019"/>
      <w:bookmarkEnd w:id="2"/>
      <w:r w:rsidRPr="001F48BB">
        <w:rPr>
          <w:rFonts w:cstheme="minorHAnsi"/>
          <w:sz w:val="16"/>
          <w:szCs w:val="16"/>
        </w:rPr>
        <w:t>а) часть 1 после слов «населенного пункта» дополнить словами «(либо части его территории)»;</w:t>
      </w:r>
    </w:p>
    <w:p w:rsidR="001F48BB" w:rsidRPr="001F48BB" w:rsidRDefault="001F48BB" w:rsidP="001F48BB">
      <w:pPr>
        <w:pStyle w:val="a6"/>
        <w:ind w:firstLine="567"/>
        <w:jc w:val="both"/>
        <w:rPr>
          <w:rFonts w:cstheme="minorHAnsi"/>
          <w:sz w:val="16"/>
          <w:szCs w:val="16"/>
        </w:rPr>
      </w:pPr>
      <w:bookmarkStart w:id="3" w:name="dst100020"/>
      <w:bookmarkEnd w:id="3"/>
      <w:r w:rsidRPr="001F48BB">
        <w:rPr>
          <w:rFonts w:cstheme="minorHAnsi"/>
          <w:sz w:val="16"/>
          <w:szCs w:val="16"/>
        </w:rPr>
        <w:t>б) в части 2 слова «пунктом 4.1» заменить словами «пунктами 4.1 и 4.3».</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 </w:t>
      </w:r>
    </w:p>
    <w:p w:rsidR="001F48BB" w:rsidRPr="001F48BB" w:rsidRDefault="001F48BB" w:rsidP="001F48BB">
      <w:pPr>
        <w:pStyle w:val="a6"/>
        <w:ind w:firstLine="567"/>
        <w:jc w:val="both"/>
        <w:rPr>
          <w:rFonts w:cstheme="minorHAnsi"/>
          <w:b/>
          <w:sz w:val="16"/>
          <w:szCs w:val="16"/>
        </w:rPr>
      </w:pPr>
      <w:bookmarkStart w:id="4" w:name="dst100047"/>
      <w:bookmarkEnd w:id="4"/>
      <w:r w:rsidRPr="001F48BB">
        <w:rPr>
          <w:rFonts w:cstheme="minorHAnsi"/>
          <w:b/>
          <w:sz w:val="16"/>
          <w:szCs w:val="16"/>
        </w:rPr>
        <w:t>Статья 2</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 июля 2005 года №97-ФЗ «О государственной регистрации уставов муниципальных образований».</w:t>
      </w:r>
    </w:p>
    <w:p w:rsidR="001F48BB" w:rsidRPr="001F48BB" w:rsidRDefault="001F48BB" w:rsidP="001F48BB">
      <w:pPr>
        <w:pStyle w:val="a6"/>
        <w:ind w:firstLine="567"/>
        <w:jc w:val="both"/>
        <w:rPr>
          <w:rFonts w:cstheme="minorHAnsi"/>
          <w:b/>
          <w:sz w:val="16"/>
          <w:szCs w:val="16"/>
        </w:rPr>
      </w:pPr>
      <w:bookmarkStart w:id="5" w:name="dst100048"/>
      <w:bookmarkEnd w:id="5"/>
    </w:p>
    <w:p w:rsidR="001F48BB" w:rsidRPr="001F48BB" w:rsidRDefault="001F48BB" w:rsidP="001F48BB">
      <w:pPr>
        <w:pStyle w:val="a6"/>
        <w:ind w:firstLine="567"/>
        <w:jc w:val="both"/>
        <w:rPr>
          <w:rFonts w:cstheme="minorHAnsi"/>
          <w:b/>
          <w:sz w:val="16"/>
          <w:szCs w:val="16"/>
        </w:rPr>
      </w:pPr>
      <w:r w:rsidRPr="001F48BB">
        <w:rPr>
          <w:rFonts w:cstheme="minorHAnsi"/>
          <w:b/>
          <w:sz w:val="16"/>
          <w:szCs w:val="16"/>
        </w:rPr>
        <w:t>Статья 3</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 xml:space="preserve">Настоящий муниципальный правовой акт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пункта 1 статьи 1, вступающего в силу с 29 июня 2021 года. </w:t>
      </w:r>
    </w:p>
    <w:p w:rsidR="001F48BB" w:rsidRDefault="001F48BB" w:rsidP="001F48BB">
      <w:pPr>
        <w:pStyle w:val="a6"/>
        <w:jc w:val="both"/>
        <w:rPr>
          <w:rFonts w:cstheme="minorHAnsi"/>
          <w:sz w:val="16"/>
          <w:szCs w:val="16"/>
        </w:rPr>
      </w:pPr>
    </w:p>
    <w:p w:rsidR="001F48BB" w:rsidRPr="001F48BB" w:rsidRDefault="001F48BB" w:rsidP="001F48BB">
      <w:pPr>
        <w:pStyle w:val="a6"/>
        <w:jc w:val="center"/>
        <w:rPr>
          <w:rFonts w:cstheme="minorHAnsi"/>
          <w:b/>
          <w:sz w:val="16"/>
          <w:szCs w:val="16"/>
        </w:rPr>
      </w:pPr>
      <w:r w:rsidRPr="001F48BB">
        <w:rPr>
          <w:rFonts w:cstheme="minorHAnsi"/>
          <w:b/>
          <w:sz w:val="16"/>
          <w:szCs w:val="16"/>
        </w:rPr>
        <w:t>РЕШЕНИЕ</w:t>
      </w:r>
    </w:p>
    <w:p w:rsidR="001F48BB" w:rsidRPr="001F48BB" w:rsidRDefault="001F48BB" w:rsidP="001F48BB">
      <w:pPr>
        <w:pStyle w:val="a6"/>
        <w:jc w:val="both"/>
        <w:rPr>
          <w:rFonts w:cstheme="minorHAnsi"/>
          <w:sz w:val="16"/>
          <w:szCs w:val="16"/>
        </w:rPr>
      </w:pPr>
    </w:p>
    <w:p w:rsidR="001F48BB" w:rsidRPr="001F48BB" w:rsidRDefault="001F48BB" w:rsidP="001F48BB">
      <w:pPr>
        <w:pStyle w:val="a6"/>
        <w:rPr>
          <w:rFonts w:cstheme="minorHAnsi"/>
          <w:b/>
          <w:sz w:val="16"/>
          <w:szCs w:val="16"/>
        </w:rPr>
      </w:pPr>
      <w:r w:rsidRPr="001F48BB">
        <w:rPr>
          <w:rFonts w:cstheme="minorHAnsi"/>
          <w:b/>
          <w:sz w:val="16"/>
          <w:szCs w:val="16"/>
        </w:rPr>
        <w:t xml:space="preserve">24 февраля 2021 </w:t>
      </w:r>
      <w:proofErr w:type="gramStart"/>
      <w:r w:rsidRPr="001F48BB">
        <w:rPr>
          <w:rFonts w:cstheme="minorHAnsi"/>
          <w:b/>
          <w:sz w:val="16"/>
          <w:szCs w:val="16"/>
        </w:rPr>
        <w:t xml:space="preserve">года  </w:t>
      </w:r>
      <w:r>
        <w:rPr>
          <w:rFonts w:cstheme="minorHAnsi"/>
          <w:b/>
          <w:sz w:val="16"/>
          <w:szCs w:val="16"/>
        </w:rPr>
        <w:tab/>
      </w:r>
      <w:proofErr w:type="gramEnd"/>
      <w:r>
        <w:rPr>
          <w:rFonts w:cstheme="minorHAnsi"/>
          <w:b/>
          <w:sz w:val="16"/>
          <w:szCs w:val="16"/>
        </w:rPr>
        <w:tab/>
      </w:r>
      <w:r>
        <w:rPr>
          <w:rFonts w:cstheme="minorHAnsi"/>
          <w:b/>
          <w:sz w:val="16"/>
          <w:szCs w:val="16"/>
        </w:rPr>
        <w:tab/>
      </w:r>
      <w:r>
        <w:rPr>
          <w:rFonts w:cstheme="minorHAnsi"/>
          <w:b/>
          <w:sz w:val="16"/>
          <w:szCs w:val="16"/>
        </w:rPr>
        <w:tab/>
      </w:r>
      <w:r w:rsidRPr="001F48BB">
        <w:rPr>
          <w:rFonts w:cstheme="minorHAnsi"/>
          <w:b/>
          <w:sz w:val="16"/>
          <w:szCs w:val="16"/>
        </w:rPr>
        <w:t xml:space="preserve">№31-7                                                                                                   </w:t>
      </w:r>
    </w:p>
    <w:p w:rsidR="001F48BB" w:rsidRPr="001F48BB" w:rsidRDefault="001F48BB" w:rsidP="001F48BB">
      <w:pPr>
        <w:pStyle w:val="a6"/>
        <w:rPr>
          <w:rFonts w:cstheme="minorHAnsi"/>
          <w:b/>
          <w:sz w:val="16"/>
          <w:szCs w:val="16"/>
        </w:rPr>
      </w:pPr>
    </w:p>
    <w:p w:rsidR="001F48BB" w:rsidRPr="001F48BB" w:rsidRDefault="001F48BB" w:rsidP="001F48BB">
      <w:pPr>
        <w:pStyle w:val="a6"/>
        <w:jc w:val="center"/>
        <w:rPr>
          <w:rFonts w:cstheme="minorHAnsi"/>
          <w:b/>
          <w:sz w:val="16"/>
          <w:szCs w:val="16"/>
        </w:rPr>
      </w:pPr>
      <w:r w:rsidRPr="001F48BB">
        <w:rPr>
          <w:rFonts w:cstheme="minorHAnsi"/>
          <w:b/>
          <w:sz w:val="16"/>
          <w:szCs w:val="16"/>
        </w:rPr>
        <w:t>О муниципальном правовом акте</w:t>
      </w:r>
    </w:p>
    <w:p w:rsidR="001F48BB" w:rsidRPr="001F48BB" w:rsidRDefault="001F48BB" w:rsidP="001F48BB">
      <w:pPr>
        <w:pStyle w:val="a6"/>
        <w:jc w:val="center"/>
        <w:rPr>
          <w:rFonts w:cstheme="minorHAnsi"/>
          <w:b/>
          <w:sz w:val="16"/>
          <w:szCs w:val="16"/>
        </w:rPr>
      </w:pPr>
      <w:r w:rsidRPr="001F48BB">
        <w:rPr>
          <w:rFonts w:cstheme="minorHAnsi"/>
          <w:b/>
          <w:sz w:val="16"/>
          <w:szCs w:val="16"/>
        </w:rPr>
        <w:t>«О внесении изменений в Устав муниципального образования</w:t>
      </w:r>
    </w:p>
    <w:p w:rsidR="001F48BB" w:rsidRPr="001F48BB" w:rsidRDefault="001F48BB" w:rsidP="001F48BB">
      <w:pPr>
        <w:pStyle w:val="a6"/>
        <w:jc w:val="center"/>
        <w:rPr>
          <w:rFonts w:cstheme="minorHAnsi"/>
          <w:b/>
          <w:sz w:val="16"/>
          <w:szCs w:val="16"/>
        </w:rPr>
      </w:pPr>
      <w:r w:rsidRPr="001F48BB">
        <w:rPr>
          <w:rFonts w:cstheme="minorHAnsi"/>
          <w:b/>
          <w:sz w:val="16"/>
          <w:szCs w:val="16"/>
        </w:rPr>
        <w:t xml:space="preserve">«Город Удачный» </w:t>
      </w:r>
      <w:proofErr w:type="spellStart"/>
      <w:r w:rsidRPr="001F48BB">
        <w:rPr>
          <w:rFonts w:cstheme="minorHAnsi"/>
          <w:b/>
          <w:sz w:val="16"/>
          <w:szCs w:val="16"/>
        </w:rPr>
        <w:t>Мирнинского</w:t>
      </w:r>
      <w:proofErr w:type="spellEnd"/>
      <w:r w:rsidRPr="001F48BB">
        <w:rPr>
          <w:rFonts w:cstheme="minorHAnsi"/>
          <w:b/>
          <w:sz w:val="16"/>
          <w:szCs w:val="16"/>
        </w:rPr>
        <w:t xml:space="preserve"> района Республики Саха (Якутия)»</w:t>
      </w:r>
    </w:p>
    <w:p w:rsidR="001F48BB" w:rsidRPr="001F48BB" w:rsidRDefault="001F48BB" w:rsidP="001F48BB">
      <w:pPr>
        <w:pStyle w:val="a6"/>
        <w:rPr>
          <w:rFonts w:cstheme="minorHAnsi"/>
          <w:b/>
          <w:sz w:val="16"/>
          <w:szCs w:val="16"/>
        </w:rPr>
      </w:pPr>
    </w:p>
    <w:p w:rsidR="001F48BB" w:rsidRPr="001F48BB" w:rsidRDefault="001F48BB" w:rsidP="001F48BB">
      <w:pPr>
        <w:pStyle w:val="a6"/>
        <w:ind w:firstLine="567"/>
        <w:jc w:val="both"/>
        <w:rPr>
          <w:rFonts w:cstheme="minorHAnsi"/>
          <w:b/>
          <w:sz w:val="16"/>
          <w:szCs w:val="16"/>
        </w:rPr>
      </w:pPr>
      <w:r w:rsidRPr="001F48BB">
        <w:rPr>
          <w:rFonts w:cstheme="minorHAnsi"/>
          <w:sz w:val="16"/>
          <w:szCs w:val="16"/>
        </w:rPr>
        <w:t xml:space="preserve">Руководствуясь пунктом 1 части 10 статьи 35 Федерального закона от 6 октября 2003 года N 131-ФЗ "Об общих принципах организации местного самоуправления в Российской Федерации", </w:t>
      </w:r>
      <w:r w:rsidRPr="001F48BB">
        <w:rPr>
          <w:rFonts w:cstheme="minorHAnsi"/>
          <w:b/>
          <w:sz w:val="16"/>
          <w:szCs w:val="16"/>
        </w:rPr>
        <w:t>городской Совет депутатов МО «Город Удачный» решил:</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 xml:space="preserve">1.  Принять муниципальный правовой акт «О внесении изменений в Устав муниципального образования «Город Удачный» </w:t>
      </w:r>
      <w:proofErr w:type="spellStart"/>
      <w:r w:rsidRPr="001F48BB">
        <w:rPr>
          <w:rFonts w:cstheme="minorHAnsi"/>
          <w:sz w:val="16"/>
          <w:szCs w:val="16"/>
        </w:rPr>
        <w:t>Мирнинского</w:t>
      </w:r>
      <w:proofErr w:type="spellEnd"/>
      <w:r w:rsidRPr="001F48BB">
        <w:rPr>
          <w:rFonts w:cstheme="minorHAnsi"/>
          <w:sz w:val="16"/>
          <w:szCs w:val="16"/>
        </w:rPr>
        <w:t xml:space="preserve"> района Республики Саха (Якутия)».</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2. Направить принятый муниципальный правовой акт в Управление Министерства юстиции Российской Федерации по Республике Саха (Якутия) для государственной регистрации согласно требованиям Федерального закона от 21 июля 2005 года №97-ФЗ «О государственной регистрации уставов муниципальных образований».</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3. Контроль исполнения настоящего решения возложить на комиссию по законодательству, правам граждан, местному самоуправлению (Ершов Ю.И.).</w:t>
      </w:r>
    </w:p>
    <w:p w:rsidR="001F48BB" w:rsidRDefault="001F48BB" w:rsidP="001F48BB">
      <w:pPr>
        <w:pStyle w:val="a6"/>
        <w:ind w:firstLine="567"/>
        <w:jc w:val="both"/>
        <w:rPr>
          <w:rFonts w:cstheme="minorHAnsi"/>
          <w:sz w:val="16"/>
          <w:szCs w:val="16"/>
        </w:rPr>
      </w:pPr>
    </w:p>
    <w:p w:rsidR="00FE4C82" w:rsidRDefault="00FE4C82" w:rsidP="00D449AB">
      <w:pPr>
        <w:pStyle w:val="a6"/>
        <w:jc w:val="both"/>
        <w:rPr>
          <w:rFonts w:eastAsia="Times New Roman" w:cstheme="minorHAnsi"/>
          <w:b/>
          <w:sz w:val="16"/>
          <w:szCs w:val="16"/>
        </w:rPr>
      </w:pPr>
    </w:p>
    <w:p w:rsidR="001F48BB" w:rsidRPr="001F48BB" w:rsidRDefault="001F48BB" w:rsidP="001F48BB">
      <w:pPr>
        <w:pStyle w:val="a6"/>
        <w:jc w:val="center"/>
        <w:rPr>
          <w:rFonts w:cstheme="minorHAnsi"/>
          <w:b/>
          <w:sz w:val="16"/>
          <w:szCs w:val="16"/>
        </w:rPr>
      </w:pPr>
      <w:r w:rsidRPr="001F48BB">
        <w:rPr>
          <w:rFonts w:cstheme="minorHAnsi"/>
          <w:b/>
          <w:sz w:val="16"/>
          <w:szCs w:val="16"/>
        </w:rPr>
        <w:t>ПОСТАНОВЛЕНИЕ</w:t>
      </w:r>
    </w:p>
    <w:p w:rsidR="001F48BB" w:rsidRPr="001F48BB" w:rsidRDefault="001F48BB" w:rsidP="001F48BB">
      <w:pPr>
        <w:pStyle w:val="a6"/>
        <w:rPr>
          <w:rFonts w:cstheme="minorHAnsi"/>
          <w:b/>
          <w:sz w:val="16"/>
          <w:szCs w:val="16"/>
        </w:rPr>
      </w:pPr>
      <w:r>
        <w:rPr>
          <w:rFonts w:cstheme="minorHAnsi"/>
          <w:b/>
          <w:sz w:val="16"/>
          <w:szCs w:val="16"/>
        </w:rPr>
        <w:t xml:space="preserve">30 апреля </w:t>
      </w:r>
      <w:r w:rsidRPr="001F48BB">
        <w:rPr>
          <w:rFonts w:cstheme="minorHAnsi"/>
          <w:b/>
          <w:sz w:val="16"/>
          <w:szCs w:val="16"/>
        </w:rPr>
        <w:t xml:space="preserve">2021 </w:t>
      </w:r>
      <w:r>
        <w:rPr>
          <w:rFonts w:cstheme="minorHAnsi"/>
          <w:b/>
          <w:sz w:val="16"/>
          <w:szCs w:val="16"/>
        </w:rPr>
        <w:t>г.</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Pr="001F48BB">
        <w:rPr>
          <w:rFonts w:cstheme="minorHAnsi"/>
          <w:b/>
          <w:sz w:val="16"/>
          <w:szCs w:val="16"/>
        </w:rPr>
        <w:t xml:space="preserve"> № 281</w:t>
      </w:r>
    </w:p>
    <w:p w:rsidR="001F48BB" w:rsidRPr="001F48BB" w:rsidRDefault="001F48BB" w:rsidP="001F48BB">
      <w:pPr>
        <w:pStyle w:val="a6"/>
        <w:jc w:val="both"/>
        <w:rPr>
          <w:rFonts w:cstheme="minorHAnsi"/>
          <w:b/>
          <w:sz w:val="16"/>
          <w:szCs w:val="16"/>
        </w:rPr>
      </w:pPr>
    </w:p>
    <w:p w:rsidR="001F48BB" w:rsidRPr="001F48BB" w:rsidRDefault="001F48BB" w:rsidP="001F48BB">
      <w:pPr>
        <w:pStyle w:val="a6"/>
        <w:jc w:val="both"/>
        <w:rPr>
          <w:rFonts w:cstheme="minorHAnsi"/>
          <w:b/>
          <w:sz w:val="16"/>
          <w:szCs w:val="16"/>
        </w:rPr>
      </w:pPr>
    </w:p>
    <w:p w:rsidR="001F48BB" w:rsidRPr="001F48BB" w:rsidRDefault="001F48BB" w:rsidP="001F48BB">
      <w:pPr>
        <w:pStyle w:val="a6"/>
        <w:jc w:val="center"/>
        <w:rPr>
          <w:rFonts w:cstheme="minorHAnsi"/>
          <w:b/>
          <w:sz w:val="16"/>
          <w:szCs w:val="16"/>
        </w:rPr>
      </w:pPr>
      <w:r w:rsidRPr="001F48BB">
        <w:rPr>
          <w:rFonts w:cstheme="minorHAnsi"/>
          <w:b/>
          <w:sz w:val="16"/>
          <w:szCs w:val="16"/>
        </w:rPr>
        <w:t>О переводе муниципального звена</w:t>
      </w:r>
    </w:p>
    <w:p w:rsidR="001F48BB" w:rsidRPr="001F48BB" w:rsidRDefault="001F48BB" w:rsidP="001F48BB">
      <w:pPr>
        <w:pStyle w:val="a6"/>
        <w:jc w:val="center"/>
        <w:rPr>
          <w:rFonts w:cstheme="minorHAnsi"/>
          <w:b/>
          <w:sz w:val="16"/>
          <w:szCs w:val="16"/>
        </w:rPr>
      </w:pPr>
      <w:r w:rsidRPr="001F48BB">
        <w:rPr>
          <w:rFonts w:cstheme="minorHAnsi"/>
          <w:b/>
          <w:sz w:val="16"/>
          <w:szCs w:val="16"/>
        </w:rPr>
        <w:t>территориальной подсистемы</w:t>
      </w:r>
    </w:p>
    <w:p w:rsidR="001F48BB" w:rsidRPr="001F48BB" w:rsidRDefault="001F48BB" w:rsidP="001F48BB">
      <w:pPr>
        <w:pStyle w:val="a6"/>
        <w:jc w:val="center"/>
        <w:rPr>
          <w:rFonts w:cstheme="minorHAnsi"/>
          <w:b/>
          <w:sz w:val="16"/>
          <w:szCs w:val="16"/>
        </w:rPr>
      </w:pPr>
      <w:r w:rsidRPr="001F48BB">
        <w:rPr>
          <w:rFonts w:cstheme="minorHAnsi"/>
          <w:b/>
          <w:sz w:val="16"/>
          <w:szCs w:val="16"/>
        </w:rPr>
        <w:t>единой государственной системы</w:t>
      </w:r>
    </w:p>
    <w:p w:rsidR="001F48BB" w:rsidRPr="001F48BB" w:rsidRDefault="001F48BB" w:rsidP="001F48BB">
      <w:pPr>
        <w:pStyle w:val="a6"/>
        <w:jc w:val="center"/>
        <w:rPr>
          <w:rFonts w:cstheme="minorHAnsi"/>
          <w:b/>
          <w:sz w:val="16"/>
          <w:szCs w:val="16"/>
        </w:rPr>
      </w:pPr>
      <w:r w:rsidRPr="001F48BB">
        <w:rPr>
          <w:rFonts w:cstheme="minorHAnsi"/>
          <w:b/>
          <w:sz w:val="16"/>
          <w:szCs w:val="16"/>
        </w:rPr>
        <w:t>предупреждения и ликвидации</w:t>
      </w:r>
    </w:p>
    <w:p w:rsidR="001F48BB" w:rsidRPr="001F48BB" w:rsidRDefault="001F48BB" w:rsidP="001F48BB">
      <w:pPr>
        <w:pStyle w:val="a6"/>
        <w:jc w:val="center"/>
        <w:rPr>
          <w:rFonts w:cstheme="minorHAnsi"/>
          <w:b/>
          <w:sz w:val="16"/>
          <w:szCs w:val="16"/>
        </w:rPr>
      </w:pPr>
      <w:r w:rsidRPr="001F48BB">
        <w:rPr>
          <w:rFonts w:cstheme="minorHAnsi"/>
          <w:b/>
          <w:sz w:val="16"/>
          <w:szCs w:val="16"/>
        </w:rPr>
        <w:t>чрезвычайных ситуаций МО «Город Удачный»</w:t>
      </w:r>
    </w:p>
    <w:p w:rsidR="001F48BB" w:rsidRPr="001F48BB" w:rsidRDefault="001F48BB" w:rsidP="001F48BB">
      <w:pPr>
        <w:pStyle w:val="a6"/>
        <w:jc w:val="center"/>
        <w:rPr>
          <w:rFonts w:cstheme="minorHAnsi"/>
          <w:b/>
          <w:sz w:val="16"/>
          <w:szCs w:val="16"/>
        </w:rPr>
      </w:pPr>
      <w:r w:rsidRPr="001F48BB">
        <w:rPr>
          <w:rFonts w:cstheme="minorHAnsi"/>
          <w:b/>
          <w:sz w:val="16"/>
          <w:szCs w:val="16"/>
        </w:rPr>
        <w:t>в режим функционирования «Повышенная готовность»</w:t>
      </w:r>
    </w:p>
    <w:p w:rsidR="001F48BB" w:rsidRPr="001F48BB" w:rsidRDefault="001F48BB" w:rsidP="001F48BB">
      <w:pPr>
        <w:pStyle w:val="a6"/>
        <w:jc w:val="both"/>
        <w:rPr>
          <w:rFonts w:cstheme="minorHAnsi"/>
          <w:b/>
          <w:i/>
          <w:sz w:val="16"/>
          <w:szCs w:val="16"/>
        </w:rPr>
      </w:pPr>
    </w:p>
    <w:p w:rsidR="001F48BB" w:rsidRPr="001F48BB" w:rsidRDefault="001F48BB" w:rsidP="001F48BB">
      <w:pPr>
        <w:pStyle w:val="a6"/>
        <w:ind w:firstLine="567"/>
        <w:jc w:val="both"/>
        <w:rPr>
          <w:rFonts w:cstheme="minorHAnsi"/>
          <w:sz w:val="16"/>
          <w:szCs w:val="16"/>
        </w:rPr>
      </w:pPr>
      <w:r w:rsidRPr="001F48BB">
        <w:rPr>
          <w:rFonts w:cstheme="minorHAnsi"/>
          <w:sz w:val="16"/>
          <w:szCs w:val="16"/>
        </w:rPr>
        <w:t>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Правительства Республики Саха (Якутия) от 31.08.2006 № 393 «О Якутской территориальной подсистеме Единой государственной системы предупреждения и ликвидации чрезвычайных ситуаций», указом Президента Российской Федерации от 23.04.2021 № 242 «Об установлении на территории Российской Федерации нерабочих дней в мае 2021 года», а также в целях своевременного реагирования на возникновение возможных чрезвычайных ситуаций, иных социально-значимых происшествий и пожаров в период выходных и праздничных дней</w:t>
      </w:r>
    </w:p>
    <w:p w:rsidR="001F48BB" w:rsidRPr="001F48BB" w:rsidRDefault="001F48BB" w:rsidP="001F48BB">
      <w:pPr>
        <w:pStyle w:val="a6"/>
        <w:ind w:firstLine="567"/>
        <w:jc w:val="both"/>
        <w:rPr>
          <w:rFonts w:cstheme="minorHAnsi"/>
          <w:sz w:val="16"/>
          <w:szCs w:val="16"/>
        </w:rPr>
      </w:pPr>
    </w:p>
    <w:p w:rsidR="001F48BB" w:rsidRPr="001F48BB" w:rsidRDefault="001F48BB" w:rsidP="001F48BB">
      <w:pPr>
        <w:pStyle w:val="a6"/>
        <w:ind w:firstLine="567"/>
        <w:jc w:val="both"/>
        <w:rPr>
          <w:rFonts w:cstheme="minorHAnsi"/>
          <w:sz w:val="16"/>
          <w:szCs w:val="16"/>
        </w:rPr>
      </w:pPr>
      <w:r w:rsidRPr="001F48BB">
        <w:rPr>
          <w:rFonts w:cstheme="minorHAnsi"/>
          <w:sz w:val="16"/>
          <w:szCs w:val="16"/>
        </w:rPr>
        <w:t>ПОСТАНОВЛЯЮ:</w:t>
      </w:r>
    </w:p>
    <w:p w:rsidR="001F48BB" w:rsidRPr="001F48BB" w:rsidRDefault="001F48BB" w:rsidP="001F48BB">
      <w:pPr>
        <w:pStyle w:val="a6"/>
        <w:ind w:firstLine="567"/>
        <w:jc w:val="both"/>
        <w:rPr>
          <w:rFonts w:cstheme="minorHAnsi"/>
          <w:sz w:val="16"/>
          <w:szCs w:val="16"/>
        </w:rPr>
      </w:pP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lastRenderedPageBreak/>
        <w:t>1. Перевести органы управления, силы и средства муниципального звена территориальной подсистемы единой государственной системы предупреждения и ликвидации чрезвычайных ситуаций МО «Город Удачный» в режим функционирования «Повышенная готовность» с 18:00 часов 30 апреля 2021 г. по 9:00 часов 11 мая 2021 г.</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2. Рекомендовать руководителям служб, предприятий и организаций города:</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2.1. Усилить контроль за состоянием окружающей среды, прогнозирование возникновения чрезвычайных ситуаций и их последствий на территориях и подведомственных объектах.</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2.2. В период выходных и праздничных дней организовать круглосуточное дежурство руководителей и должностных лиц на подведомственных объектах и пунктах управления.</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2.3. Уточнить планы действий (взаимодействия) по предупреждению и ликвидации чрезвычайных ситуаций и иных документов.</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2.4. Обеспечить готовность сил и средств на ликвидацию возможных аварий на объектах электроснабжения и теплоснабжения.</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2.5. Обеспечить бесперебойную работу коммунальных сетей.</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2.6. Усилить контроль за обеспечением пожарной безопасности на объектах.</w:t>
      </w:r>
    </w:p>
    <w:p w:rsidR="001F48BB" w:rsidRPr="001F48BB" w:rsidRDefault="001F48BB" w:rsidP="001F48BB">
      <w:pPr>
        <w:pStyle w:val="a6"/>
        <w:ind w:firstLine="567"/>
        <w:jc w:val="both"/>
        <w:rPr>
          <w:rFonts w:cstheme="minorHAnsi"/>
          <w:bCs/>
          <w:sz w:val="16"/>
          <w:szCs w:val="16"/>
        </w:rPr>
      </w:pPr>
      <w:r w:rsidRPr="001F48BB">
        <w:rPr>
          <w:rFonts w:cstheme="minorHAnsi"/>
          <w:bCs/>
          <w:sz w:val="16"/>
          <w:szCs w:val="16"/>
        </w:rPr>
        <w:t xml:space="preserve">2.7. При угрозе возникновения аварийных или чрезвычайных ситуаций немедленно докладывать в администрацию МО «Город </w:t>
      </w:r>
      <w:proofErr w:type="gramStart"/>
      <w:r w:rsidRPr="001F48BB">
        <w:rPr>
          <w:rFonts w:cstheme="minorHAnsi"/>
          <w:bCs/>
          <w:sz w:val="16"/>
          <w:szCs w:val="16"/>
        </w:rPr>
        <w:t>Удачный»  по</w:t>
      </w:r>
      <w:proofErr w:type="gramEnd"/>
      <w:r w:rsidRPr="001F48BB">
        <w:rPr>
          <w:rFonts w:cstheme="minorHAnsi"/>
          <w:bCs/>
          <w:sz w:val="16"/>
          <w:szCs w:val="16"/>
        </w:rPr>
        <w:t xml:space="preserve"> телефону 5-03-05, ЕДДС МО «</w:t>
      </w:r>
      <w:proofErr w:type="spellStart"/>
      <w:r w:rsidRPr="001F48BB">
        <w:rPr>
          <w:rFonts w:cstheme="minorHAnsi"/>
          <w:bCs/>
          <w:sz w:val="16"/>
          <w:szCs w:val="16"/>
        </w:rPr>
        <w:t>Мирнинский</w:t>
      </w:r>
      <w:proofErr w:type="spellEnd"/>
      <w:r w:rsidRPr="001F48BB">
        <w:rPr>
          <w:rFonts w:cstheme="minorHAnsi"/>
          <w:bCs/>
          <w:sz w:val="16"/>
          <w:szCs w:val="16"/>
        </w:rPr>
        <w:t xml:space="preserve"> район»  телефон 44-112.</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3. Опубликовать настоящее постановление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ГО, ЧС и ПБ администрации МО «Город Удачный» (</w:t>
      </w:r>
      <w:proofErr w:type="spellStart"/>
      <w:r w:rsidRPr="001F48BB">
        <w:rPr>
          <w:rFonts w:cstheme="minorHAnsi"/>
          <w:sz w:val="16"/>
          <w:szCs w:val="16"/>
        </w:rPr>
        <w:t>Вашко</w:t>
      </w:r>
      <w:proofErr w:type="spellEnd"/>
      <w:r w:rsidRPr="001F48BB">
        <w:rPr>
          <w:rFonts w:cstheme="minorHAnsi"/>
          <w:sz w:val="16"/>
          <w:szCs w:val="16"/>
        </w:rPr>
        <w:t xml:space="preserve"> Е.Ю.). </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4. Настоящее постановление вступает в силу со дня его официального опубликования (обнародования).</w:t>
      </w:r>
    </w:p>
    <w:p w:rsidR="001F48BB" w:rsidRPr="001F48BB" w:rsidRDefault="001F48BB" w:rsidP="001F48BB">
      <w:pPr>
        <w:pStyle w:val="a6"/>
        <w:ind w:firstLine="567"/>
        <w:jc w:val="both"/>
        <w:rPr>
          <w:rFonts w:cstheme="minorHAnsi"/>
          <w:sz w:val="16"/>
          <w:szCs w:val="16"/>
        </w:rPr>
      </w:pPr>
      <w:r w:rsidRPr="001F48BB">
        <w:rPr>
          <w:rFonts w:cstheme="minorHAnsi"/>
          <w:sz w:val="16"/>
          <w:szCs w:val="16"/>
        </w:rPr>
        <w:t xml:space="preserve">5. Контроль исполнения настоящего постановления возложить на заместителя главы администрации по городскому хозяйству </w:t>
      </w:r>
      <w:proofErr w:type="spellStart"/>
      <w:r w:rsidRPr="001F48BB">
        <w:rPr>
          <w:rFonts w:cstheme="minorHAnsi"/>
          <w:sz w:val="16"/>
          <w:szCs w:val="16"/>
        </w:rPr>
        <w:t>Балкарову</w:t>
      </w:r>
      <w:proofErr w:type="spellEnd"/>
      <w:r w:rsidRPr="001F48BB">
        <w:rPr>
          <w:rFonts w:cstheme="minorHAnsi"/>
          <w:sz w:val="16"/>
          <w:szCs w:val="16"/>
        </w:rPr>
        <w:t xml:space="preserve"> О.Н.</w:t>
      </w:r>
    </w:p>
    <w:p w:rsidR="001F48BB" w:rsidRDefault="001F48BB" w:rsidP="00D449AB">
      <w:pPr>
        <w:pStyle w:val="a6"/>
        <w:jc w:val="both"/>
        <w:rPr>
          <w:rFonts w:eastAsia="Times New Roman" w:cstheme="minorHAnsi"/>
          <w:b/>
          <w:sz w:val="16"/>
          <w:szCs w:val="16"/>
        </w:rPr>
      </w:pPr>
    </w:p>
    <w:p w:rsidR="00C63B8A" w:rsidRDefault="00C63B8A" w:rsidP="00D449AB">
      <w:pPr>
        <w:pStyle w:val="a6"/>
        <w:jc w:val="both"/>
        <w:rPr>
          <w:rFonts w:eastAsia="Times New Roman" w:cstheme="minorHAnsi"/>
          <w:b/>
          <w:sz w:val="16"/>
          <w:szCs w:val="16"/>
        </w:rPr>
      </w:pPr>
    </w:p>
    <w:p w:rsidR="005810DE" w:rsidRPr="005810DE" w:rsidRDefault="005810DE" w:rsidP="005810DE">
      <w:pPr>
        <w:pStyle w:val="a6"/>
        <w:jc w:val="center"/>
        <w:rPr>
          <w:rFonts w:cstheme="minorHAnsi"/>
          <w:b/>
          <w:sz w:val="16"/>
          <w:szCs w:val="16"/>
        </w:rPr>
      </w:pPr>
      <w:r w:rsidRPr="005810DE">
        <w:rPr>
          <w:rFonts w:cstheme="minorHAnsi"/>
          <w:b/>
          <w:sz w:val="16"/>
          <w:szCs w:val="16"/>
        </w:rPr>
        <w:t>ПОСТАНОВЛЕНИЕ</w:t>
      </w:r>
    </w:p>
    <w:p w:rsidR="005810DE" w:rsidRPr="005810DE" w:rsidRDefault="005810DE" w:rsidP="005810DE">
      <w:pPr>
        <w:pStyle w:val="a6"/>
        <w:jc w:val="both"/>
        <w:rPr>
          <w:rFonts w:cstheme="minorHAnsi"/>
          <w:b/>
          <w:sz w:val="16"/>
          <w:szCs w:val="16"/>
        </w:rPr>
      </w:pPr>
    </w:p>
    <w:p w:rsidR="005810DE" w:rsidRPr="005810DE" w:rsidRDefault="005810DE" w:rsidP="005810DE">
      <w:pPr>
        <w:pStyle w:val="a6"/>
        <w:rPr>
          <w:rFonts w:cstheme="minorHAnsi"/>
          <w:b/>
          <w:sz w:val="16"/>
          <w:szCs w:val="16"/>
        </w:rPr>
      </w:pPr>
      <w:r w:rsidRPr="005810DE">
        <w:rPr>
          <w:rFonts w:cstheme="minorHAnsi"/>
          <w:b/>
          <w:sz w:val="16"/>
          <w:szCs w:val="16"/>
        </w:rPr>
        <w:t>30</w:t>
      </w:r>
      <w:r>
        <w:rPr>
          <w:rFonts w:cstheme="minorHAnsi"/>
          <w:b/>
          <w:sz w:val="16"/>
          <w:szCs w:val="16"/>
        </w:rPr>
        <w:t xml:space="preserve"> апреля </w:t>
      </w:r>
      <w:r w:rsidRPr="005810DE">
        <w:rPr>
          <w:rFonts w:cstheme="minorHAnsi"/>
          <w:b/>
          <w:sz w:val="16"/>
          <w:szCs w:val="16"/>
        </w:rPr>
        <w:t>2021г.</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Pr="005810DE">
        <w:rPr>
          <w:rFonts w:cstheme="minorHAnsi"/>
          <w:b/>
          <w:sz w:val="16"/>
          <w:szCs w:val="16"/>
        </w:rPr>
        <w:t xml:space="preserve"> № 282</w:t>
      </w:r>
    </w:p>
    <w:p w:rsidR="005810DE" w:rsidRPr="005810DE" w:rsidRDefault="005810DE" w:rsidP="005810DE">
      <w:pPr>
        <w:pStyle w:val="a6"/>
        <w:jc w:val="both"/>
        <w:rPr>
          <w:rFonts w:cstheme="minorHAnsi"/>
          <w:b/>
          <w:sz w:val="16"/>
          <w:szCs w:val="16"/>
        </w:rPr>
      </w:pPr>
      <w:r w:rsidRPr="005810DE">
        <w:rPr>
          <w:rFonts w:cstheme="minorHAnsi"/>
          <w:b/>
          <w:sz w:val="16"/>
          <w:szCs w:val="16"/>
        </w:rPr>
        <w:t xml:space="preserve">  </w:t>
      </w:r>
    </w:p>
    <w:p w:rsidR="005810DE" w:rsidRPr="005810DE" w:rsidRDefault="005810DE" w:rsidP="005810DE">
      <w:pPr>
        <w:pStyle w:val="a6"/>
        <w:jc w:val="both"/>
        <w:rPr>
          <w:rFonts w:cstheme="minorHAnsi"/>
          <w:b/>
          <w:sz w:val="16"/>
          <w:szCs w:val="16"/>
        </w:rPr>
      </w:pPr>
    </w:p>
    <w:p w:rsidR="005810DE" w:rsidRPr="005810DE" w:rsidRDefault="005810DE" w:rsidP="005810DE">
      <w:pPr>
        <w:pStyle w:val="a6"/>
        <w:jc w:val="center"/>
        <w:rPr>
          <w:rFonts w:cstheme="minorHAnsi"/>
          <w:b/>
          <w:sz w:val="16"/>
          <w:szCs w:val="16"/>
        </w:rPr>
      </w:pPr>
      <w:r w:rsidRPr="005810DE">
        <w:rPr>
          <w:rFonts w:cstheme="minorHAnsi"/>
          <w:b/>
          <w:sz w:val="16"/>
          <w:szCs w:val="16"/>
        </w:rPr>
        <w:t>О внесении изменений в постановление</w:t>
      </w:r>
    </w:p>
    <w:p w:rsidR="005810DE" w:rsidRPr="005810DE" w:rsidRDefault="005810DE" w:rsidP="005810DE">
      <w:pPr>
        <w:pStyle w:val="a6"/>
        <w:jc w:val="center"/>
        <w:rPr>
          <w:rFonts w:cstheme="minorHAnsi"/>
          <w:b/>
          <w:sz w:val="16"/>
          <w:szCs w:val="16"/>
        </w:rPr>
      </w:pPr>
      <w:r w:rsidRPr="005810DE">
        <w:rPr>
          <w:rFonts w:cstheme="minorHAnsi"/>
          <w:b/>
          <w:sz w:val="16"/>
          <w:szCs w:val="16"/>
        </w:rPr>
        <w:t>от 29.03.2021 № 204 «Об утверждении Плана проведения</w:t>
      </w:r>
    </w:p>
    <w:p w:rsidR="005810DE" w:rsidRPr="005810DE" w:rsidRDefault="005810DE" w:rsidP="005810DE">
      <w:pPr>
        <w:pStyle w:val="a6"/>
        <w:jc w:val="center"/>
        <w:rPr>
          <w:rFonts w:cstheme="minorHAnsi"/>
          <w:b/>
          <w:sz w:val="16"/>
          <w:szCs w:val="16"/>
        </w:rPr>
      </w:pPr>
      <w:r w:rsidRPr="005810DE">
        <w:rPr>
          <w:rFonts w:cstheme="minorHAnsi"/>
          <w:b/>
          <w:sz w:val="16"/>
          <w:szCs w:val="16"/>
        </w:rPr>
        <w:t>ведомственного контроля за соблюдением</w:t>
      </w:r>
    </w:p>
    <w:p w:rsidR="005810DE" w:rsidRPr="005810DE" w:rsidRDefault="005810DE" w:rsidP="005810DE">
      <w:pPr>
        <w:pStyle w:val="a6"/>
        <w:jc w:val="center"/>
        <w:rPr>
          <w:rFonts w:cstheme="minorHAnsi"/>
          <w:b/>
          <w:sz w:val="16"/>
          <w:szCs w:val="16"/>
        </w:rPr>
      </w:pPr>
      <w:r w:rsidRPr="005810DE">
        <w:rPr>
          <w:rFonts w:cstheme="minorHAnsi"/>
          <w:b/>
          <w:sz w:val="16"/>
          <w:szCs w:val="16"/>
        </w:rPr>
        <w:t>требований Федерального закона</w:t>
      </w:r>
    </w:p>
    <w:p w:rsidR="005810DE" w:rsidRPr="005810DE" w:rsidRDefault="005810DE" w:rsidP="005810DE">
      <w:pPr>
        <w:pStyle w:val="a6"/>
        <w:jc w:val="center"/>
        <w:rPr>
          <w:rFonts w:cstheme="minorHAnsi"/>
          <w:b/>
          <w:sz w:val="16"/>
          <w:szCs w:val="16"/>
        </w:rPr>
      </w:pPr>
      <w:r w:rsidRPr="005810DE">
        <w:rPr>
          <w:rFonts w:cstheme="minorHAnsi"/>
          <w:b/>
          <w:sz w:val="16"/>
          <w:szCs w:val="16"/>
        </w:rPr>
        <w:t>от 18.07.2011 № 223-ФЗ «О закупках товаров,</w:t>
      </w:r>
    </w:p>
    <w:p w:rsidR="005810DE" w:rsidRPr="005810DE" w:rsidRDefault="005810DE" w:rsidP="005810DE">
      <w:pPr>
        <w:pStyle w:val="a6"/>
        <w:jc w:val="center"/>
        <w:rPr>
          <w:rFonts w:cstheme="minorHAnsi"/>
          <w:b/>
          <w:sz w:val="16"/>
          <w:szCs w:val="16"/>
        </w:rPr>
      </w:pPr>
      <w:r w:rsidRPr="005810DE">
        <w:rPr>
          <w:rFonts w:cstheme="minorHAnsi"/>
          <w:b/>
          <w:sz w:val="16"/>
          <w:szCs w:val="16"/>
        </w:rPr>
        <w:t>работ, услуг отдельными видами юридических</w:t>
      </w:r>
    </w:p>
    <w:p w:rsidR="005810DE" w:rsidRPr="005810DE" w:rsidRDefault="005810DE" w:rsidP="005810DE">
      <w:pPr>
        <w:pStyle w:val="a6"/>
        <w:jc w:val="center"/>
        <w:rPr>
          <w:rFonts w:cstheme="minorHAnsi"/>
          <w:b/>
          <w:sz w:val="16"/>
          <w:szCs w:val="16"/>
        </w:rPr>
      </w:pPr>
      <w:r w:rsidRPr="005810DE">
        <w:rPr>
          <w:rFonts w:cstheme="minorHAnsi"/>
          <w:b/>
          <w:sz w:val="16"/>
          <w:szCs w:val="16"/>
        </w:rPr>
        <w:t>лиц» и иных принятых в соответствии с ним</w:t>
      </w:r>
    </w:p>
    <w:p w:rsidR="005810DE" w:rsidRPr="005810DE" w:rsidRDefault="005810DE" w:rsidP="005810DE">
      <w:pPr>
        <w:pStyle w:val="a6"/>
        <w:jc w:val="center"/>
        <w:rPr>
          <w:rFonts w:cstheme="minorHAnsi"/>
          <w:b/>
          <w:sz w:val="16"/>
          <w:szCs w:val="16"/>
        </w:rPr>
      </w:pPr>
      <w:r w:rsidRPr="005810DE">
        <w:rPr>
          <w:rFonts w:cstheme="minorHAnsi"/>
          <w:b/>
          <w:sz w:val="16"/>
          <w:szCs w:val="16"/>
        </w:rPr>
        <w:t>нормативных правовых актов Российской Федерации</w:t>
      </w:r>
    </w:p>
    <w:p w:rsidR="005810DE" w:rsidRPr="005810DE" w:rsidRDefault="005810DE" w:rsidP="005810DE">
      <w:pPr>
        <w:pStyle w:val="a6"/>
        <w:jc w:val="center"/>
        <w:rPr>
          <w:rFonts w:cstheme="minorHAnsi"/>
          <w:b/>
          <w:sz w:val="16"/>
          <w:szCs w:val="16"/>
        </w:rPr>
      </w:pPr>
      <w:r w:rsidRPr="005810DE">
        <w:rPr>
          <w:rFonts w:cstheme="minorHAnsi"/>
          <w:b/>
          <w:sz w:val="16"/>
          <w:szCs w:val="16"/>
        </w:rPr>
        <w:t>в отношении подведомственных администрации МО «Город Удачный» муниципальных унитарных предприятий на 2021 год»</w:t>
      </w:r>
    </w:p>
    <w:p w:rsidR="005810DE" w:rsidRPr="005810DE" w:rsidRDefault="005810DE" w:rsidP="005810DE">
      <w:pPr>
        <w:pStyle w:val="a6"/>
        <w:rPr>
          <w:rFonts w:cstheme="minorHAnsi"/>
          <w:b/>
          <w:i/>
          <w:sz w:val="16"/>
          <w:szCs w:val="16"/>
        </w:rPr>
      </w:pPr>
    </w:p>
    <w:p w:rsidR="005810DE" w:rsidRPr="005810DE" w:rsidRDefault="005810DE" w:rsidP="005810DE">
      <w:pPr>
        <w:pStyle w:val="a6"/>
        <w:rPr>
          <w:rFonts w:cstheme="minorHAnsi"/>
          <w:b/>
          <w:i/>
          <w:sz w:val="16"/>
          <w:szCs w:val="16"/>
        </w:rPr>
      </w:pPr>
    </w:p>
    <w:p w:rsidR="005810DE" w:rsidRPr="005810DE" w:rsidRDefault="005810DE" w:rsidP="005810DE">
      <w:pPr>
        <w:pStyle w:val="a6"/>
        <w:rPr>
          <w:rFonts w:cstheme="minorHAnsi"/>
          <w:b/>
          <w:i/>
          <w:sz w:val="16"/>
          <w:szCs w:val="16"/>
        </w:rPr>
      </w:pPr>
    </w:p>
    <w:p w:rsidR="005810DE" w:rsidRPr="005810DE" w:rsidRDefault="005810DE" w:rsidP="005810DE">
      <w:pPr>
        <w:pStyle w:val="a6"/>
        <w:ind w:firstLine="567"/>
        <w:jc w:val="both"/>
        <w:rPr>
          <w:rFonts w:cstheme="minorHAnsi"/>
          <w:sz w:val="16"/>
          <w:szCs w:val="16"/>
        </w:rPr>
      </w:pPr>
      <w:r w:rsidRPr="005810DE">
        <w:rPr>
          <w:rFonts w:cstheme="minorHAnsi"/>
          <w:sz w:val="16"/>
          <w:szCs w:val="16"/>
        </w:rPr>
        <w:t>На основании Указа Президента Российской Федерации от 23.04.2021 № 242 «Об установлении на территории Российской Федерации нерабочих дней в мае 2021г.», распоряжения от 28.04.2021 № 117-к «О режиме работы администрации МО «Город Удачный» с 4 по 7 мая 2021г.»,</w:t>
      </w:r>
    </w:p>
    <w:p w:rsidR="005810DE" w:rsidRPr="005810DE" w:rsidRDefault="005810DE" w:rsidP="005810DE">
      <w:pPr>
        <w:pStyle w:val="a6"/>
        <w:jc w:val="both"/>
        <w:rPr>
          <w:rFonts w:cstheme="minorHAnsi"/>
          <w:sz w:val="16"/>
          <w:szCs w:val="16"/>
        </w:rPr>
      </w:pPr>
      <w:r w:rsidRPr="005810DE">
        <w:rPr>
          <w:rFonts w:cstheme="minorHAnsi"/>
          <w:sz w:val="16"/>
          <w:szCs w:val="16"/>
        </w:rPr>
        <w:t>ПОСТАНОВЛЯЮ:</w:t>
      </w:r>
    </w:p>
    <w:p w:rsidR="005810DE" w:rsidRPr="005810DE" w:rsidRDefault="005810DE" w:rsidP="005810DE">
      <w:pPr>
        <w:pStyle w:val="a6"/>
        <w:numPr>
          <w:ilvl w:val="0"/>
          <w:numId w:val="20"/>
        </w:numPr>
        <w:ind w:left="0" w:firstLine="567"/>
        <w:jc w:val="both"/>
        <w:rPr>
          <w:rFonts w:cstheme="minorHAnsi"/>
          <w:sz w:val="16"/>
          <w:szCs w:val="16"/>
        </w:rPr>
      </w:pPr>
      <w:r w:rsidRPr="005810DE">
        <w:rPr>
          <w:rFonts w:cstheme="minorHAnsi"/>
          <w:sz w:val="16"/>
          <w:szCs w:val="16"/>
        </w:rPr>
        <w:t>Приложение № 1 к постановлению от 29.03.2021 № 204 «Об утверждении Плана проведения ведомственного контроля за соблюдением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отношении подведомственных администрации МО «Город Удачный» муниципальных унитарных предприятий на 2021 год» изменить и изложить в редакции согласно приложению к настоящему постановлению.</w:t>
      </w:r>
    </w:p>
    <w:p w:rsidR="005810DE" w:rsidRPr="005810DE" w:rsidRDefault="005810DE" w:rsidP="005810DE">
      <w:pPr>
        <w:pStyle w:val="a6"/>
        <w:numPr>
          <w:ilvl w:val="0"/>
          <w:numId w:val="20"/>
        </w:numPr>
        <w:ind w:left="0" w:firstLine="567"/>
        <w:jc w:val="both"/>
        <w:rPr>
          <w:rFonts w:cstheme="minorHAnsi"/>
          <w:sz w:val="16"/>
          <w:szCs w:val="16"/>
        </w:rPr>
      </w:pPr>
      <w:r w:rsidRPr="005810DE">
        <w:rPr>
          <w:rFonts w:cstheme="minorHAnsi"/>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5810DE" w:rsidRPr="005810DE" w:rsidRDefault="005810DE" w:rsidP="005810DE">
      <w:pPr>
        <w:pStyle w:val="a6"/>
        <w:numPr>
          <w:ilvl w:val="0"/>
          <w:numId w:val="20"/>
        </w:numPr>
        <w:ind w:left="0" w:firstLine="567"/>
        <w:jc w:val="both"/>
        <w:rPr>
          <w:rFonts w:cstheme="minorHAnsi"/>
          <w:sz w:val="16"/>
          <w:szCs w:val="16"/>
        </w:rPr>
      </w:pPr>
      <w:r w:rsidRPr="005810DE">
        <w:rPr>
          <w:rFonts w:cstheme="minorHAnsi"/>
          <w:sz w:val="16"/>
          <w:szCs w:val="16"/>
        </w:rPr>
        <w:t>Ответственный за направление настоящего постановления для размещения на официальном сайте МО «Город Удачный» ведущий специалист по тарифной политике (Руденко Е.С.).</w:t>
      </w:r>
    </w:p>
    <w:p w:rsidR="005810DE" w:rsidRPr="005810DE" w:rsidRDefault="005810DE" w:rsidP="005810DE">
      <w:pPr>
        <w:pStyle w:val="a6"/>
        <w:numPr>
          <w:ilvl w:val="0"/>
          <w:numId w:val="20"/>
        </w:numPr>
        <w:ind w:left="0" w:firstLine="567"/>
        <w:jc w:val="both"/>
        <w:rPr>
          <w:rFonts w:cstheme="minorHAnsi"/>
          <w:sz w:val="16"/>
          <w:szCs w:val="16"/>
        </w:rPr>
      </w:pPr>
      <w:r w:rsidRPr="005810DE">
        <w:rPr>
          <w:rFonts w:cstheme="minorHAnsi"/>
          <w:sz w:val="16"/>
          <w:szCs w:val="16"/>
        </w:rPr>
        <w:t xml:space="preserve">Постановление вступает в силу со дня опубликования. </w:t>
      </w:r>
    </w:p>
    <w:p w:rsidR="005810DE" w:rsidRPr="005810DE" w:rsidRDefault="005810DE" w:rsidP="005810DE">
      <w:pPr>
        <w:pStyle w:val="a6"/>
        <w:ind w:firstLine="567"/>
        <w:jc w:val="both"/>
        <w:rPr>
          <w:rFonts w:eastAsia="Times New Roman" w:cstheme="minorHAnsi"/>
          <w:sz w:val="16"/>
          <w:szCs w:val="16"/>
        </w:rPr>
      </w:pPr>
      <w:r w:rsidRPr="005810DE">
        <w:rPr>
          <w:rFonts w:eastAsia="Times New Roman" w:cstheme="minorHAnsi"/>
          <w:sz w:val="16"/>
          <w:szCs w:val="16"/>
        </w:rPr>
        <w:t xml:space="preserve">Контроль исполнения настоящего постановления возложить на </w:t>
      </w:r>
      <w:proofErr w:type="spellStart"/>
      <w:r w:rsidRPr="005810DE">
        <w:rPr>
          <w:rFonts w:eastAsia="Times New Roman" w:cstheme="minorHAnsi"/>
          <w:sz w:val="16"/>
          <w:szCs w:val="16"/>
        </w:rPr>
        <w:t>и.о</w:t>
      </w:r>
      <w:proofErr w:type="spellEnd"/>
      <w:r w:rsidRPr="005810DE">
        <w:rPr>
          <w:rFonts w:eastAsia="Times New Roman" w:cstheme="minorHAnsi"/>
          <w:sz w:val="16"/>
          <w:szCs w:val="16"/>
        </w:rPr>
        <w:t>. заместителя главы администрации по экономике и финансам (Щеглова В.А.).</w:t>
      </w:r>
    </w:p>
    <w:p w:rsidR="005810DE" w:rsidRDefault="005810DE" w:rsidP="00D449AB">
      <w:pPr>
        <w:pStyle w:val="a6"/>
        <w:jc w:val="both"/>
        <w:rPr>
          <w:rFonts w:eastAsia="Times New Roman" w:cstheme="minorHAnsi"/>
          <w:b/>
          <w:sz w:val="16"/>
          <w:szCs w:val="16"/>
        </w:rPr>
      </w:pPr>
    </w:p>
    <w:p w:rsidR="00AD47B6" w:rsidRDefault="00AD47B6" w:rsidP="00D449AB">
      <w:pPr>
        <w:pStyle w:val="a6"/>
        <w:jc w:val="both"/>
        <w:rPr>
          <w:rFonts w:eastAsia="Times New Roman" w:cstheme="minorHAnsi"/>
          <w:b/>
          <w:sz w:val="16"/>
          <w:szCs w:val="16"/>
        </w:rPr>
      </w:pPr>
    </w:p>
    <w:p w:rsidR="00AD47B6" w:rsidRDefault="00AD47B6" w:rsidP="00AD47B6">
      <w:pPr>
        <w:pStyle w:val="a6"/>
        <w:jc w:val="center"/>
        <w:rPr>
          <w:rFonts w:cstheme="minorHAnsi"/>
          <w:b/>
          <w:sz w:val="16"/>
          <w:szCs w:val="16"/>
        </w:rPr>
      </w:pPr>
    </w:p>
    <w:p w:rsidR="00AD47B6" w:rsidRDefault="00AD47B6" w:rsidP="00AD47B6">
      <w:pPr>
        <w:pStyle w:val="a6"/>
        <w:jc w:val="center"/>
        <w:rPr>
          <w:rFonts w:cstheme="minorHAnsi"/>
          <w:b/>
          <w:sz w:val="16"/>
          <w:szCs w:val="16"/>
        </w:rPr>
      </w:pPr>
    </w:p>
    <w:p w:rsidR="00AD47B6" w:rsidRPr="00AD47B6" w:rsidRDefault="00AD47B6" w:rsidP="00AD47B6">
      <w:pPr>
        <w:pStyle w:val="a6"/>
        <w:jc w:val="center"/>
        <w:rPr>
          <w:rFonts w:cstheme="minorHAnsi"/>
          <w:b/>
          <w:sz w:val="16"/>
          <w:szCs w:val="16"/>
        </w:rPr>
      </w:pPr>
      <w:r w:rsidRPr="00AD47B6">
        <w:rPr>
          <w:rFonts w:cstheme="minorHAnsi"/>
          <w:b/>
          <w:sz w:val="16"/>
          <w:szCs w:val="16"/>
        </w:rPr>
        <w:lastRenderedPageBreak/>
        <w:t>ПОСТАНОВЛЕНИЕ</w:t>
      </w:r>
    </w:p>
    <w:p w:rsidR="00AD47B6" w:rsidRPr="00AD47B6" w:rsidRDefault="00AD47B6" w:rsidP="00AD47B6">
      <w:pPr>
        <w:pStyle w:val="a6"/>
        <w:jc w:val="both"/>
        <w:rPr>
          <w:rFonts w:cstheme="minorHAnsi"/>
          <w:b/>
          <w:sz w:val="16"/>
          <w:szCs w:val="16"/>
        </w:rPr>
      </w:pPr>
    </w:p>
    <w:p w:rsidR="00AD47B6" w:rsidRPr="00AD47B6" w:rsidRDefault="00AD47B6" w:rsidP="00AD47B6">
      <w:pPr>
        <w:pStyle w:val="a6"/>
        <w:jc w:val="both"/>
        <w:rPr>
          <w:rFonts w:cstheme="minorHAnsi"/>
          <w:b/>
          <w:sz w:val="16"/>
          <w:szCs w:val="16"/>
        </w:rPr>
      </w:pPr>
      <w:r w:rsidRPr="00AD47B6">
        <w:rPr>
          <w:rFonts w:cstheme="minorHAnsi"/>
          <w:b/>
          <w:sz w:val="16"/>
          <w:szCs w:val="16"/>
        </w:rPr>
        <w:t>30</w:t>
      </w:r>
      <w:r>
        <w:rPr>
          <w:rFonts w:cstheme="minorHAnsi"/>
          <w:b/>
          <w:sz w:val="16"/>
          <w:szCs w:val="16"/>
        </w:rPr>
        <w:t xml:space="preserve"> апреля </w:t>
      </w:r>
      <w:r w:rsidRPr="00AD47B6">
        <w:rPr>
          <w:rFonts w:cstheme="minorHAnsi"/>
          <w:b/>
          <w:sz w:val="16"/>
          <w:szCs w:val="16"/>
        </w:rPr>
        <w:t>2021</w:t>
      </w:r>
      <w:r>
        <w:rPr>
          <w:rFonts w:cstheme="minorHAnsi"/>
          <w:b/>
          <w:sz w:val="16"/>
          <w:szCs w:val="16"/>
        </w:rPr>
        <w:t>г.</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proofErr w:type="gramStart"/>
      <w:r>
        <w:rPr>
          <w:rFonts w:cstheme="minorHAnsi"/>
          <w:b/>
          <w:sz w:val="16"/>
          <w:szCs w:val="16"/>
        </w:rPr>
        <w:t>№  287</w:t>
      </w:r>
      <w:proofErr w:type="gramEnd"/>
    </w:p>
    <w:p w:rsidR="00AD47B6" w:rsidRPr="00AD47B6" w:rsidRDefault="00AD47B6" w:rsidP="00AD47B6">
      <w:pPr>
        <w:pStyle w:val="a6"/>
        <w:jc w:val="both"/>
        <w:rPr>
          <w:rFonts w:cstheme="minorHAnsi"/>
          <w:b/>
          <w:i/>
          <w:sz w:val="16"/>
          <w:szCs w:val="16"/>
        </w:rPr>
      </w:pPr>
    </w:p>
    <w:p w:rsidR="00AD47B6" w:rsidRPr="00AD47B6" w:rsidRDefault="00AD47B6" w:rsidP="00AD47B6">
      <w:pPr>
        <w:pStyle w:val="a6"/>
        <w:jc w:val="both"/>
        <w:rPr>
          <w:rFonts w:cstheme="minorHAnsi"/>
          <w:b/>
          <w:i/>
          <w:sz w:val="16"/>
          <w:szCs w:val="16"/>
        </w:rPr>
      </w:pPr>
    </w:p>
    <w:p w:rsidR="00AD47B6" w:rsidRPr="00AD47B6" w:rsidRDefault="00AD47B6" w:rsidP="00AD47B6">
      <w:pPr>
        <w:pStyle w:val="a6"/>
        <w:jc w:val="center"/>
        <w:rPr>
          <w:rFonts w:cstheme="minorHAnsi"/>
          <w:b/>
          <w:bCs/>
          <w:sz w:val="16"/>
          <w:szCs w:val="16"/>
        </w:rPr>
      </w:pPr>
      <w:r w:rsidRPr="00AD47B6">
        <w:rPr>
          <w:rFonts w:cstheme="minorHAnsi"/>
          <w:b/>
          <w:bCs/>
          <w:sz w:val="16"/>
          <w:szCs w:val="16"/>
        </w:rPr>
        <w:t>Об установлении публичного сервитута</w:t>
      </w:r>
    </w:p>
    <w:p w:rsidR="00AD47B6" w:rsidRPr="00AD47B6" w:rsidRDefault="00AD47B6" w:rsidP="00AD47B6">
      <w:pPr>
        <w:pStyle w:val="a6"/>
        <w:jc w:val="center"/>
        <w:rPr>
          <w:rFonts w:cstheme="minorHAnsi"/>
          <w:b/>
          <w:bCs/>
          <w:sz w:val="16"/>
          <w:szCs w:val="16"/>
        </w:rPr>
      </w:pPr>
      <w:r w:rsidRPr="00AD47B6">
        <w:rPr>
          <w:rFonts w:cstheme="minorHAnsi"/>
          <w:b/>
          <w:bCs/>
          <w:sz w:val="16"/>
          <w:szCs w:val="16"/>
        </w:rPr>
        <w:t>на земельном участке с кадастровым</w:t>
      </w:r>
    </w:p>
    <w:p w:rsidR="00AD47B6" w:rsidRPr="00AD47B6" w:rsidRDefault="00AD47B6" w:rsidP="00AD47B6">
      <w:pPr>
        <w:pStyle w:val="a6"/>
        <w:jc w:val="center"/>
        <w:rPr>
          <w:rFonts w:cstheme="minorHAnsi"/>
          <w:b/>
          <w:bCs/>
          <w:sz w:val="16"/>
          <w:szCs w:val="16"/>
        </w:rPr>
      </w:pPr>
      <w:r w:rsidRPr="00AD47B6">
        <w:rPr>
          <w:rFonts w:cstheme="minorHAnsi"/>
          <w:b/>
          <w:bCs/>
          <w:sz w:val="16"/>
          <w:szCs w:val="16"/>
        </w:rPr>
        <w:t>номером 14:16:000000:29</w:t>
      </w:r>
    </w:p>
    <w:p w:rsidR="00AD47B6" w:rsidRPr="00AD47B6" w:rsidRDefault="00AD47B6" w:rsidP="00AD47B6">
      <w:pPr>
        <w:pStyle w:val="a6"/>
        <w:jc w:val="center"/>
        <w:rPr>
          <w:rFonts w:cstheme="minorHAnsi"/>
          <w:b/>
          <w:bCs/>
          <w:sz w:val="16"/>
          <w:szCs w:val="16"/>
        </w:rPr>
      </w:pPr>
      <w:r w:rsidRPr="00AD47B6">
        <w:rPr>
          <w:rFonts w:cstheme="minorHAnsi"/>
          <w:b/>
          <w:bCs/>
          <w:sz w:val="16"/>
          <w:szCs w:val="16"/>
        </w:rPr>
        <w:t xml:space="preserve">площадью 263 </w:t>
      </w:r>
      <w:proofErr w:type="spellStart"/>
      <w:r w:rsidRPr="00AD47B6">
        <w:rPr>
          <w:rFonts w:cstheme="minorHAnsi"/>
          <w:b/>
          <w:bCs/>
          <w:sz w:val="16"/>
          <w:szCs w:val="16"/>
        </w:rPr>
        <w:t>кв.м</w:t>
      </w:r>
      <w:proofErr w:type="spellEnd"/>
      <w:r w:rsidRPr="00AD47B6">
        <w:rPr>
          <w:rFonts w:cstheme="minorHAnsi"/>
          <w:b/>
          <w:bCs/>
          <w:sz w:val="16"/>
          <w:szCs w:val="16"/>
        </w:rPr>
        <w:t>.</w:t>
      </w:r>
    </w:p>
    <w:p w:rsidR="00AD47B6" w:rsidRPr="00AD47B6" w:rsidRDefault="00AD47B6" w:rsidP="00AD47B6">
      <w:pPr>
        <w:pStyle w:val="a6"/>
        <w:rPr>
          <w:rFonts w:cstheme="minorHAnsi"/>
          <w:b/>
          <w:bCs/>
          <w:sz w:val="16"/>
          <w:szCs w:val="16"/>
        </w:rPr>
      </w:pPr>
    </w:p>
    <w:p w:rsidR="00AD47B6" w:rsidRPr="00AD47B6" w:rsidRDefault="00AD47B6" w:rsidP="00AD47B6">
      <w:pPr>
        <w:pStyle w:val="a6"/>
        <w:ind w:firstLine="567"/>
        <w:jc w:val="both"/>
        <w:rPr>
          <w:rFonts w:cstheme="minorHAnsi"/>
          <w:sz w:val="16"/>
          <w:szCs w:val="16"/>
        </w:rPr>
      </w:pPr>
      <w:r w:rsidRPr="00AD47B6">
        <w:rPr>
          <w:rFonts w:cstheme="minorHAnsi"/>
          <w:sz w:val="16"/>
          <w:szCs w:val="16"/>
        </w:rPr>
        <w:t xml:space="preserve">В соответствии со статьей 23, главой  </w:t>
      </w:r>
      <w:r w:rsidRPr="00AD47B6">
        <w:rPr>
          <w:rFonts w:cstheme="minorHAnsi"/>
          <w:sz w:val="16"/>
          <w:szCs w:val="16"/>
          <w:lang w:val="en-US"/>
        </w:rPr>
        <w:t>V</w:t>
      </w:r>
      <w:r w:rsidRPr="00AD47B6">
        <w:rPr>
          <w:rFonts w:cstheme="minorHAnsi"/>
          <w:sz w:val="16"/>
          <w:szCs w:val="16"/>
        </w:rPr>
        <w:t xml:space="preserve">.7 Земельного кодекса Российской  Федерации, Соглашением о сотрудничестве между Правительством Республики Саха (Якутия) и АК «АЛРОСА» (ПАО) в рамках реализации проекта осуществления газификации муниципального образования «Город Удачный» </w:t>
      </w:r>
      <w:proofErr w:type="spellStart"/>
      <w:r w:rsidRPr="00AD47B6">
        <w:rPr>
          <w:rFonts w:cstheme="minorHAnsi"/>
          <w:sz w:val="16"/>
          <w:szCs w:val="16"/>
        </w:rPr>
        <w:t>Мирнинского</w:t>
      </w:r>
      <w:proofErr w:type="spellEnd"/>
      <w:r w:rsidRPr="00AD47B6">
        <w:rPr>
          <w:rFonts w:cstheme="minorHAnsi"/>
          <w:sz w:val="16"/>
          <w:szCs w:val="16"/>
        </w:rPr>
        <w:t xml:space="preserve"> района Республики Саха (Якутия) от 05.09.2019, постановлением Администрации муниципального образования «</w:t>
      </w:r>
      <w:proofErr w:type="spellStart"/>
      <w:r w:rsidRPr="00AD47B6">
        <w:rPr>
          <w:rFonts w:cstheme="minorHAnsi"/>
          <w:sz w:val="16"/>
          <w:szCs w:val="16"/>
        </w:rPr>
        <w:t>Мирнинский</w:t>
      </w:r>
      <w:proofErr w:type="spellEnd"/>
      <w:r w:rsidRPr="00AD47B6">
        <w:rPr>
          <w:rFonts w:cstheme="minorHAnsi"/>
          <w:sz w:val="16"/>
          <w:szCs w:val="16"/>
        </w:rPr>
        <w:t xml:space="preserve"> район» от 07.07.2020 № 0926 «Об утверждении проекта планировки с проектом межевания территории, предназначенной для размещения линейного объекта АК «АЛРОСА» (ПАО): «Газопровод-отвод с АГРС к г. Удачный» шифр 2020-04-ППМТ, постановлением от 18.03.2021 № 154 «Об утверждении проектов планировок с проектами межевания территорий, предназначенных для размещения линейных объектов «Газопровод - сети газоснабжения котельных «Новый город» и «</w:t>
      </w:r>
      <w:proofErr w:type="spellStart"/>
      <w:r w:rsidRPr="00AD47B6">
        <w:rPr>
          <w:rFonts w:cstheme="minorHAnsi"/>
          <w:sz w:val="16"/>
          <w:szCs w:val="16"/>
        </w:rPr>
        <w:t>Промзона</w:t>
      </w:r>
      <w:proofErr w:type="spellEnd"/>
      <w:r w:rsidRPr="00AD47B6">
        <w:rPr>
          <w:rFonts w:cstheme="minorHAnsi"/>
          <w:sz w:val="16"/>
          <w:szCs w:val="16"/>
        </w:rPr>
        <w:t xml:space="preserve">», «Газопровод - сети газоснабжения калориферных рудника «Удачный», на основании ходатайства АО «АЛРОСА - Газ» </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 xml:space="preserve"> ПОСТАНОВЛЯЮ:</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1. Установить</w:t>
      </w:r>
      <w:r w:rsidRPr="00AD47B6">
        <w:rPr>
          <w:rFonts w:cstheme="minorHAnsi"/>
          <w:bCs/>
          <w:sz w:val="16"/>
          <w:szCs w:val="16"/>
        </w:rPr>
        <w:t xml:space="preserve"> в пользу Акционерного общества «АЛРОСА - Газ»</w:t>
      </w:r>
      <w:r w:rsidRPr="00AD47B6">
        <w:rPr>
          <w:rFonts w:cstheme="minorHAnsi"/>
          <w:sz w:val="16"/>
          <w:szCs w:val="16"/>
        </w:rPr>
        <w:t xml:space="preserve"> (ОГРН 1021400967125) </w:t>
      </w:r>
      <w:r w:rsidRPr="00AD47B6">
        <w:rPr>
          <w:rFonts w:cstheme="minorHAnsi"/>
          <w:bCs/>
          <w:sz w:val="16"/>
          <w:szCs w:val="16"/>
        </w:rPr>
        <w:t xml:space="preserve">публичный сервитут в целях размещения линейного объекта «Газопровод – сети газоснабжения калориферных рудника «Удачный» в отношении земельного участка с кадастровым № 14:16:000000:29, находящегося в аренде у Западных электрических сетей «Якутскэнерго» (ПАО) по договору </w:t>
      </w:r>
      <w:r w:rsidRPr="00AD47B6">
        <w:rPr>
          <w:rFonts w:cstheme="minorHAnsi"/>
          <w:sz w:val="16"/>
          <w:szCs w:val="16"/>
        </w:rPr>
        <w:t xml:space="preserve">№ 326/у от 07.07.2008, площадью 263 </w:t>
      </w:r>
      <w:proofErr w:type="spellStart"/>
      <w:r w:rsidRPr="00AD47B6">
        <w:rPr>
          <w:rFonts w:cstheme="minorHAnsi"/>
          <w:sz w:val="16"/>
          <w:szCs w:val="16"/>
        </w:rPr>
        <w:t>кв.м</w:t>
      </w:r>
      <w:proofErr w:type="spellEnd"/>
      <w:r w:rsidRPr="00AD47B6">
        <w:rPr>
          <w:rFonts w:cstheme="minorHAnsi"/>
          <w:sz w:val="16"/>
          <w:szCs w:val="16"/>
        </w:rPr>
        <w:t>.</w:t>
      </w:r>
      <w:proofErr w:type="gramStart"/>
      <w:r w:rsidRPr="00AD47B6">
        <w:rPr>
          <w:rFonts w:cstheme="minorHAnsi"/>
          <w:sz w:val="16"/>
          <w:szCs w:val="16"/>
        </w:rPr>
        <w:t>,  расположенного</w:t>
      </w:r>
      <w:proofErr w:type="gramEnd"/>
      <w:r w:rsidRPr="00AD47B6">
        <w:rPr>
          <w:rFonts w:cstheme="minorHAnsi"/>
          <w:sz w:val="16"/>
          <w:szCs w:val="16"/>
        </w:rPr>
        <w:t xml:space="preserve"> по адресу (местоположение): РС (Я), у. </w:t>
      </w:r>
      <w:proofErr w:type="spellStart"/>
      <w:r w:rsidRPr="00AD47B6">
        <w:rPr>
          <w:rFonts w:cstheme="minorHAnsi"/>
          <w:sz w:val="16"/>
          <w:szCs w:val="16"/>
        </w:rPr>
        <w:t>Мирнинский</w:t>
      </w:r>
      <w:proofErr w:type="spellEnd"/>
      <w:r w:rsidRPr="00AD47B6">
        <w:rPr>
          <w:rFonts w:cstheme="minorHAnsi"/>
          <w:sz w:val="16"/>
          <w:szCs w:val="16"/>
        </w:rPr>
        <w:t>, г. Удачный</w:t>
      </w:r>
      <w:r w:rsidRPr="00AD47B6">
        <w:rPr>
          <w:rFonts w:cstheme="minorHAnsi"/>
          <w:bCs/>
          <w:sz w:val="16"/>
          <w:szCs w:val="16"/>
        </w:rPr>
        <w:t>.</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 xml:space="preserve">2. </w:t>
      </w:r>
      <w:proofErr w:type="gramStart"/>
      <w:r w:rsidRPr="00AD47B6">
        <w:rPr>
          <w:rFonts w:cstheme="minorHAnsi"/>
          <w:sz w:val="16"/>
          <w:szCs w:val="16"/>
        </w:rPr>
        <w:t>Границы публичного сервитута</w:t>
      </w:r>
      <w:proofErr w:type="gramEnd"/>
      <w:r w:rsidRPr="00AD47B6">
        <w:rPr>
          <w:rFonts w:cstheme="minorHAnsi"/>
          <w:sz w:val="16"/>
          <w:szCs w:val="16"/>
        </w:rPr>
        <w:t xml:space="preserve"> прилагаемые к настоящему постановлению указаны в схеме расположения земельных участков (Приложение 1). </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3. Срок действия публичного сервитута устанавливается на 10 (десять) лет со дня подписания настоящего постановления.</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4. Обладателю публичного сервитута АО «АЛРОСА - Газ»:</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4.1. Направить правообладателю земельного участка проект соглашения об осуществлении публичного сервитута.</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 xml:space="preserve">4.2. После завершения на земельном участке деятельности, для обеспечения </w:t>
      </w:r>
      <w:proofErr w:type="gramStart"/>
      <w:r w:rsidRPr="00AD47B6">
        <w:rPr>
          <w:rFonts w:cstheme="minorHAnsi"/>
          <w:sz w:val="16"/>
          <w:szCs w:val="16"/>
        </w:rPr>
        <w:t>которой  установлен</w:t>
      </w:r>
      <w:proofErr w:type="gramEnd"/>
      <w:r w:rsidRPr="00AD47B6">
        <w:rPr>
          <w:rFonts w:cstheme="minorHAnsi"/>
          <w:sz w:val="16"/>
          <w:szCs w:val="16"/>
        </w:rPr>
        <w:t xml:space="preserve"> публичный сервитут, привести  земельный участок в состояние, пригодное для использования в соответствии с видом разрешенного использования.</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5. Отделу по имущественным и земельным отношениям (</w:t>
      </w:r>
      <w:proofErr w:type="spellStart"/>
      <w:r w:rsidRPr="00AD47B6">
        <w:rPr>
          <w:rFonts w:cstheme="minorHAnsi"/>
          <w:sz w:val="16"/>
          <w:szCs w:val="16"/>
        </w:rPr>
        <w:t>Гайфутдинова</w:t>
      </w:r>
      <w:proofErr w:type="spellEnd"/>
      <w:r w:rsidRPr="00AD47B6">
        <w:rPr>
          <w:rFonts w:cstheme="minorHAnsi"/>
          <w:sz w:val="16"/>
          <w:szCs w:val="16"/>
        </w:rPr>
        <w:t xml:space="preserve"> А.Т.) в течении пяти рабочих дней со дня принятия настоящего постановления:</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 xml:space="preserve">- Направить настоящее </w:t>
      </w:r>
      <w:proofErr w:type="gramStart"/>
      <w:r w:rsidRPr="00AD47B6">
        <w:rPr>
          <w:rFonts w:cstheme="minorHAnsi"/>
          <w:sz w:val="16"/>
          <w:szCs w:val="16"/>
        </w:rPr>
        <w:t>постановление  в</w:t>
      </w:r>
      <w:proofErr w:type="gramEnd"/>
      <w:r w:rsidRPr="00AD47B6">
        <w:rPr>
          <w:rFonts w:cstheme="minorHAnsi"/>
          <w:sz w:val="16"/>
          <w:szCs w:val="16"/>
        </w:rPr>
        <w:t xml:space="preserve"> Управление Федеральной службы  государственной регистрации, кадастра и картографии по РС (Я);</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 xml:space="preserve">- Направить настоящее постановление правообладателю земельного участка ЗЭС «Якутскэнерго» (ПАО) в соответствии с </w:t>
      </w:r>
      <w:proofErr w:type="spellStart"/>
      <w:r w:rsidRPr="00AD47B6">
        <w:rPr>
          <w:rFonts w:cstheme="minorHAnsi"/>
          <w:sz w:val="16"/>
          <w:szCs w:val="16"/>
        </w:rPr>
        <w:t>пп</w:t>
      </w:r>
      <w:proofErr w:type="spellEnd"/>
      <w:r w:rsidRPr="00AD47B6">
        <w:rPr>
          <w:rFonts w:cstheme="minorHAnsi"/>
          <w:sz w:val="16"/>
          <w:szCs w:val="16"/>
        </w:rPr>
        <w:t xml:space="preserve">. 3 п.7 ст.39.43 Земельного кодекса </w:t>
      </w:r>
      <w:proofErr w:type="gramStart"/>
      <w:r w:rsidRPr="00AD47B6">
        <w:rPr>
          <w:rFonts w:cstheme="minorHAnsi"/>
          <w:sz w:val="16"/>
          <w:szCs w:val="16"/>
        </w:rPr>
        <w:t>Российской  Федерации</w:t>
      </w:r>
      <w:proofErr w:type="gramEnd"/>
      <w:r w:rsidRPr="00AD47B6">
        <w:rPr>
          <w:rFonts w:cstheme="minorHAnsi"/>
          <w:sz w:val="16"/>
          <w:szCs w:val="16"/>
        </w:rPr>
        <w:t>;</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 xml:space="preserve">- Направить настоящее </w:t>
      </w:r>
      <w:proofErr w:type="gramStart"/>
      <w:r w:rsidRPr="00AD47B6">
        <w:rPr>
          <w:rFonts w:cstheme="minorHAnsi"/>
          <w:sz w:val="16"/>
          <w:szCs w:val="16"/>
        </w:rPr>
        <w:t>постановление  обладателю</w:t>
      </w:r>
      <w:proofErr w:type="gramEnd"/>
      <w:r w:rsidRPr="00AD47B6">
        <w:rPr>
          <w:rFonts w:cstheme="minorHAnsi"/>
          <w:sz w:val="16"/>
          <w:szCs w:val="16"/>
        </w:rPr>
        <w:t xml:space="preserve"> публичного сервитута АО «АЛРОСА - Газ» в соответствии с пп.5 п.7 ст.39.43 Земельного кодекса Российской  Федерации.</w:t>
      </w:r>
    </w:p>
    <w:p w:rsidR="00AD47B6" w:rsidRPr="00AD47B6" w:rsidRDefault="00AD47B6" w:rsidP="00AD47B6">
      <w:pPr>
        <w:pStyle w:val="a6"/>
        <w:ind w:firstLine="567"/>
        <w:jc w:val="both"/>
        <w:rPr>
          <w:rFonts w:cstheme="minorHAnsi"/>
          <w:bCs/>
          <w:sz w:val="16"/>
          <w:szCs w:val="16"/>
        </w:rPr>
      </w:pPr>
      <w:r w:rsidRPr="00AD47B6">
        <w:rPr>
          <w:rFonts w:cstheme="minorHAnsi"/>
          <w:sz w:val="16"/>
          <w:szCs w:val="16"/>
        </w:rPr>
        <w:t xml:space="preserve">6. </w:t>
      </w:r>
      <w:r w:rsidRPr="00AD47B6">
        <w:rPr>
          <w:rFonts w:cstheme="minorHAnsi"/>
          <w:bCs/>
          <w:sz w:val="16"/>
          <w:szCs w:val="16"/>
        </w:rPr>
        <w:t xml:space="preserve">Опубликовать настоящее постановление (за исключением приложения к нему) в порядке, предусмотренном Уставом муниципального образования «Город Удачный» </w:t>
      </w:r>
      <w:proofErr w:type="spellStart"/>
      <w:r w:rsidRPr="00AD47B6">
        <w:rPr>
          <w:rFonts w:cstheme="minorHAnsi"/>
          <w:bCs/>
          <w:sz w:val="16"/>
          <w:szCs w:val="16"/>
        </w:rPr>
        <w:t>Мирнинского</w:t>
      </w:r>
      <w:proofErr w:type="spellEnd"/>
      <w:r w:rsidRPr="00AD47B6">
        <w:rPr>
          <w:rFonts w:cstheme="minorHAnsi"/>
          <w:bCs/>
          <w:sz w:val="16"/>
          <w:szCs w:val="16"/>
        </w:rPr>
        <w:t xml:space="preserve"> района Республики Саха (Якутия).</w:t>
      </w:r>
    </w:p>
    <w:p w:rsidR="00AD47B6" w:rsidRPr="00AD47B6" w:rsidRDefault="00AD47B6" w:rsidP="00AD47B6">
      <w:pPr>
        <w:pStyle w:val="a6"/>
        <w:ind w:firstLine="567"/>
        <w:jc w:val="both"/>
        <w:rPr>
          <w:rFonts w:cstheme="minorHAnsi"/>
          <w:sz w:val="16"/>
          <w:szCs w:val="16"/>
        </w:rPr>
      </w:pPr>
      <w:r w:rsidRPr="00AD47B6">
        <w:rPr>
          <w:rFonts w:cstheme="minorHAnsi"/>
          <w:sz w:val="16"/>
          <w:szCs w:val="16"/>
        </w:rPr>
        <w:t>7. Настоящее постановление вступает в силу со дня его подписания.</w:t>
      </w:r>
    </w:p>
    <w:p w:rsidR="00AD47B6" w:rsidRDefault="00AD47B6" w:rsidP="00AD47B6">
      <w:pPr>
        <w:pStyle w:val="a6"/>
        <w:ind w:firstLine="567"/>
        <w:jc w:val="both"/>
        <w:rPr>
          <w:rFonts w:cstheme="minorHAnsi"/>
          <w:sz w:val="16"/>
          <w:szCs w:val="16"/>
        </w:rPr>
      </w:pPr>
      <w:r w:rsidRPr="00AD47B6">
        <w:rPr>
          <w:rFonts w:cstheme="minorHAnsi"/>
          <w:sz w:val="16"/>
          <w:szCs w:val="16"/>
        </w:rPr>
        <w:t xml:space="preserve">8. Контроль исполнения данного постановления возложить на </w:t>
      </w:r>
      <w:proofErr w:type="spellStart"/>
      <w:r w:rsidRPr="00AD47B6">
        <w:rPr>
          <w:rFonts w:cstheme="minorHAnsi"/>
          <w:sz w:val="16"/>
          <w:szCs w:val="16"/>
        </w:rPr>
        <w:t>и.о</w:t>
      </w:r>
      <w:proofErr w:type="spellEnd"/>
      <w:r w:rsidRPr="00AD47B6">
        <w:rPr>
          <w:rFonts w:cstheme="minorHAnsi"/>
          <w:sz w:val="16"/>
          <w:szCs w:val="16"/>
        </w:rPr>
        <w:t>. заместителя главы администрации по экономике и финансам Щеглову В.А.</w:t>
      </w:r>
    </w:p>
    <w:p w:rsidR="00010659" w:rsidRDefault="00010659" w:rsidP="00010659">
      <w:pPr>
        <w:pStyle w:val="a6"/>
        <w:jc w:val="both"/>
        <w:rPr>
          <w:rFonts w:cstheme="minorHAnsi"/>
          <w:sz w:val="16"/>
          <w:szCs w:val="16"/>
        </w:rPr>
      </w:pPr>
    </w:p>
    <w:p w:rsidR="00010659" w:rsidRDefault="00010659" w:rsidP="00010659">
      <w:pPr>
        <w:pStyle w:val="a6"/>
        <w:jc w:val="both"/>
        <w:rPr>
          <w:rFonts w:cstheme="minorHAnsi"/>
          <w:sz w:val="16"/>
          <w:szCs w:val="16"/>
        </w:rPr>
      </w:pPr>
    </w:p>
    <w:p w:rsidR="00010659" w:rsidRPr="00010659" w:rsidRDefault="00010659" w:rsidP="00010659">
      <w:pPr>
        <w:pStyle w:val="a6"/>
        <w:jc w:val="right"/>
        <w:rPr>
          <w:rFonts w:cstheme="minorHAnsi"/>
          <w:sz w:val="16"/>
          <w:szCs w:val="16"/>
        </w:rPr>
      </w:pPr>
      <w:r w:rsidRPr="00010659">
        <w:rPr>
          <w:rFonts w:cstheme="minorHAnsi"/>
          <w:sz w:val="16"/>
          <w:szCs w:val="16"/>
          <w:lang w:val="x-none"/>
        </w:rPr>
        <w:t xml:space="preserve">                                                                                                                                </w:t>
      </w:r>
      <w:r w:rsidRPr="00010659">
        <w:rPr>
          <w:rFonts w:cstheme="minorHAnsi"/>
          <w:sz w:val="16"/>
          <w:szCs w:val="16"/>
        </w:rPr>
        <w:t xml:space="preserve">                                                                    На основании</w:t>
      </w:r>
      <w:r w:rsidRPr="00010659">
        <w:rPr>
          <w:rFonts w:cstheme="minorHAnsi"/>
          <w:sz w:val="16"/>
          <w:szCs w:val="16"/>
          <w:lang w:val="x-none"/>
        </w:rPr>
        <w:t xml:space="preserve"> распоряжени</w:t>
      </w:r>
      <w:r w:rsidRPr="00010659">
        <w:rPr>
          <w:rFonts w:cstheme="minorHAnsi"/>
          <w:sz w:val="16"/>
          <w:szCs w:val="16"/>
        </w:rPr>
        <w:t>я</w:t>
      </w:r>
    </w:p>
    <w:p w:rsidR="00010659" w:rsidRPr="00010659" w:rsidRDefault="00010659" w:rsidP="00010659">
      <w:pPr>
        <w:pStyle w:val="a6"/>
        <w:jc w:val="right"/>
        <w:rPr>
          <w:rFonts w:cstheme="minorHAnsi"/>
          <w:sz w:val="16"/>
          <w:szCs w:val="16"/>
          <w:lang w:val="x-none"/>
        </w:rPr>
      </w:pPr>
      <w:r w:rsidRPr="00010659">
        <w:rPr>
          <w:rFonts w:cstheme="minorHAnsi"/>
          <w:sz w:val="16"/>
          <w:szCs w:val="16"/>
          <w:lang w:val="x-none"/>
        </w:rPr>
        <w:t xml:space="preserve">                                     </w:t>
      </w:r>
      <w:r w:rsidRPr="00010659">
        <w:rPr>
          <w:rFonts w:cstheme="minorHAnsi"/>
          <w:sz w:val="16"/>
          <w:szCs w:val="16"/>
        </w:rPr>
        <w:t>№ 39</w:t>
      </w:r>
      <w:r w:rsidRPr="00010659">
        <w:rPr>
          <w:rFonts w:cstheme="minorHAnsi"/>
          <w:sz w:val="16"/>
          <w:szCs w:val="16"/>
          <w:lang w:val="x-none"/>
        </w:rPr>
        <w:t xml:space="preserve"> от «</w:t>
      </w:r>
      <w:r w:rsidRPr="00010659">
        <w:rPr>
          <w:rFonts w:cstheme="minorHAnsi"/>
          <w:sz w:val="16"/>
          <w:szCs w:val="16"/>
        </w:rPr>
        <w:t>29</w:t>
      </w:r>
      <w:r w:rsidRPr="00010659">
        <w:rPr>
          <w:rFonts w:cstheme="minorHAnsi"/>
          <w:sz w:val="16"/>
          <w:szCs w:val="16"/>
          <w:lang w:val="x-none"/>
        </w:rPr>
        <w:t xml:space="preserve">» </w:t>
      </w:r>
      <w:r w:rsidRPr="00010659">
        <w:rPr>
          <w:rFonts w:cstheme="minorHAnsi"/>
          <w:sz w:val="16"/>
          <w:szCs w:val="16"/>
        </w:rPr>
        <w:t xml:space="preserve">апреля </w:t>
      </w:r>
      <w:r w:rsidRPr="00010659">
        <w:rPr>
          <w:rFonts w:cstheme="minorHAnsi"/>
          <w:sz w:val="16"/>
          <w:szCs w:val="16"/>
          <w:lang w:val="x-none"/>
        </w:rPr>
        <w:t>20</w:t>
      </w:r>
      <w:r w:rsidRPr="00010659">
        <w:rPr>
          <w:rFonts w:cstheme="minorHAnsi"/>
          <w:sz w:val="16"/>
          <w:szCs w:val="16"/>
        </w:rPr>
        <w:t>21</w:t>
      </w:r>
      <w:r w:rsidRPr="00010659">
        <w:rPr>
          <w:rFonts w:cstheme="minorHAnsi"/>
          <w:sz w:val="16"/>
          <w:szCs w:val="16"/>
          <w:lang w:val="x-none"/>
        </w:rPr>
        <w:t xml:space="preserve"> г.       </w:t>
      </w:r>
    </w:p>
    <w:p w:rsidR="00010659" w:rsidRPr="00010659" w:rsidRDefault="00010659" w:rsidP="00010659">
      <w:pPr>
        <w:pStyle w:val="a6"/>
        <w:jc w:val="right"/>
        <w:rPr>
          <w:rFonts w:cstheme="minorHAnsi"/>
          <w:sz w:val="16"/>
          <w:szCs w:val="16"/>
          <w:lang w:val="x-none"/>
        </w:rPr>
      </w:pPr>
    </w:p>
    <w:p w:rsidR="00010659" w:rsidRPr="00010659" w:rsidRDefault="00010659" w:rsidP="00010659">
      <w:pPr>
        <w:pStyle w:val="a6"/>
        <w:jc w:val="right"/>
        <w:rPr>
          <w:rFonts w:cstheme="minorHAnsi"/>
          <w:sz w:val="16"/>
          <w:szCs w:val="16"/>
          <w:lang w:val="x-none"/>
        </w:rPr>
      </w:pPr>
    </w:p>
    <w:p w:rsidR="00010659" w:rsidRPr="00010659" w:rsidRDefault="00010659" w:rsidP="00010659">
      <w:pPr>
        <w:pStyle w:val="a6"/>
        <w:jc w:val="right"/>
        <w:rPr>
          <w:rFonts w:cstheme="minorHAnsi"/>
          <w:sz w:val="16"/>
          <w:szCs w:val="16"/>
          <w:lang w:val="x-none"/>
        </w:rPr>
      </w:pPr>
      <w:r w:rsidRPr="00010659">
        <w:rPr>
          <w:rFonts w:cstheme="minorHAnsi"/>
          <w:sz w:val="16"/>
          <w:szCs w:val="16"/>
          <w:lang w:val="x-none"/>
        </w:rPr>
        <w:t>УТВЕРЖДАЮ:</w:t>
      </w:r>
    </w:p>
    <w:p w:rsidR="00010659" w:rsidRPr="00010659" w:rsidRDefault="00010659" w:rsidP="00010659">
      <w:pPr>
        <w:pStyle w:val="a6"/>
        <w:jc w:val="right"/>
        <w:rPr>
          <w:rFonts w:cstheme="minorHAnsi"/>
          <w:sz w:val="16"/>
          <w:szCs w:val="16"/>
        </w:rPr>
      </w:pPr>
      <w:proofErr w:type="gramStart"/>
      <w:r w:rsidRPr="00010659">
        <w:rPr>
          <w:rFonts w:cstheme="minorHAnsi"/>
          <w:sz w:val="16"/>
          <w:szCs w:val="16"/>
        </w:rPr>
        <w:t>Г</w:t>
      </w:r>
      <w:r w:rsidRPr="00010659">
        <w:rPr>
          <w:rFonts w:cstheme="minorHAnsi"/>
          <w:sz w:val="16"/>
          <w:szCs w:val="16"/>
          <w:lang w:val="x-none"/>
        </w:rPr>
        <w:t>лав</w:t>
      </w:r>
      <w:r w:rsidRPr="00010659">
        <w:rPr>
          <w:rFonts w:cstheme="minorHAnsi"/>
          <w:sz w:val="16"/>
          <w:szCs w:val="16"/>
        </w:rPr>
        <w:t xml:space="preserve">а </w:t>
      </w:r>
      <w:r w:rsidRPr="00010659">
        <w:rPr>
          <w:rFonts w:cstheme="minorHAnsi"/>
          <w:sz w:val="16"/>
          <w:szCs w:val="16"/>
          <w:lang w:val="x-none"/>
        </w:rPr>
        <w:t xml:space="preserve"> города</w:t>
      </w:r>
      <w:proofErr w:type="gramEnd"/>
    </w:p>
    <w:p w:rsidR="00010659" w:rsidRPr="00010659" w:rsidRDefault="00010659" w:rsidP="00010659">
      <w:pPr>
        <w:pStyle w:val="a6"/>
        <w:jc w:val="right"/>
        <w:rPr>
          <w:rFonts w:cstheme="minorHAnsi"/>
          <w:sz w:val="16"/>
          <w:szCs w:val="16"/>
        </w:rPr>
      </w:pPr>
    </w:p>
    <w:p w:rsidR="00010659" w:rsidRPr="00010659" w:rsidRDefault="00010659" w:rsidP="00010659">
      <w:pPr>
        <w:pStyle w:val="a6"/>
        <w:jc w:val="right"/>
        <w:rPr>
          <w:rFonts w:cstheme="minorHAnsi"/>
          <w:sz w:val="16"/>
          <w:szCs w:val="16"/>
        </w:rPr>
      </w:pPr>
    </w:p>
    <w:p w:rsidR="00010659" w:rsidRPr="00010659" w:rsidRDefault="00010659" w:rsidP="00010659">
      <w:pPr>
        <w:pStyle w:val="a6"/>
        <w:jc w:val="right"/>
        <w:rPr>
          <w:rFonts w:cstheme="minorHAnsi"/>
          <w:sz w:val="16"/>
          <w:szCs w:val="16"/>
        </w:rPr>
      </w:pPr>
      <w:r w:rsidRPr="00010659">
        <w:rPr>
          <w:rFonts w:cstheme="minorHAnsi"/>
          <w:sz w:val="16"/>
          <w:szCs w:val="16"/>
          <w:lang w:val="x-none"/>
        </w:rPr>
        <w:t xml:space="preserve">______________ </w:t>
      </w:r>
      <w:r w:rsidRPr="00010659">
        <w:rPr>
          <w:rFonts w:cstheme="minorHAnsi"/>
          <w:sz w:val="16"/>
          <w:szCs w:val="16"/>
        </w:rPr>
        <w:t>А.В. Приходько</w:t>
      </w:r>
    </w:p>
    <w:p w:rsidR="00010659" w:rsidRDefault="00010659" w:rsidP="00010659">
      <w:pPr>
        <w:pStyle w:val="a6"/>
        <w:jc w:val="right"/>
        <w:rPr>
          <w:rFonts w:cstheme="minorHAnsi"/>
          <w:sz w:val="16"/>
          <w:szCs w:val="16"/>
          <w:lang w:val="x-none"/>
        </w:rPr>
      </w:pPr>
      <w:r w:rsidRPr="00010659">
        <w:rPr>
          <w:rFonts w:cstheme="minorHAnsi"/>
          <w:sz w:val="16"/>
          <w:szCs w:val="16"/>
          <w:lang w:val="x-none"/>
        </w:rPr>
        <w:t xml:space="preserve">                                                                                                    </w:t>
      </w:r>
      <w:r w:rsidRPr="00010659">
        <w:rPr>
          <w:rFonts w:cstheme="minorHAnsi"/>
          <w:sz w:val="16"/>
          <w:szCs w:val="16"/>
        </w:rPr>
        <w:t xml:space="preserve">                                                      </w:t>
      </w:r>
    </w:p>
    <w:p w:rsidR="00010659" w:rsidRPr="00010659" w:rsidRDefault="00010659" w:rsidP="00010659">
      <w:pPr>
        <w:pStyle w:val="a6"/>
        <w:jc w:val="center"/>
        <w:rPr>
          <w:rFonts w:cstheme="minorHAnsi"/>
          <w:sz w:val="16"/>
          <w:szCs w:val="16"/>
          <w:lang w:val="x-none"/>
        </w:rPr>
      </w:pPr>
      <w:r>
        <w:rPr>
          <w:rFonts w:cstheme="minorHAnsi"/>
          <w:sz w:val="16"/>
          <w:szCs w:val="16"/>
          <w:lang w:val="x-none"/>
        </w:rPr>
        <w:t xml:space="preserve">                    </w:t>
      </w: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both"/>
        <w:rPr>
          <w:rFonts w:cstheme="minorHAnsi"/>
          <w:b/>
          <w:sz w:val="16"/>
          <w:szCs w:val="16"/>
        </w:rPr>
      </w:pPr>
    </w:p>
    <w:p w:rsidR="00010659" w:rsidRPr="00010659" w:rsidRDefault="00010659" w:rsidP="00010659">
      <w:pPr>
        <w:pStyle w:val="a6"/>
        <w:jc w:val="center"/>
        <w:rPr>
          <w:rFonts w:cstheme="minorHAnsi"/>
          <w:b/>
          <w:sz w:val="16"/>
          <w:szCs w:val="16"/>
        </w:rPr>
      </w:pPr>
      <w:r w:rsidRPr="00010659">
        <w:rPr>
          <w:rFonts w:cstheme="minorHAnsi"/>
          <w:b/>
          <w:sz w:val="16"/>
          <w:szCs w:val="16"/>
        </w:rPr>
        <w:t>АУКЦИОННАЯ ДОКУМЕНТАЦИЯ</w:t>
      </w:r>
    </w:p>
    <w:p w:rsidR="00010659" w:rsidRPr="00010659" w:rsidRDefault="00010659" w:rsidP="00010659">
      <w:pPr>
        <w:pStyle w:val="a6"/>
        <w:jc w:val="center"/>
        <w:rPr>
          <w:rFonts w:cstheme="minorHAnsi"/>
          <w:b/>
          <w:sz w:val="16"/>
          <w:szCs w:val="16"/>
        </w:rPr>
      </w:pPr>
    </w:p>
    <w:p w:rsidR="00010659" w:rsidRPr="00010659" w:rsidRDefault="00010659" w:rsidP="00010659">
      <w:pPr>
        <w:pStyle w:val="a6"/>
        <w:jc w:val="center"/>
        <w:rPr>
          <w:rFonts w:cstheme="minorHAnsi"/>
          <w:b/>
          <w:sz w:val="16"/>
          <w:szCs w:val="16"/>
        </w:rPr>
      </w:pPr>
      <w:r w:rsidRPr="00010659">
        <w:rPr>
          <w:rFonts w:cstheme="minorHAnsi"/>
          <w:b/>
          <w:sz w:val="16"/>
          <w:szCs w:val="16"/>
        </w:rPr>
        <w:t>на право заключения договоров аренды</w:t>
      </w:r>
    </w:p>
    <w:p w:rsidR="00010659" w:rsidRPr="00010659" w:rsidRDefault="00010659" w:rsidP="00010659">
      <w:pPr>
        <w:pStyle w:val="a6"/>
        <w:jc w:val="center"/>
        <w:rPr>
          <w:rFonts w:cstheme="minorHAnsi"/>
          <w:b/>
          <w:sz w:val="16"/>
          <w:szCs w:val="16"/>
          <w:lang w:val="x-none"/>
        </w:rPr>
      </w:pPr>
      <w:r w:rsidRPr="00010659">
        <w:rPr>
          <w:rFonts w:cstheme="minorHAnsi"/>
          <w:b/>
          <w:sz w:val="16"/>
          <w:szCs w:val="16"/>
        </w:rPr>
        <w:t>муниципального нежилого фонда</w:t>
      </w:r>
      <w:r w:rsidRPr="00010659">
        <w:rPr>
          <w:rFonts w:cstheme="minorHAnsi"/>
          <w:b/>
          <w:sz w:val="16"/>
          <w:szCs w:val="16"/>
          <w:lang w:val="x-none"/>
        </w:rPr>
        <w:t xml:space="preserve"> МО «</w:t>
      </w:r>
      <w:r w:rsidRPr="00010659">
        <w:rPr>
          <w:rFonts w:cstheme="minorHAnsi"/>
          <w:b/>
          <w:sz w:val="16"/>
          <w:szCs w:val="16"/>
        </w:rPr>
        <w:t>Г</w:t>
      </w:r>
      <w:proofErr w:type="spellStart"/>
      <w:r w:rsidRPr="00010659">
        <w:rPr>
          <w:rFonts w:cstheme="minorHAnsi"/>
          <w:b/>
          <w:sz w:val="16"/>
          <w:szCs w:val="16"/>
          <w:lang w:val="x-none"/>
        </w:rPr>
        <w:t>ород</w:t>
      </w:r>
      <w:proofErr w:type="spellEnd"/>
      <w:r w:rsidRPr="00010659">
        <w:rPr>
          <w:rFonts w:cstheme="minorHAnsi"/>
          <w:b/>
          <w:sz w:val="16"/>
          <w:szCs w:val="16"/>
          <w:lang w:val="x-none"/>
        </w:rPr>
        <w:t xml:space="preserve"> Удачный»</w:t>
      </w:r>
    </w:p>
    <w:p w:rsidR="00010659" w:rsidRPr="00010659" w:rsidRDefault="00010659" w:rsidP="00010659">
      <w:pPr>
        <w:pStyle w:val="a6"/>
        <w:jc w:val="center"/>
        <w:rPr>
          <w:rFonts w:cstheme="minorHAnsi"/>
          <w:b/>
          <w:sz w:val="16"/>
          <w:szCs w:val="16"/>
        </w:rPr>
      </w:pPr>
      <w:proofErr w:type="gramStart"/>
      <w:r w:rsidRPr="00010659">
        <w:rPr>
          <w:rFonts w:cstheme="minorHAnsi"/>
          <w:b/>
          <w:sz w:val="16"/>
          <w:szCs w:val="16"/>
        </w:rPr>
        <w:t>АУКЦИОННАЯ  ДОКУМЕНТАЦИЯ</w:t>
      </w:r>
      <w:proofErr w:type="gramEnd"/>
    </w:p>
    <w:p w:rsidR="00010659" w:rsidRPr="00010659" w:rsidRDefault="00010659" w:rsidP="00010659">
      <w:pPr>
        <w:pStyle w:val="a6"/>
        <w:jc w:val="center"/>
        <w:rPr>
          <w:rFonts w:cstheme="minorHAnsi"/>
          <w:b/>
          <w:sz w:val="16"/>
          <w:szCs w:val="16"/>
        </w:rPr>
      </w:pPr>
      <w:r w:rsidRPr="00010659">
        <w:rPr>
          <w:rFonts w:cstheme="minorHAnsi"/>
          <w:b/>
          <w:sz w:val="16"/>
          <w:szCs w:val="16"/>
        </w:rPr>
        <w:t xml:space="preserve">по проведению </w:t>
      </w:r>
      <w:proofErr w:type="gramStart"/>
      <w:r w:rsidRPr="00010659">
        <w:rPr>
          <w:rFonts w:cstheme="minorHAnsi"/>
          <w:b/>
          <w:sz w:val="16"/>
          <w:szCs w:val="16"/>
        </w:rPr>
        <w:t>аукциона</w:t>
      </w:r>
      <w:proofErr w:type="gramEnd"/>
      <w:r w:rsidRPr="00010659">
        <w:rPr>
          <w:rFonts w:cstheme="minorHAnsi"/>
          <w:b/>
          <w:sz w:val="16"/>
          <w:szCs w:val="16"/>
        </w:rPr>
        <w:t xml:space="preserve">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010659" w:rsidRPr="00010659" w:rsidRDefault="00010659" w:rsidP="00010659">
      <w:pPr>
        <w:pStyle w:val="a6"/>
        <w:rPr>
          <w:rFonts w:cstheme="minorHAnsi"/>
          <w:b/>
          <w:sz w:val="16"/>
          <w:szCs w:val="16"/>
        </w:rPr>
      </w:pPr>
    </w:p>
    <w:p w:rsidR="00010659" w:rsidRPr="00010659" w:rsidRDefault="00010659" w:rsidP="00010659">
      <w:pPr>
        <w:pStyle w:val="a6"/>
        <w:ind w:firstLine="567"/>
        <w:jc w:val="both"/>
        <w:rPr>
          <w:rFonts w:cstheme="minorHAnsi"/>
          <w:b/>
          <w:sz w:val="16"/>
          <w:szCs w:val="16"/>
        </w:rPr>
      </w:pPr>
      <w:r w:rsidRPr="00010659">
        <w:rPr>
          <w:rFonts w:cstheme="minorHAnsi"/>
          <w:sz w:val="16"/>
          <w:szCs w:val="16"/>
        </w:rPr>
        <w:t xml:space="preserve">Администрация муниципального образования «Город Удачный» </w:t>
      </w:r>
      <w:proofErr w:type="spellStart"/>
      <w:r w:rsidRPr="00010659">
        <w:rPr>
          <w:rFonts w:cstheme="minorHAnsi"/>
          <w:sz w:val="16"/>
          <w:szCs w:val="16"/>
        </w:rPr>
        <w:t>Мирнинского</w:t>
      </w:r>
      <w:proofErr w:type="spellEnd"/>
      <w:r w:rsidRPr="00010659">
        <w:rPr>
          <w:rFonts w:cstheme="minorHAnsi"/>
          <w:sz w:val="16"/>
          <w:szCs w:val="16"/>
        </w:rPr>
        <w:t xml:space="preserve"> района Республики Саха (Якутия) (далее Организатор) приглашает всех заинтересованных физических лиц - индивидуальных </w:t>
      </w:r>
      <w:proofErr w:type="gramStart"/>
      <w:r w:rsidRPr="00010659">
        <w:rPr>
          <w:rFonts w:cstheme="minorHAnsi"/>
          <w:sz w:val="16"/>
          <w:szCs w:val="16"/>
        </w:rPr>
        <w:t>предпринимателей  и</w:t>
      </w:r>
      <w:proofErr w:type="gramEnd"/>
      <w:r w:rsidRPr="00010659">
        <w:rPr>
          <w:rFonts w:cstheme="minorHAnsi"/>
          <w:sz w:val="16"/>
          <w:szCs w:val="16"/>
        </w:rPr>
        <w:t xml:space="preserve">  юридических (далее Претендент), желающих заключить договор аренды муниципального нежилого фонда МО «Город Удачный».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Настоящая аукционная документация разработана в соответствии с Гражданским кодексом Российской Федерации, Федеральным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порядка проведения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Для участия в аукционе </w:t>
      </w:r>
      <w:proofErr w:type="gramStart"/>
      <w:r w:rsidRPr="00010659">
        <w:rPr>
          <w:rFonts w:cstheme="minorHAnsi"/>
          <w:sz w:val="16"/>
          <w:szCs w:val="16"/>
        </w:rPr>
        <w:t>Претенденты  должны</w:t>
      </w:r>
      <w:proofErr w:type="gramEnd"/>
      <w:r w:rsidRPr="00010659">
        <w:rPr>
          <w:rFonts w:cstheme="minorHAnsi"/>
          <w:sz w:val="16"/>
          <w:szCs w:val="16"/>
        </w:rPr>
        <w:t xml:space="preserve"> своевременно подготовить и подать заявки на участие в аукционе.</w:t>
      </w:r>
    </w:p>
    <w:p w:rsidR="00010659" w:rsidRPr="00010659" w:rsidRDefault="00010659" w:rsidP="00010659">
      <w:pPr>
        <w:pStyle w:val="a6"/>
        <w:ind w:firstLine="567"/>
        <w:jc w:val="both"/>
        <w:rPr>
          <w:rFonts w:cstheme="minorHAnsi"/>
          <w:b/>
          <w:i/>
          <w:sz w:val="16"/>
          <w:szCs w:val="16"/>
        </w:rPr>
      </w:pPr>
      <w:r w:rsidRPr="00010659">
        <w:rPr>
          <w:rFonts w:cstheme="minorHAnsi"/>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требованиям,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010659" w:rsidRPr="00010659" w:rsidRDefault="00010659" w:rsidP="00010659">
      <w:pPr>
        <w:pStyle w:val="a6"/>
        <w:ind w:firstLine="567"/>
        <w:jc w:val="both"/>
        <w:rPr>
          <w:rFonts w:cstheme="minorHAnsi"/>
          <w:sz w:val="16"/>
          <w:szCs w:val="16"/>
          <w:lang w:val="x-none"/>
        </w:rPr>
      </w:pPr>
      <w:r w:rsidRPr="00010659">
        <w:rPr>
          <w:rFonts w:cstheme="minorHAnsi"/>
          <w:sz w:val="16"/>
          <w:szCs w:val="16"/>
          <w:lang w:val="x-none"/>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010659" w:rsidRPr="00010659" w:rsidRDefault="00010659" w:rsidP="00010659">
      <w:pPr>
        <w:pStyle w:val="a6"/>
        <w:ind w:firstLine="567"/>
        <w:jc w:val="both"/>
        <w:rPr>
          <w:rFonts w:cstheme="minorHAnsi"/>
          <w:sz w:val="16"/>
          <w:szCs w:val="16"/>
          <w:lang w:val="x-none"/>
        </w:rPr>
      </w:pPr>
      <w:r w:rsidRPr="00010659">
        <w:rPr>
          <w:rFonts w:cstheme="minorHAnsi"/>
          <w:sz w:val="16"/>
          <w:szCs w:val="16"/>
          <w:lang w:val="x-none"/>
        </w:rPr>
        <w:t>Претендент для участия в аукционе должен соответствовать требованиям законодательства Р</w:t>
      </w:r>
      <w:r w:rsidRPr="00010659">
        <w:rPr>
          <w:rFonts w:cstheme="minorHAnsi"/>
          <w:sz w:val="16"/>
          <w:szCs w:val="16"/>
        </w:rPr>
        <w:t xml:space="preserve">оссийской </w:t>
      </w:r>
      <w:r w:rsidRPr="00010659">
        <w:rPr>
          <w:rFonts w:cstheme="minorHAnsi"/>
          <w:sz w:val="16"/>
          <w:szCs w:val="16"/>
          <w:lang w:val="x-none"/>
        </w:rPr>
        <w:t>Ф</w:t>
      </w:r>
      <w:r w:rsidRPr="00010659">
        <w:rPr>
          <w:rFonts w:cstheme="minorHAnsi"/>
          <w:sz w:val="16"/>
          <w:szCs w:val="16"/>
        </w:rPr>
        <w:t>едерации</w:t>
      </w:r>
      <w:r w:rsidRPr="00010659">
        <w:rPr>
          <w:rFonts w:cstheme="minorHAnsi"/>
          <w:sz w:val="16"/>
          <w:szCs w:val="16"/>
          <w:lang w:val="x-none"/>
        </w:rPr>
        <w:t xml:space="preserve">, аукционной  документации, предъявляемым к участникам аукциона. </w:t>
      </w:r>
    </w:p>
    <w:p w:rsidR="00010659" w:rsidRPr="00010659" w:rsidRDefault="00010659" w:rsidP="00010659">
      <w:pPr>
        <w:pStyle w:val="a6"/>
        <w:ind w:firstLine="567"/>
        <w:jc w:val="both"/>
        <w:rPr>
          <w:rFonts w:cstheme="minorHAnsi"/>
          <w:sz w:val="16"/>
          <w:szCs w:val="16"/>
          <w:lang w:val="x-none"/>
        </w:rPr>
      </w:pPr>
      <w:r w:rsidRPr="00010659">
        <w:rPr>
          <w:rFonts w:cstheme="minorHAnsi"/>
          <w:sz w:val="16"/>
          <w:szCs w:val="16"/>
          <w:lang w:val="x-none"/>
        </w:rPr>
        <w:t>Претендент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проведения и результатов аукциона.</w:t>
      </w:r>
    </w:p>
    <w:p w:rsidR="00010659" w:rsidRPr="00010659" w:rsidRDefault="00010659" w:rsidP="00010659">
      <w:pPr>
        <w:pStyle w:val="a6"/>
        <w:ind w:firstLine="567"/>
        <w:jc w:val="both"/>
        <w:rPr>
          <w:rFonts w:cstheme="minorHAnsi"/>
          <w:b/>
          <w:sz w:val="16"/>
          <w:szCs w:val="16"/>
        </w:rPr>
      </w:pPr>
    </w:p>
    <w:p w:rsidR="00010659" w:rsidRPr="00010659" w:rsidRDefault="00010659" w:rsidP="00010659">
      <w:pPr>
        <w:pStyle w:val="a6"/>
        <w:ind w:firstLine="567"/>
        <w:jc w:val="both"/>
        <w:rPr>
          <w:rFonts w:cstheme="minorHAnsi"/>
          <w:sz w:val="16"/>
          <w:szCs w:val="16"/>
        </w:rPr>
      </w:pPr>
      <w:r w:rsidRPr="00010659">
        <w:rPr>
          <w:rFonts w:cstheme="minorHAnsi"/>
          <w:sz w:val="16"/>
          <w:szCs w:val="16"/>
          <w:u w:val="single"/>
        </w:rPr>
        <w:t>Примечание:</w:t>
      </w:r>
      <w:r w:rsidRPr="00010659">
        <w:rPr>
          <w:rFonts w:cstheme="minorHAnsi"/>
          <w:sz w:val="16"/>
          <w:szCs w:val="16"/>
        </w:rPr>
        <w:t xml:space="preserve"> все изменения, вносимые в аукционную документацию </w:t>
      </w:r>
      <w:proofErr w:type="gramStart"/>
      <w:r w:rsidRPr="00010659">
        <w:rPr>
          <w:rFonts w:cstheme="minorHAnsi"/>
          <w:sz w:val="16"/>
          <w:szCs w:val="16"/>
        </w:rPr>
        <w:t>в обязательном порядке</w:t>
      </w:r>
      <w:proofErr w:type="gramEnd"/>
      <w:r w:rsidRPr="00010659">
        <w:rPr>
          <w:rFonts w:cstheme="minorHAnsi"/>
          <w:sz w:val="16"/>
          <w:szCs w:val="16"/>
        </w:rPr>
        <w:t xml:space="preserve"> размещаются на официальном сайте торгов: </w:t>
      </w:r>
      <w:r w:rsidRPr="00010659">
        <w:rPr>
          <w:rFonts w:cstheme="minorHAnsi"/>
          <w:b/>
          <w:sz w:val="16"/>
          <w:szCs w:val="16"/>
          <w:u w:val="single"/>
          <w:lang w:val="en-US"/>
        </w:rPr>
        <w:t>www</w:t>
      </w:r>
      <w:r w:rsidRPr="00010659">
        <w:rPr>
          <w:rFonts w:cstheme="minorHAnsi"/>
          <w:b/>
          <w:sz w:val="16"/>
          <w:szCs w:val="16"/>
          <w:u w:val="single"/>
        </w:rPr>
        <w:t>.</w:t>
      </w:r>
      <w:proofErr w:type="spellStart"/>
      <w:r w:rsidRPr="00010659">
        <w:rPr>
          <w:rFonts w:cstheme="minorHAnsi"/>
          <w:b/>
          <w:sz w:val="16"/>
          <w:szCs w:val="16"/>
          <w:u w:val="single"/>
          <w:lang w:val="en-US"/>
        </w:rPr>
        <w:t>torgi</w:t>
      </w:r>
      <w:proofErr w:type="spellEnd"/>
      <w:r w:rsidRPr="00010659">
        <w:rPr>
          <w:rFonts w:cstheme="minorHAnsi"/>
          <w:b/>
          <w:sz w:val="16"/>
          <w:szCs w:val="16"/>
          <w:u w:val="single"/>
        </w:rPr>
        <w:t>.</w:t>
      </w:r>
      <w:proofErr w:type="spellStart"/>
      <w:r w:rsidRPr="00010659">
        <w:rPr>
          <w:rFonts w:cstheme="minorHAnsi"/>
          <w:b/>
          <w:sz w:val="16"/>
          <w:szCs w:val="16"/>
          <w:u w:val="single"/>
          <w:lang w:val="en-US"/>
        </w:rPr>
        <w:t>gov</w:t>
      </w:r>
      <w:proofErr w:type="spellEnd"/>
      <w:r w:rsidRPr="00010659">
        <w:rPr>
          <w:rFonts w:cstheme="minorHAnsi"/>
          <w:b/>
          <w:sz w:val="16"/>
          <w:szCs w:val="16"/>
          <w:u w:val="single"/>
        </w:rPr>
        <w:t>.</w:t>
      </w:r>
      <w:proofErr w:type="spellStart"/>
      <w:r w:rsidRPr="00010659">
        <w:rPr>
          <w:rFonts w:cstheme="minorHAnsi"/>
          <w:b/>
          <w:sz w:val="16"/>
          <w:szCs w:val="16"/>
          <w:u w:val="single"/>
          <w:lang w:val="en-US"/>
        </w:rPr>
        <w:t>ru</w:t>
      </w:r>
      <w:proofErr w:type="spellEnd"/>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1. Аукционная документация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w:t>
      </w:r>
      <w:proofErr w:type="spellStart"/>
      <w:r w:rsidRPr="00010659">
        <w:rPr>
          <w:rFonts w:cstheme="minorHAnsi"/>
          <w:sz w:val="16"/>
          <w:szCs w:val="16"/>
        </w:rPr>
        <w:t>Мирнинского</w:t>
      </w:r>
      <w:proofErr w:type="spellEnd"/>
      <w:r w:rsidRPr="00010659">
        <w:rPr>
          <w:rFonts w:cstheme="minorHAnsi"/>
          <w:sz w:val="16"/>
          <w:szCs w:val="16"/>
        </w:rPr>
        <w:t xml:space="preserve"> района Республики Саха (Якутия).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Место нахождения и почтовый адрес организатора аукциона указаны в извещении о проведении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проведении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1.3. Целевое назначение имущества, права на которое передаются по договору указано в извещении о проведении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1.4. </w:t>
      </w:r>
      <w:r w:rsidRPr="00010659">
        <w:rPr>
          <w:rFonts w:cstheme="minorHAnsi"/>
          <w:b/>
          <w:sz w:val="16"/>
          <w:szCs w:val="16"/>
        </w:rPr>
        <w:t>Начальная (минимальная) цена договора (цена лота)</w:t>
      </w:r>
      <w:r w:rsidRPr="00010659">
        <w:rPr>
          <w:rFonts w:cstheme="minorHAnsi"/>
          <w:sz w:val="16"/>
          <w:szCs w:val="16"/>
        </w:rPr>
        <w:t xml:space="preserve"> указана в извещении о проведении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1.6.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 документации.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lastRenderedPageBreak/>
        <w:t>1.7 Порядок, место, дата начала и окончания подачи заявок на участие в аукционе, указаны в извещении о проведении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2. Комиссия по проведению торгов</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2.1. 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w:t>
      </w:r>
      <w:proofErr w:type="spellStart"/>
      <w:r w:rsidRPr="00010659">
        <w:rPr>
          <w:rFonts w:cstheme="minorHAnsi"/>
          <w:sz w:val="16"/>
          <w:szCs w:val="16"/>
        </w:rPr>
        <w:t>Мирнинского</w:t>
      </w:r>
      <w:proofErr w:type="spellEnd"/>
      <w:r w:rsidRPr="00010659">
        <w:rPr>
          <w:rFonts w:cstheme="minorHAnsi"/>
          <w:sz w:val="16"/>
          <w:szCs w:val="16"/>
        </w:rPr>
        <w:t xml:space="preserve">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010659">
        <w:rPr>
          <w:rFonts w:cstheme="minorHAnsi"/>
          <w:sz w:val="16"/>
          <w:szCs w:val="16"/>
        </w:rPr>
        <w:t>Мирнинского</w:t>
      </w:r>
      <w:proofErr w:type="spellEnd"/>
      <w:r w:rsidRPr="00010659">
        <w:rPr>
          <w:rFonts w:cstheme="minorHAnsi"/>
          <w:sz w:val="16"/>
          <w:szCs w:val="16"/>
        </w:rPr>
        <w:t xml:space="preserve"> района Республики Саха (Якутия) (далее Комиссия по проведению торгов), определен ее состав и порядок работы, назначен председатель комиссии  и секретарь комиссии.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2.2. Число членов комиссии не менее пяти человек.</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2.4. Замена члена комиссии допускается только по распоряжению главы МО «Город Удачный».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2.5. При объявлении аукциона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10659" w:rsidRPr="00010659" w:rsidRDefault="00010659" w:rsidP="00010659">
      <w:pPr>
        <w:pStyle w:val="a6"/>
        <w:ind w:firstLine="567"/>
        <w:jc w:val="both"/>
        <w:rPr>
          <w:rFonts w:cstheme="minorHAnsi"/>
          <w:sz w:val="16"/>
          <w:szCs w:val="16"/>
        </w:rPr>
      </w:pP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3. Требования к участникам конкурсов и аукционов</w:t>
      </w:r>
    </w:p>
    <w:p w:rsidR="00010659" w:rsidRPr="00010659" w:rsidRDefault="00010659" w:rsidP="00010659">
      <w:pPr>
        <w:pStyle w:val="a6"/>
        <w:ind w:firstLine="567"/>
        <w:jc w:val="both"/>
        <w:rPr>
          <w:rFonts w:cstheme="minorHAnsi"/>
          <w:b/>
          <w:sz w:val="16"/>
          <w:szCs w:val="16"/>
        </w:rPr>
      </w:pPr>
    </w:p>
    <w:p w:rsidR="00010659" w:rsidRPr="00010659" w:rsidRDefault="00010659" w:rsidP="00010659">
      <w:pPr>
        <w:pStyle w:val="a6"/>
        <w:ind w:firstLine="567"/>
        <w:jc w:val="both"/>
        <w:rPr>
          <w:rFonts w:cstheme="minorHAnsi"/>
          <w:sz w:val="16"/>
          <w:szCs w:val="16"/>
          <w:lang w:val="x-none"/>
        </w:rPr>
      </w:pPr>
      <w:r w:rsidRPr="00010659">
        <w:rPr>
          <w:rFonts w:cstheme="minorHAnsi"/>
          <w:sz w:val="16"/>
          <w:szCs w:val="16"/>
          <w:lang w:val="x-none"/>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3.2. </w:t>
      </w:r>
      <w:r w:rsidRPr="00010659">
        <w:rPr>
          <w:rFonts w:cstheme="minorHAnsi"/>
          <w:sz w:val="16"/>
          <w:szCs w:val="16"/>
          <w:u w:val="single"/>
        </w:rPr>
        <w:t>Участники аукционов должны соответствовать следующим требованиям:</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3.2.1. отсутствие решения о ликвидации юридического лица- заявителя или о прекращении физическим лицом – </w:t>
      </w:r>
      <w:proofErr w:type="gramStart"/>
      <w:r w:rsidRPr="00010659">
        <w:rPr>
          <w:rFonts w:cstheme="minorHAnsi"/>
          <w:sz w:val="16"/>
          <w:szCs w:val="16"/>
        </w:rPr>
        <w:t>заявителем  деятельности</w:t>
      </w:r>
      <w:proofErr w:type="gramEnd"/>
      <w:r w:rsidRPr="00010659">
        <w:rPr>
          <w:rFonts w:cstheme="minorHAnsi"/>
          <w:sz w:val="16"/>
          <w:szCs w:val="16"/>
        </w:rPr>
        <w:t xml:space="preserve"> в качестве индивидуального предпринимателя.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3.2.2. отсутствие решения о признании заявителя банкротом и об открытии конкурсного производства в отношении него.</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w:t>
      </w:r>
      <w:proofErr w:type="gramStart"/>
      <w:r w:rsidRPr="00010659">
        <w:rPr>
          <w:rFonts w:cstheme="minorHAnsi"/>
          <w:sz w:val="16"/>
          <w:szCs w:val="16"/>
        </w:rPr>
        <w:t>настоящей  аукционной</w:t>
      </w:r>
      <w:proofErr w:type="gramEnd"/>
      <w:r w:rsidRPr="00010659">
        <w:rPr>
          <w:rFonts w:cstheme="minorHAnsi"/>
          <w:sz w:val="16"/>
          <w:szCs w:val="16"/>
        </w:rPr>
        <w:t xml:space="preserve"> документации, у органов власти в соответствии с их компетенцией и иных лиц, за исключением лиц, подавших заявку на участие в торгах. </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проведении аукционов.</w:t>
      </w: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4. Условия допуска к участию в торгах</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w:t>
      </w:r>
      <w:r w:rsidRPr="00010659">
        <w:rPr>
          <w:rFonts w:cstheme="minorHAnsi"/>
          <w:sz w:val="16"/>
          <w:szCs w:val="16"/>
        </w:rPr>
        <w:lastRenderedPageBreak/>
        <w:t>заключение договора и подавшее заявку на участие в аукционе (далее - заявитель).</w:t>
      </w:r>
    </w:p>
    <w:p w:rsidR="00010659" w:rsidRPr="00010659" w:rsidRDefault="00010659" w:rsidP="00010659">
      <w:pPr>
        <w:pStyle w:val="a6"/>
        <w:ind w:firstLine="567"/>
        <w:jc w:val="both"/>
        <w:rPr>
          <w:rFonts w:cstheme="minorHAnsi"/>
          <w:b/>
          <w:sz w:val="16"/>
          <w:szCs w:val="16"/>
          <w:u w:val="single"/>
        </w:rPr>
      </w:pPr>
      <w:r w:rsidRPr="00010659">
        <w:rPr>
          <w:rFonts w:cstheme="minorHAnsi"/>
          <w:sz w:val="16"/>
          <w:szCs w:val="16"/>
        </w:rPr>
        <w:t xml:space="preserve">4.2. </w:t>
      </w:r>
      <w:r w:rsidRPr="00010659">
        <w:rPr>
          <w:rFonts w:cstheme="minorHAnsi"/>
          <w:b/>
          <w:sz w:val="16"/>
          <w:szCs w:val="16"/>
          <w:u w:val="single"/>
        </w:rPr>
        <w:t xml:space="preserve">Заявитель не допускается Комиссией по проведению </w:t>
      </w:r>
      <w:proofErr w:type="gramStart"/>
      <w:r w:rsidRPr="00010659">
        <w:rPr>
          <w:rFonts w:cstheme="minorHAnsi"/>
          <w:b/>
          <w:sz w:val="16"/>
          <w:szCs w:val="16"/>
          <w:u w:val="single"/>
        </w:rPr>
        <w:t>торгов  к</w:t>
      </w:r>
      <w:proofErr w:type="gramEnd"/>
      <w:r w:rsidRPr="00010659">
        <w:rPr>
          <w:rFonts w:cstheme="minorHAnsi"/>
          <w:b/>
          <w:sz w:val="16"/>
          <w:szCs w:val="16"/>
          <w:u w:val="single"/>
        </w:rPr>
        <w:t xml:space="preserve"> участию в аукционах в случаях:</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несоответствия требованиям, указанным в пункте 3.2 настоящей аукционной документации;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невнесения задатка, если требование о внесении задатка указано в извещении о проведении аукционов;</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w:t>
      </w:r>
      <w:proofErr w:type="gramStart"/>
      <w:r w:rsidRPr="00010659">
        <w:rPr>
          <w:rFonts w:cstheme="minorHAnsi"/>
          <w:sz w:val="16"/>
          <w:szCs w:val="16"/>
        </w:rPr>
        <w:t>в  аукционе</w:t>
      </w:r>
      <w:proofErr w:type="gramEnd"/>
      <w:r w:rsidRPr="00010659">
        <w:rPr>
          <w:rFonts w:cstheme="minorHAnsi"/>
          <w:sz w:val="16"/>
          <w:szCs w:val="16"/>
        </w:rPr>
        <w:t>.</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5. Информационное обеспечение аукциона, извещение о проведении аукциона</w:t>
      </w:r>
    </w:p>
    <w:p w:rsidR="00010659" w:rsidRPr="00010659" w:rsidRDefault="00010659" w:rsidP="00010659">
      <w:pPr>
        <w:pStyle w:val="a6"/>
        <w:ind w:firstLine="567"/>
        <w:jc w:val="both"/>
        <w:rPr>
          <w:rFonts w:cstheme="minorHAnsi"/>
          <w:b/>
          <w:sz w:val="16"/>
          <w:szCs w:val="16"/>
        </w:rPr>
      </w:pPr>
    </w:p>
    <w:p w:rsidR="00010659" w:rsidRPr="00010659" w:rsidRDefault="00010659" w:rsidP="00010659">
      <w:pPr>
        <w:pStyle w:val="a6"/>
        <w:ind w:firstLine="567"/>
        <w:jc w:val="both"/>
        <w:rPr>
          <w:rFonts w:cstheme="minorHAnsi"/>
          <w:sz w:val="16"/>
          <w:szCs w:val="16"/>
          <w:lang w:val="x-none"/>
        </w:rPr>
      </w:pPr>
      <w:r w:rsidRPr="00010659">
        <w:rPr>
          <w:rFonts w:cstheme="minorHAnsi"/>
          <w:sz w:val="16"/>
          <w:szCs w:val="16"/>
        </w:rPr>
        <w:t>5</w:t>
      </w:r>
      <w:r w:rsidRPr="00010659">
        <w:rPr>
          <w:rFonts w:cstheme="minorHAnsi"/>
          <w:sz w:val="16"/>
          <w:szCs w:val="16"/>
          <w:lang w:val="x-none"/>
        </w:rPr>
        <w:t xml:space="preserve">.1. Информация о проведении аукционов размещается на </w:t>
      </w:r>
      <w:r w:rsidRPr="00010659">
        <w:rPr>
          <w:rFonts w:cstheme="minorHAnsi"/>
          <w:sz w:val="16"/>
          <w:szCs w:val="16"/>
        </w:rPr>
        <w:t xml:space="preserve">официальном сайте Российской Федерации для размещения информации о проведении торгов: </w:t>
      </w:r>
      <w:hyperlink r:id="rId15" w:history="1">
        <w:r w:rsidRPr="00010659">
          <w:rPr>
            <w:rStyle w:val="a3"/>
            <w:rFonts w:cstheme="minorHAnsi"/>
            <w:sz w:val="16"/>
            <w:szCs w:val="16"/>
            <w:lang w:val="en-US"/>
          </w:rPr>
          <w:t>www</w:t>
        </w:r>
        <w:r w:rsidRPr="00010659">
          <w:rPr>
            <w:rStyle w:val="a3"/>
            <w:rFonts w:cstheme="minorHAnsi"/>
            <w:sz w:val="16"/>
            <w:szCs w:val="16"/>
          </w:rPr>
          <w:t>.</w:t>
        </w:r>
        <w:r w:rsidRPr="00010659">
          <w:rPr>
            <w:rStyle w:val="a3"/>
            <w:rFonts w:cstheme="minorHAnsi"/>
            <w:sz w:val="16"/>
            <w:szCs w:val="16"/>
            <w:lang w:val="en-US"/>
          </w:rPr>
          <w:t>torgi</w:t>
        </w:r>
        <w:r w:rsidRPr="00010659">
          <w:rPr>
            <w:rStyle w:val="a3"/>
            <w:rFonts w:cstheme="minorHAnsi"/>
            <w:sz w:val="16"/>
            <w:szCs w:val="16"/>
          </w:rPr>
          <w:t>.</w:t>
        </w:r>
        <w:r w:rsidRPr="00010659">
          <w:rPr>
            <w:rStyle w:val="a3"/>
            <w:rFonts w:cstheme="minorHAnsi"/>
            <w:sz w:val="16"/>
            <w:szCs w:val="16"/>
            <w:lang w:val="en-US"/>
          </w:rPr>
          <w:t>gov</w:t>
        </w:r>
        <w:r w:rsidRPr="00010659">
          <w:rPr>
            <w:rStyle w:val="a3"/>
            <w:rFonts w:cstheme="minorHAnsi"/>
            <w:sz w:val="16"/>
            <w:szCs w:val="16"/>
          </w:rPr>
          <w:t>.</w:t>
        </w:r>
        <w:r w:rsidRPr="00010659">
          <w:rPr>
            <w:rStyle w:val="a3"/>
            <w:rFonts w:cstheme="minorHAnsi"/>
            <w:sz w:val="16"/>
            <w:szCs w:val="16"/>
            <w:lang w:val="en-US"/>
          </w:rPr>
          <w:t>ru</w:t>
        </w:r>
      </w:hyperlink>
      <w:r w:rsidRPr="00010659">
        <w:rPr>
          <w:rFonts w:cstheme="minorHAnsi"/>
          <w:sz w:val="16"/>
          <w:szCs w:val="16"/>
          <w:u w:val="single"/>
        </w:rPr>
        <w:t xml:space="preserve"> </w:t>
      </w:r>
      <w:r w:rsidRPr="00010659">
        <w:rPr>
          <w:rFonts w:cstheme="minorHAnsi"/>
          <w:sz w:val="16"/>
          <w:szCs w:val="16"/>
        </w:rPr>
        <w:t xml:space="preserve">и на </w:t>
      </w:r>
      <w:r w:rsidRPr="00010659">
        <w:rPr>
          <w:rFonts w:cstheme="minorHAnsi"/>
          <w:sz w:val="16"/>
          <w:szCs w:val="16"/>
          <w:lang w:val="x-none"/>
        </w:rPr>
        <w:t xml:space="preserve">официальном сайте администрации МО «Город Удачный» </w:t>
      </w:r>
      <w:hyperlink r:id="rId16" w:history="1">
        <w:r w:rsidRPr="00010659">
          <w:rPr>
            <w:rStyle w:val="a3"/>
            <w:rFonts w:cstheme="minorHAnsi"/>
            <w:sz w:val="16"/>
            <w:szCs w:val="16"/>
            <w:lang w:val="en-US"/>
          </w:rPr>
          <w:t>www</w:t>
        </w:r>
        <w:r w:rsidRPr="00010659">
          <w:rPr>
            <w:rStyle w:val="a3"/>
            <w:rFonts w:cstheme="minorHAnsi"/>
            <w:sz w:val="16"/>
            <w:szCs w:val="16"/>
          </w:rPr>
          <w:t>.</w:t>
        </w:r>
        <w:proofErr w:type="spellStart"/>
        <w:r w:rsidRPr="00010659">
          <w:rPr>
            <w:rStyle w:val="a3"/>
            <w:rFonts w:cstheme="minorHAnsi"/>
            <w:sz w:val="16"/>
            <w:szCs w:val="16"/>
          </w:rPr>
          <w:t>мо</w:t>
        </w:r>
        <w:proofErr w:type="spellEnd"/>
        <w:r w:rsidRPr="00010659">
          <w:rPr>
            <w:rStyle w:val="a3"/>
            <w:rFonts w:cstheme="minorHAnsi"/>
            <w:sz w:val="16"/>
            <w:szCs w:val="16"/>
          </w:rPr>
          <w:t>-город-</w:t>
        </w:r>
        <w:proofErr w:type="spellStart"/>
        <w:r w:rsidRPr="00010659">
          <w:rPr>
            <w:rStyle w:val="a3"/>
            <w:rFonts w:cstheme="minorHAnsi"/>
            <w:sz w:val="16"/>
            <w:szCs w:val="16"/>
          </w:rPr>
          <w:t>удачный.рф</w:t>
        </w:r>
        <w:proofErr w:type="spellEnd"/>
      </w:hyperlink>
      <w:r w:rsidRPr="00010659">
        <w:rPr>
          <w:rFonts w:cstheme="minorHAnsi"/>
          <w:sz w:val="16"/>
          <w:szCs w:val="16"/>
        </w:rPr>
        <w:t xml:space="preserve"> </w:t>
      </w:r>
      <w:r w:rsidRPr="00010659">
        <w:rPr>
          <w:rFonts w:cstheme="minorHAnsi"/>
          <w:sz w:val="16"/>
          <w:szCs w:val="16"/>
          <w:lang w:val="x-none"/>
        </w:rPr>
        <w:t>в сети "Интернет" для размещения информации о проведении аукционов, без взимания платы. При этом к информации о проведении аукционов относится</w:t>
      </w:r>
      <w:r w:rsidRPr="00010659">
        <w:rPr>
          <w:rFonts w:cstheme="minorHAnsi"/>
          <w:sz w:val="16"/>
          <w:szCs w:val="16"/>
        </w:rPr>
        <w:t>,</w:t>
      </w:r>
      <w:r w:rsidRPr="00010659">
        <w:rPr>
          <w:rFonts w:cstheme="minorHAnsi"/>
          <w:sz w:val="16"/>
          <w:szCs w:val="16"/>
          <w:lang w:val="x-none"/>
        </w:rPr>
        <w:t xml:space="preserve"> предусмотренная настоящей аукционной документацией</w:t>
      </w:r>
      <w:r w:rsidRPr="00010659">
        <w:rPr>
          <w:rFonts w:cstheme="minorHAnsi"/>
          <w:sz w:val="16"/>
          <w:szCs w:val="16"/>
        </w:rPr>
        <w:t>,</w:t>
      </w:r>
      <w:r w:rsidRPr="00010659">
        <w:rPr>
          <w:rFonts w:cstheme="minorHAnsi"/>
          <w:sz w:val="16"/>
          <w:szCs w:val="16"/>
          <w:lang w:val="x-none"/>
        </w:rPr>
        <w:t xml:space="preserve">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 аукционов.</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5.2. Информация о проведении аукциона, размещенная </w:t>
      </w:r>
      <w:proofErr w:type="gramStart"/>
      <w:r w:rsidRPr="00010659">
        <w:rPr>
          <w:rFonts w:cstheme="minorHAnsi"/>
          <w:sz w:val="16"/>
          <w:szCs w:val="16"/>
        </w:rPr>
        <w:t>на сайте</w:t>
      </w:r>
      <w:proofErr w:type="gramEnd"/>
      <w:r w:rsidRPr="00010659">
        <w:rPr>
          <w:rFonts w:cstheme="minorHAnsi"/>
          <w:sz w:val="16"/>
          <w:szCs w:val="16"/>
        </w:rPr>
        <w:t xml:space="preserve"> указанном в пункте 5.1. настоящей документации, доступна для ознакомления без взимания платы. Размещение информации о проведении аукционов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5.3. Извещение о проведении аукциона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5.4.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w:t>
      </w:r>
      <w:proofErr w:type="gramStart"/>
      <w:r w:rsidRPr="00010659">
        <w:rPr>
          <w:rFonts w:cstheme="minorHAnsi"/>
          <w:sz w:val="16"/>
          <w:szCs w:val="16"/>
        </w:rPr>
        <w:t>на сайте</w:t>
      </w:r>
      <w:proofErr w:type="gramEnd"/>
      <w:r w:rsidRPr="00010659">
        <w:rPr>
          <w:rFonts w:cstheme="minorHAnsi"/>
          <w:sz w:val="16"/>
          <w:szCs w:val="16"/>
        </w:rPr>
        <w:t xml:space="preserve">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w:t>
      </w:r>
      <w:proofErr w:type="gramStart"/>
      <w:r w:rsidRPr="00010659">
        <w:rPr>
          <w:rFonts w:cstheme="minorHAnsi"/>
          <w:sz w:val="16"/>
          <w:szCs w:val="16"/>
        </w:rPr>
        <w:t>на сайте</w:t>
      </w:r>
      <w:proofErr w:type="gramEnd"/>
      <w:r w:rsidRPr="00010659">
        <w:rPr>
          <w:rFonts w:cstheme="minorHAnsi"/>
          <w:sz w:val="16"/>
          <w:szCs w:val="16"/>
        </w:rPr>
        <w:t xml:space="preserve"> указанном в пункте 5.1. настоящей аукционной документации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 5.5.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w:t>
      </w:r>
      <w:proofErr w:type="gramStart"/>
      <w:r w:rsidRPr="00010659">
        <w:rPr>
          <w:rFonts w:cstheme="minorHAnsi"/>
          <w:sz w:val="16"/>
          <w:szCs w:val="16"/>
        </w:rPr>
        <w:t>документации  в</w:t>
      </w:r>
      <w:proofErr w:type="gramEnd"/>
      <w:r w:rsidRPr="00010659">
        <w:rPr>
          <w:rFonts w:cstheme="minorHAnsi"/>
          <w:sz w:val="16"/>
          <w:szCs w:val="16"/>
        </w:rPr>
        <w:t xml:space="preserve"> течение одного дня с даты принятия решения об отказе от проведения аукциона. В течение двух рабочих дней </w:t>
      </w:r>
      <w:r w:rsidRPr="00010659">
        <w:rPr>
          <w:rFonts w:cstheme="minorHAnsi"/>
          <w:sz w:val="16"/>
          <w:szCs w:val="16"/>
        </w:rPr>
        <w:lastRenderedPageBreak/>
        <w:t xml:space="preserve">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w:t>
      </w:r>
    </w:p>
    <w:p w:rsidR="00010659" w:rsidRPr="00010659" w:rsidRDefault="00010659" w:rsidP="00010659">
      <w:pPr>
        <w:pStyle w:val="a6"/>
        <w:ind w:firstLine="567"/>
        <w:jc w:val="both"/>
        <w:rPr>
          <w:rFonts w:cstheme="minorHAnsi"/>
          <w:sz w:val="16"/>
          <w:szCs w:val="16"/>
        </w:rPr>
      </w:pP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6.  Порядок подачи заявок на участие в аукционе</w:t>
      </w:r>
    </w:p>
    <w:p w:rsidR="00010659" w:rsidRPr="00010659" w:rsidRDefault="00010659" w:rsidP="00010659">
      <w:pPr>
        <w:pStyle w:val="a6"/>
        <w:ind w:firstLine="567"/>
        <w:jc w:val="both"/>
        <w:rPr>
          <w:rFonts w:cstheme="minorHAnsi"/>
          <w:b/>
          <w:sz w:val="16"/>
          <w:szCs w:val="16"/>
        </w:rPr>
      </w:pPr>
    </w:p>
    <w:p w:rsidR="00010659" w:rsidRPr="00010659" w:rsidRDefault="00010659" w:rsidP="00010659">
      <w:pPr>
        <w:pStyle w:val="a6"/>
        <w:ind w:firstLine="567"/>
        <w:jc w:val="both"/>
        <w:rPr>
          <w:rFonts w:cstheme="minorHAnsi"/>
          <w:sz w:val="16"/>
          <w:szCs w:val="16"/>
        </w:rPr>
      </w:pPr>
      <w:r w:rsidRPr="00010659">
        <w:rPr>
          <w:rFonts w:cstheme="minorHAnsi"/>
          <w:sz w:val="16"/>
          <w:szCs w:val="16"/>
        </w:rPr>
        <w:t>6.1.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6.2. Заявка на участие в аукционе должна содержать:</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 сведения и документы о заявителе, подавшем такую заявку:</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г) </w:t>
      </w:r>
      <w:proofErr w:type="gramStart"/>
      <w:r w:rsidRPr="00010659">
        <w:rPr>
          <w:rFonts w:cstheme="minorHAnsi"/>
          <w:sz w:val="16"/>
          <w:szCs w:val="16"/>
        </w:rPr>
        <w:t>копия  свидетельства</w:t>
      </w:r>
      <w:proofErr w:type="gramEnd"/>
      <w:r w:rsidRPr="00010659">
        <w:rPr>
          <w:rFonts w:cstheme="minorHAnsi"/>
          <w:sz w:val="16"/>
          <w:szCs w:val="16"/>
        </w:rPr>
        <w:t xml:space="preserve"> о постановке на учет юридического лица или индивидуального предпринимателя в налоговом органе;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д)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е) копии учредительных документов заявителя (для юридических лиц);</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з) опись документов.</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6.3. Заявитель вправе подать только одну заявку в отношении каждого предмета аукциона (лота).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6.5. Каждая заявка на участие в аукционе, поступившая в срок, указанный в извещении 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w:t>
      </w:r>
      <w:r w:rsidRPr="00010659">
        <w:rPr>
          <w:rFonts w:cstheme="minorHAnsi"/>
          <w:sz w:val="16"/>
          <w:szCs w:val="16"/>
        </w:rPr>
        <w:lastRenderedPageBreak/>
        <w:t>обязан вернуть задаток указанным заявителям в течение пяти рабочих дней с даты подписания протокола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10659" w:rsidRPr="00010659" w:rsidRDefault="00010659" w:rsidP="00010659">
      <w:pPr>
        <w:pStyle w:val="a6"/>
        <w:ind w:firstLine="567"/>
        <w:jc w:val="both"/>
        <w:rPr>
          <w:rFonts w:cstheme="minorHAnsi"/>
          <w:sz w:val="16"/>
          <w:szCs w:val="16"/>
        </w:rPr>
      </w:pP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7. Порядок рассмотрения заявок на участие в аукционе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7.2. Срок рассмотрения заявок на участие в аукционе не может превышать десяти дней с даты окончания срока подачи заявок.</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7.3.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7.4. На основании результатов рассмотрения заявок на участие в аукционе. 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w:t>
      </w:r>
      <w:proofErr w:type="gramStart"/>
      <w:r w:rsidRPr="00010659">
        <w:rPr>
          <w:rFonts w:cstheme="minorHAnsi"/>
          <w:sz w:val="16"/>
          <w:szCs w:val="16"/>
        </w:rPr>
        <w:t>.</w:t>
      </w:r>
      <w:proofErr w:type="gramEnd"/>
      <w:r w:rsidRPr="00010659">
        <w:rPr>
          <w:rFonts w:cstheme="minorHAnsi"/>
          <w:sz w:val="16"/>
          <w:szCs w:val="16"/>
        </w:rPr>
        <w:t>2. – 4.3. настоящей аукционной документацией которое оформляется протоколом рассмотрения заявок на участие в аукционе.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10659" w:rsidRPr="00010659" w:rsidRDefault="00010659" w:rsidP="00010659">
      <w:pPr>
        <w:pStyle w:val="a6"/>
        <w:ind w:firstLine="567"/>
        <w:jc w:val="both"/>
        <w:rPr>
          <w:rFonts w:cstheme="minorHAnsi"/>
          <w:sz w:val="16"/>
          <w:szCs w:val="16"/>
        </w:rPr>
      </w:pP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8. Порядок проведения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8.4.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w:t>
      </w:r>
      <w:r w:rsidRPr="00010659">
        <w:rPr>
          <w:rFonts w:cstheme="minorHAnsi"/>
          <w:sz w:val="16"/>
          <w:szCs w:val="16"/>
        </w:rPr>
        <w:lastRenderedPageBreak/>
        <w:t>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8.6. Аукцион проводится в следующем порядке: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8.9. Протокол аукциона размещается на официальном </w:t>
      </w:r>
      <w:proofErr w:type="gramStart"/>
      <w:r w:rsidRPr="00010659">
        <w:rPr>
          <w:rFonts w:cstheme="minorHAnsi"/>
          <w:sz w:val="16"/>
          <w:szCs w:val="16"/>
        </w:rPr>
        <w:t>сайте  торгов</w:t>
      </w:r>
      <w:proofErr w:type="gramEnd"/>
      <w:r w:rsidRPr="00010659">
        <w:rPr>
          <w:rFonts w:cstheme="minorHAnsi"/>
          <w:sz w:val="16"/>
          <w:szCs w:val="16"/>
        </w:rPr>
        <w:t xml:space="preserve"> организатором аукциона в течение дня, следующего за днем подписания указанного протокола.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lastRenderedPageBreak/>
        <w:t>8.10. Любой участник аукциона вправе осуществлять аудио- и/или видеозапись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8.11. Любой участник аукциона после размещения протокола аукциона вправе направить организатору аукциона в письменной </w:t>
      </w:r>
      <w:proofErr w:type="gramStart"/>
      <w:r w:rsidRPr="00010659">
        <w:rPr>
          <w:rFonts w:cstheme="minorHAnsi"/>
          <w:sz w:val="16"/>
          <w:szCs w:val="16"/>
        </w:rPr>
        <w:t>форме,  запрос</w:t>
      </w:r>
      <w:proofErr w:type="gramEnd"/>
      <w:r w:rsidRPr="00010659">
        <w:rPr>
          <w:rFonts w:cstheme="minorHAnsi"/>
          <w:sz w:val="16"/>
          <w:szCs w:val="16"/>
        </w:rPr>
        <w:t xml:space="preserve">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несостоявшимся принимается в отношении каждого лота отдельно.</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9. Заключение договора по результатам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9.3.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с даты подписания протокола передает один экземпляр протокола лицу, с которым отказывается заключить договор.</w:t>
      </w:r>
    </w:p>
    <w:p w:rsidR="00010659" w:rsidRPr="00010659" w:rsidRDefault="00010659" w:rsidP="00010659">
      <w:pPr>
        <w:pStyle w:val="a6"/>
        <w:ind w:firstLine="567"/>
        <w:jc w:val="both"/>
        <w:rPr>
          <w:rFonts w:cstheme="minorHAnsi"/>
          <w:b/>
          <w:sz w:val="16"/>
          <w:szCs w:val="16"/>
          <w:u w:val="single"/>
        </w:rPr>
      </w:pPr>
      <w:r w:rsidRPr="00010659">
        <w:rPr>
          <w:rFonts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9.5. В случае если победитель аукциона или участник аукциона, заявке на участие в аукционе которого присвоен второй номер, в срок, </w:t>
      </w:r>
      <w:r w:rsidRPr="00010659">
        <w:rPr>
          <w:rFonts w:cstheme="minorHAnsi"/>
          <w:sz w:val="16"/>
          <w:szCs w:val="16"/>
        </w:rPr>
        <w:lastRenderedPageBreak/>
        <w:t>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Организатор аукциона обязан заключить договор с участником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в десятидневный срок и представляется организатору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При этом заключение договора для участника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аукцион признается несостоявшимся.</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9.8.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Способ обеспечения исполнения договора из перечисленных в настоящем пункте определяется таким участником аукциона самостоятельно.</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9.9. В случае если было установлено требование о внесении задатка, сумма </w:t>
      </w:r>
      <w:proofErr w:type="gramStart"/>
      <w:r w:rsidRPr="00010659">
        <w:rPr>
          <w:rFonts w:cstheme="minorHAnsi"/>
          <w:sz w:val="16"/>
          <w:szCs w:val="16"/>
        </w:rPr>
        <w:t>задатка  не</w:t>
      </w:r>
      <w:proofErr w:type="gramEnd"/>
      <w:r w:rsidRPr="00010659">
        <w:rPr>
          <w:rFonts w:cstheme="minorHAnsi"/>
          <w:sz w:val="16"/>
          <w:szCs w:val="16"/>
        </w:rPr>
        <w:t xml:space="preserve">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010659">
        <w:rPr>
          <w:rFonts w:cstheme="minorHAnsi"/>
          <w:b/>
          <w:sz w:val="16"/>
          <w:szCs w:val="16"/>
        </w:rPr>
        <w:t xml:space="preserve">. </w:t>
      </w:r>
      <w:r w:rsidRPr="00010659">
        <w:rPr>
          <w:rFonts w:cstheme="minorHAnsi"/>
          <w:sz w:val="16"/>
          <w:szCs w:val="16"/>
        </w:rPr>
        <w:t xml:space="preserve">Задаток возвращается участнику аукциона, заявке </w:t>
      </w:r>
      <w:proofErr w:type="gramStart"/>
      <w:r w:rsidRPr="00010659">
        <w:rPr>
          <w:rFonts w:cstheme="minorHAnsi"/>
          <w:sz w:val="16"/>
          <w:szCs w:val="16"/>
        </w:rPr>
        <w:t>на участие</w:t>
      </w:r>
      <w:proofErr w:type="gramEnd"/>
      <w:r w:rsidRPr="00010659">
        <w:rPr>
          <w:rFonts w:cstheme="minorHAnsi"/>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010659" w:rsidRPr="00010659" w:rsidRDefault="00010659" w:rsidP="00010659">
      <w:pPr>
        <w:pStyle w:val="a6"/>
        <w:ind w:firstLine="567"/>
        <w:jc w:val="both"/>
        <w:rPr>
          <w:rFonts w:cstheme="minorHAnsi"/>
          <w:b/>
          <w:sz w:val="16"/>
          <w:szCs w:val="16"/>
        </w:rPr>
      </w:pPr>
    </w:p>
    <w:p w:rsidR="00010659" w:rsidRPr="00010659" w:rsidRDefault="00010659" w:rsidP="00010659">
      <w:pPr>
        <w:pStyle w:val="a6"/>
        <w:ind w:firstLine="567"/>
        <w:jc w:val="both"/>
        <w:rPr>
          <w:rFonts w:cstheme="minorHAnsi"/>
          <w:b/>
          <w:sz w:val="16"/>
          <w:szCs w:val="16"/>
        </w:rPr>
      </w:pPr>
      <w:r w:rsidRPr="00010659">
        <w:rPr>
          <w:rFonts w:cstheme="minorHAnsi"/>
          <w:b/>
          <w:sz w:val="16"/>
          <w:szCs w:val="16"/>
        </w:rPr>
        <w:t>10. Последствия признания аукциона несостоявшимся</w:t>
      </w:r>
    </w:p>
    <w:p w:rsidR="00010659" w:rsidRPr="00010659" w:rsidRDefault="00010659" w:rsidP="00010659">
      <w:pPr>
        <w:pStyle w:val="a6"/>
        <w:ind w:firstLine="567"/>
        <w:jc w:val="both"/>
        <w:rPr>
          <w:rFonts w:cstheme="minorHAnsi"/>
          <w:b/>
          <w:sz w:val="16"/>
          <w:szCs w:val="16"/>
        </w:rPr>
      </w:pPr>
    </w:p>
    <w:p w:rsidR="00010659" w:rsidRPr="00010659" w:rsidRDefault="00010659" w:rsidP="00010659">
      <w:pPr>
        <w:pStyle w:val="a6"/>
        <w:ind w:firstLine="567"/>
        <w:jc w:val="both"/>
        <w:rPr>
          <w:rFonts w:cstheme="minorHAnsi"/>
          <w:sz w:val="16"/>
          <w:szCs w:val="16"/>
        </w:rPr>
      </w:pPr>
      <w:r w:rsidRPr="00010659">
        <w:rPr>
          <w:rFonts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10.2. В случае объявления о проведении нового аукциона организатор аукциона вправе изменить условия аукциона.</w:t>
      </w:r>
    </w:p>
    <w:p w:rsidR="00010659" w:rsidRPr="00010659" w:rsidRDefault="00010659" w:rsidP="00010659">
      <w:pPr>
        <w:pStyle w:val="a6"/>
        <w:ind w:firstLine="567"/>
        <w:jc w:val="both"/>
        <w:rPr>
          <w:rFonts w:cstheme="minorHAnsi"/>
          <w:sz w:val="16"/>
          <w:szCs w:val="16"/>
        </w:rPr>
      </w:pPr>
    </w:p>
    <w:p w:rsidR="00010659" w:rsidRPr="00010659" w:rsidRDefault="00010659" w:rsidP="00010659">
      <w:pPr>
        <w:pStyle w:val="a6"/>
        <w:ind w:firstLine="567"/>
        <w:jc w:val="both"/>
        <w:rPr>
          <w:rFonts w:cstheme="minorHAnsi"/>
          <w:sz w:val="16"/>
          <w:szCs w:val="16"/>
        </w:rPr>
      </w:pPr>
      <w:r w:rsidRPr="00010659">
        <w:rPr>
          <w:rFonts w:cstheme="minorHAnsi"/>
          <w:b/>
          <w:sz w:val="16"/>
          <w:szCs w:val="16"/>
        </w:rPr>
        <w:t>11. Приложения к аукционной документации</w:t>
      </w:r>
    </w:p>
    <w:p w:rsidR="00010659" w:rsidRPr="00010659" w:rsidRDefault="00010659" w:rsidP="00010659">
      <w:pPr>
        <w:pStyle w:val="a6"/>
        <w:ind w:firstLine="567"/>
        <w:jc w:val="both"/>
        <w:rPr>
          <w:rFonts w:cstheme="minorHAnsi"/>
          <w:sz w:val="16"/>
          <w:szCs w:val="16"/>
        </w:rPr>
      </w:pPr>
    </w:p>
    <w:p w:rsidR="00010659" w:rsidRPr="00010659" w:rsidRDefault="00010659" w:rsidP="00010659">
      <w:pPr>
        <w:pStyle w:val="a6"/>
        <w:ind w:firstLine="567"/>
        <w:jc w:val="both"/>
        <w:rPr>
          <w:rFonts w:cstheme="minorHAnsi"/>
          <w:sz w:val="16"/>
          <w:szCs w:val="16"/>
        </w:rPr>
      </w:pPr>
      <w:r w:rsidRPr="00010659">
        <w:rPr>
          <w:rFonts w:cstheme="minorHAnsi"/>
          <w:sz w:val="16"/>
          <w:szCs w:val="16"/>
        </w:rPr>
        <w:t>11.1. Извещение о проведении аукциона (приложение № 1)</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11.2. Заявка на участие в аукционе (приложение № 2)</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11.3. Анкета претендента (приложение № 3)</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11.4. Опись документов, прилагаемых к заявке (приложение № 4) </w:t>
      </w:r>
    </w:p>
    <w:p w:rsidR="00010659" w:rsidRDefault="00010659" w:rsidP="00010659">
      <w:pPr>
        <w:pStyle w:val="a6"/>
        <w:ind w:firstLine="567"/>
        <w:jc w:val="both"/>
        <w:rPr>
          <w:rFonts w:cstheme="minorHAnsi"/>
          <w:sz w:val="16"/>
          <w:szCs w:val="16"/>
        </w:rPr>
      </w:pPr>
      <w:r w:rsidRPr="00010659">
        <w:rPr>
          <w:rFonts w:cstheme="minorHAnsi"/>
          <w:sz w:val="16"/>
          <w:szCs w:val="16"/>
        </w:rPr>
        <w:t>11.5. Проекты договоров аренды (приложение № 5)</w:t>
      </w:r>
    </w:p>
    <w:p w:rsidR="00010659" w:rsidRDefault="00010659" w:rsidP="00010659">
      <w:pPr>
        <w:pStyle w:val="a6"/>
        <w:ind w:firstLine="567"/>
        <w:jc w:val="both"/>
        <w:rPr>
          <w:rFonts w:cstheme="minorHAnsi"/>
          <w:sz w:val="16"/>
          <w:szCs w:val="16"/>
        </w:rPr>
      </w:pPr>
    </w:p>
    <w:p w:rsidR="00010659" w:rsidRPr="00010659" w:rsidRDefault="00010659" w:rsidP="00E54CB8">
      <w:pPr>
        <w:pStyle w:val="a6"/>
        <w:ind w:firstLine="567"/>
        <w:jc w:val="right"/>
        <w:rPr>
          <w:rFonts w:cstheme="minorHAnsi"/>
          <w:sz w:val="16"/>
          <w:szCs w:val="16"/>
        </w:rPr>
      </w:pPr>
      <w:r w:rsidRPr="00010659">
        <w:rPr>
          <w:rFonts w:cstheme="minorHAnsi"/>
          <w:sz w:val="16"/>
          <w:szCs w:val="16"/>
        </w:rPr>
        <w:t>приложение № 1</w:t>
      </w:r>
    </w:p>
    <w:p w:rsidR="00010659" w:rsidRPr="00010659" w:rsidRDefault="00010659" w:rsidP="00E54CB8">
      <w:pPr>
        <w:pStyle w:val="a6"/>
        <w:ind w:firstLine="567"/>
        <w:jc w:val="right"/>
        <w:rPr>
          <w:rFonts w:cstheme="minorHAnsi"/>
          <w:sz w:val="16"/>
          <w:szCs w:val="16"/>
        </w:rPr>
      </w:pPr>
      <w:r w:rsidRPr="00010659">
        <w:rPr>
          <w:rFonts w:cstheme="minorHAnsi"/>
          <w:sz w:val="16"/>
          <w:szCs w:val="16"/>
        </w:rPr>
        <w:t xml:space="preserve"> к аукционной документации</w:t>
      </w:r>
    </w:p>
    <w:p w:rsidR="00E54CB8" w:rsidRDefault="00E54CB8" w:rsidP="00E54CB8">
      <w:pPr>
        <w:pStyle w:val="a6"/>
        <w:ind w:firstLine="567"/>
        <w:jc w:val="center"/>
        <w:rPr>
          <w:rFonts w:cstheme="minorHAnsi"/>
          <w:b/>
          <w:bCs/>
          <w:sz w:val="16"/>
          <w:szCs w:val="16"/>
        </w:rPr>
        <w:sectPr w:rsidR="00E54CB8" w:rsidSect="00D449AB">
          <w:headerReference w:type="default" r:id="rId17"/>
          <w:footerReference w:type="default" r:id="rId18"/>
          <w:type w:val="continuous"/>
          <w:pgSz w:w="11906" w:h="16838"/>
          <w:pgMar w:top="-284" w:right="566" w:bottom="567" w:left="709" w:header="284" w:footer="438" w:gutter="0"/>
          <w:cols w:num="2" w:space="708"/>
          <w:docGrid w:linePitch="360"/>
        </w:sectPr>
      </w:pPr>
    </w:p>
    <w:p w:rsidR="00010659" w:rsidRPr="00010659" w:rsidRDefault="00010659" w:rsidP="00E54CB8">
      <w:pPr>
        <w:pStyle w:val="a6"/>
        <w:ind w:firstLine="567"/>
        <w:jc w:val="center"/>
        <w:rPr>
          <w:rFonts w:cstheme="minorHAnsi"/>
          <w:b/>
          <w:bCs/>
          <w:sz w:val="16"/>
          <w:szCs w:val="16"/>
        </w:rPr>
      </w:pPr>
      <w:r w:rsidRPr="00010659">
        <w:rPr>
          <w:rFonts w:cstheme="minorHAnsi"/>
          <w:b/>
          <w:bCs/>
          <w:sz w:val="16"/>
          <w:szCs w:val="16"/>
        </w:rPr>
        <w:lastRenderedPageBreak/>
        <w:t>Извещение</w:t>
      </w:r>
    </w:p>
    <w:p w:rsidR="00010659" w:rsidRPr="00010659" w:rsidRDefault="00010659" w:rsidP="00E54CB8">
      <w:pPr>
        <w:pStyle w:val="a6"/>
        <w:ind w:firstLine="567"/>
        <w:jc w:val="center"/>
        <w:rPr>
          <w:rFonts w:cstheme="minorHAnsi"/>
          <w:b/>
          <w:bCs/>
          <w:sz w:val="16"/>
          <w:szCs w:val="16"/>
        </w:rPr>
      </w:pPr>
      <w:r w:rsidRPr="00010659">
        <w:rPr>
          <w:rFonts w:cstheme="minorHAnsi"/>
          <w:b/>
          <w:bCs/>
          <w:sz w:val="16"/>
          <w:szCs w:val="16"/>
        </w:rPr>
        <w:t>о проведении аукциона на право заключения договоров аренды муниципального имущества МО «Город Удачный»</w:t>
      </w:r>
    </w:p>
    <w:p w:rsidR="00010659" w:rsidRPr="00010659" w:rsidRDefault="00010659" w:rsidP="00E54CB8">
      <w:pPr>
        <w:pStyle w:val="a6"/>
        <w:ind w:firstLine="567"/>
        <w:jc w:val="center"/>
        <w:rPr>
          <w:rFonts w:cstheme="minorHAnsi"/>
          <w:b/>
          <w:sz w:val="16"/>
          <w:szCs w:val="16"/>
        </w:rPr>
      </w:pPr>
      <w:proofErr w:type="spellStart"/>
      <w:r w:rsidRPr="00010659">
        <w:rPr>
          <w:rFonts w:cstheme="minorHAnsi"/>
          <w:b/>
          <w:bCs/>
          <w:sz w:val="16"/>
          <w:szCs w:val="16"/>
        </w:rPr>
        <w:t>Мирнинского</w:t>
      </w:r>
      <w:proofErr w:type="spellEnd"/>
      <w:r w:rsidRPr="00010659">
        <w:rPr>
          <w:rFonts w:cstheme="minorHAnsi"/>
          <w:b/>
          <w:bCs/>
          <w:sz w:val="16"/>
          <w:szCs w:val="16"/>
        </w:rPr>
        <w:t xml:space="preserve"> района Республики Саха (Якутия)</w:t>
      </w:r>
    </w:p>
    <w:tbl>
      <w:tblPr>
        <w:tblW w:w="10632" w:type="dxa"/>
        <w:tblInd w:w="-34" w:type="dxa"/>
        <w:tblLayout w:type="fixed"/>
        <w:tblLook w:val="0000" w:firstRow="0" w:lastRow="0" w:firstColumn="0" w:lastColumn="0" w:noHBand="0" w:noVBand="0"/>
      </w:tblPr>
      <w:tblGrid>
        <w:gridCol w:w="540"/>
        <w:gridCol w:w="2721"/>
        <w:gridCol w:w="7371"/>
      </w:tblGrid>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rPr>
                <w:rFonts w:cstheme="minorHAnsi"/>
                <w:b/>
                <w:bCs/>
                <w:sz w:val="16"/>
                <w:szCs w:val="16"/>
              </w:rPr>
            </w:pPr>
            <w:r w:rsidRPr="00010659">
              <w:rPr>
                <w:rFonts w:cstheme="minorHAnsi"/>
                <w:b/>
                <w:bCs/>
                <w:sz w:val="16"/>
                <w:szCs w:val="16"/>
              </w:rPr>
              <w:t xml:space="preserve">   №</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Наименование сведений</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Содержание</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 xml:space="preserve">Форма торгов </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Открытый аукцион</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2</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sz w:val="16"/>
                <w:szCs w:val="16"/>
              </w:rPr>
              <w:t>Сайт размещения информации о торгах</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iCs/>
                <w:sz w:val="16"/>
                <w:szCs w:val="16"/>
                <w:u w:val="single"/>
              </w:rPr>
            </w:pPr>
            <w:hyperlink r:id="rId19" w:history="1">
              <w:r w:rsidRPr="00010659">
                <w:rPr>
                  <w:rStyle w:val="a3"/>
                  <w:rFonts w:cstheme="minorHAnsi"/>
                  <w:iCs/>
                  <w:sz w:val="16"/>
                  <w:szCs w:val="16"/>
                  <w:lang w:val="en-US"/>
                </w:rPr>
                <w:t>www</w:t>
              </w:r>
              <w:r w:rsidRPr="00010659">
                <w:rPr>
                  <w:rStyle w:val="a3"/>
                  <w:rFonts w:cstheme="minorHAnsi"/>
                  <w:iCs/>
                  <w:sz w:val="16"/>
                  <w:szCs w:val="16"/>
                </w:rPr>
                <w:t>.</w:t>
              </w:r>
              <w:proofErr w:type="spellStart"/>
              <w:r w:rsidRPr="00010659">
                <w:rPr>
                  <w:rStyle w:val="a3"/>
                  <w:rFonts w:cstheme="minorHAnsi"/>
                  <w:iCs/>
                  <w:sz w:val="16"/>
                  <w:szCs w:val="16"/>
                  <w:lang w:val="en-US"/>
                </w:rPr>
                <w:t>torgi</w:t>
              </w:r>
              <w:proofErr w:type="spellEnd"/>
              <w:r w:rsidRPr="00010659">
                <w:rPr>
                  <w:rStyle w:val="a3"/>
                  <w:rFonts w:cstheme="minorHAnsi"/>
                  <w:iCs/>
                  <w:sz w:val="16"/>
                  <w:szCs w:val="16"/>
                </w:rPr>
                <w:t>.</w:t>
              </w:r>
              <w:proofErr w:type="spellStart"/>
              <w:r w:rsidRPr="00010659">
                <w:rPr>
                  <w:rStyle w:val="a3"/>
                  <w:rFonts w:cstheme="minorHAnsi"/>
                  <w:iCs/>
                  <w:sz w:val="16"/>
                  <w:szCs w:val="16"/>
                  <w:lang w:val="en-US"/>
                </w:rPr>
                <w:t>gov</w:t>
              </w:r>
              <w:proofErr w:type="spellEnd"/>
              <w:r w:rsidRPr="00010659">
                <w:rPr>
                  <w:rStyle w:val="a3"/>
                  <w:rFonts w:cstheme="minorHAnsi"/>
                  <w:iCs/>
                  <w:sz w:val="16"/>
                  <w:szCs w:val="16"/>
                </w:rPr>
                <w:t>.</w:t>
              </w:r>
              <w:proofErr w:type="spellStart"/>
              <w:r w:rsidRPr="00010659">
                <w:rPr>
                  <w:rStyle w:val="a3"/>
                  <w:rFonts w:cstheme="minorHAnsi"/>
                  <w:iCs/>
                  <w:sz w:val="16"/>
                  <w:szCs w:val="16"/>
                  <w:lang w:val="en-US"/>
                </w:rPr>
                <w:t>ru</w:t>
              </w:r>
              <w:proofErr w:type="spellEnd"/>
            </w:hyperlink>
          </w:p>
          <w:p w:rsidR="00010659" w:rsidRPr="00010659" w:rsidRDefault="00010659" w:rsidP="00010659">
            <w:pPr>
              <w:pStyle w:val="a6"/>
              <w:ind w:firstLine="567"/>
              <w:jc w:val="both"/>
              <w:rPr>
                <w:rFonts w:cstheme="minorHAnsi"/>
                <w:iCs/>
                <w:sz w:val="16"/>
                <w:szCs w:val="16"/>
              </w:rPr>
            </w:pPr>
            <w:hyperlink r:id="rId20" w:history="1">
              <w:r w:rsidRPr="00010659">
                <w:rPr>
                  <w:rStyle w:val="a3"/>
                  <w:rFonts w:cstheme="minorHAnsi"/>
                  <w:sz w:val="16"/>
                  <w:szCs w:val="16"/>
                  <w:lang w:val="en-US"/>
                </w:rPr>
                <w:t>www</w:t>
              </w:r>
              <w:r w:rsidRPr="00010659">
                <w:rPr>
                  <w:rStyle w:val="a3"/>
                  <w:rFonts w:cstheme="minorHAnsi"/>
                  <w:sz w:val="16"/>
                  <w:szCs w:val="16"/>
                </w:rPr>
                <w:t>.</w:t>
              </w:r>
              <w:proofErr w:type="spellStart"/>
              <w:r w:rsidRPr="00010659">
                <w:rPr>
                  <w:rStyle w:val="a3"/>
                  <w:rFonts w:cstheme="minorHAnsi"/>
                  <w:sz w:val="16"/>
                  <w:szCs w:val="16"/>
                </w:rPr>
                <w:t>мо</w:t>
              </w:r>
              <w:proofErr w:type="spellEnd"/>
              <w:r w:rsidRPr="00010659">
                <w:rPr>
                  <w:rStyle w:val="a3"/>
                  <w:rFonts w:cstheme="minorHAnsi"/>
                  <w:sz w:val="16"/>
                  <w:szCs w:val="16"/>
                </w:rPr>
                <w:t>-город-</w:t>
              </w:r>
              <w:proofErr w:type="spellStart"/>
              <w:r w:rsidRPr="00010659">
                <w:rPr>
                  <w:rStyle w:val="a3"/>
                  <w:rFonts w:cstheme="minorHAnsi"/>
                  <w:sz w:val="16"/>
                  <w:szCs w:val="16"/>
                </w:rPr>
                <w:t>удачный.рф</w:t>
              </w:r>
              <w:proofErr w:type="spellEnd"/>
            </w:hyperlink>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3</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Организатор аукциона (собственник имущества)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rPr>
                <w:rFonts w:cstheme="minorHAnsi"/>
                <w:sz w:val="16"/>
                <w:szCs w:val="16"/>
              </w:rPr>
            </w:pPr>
            <w:r w:rsidRPr="00010659">
              <w:rPr>
                <w:rFonts w:cstheme="minorHAnsi"/>
                <w:sz w:val="16"/>
                <w:szCs w:val="16"/>
              </w:rPr>
              <w:t xml:space="preserve">Администрация муниципального образования «Город Удачный» </w:t>
            </w:r>
            <w:proofErr w:type="spellStart"/>
            <w:r w:rsidRPr="00010659">
              <w:rPr>
                <w:rFonts w:cstheme="minorHAnsi"/>
                <w:sz w:val="16"/>
                <w:szCs w:val="16"/>
              </w:rPr>
              <w:t>Мирнинского</w:t>
            </w:r>
            <w:proofErr w:type="spellEnd"/>
            <w:r w:rsidRPr="00010659">
              <w:rPr>
                <w:rFonts w:cstheme="minorHAnsi"/>
                <w:sz w:val="16"/>
                <w:szCs w:val="16"/>
              </w:rPr>
              <w:t xml:space="preserve"> района Республики Саха (Якутия)</w:t>
            </w:r>
          </w:p>
          <w:p w:rsidR="00010659" w:rsidRPr="00010659" w:rsidRDefault="00010659" w:rsidP="00010659">
            <w:pPr>
              <w:pStyle w:val="a6"/>
              <w:ind w:firstLine="567"/>
              <w:rPr>
                <w:rFonts w:cstheme="minorHAnsi"/>
                <w:sz w:val="16"/>
                <w:szCs w:val="16"/>
              </w:rPr>
            </w:pPr>
            <w:r w:rsidRPr="00010659">
              <w:rPr>
                <w:rFonts w:cstheme="minorHAnsi"/>
                <w:sz w:val="16"/>
                <w:szCs w:val="16"/>
              </w:rPr>
              <w:t xml:space="preserve">Адрес: 678188, Республика Саха (Якутия), г. Удачный, Центральная площадь,1. </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Адрес электронной почты: </w:t>
            </w:r>
            <w:hyperlink r:id="rId21" w:history="1">
              <w:r w:rsidRPr="00010659">
                <w:rPr>
                  <w:rStyle w:val="a3"/>
                  <w:rFonts w:cstheme="minorHAnsi"/>
                  <w:sz w:val="16"/>
                  <w:szCs w:val="16"/>
                  <w:lang w:val="en-US"/>
                </w:rPr>
                <w:t>adm</w:t>
              </w:r>
              <w:r w:rsidRPr="00010659">
                <w:rPr>
                  <w:rStyle w:val="a3"/>
                  <w:rFonts w:cstheme="minorHAnsi"/>
                  <w:sz w:val="16"/>
                  <w:szCs w:val="16"/>
                </w:rPr>
                <w:t>.</w:t>
              </w:r>
              <w:r w:rsidRPr="00010659">
                <w:rPr>
                  <w:rStyle w:val="a3"/>
                  <w:rFonts w:cstheme="minorHAnsi"/>
                  <w:sz w:val="16"/>
                  <w:szCs w:val="16"/>
                  <w:lang w:val="en-US"/>
                </w:rPr>
                <w:t>udachny</w:t>
              </w:r>
              <w:r w:rsidRPr="00010659">
                <w:rPr>
                  <w:rStyle w:val="a3"/>
                  <w:rFonts w:cstheme="minorHAnsi"/>
                  <w:sz w:val="16"/>
                  <w:szCs w:val="16"/>
                </w:rPr>
                <w:t>@</w:t>
              </w:r>
              <w:r w:rsidRPr="00010659">
                <w:rPr>
                  <w:rStyle w:val="a3"/>
                  <w:rFonts w:cstheme="minorHAnsi"/>
                  <w:sz w:val="16"/>
                  <w:szCs w:val="16"/>
                  <w:lang w:val="en-US"/>
                </w:rPr>
                <w:t>mail</w:t>
              </w:r>
              <w:r w:rsidRPr="00010659">
                <w:rPr>
                  <w:rStyle w:val="a3"/>
                  <w:rFonts w:cstheme="minorHAnsi"/>
                  <w:sz w:val="16"/>
                  <w:szCs w:val="16"/>
                </w:rPr>
                <w:t>.</w:t>
              </w:r>
              <w:r w:rsidRPr="00010659">
                <w:rPr>
                  <w:rStyle w:val="a3"/>
                  <w:rFonts w:cstheme="minorHAnsi"/>
                  <w:sz w:val="16"/>
                  <w:szCs w:val="16"/>
                  <w:lang w:val="en-US"/>
                </w:rPr>
                <w:t>ru</w:t>
              </w:r>
            </w:hyperlink>
            <w:r w:rsidRPr="00010659">
              <w:rPr>
                <w:rFonts w:cstheme="minorHAnsi"/>
                <w:sz w:val="16"/>
                <w:szCs w:val="16"/>
              </w:rPr>
              <w:t>.</w:t>
            </w:r>
          </w:p>
          <w:p w:rsidR="00010659" w:rsidRPr="00010659" w:rsidRDefault="00010659" w:rsidP="00010659">
            <w:pPr>
              <w:pStyle w:val="a6"/>
              <w:ind w:firstLine="567"/>
              <w:rPr>
                <w:rFonts w:cstheme="minorHAnsi"/>
                <w:i/>
                <w:iCs/>
                <w:sz w:val="16"/>
                <w:szCs w:val="16"/>
              </w:rPr>
            </w:pPr>
            <w:r w:rsidRPr="00010659">
              <w:rPr>
                <w:rFonts w:cstheme="minorHAnsi"/>
                <w:sz w:val="16"/>
                <w:szCs w:val="16"/>
              </w:rPr>
              <w:t>Контактные телефоны: (41136) 5-25-70, 5-11-12(106) факс (41136) 5-13-76</w:t>
            </w:r>
            <w:r w:rsidRPr="00010659">
              <w:rPr>
                <w:rFonts w:cstheme="minorHAnsi"/>
                <w:i/>
                <w:iCs/>
                <w:sz w:val="16"/>
                <w:szCs w:val="16"/>
              </w:rPr>
              <w:t>.</w:t>
            </w:r>
          </w:p>
          <w:p w:rsidR="00010659" w:rsidRPr="00010659" w:rsidRDefault="00010659" w:rsidP="00010659">
            <w:pPr>
              <w:pStyle w:val="a6"/>
              <w:ind w:firstLine="567"/>
              <w:rPr>
                <w:rFonts w:cstheme="minorHAnsi"/>
                <w:b/>
                <w:sz w:val="16"/>
                <w:szCs w:val="16"/>
              </w:rPr>
            </w:pPr>
            <w:r w:rsidRPr="00010659">
              <w:rPr>
                <w:rFonts w:cstheme="minorHAnsi"/>
                <w:sz w:val="16"/>
                <w:szCs w:val="16"/>
              </w:rPr>
              <w:t>Контактное лицо: Хисматуллина Наталья Николаевна</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4</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iCs/>
                <w:sz w:val="16"/>
                <w:szCs w:val="16"/>
              </w:rPr>
              <w:t>Отсутствует</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Тип имущества</w:t>
            </w:r>
          </w:p>
        </w:tc>
        <w:tc>
          <w:tcPr>
            <w:tcW w:w="737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недвижимое имущество</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Вид собственности</w:t>
            </w:r>
          </w:p>
        </w:tc>
        <w:tc>
          <w:tcPr>
            <w:tcW w:w="737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муниципальная</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Предмет торга</w:t>
            </w:r>
          </w:p>
        </w:tc>
        <w:tc>
          <w:tcPr>
            <w:tcW w:w="737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sz w:val="16"/>
                <w:szCs w:val="16"/>
              </w:rPr>
            </w:pPr>
            <w:r w:rsidRPr="00010659">
              <w:rPr>
                <w:rFonts w:cstheme="minorHAnsi"/>
                <w:sz w:val="16"/>
                <w:szCs w:val="16"/>
              </w:rPr>
              <w:t>Ежемесячная арендная плата, установленная без учета НДС и эксплуатационных расходов</w:t>
            </w:r>
          </w:p>
        </w:tc>
      </w:tr>
      <w:tr w:rsidR="00010659" w:rsidRPr="00010659" w:rsidTr="00010659">
        <w:tblPrEx>
          <w:tblCellMar>
            <w:top w:w="0" w:type="dxa"/>
            <w:bottom w:w="0" w:type="dxa"/>
          </w:tblCellMar>
        </w:tblPrEx>
        <w:trPr>
          <w:trHeight w:val="2419"/>
        </w:trPr>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8</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rPr>
                <w:rFonts w:cstheme="minorHAnsi"/>
                <w:bCs/>
                <w:sz w:val="16"/>
                <w:szCs w:val="16"/>
              </w:rPr>
            </w:pPr>
            <w:r w:rsidRPr="00010659">
              <w:rPr>
                <w:rFonts w:cstheme="minorHAnsi"/>
                <w:sz w:val="16"/>
                <w:szCs w:val="16"/>
                <w:lang w:val="x-none"/>
              </w:rPr>
              <w:t xml:space="preserve">Начальная (минимальная) цена аренды муниципального имущества устанавливается </w:t>
            </w:r>
            <w:r w:rsidRPr="00010659">
              <w:rPr>
                <w:rFonts w:cstheme="minorHAnsi"/>
                <w:sz w:val="16"/>
                <w:szCs w:val="16"/>
              </w:rPr>
              <w:t xml:space="preserve">отчетом № 20-047-4 от 13.11.2020 об оценке рыночной стоимости 1 </w:t>
            </w:r>
            <w:proofErr w:type="spellStart"/>
            <w:r w:rsidRPr="00010659">
              <w:rPr>
                <w:rFonts w:cstheme="minorHAnsi"/>
                <w:sz w:val="16"/>
                <w:szCs w:val="16"/>
              </w:rPr>
              <w:t>кв.м</w:t>
            </w:r>
            <w:proofErr w:type="spellEnd"/>
            <w:r w:rsidRPr="00010659">
              <w:rPr>
                <w:rFonts w:cstheme="minorHAnsi"/>
                <w:sz w:val="16"/>
                <w:szCs w:val="16"/>
              </w:rPr>
              <w:t xml:space="preserve">. годовой арендной платы единого объекта оценки, расположенного по адресу: 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w:t>
            </w:r>
            <w:proofErr w:type="spellStart"/>
            <w:r w:rsidRPr="00010659">
              <w:rPr>
                <w:rFonts w:cstheme="minorHAnsi"/>
                <w:sz w:val="16"/>
                <w:szCs w:val="16"/>
              </w:rPr>
              <w:t>г.Удачный</w:t>
            </w:r>
            <w:proofErr w:type="spellEnd"/>
            <w:r w:rsidRPr="00010659">
              <w:rPr>
                <w:rFonts w:cstheme="minorHAnsi"/>
                <w:sz w:val="16"/>
                <w:szCs w:val="16"/>
              </w:rPr>
              <w:t xml:space="preserve">, Новый город, Центральная площадь, д.5, состоит из: 1. Здание «Районного узла связи», общей площадью 2371,5 </w:t>
            </w:r>
            <w:proofErr w:type="spellStart"/>
            <w:r w:rsidRPr="00010659">
              <w:rPr>
                <w:rFonts w:cstheme="minorHAnsi"/>
                <w:sz w:val="16"/>
                <w:szCs w:val="16"/>
              </w:rPr>
              <w:t>кв.м</w:t>
            </w:r>
            <w:proofErr w:type="spellEnd"/>
            <w:r w:rsidRPr="00010659">
              <w:rPr>
                <w:rFonts w:cstheme="minorHAnsi"/>
                <w:sz w:val="16"/>
                <w:szCs w:val="16"/>
              </w:rPr>
              <w:t xml:space="preserve">.; 2. Земельный участок общей площадью 4726,0 </w:t>
            </w:r>
            <w:proofErr w:type="spellStart"/>
            <w:r w:rsidRPr="00010659">
              <w:rPr>
                <w:rFonts w:cstheme="minorHAnsi"/>
                <w:sz w:val="16"/>
                <w:szCs w:val="16"/>
              </w:rPr>
              <w:t>кв.м</w:t>
            </w:r>
            <w:proofErr w:type="spellEnd"/>
            <w:r w:rsidRPr="00010659">
              <w:rPr>
                <w:rFonts w:cstheme="minorHAnsi"/>
                <w:sz w:val="16"/>
                <w:szCs w:val="16"/>
              </w:rPr>
              <w:t>., разрешенное использование: для прочих объектов лесного хозяйства, по документу: земельные участки отделений связи, кадастровый номер 14:16:010412:8».</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9</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Порядок, место, дата начала и дата окончания подачи заявок</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 xml:space="preserve">Заявки </w:t>
            </w:r>
            <w:r w:rsidRPr="00010659">
              <w:rPr>
                <w:rFonts w:cstheme="minorHAnsi"/>
                <w:sz w:val="16"/>
                <w:szCs w:val="16"/>
              </w:rPr>
              <w:t xml:space="preserve">на участие в аукционе принимаются с </w:t>
            </w:r>
            <w:r w:rsidRPr="00010659">
              <w:rPr>
                <w:rFonts w:cstheme="minorHAnsi"/>
                <w:b/>
                <w:sz w:val="16"/>
                <w:szCs w:val="16"/>
              </w:rPr>
              <w:t>«01» мая 2021 года по</w:t>
            </w:r>
            <w:r w:rsidRPr="00010659">
              <w:rPr>
                <w:rFonts w:cstheme="minorHAnsi"/>
                <w:b/>
                <w:bCs/>
                <w:sz w:val="16"/>
                <w:szCs w:val="16"/>
              </w:rPr>
              <w:t xml:space="preserve"> «21</w:t>
            </w:r>
            <w:r w:rsidRPr="00010659">
              <w:rPr>
                <w:rFonts w:cstheme="minorHAnsi"/>
                <w:b/>
                <w:sz w:val="16"/>
                <w:szCs w:val="16"/>
              </w:rPr>
              <w:t xml:space="preserve">» мая 2021 года до 9 часов 30 </w:t>
            </w:r>
            <w:proofErr w:type="gramStart"/>
            <w:r w:rsidRPr="00010659">
              <w:rPr>
                <w:rFonts w:cstheme="minorHAnsi"/>
                <w:b/>
                <w:sz w:val="16"/>
                <w:szCs w:val="16"/>
              </w:rPr>
              <w:t>минут</w:t>
            </w:r>
            <w:r w:rsidRPr="00010659">
              <w:rPr>
                <w:rFonts w:cstheme="minorHAnsi"/>
                <w:sz w:val="16"/>
                <w:szCs w:val="16"/>
              </w:rPr>
              <w:t xml:space="preserve"> </w:t>
            </w:r>
            <w:r w:rsidRPr="00010659">
              <w:rPr>
                <w:rFonts w:cstheme="minorHAnsi"/>
                <w:bCs/>
                <w:iCs/>
                <w:sz w:val="16"/>
                <w:szCs w:val="16"/>
              </w:rPr>
              <w:t xml:space="preserve"> (</w:t>
            </w:r>
            <w:proofErr w:type="gramEnd"/>
            <w:r w:rsidRPr="00010659">
              <w:rPr>
                <w:rFonts w:cstheme="minorHAnsi"/>
                <w:bCs/>
                <w:iCs/>
                <w:sz w:val="16"/>
                <w:szCs w:val="16"/>
              </w:rPr>
              <w:t xml:space="preserve">время местное) </w:t>
            </w:r>
            <w:r w:rsidRPr="00010659">
              <w:rPr>
                <w:rFonts w:cstheme="minorHAnsi"/>
                <w:bCs/>
                <w:sz w:val="16"/>
                <w:szCs w:val="16"/>
              </w:rPr>
              <w:t xml:space="preserve">по адресу: 678188, Республика Саха (Якутия), </w:t>
            </w:r>
            <w:proofErr w:type="spellStart"/>
            <w:r w:rsidRPr="00010659">
              <w:rPr>
                <w:rFonts w:cstheme="minorHAnsi"/>
                <w:bCs/>
                <w:sz w:val="16"/>
                <w:szCs w:val="16"/>
              </w:rPr>
              <w:t>Мирнинский</w:t>
            </w:r>
            <w:proofErr w:type="spellEnd"/>
            <w:r w:rsidRPr="00010659">
              <w:rPr>
                <w:rFonts w:cstheme="minorHAnsi"/>
                <w:bCs/>
                <w:sz w:val="16"/>
                <w:szCs w:val="16"/>
              </w:rPr>
              <w:t xml:space="preserve"> р-н, г. Удачный, Центральная площадь, 1  </w:t>
            </w:r>
            <w:proofErr w:type="spellStart"/>
            <w:r w:rsidRPr="00010659">
              <w:rPr>
                <w:rFonts w:cstheme="minorHAnsi"/>
                <w:bCs/>
                <w:sz w:val="16"/>
                <w:szCs w:val="16"/>
              </w:rPr>
              <w:t>каб</w:t>
            </w:r>
            <w:proofErr w:type="spellEnd"/>
            <w:r w:rsidRPr="00010659">
              <w:rPr>
                <w:rFonts w:cstheme="minorHAnsi"/>
                <w:bCs/>
                <w:sz w:val="16"/>
                <w:szCs w:val="16"/>
              </w:rPr>
              <w:t>. 7</w:t>
            </w:r>
          </w:p>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 xml:space="preserve">в рабочее время с 8 часов 30 минут до 18 часов 00 мин, в пятницу с 8 часов 30 минут до 12 часов 30 минут, перерыв на </w:t>
            </w:r>
            <w:proofErr w:type="gramStart"/>
            <w:r w:rsidRPr="00010659">
              <w:rPr>
                <w:rFonts w:cstheme="minorHAnsi"/>
                <w:bCs/>
                <w:sz w:val="16"/>
                <w:szCs w:val="16"/>
              </w:rPr>
              <w:t>обед  с</w:t>
            </w:r>
            <w:proofErr w:type="gramEnd"/>
            <w:r w:rsidRPr="00010659">
              <w:rPr>
                <w:rFonts w:cstheme="minorHAnsi"/>
                <w:bCs/>
                <w:sz w:val="16"/>
                <w:szCs w:val="16"/>
              </w:rPr>
              <w:t xml:space="preserve"> 12 часов 30 минут до 14 часов 00 минут (время местное).</w:t>
            </w:r>
          </w:p>
          <w:p w:rsidR="00010659" w:rsidRPr="00010659" w:rsidRDefault="00010659" w:rsidP="00010659">
            <w:pPr>
              <w:pStyle w:val="a6"/>
              <w:ind w:firstLine="567"/>
              <w:jc w:val="both"/>
              <w:rPr>
                <w:rFonts w:cstheme="minorHAnsi"/>
                <w:bCs/>
                <w:iCs/>
                <w:sz w:val="16"/>
                <w:szCs w:val="16"/>
              </w:rPr>
            </w:pPr>
            <w:r w:rsidRPr="00010659">
              <w:rPr>
                <w:rFonts w:cstheme="minorHAnsi"/>
                <w:sz w:val="16"/>
                <w:szCs w:val="16"/>
              </w:rPr>
              <w:t>Срок окончания подачи заявок на участие в аукционе «</w:t>
            </w:r>
            <w:r w:rsidRPr="00010659">
              <w:rPr>
                <w:rFonts w:cstheme="minorHAnsi"/>
                <w:b/>
                <w:sz w:val="16"/>
                <w:szCs w:val="16"/>
              </w:rPr>
              <w:t>21» мая  2021 года до 9 часов 30 минут</w:t>
            </w:r>
            <w:r w:rsidRPr="00010659">
              <w:rPr>
                <w:rFonts w:cstheme="minorHAnsi"/>
                <w:sz w:val="16"/>
                <w:szCs w:val="16"/>
              </w:rPr>
              <w:t xml:space="preserve"> </w:t>
            </w:r>
            <w:r w:rsidRPr="00010659">
              <w:rPr>
                <w:rFonts w:cstheme="minorHAnsi"/>
                <w:bCs/>
                <w:iCs/>
                <w:sz w:val="16"/>
                <w:szCs w:val="16"/>
              </w:rPr>
              <w:t xml:space="preserve"> (время местное) непосредственно перед началом рассмотрения заявок.</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10</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Даты начала и окончания предоставления участникам аукциона разъяснений положений документации об аукционе</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iCs/>
                <w:sz w:val="16"/>
                <w:szCs w:val="16"/>
              </w:rPr>
              <w:t xml:space="preserve">с «01» </w:t>
            </w:r>
            <w:proofErr w:type="gramStart"/>
            <w:r w:rsidRPr="00010659">
              <w:rPr>
                <w:rFonts w:cstheme="minorHAnsi"/>
                <w:b/>
                <w:bCs/>
                <w:iCs/>
                <w:sz w:val="16"/>
                <w:szCs w:val="16"/>
              </w:rPr>
              <w:t>мая  2021</w:t>
            </w:r>
            <w:proofErr w:type="gramEnd"/>
            <w:r w:rsidRPr="00010659">
              <w:rPr>
                <w:rFonts w:cstheme="minorHAnsi"/>
                <w:b/>
                <w:bCs/>
                <w:iCs/>
                <w:sz w:val="16"/>
                <w:szCs w:val="16"/>
              </w:rPr>
              <w:t xml:space="preserve"> года в 8 ч. 30 мин. (время местное) по «21» мая 2021 года до 9 ч. 30 мин. (время местное) (включительно)</w:t>
            </w:r>
            <w:r w:rsidRPr="00010659">
              <w:rPr>
                <w:rFonts w:cstheme="minorHAnsi"/>
                <w:b/>
                <w:bCs/>
                <w:sz w:val="16"/>
                <w:szCs w:val="16"/>
              </w:rPr>
              <w:t xml:space="preserve"> </w:t>
            </w:r>
          </w:p>
          <w:p w:rsidR="00010659" w:rsidRPr="00010659" w:rsidRDefault="00010659" w:rsidP="00010659">
            <w:pPr>
              <w:pStyle w:val="a6"/>
              <w:ind w:firstLine="567"/>
              <w:jc w:val="both"/>
              <w:rPr>
                <w:rFonts w:cstheme="minorHAnsi"/>
                <w:bCs/>
                <w:sz w:val="16"/>
                <w:szCs w:val="16"/>
              </w:rPr>
            </w:pP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11</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Размер платы  за предоставление аукционной документации</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iCs/>
                <w:sz w:val="16"/>
                <w:szCs w:val="16"/>
              </w:rPr>
            </w:pPr>
            <w:r w:rsidRPr="00010659">
              <w:rPr>
                <w:rFonts w:cstheme="minorHAnsi"/>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12</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Счет для внесения платы, взимаемой за предоставление документации об аукционе</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iCs/>
                <w:sz w:val="16"/>
                <w:szCs w:val="16"/>
              </w:rPr>
            </w:pPr>
            <w:r w:rsidRPr="00010659">
              <w:rPr>
                <w:rFonts w:cstheme="minorHAnsi"/>
                <w:bCs/>
                <w:iCs/>
                <w:sz w:val="16"/>
                <w:szCs w:val="16"/>
              </w:rPr>
              <w:t>Плата за предоставление аукционной документации не установлена.</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13</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Место предоставления документации об аукционе</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iCs/>
                <w:sz w:val="16"/>
                <w:szCs w:val="16"/>
              </w:rPr>
              <w:t>Документация об аукционе предоставляется по фактическому адресу организатора торгов.</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14</w:t>
            </w:r>
          </w:p>
        </w:tc>
        <w:tc>
          <w:tcPr>
            <w:tcW w:w="272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 xml:space="preserve">Дата и время проведения осмотра </w:t>
            </w:r>
            <w:r w:rsidRPr="00010659">
              <w:rPr>
                <w:rFonts w:cstheme="minorHAnsi"/>
                <w:b/>
                <w:sz w:val="16"/>
                <w:szCs w:val="16"/>
              </w:rPr>
              <w:t>объектов недвижимости, права на которые передаются по договору</w:t>
            </w:r>
          </w:p>
        </w:tc>
        <w:tc>
          <w:tcPr>
            <w:tcW w:w="7371"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3379"/>
            </w:tblGrid>
            <w:tr w:rsidR="00010659" w:rsidRPr="00010659" w:rsidTr="00010659">
              <w:trPr>
                <w:jc w:val="center"/>
              </w:trPr>
              <w:tc>
                <w:tcPr>
                  <w:tcW w:w="229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i/>
                      <w:iCs/>
                      <w:sz w:val="16"/>
                      <w:szCs w:val="16"/>
                    </w:rPr>
                  </w:pPr>
                  <w:r w:rsidRPr="00010659">
                    <w:rPr>
                      <w:rFonts w:cstheme="minorHAnsi"/>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i/>
                      <w:iCs/>
                      <w:sz w:val="16"/>
                      <w:szCs w:val="16"/>
                    </w:rPr>
                  </w:pPr>
                  <w:r w:rsidRPr="00010659">
                    <w:rPr>
                      <w:rFonts w:cstheme="minorHAnsi"/>
                      <w:bCs/>
                      <w:i/>
                      <w:iCs/>
                      <w:sz w:val="16"/>
                      <w:szCs w:val="16"/>
                    </w:rPr>
                    <w:t xml:space="preserve">Время осмотра </w:t>
                  </w:r>
                  <w:r w:rsidRPr="00010659">
                    <w:rPr>
                      <w:rFonts w:cstheme="minorHAnsi"/>
                      <w:bCs/>
                      <w:sz w:val="16"/>
                      <w:szCs w:val="16"/>
                    </w:rPr>
                    <w:t>(</w:t>
                  </w:r>
                  <w:r w:rsidRPr="00010659">
                    <w:rPr>
                      <w:rFonts w:cstheme="minorHAnsi"/>
                      <w:sz w:val="16"/>
                      <w:szCs w:val="16"/>
                    </w:rPr>
                    <w:t>по местному времени)</w:t>
                  </w:r>
                </w:p>
              </w:tc>
            </w:tr>
            <w:tr w:rsidR="00010659" w:rsidRPr="00010659" w:rsidTr="00010659">
              <w:trPr>
                <w:jc w:val="center"/>
              </w:trPr>
              <w:tc>
                <w:tcPr>
                  <w:tcW w:w="229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rPr>
                      <w:rFonts w:cstheme="minorHAnsi"/>
                      <w:bCs/>
                      <w:sz w:val="16"/>
                      <w:szCs w:val="16"/>
                    </w:rPr>
                  </w:pPr>
                  <w:r w:rsidRPr="00010659">
                    <w:rPr>
                      <w:rFonts w:cstheme="minorHAnsi"/>
                      <w:bCs/>
                      <w:sz w:val="16"/>
                      <w:szCs w:val="16"/>
                    </w:rPr>
                    <w:t>05 мая 2021 года</w:t>
                  </w:r>
                </w:p>
              </w:tc>
              <w:tc>
                <w:tcPr>
                  <w:tcW w:w="3379"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11:00</w:t>
                  </w:r>
                </w:p>
              </w:tc>
            </w:tr>
            <w:tr w:rsidR="00010659" w:rsidRPr="00010659" w:rsidTr="00010659">
              <w:trPr>
                <w:jc w:val="center"/>
              </w:trPr>
              <w:tc>
                <w:tcPr>
                  <w:tcW w:w="229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rPr>
                      <w:rFonts w:cstheme="minorHAnsi"/>
                      <w:bCs/>
                      <w:sz w:val="16"/>
                      <w:szCs w:val="16"/>
                    </w:rPr>
                  </w:pPr>
                  <w:r w:rsidRPr="00010659">
                    <w:rPr>
                      <w:rFonts w:cstheme="minorHAnsi"/>
                      <w:bCs/>
                      <w:sz w:val="16"/>
                      <w:szCs w:val="16"/>
                    </w:rPr>
                    <w:t>11 мая 2021 года</w:t>
                  </w:r>
                </w:p>
              </w:tc>
              <w:tc>
                <w:tcPr>
                  <w:tcW w:w="3379"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sz w:val="16"/>
                      <w:szCs w:val="16"/>
                    </w:rPr>
                  </w:pPr>
                  <w:r w:rsidRPr="00010659">
                    <w:rPr>
                      <w:rFonts w:cstheme="minorHAnsi"/>
                      <w:bCs/>
                      <w:sz w:val="16"/>
                      <w:szCs w:val="16"/>
                    </w:rPr>
                    <w:t>11:00</w:t>
                  </w:r>
                </w:p>
              </w:tc>
            </w:tr>
            <w:tr w:rsidR="00010659" w:rsidRPr="00010659" w:rsidTr="00010659">
              <w:trPr>
                <w:jc w:val="center"/>
              </w:trPr>
              <w:tc>
                <w:tcPr>
                  <w:tcW w:w="229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rPr>
                      <w:rFonts w:cstheme="minorHAnsi"/>
                      <w:bCs/>
                      <w:sz w:val="16"/>
                      <w:szCs w:val="16"/>
                    </w:rPr>
                  </w:pPr>
                  <w:r w:rsidRPr="00010659">
                    <w:rPr>
                      <w:rFonts w:cstheme="minorHAnsi"/>
                      <w:bCs/>
                      <w:sz w:val="16"/>
                      <w:szCs w:val="16"/>
                    </w:rPr>
                    <w:t>17 мая 2021 года</w:t>
                  </w:r>
                </w:p>
              </w:tc>
              <w:tc>
                <w:tcPr>
                  <w:tcW w:w="3379"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11:00</w:t>
                  </w:r>
                </w:p>
              </w:tc>
            </w:tr>
            <w:tr w:rsidR="00010659" w:rsidRPr="00010659" w:rsidTr="00010659">
              <w:trPr>
                <w:jc w:val="center"/>
              </w:trPr>
              <w:tc>
                <w:tcPr>
                  <w:tcW w:w="229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rPr>
                      <w:rFonts w:cstheme="minorHAnsi"/>
                      <w:bCs/>
                      <w:sz w:val="16"/>
                      <w:szCs w:val="16"/>
                    </w:rPr>
                  </w:pPr>
                  <w:r w:rsidRPr="00010659">
                    <w:rPr>
                      <w:rFonts w:cstheme="minorHAnsi"/>
                      <w:bCs/>
                      <w:sz w:val="16"/>
                      <w:szCs w:val="16"/>
                    </w:rPr>
                    <w:t>18 мая 2021 года</w:t>
                  </w:r>
                </w:p>
              </w:tc>
              <w:tc>
                <w:tcPr>
                  <w:tcW w:w="3379"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11:00</w:t>
                  </w:r>
                </w:p>
              </w:tc>
            </w:tr>
          </w:tbl>
          <w:p w:rsidR="00010659" w:rsidRPr="00010659" w:rsidRDefault="00010659" w:rsidP="00010659">
            <w:pPr>
              <w:pStyle w:val="a6"/>
              <w:ind w:firstLine="567"/>
              <w:rPr>
                <w:rFonts w:cstheme="minorHAnsi"/>
                <w:sz w:val="16"/>
                <w:szCs w:val="16"/>
              </w:rPr>
            </w:pPr>
            <w:r w:rsidRPr="00010659">
              <w:rPr>
                <w:rFonts w:cstheme="minorHAnsi"/>
                <w:sz w:val="16"/>
                <w:szCs w:val="16"/>
              </w:rPr>
              <w:t>Осмотр производится без взимания платы</w:t>
            </w:r>
          </w:p>
          <w:p w:rsidR="00010659" w:rsidRPr="00010659" w:rsidRDefault="00010659" w:rsidP="00010659">
            <w:pPr>
              <w:pStyle w:val="a6"/>
              <w:ind w:firstLine="567"/>
              <w:rPr>
                <w:rFonts w:cstheme="minorHAnsi"/>
                <w:bCs/>
                <w:sz w:val="16"/>
                <w:szCs w:val="16"/>
              </w:rPr>
            </w:pPr>
            <w:r w:rsidRPr="00010659">
              <w:rPr>
                <w:rFonts w:cstheme="minorHAnsi"/>
                <w:bCs/>
                <w:sz w:val="16"/>
                <w:szCs w:val="16"/>
              </w:rPr>
              <w:t xml:space="preserve">Контактное лицо: </w:t>
            </w:r>
            <w:r w:rsidRPr="00010659">
              <w:rPr>
                <w:rFonts w:cstheme="minorHAnsi"/>
                <w:sz w:val="16"/>
                <w:szCs w:val="16"/>
              </w:rPr>
              <w:t>Хисматуллина Наталья Николаевна</w:t>
            </w:r>
            <w:r w:rsidRPr="00010659">
              <w:rPr>
                <w:rFonts w:cstheme="minorHAnsi"/>
                <w:bCs/>
                <w:sz w:val="16"/>
                <w:szCs w:val="16"/>
              </w:rPr>
              <w:t xml:space="preserve"> тел. 8(41136) 5-11-12 (106)</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15</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Место, дата и время начала рассмотрения заявок на участие в аукционе</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iCs/>
                <w:sz w:val="16"/>
                <w:szCs w:val="16"/>
              </w:rPr>
            </w:pPr>
            <w:r w:rsidRPr="00010659">
              <w:rPr>
                <w:rFonts w:cstheme="minorHAnsi"/>
                <w:b/>
                <w:bCs/>
                <w:iCs/>
                <w:sz w:val="16"/>
                <w:szCs w:val="16"/>
              </w:rPr>
              <w:t>«</w:t>
            </w:r>
            <w:r w:rsidRPr="00010659">
              <w:rPr>
                <w:rFonts w:cstheme="minorHAnsi"/>
                <w:b/>
                <w:sz w:val="16"/>
                <w:szCs w:val="16"/>
              </w:rPr>
              <w:t>21» мая 2021 года</w:t>
            </w:r>
            <w:r w:rsidRPr="00010659">
              <w:rPr>
                <w:rFonts w:cstheme="minorHAnsi"/>
                <w:b/>
                <w:bCs/>
                <w:iCs/>
                <w:sz w:val="16"/>
                <w:szCs w:val="16"/>
              </w:rPr>
              <w:t xml:space="preserve"> в 9 ч. 30 мин.</w:t>
            </w:r>
            <w:r w:rsidRPr="00010659">
              <w:rPr>
                <w:rFonts w:cstheme="minorHAnsi"/>
                <w:bCs/>
                <w:iCs/>
                <w:sz w:val="16"/>
                <w:szCs w:val="16"/>
              </w:rPr>
              <w:t xml:space="preserve"> (время местное) по фактическому адресу организатора торгов.</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16</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Место, дата и время проведения аукциона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iCs/>
                <w:sz w:val="16"/>
                <w:szCs w:val="16"/>
              </w:rPr>
            </w:pPr>
            <w:r w:rsidRPr="00010659">
              <w:rPr>
                <w:rFonts w:cstheme="minorHAnsi"/>
                <w:b/>
                <w:bCs/>
                <w:iCs/>
                <w:sz w:val="16"/>
                <w:szCs w:val="16"/>
              </w:rPr>
              <w:t>«24</w:t>
            </w:r>
            <w:r w:rsidRPr="00010659">
              <w:rPr>
                <w:rFonts w:cstheme="minorHAnsi"/>
                <w:b/>
                <w:sz w:val="16"/>
                <w:szCs w:val="16"/>
              </w:rPr>
              <w:t>» мая  2021 года</w:t>
            </w:r>
            <w:r w:rsidRPr="00010659">
              <w:rPr>
                <w:rFonts w:cstheme="minorHAnsi"/>
                <w:b/>
                <w:bCs/>
                <w:iCs/>
                <w:sz w:val="16"/>
                <w:szCs w:val="16"/>
              </w:rPr>
              <w:t xml:space="preserve"> в 11 ч. 00 мин.</w:t>
            </w:r>
            <w:r w:rsidRPr="00010659">
              <w:rPr>
                <w:rFonts w:cstheme="minorHAnsi"/>
                <w:bCs/>
                <w:iCs/>
                <w:sz w:val="16"/>
                <w:szCs w:val="16"/>
              </w:rPr>
              <w:t xml:space="preserve"> (время местное) по фактическому адресу организатора торгов.</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17</w:t>
            </w:r>
          </w:p>
        </w:tc>
        <w:tc>
          <w:tcPr>
            <w:tcW w:w="272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Перечень необходимых документов и требования к их оформлению</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numPr>
                <w:ilvl w:val="0"/>
                <w:numId w:val="21"/>
              </w:numPr>
              <w:jc w:val="both"/>
              <w:rPr>
                <w:rFonts w:cstheme="minorHAnsi"/>
                <w:sz w:val="16"/>
                <w:szCs w:val="16"/>
              </w:rPr>
            </w:pPr>
            <w:r w:rsidRPr="00010659">
              <w:rPr>
                <w:rFonts w:cstheme="minorHAnsi"/>
                <w:sz w:val="16"/>
                <w:szCs w:val="16"/>
              </w:rPr>
              <w:t>заявка на участие в аукционе;</w:t>
            </w:r>
          </w:p>
          <w:p w:rsidR="00010659" w:rsidRPr="00010659" w:rsidRDefault="00010659" w:rsidP="00010659">
            <w:pPr>
              <w:pStyle w:val="a6"/>
              <w:numPr>
                <w:ilvl w:val="0"/>
                <w:numId w:val="21"/>
              </w:numPr>
              <w:jc w:val="both"/>
              <w:rPr>
                <w:rFonts w:cstheme="minorHAnsi"/>
                <w:sz w:val="16"/>
                <w:szCs w:val="16"/>
              </w:rPr>
            </w:pPr>
            <w:r w:rsidRPr="00010659">
              <w:rPr>
                <w:rFonts w:cstheme="minorHAnsi"/>
                <w:sz w:val="16"/>
                <w:szCs w:val="16"/>
              </w:rPr>
              <w:t>анкета претендента;</w:t>
            </w:r>
          </w:p>
          <w:p w:rsidR="00010659" w:rsidRPr="00010659" w:rsidRDefault="00010659" w:rsidP="00010659">
            <w:pPr>
              <w:pStyle w:val="a6"/>
              <w:numPr>
                <w:ilvl w:val="0"/>
                <w:numId w:val="21"/>
              </w:numPr>
              <w:rPr>
                <w:rFonts w:cstheme="minorHAnsi"/>
                <w:sz w:val="16"/>
                <w:szCs w:val="16"/>
              </w:rPr>
            </w:pPr>
            <w:r w:rsidRPr="00010659">
              <w:rPr>
                <w:rFonts w:cstheme="minorHAnsi"/>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010659">
              <w:rPr>
                <w:rFonts w:cstheme="minorHAnsi"/>
                <w:b/>
                <w:bCs/>
                <w:sz w:val="16"/>
                <w:szCs w:val="16"/>
                <w:u w:val="single"/>
              </w:rPr>
              <w:t>не ранее чем за шесть месяцев до даты размещения извещения о проведении аукциона</w:t>
            </w:r>
            <w:r w:rsidRPr="00010659">
              <w:rPr>
                <w:rFonts w:cstheme="minorHAnsi"/>
                <w:sz w:val="16"/>
                <w:szCs w:val="16"/>
              </w:rPr>
              <w:t>, нотариально заверенная (Для иностранных лиц, надлежащим образом заверенный перевод на русский язык документов);</w:t>
            </w:r>
          </w:p>
          <w:p w:rsidR="00010659" w:rsidRPr="00010659" w:rsidRDefault="00010659" w:rsidP="00010659">
            <w:pPr>
              <w:pStyle w:val="a6"/>
              <w:numPr>
                <w:ilvl w:val="0"/>
                <w:numId w:val="21"/>
              </w:numPr>
              <w:rPr>
                <w:rFonts w:cstheme="minorHAnsi"/>
                <w:sz w:val="16"/>
                <w:szCs w:val="16"/>
              </w:rPr>
            </w:pPr>
            <w:r w:rsidRPr="00010659">
              <w:rPr>
                <w:rFonts w:cstheme="minorHAnsi"/>
                <w:sz w:val="16"/>
                <w:szCs w:val="16"/>
              </w:rPr>
              <w:t>копии документов, удостоверяющих личность;</w:t>
            </w:r>
          </w:p>
          <w:p w:rsidR="00010659" w:rsidRPr="00010659" w:rsidRDefault="00010659" w:rsidP="00010659">
            <w:pPr>
              <w:pStyle w:val="a6"/>
              <w:numPr>
                <w:ilvl w:val="0"/>
                <w:numId w:val="21"/>
              </w:numPr>
              <w:rPr>
                <w:rFonts w:cstheme="minorHAnsi"/>
                <w:sz w:val="16"/>
                <w:szCs w:val="16"/>
              </w:rPr>
            </w:pPr>
            <w:r w:rsidRPr="00010659">
              <w:rPr>
                <w:rFonts w:cstheme="minorHAnsi"/>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010659" w:rsidRPr="00010659" w:rsidRDefault="00010659" w:rsidP="00010659">
            <w:pPr>
              <w:pStyle w:val="a6"/>
              <w:numPr>
                <w:ilvl w:val="0"/>
                <w:numId w:val="21"/>
              </w:numPr>
              <w:rPr>
                <w:rFonts w:cstheme="minorHAnsi"/>
                <w:sz w:val="16"/>
                <w:szCs w:val="16"/>
              </w:rPr>
            </w:pPr>
            <w:r w:rsidRPr="00010659">
              <w:rPr>
                <w:rFonts w:cstheme="minorHAnsi"/>
                <w:sz w:val="16"/>
                <w:szCs w:val="16"/>
              </w:rPr>
              <w:t>копия свидетельства о постановке на учет юридического лица или индивидуального предпринимателя в налоговом органе;</w:t>
            </w:r>
          </w:p>
          <w:p w:rsidR="00010659" w:rsidRPr="00010659" w:rsidRDefault="00010659" w:rsidP="00010659">
            <w:pPr>
              <w:pStyle w:val="a6"/>
              <w:numPr>
                <w:ilvl w:val="0"/>
                <w:numId w:val="21"/>
              </w:numPr>
              <w:rPr>
                <w:rFonts w:cstheme="minorHAnsi"/>
                <w:sz w:val="16"/>
                <w:szCs w:val="16"/>
              </w:rPr>
            </w:pPr>
            <w:r w:rsidRPr="00010659">
              <w:rPr>
                <w:rFonts w:cstheme="minorHAnsi"/>
                <w:b/>
                <w:bCs/>
                <w:sz w:val="16"/>
                <w:szCs w:val="16"/>
              </w:rPr>
              <w:t>юридические лица</w:t>
            </w:r>
            <w:r w:rsidRPr="00010659">
              <w:rPr>
                <w:rFonts w:cstheme="minorHAnsi"/>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010659" w:rsidRPr="00010659" w:rsidRDefault="00010659" w:rsidP="00010659">
            <w:pPr>
              <w:pStyle w:val="a6"/>
              <w:numPr>
                <w:ilvl w:val="0"/>
                <w:numId w:val="21"/>
              </w:numPr>
              <w:rPr>
                <w:rFonts w:cstheme="minorHAnsi"/>
                <w:sz w:val="16"/>
                <w:szCs w:val="16"/>
              </w:rPr>
            </w:pPr>
            <w:r w:rsidRPr="00010659">
              <w:rPr>
                <w:rFonts w:cstheme="minorHAnsi"/>
                <w:sz w:val="16"/>
                <w:szCs w:val="1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010659">
              <w:rPr>
                <w:rFonts w:cstheme="minorHAnsi"/>
                <w:sz w:val="16"/>
                <w:szCs w:val="16"/>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0659" w:rsidRPr="00010659" w:rsidRDefault="00010659" w:rsidP="00010659">
            <w:pPr>
              <w:pStyle w:val="a6"/>
              <w:numPr>
                <w:ilvl w:val="0"/>
                <w:numId w:val="21"/>
              </w:numPr>
              <w:rPr>
                <w:rFonts w:cstheme="minorHAnsi"/>
                <w:sz w:val="16"/>
                <w:szCs w:val="16"/>
              </w:rPr>
            </w:pPr>
            <w:r w:rsidRPr="00010659">
              <w:rPr>
                <w:rFonts w:cstheme="minorHAnsi"/>
                <w:sz w:val="16"/>
                <w:szCs w:val="1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roofErr w:type="gramStart"/>
            <w:r w:rsidRPr="00010659">
              <w:rPr>
                <w:rFonts w:cstheme="minorHAnsi"/>
                <w:sz w:val="16"/>
                <w:szCs w:val="16"/>
              </w:rPr>
              <w:t>РФ,  учредительными</w:t>
            </w:r>
            <w:proofErr w:type="gramEnd"/>
            <w:r w:rsidRPr="00010659">
              <w:rPr>
                <w:rFonts w:cstheme="minorHAnsi"/>
                <w:sz w:val="16"/>
                <w:szCs w:val="16"/>
              </w:rPr>
              <w:t xml:space="preserve">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010659">
              <w:rPr>
                <w:rFonts w:cstheme="minorHAnsi"/>
                <w:b/>
                <w:bCs/>
                <w:sz w:val="16"/>
                <w:szCs w:val="16"/>
              </w:rPr>
              <w:t>;</w:t>
            </w:r>
          </w:p>
          <w:p w:rsidR="00010659" w:rsidRPr="00010659" w:rsidRDefault="00010659" w:rsidP="00010659">
            <w:pPr>
              <w:pStyle w:val="a6"/>
              <w:numPr>
                <w:ilvl w:val="0"/>
                <w:numId w:val="21"/>
              </w:numPr>
              <w:rPr>
                <w:rFonts w:cstheme="minorHAnsi"/>
                <w:sz w:val="16"/>
                <w:szCs w:val="16"/>
              </w:rPr>
            </w:pPr>
            <w:r w:rsidRPr="00010659">
              <w:rPr>
                <w:rFonts w:cstheme="minorHAnsi"/>
                <w:sz w:val="16"/>
                <w:szCs w:val="16"/>
              </w:rPr>
              <w:t xml:space="preserve">опись предоставленных документов в двух экземплярах. Один экземпляр описи, удостоверенный </w:t>
            </w:r>
            <w:proofErr w:type="gramStart"/>
            <w:r w:rsidRPr="00010659">
              <w:rPr>
                <w:rFonts w:cstheme="minorHAnsi"/>
                <w:sz w:val="16"/>
                <w:szCs w:val="16"/>
              </w:rPr>
              <w:t>подписью Организатора торгов</w:t>
            </w:r>
            <w:proofErr w:type="gramEnd"/>
            <w:r w:rsidRPr="00010659">
              <w:rPr>
                <w:rFonts w:cstheme="minorHAnsi"/>
                <w:sz w:val="16"/>
                <w:szCs w:val="16"/>
              </w:rPr>
              <w:t xml:space="preserve"> возвращается претенденту с указанием даты и времени (часы, минуты) приема заявок.</w:t>
            </w:r>
          </w:p>
          <w:p w:rsidR="00010659" w:rsidRPr="00010659" w:rsidRDefault="00010659" w:rsidP="00010659">
            <w:pPr>
              <w:pStyle w:val="a6"/>
              <w:ind w:firstLine="567"/>
              <w:rPr>
                <w:rFonts w:cstheme="minorHAnsi"/>
                <w:sz w:val="16"/>
                <w:szCs w:val="16"/>
              </w:rPr>
            </w:pPr>
            <w:r w:rsidRPr="00010659">
              <w:rPr>
                <w:rFonts w:cstheme="minorHAnsi"/>
                <w:sz w:val="16"/>
                <w:szCs w:val="16"/>
              </w:rPr>
              <w:t>В случае подачи заявки представителем претендента предъявляется надлежащим образом оформленная доверенность.</w:t>
            </w:r>
          </w:p>
          <w:p w:rsidR="00010659" w:rsidRPr="00010659" w:rsidRDefault="00010659" w:rsidP="00010659">
            <w:pPr>
              <w:pStyle w:val="a6"/>
              <w:ind w:firstLine="567"/>
              <w:rPr>
                <w:rFonts w:cstheme="minorHAnsi"/>
                <w:b/>
                <w:sz w:val="16"/>
                <w:szCs w:val="16"/>
              </w:rPr>
            </w:pPr>
            <w:r w:rsidRPr="00010659">
              <w:rPr>
                <w:rFonts w:cstheme="minorHAnsi"/>
                <w:b/>
                <w:sz w:val="16"/>
                <w:szCs w:val="16"/>
              </w:rPr>
              <w:t>Документы, содержащие помарки, подчистки, исправления и т.п. не рассматриваются.</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lastRenderedPageBreak/>
              <w:t>18</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Величина повышения начальной цены договора («шаг аукциона»)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iCs/>
                <w:sz w:val="16"/>
                <w:szCs w:val="16"/>
              </w:rPr>
            </w:pPr>
            <w:r w:rsidRPr="00010659">
              <w:rPr>
                <w:rFonts w:cstheme="minorHAnsi"/>
                <w:bCs/>
                <w:iCs/>
                <w:sz w:val="16"/>
                <w:szCs w:val="16"/>
              </w:rPr>
              <w:t xml:space="preserve">В размере пяти процентов начальной (минимальной) цены договора. </w:t>
            </w:r>
          </w:p>
          <w:p w:rsidR="00010659" w:rsidRPr="00010659" w:rsidRDefault="00010659" w:rsidP="00010659">
            <w:pPr>
              <w:pStyle w:val="a6"/>
              <w:ind w:firstLine="567"/>
              <w:jc w:val="both"/>
              <w:rPr>
                <w:rFonts w:cstheme="minorHAnsi"/>
                <w:bCs/>
                <w:sz w:val="16"/>
                <w:szCs w:val="16"/>
              </w:rPr>
            </w:pPr>
            <w:r w:rsidRPr="00010659">
              <w:rPr>
                <w:rFonts w:cstheme="minorHAnsi"/>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19</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Требование о внесении задатка, размер задатка,  срок и порядок внесения задатка.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iCs/>
                <w:sz w:val="16"/>
                <w:szCs w:val="16"/>
              </w:rPr>
            </w:pPr>
            <w:r w:rsidRPr="00010659">
              <w:rPr>
                <w:rFonts w:cstheme="minorHAnsi"/>
                <w:bCs/>
                <w:iCs/>
                <w:sz w:val="16"/>
                <w:szCs w:val="16"/>
              </w:rPr>
              <w:t>Требование о внесении задатка не установлено</w:t>
            </w:r>
          </w:p>
          <w:p w:rsidR="00010659" w:rsidRPr="00010659" w:rsidRDefault="00010659" w:rsidP="00010659">
            <w:pPr>
              <w:pStyle w:val="a6"/>
              <w:ind w:firstLine="567"/>
              <w:jc w:val="both"/>
              <w:rPr>
                <w:rFonts w:cstheme="minorHAnsi"/>
                <w:bCs/>
                <w:iCs/>
                <w:sz w:val="16"/>
                <w:szCs w:val="16"/>
              </w:rPr>
            </w:pP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20</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Срок, в течение которого организатор аукциона вправе внести изменения в извещение о проведении аукциона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bCs/>
                <w:iCs/>
                <w:sz w:val="16"/>
                <w:szCs w:val="16"/>
              </w:rPr>
              <w:t>Не позднее, чем за 5 дней до даты окончания подачи заявок  на участие в аукционе, т.е. 14.05.2021</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21</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Срок, в течение которого организатор аукциона вправе отказаться от проведения аукциона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bCs/>
                <w:iCs/>
                <w:sz w:val="16"/>
                <w:szCs w:val="16"/>
              </w:rPr>
              <w:t>Не позднее, чем за 5 дней до даты окончания подачи заявок  на участие в аукционе, т.е. 14.05.2021</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22</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Срок, в течение которого победитель аукциона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23</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Порядок определения победителей аукциона</w:t>
            </w:r>
          </w:p>
        </w:tc>
        <w:tc>
          <w:tcPr>
            <w:tcW w:w="737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Победителем признается тот участник, который предложит в ходе торгов наиболее высокую цену лота</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24</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iCs/>
                <w:sz w:val="16"/>
                <w:szCs w:val="16"/>
              </w:rPr>
            </w:pPr>
            <w:r w:rsidRPr="00010659">
              <w:rPr>
                <w:rFonts w:cstheme="minorHAnsi"/>
                <w:bCs/>
                <w:iCs/>
                <w:sz w:val="16"/>
                <w:szCs w:val="16"/>
              </w:rPr>
              <w:t xml:space="preserve">В надлежащем санитарно-техническом состоянии. </w:t>
            </w:r>
          </w:p>
        </w:tc>
      </w:tr>
      <w:tr w:rsidR="00010659" w:rsidRPr="00010659" w:rsidTr="00010659">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25</w:t>
            </w:r>
          </w:p>
        </w:tc>
        <w:tc>
          <w:tcPr>
            <w:tcW w:w="272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Порядок и сроки оплаты по договору</w:t>
            </w:r>
          </w:p>
        </w:tc>
        <w:tc>
          <w:tcPr>
            <w:tcW w:w="737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rPr>
                <w:rFonts w:cstheme="minorHAnsi"/>
                <w:bCs/>
                <w:iCs/>
                <w:sz w:val="16"/>
                <w:szCs w:val="16"/>
              </w:rPr>
            </w:pPr>
            <w:r w:rsidRPr="00010659">
              <w:rPr>
                <w:rFonts w:cstheme="minorHAnsi"/>
                <w:sz w:val="16"/>
                <w:szCs w:val="16"/>
              </w:rPr>
              <w:t>Арендатор перечисляет арендную плату ежемесячно не позднее 05 (пятого) числа следующего за отчетным месяцем на расчетный счет местного бюджета МО «Город Удачный».</w:t>
            </w:r>
          </w:p>
        </w:tc>
      </w:tr>
    </w:tbl>
    <w:p w:rsidR="00010659" w:rsidRDefault="00010659" w:rsidP="00010659">
      <w:pPr>
        <w:pStyle w:val="a6"/>
        <w:ind w:firstLine="567"/>
        <w:rPr>
          <w:rFonts w:cstheme="minorHAnsi"/>
          <w:sz w:val="16"/>
          <w:szCs w:val="16"/>
        </w:rPr>
      </w:pPr>
    </w:p>
    <w:p w:rsidR="00E54CB8" w:rsidRPr="00010659" w:rsidRDefault="00E54CB8" w:rsidP="00010659">
      <w:pPr>
        <w:pStyle w:val="a6"/>
        <w:ind w:firstLine="567"/>
        <w:rPr>
          <w:rFonts w:cstheme="minorHAnsi"/>
          <w:sz w:val="16"/>
          <w:szCs w:val="16"/>
        </w:rPr>
      </w:pPr>
    </w:p>
    <w:tbl>
      <w:tblPr>
        <w:tblpPr w:leftFromText="180" w:rightFromText="180" w:vertAnchor="page" w:horzAnchor="margin" w:tblpY="54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275"/>
        <w:gridCol w:w="993"/>
        <w:gridCol w:w="1489"/>
        <w:gridCol w:w="1367"/>
        <w:gridCol w:w="994"/>
        <w:gridCol w:w="1961"/>
      </w:tblGrid>
      <w:tr w:rsidR="00010659" w:rsidRPr="00010659" w:rsidTr="00010659">
        <w:tblPrEx>
          <w:tblCellMar>
            <w:top w:w="0" w:type="dxa"/>
            <w:bottom w:w="0" w:type="dxa"/>
          </w:tblCellMar>
        </w:tblPrEx>
        <w:trPr>
          <w:trHeight w:val="420"/>
        </w:trPr>
        <w:tc>
          <w:tcPr>
            <w:tcW w:w="10314" w:type="dxa"/>
            <w:gridSpan w:val="8"/>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lastRenderedPageBreak/>
              <w:t xml:space="preserve">26. Место расположения, описание и технические характеристики муниципального имущества МО «Город Удачный», подлежащего сдаче в аренду </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 лота</w:t>
            </w:r>
          </w:p>
          <w:p w:rsidR="00010659" w:rsidRPr="00010659" w:rsidRDefault="00010659" w:rsidP="00010659">
            <w:pPr>
              <w:pStyle w:val="a6"/>
              <w:ind w:firstLine="567"/>
              <w:jc w:val="both"/>
              <w:rPr>
                <w:rFonts w:cstheme="minorHAnsi"/>
                <w:b/>
                <w:bC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Место нахождение объекта</w:t>
            </w:r>
          </w:p>
          <w:p w:rsidR="00010659" w:rsidRPr="00010659" w:rsidRDefault="00010659" w:rsidP="00010659">
            <w:pPr>
              <w:pStyle w:val="a6"/>
              <w:ind w:firstLine="567"/>
              <w:jc w:val="both"/>
              <w:rPr>
                <w:rFonts w:cstheme="minorHAnsi"/>
                <w:b/>
                <w:bCs/>
                <w:sz w:val="16"/>
                <w:szCs w:val="16"/>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Сведения об объекте</w:t>
            </w:r>
          </w:p>
          <w:p w:rsidR="00010659" w:rsidRPr="00010659" w:rsidRDefault="00010659" w:rsidP="00010659">
            <w:pPr>
              <w:pStyle w:val="a6"/>
              <w:ind w:firstLine="567"/>
              <w:jc w:val="both"/>
              <w:rPr>
                <w:rFonts w:cstheme="minorHAnsi"/>
                <w:b/>
                <w:bCs/>
                <w:sz w:val="16"/>
                <w:szCs w:val="16"/>
                <w:u w:val="single"/>
              </w:rPr>
            </w:pP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 xml:space="preserve">Арендуемая площадь, </w:t>
            </w:r>
            <w:proofErr w:type="spellStart"/>
            <w:r w:rsidRPr="00010659">
              <w:rPr>
                <w:rFonts w:cstheme="minorHAnsi"/>
                <w:b/>
                <w:bCs/>
                <w:sz w:val="16"/>
                <w:szCs w:val="16"/>
              </w:rPr>
              <w:t>кв.м</w:t>
            </w:r>
            <w:proofErr w:type="spellEnd"/>
            <w:r w:rsidRPr="00010659">
              <w:rPr>
                <w:rFonts w:cstheme="minorHAnsi"/>
                <w:b/>
                <w:bCs/>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u w:val="single"/>
              </w:rPr>
            </w:pPr>
            <w:r w:rsidRPr="00010659">
              <w:rPr>
                <w:rFonts w:cstheme="minorHAnsi"/>
                <w:b/>
                <w:bCs/>
                <w:sz w:val="16"/>
                <w:szCs w:val="16"/>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Срок действия договора</w:t>
            </w:r>
          </w:p>
        </w:tc>
        <w:tc>
          <w:tcPr>
            <w:tcW w:w="1961" w:type="dxa"/>
            <w:tcBorders>
              <w:top w:val="single" w:sz="4" w:space="0" w:color="auto"/>
              <w:left w:val="single" w:sz="4" w:space="0" w:color="auto"/>
              <w:bottom w:val="single" w:sz="4" w:space="0" w:color="auto"/>
              <w:right w:val="single" w:sz="4" w:space="0" w:color="auto"/>
            </w:tcBorders>
          </w:tcPr>
          <w:p w:rsidR="00010659" w:rsidRPr="00010659" w:rsidRDefault="00010659" w:rsidP="00010659">
            <w:pPr>
              <w:pStyle w:val="a6"/>
              <w:ind w:firstLine="567"/>
              <w:jc w:val="both"/>
              <w:rPr>
                <w:rFonts w:cstheme="minorHAnsi"/>
                <w:b/>
                <w:bCs/>
                <w:sz w:val="16"/>
                <w:szCs w:val="16"/>
              </w:rPr>
            </w:pPr>
            <w:r w:rsidRPr="00010659">
              <w:rPr>
                <w:rFonts w:cstheme="minorHAnsi"/>
                <w:b/>
                <w:bCs/>
                <w:sz w:val="16"/>
                <w:szCs w:val="16"/>
              </w:rPr>
              <w:t>«Шаг» аукциона (5% от начальной (минимальной) цены договора), рублей</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нежилые помещения № 4,5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10,2</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sz w:val="16"/>
                <w:szCs w:val="16"/>
              </w:rPr>
              <w:t>под офис/ под предоставление услуг населению</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3 610,18</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1 985,60</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2</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нежилые помещения </w:t>
            </w:r>
            <w:proofErr w:type="gramStart"/>
            <w:r w:rsidRPr="00010659">
              <w:rPr>
                <w:rFonts w:cstheme="minorHAnsi"/>
                <w:sz w:val="16"/>
                <w:szCs w:val="16"/>
              </w:rPr>
              <w:t>№  6</w:t>
            </w:r>
            <w:proofErr w:type="gramEnd"/>
            <w:r w:rsidRPr="00010659">
              <w:rPr>
                <w:rFonts w:cstheme="minorHAnsi"/>
                <w:sz w:val="16"/>
                <w:szCs w:val="16"/>
              </w:rPr>
              <w:t xml:space="preserve">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11,9</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4 211,88</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2 316,53</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нежилое помещение № 37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16,4</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5 804,60</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3 192,53</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нежилое помещение № 38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16,8</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5 946,18</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3 270,40</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нежилые помещения № 39, 40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2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86,3</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30 544,95</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16 799,72</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6</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нежилое помещение № 16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25</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8 848,48</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4 866,66</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7</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нежилое помещение № 19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25,4</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8 990,05</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4 944,53</w:t>
            </w:r>
          </w:p>
        </w:tc>
      </w:tr>
      <w:tr w:rsidR="00010659" w:rsidRPr="00010659" w:rsidTr="00010659">
        <w:tblPrEx>
          <w:tblCellMar>
            <w:top w:w="0" w:type="dxa"/>
            <w:bottom w:w="0" w:type="dxa"/>
          </w:tblCellMar>
          <w:tblLook w:val="01E0" w:firstRow="1" w:lastRow="1" w:firstColumn="1" w:lastColumn="1" w:noHBand="0" w:noVBand="0"/>
        </w:tblPrEx>
        <w:trPr>
          <w:trHeight w:val="846"/>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8</w:t>
            </w:r>
          </w:p>
          <w:p w:rsidR="00010659" w:rsidRPr="00010659" w:rsidRDefault="00010659" w:rsidP="00010659">
            <w:pPr>
              <w:pStyle w:val="a6"/>
              <w:ind w:firstLine="567"/>
              <w:jc w:val="both"/>
              <w:rPr>
                <w:rFonts w:cstheme="minorHAnsi"/>
                <w:bC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нежилое помещение</w:t>
            </w:r>
          </w:p>
          <w:p w:rsidR="00010659" w:rsidRPr="00010659" w:rsidRDefault="00010659" w:rsidP="00010659">
            <w:pPr>
              <w:pStyle w:val="a6"/>
              <w:ind w:firstLine="567"/>
              <w:jc w:val="both"/>
              <w:rPr>
                <w:rFonts w:cstheme="minorHAnsi"/>
                <w:sz w:val="16"/>
                <w:szCs w:val="16"/>
                <w:vertAlign w:val="superscript"/>
              </w:rPr>
            </w:pPr>
            <w:r w:rsidRPr="00010659">
              <w:rPr>
                <w:rFonts w:cstheme="minorHAnsi"/>
                <w:sz w:val="16"/>
                <w:szCs w:val="16"/>
              </w:rPr>
              <w:t xml:space="preserve"> № 24</w:t>
            </w:r>
            <w:r w:rsidRPr="00010659">
              <w:rPr>
                <w:rFonts w:cstheme="minorHAnsi"/>
                <w:sz w:val="16"/>
                <w:szCs w:val="16"/>
                <w:vertAlign w:val="superscript"/>
              </w:rPr>
              <w:t>1</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34,2</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12 104,72</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6 657,60</w:t>
            </w:r>
          </w:p>
        </w:tc>
      </w:tr>
      <w:tr w:rsidR="00010659" w:rsidRPr="00010659" w:rsidTr="00010659">
        <w:tblPrEx>
          <w:tblCellMar>
            <w:top w:w="0" w:type="dxa"/>
            <w:bottom w:w="0" w:type="dxa"/>
          </w:tblCellMar>
          <w:tblLook w:val="01E0" w:firstRow="1" w:lastRow="1" w:firstColumn="1" w:lastColumn="1" w:noHBand="0" w:noVBand="0"/>
        </w:tblPrEx>
        <w:trPr>
          <w:trHeight w:val="1100"/>
        </w:trPr>
        <w:tc>
          <w:tcPr>
            <w:tcW w:w="6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bCs/>
                <w:sz w:val="16"/>
                <w:szCs w:val="16"/>
              </w:rPr>
            </w:pPr>
            <w:r w:rsidRPr="00010659">
              <w:rPr>
                <w:rFonts w:cstheme="minorHAnsi"/>
                <w:bCs/>
                <w:sz w:val="16"/>
                <w:szCs w:val="16"/>
              </w:rPr>
              <w:t>9</w:t>
            </w:r>
          </w:p>
        </w:tc>
        <w:tc>
          <w:tcPr>
            <w:tcW w:w="1560"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 xml:space="preserve">Республика Саха (Якутия), </w:t>
            </w:r>
            <w:proofErr w:type="spellStart"/>
            <w:r w:rsidRPr="00010659">
              <w:rPr>
                <w:rFonts w:cstheme="minorHAnsi"/>
                <w:sz w:val="16"/>
                <w:szCs w:val="16"/>
              </w:rPr>
              <w:t>Мирнинский</w:t>
            </w:r>
            <w:proofErr w:type="spellEnd"/>
            <w:r w:rsidRPr="00010659">
              <w:rPr>
                <w:rFonts w:cstheme="minorHAnsi"/>
                <w:sz w:val="16"/>
                <w:szCs w:val="16"/>
              </w:rPr>
              <w:t xml:space="preserve"> район, г. Удачный, Новый город, Центральная площадь,5</w:t>
            </w:r>
          </w:p>
        </w:tc>
        <w:tc>
          <w:tcPr>
            <w:tcW w:w="1275"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нежилое помещение № 25 в здании «Районный узел связи»,</w:t>
            </w:r>
          </w:p>
          <w:p w:rsidR="00010659" w:rsidRPr="00010659" w:rsidRDefault="00010659" w:rsidP="00010659">
            <w:pPr>
              <w:pStyle w:val="a6"/>
              <w:ind w:firstLine="567"/>
              <w:jc w:val="both"/>
              <w:rPr>
                <w:rFonts w:cstheme="minorHAnsi"/>
                <w:sz w:val="16"/>
                <w:szCs w:val="16"/>
              </w:rPr>
            </w:pPr>
            <w:r w:rsidRPr="00010659">
              <w:rPr>
                <w:rFonts w:cstheme="minorHAnsi"/>
                <w:sz w:val="16"/>
                <w:szCs w:val="16"/>
              </w:rPr>
              <w:t>3 этаж</w:t>
            </w:r>
          </w:p>
        </w:tc>
        <w:tc>
          <w:tcPr>
            <w:tcW w:w="993"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50,3</w:t>
            </w:r>
          </w:p>
        </w:tc>
        <w:tc>
          <w:tcPr>
            <w:tcW w:w="1489"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17 803,14</w:t>
            </w:r>
          </w:p>
        </w:tc>
        <w:tc>
          <w:tcPr>
            <w:tcW w:w="994"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11 месяцев</w:t>
            </w:r>
          </w:p>
        </w:tc>
        <w:tc>
          <w:tcPr>
            <w:tcW w:w="1961" w:type="dxa"/>
            <w:tcBorders>
              <w:top w:val="single" w:sz="4" w:space="0" w:color="auto"/>
              <w:left w:val="single" w:sz="4" w:space="0" w:color="auto"/>
              <w:bottom w:val="single" w:sz="4" w:space="0" w:color="auto"/>
              <w:right w:val="single" w:sz="4" w:space="0" w:color="auto"/>
            </w:tcBorders>
            <w:vAlign w:val="center"/>
          </w:tcPr>
          <w:p w:rsidR="00010659" w:rsidRPr="00010659" w:rsidRDefault="00010659" w:rsidP="00010659">
            <w:pPr>
              <w:pStyle w:val="a6"/>
              <w:ind w:firstLine="567"/>
              <w:jc w:val="both"/>
              <w:rPr>
                <w:rFonts w:cstheme="minorHAnsi"/>
                <w:sz w:val="16"/>
                <w:szCs w:val="16"/>
              </w:rPr>
            </w:pPr>
            <w:r w:rsidRPr="00010659">
              <w:rPr>
                <w:rFonts w:cstheme="minorHAnsi"/>
                <w:sz w:val="16"/>
                <w:szCs w:val="16"/>
              </w:rPr>
              <w:t>9 791,73</w:t>
            </w:r>
          </w:p>
        </w:tc>
      </w:tr>
    </w:tbl>
    <w:p w:rsidR="00010659" w:rsidRPr="00010659" w:rsidRDefault="00010659" w:rsidP="00010659">
      <w:pPr>
        <w:pStyle w:val="a6"/>
        <w:ind w:firstLine="567"/>
        <w:jc w:val="both"/>
        <w:rPr>
          <w:rFonts w:cstheme="minorHAnsi"/>
          <w:sz w:val="16"/>
          <w:szCs w:val="16"/>
        </w:rPr>
      </w:pPr>
    </w:p>
    <w:p w:rsidR="00010659" w:rsidRDefault="00010659" w:rsidP="00010659">
      <w:pPr>
        <w:pStyle w:val="a6"/>
        <w:ind w:firstLine="567"/>
        <w:jc w:val="both"/>
        <w:rPr>
          <w:rFonts w:cstheme="minorHAnsi"/>
          <w:sz w:val="16"/>
          <w:szCs w:val="16"/>
        </w:rPr>
      </w:pPr>
    </w:p>
    <w:p w:rsidR="007F7C51" w:rsidRPr="00010659" w:rsidRDefault="007F7C51" w:rsidP="00010659">
      <w:pPr>
        <w:pStyle w:val="a6"/>
        <w:ind w:firstLine="567"/>
        <w:jc w:val="both"/>
        <w:rPr>
          <w:rFonts w:cstheme="minorHAnsi"/>
          <w:sz w:val="16"/>
          <w:szCs w:val="16"/>
        </w:rPr>
      </w:pPr>
      <w:hyperlink r:id="rId22" w:history="1">
        <w:r w:rsidRPr="007F7C51">
          <w:rPr>
            <w:rStyle w:val="a3"/>
            <w:rFonts w:cstheme="minorHAnsi"/>
            <w:sz w:val="16"/>
            <w:szCs w:val="16"/>
          </w:rPr>
          <w:t>Извещение о проведении торгов № 300421/0153813/011.rtf</w:t>
        </w:r>
      </w:hyperlink>
      <w:bookmarkStart w:id="6" w:name="_GoBack"/>
      <w:bookmarkEnd w:id="6"/>
    </w:p>
    <w:p w:rsidR="00010659" w:rsidRPr="00010659" w:rsidRDefault="00010659" w:rsidP="00010659">
      <w:pPr>
        <w:pStyle w:val="a6"/>
        <w:ind w:firstLine="567"/>
        <w:jc w:val="both"/>
        <w:rPr>
          <w:rFonts w:cstheme="minorHAnsi"/>
          <w:sz w:val="16"/>
          <w:szCs w:val="16"/>
        </w:rPr>
      </w:pPr>
    </w:p>
    <w:p w:rsidR="00010659" w:rsidRPr="00AD47B6" w:rsidRDefault="00010659" w:rsidP="00010659">
      <w:pPr>
        <w:pStyle w:val="a6"/>
        <w:jc w:val="both"/>
        <w:rPr>
          <w:rFonts w:cstheme="minorHAnsi"/>
          <w:sz w:val="16"/>
          <w:szCs w:val="16"/>
        </w:rPr>
        <w:sectPr w:rsidR="00010659" w:rsidRPr="00AD47B6" w:rsidSect="00E54CB8">
          <w:type w:val="continuous"/>
          <w:pgSz w:w="11906" w:h="16838"/>
          <w:pgMar w:top="-284" w:right="566" w:bottom="567" w:left="709" w:header="284" w:footer="438" w:gutter="0"/>
          <w:cols w:space="708"/>
          <w:docGrid w:linePitch="360"/>
        </w:sectPr>
      </w:pPr>
    </w:p>
    <w:p w:rsidR="002B777F" w:rsidRPr="002B777F" w:rsidRDefault="002B777F" w:rsidP="002B777F">
      <w:pPr>
        <w:pStyle w:val="a6"/>
        <w:jc w:val="both"/>
        <w:rPr>
          <w:rFonts w:eastAsia="Times New Roman" w:cstheme="minorHAnsi"/>
          <w:b/>
          <w:sz w:val="16"/>
          <w:szCs w:val="16"/>
        </w:rPr>
      </w:pPr>
      <w:bookmarkStart w:id="7" w:name="RANGE!A1:I84"/>
      <w:bookmarkEnd w:id="7"/>
    </w:p>
    <w:sectPr w:rsidR="002B777F" w:rsidRPr="002B777F" w:rsidSect="004A396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6D" w:rsidRDefault="00A3536D" w:rsidP="00FD5519">
      <w:r>
        <w:separator/>
      </w:r>
    </w:p>
  </w:endnote>
  <w:endnote w:type="continuationSeparator" w:id="0">
    <w:p w:rsidR="00A3536D" w:rsidRDefault="00A3536D" w:rsidP="00FD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59" w:rsidRPr="00827BD2" w:rsidRDefault="00010659" w:rsidP="009116A1">
    <w:pPr>
      <w:pStyle w:val="afa"/>
      <w:jc w:val="right"/>
      <w:rPr>
        <w:sz w:val="16"/>
        <w:szCs w:val="16"/>
      </w:rPr>
    </w:pPr>
    <w:r>
      <w:rPr>
        <w:sz w:val="16"/>
        <w:szCs w:val="16"/>
      </w:rPr>
      <w:t>-</w:t>
    </w:r>
    <w:r w:rsidRPr="00827BD2">
      <w:rPr>
        <w:sz w:val="16"/>
        <w:szCs w:val="16"/>
      </w:rPr>
      <w:t xml:space="preserve"> </w:t>
    </w:r>
    <w:r w:rsidRPr="00827BD2">
      <w:rPr>
        <w:sz w:val="16"/>
        <w:szCs w:val="16"/>
      </w:rPr>
      <w:fldChar w:fldCharType="begin"/>
    </w:r>
    <w:r w:rsidRPr="00827BD2">
      <w:rPr>
        <w:sz w:val="16"/>
        <w:szCs w:val="16"/>
      </w:rPr>
      <w:instrText xml:space="preserve"> PAGE </w:instrText>
    </w:r>
    <w:r w:rsidRPr="00827BD2">
      <w:rPr>
        <w:sz w:val="16"/>
        <w:szCs w:val="16"/>
      </w:rPr>
      <w:fldChar w:fldCharType="separate"/>
    </w:r>
    <w:r w:rsidR="007F7C51">
      <w:rPr>
        <w:noProof/>
        <w:sz w:val="16"/>
        <w:szCs w:val="16"/>
      </w:rPr>
      <w:t>14</w:t>
    </w:r>
    <w:r w:rsidRPr="00827BD2">
      <w:rPr>
        <w:sz w:val="16"/>
        <w:szCs w:val="16"/>
      </w:rPr>
      <w:fldChar w:fldCharType="end"/>
    </w:r>
    <w:r w:rsidRPr="00827BD2">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6D" w:rsidRDefault="00A3536D" w:rsidP="00FD5519">
      <w:r>
        <w:separator/>
      </w:r>
    </w:p>
  </w:footnote>
  <w:footnote w:type="continuationSeparator" w:id="0">
    <w:p w:rsidR="00A3536D" w:rsidRDefault="00A3536D" w:rsidP="00FD5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59" w:rsidRDefault="00010659" w:rsidP="00E80D75">
    <w:pPr>
      <w:pStyle w:val="af8"/>
      <w:tabs>
        <w:tab w:val="clear" w:pos="4677"/>
        <w:tab w:val="clear" w:pos="9355"/>
        <w:tab w:val="left" w:pos="17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9BB"/>
    <w:multiLevelType w:val="hybridMultilevel"/>
    <w:tmpl w:val="99B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5CBF"/>
    <w:multiLevelType w:val="hybridMultilevel"/>
    <w:tmpl w:val="B494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0295A"/>
    <w:multiLevelType w:val="hybridMultilevel"/>
    <w:tmpl w:val="9E4A25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1707F"/>
    <w:multiLevelType w:val="hybridMultilevel"/>
    <w:tmpl w:val="2A566B44"/>
    <w:lvl w:ilvl="0" w:tplc="76BC88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5633C"/>
    <w:multiLevelType w:val="multilevel"/>
    <w:tmpl w:val="5016E93C"/>
    <w:lvl w:ilvl="0">
      <w:start w:val="2"/>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7661D4"/>
    <w:multiLevelType w:val="hybridMultilevel"/>
    <w:tmpl w:val="A43C2DA6"/>
    <w:lvl w:ilvl="0" w:tplc="80BAFE0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4001D69"/>
    <w:multiLevelType w:val="hybridMultilevel"/>
    <w:tmpl w:val="EF264AC6"/>
    <w:lvl w:ilvl="0" w:tplc="55D09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295B16"/>
    <w:multiLevelType w:val="hybridMultilevel"/>
    <w:tmpl w:val="6B00356A"/>
    <w:lvl w:ilvl="0" w:tplc="5ABE7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3B7D3C"/>
    <w:multiLevelType w:val="hybridMultilevel"/>
    <w:tmpl w:val="24A8C074"/>
    <w:lvl w:ilvl="0" w:tplc="84F6737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57B3659"/>
    <w:multiLevelType w:val="hybridMultilevel"/>
    <w:tmpl w:val="5D9CB716"/>
    <w:lvl w:ilvl="0" w:tplc="55D09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F03FAC"/>
    <w:multiLevelType w:val="multilevel"/>
    <w:tmpl w:val="9892A640"/>
    <w:lvl w:ilvl="0">
      <w:start w:val="1"/>
      <w:numFmt w:val="decimal"/>
      <w:suff w:val="space"/>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F134379"/>
    <w:multiLevelType w:val="hybridMultilevel"/>
    <w:tmpl w:val="217AAEA8"/>
    <w:lvl w:ilvl="0" w:tplc="DD50FFDA">
      <w:start w:val="1"/>
      <w:numFmt w:val="decimal"/>
      <w:lvlText w:val="%1."/>
      <w:lvlJc w:val="left"/>
      <w:pPr>
        <w:tabs>
          <w:tab w:val="num" w:pos="1353"/>
        </w:tabs>
        <w:ind w:left="1353" w:hanging="360"/>
      </w:pPr>
      <w:rPr>
        <w:rFonts w:hint="default"/>
      </w:rPr>
    </w:lvl>
    <w:lvl w:ilvl="1" w:tplc="E548A87E">
      <w:numFmt w:val="none"/>
      <w:lvlText w:val=""/>
      <w:lvlJc w:val="left"/>
      <w:pPr>
        <w:tabs>
          <w:tab w:val="num" w:pos="284"/>
        </w:tabs>
      </w:pPr>
    </w:lvl>
    <w:lvl w:ilvl="2" w:tplc="8D3014A6">
      <w:numFmt w:val="none"/>
      <w:lvlText w:val=""/>
      <w:lvlJc w:val="left"/>
      <w:pPr>
        <w:tabs>
          <w:tab w:val="num" w:pos="284"/>
        </w:tabs>
      </w:pPr>
    </w:lvl>
    <w:lvl w:ilvl="3" w:tplc="9D7C1FD4">
      <w:numFmt w:val="none"/>
      <w:lvlText w:val=""/>
      <w:lvlJc w:val="left"/>
      <w:pPr>
        <w:tabs>
          <w:tab w:val="num" w:pos="284"/>
        </w:tabs>
      </w:pPr>
    </w:lvl>
    <w:lvl w:ilvl="4" w:tplc="526A211A">
      <w:numFmt w:val="none"/>
      <w:lvlText w:val=""/>
      <w:lvlJc w:val="left"/>
      <w:pPr>
        <w:tabs>
          <w:tab w:val="num" w:pos="284"/>
        </w:tabs>
      </w:pPr>
    </w:lvl>
    <w:lvl w:ilvl="5" w:tplc="445E27CC">
      <w:numFmt w:val="none"/>
      <w:lvlText w:val=""/>
      <w:lvlJc w:val="left"/>
      <w:pPr>
        <w:tabs>
          <w:tab w:val="num" w:pos="284"/>
        </w:tabs>
      </w:pPr>
    </w:lvl>
    <w:lvl w:ilvl="6" w:tplc="359AD838">
      <w:numFmt w:val="none"/>
      <w:lvlText w:val=""/>
      <w:lvlJc w:val="left"/>
      <w:pPr>
        <w:tabs>
          <w:tab w:val="num" w:pos="284"/>
        </w:tabs>
      </w:pPr>
    </w:lvl>
    <w:lvl w:ilvl="7" w:tplc="7B70D3B4">
      <w:numFmt w:val="none"/>
      <w:lvlText w:val=""/>
      <w:lvlJc w:val="left"/>
      <w:pPr>
        <w:tabs>
          <w:tab w:val="num" w:pos="284"/>
        </w:tabs>
      </w:pPr>
    </w:lvl>
    <w:lvl w:ilvl="8" w:tplc="18688D74">
      <w:numFmt w:val="none"/>
      <w:lvlText w:val=""/>
      <w:lvlJc w:val="left"/>
      <w:pPr>
        <w:tabs>
          <w:tab w:val="num" w:pos="284"/>
        </w:tabs>
      </w:pPr>
    </w:lvl>
  </w:abstractNum>
  <w:abstractNum w:abstractNumId="14" w15:restartNumberingAfterBreak="0">
    <w:nsid w:val="4F540CCB"/>
    <w:multiLevelType w:val="hybridMultilevel"/>
    <w:tmpl w:val="7E1C88A0"/>
    <w:lvl w:ilvl="0" w:tplc="BF8C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587432"/>
    <w:multiLevelType w:val="hybridMultilevel"/>
    <w:tmpl w:val="FA8EB5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67582"/>
    <w:multiLevelType w:val="hybridMultilevel"/>
    <w:tmpl w:val="7D12B45C"/>
    <w:lvl w:ilvl="0" w:tplc="FFFFFFFF">
      <w:start w:val="1"/>
      <w:numFmt w:val="bullet"/>
      <w:lvlText w:val=""/>
      <w:lvlJc w:val="left"/>
      <w:pPr>
        <w:ind w:left="754" w:hanging="360"/>
      </w:pPr>
      <w:rPr>
        <w:rFonts w:ascii="Symbol" w:hAnsi="Symbol" w:hint="default"/>
      </w:rPr>
    </w:lvl>
    <w:lvl w:ilvl="1" w:tplc="FFFFFFFF">
      <w:start w:val="1"/>
      <w:numFmt w:val="bullet"/>
      <w:lvlText w:val="o"/>
      <w:lvlJc w:val="left"/>
      <w:pPr>
        <w:ind w:left="1474" w:hanging="360"/>
      </w:pPr>
      <w:rPr>
        <w:rFonts w:ascii="Courier New" w:hAnsi="Courier New"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ind w:left="2914" w:hanging="360"/>
      </w:pPr>
      <w:rPr>
        <w:rFonts w:ascii="Symbol" w:hAnsi="Symbol" w:hint="default"/>
      </w:rPr>
    </w:lvl>
    <w:lvl w:ilvl="4" w:tplc="FFFFFFFF">
      <w:start w:val="1"/>
      <w:numFmt w:val="bullet"/>
      <w:lvlText w:val="o"/>
      <w:lvlJc w:val="left"/>
      <w:pPr>
        <w:ind w:left="3634" w:hanging="360"/>
      </w:pPr>
      <w:rPr>
        <w:rFonts w:ascii="Courier New" w:hAnsi="Courier New"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hint="default"/>
      </w:rPr>
    </w:lvl>
    <w:lvl w:ilvl="8" w:tplc="FFFFFFFF">
      <w:start w:val="1"/>
      <w:numFmt w:val="bullet"/>
      <w:lvlText w:val=""/>
      <w:lvlJc w:val="left"/>
      <w:pPr>
        <w:ind w:left="6514" w:hanging="360"/>
      </w:pPr>
      <w:rPr>
        <w:rFonts w:ascii="Wingdings" w:hAnsi="Wingdings" w:hint="default"/>
      </w:rPr>
    </w:lvl>
  </w:abstractNum>
  <w:abstractNum w:abstractNumId="17" w15:restartNumberingAfterBreak="0">
    <w:nsid w:val="68AE1DDA"/>
    <w:multiLevelType w:val="hybridMultilevel"/>
    <w:tmpl w:val="B958DC44"/>
    <w:lvl w:ilvl="0" w:tplc="63620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7584B39"/>
    <w:multiLevelType w:val="hybridMultilevel"/>
    <w:tmpl w:val="217AAEA8"/>
    <w:lvl w:ilvl="0" w:tplc="DD50FFDA">
      <w:start w:val="1"/>
      <w:numFmt w:val="decimal"/>
      <w:lvlText w:val="%1."/>
      <w:lvlJc w:val="left"/>
      <w:pPr>
        <w:tabs>
          <w:tab w:val="num" w:pos="1353"/>
        </w:tabs>
        <w:ind w:left="1353" w:hanging="360"/>
      </w:pPr>
      <w:rPr>
        <w:rFonts w:hint="default"/>
      </w:rPr>
    </w:lvl>
    <w:lvl w:ilvl="1" w:tplc="E548A87E">
      <w:numFmt w:val="none"/>
      <w:lvlText w:val=""/>
      <w:lvlJc w:val="left"/>
      <w:pPr>
        <w:tabs>
          <w:tab w:val="num" w:pos="284"/>
        </w:tabs>
      </w:pPr>
    </w:lvl>
    <w:lvl w:ilvl="2" w:tplc="8D3014A6">
      <w:numFmt w:val="none"/>
      <w:lvlText w:val=""/>
      <w:lvlJc w:val="left"/>
      <w:pPr>
        <w:tabs>
          <w:tab w:val="num" w:pos="284"/>
        </w:tabs>
      </w:pPr>
    </w:lvl>
    <w:lvl w:ilvl="3" w:tplc="9D7C1FD4">
      <w:numFmt w:val="none"/>
      <w:lvlText w:val=""/>
      <w:lvlJc w:val="left"/>
      <w:pPr>
        <w:tabs>
          <w:tab w:val="num" w:pos="284"/>
        </w:tabs>
      </w:pPr>
    </w:lvl>
    <w:lvl w:ilvl="4" w:tplc="526A211A">
      <w:numFmt w:val="none"/>
      <w:lvlText w:val=""/>
      <w:lvlJc w:val="left"/>
      <w:pPr>
        <w:tabs>
          <w:tab w:val="num" w:pos="284"/>
        </w:tabs>
      </w:pPr>
    </w:lvl>
    <w:lvl w:ilvl="5" w:tplc="445E27CC">
      <w:numFmt w:val="none"/>
      <w:lvlText w:val=""/>
      <w:lvlJc w:val="left"/>
      <w:pPr>
        <w:tabs>
          <w:tab w:val="num" w:pos="284"/>
        </w:tabs>
      </w:pPr>
    </w:lvl>
    <w:lvl w:ilvl="6" w:tplc="359AD838">
      <w:numFmt w:val="none"/>
      <w:lvlText w:val=""/>
      <w:lvlJc w:val="left"/>
      <w:pPr>
        <w:tabs>
          <w:tab w:val="num" w:pos="284"/>
        </w:tabs>
      </w:pPr>
    </w:lvl>
    <w:lvl w:ilvl="7" w:tplc="7B70D3B4">
      <w:numFmt w:val="none"/>
      <w:lvlText w:val=""/>
      <w:lvlJc w:val="left"/>
      <w:pPr>
        <w:tabs>
          <w:tab w:val="num" w:pos="284"/>
        </w:tabs>
      </w:pPr>
    </w:lvl>
    <w:lvl w:ilvl="8" w:tplc="18688D74">
      <w:numFmt w:val="none"/>
      <w:lvlText w:val=""/>
      <w:lvlJc w:val="left"/>
      <w:pPr>
        <w:tabs>
          <w:tab w:val="num" w:pos="284"/>
        </w:tabs>
      </w:pPr>
    </w:lvl>
  </w:abstractNum>
  <w:abstractNum w:abstractNumId="19" w15:restartNumberingAfterBreak="0">
    <w:nsid w:val="77AA0A2D"/>
    <w:multiLevelType w:val="multilevel"/>
    <w:tmpl w:val="F89ABC9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18"/>
  </w:num>
  <w:num w:numId="4">
    <w:abstractNumId w:val="19"/>
  </w:num>
  <w:num w:numId="5">
    <w:abstractNumId w:val="12"/>
  </w:num>
  <w:num w:numId="6">
    <w:abstractNumId w:val="6"/>
  </w:num>
  <w:num w:numId="7">
    <w:abstractNumId w:val="9"/>
  </w:num>
  <w:num w:numId="8">
    <w:abstractNumId w:val="8"/>
  </w:num>
  <w:num w:numId="9">
    <w:abstractNumId w:val="11"/>
  </w:num>
  <w:num w:numId="10">
    <w:abstractNumId w:val="0"/>
  </w:num>
  <w:num w:numId="11">
    <w:abstractNumId w:val="3"/>
  </w:num>
  <w:num w:numId="12">
    <w:abstractNumId w:val="5"/>
  </w:num>
  <w:num w:numId="13">
    <w:abstractNumId w:val="7"/>
  </w:num>
  <w:num w:numId="14">
    <w:abstractNumId w:val="10"/>
  </w:num>
  <w:num w:numId="15">
    <w:abstractNumId w:val="1"/>
  </w:num>
  <w:num w:numId="16">
    <w:abstractNumId w:val="4"/>
  </w:num>
  <w:num w:numId="17">
    <w:abstractNumId w:val="17"/>
  </w:num>
  <w:num w:numId="18">
    <w:abstractNumId w:val="20"/>
  </w:num>
  <w:num w:numId="19">
    <w:abstractNumId w:val="2"/>
  </w:num>
  <w:num w:numId="20">
    <w:abstractNumId w:val="15"/>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C3"/>
    <w:rsid w:val="00007163"/>
    <w:rsid w:val="00010659"/>
    <w:rsid w:val="000266FB"/>
    <w:rsid w:val="00030EAC"/>
    <w:rsid w:val="00032111"/>
    <w:rsid w:val="000402EF"/>
    <w:rsid w:val="000403EF"/>
    <w:rsid w:val="00043235"/>
    <w:rsid w:val="00047E87"/>
    <w:rsid w:val="0005356A"/>
    <w:rsid w:val="00053ED0"/>
    <w:rsid w:val="000629EA"/>
    <w:rsid w:val="0007069A"/>
    <w:rsid w:val="0007281A"/>
    <w:rsid w:val="00072954"/>
    <w:rsid w:val="0008666A"/>
    <w:rsid w:val="00093661"/>
    <w:rsid w:val="00093CA7"/>
    <w:rsid w:val="00097664"/>
    <w:rsid w:val="000A4086"/>
    <w:rsid w:val="000A6542"/>
    <w:rsid w:val="000A6DAC"/>
    <w:rsid w:val="000B1D28"/>
    <w:rsid w:val="000B4CAA"/>
    <w:rsid w:val="000C2DCB"/>
    <w:rsid w:val="000D0565"/>
    <w:rsid w:val="000E3AD0"/>
    <w:rsid w:val="00100298"/>
    <w:rsid w:val="00100E88"/>
    <w:rsid w:val="0013462D"/>
    <w:rsid w:val="00141B73"/>
    <w:rsid w:val="00156377"/>
    <w:rsid w:val="001575B7"/>
    <w:rsid w:val="001642F0"/>
    <w:rsid w:val="00164E2C"/>
    <w:rsid w:val="00167986"/>
    <w:rsid w:val="00167AB0"/>
    <w:rsid w:val="00172113"/>
    <w:rsid w:val="00172CE4"/>
    <w:rsid w:val="00177B92"/>
    <w:rsid w:val="00182787"/>
    <w:rsid w:val="00187014"/>
    <w:rsid w:val="00192018"/>
    <w:rsid w:val="00194BBA"/>
    <w:rsid w:val="00195E2D"/>
    <w:rsid w:val="001A014D"/>
    <w:rsid w:val="001A366B"/>
    <w:rsid w:val="001B0336"/>
    <w:rsid w:val="001B235F"/>
    <w:rsid w:val="001B3DBE"/>
    <w:rsid w:val="001B5C81"/>
    <w:rsid w:val="001D0E04"/>
    <w:rsid w:val="001D2070"/>
    <w:rsid w:val="001D55E1"/>
    <w:rsid w:val="001D76A1"/>
    <w:rsid w:val="001E20C2"/>
    <w:rsid w:val="001E5B95"/>
    <w:rsid w:val="001E6089"/>
    <w:rsid w:val="001E7D78"/>
    <w:rsid w:val="001F0A52"/>
    <w:rsid w:val="001F48BB"/>
    <w:rsid w:val="001F7AFC"/>
    <w:rsid w:val="00201EB5"/>
    <w:rsid w:val="002054BE"/>
    <w:rsid w:val="002164CA"/>
    <w:rsid w:val="00221E1E"/>
    <w:rsid w:val="00222085"/>
    <w:rsid w:val="00232E6C"/>
    <w:rsid w:val="00243133"/>
    <w:rsid w:val="00244792"/>
    <w:rsid w:val="00252BD1"/>
    <w:rsid w:val="00260C9E"/>
    <w:rsid w:val="0026706D"/>
    <w:rsid w:val="00270E4D"/>
    <w:rsid w:val="00270EE9"/>
    <w:rsid w:val="00280500"/>
    <w:rsid w:val="002A00FF"/>
    <w:rsid w:val="002A15AE"/>
    <w:rsid w:val="002A2B9A"/>
    <w:rsid w:val="002B2817"/>
    <w:rsid w:val="002B2CE6"/>
    <w:rsid w:val="002B37B7"/>
    <w:rsid w:val="002B777F"/>
    <w:rsid w:val="002E08AA"/>
    <w:rsid w:val="002E251F"/>
    <w:rsid w:val="002E72DC"/>
    <w:rsid w:val="002F1809"/>
    <w:rsid w:val="002F3E9A"/>
    <w:rsid w:val="002F4098"/>
    <w:rsid w:val="00310024"/>
    <w:rsid w:val="00312252"/>
    <w:rsid w:val="0032276C"/>
    <w:rsid w:val="003236C1"/>
    <w:rsid w:val="00323817"/>
    <w:rsid w:val="00324A9D"/>
    <w:rsid w:val="00330BCD"/>
    <w:rsid w:val="003452DD"/>
    <w:rsid w:val="003478F3"/>
    <w:rsid w:val="00352B3A"/>
    <w:rsid w:val="00355C88"/>
    <w:rsid w:val="00355FEA"/>
    <w:rsid w:val="00357A82"/>
    <w:rsid w:val="00367C39"/>
    <w:rsid w:val="003709A6"/>
    <w:rsid w:val="00371975"/>
    <w:rsid w:val="00373490"/>
    <w:rsid w:val="00384218"/>
    <w:rsid w:val="00386329"/>
    <w:rsid w:val="00391E30"/>
    <w:rsid w:val="00392E46"/>
    <w:rsid w:val="00397A30"/>
    <w:rsid w:val="00397EAD"/>
    <w:rsid w:val="003A4D04"/>
    <w:rsid w:val="003A6D1E"/>
    <w:rsid w:val="003B2F4D"/>
    <w:rsid w:val="003B4B84"/>
    <w:rsid w:val="003B6B71"/>
    <w:rsid w:val="003C6633"/>
    <w:rsid w:val="003D09C9"/>
    <w:rsid w:val="003D41E1"/>
    <w:rsid w:val="003D5E4E"/>
    <w:rsid w:val="003F759F"/>
    <w:rsid w:val="00406BF1"/>
    <w:rsid w:val="00407204"/>
    <w:rsid w:val="004204FF"/>
    <w:rsid w:val="004206E8"/>
    <w:rsid w:val="00432626"/>
    <w:rsid w:val="004362A5"/>
    <w:rsid w:val="00445BAA"/>
    <w:rsid w:val="00455A38"/>
    <w:rsid w:val="004568C5"/>
    <w:rsid w:val="00462A26"/>
    <w:rsid w:val="004635B7"/>
    <w:rsid w:val="004644A6"/>
    <w:rsid w:val="00467851"/>
    <w:rsid w:val="00477507"/>
    <w:rsid w:val="004816B6"/>
    <w:rsid w:val="004901AA"/>
    <w:rsid w:val="004A3966"/>
    <w:rsid w:val="004A7ADF"/>
    <w:rsid w:val="004B3430"/>
    <w:rsid w:val="004C071E"/>
    <w:rsid w:val="004C0C83"/>
    <w:rsid w:val="004C3A68"/>
    <w:rsid w:val="004D0699"/>
    <w:rsid w:val="004D0AE8"/>
    <w:rsid w:val="004D1237"/>
    <w:rsid w:val="004D3895"/>
    <w:rsid w:val="004D3B77"/>
    <w:rsid w:val="004D4875"/>
    <w:rsid w:val="004D6F42"/>
    <w:rsid w:val="004E3FD0"/>
    <w:rsid w:val="004F3515"/>
    <w:rsid w:val="004F4ADB"/>
    <w:rsid w:val="004F7F29"/>
    <w:rsid w:val="0051585C"/>
    <w:rsid w:val="00520ED8"/>
    <w:rsid w:val="00522785"/>
    <w:rsid w:val="00533E75"/>
    <w:rsid w:val="00537350"/>
    <w:rsid w:val="00552305"/>
    <w:rsid w:val="00566FB8"/>
    <w:rsid w:val="005743CD"/>
    <w:rsid w:val="00577BE9"/>
    <w:rsid w:val="0058093D"/>
    <w:rsid w:val="005810DE"/>
    <w:rsid w:val="00582348"/>
    <w:rsid w:val="00585E62"/>
    <w:rsid w:val="005A2E70"/>
    <w:rsid w:val="005D0A07"/>
    <w:rsid w:val="005D1113"/>
    <w:rsid w:val="005E0E9F"/>
    <w:rsid w:val="005F2FDB"/>
    <w:rsid w:val="00600C1C"/>
    <w:rsid w:val="00616501"/>
    <w:rsid w:val="00621870"/>
    <w:rsid w:val="00623CD0"/>
    <w:rsid w:val="00624770"/>
    <w:rsid w:val="00635190"/>
    <w:rsid w:val="0063578D"/>
    <w:rsid w:val="006365EB"/>
    <w:rsid w:val="006454F2"/>
    <w:rsid w:val="00655299"/>
    <w:rsid w:val="0066394E"/>
    <w:rsid w:val="00666D7F"/>
    <w:rsid w:val="00667CB5"/>
    <w:rsid w:val="00671321"/>
    <w:rsid w:val="00672468"/>
    <w:rsid w:val="006724A4"/>
    <w:rsid w:val="00681A0E"/>
    <w:rsid w:val="0069329D"/>
    <w:rsid w:val="006A6F5C"/>
    <w:rsid w:val="006A773E"/>
    <w:rsid w:val="006B01A7"/>
    <w:rsid w:val="006B2845"/>
    <w:rsid w:val="006C6400"/>
    <w:rsid w:val="006D5651"/>
    <w:rsid w:val="006E69A4"/>
    <w:rsid w:val="006F346C"/>
    <w:rsid w:val="00700728"/>
    <w:rsid w:val="007100C1"/>
    <w:rsid w:val="00712DF8"/>
    <w:rsid w:val="00717886"/>
    <w:rsid w:val="007200C1"/>
    <w:rsid w:val="00720225"/>
    <w:rsid w:val="00722EB8"/>
    <w:rsid w:val="00727EBC"/>
    <w:rsid w:val="007314B4"/>
    <w:rsid w:val="00732EC2"/>
    <w:rsid w:val="00735A00"/>
    <w:rsid w:val="0074690A"/>
    <w:rsid w:val="007501AB"/>
    <w:rsid w:val="00752617"/>
    <w:rsid w:val="0075538F"/>
    <w:rsid w:val="007558F0"/>
    <w:rsid w:val="00761A05"/>
    <w:rsid w:val="00761D08"/>
    <w:rsid w:val="007620D2"/>
    <w:rsid w:val="00764BF7"/>
    <w:rsid w:val="007714D6"/>
    <w:rsid w:val="00773D0A"/>
    <w:rsid w:val="00774A90"/>
    <w:rsid w:val="007855B1"/>
    <w:rsid w:val="00785B94"/>
    <w:rsid w:val="00795CCE"/>
    <w:rsid w:val="007B0C41"/>
    <w:rsid w:val="007B12EC"/>
    <w:rsid w:val="007B4EF0"/>
    <w:rsid w:val="007C1498"/>
    <w:rsid w:val="007C5D5C"/>
    <w:rsid w:val="007D030E"/>
    <w:rsid w:val="007D4B2E"/>
    <w:rsid w:val="007D608B"/>
    <w:rsid w:val="007E1F9A"/>
    <w:rsid w:val="007E2F7D"/>
    <w:rsid w:val="007E42AC"/>
    <w:rsid w:val="007E4B76"/>
    <w:rsid w:val="007F0E7F"/>
    <w:rsid w:val="007F27AA"/>
    <w:rsid w:val="007F2DE6"/>
    <w:rsid w:val="007F7C51"/>
    <w:rsid w:val="008120C4"/>
    <w:rsid w:val="00814DEB"/>
    <w:rsid w:val="0084155A"/>
    <w:rsid w:val="00846EFA"/>
    <w:rsid w:val="00866ACE"/>
    <w:rsid w:val="00874053"/>
    <w:rsid w:val="00877328"/>
    <w:rsid w:val="00881EA5"/>
    <w:rsid w:val="008900DE"/>
    <w:rsid w:val="008A3339"/>
    <w:rsid w:val="008A7176"/>
    <w:rsid w:val="008B044B"/>
    <w:rsid w:val="008C11B1"/>
    <w:rsid w:val="008C40C0"/>
    <w:rsid w:val="008C458C"/>
    <w:rsid w:val="008E493F"/>
    <w:rsid w:val="008E79FF"/>
    <w:rsid w:val="008F51E0"/>
    <w:rsid w:val="008F5384"/>
    <w:rsid w:val="009031D7"/>
    <w:rsid w:val="009063B0"/>
    <w:rsid w:val="00907E07"/>
    <w:rsid w:val="00911378"/>
    <w:rsid w:val="009116A1"/>
    <w:rsid w:val="00911EF5"/>
    <w:rsid w:val="009121F9"/>
    <w:rsid w:val="009126DE"/>
    <w:rsid w:val="00914177"/>
    <w:rsid w:val="009161BD"/>
    <w:rsid w:val="009225BA"/>
    <w:rsid w:val="009236CD"/>
    <w:rsid w:val="0094470A"/>
    <w:rsid w:val="009471DA"/>
    <w:rsid w:val="0096035F"/>
    <w:rsid w:val="009678C4"/>
    <w:rsid w:val="009708F3"/>
    <w:rsid w:val="00972776"/>
    <w:rsid w:val="00973718"/>
    <w:rsid w:val="009770C7"/>
    <w:rsid w:val="0098140B"/>
    <w:rsid w:val="009855FC"/>
    <w:rsid w:val="0099150D"/>
    <w:rsid w:val="009A305A"/>
    <w:rsid w:val="009A7374"/>
    <w:rsid w:val="009B55B2"/>
    <w:rsid w:val="009C042D"/>
    <w:rsid w:val="009E1217"/>
    <w:rsid w:val="009F6BAF"/>
    <w:rsid w:val="00A05774"/>
    <w:rsid w:val="00A05D2C"/>
    <w:rsid w:val="00A15688"/>
    <w:rsid w:val="00A2072D"/>
    <w:rsid w:val="00A21388"/>
    <w:rsid w:val="00A21C0A"/>
    <w:rsid w:val="00A3536D"/>
    <w:rsid w:val="00A36271"/>
    <w:rsid w:val="00A41E48"/>
    <w:rsid w:val="00A515F7"/>
    <w:rsid w:val="00A54DEC"/>
    <w:rsid w:val="00A63045"/>
    <w:rsid w:val="00A674CB"/>
    <w:rsid w:val="00A67F32"/>
    <w:rsid w:val="00A80331"/>
    <w:rsid w:val="00A81AB8"/>
    <w:rsid w:val="00A823D6"/>
    <w:rsid w:val="00A85A91"/>
    <w:rsid w:val="00A92579"/>
    <w:rsid w:val="00A97BCC"/>
    <w:rsid w:val="00AB3D79"/>
    <w:rsid w:val="00AD085B"/>
    <w:rsid w:val="00AD2FCE"/>
    <w:rsid w:val="00AD34D1"/>
    <w:rsid w:val="00AD3ED7"/>
    <w:rsid w:val="00AD47B6"/>
    <w:rsid w:val="00AE0489"/>
    <w:rsid w:val="00AE5E47"/>
    <w:rsid w:val="00AF03AB"/>
    <w:rsid w:val="00AF38E8"/>
    <w:rsid w:val="00B01D71"/>
    <w:rsid w:val="00B1502B"/>
    <w:rsid w:val="00B15A19"/>
    <w:rsid w:val="00B1602B"/>
    <w:rsid w:val="00B2184C"/>
    <w:rsid w:val="00B3170E"/>
    <w:rsid w:val="00B447BF"/>
    <w:rsid w:val="00B465D6"/>
    <w:rsid w:val="00B56755"/>
    <w:rsid w:val="00B64DFB"/>
    <w:rsid w:val="00B64FD6"/>
    <w:rsid w:val="00B74129"/>
    <w:rsid w:val="00B748BF"/>
    <w:rsid w:val="00B75247"/>
    <w:rsid w:val="00B816D3"/>
    <w:rsid w:val="00B82648"/>
    <w:rsid w:val="00B86D5C"/>
    <w:rsid w:val="00BA0771"/>
    <w:rsid w:val="00BA60A7"/>
    <w:rsid w:val="00BA7A21"/>
    <w:rsid w:val="00BB17DD"/>
    <w:rsid w:val="00BB4673"/>
    <w:rsid w:val="00BB7B4B"/>
    <w:rsid w:val="00BC0394"/>
    <w:rsid w:val="00BC05CA"/>
    <w:rsid w:val="00BC6239"/>
    <w:rsid w:val="00BD0793"/>
    <w:rsid w:val="00BE306F"/>
    <w:rsid w:val="00BE3EEF"/>
    <w:rsid w:val="00BF0E0E"/>
    <w:rsid w:val="00C10F33"/>
    <w:rsid w:val="00C313E7"/>
    <w:rsid w:val="00C425F8"/>
    <w:rsid w:val="00C43648"/>
    <w:rsid w:val="00C44002"/>
    <w:rsid w:val="00C57B09"/>
    <w:rsid w:val="00C63B8A"/>
    <w:rsid w:val="00C76DEF"/>
    <w:rsid w:val="00C82893"/>
    <w:rsid w:val="00C84384"/>
    <w:rsid w:val="00C87025"/>
    <w:rsid w:val="00C9096A"/>
    <w:rsid w:val="00C91229"/>
    <w:rsid w:val="00C94268"/>
    <w:rsid w:val="00C9580C"/>
    <w:rsid w:val="00CA257E"/>
    <w:rsid w:val="00CA3FB3"/>
    <w:rsid w:val="00CB2CFF"/>
    <w:rsid w:val="00CC101E"/>
    <w:rsid w:val="00CC2762"/>
    <w:rsid w:val="00CC5A60"/>
    <w:rsid w:val="00CD33F4"/>
    <w:rsid w:val="00CD6C30"/>
    <w:rsid w:val="00CE0AB3"/>
    <w:rsid w:val="00CF6690"/>
    <w:rsid w:val="00CF6ADA"/>
    <w:rsid w:val="00D00206"/>
    <w:rsid w:val="00D00C87"/>
    <w:rsid w:val="00D03A7A"/>
    <w:rsid w:val="00D0453A"/>
    <w:rsid w:val="00D15DE8"/>
    <w:rsid w:val="00D20E6A"/>
    <w:rsid w:val="00D27177"/>
    <w:rsid w:val="00D31758"/>
    <w:rsid w:val="00D401E7"/>
    <w:rsid w:val="00D43C55"/>
    <w:rsid w:val="00D44378"/>
    <w:rsid w:val="00D449AB"/>
    <w:rsid w:val="00D44BAD"/>
    <w:rsid w:val="00D67F14"/>
    <w:rsid w:val="00D72B4F"/>
    <w:rsid w:val="00D84FB1"/>
    <w:rsid w:val="00DA257B"/>
    <w:rsid w:val="00DB3104"/>
    <w:rsid w:val="00DB3C0D"/>
    <w:rsid w:val="00DC03AE"/>
    <w:rsid w:val="00DC097E"/>
    <w:rsid w:val="00DC231E"/>
    <w:rsid w:val="00DC2C05"/>
    <w:rsid w:val="00DC4DB2"/>
    <w:rsid w:val="00DC5544"/>
    <w:rsid w:val="00DC7B33"/>
    <w:rsid w:val="00DD2D34"/>
    <w:rsid w:val="00DD2FC3"/>
    <w:rsid w:val="00DE3624"/>
    <w:rsid w:val="00DF06BF"/>
    <w:rsid w:val="00E12353"/>
    <w:rsid w:val="00E12608"/>
    <w:rsid w:val="00E12F6C"/>
    <w:rsid w:val="00E13CFF"/>
    <w:rsid w:val="00E14FF7"/>
    <w:rsid w:val="00E15F4D"/>
    <w:rsid w:val="00E330AA"/>
    <w:rsid w:val="00E33FD0"/>
    <w:rsid w:val="00E34FDD"/>
    <w:rsid w:val="00E4132E"/>
    <w:rsid w:val="00E54CB8"/>
    <w:rsid w:val="00E636CD"/>
    <w:rsid w:val="00E76BB8"/>
    <w:rsid w:val="00E80D75"/>
    <w:rsid w:val="00E83489"/>
    <w:rsid w:val="00E94C4B"/>
    <w:rsid w:val="00EA0881"/>
    <w:rsid w:val="00EA46A6"/>
    <w:rsid w:val="00EA59B1"/>
    <w:rsid w:val="00EC0AF4"/>
    <w:rsid w:val="00EC450B"/>
    <w:rsid w:val="00EC5EEE"/>
    <w:rsid w:val="00ED2973"/>
    <w:rsid w:val="00ED29EF"/>
    <w:rsid w:val="00EE0F8D"/>
    <w:rsid w:val="00EE66F0"/>
    <w:rsid w:val="00EF59E4"/>
    <w:rsid w:val="00F0105F"/>
    <w:rsid w:val="00F01A3C"/>
    <w:rsid w:val="00F04291"/>
    <w:rsid w:val="00F045A5"/>
    <w:rsid w:val="00F05DA6"/>
    <w:rsid w:val="00F25AB0"/>
    <w:rsid w:val="00F3421F"/>
    <w:rsid w:val="00F3513C"/>
    <w:rsid w:val="00F42386"/>
    <w:rsid w:val="00F604B0"/>
    <w:rsid w:val="00F71E0D"/>
    <w:rsid w:val="00F76DF3"/>
    <w:rsid w:val="00F82051"/>
    <w:rsid w:val="00F86363"/>
    <w:rsid w:val="00F930C5"/>
    <w:rsid w:val="00F96803"/>
    <w:rsid w:val="00FB28F0"/>
    <w:rsid w:val="00FC2F31"/>
    <w:rsid w:val="00FC6454"/>
    <w:rsid w:val="00FD5519"/>
    <w:rsid w:val="00FE4C82"/>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49BC"/>
  <w15:docId w15:val="{749C168E-D3D2-4FBE-9687-5B8AA712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iPriority w:val="99"/>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semiHidden/>
    <w:unhideWhenUsed/>
    <w:rsid w:val="007620D2"/>
    <w:pPr>
      <w:spacing w:after="120"/>
      <w:ind w:left="283"/>
    </w:pPr>
  </w:style>
  <w:style w:type="character" w:customStyle="1" w:styleId="af3">
    <w:name w:val="Основной текст с отступом Знак"/>
    <w:basedOn w:val="a0"/>
    <w:link w:val="af2"/>
    <w:uiPriority w:val="99"/>
    <w:semiHidden/>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Заголовок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uiPriority w:val="99"/>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uiPriority w:val="99"/>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a80">
    <w:name w:val="a8"/>
    <w:basedOn w:val="a0"/>
    <w:rsid w:val="00100E88"/>
  </w:style>
  <w:style w:type="paragraph" w:customStyle="1" w:styleId="12">
    <w:name w:val="Абзац списка1"/>
    <w:basedOn w:val="a"/>
    <w:rsid w:val="0005356A"/>
    <w:pPr>
      <w:ind w:left="708"/>
      <w:jc w:val="left"/>
    </w:pPr>
    <w:rPr>
      <w:rFonts w:ascii="Times New Roman" w:hAnsi="Times New Roman"/>
      <w:sz w:val="24"/>
      <w:szCs w:val="24"/>
    </w:rPr>
  </w:style>
  <w:style w:type="character" w:customStyle="1" w:styleId="FontStyle16">
    <w:name w:val="Font Style16"/>
    <w:uiPriority w:val="99"/>
    <w:rsid w:val="009B55B2"/>
    <w:rPr>
      <w:rFonts w:ascii="Times New Roman" w:hAnsi="Times New Roman" w:cs="Times New Roman"/>
      <w:sz w:val="20"/>
      <w:szCs w:val="20"/>
    </w:rPr>
  </w:style>
  <w:style w:type="paragraph" w:customStyle="1" w:styleId="ConsPlusTitle">
    <w:name w:val="ConsPlusTitle"/>
    <w:rsid w:val="0065529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84155A"/>
    <w:pPr>
      <w:widowControl w:val="0"/>
      <w:autoSpaceDE w:val="0"/>
      <w:autoSpaceDN w:val="0"/>
      <w:spacing w:after="0" w:line="240" w:lineRule="auto"/>
    </w:pPr>
    <w:rPr>
      <w:rFonts w:ascii="Arial" w:eastAsia="Times New Roman" w:hAnsi="Arial" w:cs="Arial"/>
      <w:b/>
      <w:bCs/>
      <w:sz w:val="16"/>
      <w:szCs w:val="16"/>
      <w:lang w:eastAsia="ru-RU"/>
    </w:rPr>
  </w:style>
  <w:style w:type="character" w:styleId="afd">
    <w:name w:val="FollowedHyperlink"/>
    <w:basedOn w:val="a0"/>
    <w:uiPriority w:val="99"/>
    <w:semiHidden/>
    <w:unhideWhenUsed/>
    <w:rsid w:val="002B777F"/>
    <w:rPr>
      <w:color w:val="800080"/>
      <w:u w:val="single"/>
    </w:rPr>
  </w:style>
  <w:style w:type="paragraph" w:customStyle="1" w:styleId="msonormal0">
    <w:name w:val="msonormal"/>
    <w:basedOn w:val="a"/>
    <w:rsid w:val="002B777F"/>
    <w:pPr>
      <w:spacing w:before="100" w:beforeAutospacing="1" w:after="100" w:afterAutospacing="1"/>
      <w:jc w:val="left"/>
    </w:pPr>
    <w:rPr>
      <w:rFonts w:ascii="Times New Roman" w:hAnsi="Times New Roman"/>
      <w:sz w:val="24"/>
      <w:szCs w:val="24"/>
    </w:rPr>
  </w:style>
  <w:style w:type="paragraph" w:customStyle="1" w:styleId="xl65">
    <w:name w:val="xl65"/>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66">
    <w:name w:val="xl66"/>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sz w:val="24"/>
      <w:szCs w:val="24"/>
    </w:rPr>
  </w:style>
  <w:style w:type="paragraph" w:customStyle="1" w:styleId="xl67">
    <w:name w:val="xl67"/>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sz w:val="24"/>
      <w:szCs w:val="24"/>
    </w:rPr>
  </w:style>
  <w:style w:type="paragraph" w:customStyle="1" w:styleId="xl68">
    <w:name w:val="xl68"/>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b/>
      <w:bCs/>
      <w:sz w:val="24"/>
      <w:szCs w:val="24"/>
    </w:rPr>
  </w:style>
  <w:style w:type="paragraph" w:customStyle="1" w:styleId="xl69">
    <w:name w:val="xl69"/>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70">
    <w:name w:val="xl70"/>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71">
    <w:name w:val="xl71"/>
    <w:basedOn w:val="a"/>
    <w:rsid w:val="002B777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Times New Roman" w:hAnsi="Times New Roman"/>
      <w:b/>
      <w:bCs/>
      <w:sz w:val="24"/>
      <w:szCs w:val="24"/>
    </w:rPr>
  </w:style>
  <w:style w:type="paragraph" w:customStyle="1" w:styleId="xl72">
    <w:name w:val="xl72"/>
    <w:basedOn w:val="a"/>
    <w:rsid w:val="002B777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Times New Roman" w:hAnsi="Times New Roman"/>
      <w:b/>
      <w:bCs/>
      <w:sz w:val="24"/>
      <w:szCs w:val="24"/>
    </w:rPr>
  </w:style>
  <w:style w:type="paragraph" w:customStyle="1" w:styleId="xl73">
    <w:name w:val="xl73"/>
    <w:basedOn w:val="a"/>
    <w:rsid w:val="002B777F"/>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left"/>
    </w:pPr>
    <w:rPr>
      <w:rFonts w:ascii="Times New Roman" w:hAnsi="Times New Roman"/>
      <w:b/>
      <w:bCs/>
      <w:sz w:val="24"/>
      <w:szCs w:val="24"/>
    </w:rPr>
  </w:style>
  <w:style w:type="paragraph" w:customStyle="1" w:styleId="xl74">
    <w:name w:val="xl74"/>
    <w:basedOn w:val="a"/>
    <w:rsid w:val="002B777F"/>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center"/>
    </w:pPr>
    <w:rPr>
      <w:rFonts w:ascii="Times New Roman" w:hAnsi="Times New Roman"/>
      <w:b/>
      <w:bCs/>
      <w:sz w:val="24"/>
      <w:szCs w:val="24"/>
    </w:rPr>
  </w:style>
  <w:style w:type="paragraph" w:customStyle="1" w:styleId="xl75">
    <w:name w:val="xl75"/>
    <w:basedOn w:val="a"/>
    <w:rsid w:val="002B777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Times New Roman" w:hAnsi="Times New Roman"/>
      <w:b/>
      <w:bCs/>
      <w:sz w:val="24"/>
      <w:szCs w:val="24"/>
    </w:rPr>
  </w:style>
  <w:style w:type="paragraph" w:customStyle="1" w:styleId="xl76">
    <w:name w:val="xl76"/>
    <w:basedOn w:val="a"/>
    <w:rsid w:val="002B777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Times New Roman" w:hAnsi="Times New Roman"/>
      <w:sz w:val="24"/>
      <w:szCs w:val="24"/>
    </w:rPr>
  </w:style>
  <w:style w:type="paragraph" w:customStyle="1" w:styleId="xl77">
    <w:name w:val="xl77"/>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i/>
      <w:iCs/>
      <w:sz w:val="24"/>
      <w:szCs w:val="24"/>
    </w:rPr>
  </w:style>
  <w:style w:type="paragraph" w:customStyle="1" w:styleId="xl78">
    <w:name w:val="xl78"/>
    <w:basedOn w:val="a"/>
    <w:rsid w:val="002B777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sz w:val="24"/>
      <w:szCs w:val="24"/>
    </w:rPr>
  </w:style>
  <w:style w:type="paragraph" w:customStyle="1" w:styleId="xl79">
    <w:name w:val="xl79"/>
    <w:basedOn w:val="a"/>
    <w:rsid w:val="002B777F"/>
    <w:pPr>
      <w:pBdr>
        <w:top w:val="single" w:sz="4" w:space="0" w:color="000000"/>
        <w:left w:val="single" w:sz="4" w:space="0" w:color="000000"/>
        <w:right w:val="single" w:sz="4" w:space="0" w:color="000000"/>
      </w:pBdr>
      <w:shd w:val="clear" w:color="000000" w:fill="FFFF00"/>
      <w:spacing w:before="100" w:beforeAutospacing="1" w:after="100" w:afterAutospacing="1"/>
      <w:jc w:val="center"/>
    </w:pPr>
    <w:rPr>
      <w:rFonts w:ascii="Times New Roman" w:hAnsi="Times New Roman"/>
      <w:sz w:val="24"/>
      <w:szCs w:val="24"/>
    </w:rPr>
  </w:style>
  <w:style w:type="paragraph" w:customStyle="1" w:styleId="xl80">
    <w:name w:val="xl80"/>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81">
    <w:name w:val="xl81"/>
    <w:basedOn w:val="a"/>
    <w:rsid w:val="002B777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a"/>
    <w:rsid w:val="002B777F"/>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sz w:val="24"/>
      <w:szCs w:val="24"/>
    </w:rPr>
  </w:style>
  <w:style w:type="paragraph" w:customStyle="1" w:styleId="xl83">
    <w:name w:val="xl83"/>
    <w:basedOn w:val="a"/>
    <w:rsid w:val="002B777F"/>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b/>
      <w:bCs/>
      <w:sz w:val="24"/>
      <w:szCs w:val="24"/>
    </w:rPr>
  </w:style>
  <w:style w:type="paragraph" w:customStyle="1" w:styleId="xl84">
    <w:name w:val="xl84"/>
    <w:basedOn w:val="a"/>
    <w:rsid w:val="002B777F"/>
    <w:pPr>
      <w:pBdr>
        <w:top w:val="single" w:sz="4" w:space="0" w:color="000000"/>
        <w:left w:val="single" w:sz="4" w:space="0" w:color="000000"/>
        <w:bottom w:val="single" w:sz="4" w:space="0" w:color="000000"/>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85">
    <w:name w:val="xl85"/>
    <w:basedOn w:val="a"/>
    <w:rsid w:val="002B777F"/>
    <w:pPr>
      <w:pBdr>
        <w:top w:val="single" w:sz="4" w:space="0" w:color="000000"/>
        <w:left w:val="single" w:sz="4" w:space="0" w:color="000000"/>
        <w:bottom w:val="single" w:sz="4" w:space="0" w:color="000000"/>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86">
    <w:name w:val="xl86"/>
    <w:basedOn w:val="a"/>
    <w:rsid w:val="002B777F"/>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4"/>
      <w:szCs w:val="24"/>
    </w:rPr>
  </w:style>
  <w:style w:type="paragraph" w:customStyle="1" w:styleId="xl87">
    <w:name w:val="xl87"/>
    <w:basedOn w:val="a"/>
    <w:rsid w:val="002B777F"/>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4"/>
      <w:szCs w:val="24"/>
    </w:rPr>
  </w:style>
  <w:style w:type="paragraph" w:customStyle="1" w:styleId="xl88">
    <w:name w:val="xl88"/>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9">
    <w:name w:val="xl89"/>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rPr>
  </w:style>
  <w:style w:type="paragraph" w:customStyle="1" w:styleId="xl90">
    <w:name w:val="xl90"/>
    <w:basedOn w:val="a"/>
    <w:rsid w:val="002B77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91">
    <w:name w:val="xl91"/>
    <w:basedOn w:val="a"/>
    <w:rsid w:val="002B777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92">
    <w:name w:val="xl92"/>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3">
    <w:name w:val="xl93"/>
    <w:basedOn w:val="a"/>
    <w:rsid w:val="002B777F"/>
    <w:pPr>
      <w:pBdr>
        <w:top w:val="single" w:sz="4" w:space="0" w:color="000000"/>
        <w:left w:val="single" w:sz="4" w:space="0" w:color="000000"/>
        <w:bottom w:val="single" w:sz="4" w:space="0" w:color="000000"/>
      </w:pBdr>
      <w:shd w:val="clear" w:color="000000" w:fill="00B0F0"/>
      <w:spacing w:before="100" w:beforeAutospacing="1" w:after="100" w:afterAutospacing="1"/>
      <w:jc w:val="center"/>
    </w:pPr>
    <w:rPr>
      <w:rFonts w:ascii="Times New Roman" w:hAnsi="Times New Roman"/>
      <w:b/>
      <w:bCs/>
      <w:sz w:val="24"/>
      <w:szCs w:val="24"/>
    </w:rPr>
  </w:style>
  <w:style w:type="paragraph" w:customStyle="1" w:styleId="xl94">
    <w:name w:val="xl94"/>
    <w:basedOn w:val="a"/>
    <w:rsid w:val="002B777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b/>
      <w:bCs/>
      <w:sz w:val="24"/>
      <w:szCs w:val="24"/>
    </w:rPr>
  </w:style>
  <w:style w:type="paragraph" w:customStyle="1" w:styleId="xl95">
    <w:name w:val="xl95"/>
    <w:basedOn w:val="a"/>
    <w:rsid w:val="002B777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sz w:val="24"/>
      <w:szCs w:val="24"/>
    </w:rPr>
  </w:style>
  <w:style w:type="paragraph" w:customStyle="1" w:styleId="xl96">
    <w:name w:val="xl96"/>
    <w:basedOn w:val="a"/>
    <w:rsid w:val="002B777F"/>
    <w:pPr>
      <w:pBdr>
        <w:top w:val="single" w:sz="4" w:space="0" w:color="000000"/>
        <w:left w:val="single" w:sz="4" w:space="0" w:color="000000"/>
      </w:pBdr>
      <w:spacing w:before="100" w:beforeAutospacing="1" w:after="100" w:afterAutospacing="1"/>
      <w:jc w:val="right"/>
    </w:pPr>
    <w:rPr>
      <w:rFonts w:ascii="Times New Roman" w:hAnsi="Times New Roman"/>
      <w:sz w:val="24"/>
      <w:szCs w:val="24"/>
    </w:rPr>
  </w:style>
  <w:style w:type="paragraph" w:customStyle="1" w:styleId="xl97">
    <w:name w:val="xl97"/>
    <w:basedOn w:val="a"/>
    <w:rsid w:val="002B777F"/>
    <w:pPr>
      <w:pBdr>
        <w:left w:val="single" w:sz="4" w:space="0" w:color="000000"/>
        <w:bottom w:val="single" w:sz="4" w:space="0" w:color="000000"/>
      </w:pBdr>
      <w:spacing w:before="100" w:beforeAutospacing="1" w:after="100" w:afterAutospacing="1"/>
      <w:jc w:val="right"/>
    </w:pPr>
    <w:rPr>
      <w:rFonts w:ascii="Times New Roman" w:hAnsi="Times New Roman"/>
      <w:b/>
      <w:bCs/>
      <w:sz w:val="24"/>
      <w:szCs w:val="24"/>
    </w:rPr>
  </w:style>
  <w:style w:type="paragraph" w:customStyle="1" w:styleId="xl98">
    <w:name w:val="xl98"/>
    <w:basedOn w:val="a"/>
    <w:rsid w:val="002B777F"/>
    <w:pPr>
      <w:pBdr>
        <w:top w:val="single" w:sz="4" w:space="0" w:color="000000"/>
        <w:left w:val="single" w:sz="4" w:space="0" w:color="000000"/>
      </w:pBdr>
      <w:spacing w:before="100" w:beforeAutospacing="1" w:after="100" w:afterAutospacing="1"/>
      <w:jc w:val="right"/>
    </w:pPr>
    <w:rPr>
      <w:rFonts w:ascii="Times New Roman" w:hAnsi="Times New Roman"/>
      <w:b/>
      <w:bCs/>
      <w:sz w:val="24"/>
      <w:szCs w:val="24"/>
    </w:rPr>
  </w:style>
  <w:style w:type="paragraph" w:customStyle="1" w:styleId="xl99">
    <w:name w:val="xl99"/>
    <w:basedOn w:val="a"/>
    <w:rsid w:val="002B777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100">
    <w:name w:val="xl100"/>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01">
    <w:name w:val="xl101"/>
    <w:basedOn w:val="a"/>
    <w:rsid w:val="002B777F"/>
    <w:pPr>
      <w:pBdr>
        <w:left w:val="single" w:sz="4" w:space="0" w:color="000000"/>
        <w:bottom w:val="single" w:sz="4" w:space="0" w:color="000000"/>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102">
    <w:name w:val="xl102"/>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103">
    <w:name w:val="xl103"/>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04">
    <w:name w:val="xl104"/>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105">
    <w:name w:val="xl105"/>
    <w:basedOn w:val="a"/>
    <w:rsid w:val="002B777F"/>
    <w:pPr>
      <w:pBdr>
        <w:left w:val="single" w:sz="4" w:space="0" w:color="000000"/>
        <w:bottom w:val="single" w:sz="4" w:space="0" w:color="000000"/>
      </w:pBdr>
      <w:spacing w:before="100" w:beforeAutospacing="1" w:after="100" w:afterAutospacing="1"/>
      <w:jc w:val="right"/>
    </w:pPr>
    <w:rPr>
      <w:rFonts w:ascii="Times New Roman" w:hAnsi="Times New Roman"/>
      <w:sz w:val="24"/>
      <w:szCs w:val="24"/>
    </w:rPr>
  </w:style>
  <w:style w:type="paragraph" w:customStyle="1" w:styleId="xl107">
    <w:name w:val="xl107"/>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B050"/>
      <w:sz w:val="24"/>
      <w:szCs w:val="24"/>
    </w:rPr>
  </w:style>
  <w:style w:type="paragraph" w:customStyle="1" w:styleId="xl108">
    <w:name w:val="xl108"/>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4"/>
      <w:szCs w:val="24"/>
    </w:rPr>
  </w:style>
  <w:style w:type="paragraph" w:customStyle="1" w:styleId="xl109">
    <w:name w:val="xl109"/>
    <w:basedOn w:val="a"/>
    <w:rsid w:val="002B777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b/>
      <w:bCs/>
      <w:sz w:val="24"/>
      <w:szCs w:val="24"/>
    </w:rPr>
  </w:style>
  <w:style w:type="paragraph" w:customStyle="1" w:styleId="xl110">
    <w:name w:val="xl110"/>
    <w:basedOn w:val="a"/>
    <w:rsid w:val="002B777F"/>
    <w:pPr>
      <w:pBdr>
        <w:top w:val="single" w:sz="4" w:space="0" w:color="000000"/>
        <w:left w:val="single" w:sz="4" w:space="0" w:color="000000"/>
        <w:bottom w:val="single" w:sz="4" w:space="0" w:color="000000"/>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111">
    <w:name w:val="xl111"/>
    <w:basedOn w:val="a"/>
    <w:rsid w:val="002B777F"/>
    <w:pPr>
      <w:pBdr>
        <w:top w:val="single" w:sz="4" w:space="0" w:color="000000"/>
        <w:left w:val="single" w:sz="4" w:space="0" w:color="000000"/>
        <w:bottom w:val="single" w:sz="4" w:space="0" w:color="000000"/>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112">
    <w:name w:val="xl112"/>
    <w:basedOn w:val="a"/>
    <w:rsid w:val="002B777F"/>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b/>
      <w:bCs/>
      <w:sz w:val="24"/>
      <w:szCs w:val="24"/>
    </w:rPr>
  </w:style>
  <w:style w:type="paragraph" w:customStyle="1" w:styleId="xl113">
    <w:name w:val="xl113"/>
    <w:basedOn w:val="a"/>
    <w:rsid w:val="002B777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14">
    <w:name w:val="xl114"/>
    <w:basedOn w:val="a"/>
    <w:rsid w:val="002B777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115">
    <w:name w:val="xl115"/>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rPr>
  </w:style>
  <w:style w:type="paragraph" w:customStyle="1" w:styleId="xl116">
    <w:name w:val="xl116"/>
    <w:basedOn w:val="a"/>
    <w:rsid w:val="002B777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117">
    <w:name w:val="xl117"/>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18">
    <w:name w:val="xl118"/>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9">
    <w:name w:val="xl119"/>
    <w:basedOn w:val="a"/>
    <w:rsid w:val="002B777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0">
    <w:name w:val="xl120"/>
    <w:basedOn w:val="a"/>
    <w:rsid w:val="002B777F"/>
    <w:pPr>
      <w:pBdr>
        <w:top w:val="single" w:sz="4" w:space="0" w:color="auto"/>
        <w:left w:val="single" w:sz="4" w:space="0" w:color="auto"/>
        <w:bottom w:val="single" w:sz="4" w:space="0" w:color="auto"/>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121">
    <w:name w:val="xl121"/>
    <w:basedOn w:val="a"/>
    <w:rsid w:val="002B777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122">
    <w:name w:val="xl122"/>
    <w:basedOn w:val="a"/>
    <w:rsid w:val="002B777F"/>
    <w:pPr>
      <w:pBdr>
        <w:left w:val="single" w:sz="4" w:space="0" w:color="000000"/>
        <w:bottom w:val="single" w:sz="4" w:space="0" w:color="000000"/>
      </w:pBdr>
      <w:spacing w:before="100" w:beforeAutospacing="1" w:after="100" w:afterAutospacing="1"/>
      <w:jc w:val="right"/>
    </w:pPr>
    <w:rPr>
      <w:rFonts w:ascii="Times New Roman" w:hAnsi="Times New Roman"/>
      <w:b/>
      <w:bCs/>
      <w:sz w:val="24"/>
      <w:szCs w:val="24"/>
    </w:rPr>
  </w:style>
  <w:style w:type="paragraph" w:customStyle="1" w:styleId="xl123">
    <w:name w:val="xl123"/>
    <w:basedOn w:val="a"/>
    <w:rsid w:val="002B777F"/>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4"/>
      <w:szCs w:val="24"/>
    </w:rPr>
  </w:style>
  <w:style w:type="paragraph" w:customStyle="1" w:styleId="xl124">
    <w:name w:val="xl124"/>
    <w:basedOn w:val="a"/>
    <w:rsid w:val="002B777F"/>
    <w:pPr>
      <w:pBdr>
        <w:top w:val="single" w:sz="4" w:space="0" w:color="auto"/>
        <w:left w:val="single" w:sz="4" w:space="0" w:color="auto"/>
      </w:pBdr>
      <w:spacing w:before="100" w:beforeAutospacing="1" w:after="100" w:afterAutospacing="1"/>
      <w:jc w:val="left"/>
    </w:pPr>
    <w:rPr>
      <w:rFonts w:ascii="Times New Roman" w:hAnsi="Times New Roman"/>
      <w:sz w:val="24"/>
      <w:szCs w:val="24"/>
    </w:rPr>
  </w:style>
  <w:style w:type="paragraph" w:customStyle="1" w:styleId="xl125">
    <w:name w:val="xl125"/>
    <w:basedOn w:val="a"/>
    <w:rsid w:val="002B777F"/>
    <w:pPr>
      <w:pBdr>
        <w:left w:val="single" w:sz="4" w:space="0" w:color="000000"/>
        <w:bottom w:val="single" w:sz="4" w:space="0" w:color="000000"/>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126">
    <w:name w:val="xl126"/>
    <w:basedOn w:val="a"/>
    <w:rsid w:val="002B777F"/>
    <w:pPr>
      <w:pBdr>
        <w:top w:val="single" w:sz="4" w:space="0" w:color="000000"/>
        <w:left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127">
    <w:name w:val="xl127"/>
    <w:basedOn w:val="a"/>
    <w:rsid w:val="002B777F"/>
    <w:pPr>
      <w:pBdr>
        <w:left w:val="single" w:sz="4" w:space="0" w:color="000000"/>
        <w:bottom w:val="single" w:sz="4" w:space="0" w:color="000000"/>
        <w:right w:val="single" w:sz="4" w:space="0" w:color="000000"/>
      </w:pBdr>
      <w:shd w:val="clear" w:color="000000" w:fill="00B0F0"/>
      <w:spacing w:before="100" w:beforeAutospacing="1" w:after="100" w:afterAutospacing="1"/>
      <w:jc w:val="center"/>
    </w:pPr>
    <w:rPr>
      <w:rFonts w:ascii="Times New Roman" w:hAnsi="Times New Roman"/>
      <w:b/>
      <w:bCs/>
      <w:sz w:val="24"/>
      <w:szCs w:val="24"/>
    </w:rPr>
  </w:style>
  <w:style w:type="paragraph" w:customStyle="1" w:styleId="xl128">
    <w:name w:val="xl128"/>
    <w:basedOn w:val="a"/>
    <w:rsid w:val="002B777F"/>
    <w:pPr>
      <w:pBdr>
        <w:left w:val="single" w:sz="4" w:space="0" w:color="000000"/>
        <w:bottom w:val="single" w:sz="4" w:space="0" w:color="000000"/>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129">
    <w:name w:val="xl129"/>
    <w:basedOn w:val="a"/>
    <w:rsid w:val="002B777F"/>
    <w:pPr>
      <w:pBdr>
        <w:left w:val="single" w:sz="4" w:space="0" w:color="000000"/>
        <w:bottom w:val="single" w:sz="4" w:space="0" w:color="000000"/>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130">
    <w:name w:val="xl130"/>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1">
    <w:name w:val="xl131"/>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32">
    <w:name w:val="xl132"/>
    <w:basedOn w:val="a"/>
    <w:rsid w:val="002B777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b/>
      <w:bCs/>
      <w:sz w:val="24"/>
      <w:szCs w:val="24"/>
    </w:rPr>
  </w:style>
  <w:style w:type="paragraph" w:customStyle="1" w:styleId="xl133">
    <w:name w:val="xl133"/>
    <w:basedOn w:val="a"/>
    <w:rsid w:val="002B777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Times New Roman" w:hAnsi="Times New Roman"/>
      <w:b/>
      <w:bCs/>
      <w:sz w:val="24"/>
      <w:szCs w:val="24"/>
    </w:rPr>
  </w:style>
  <w:style w:type="paragraph" w:customStyle="1" w:styleId="xl134">
    <w:name w:val="xl134"/>
    <w:basedOn w:val="a"/>
    <w:rsid w:val="002B777F"/>
    <w:pPr>
      <w:pBdr>
        <w:left w:val="single" w:sz="4" w:space="0" w:color="000000"/>
        <w:bottom w:val="single" w:sz="4" w:space="0" w:color="000000"/>
      </w:pBdr>
      <w:spacing w:before="100" w:beforeAutospacing="1" w:after="100" w:afterAutospacing="1"/>
      <w:jc w:val="right"/>
    </w:pPr>
    <w:rPr>
      <w:rFonts w:ascii="Times New Roman" w:hAnsi="Times New Roman"/>
      <w:sz w:val="24"/>
      <w:szCs w:val="24"/>
    </w:rPr>
  </w:style>
  <w:style w:type="paragraph" w:customStyle="1" w:styleId="xl135">
    <w:name w:val="xl135"/>
    <w:basedOn w:val="a"/>
    <w:rsid w:val="002B777F"/>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36">
    <w:name w:val="xl136"/>
    <w:basedOn w:val="a"/>
    <w:rsid w:val="002B777F"/>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4"/>
      <w:szCs w:val="24"/>
    </w:rPr>
  </w:style>
  <w:style w:type="paragraph" w:customStyle="1" w:styleId="xl137">
    <w:name w:val="xl137"/>
    <w:basedOn w:val="a"/>
    <w:rsid w:val="002B777F"/>
    <w:pPr>
      <w:pBdr>
        <w:top w:val="single" w:sz="4" w:space="0" w:color="000000"/>
        <w:left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138">
    <w:name w:val="xl138"/>
    <w:basedOn w:val="a"/>
    <w:rsid w:val="002B777F"/>
    <w:pPr>
      <w:pBdr>
        <w:top w:val="single" w:sz="4" w:space="0" w:color="000000"/>
        <w:left w:val="single" w:sz="4" w:space="0" w:color="000000"/>
      </w:pBdr>
      <w:spacing w:before="100" w:beforeAutospacing="1" w:after="100" w:afterAutospacing="1"/>
      <w:jc w:val="center"/>
    </w:pPr>
    <w:rPr>
      <w:rFonts w:ascii="Times New Roman" w:hAnsi="Times New Roman"/>
      <w:sz w:val="24"/>
      <w:szCs w:val="24"/>
    </w:rPr>
  </w:style>
  <w:style w:type="paragraph" w:customStyle="1" w:styleId="xl139">
    <w:name w:val="xl139"/>
    <w:basedOn w:val="a"/>
    <w:rsid w:val="002B777F"/>
    <w:pPr>
      <w:pBdr>
        <w:top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140">
    <w:name w:val="xl140"/>
    <w:basedOn w:val="a"/>
    <w:rsid w:val="002B777F"/>
    <w:pPr>
      <w:pBdr>
        <w:top w:val="single" w:sz="4" w:space="0" w:color="000000"/>
        <w:left w:val="single" w:sz="4" w:space="0" w:color="000000"/>
        <w:right w:val="single" w:sz="4" w:space="0" w:color="000000"/>
      </w:pBdr>
      <w:spacing w:before="100" w:beforeAutospacing="1" w:after="100" w:afterAutospacing="1"/>
      <w:jc w:val="center"/>
    </w:pPr>
    <w:rPr>
      <w:rFonts w:ascii="Times New Roman" w:hAnsi="Times New Roman"/>
      <w:b/>
      <w:bCs/>
      <w:sz w:val="24"/>
      <w:szCs w:val="24"/>
    </w:rPr>
  </w:style>
  <w:style w:type="paragraph" w:customStyle="1" w:styleId="xl141">
    <w:name w:val="xl141"/>
    <w:basedOn w:val="a"/>
    <w:rsid w:val="002B777F"/>
    <w:pPr>
      <w:pBdr>
        <w:top w:val="single" w:sz="4" w:space="0" w:color="000000"/>
        <w:left w:val="single" w:sz="4" w:space="0" w:color="000000"/>
      </w:pBdr>
      <w:spacing w:before="100" w:beforeAutospacing="1" w:after="100" w:afterAutospacing="1"/>
      <w:jc w:val="right"/>
    </w:pPr>
    <w:rPr>
      <w:rFonts w:ascii="Times New Roman" w:hAnsi="Times New Roman"/>
      <w:sz w:val="24"/>
      <w:szCs w:val="24"/>
    </w:rPr>
  </w:style>
  <w:style w:type="paragraph" w:customStyle="1" w:styleId="xl142">
    <w:name w:val="xl142"/>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3">
    <w:name w:val="xl143"/>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4">
    <w:name w:val="xl144"/>
    <w:basedOn w:val="a"/>
    <w:rsid w:val="002B777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5">
    <w:name w:val="xl145"/>
    <w:basedOn w:val="a"/>
    <w:rsid w:val="002B777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6">
    <w:name w:val="xl146"/>
    <w:basedOn w:val="a"/>
    <w:rsid w:val="002B777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a"/>
    <w:rsid w:val="002B777F"/>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48">
    <w:name w:val="xl148"/>
    <w:basedOn w:val="a"/>
    <w:rsid w:val="002B777F"/>
    <w:pPr>
      <w:pBdr>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sz w:val="24"/>
      <w:szCs w:val="24"/>
    </w:rPr>
  </w:style>
  <w:style w:type="paragraph" w:customStyle="1" w:styleId="xl149">
    <w:name w:val="xl149"/>
    <w:basedOn w:val="a"/>
    <w:rsid w:val="002B777F"/>
    <w:pPr>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b/>
      <w:bCs/>
      <w:sz w:val="24"/>
      <w:szCs w:val="24"/>
    </w:rPr>
  </w:style>
  <w:style w:type="paragraph" w:customStyle="1" w:styleId="xl150">
    <w:name w:val="xl150"/>
    <w:basedOn w:val="a"/>
    <w:rsid w:val="002B77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24"/>
      <w:szCs w:val="24"/>
    </w:rPr>
  </w:style>
  <w:style w:type="paragraph" w:customStyle="1" w:styleId="xl151">
    <w:name w:val="xl151"/>
    <w:basedOn w:val="a"/>
    <w:rsid w:val="002B77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24"/>
      <w:szCs w:val="24"/>
    </w:rPr>
  </w:style>
  <w:style w:type="paragraph" w:customStyle="1" w:styleId="xl152">
    <w:name w:val="xl152"/>
    <w:basedOn w:val="a"/>
    <w:rsid w:val="002B77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153">
    <w:name w:val="xl153"/>
    <w:basedOn w:val="a"/>
    <w:rsid w:val="002B7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154">
    <w:name w:val="xl154"/>
    <w:basedOn w:val="a"/>
    <w:rsid w:val="002B777F"/>
    <w:pPr>
      <w:pBdr>
        <w:top w:val="single" w:sz="4" w:space="0" w:color="000000"/>
        <w:left w:val="single" w:sz="4" w:space="0" w:color="000000"/>
      </w:pBdr>
      <w:spacing w:before="100" w:beforeAutospacing="1" w:after="100" w:afterAutospacing="1"/>
      <w:jc w:val="center"/>
    </w:pPr>
    <w:rPr>
      <w:rFonts w:ascii="Times New Roman" w:hAnsi="Times New Roman"/>
      <w:sz w:val="24"/>
      <w:szCs w:val="24"/>
    </w:rPr>
  </w:style>
  <w:style w:type="paragraph" w:customStyle="1" w:styleId="xl155">
    <w:name w:val="xl155"/>
    <w:basedOn w:val="a"/>
    <w:rsid w:val="002B777F"/>
    <w:pPr>
      <w:pBdr>
        <w:top w:val="single" w:sz="4" w:space="0" w:color="000000"/>
        <w:left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156">
    <w:name w:val="xl156"/>
    <w:basedOn w:val="a"/>
    <w:rsid w:val="002B777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7">
    <w:name w:val="xl157"/>
    <w:basedOn w:val="a"/>
    <w:rsid w:val="002B777F"/>
    <w:pPr>
      <w:pBdr>
        <w:top w:val="single" w:sz="4" w:space="0" w:color="000000"/>
        <w:left w:val="single" w:sz="4" w:space="0" w:color="000000"/>
      </w:pBdr>
      <w:spacing w:before="100" w:beforeAutospacing="1" w:after="100" w:afterAutospacing="1"/>
      <w:jc w:val="center"/>
    </w:pPr>
    <w:rPr>
      <w:rFonts w:ascii="Times New Roman" w:hAnsi="Times New Roman"/>
      <w:b/>
      <w:bCs/>
      <w:sz w:val="24"/>
      <w:szCs w:val="24"/>
    </w:rPr>
  </w:style>
  <w:style w:type="paragraph" w:customStyle="1" w:styleId="xl158">
    <w:name w:val="xl158"/>
    <w:basedOn w:val="a"/>
    <w:rsid w:val="002B777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59">
    <w:name w:val="xl159"/>
    <w:basedOn w:val="a"/>
    <w:rsid w:val="002B777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60">
    <w:name w:val="xl160"/>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1">
    <w:name w:val="xl161"/>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62">
    <w:name w:val="xl162"/>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63">
    <w:name w:val="xl163"/>
    <w:basedOn w:val="a"/>
    <w:rsid w:val="002B777F"/>
    <w:pPr>
      <w:pBdr>
        <w:top w:val="single" w:sz="4" w:space="0" w:color="000000"/>
        <w:left w:val="single" w:sz="4" w:space="0" w:color="000000"/>
      </w:pBdr>
      <w:spacing w:before="100" w:beforeAutospacing="1" w:after="100" w:afterAutospacing="1"/>
      <w:jc w:val="right"/>
    </w:pPr>
    <w:rPr>
      <w:rFonts w:ascii="Times New Roman" w:hAnsi="Times New Roman"/>
      <w:b/>
      <w:bCs/>
      <w:sz w:val="24"/>
      <w:szCs w:val="24"/>
    </w:rPr>
  </w:style>
  <w:style w:type="paragraph" w:customStyle="1" w:styleId="xl164">
    <w:name w:val="xl164"/>
    <w:basedOn w:val="a"/>
    <w:rsid w:val="002B777F"/>
    <w:pPr>
      <w:pBdr>
        <w:top w:val="single" w:sz="4" w:space="0" w:color="000000"/>
        <w:bottom w:val="single" w:sz="4" w:space="0" w:color="000000"/>
      </w:pBdr>
      <w:spacing w:before="100" w:beforeAutospacing="1" w:after="100" w:afterAutospacing="1"/>
      <w:jc w:val="right"/>
    </w:pPr>
    <w:rPr>
      <w:rFonts w:ascii="Times New Roman" w:hAnsi="Times New Roman"/>
      <w:sz w:val="24"/>
      <w:szCs w:val="24"/>
    </w:rPr>
  </w:style>
  <w:style w:type="paragraph" w:customStyle="1" w:styleId="xl165">
    <w:name w:val="xl165"/>
    <w:basedOn w:val="a"/>
    <w:rsid w:val="002B777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66">
    <w:name w:val="xl166"/>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szCs w:val="24"/>
    </w:rPr>
  </w:style>
  <w:style w:type="paragraph" w:customStyle="1" w:styleId="xl167">
    <w:name w:val="xl167"/>
    <w:basedOn w:val="a"/>
    <w:rsid w:val="002B777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68">
    <w:name w:val="xl168"/>
    <w:basedOn w:val="a"/>
    <w:rsid w:val="002B777F"/>
    <w:pPr>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169">
    <w:name w:val="xl169"/>
    <w:basedOn w:val="a"/>
    <w:rsid w:val="002B777F"/>
    <w:pPr>
      <w:pBdr>
        <w:left w:val="single" w:sz="4" w:space="0" w:color="000000"/>
        <w:bottom w:val="single" w:sz="4" w:space="0" w:color="000000"/>
      </w:pBdr>
      <w:spacing w:before="100" w:beforeAutospacing="1" w:after="100" w:afterAutospacing="1"/>
      <w:jc w:val="center"/>
    </w:pPr>
    <w:rPr>
      <w:rFonts w:ascii="Times New Roman" w:hAnsi="Times New Roman"/>
      <w:sz w:val="24"/>
      <w:szCs w:val="24"/>
    </w:rPr>
  </w:style>
  <w:style w:type="paragraph" w:customStyle="1" w:styleId="xl170">
    <w:name w:val="xl170"/>
    <w:basedOn w:val="a"/>
    <w:rsid w:val="002B777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71">
    <w:name w:val="xl171"/>
    <w:basedOn w:val="a"/>
    <w:rsid w:val="002B777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72">
    <w:name w:val="xl172"/>
    <w:basedOn w:val="a"/>
    <w:rsid w:val="002B777F"/>
    <w:pPr>
      <w:pBdr>
        <w:top w:val="single" w:sz="4" w:space="0" w:color="000000"/>
        <w:bottom w:val="single" w:sz="4" w:space="0" w:color="000000"/>
      </w:pBdr>
      <w:spacing w:before="100" w:beforeAutospacing="1" w:after="100" w:afterAutospacing="1"/>
      <w:jc w:val="right"/>
    </w:pPr>
    <w:rPr>
      <w:rFonts w:ascii="Times New Roman" w:hAnsi="Times New Roman"/>
      <w:b/>
      <w:bCs/>
      <w:sz w:val="24"/>
      <w:szCs w:val="24"/>
    </w:rPr>
  </w:style>
  <w:style w:type="paragraph" w:customStyle="1" w:styleId="xl173">
    <w:name w:val="xl173"/>
    <w:basedOn w:val="a"/>
    <w:rsid w:val="002B777F"/>
    <w:pPr>
      <w:pBdr>
        <w:top w:val="single" w:sz="4" w:space="0" w:color="000000"/>
        <w:left w:val="single" w:sz="4" w:space="0" w:color="000000"/>
      </w:pBdr>
      <w:spacing w:before="100" w:beforeAutospacing="1" w:after="100" w:afterAutospacing="1"/>
      <w:jc w:val="center"/>
    </w:pPr>
    <w:rPr>
      <w:rFonts w:ascii="Times New Roman" w:hAnsi="Times New Roman"/>
      <w:sz w:val="24"/>
      <w:szCs w:val="24"/>
    </w:rPr>
  </w:style>
  <w:style w:type="paragraph" w:customStyle="1" w:styleId="xl174">
    <w:name w:val="xl174"/>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YR" w:hAnsi="Arial CYR" w:cs="Arial CYR"/>
      <w:sz w:val="24"/>
      <w:szCs w:val="24"/>
    </w:rPr>
  </w:style>
  <w:style w:type="paragraph" w:customStyle="1" w:styleId="xl175">
    <w:name w:val="xl175"/>
    <w:basedOn w:val="a"/>
    <w:rsid w:val="002B777F"/>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b/>
      <w:bCs/>
      <w:sz w:val="24"/>
      <w:szCs w:val="24"/>
    </w:rPr>
  </w:style>
  <w:style w:type="paragraph" w:customStyle="1" w:styleId="xl176">
    <w:name w:val="xl176"/>
    <w:basedOn w:val="a"/>
    <w:rsid w:val="002B777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77">
    <w:name w:val="xl177"/>
    <w:basedOn w:val="a"/>
    <w:rsid w:val="002B777F"/>
    <w:pPr>
      <w:pBdr>
        <w:top w:val="single" w:sz="4" w:space="0" w:color="000000"/>
        <w:left w:val="single" w:sz="4" w:space="0" w:color="000000"/>
        <w:right w:val="single" w:sz="4" w:space="0" w:color="000000"/>
      </w:pBdr>
      <w:spacing w:before="100" w:beforeAutospacing="1" w:after="100" w:afterAutospacing="1"/>
      <w:jc w:val="left"/>
    </w:pPr>
    <w:rPr>
      <w:rFonts w:ascii="Times New Roman" w:hAnsi="Times New Roman"/>
      <w:b/>
      <w:bCs/>
      <w:sz w:val="24"/>
      <w:szCs w:val="24"/>
    </w:rPr>
  </w:style>
  <w:style w:type="paragraph" w:customStyle="1" w:styleId="xl178">
    <w:name w:val="xl178"/>
    <w:basedOn w:val="a"/>
    <w:rsid w:val="002B777F"/>
    <w:pPr>
      <w:pBdr>
        <w:left w:val="single" w:sz="4" w:space="0" w:color="000000"/>
      </w:pBdr>
      <w:spacing w:before="100" w:beforeAutospacing="1" w:after="100" w:afterAutospacing="1"/>
      <w:jc w:val="right"/>
    </w:pPr>
    <w:rPr>
      <w:rFonts w:ascii="Times New Roman" w:hAnsi="Times New Roman"/>
      <w:b/>
      <w:bCs/>
      <w:sz w:val="24"/>
      <w:szCs w:val="24"/>
    </w:rPr>
  </w:style>
  <w:style w:type="paragraph" w:customStyle="1" w:styleId="xl179">
    <w:name w:val="xl179"/>
    <w:basedOn w:val="a"/>
    <w:rsid w:val="002B777F"/>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80">
    <w:name w:val="xl180"/>
    <w:basedOn w:val="a"/>
    <w:rsid w:val="002B777F"/>
    <w:pPr>
      <w:pBdr>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Times New Roman" w:hAnsi="Times New Roman"/>
      <w:b/>
      <w:bCs/>
      <w:sz w:val="24"/>
      <w:szCs w:val="24"/>
    </w:rPr>
  </w:style>
  <w:style w:type="paragraph" w:customStyle="1" w:styleId="xl181">
    <w:name w:val="xl181"/>
    <w:basedOn w:val="a"/>
    <w:rsid w:val="002B777F"/>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rPr>
  </w:style>
  <w:style w:type="paragraph" w:customStyle="1" w:styleId="xl182">
    <w:name w:val="xl182"/>
    <w:basedOn w:val="a"/>
    <w:rsid w:val="002B777F"/>
    <w:pPr>
      <w:pBdr>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83">
    <w:name w:val="xl183"/>
    <w:basedOn w:val="a"/>
    <w:rsid w:val="002B777F"/>
    <w:pPr>
      <w:pBdr>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84">
    <w:name w:val="xl184"/>
    <w:basedOn w:val="a"/>
    <w:rsid w:val="002B777F"/>
    <w:pPr>
      <w:pBdr>
        <w:bottom w:val="single" w:sz="4" w:space="0" w:color="000000"/>
      </w:pBdr>
      <w:spacing w:before="100" w:beforeAutospacing="1" w:after="100" w:afterAutospacing="1"/>
      <w:jc w:val="right"/>
    </w:pPr>
    <w:rPr>
      <w:rFonts w:ascii="Times New Roman" w:hAnsi="Times New Roman"/>
      <w:sz w:val="24"/>
      <w:szCs w:val="24"/>
    </w:rPr>
  </w:style>
  <w:style w:type="paragraph" w:customStyle="1" w:styleId="xl185">
    <w:name w:val="xl185"/>
    <w:basedOn w:val="a"/>
    <w:rsid w:val="002B777F"/>
    <w:pPr>
      <w:pBdr>
        <w:top w:val="single" w:sz="4" w:space="0" w:color="auto"/>
        <w:left w:val="single" w:sz="4" w:space="0" w:color="auto"/>
        <w:bottom w:val="single" w:sz="4" w:space="0" w:color="auto"/>
      </w:pBdr>
      <w:shd w:val="clear" w:color="000000" w:fill="FF0000"/>
      <w:spacing w:before="100" w:beforeAutospacing="1" w:after="100" w:afterAutospacing="1"/>
      <w:jc w:val="left"/>
    </w:pPr>
    <w:rPr>
      <w:rFonts w:ascii="Times New Roman" w:hAnsi="Times New Roman"/>
      <w:sz w:val="24"/>
      <w:szCs w:val="24"/>
    </w:rPr>
  </w:style>
  <w:style w:type="paragraph" w:customStyle="1" w:styleId="xl186">
    <w:name w:val="xl186"/>
    <w:basedOn w:val="a"/>
    <w:rsid w:val="002B777F"/>
    <w:pPr>
      <w:pBdr>
        <w:top w:val="single" w:sz="4" w:space="0" w:color="000000"/>
        <w:left w:val="single" w:sz="4" w:space="0" w:color="000000"/>
        <w:bottom w:val="single" w:sz="4" w:space="0" w:color="000000"/>
      </w:pBdr>
      <w:shd w:val="clear" w:color="000000" w:fill="FF0000"/>
      <w:spacing w:before="100" w:beforeAutospacing="1" w:after="100" w:afterAutospacing="1"/>
      <w:jc w:val="right"/>
    </w:pPr>
    <w:rPr>
      <w:rFonts w:ascii="Times New Roman" w:hAnsi="Times New Roman"/>
      <w:sz w:val="24"/>
      <w:szCs w:val="24"/>
    </w:rPr>
  </w:style>
  <w:style w:type="paragraph" w:customStyle="1" w:styleId="xl187">
    <w:name w:val="xl187"/>
    <w:basedOn w:val="a"/>
    <w:rsid w:val="002B777F"/>
    <w:pPr>
      <w:pBdr>
        <w:left w:val="single" w:sz="4" w:space="0" w:color="000000"/>
        <w:bottom w:val="single" w:sz="4" w:space="0" w:color="000000"/>
      </w:pBdr>
      <w:spacing w:before="100" w:beforeAutospacing="1" w:after="100" w:afterAutospacing="1"/>
      <w:jc w:val="left"/>
    </w:pPr>
    <w:rPr>
      <w:rFonts w:ascii="Times New Roman" w:hAnsi="Times New Roman"/>
      <w:b/>
      <w:bCs/>
      <w:sz w:val="24"/>
      <w:szCs w:val="24"/>
    </w:rPr>
  </w:style>
  <w:style w:type="paragraph" w:customStyle="1" w:styleId="xl188">
    <w:name w:val="xl188"/>
    <w:basedOn w:val="a"/>
    <w:rsid w:val="002B777F"/>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89">
    <w:name w:val="xl189"/>
    <w:basedOn w:val="a"/>
    <w:rsid w:val="002B777F"/>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sz w:val="24"/>
      <w:szCs w:val="24"/>
    </w:rPr>
  </w:style>
  <w:style w:type="paragraph" w:customStyle="1" w:styleId="xl190">
    <w:name w:val="xl190"/>
    <w:basedOn w:val="a"/>
    <w:rsid w:val="002B777F"/>
    <w:pPr>
      <w:pBdr>
        <w:top w:val="single" w:sz="4" w:space="0" w:color="000000"/>
        <w:left w:val="single" w:sz="4" w:space="0" w:color="000000"/>
      </w:pBdr>
      <w:spacing w:before="100" w:beforeAutospacing="1" w:after="100" w:afterAutospacing="1"/>
      <w:jc w:val="right"/>
    </w:pPr>
    <w:rPr>
      <w:rFonts w:ascii="Times New Roman" w:hAnsi="Times New Roman"/>
      <w:sz w:val="24"/>
      <w:szCs w:val="24"/>
    </w:rPr>
  </w:style>
  <w:style w:type="paragraph" w:customStyle="1" w:styleId="xl191">
    <w:name w:val="xl191"/>
    <w:basedOn w:val="a"/>
    <w:rsid w:val="002B777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92">
    <w:name w:val="xl192"/>
    <w:basedOn w:val="a"/>
    <w:rsid w:val="002B777F"/>
    <w:pPr>
      <w:pBdr>
        <w:top w:val="single" w:sz="4" w:space="0" w:color="000000"/>
        <w:left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193">
    <w:name w:val="xl193"/>
    <w:basedOn w:val="a"/>
    <w:rsid w:val="002B777F"/>
    <w:pPr>
      <w:pBdr>
        <w:top w:val="single" w:sz="4" w:space="0" w:color="000000"/>
        <w:left w:val="single" w:sz="4" w:space="0" w:color="000000"/>
      </w:pBdr>
      <w:spacing w:before="100" w:beforeAutospacing="1" w:after="100" w:afterAutospacing="1"/>
      <w:jc w:val="right"/>
    </w:pPr>
    <w:rPr>
      <w:rFonts w:ascii="Times New Roman" w:hAnsi="Times New Roman"/>
      <w:sz w:val="24"/>
      <w:szCs w:val="24"/>
    </w:rPr>
  </w:style>
  <w:style w:type="paragraph" w:customStyle="1" w:styleId="xl194">
    <w:name w:val="xl194"/>
    <w:basedOn w:val="a"/>
    <w:rsid w:val="002B777F"/>
    <w:pPr>
      <w:pBdr>
        <w:top w:val="single" w:sz="4" w:space="0" w:color="auto"/>
        <w:left w:val="single" w:sz="4" w:space="0" w:color="auto"/>
      </w:pBdr>
      <w:spacing w:before="100" w:beforeAutospacing="1" w:after="100" w:afterAutospacing="1"/>
      <w:jc w:val="right"/>
    </w:pPr>
    <w:rPr>
      <w:rFonts w:ascii="Times New Roman" w:hAnsi="Times New Roman"/>
      <w:sz w:val="24"/>
      <w:szCs w:val="24"/>
    </w:rPr>
  </w:style>
  <w:style w:type="paragraph" w:customStyle="1" w:styleId="xl195">
    <w:name w:val="xl195"/>
    <w:basedOn w:val="a"/>
    <w:rsid w:val="002B777F"/>
    <w:pPr>
      <w:pBdr>
        <w:top w:val="single" w:sz="4" w:space="0" w:color="auto"/>
        <w:left w:val="single" w:sz="4" w:space="0" w:color="auto"/>
      </w:pBdr>
      <w:spacing w:before="100" w:beforeAutospacing="1" w:after="100" w:afterAutospacing="1"/>
      <w:jc w:val="center"/>
    </w:pPr>
    <w:rPr>
      <w:rFonts w:ascii="Times New Roman" w:hAnsi="Times New Roman"/>
      <w:sz w:val="24"/>
      <w:szCs w:val="24"/>
    </w:rPr>
  </w:style>
  <w:style w:type="paragraph" w:customStyle="1" w:styleId="xl196">
    <w:name w:val="xl196"/>
    <w:basedOn w:val="a"/>
    <w:rsid w:val="002B777F"/>
    <w:pPr>
      <w:pBdr>
        <w:top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197">
    <w:name w:val="xl197"/>
    <w:basedOn w:val="a"/>
    <w:rsid w:val="002B777F"/>
    <w:pPr>
      <w:spacing w:before="100" w:beforeAutospacing="1" w:after="100" w:afterAutospacing="1"/>
      <w:jc w:val="left"/>
    </w:pPr>
    <w:rPr>
      <w:rFonts w:ascii="Times New Roman" w:hAnsi="Times New Roman"/>
      <w:sz w:val="24"/>
      <w:szCs w:val="24"/>
    </w:rPr>
  </w:style>
  <w:style w:type="paragraph" w:customStyle="1" w:styleId="xl198">
    <w:name w:val="xl198"/>
    <w:basedOn w:val="a"/>
    <w:rsid w:val="002B77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hAnsi="Times New Roman"/>
      <w:sz w:val="24"/>
      <w:szCs w:val="24"/>
    </w:rPr>
  </w:style>
  <w:style w:type="paragraph" w:customStyle="1" w:styleId="xl199">
    <w:name w:val="xl199"/>
    <w:basedOn w:val="a"/>
    <w:rsid w:val="002B777F"/>
    <w:pPr>
      <w:pBdr>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hAnsi="Times New Roman"/>
      <w:sz w:val="24"/>
      <w:szCs w:val="24"/>
    </w:rPr>
  </w:style>
  <w:style w:type="paragraph" w:customStyle="1" w:styleId="xl200">
    <w:name w:val="xl200"/>
    <w:basedOn w:val="a"/>
    <w:rsid w:val="002B777F"/>
    <w:pPr>
      <w:pBdr>
        <w:top w:val="single" w:sz="4" w:space="0" w:color="auto"/>
        <w:left w:val="single" w:sz="4" w:space="0" w:color="auto"/>
      </w:pBdr>
      <w:shd w:val="clear" w:color="000000" w:fill="FF0000"/>
      <w:spacing w:before="100" w:beforeAutospacing="1" w:after="100" w:afterAutospacing="1"/>
      <w:jc w:val="left"/>
    </w:pPr>
    <w:rPr>
      <w:rFonts w:ascii="Times New Roman" w:hAnsi="Times New Roman"/>
      <w:sz w:val="24"/>
      <w:szCs w:val="24"/>
    </w:rPr>
  </w:style>
  <w:style w:type="paragraph" w:customStyle="1" w:styleId="xl201">
    <w:name w:val="xl201"/>
    <w:basedOn w:val="a"/>
    <w:rsid w:val="002B777F"/>
    <w:pPr>
      <w:pBdr>
        <w:left w:val="single" w:sz="4" w:space="0" w:color="auto"/>
        <w:bottom w:val="single" w:sz="4" w:space="0" w:color="auto"/>
      </w:pBdr>
      <w:shd w:val="clear" w:color="000000" w:fill="FF0000"/>
      <w:spacing w:before="100" w:beforeAutospacing="1" w:after="100" w:afterAutospacing="1"/>
      <w:jc w:val="left"/>
    </w:pPr>
    <w:rPr>
      <w:rFonts w:ascii="Times New Roman" w:hAnsi="Times New Roman"/>
      <w:sz w:val="24"/>
      <w:szCs w:val="24"/>
    </w:rPr>
  </w:style>
  <w:style w:type="paragraph" w:customStyle="1" w:styleId="xl202">
    <w:name w:val="xl202"/>
    <w:basedOn w:val="a"/>
    <w:rsid w:val="002B777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203">
    <w:name w:val="xl203"/>
    <w:basedOn w:val="a"/>
    <w:rsid w:val="002B777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
      <w:bCs/>
      <w:sz w:val="24"/>
      <w:szCs w:val="24"/>
    </w:rPr>
  </w:style>
  <w:style w:type="paragraph" w:customStyle="1" w:styleId="xl204">
    <w:name w:val="xl204"/>
    <w:basedOn w:val="a"/>
    <w:rsid w:val="002B777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b/>
      <w:bCs/>
      <w:sz w:val="24"/>
      <w:szCs w:val="24"/>
    </w:rPr>
  </w:style>
  <w:style w:type="paragraph" w:customStyle="1" w:styleId="xl205">
    <w:name w:val="xl205"/>
    <w:basedOn w:val="a"/>
    <w:rsid w:val="002B777F"/>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206">
    <w:name w:val="xl206"/>
    <w:basedOn w:val="a"/>
    <w:rsid w:val="002B777F"/>
    <w:pPr>
      <w:pBdr>
        <w:top w:val="single" w:sz="4" w:space="0" w:color="auto"/>
        <w:left w:val="single" w:sz="4" w:space="0" w:color="auto"/>
        <w:bottom w:val="single" w:sz="4" w:space="0" w:color="auto"/>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207">
    <w:name w:val="xl207"/>
    <w:basedOn w:val="a"/>
    <w:rsid w:val="002B777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08">
    <w:name w:val="xl208"/>
    <w:basedOn w:val="a"/>
    <w:rsid w:val="002B777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209">
    <w:name w:val="xl209"/>
    <w:basedOn w:val="a"/>
    <w:rsid w:val="002B777F"/>
    <w:pPr>
      <w:pBdr>
        <w:top w:val="single" w:sz="4" w:space="0" w:color="auto"/>
        <w:left w:val="single" w:sz="4" w:space="0" w:color="auto"/>
      </w:pBdr>
      <w:spacing w:before="100" w:beforeAutospacing="1" w:after="100" w:afterAutospacing="1"/>
      <w:jc w:val="left"/>
    </w:pPr>
    <w:rPr>
      <w:rFonts w:ascii="Times New Roman" w:hAnsi="Times New Roman"/>
      <w:sz w:val="24"/>
      <w:szCs w:val="24"/>
    </w:rPr>
  </w:style>
  <w:style w:type="paragraph" w:customStyle="1" w:styleId="xl210">
    <w:name w:val="xl210"/>
    <w:basedOn w:val="a"/>
    <w:rsid w:val="002B777F"/>
    <w:pPr>
      <w:pBdr>
        <w:top w:val="single" w:sz="4" w:space="0" w:color="auto"/>
        <w:left w:val="single" w:sz="4" w:space="0" w:color="auto"/>
        <w:bottom w:val="single" w:sz="4" w:space="0" w:color="auto"/>
      </w:pBdr>
      <w:shd w:val="clear" w:color="000000" w:fill="00B0F0"/>
      <w:spacing w:before="100" w:beforeAutospacing="1" w:after="100" w:afterAutospacing="1"/>
      <w:jc w:val="left"/>
    </w:pPr>
    <w:rPr>
      <w:rFonts w:ascii="Times New Roman" w:hAnsi="Times New Roman"/>
      <w:b/>
      <w:bCs/>
      <w:sz w:val="24"/>
      <w:szCs w:val="24"/>
    </w:rPr>
  </w:style>
  <w:style w:type="paragraph" w:customStyle="1" w:styleId="xl211">
    <w:name w:val="xl211"/>
    <w:basedOn w:val="a"/>
    <w:rsid w:val="002B777F"/>
    <w:pPr>
      <w:pBdr>
        <w:left w:val="single" w:sz="4" w:space="0" w:color="auto"/>
        <w:bottom w:val="single" w:sz="4" w:space="0" w:color="auto"/>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212">
    <w:name w:val="xl212"/>
    <w:basedOn w:val="a"/>
    <w:rsid w:val="002B777F"/>
    <w:pPr>
      <w:pBdr>
        <w:top w:val="single" w:sz="4" w:space="0" w:color="auto"/>
        <w:left w:val="single" w:sz="4" w:space="0" w:color="auto"/>
      </w:pBdr>
      <w:spacing w:before="100" w:beforeAutospacing="1" w:after="100" w:afterAutospacing="1"/>
      <w:jc w:val="right"/>
    </w:pPr>
    <w:rPr>
      <w:rFonts w:ascii="Times New Roman" w:hAnsi="Times New Roman"/>
      <w:b/>
      <w:bCs/>
      <w:sz w:val="24"/>
      <w:szCs w:val="24"/>
    </w:rPr>
  </w:style>
  <w:style w:type="paragraph" w:customStyle="1" w:styleId="xl213">
    <w:name w:val="xl213"/>
    <w:basedOn w:val="a"/>
    <w:rsid w:val="002B777F"/>
    <w:pPr>
      <w:pBdr>
        <w:left w:val="single" w:sz="4" w:space="0" w:color="auto"/>
        <w:bottom w:val="single" w:sz="4" w:space="0" w:color="auto"/>
      </w:pBdr>
      <w:spacing w:before="100" w:beforeAutospacing="1" w:after="100" w:afterAutospacing="1"/>
      <w:jc w:val="right"/>
    </w:pPr>
    <w:rPr>
      <w:rFonts w:ascii="Times New Roman" w:hAnsi="Times New Roman"/>
      <w:b/>
      <w:bCs/>
      <w:sz w:val="24"/>
      <w:szCs w:val="24"/>
    </w:rPr>
  </w:style>
  <w:style w:type="paragraph" w:customStyle="1" w:styleId="xl214">
    <w:name w:val="xl214"/>
    <w:basedOn w:val="a"/>
    <w:rsid w:val="002B777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15">
    <w:name w:val="xl215"/>
    <w:basedOn w:val="a"/>
    <w:rsid w:val="002B777F"/>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216">
    <w:name w:val="xl216"/>
    <w:basedOn w:val="a"/>
    <w:rsid w:val="002B777F"/>
    <w:pPr>
      <w:pBdr>
        <w:top w:val="single" w:sz="4" w:space="0" w:color="000000"/>
        <w:left w:val="single" w:sz="4" w:space="0" w:color="auto"/>
        <w:bottom w:val="single" w:sz="4" w:space="0" w:color="000000"/>
      </w:pBdr>
      <w:spacing w:before="100" w:beforeAutospacing="1" w:after="100" w:afterAutospacing="1"/>
      <w:jc w:val="right"/>
    </w:pPr>
    <w:rPr>
      <w:rFonts w:ascii="Times New Roman" w:hAnsi="Times New Roman"/>
      <w:b/>
      <w:bCs/>
      <w:sz w:val="24"/>
      <w:szCs w:val="24"/>
    </w:rPr>
  </w:style>
  <w:style w:type="paragraph" w:customStyle="1" w:styleId="xl217">
    <w:name w:val="xl217"/>
    <w:basedOn w:val="a"/>
    <w:rsid w:val="002B777F"/>
    <w:pPr>
      <w:pBdr>
        <w:left w:val="single" w:sz="4" w:space="0" w:color="auto"/>
        <w:bottom w:val="single" w:sz="4" w:space="0" w:color="auto"/>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218">
    <w:name w:val="xl218"/>
    <w:basedOn w:val="a"/>
    <w:rsid w:val="002B777F"/>
    <w:pPr>
      <w:pBdr>
        <w:top w:val="single" w:sz="4" w:space="0" w:color="auto"/>
        <w:left w:val="single" w:sz="4" w:space="0" w:color="auto"/>
      </w:pBdr>
      <w:spacing w:before="100" w:beforeAutospacing="1" w:after="100" w:afterAutospacing="1"/>
      <w:jc w:val="right"/>
    </w:pPr>
    <w:rPr>
      <w:rFonts w:ascii="Times New Roman" w:hAnsi="Times New Roman"/>
      <w:sz w:val="24"/>
      <w:szCs w:val="24"/>
    </w:rPr>
  </w:style>
  <w:style w:type="paragraph" w:customStyle="1" w:styleId="xl219">
    <w:name w:val="xl219"/>
    <w:basedOn w:val="a"/>
    <w:rsid w:val="002B777F"/>
    <w:pPr>
      <w:pBdr>
        <w:left w:val="single" w:sz="4" w:space="0" w:color="auto"/>
      </w:pBdr>
      <w:spacing w:before="100" w:beforeAutospacing="1" w:after="100" w:afterAutospacing="1"/>
      <w:jc w:val="right"/>
    </w:pPr>
    <w:rPr>
      <w:rFonts w:ascii="Times New Roman" w:hAnsi="Times New Roman"/>
      <w:b/>
      <w:bCs/>
      <w:sz w:val="24"/>
      <w:szCs w:val="24"/>
    </w:rPr>
  </w:style>
  <w:style w:type="paragraph" w:customStyle="1" w:styleId="xl220">
    <w:name w:val="xl220"/>
    <w:basedOn w:val="a"/>
    <w:rsid w:val="002B7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221">
    <w:name w:val="xl221"/>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
    <w:name w:val="xl223"/>
    <w:basedOn w:val="a"/>
    <w:rsid w:val="002B7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4">
    <w:name w:val="xl224"/>
    <w:basedOn w:val="a"/>
    <w:rsid w:val="002B7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225">
    <w:name w:val="xl225"/>
    <w:basedOn w:val="a"/>
    <w:rsid w:val="002B7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sz w:val="24"/>
      <w:szCs w:val="24"/>
    </w:rPr>
  </w:style>
  <w:style w:type="paragraph" w:customStyle="1" w:styleId="xl226">
    <w:name w:val="xl226"/>
    <w:basedOn w:val="a"/>
    <w:rsid w:val="002B777F"/>
    <w:pPr>
      <w:pBdr>
        <w:top w:val="single" w:sz="4" w:space="0" w:color="auto"/>
        <w:left w:val="single" w:sz="4" w:space="0" w:color="auto"/>
        <w:bottom w:val="single" w:sz="4" w:space="0" w:color="auto"/>
      </w:pBdr>
      <w:shd w:val="clear" w:color="000000" w:fill="00B0F0"/>
      <w:spacing w:before="100" w:beforeAutospacing="1" w:after="100" w:afterAutospacing="1"/>
      <w:jc w:val="left"/>
    </w:pPr>
    <w:rPr>
      <w:rFonts w:ascii="Times New Roman" w:hAnsi="Times New Roman"/>
      <w:b/>
      <w:bCs/>
      <w:sz w:val="24"/>
      <w:szCs w:val="24"/>
    </w:rPr>
  </w:style>
  <w:style w:type="paragraph" w:customStyle="1" w:styleId="xl227">
    <w:name w:val="xl227"/>
    <w:basedOn w:val="a"/>
    <w:rsid w:val="002B777F"/>
    <w:pPr>
      <w:pBdr>
        <w:top w:val="single" w:sz="4" w:space="0" w:color="000000"/>
        <w:left w:val="single" w:sz="4" w:space="0" w:color="000000"/>
        <w:bottom w:val="single" w:sz="4" w:space="0" w:color="000000"/>
      </w:pBdr>
      <w:shd w:val="clear" w:color="000000" w:fill="00B0F0"/>
      <w:spacing w:before="100" w:beforeAutospacing="1" w:after="100" w:afterAutospacing="1"/>
      <w:jc w:val="right"/>
    </w:pPr>
    <w:rPr>
      <w:rFonts w:ascii="Times New Roman" w:hAnsi="Times New Roman"/>
      <w:b/>
      <w:bCs/>
      <w:sz w:val="24"/>
      <w:szCs w:val="24"/>
    </w:rPr>
  </w:style>
  <w:style w:type="paragraph" w:customStyle="1" w:styleId="xl228">
    <w:name w:val="xl228"/>
    <w:basedOn w:val="a"/>
    <w:rsid w:val="002B777F"/>
    <w:pPr>
      <w:pBdr>
        <w:left w:val="single" w:sz="4" w:space="0" w:color="auto"/>
        <w:bottom w:val="single" w:sz="4" w:space="0" w:color="auto"/>
      </w:pBdr>
      <w:shd w:val="clear" w:color="000000" w:fill="FFFF00"/>
      <w:spacing w:before="100" w:beforeAutospacing="1" w:after="100" w:afterAutospacing="1"/>
      <w:jc w:val="right"/>
    </w:pPr>
    <w:rPr>
      <w:rFonts w:ascii="Times New Roman" w:hAnsi="Times New Roman"/>
      <w:b/>
      <w:bCs/>
      <w:sz w:val="24"/>
      <w:szCs w:val="24"/>
    </w:rPr>
  </w:style>
  <w:style w:type="paragraph" w:customStyle="1" w:styleId="xl229">
    <w:name w:val="xl229"/>
    <w:basedOn w:val="a"/>
    <w:rsid w:val="002B7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b/>
      <w:bCs/>
      <w:sz w:val="24"/>
      <w:szCs w:val="24"/>
    </w:rPr>
  </w:style>
  <w:style w:type="paragraph" w:customStyle="1" w:styleId="xl230">
    <w:name w:val="xl230"/>
    <w:basedOn w:val="a"/>
    <w:rsid w:val="002B7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231">
    <w:name w:val="xl231"/>
    <w:basedOn w:val="a"/>
    <w:rsid w:val="002B777F"/>
    <w:pPr>
      <w:spacing w:before="100" w:beforeAutospacing="1" w:after="100" w:afterAutospacing="1"/>
      <w:jc w:val="right"/>
      <w:textAlignment w:val="center"/>
    </w:pPr>
    <w:rPr>
      <w:rFonts w:ascii="Times New Roman" w:hAnsi="Times New Roman"/>
      <w:sz w:val="24"/>
      <w:szCs w:val="24"/>
    </w:rPr>
  </w:style>
  <w:style w:type="paragraph" w:customStyle="1" w:styleId="xl232">
    <w:name w:val="xl232"/>
    <w:basedOn w:val="a"/>
    <w:rsid w:val="002B777F"/>
    <w:pPr>
      <w:spacing w:before="100" w:beforeAutospacing="1" w:after="100" w:afterAutospacing="1"/>
      <w:jc w:val="center"/>
      <w:textAlignment w:val="center"/>
    </w:pPr>
    <w:rPr>
      <w:rFonts w:ascii="Times New Roman" w:hAnsi="Times New Roman"/>
      <w:b/>
      <w:bCs/>
      <w:sz w:val="24"/>
      <w:szCs w:val="24"/>
    </w:rPr>
  </w:style>
  <w:style w:type="table" w:styleId="afe">
    <w:name w:val="Table Grid"/>
    <w:basedOn w:val="a1"/>
    <w:uiPriority w:val="59"/>
    <w:rsid w:val="004A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955865208">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9149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dm.udachny@mail.ru" TargetMode="External"/><Relationship Id="rId7" Type="http://schemas.openxmlformats.org/officeDocument/2006/relationships/endnotes" Target="endnotes.xml"/><Relationship Id="rId12" Type="http://schemas.openxmlformats.org/officeDocument/2006/relationships/hyperlink" Target="mailto:adm.udachny@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084;&#1086;-&#1075;&#1086;&#1088;&#1086;&#1076;-&#1091;&#1076;&#1072;&#1095;&#1085;&#1099;&#1081;.&#1088;&#1092;" TargetMode="External"/><Relationship Id="rId20" Type="http://schemas.openxmlformats.org/officeDocument/2006/relationships/hyperlink" Target="http://www.&#1084;&#1086;-&#1075;&#1086;&#1088;&#1086;&#1076;-&#1091;&#1076;&#1072;&#1095;&#1085;&#1099;&#1081;.&#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udachny@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1084;&#1086;-&#1075;&#1086;&#1088;&#1086;&#1076;-&#1091;&#1076;&#1072;&#1095;&#1085;&#1099;&#1081;.&#1088;&#1092;"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372628/" TargetMode="External"/><Relationship Id="rId22" Type="http://schemas.openxmlformats.org/officeDocument/2006/relationships/hyperlink" Target="file:///E:\&#1045;&#1083;&#1077;&#1085;&#1072;\&#1040;&#1076;&#1084;.&#1059;&#1076;&#1072;&#1095;&#1085;&#1099;&#1081;\&#1042;&#1077;&#1089;&#1090;&#1085;&#1080;&#1082;%2030.04\&#1048;&#1079;&#1074;&#1077;&#1097;&#1077;&#1085;&#1080;&#1077;%20&#1086;%20&#1087;&#1088;&#1086;&#1074;&#1077;&#1076;&#1077;&#1085;&#1080;&#1080;%20&#1090;&#1086;&#1088;&#1075;&#1086;&#1074;%20&#8470;%20300421\0153813\01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3A324-DD00-4D33-8895-3266DC75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15051</Words>
  <Characters>85792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Аламжи</cp:lastModifiedBy>
  <cp:revision>9</cp:revision>
  <cp:lastPrinted>2018-01-18T08:56:00Z</cp:lastPrinted>
  <dcterms:created xsi:type="dcterms:W3CDTF">2021-04-30T01:48:00Z</dcterms:created>
  <dcterms:modified xsi:type="dcterms:W3CDTF">2021-04-30T04:16:00Z</dcterms:modified>
</cp:coreProperties>
</file>