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EA01E6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1E6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EA01E6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EA01E6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EA01E6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8D3973">
        <w:t xml:space="preserve"> </w:t>
      </w:r>
    </w:p>
    <w:p w14:paraId="2306FC38" w14:textId="77777777" w:rsidR="00EA01E6" w:rsidRDefault="00EA01E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7758C192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3AB5C06F" w14:textId="77777777" w:rsidR="002B5872" w:rsidRDefault="00B409E0" w:rsidP="002B5872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2B5872" w:rsidRPr="002B5872">
        <w:rPr>
          <w:b/>
          <w:bCs/>
          <w:sz w:val="24"/>
          <w:szCs w:val="24"/>
        </w:rPr>
        <w:t>Выдача разрешения на использование земель,</w:t>
      </w:r>
    </w:p>
    <w:p w14:paraId="5CF5654F" w14:textId="10C7BE05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земельного участка или его части,</w:t>
      </w:r>
    </w:p>
    <w:p w14:paraId="2059FE1A" w14:textId="52228150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находящихся в собственности муниципального образования</w:t>
      </w:r>
    </w:p>
    <w:p w14:paraId="4051D145" w14:textId="599F5F93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«Город Удачный» Мирнинского района</w:t>
      </w:r>
    </w:p>
    <w:p w14:paraId="37B0FCB3" w14:textId="7F2C17F0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 xml:space="preserve">Республики Саха (Якутия) в землях, </w:t>
      </w:r>
    </w:p>
    <w:p w14:paraId="4261027F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расположенных на территории</w:t>
      </w:r>
    </w:p>
    <w:p w14:paraId="62EBD060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 xml:space="preserve">муниципального образования «Город Удачный» </w:t>
      </w:r>
    </w:p>
    <w:p w14:paraId="7520DDD4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Мирнинского района Республики Саха (Якутия),</w:t>
      </w:r>
    </w:p>
    <w:p w14:paraId="3976CF95" w14:textId="728828A5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государственная собственность на которые</w:t>
      </w:r>
    </w:p>
    <w:p w14:paraId="730E1AEE" w14:textId="6C8C4969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не разграничена, без предоставления земельных участков</w:t>
      </w:r>
    </w:p>
    <w:p w14:paraId="2AC02D28" w14:textId="5CE92A91" w:rsidR="004B1A97" w:rsidRPr="00F84710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и установления сервитута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02A1ED7" w:rsidR="00956935" w:rsidRPr="008D3973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3F705E" w:rsidRPr="008D3973">
        <w:rPr>
          <w:sz w:val="24"/>
          <w:szCs w:val="24"/>
        </w:rPr>
        <w:t>предоставления администрацией</w:t>
      </w:r>
      <w:r w:rsidR="00850B01" w:rsidRPr="008D3973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8D3973">
        <w:rPr>
          <w:rFonts w:eastAsia="Calibri"/>
          <w:sz w:val="24"/>
          <w:szCs w:val="24"/>
        </w:rPr>
        <w:t>«</w:t>
      </w:r>
      <w:r w:rsidR="002B5872" w:rsidRPr="008D3973">
        <w:rPr>
          <w:sz w:val="24"/>
          <w:szCs w:val="24"/>
        </w:rPr>
        <w:t>Выдача разрешения на использование земель, земельного участка или его части, находящихся в собственности муниципального образования «Город Удачный» Мирнинского района Республики Саха (Якутия) в землях, расположенных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27651BB" w14:textId="2B63923E" w:rsidR="008D3973" w:rsidRDefault="008D3973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Постановление от</w:t>
      </w:r>
      <w:r>
        <w:rPr>
          <w:bCs/>
          <w:sz w:val="24"/>
          <w:szCs w:val="24"/>
        </w:rPr>
        <w:t xml:space="preserve"> </w:t>
      </w:r>
      <w:r w:rsidRPr="008D3973">
        <w:rPr>
          <w:bCs/>
          <w:sz w:val="24"/>
          <w:szCs w:val="24"/>
        </w:rPr>
        <w:t>31.05.2016 № 157 «Об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образования «Город Удачный» Мирнинского района Республики Саха (Якутия)»</w:t>
      </w:r>
      <w:r>
        <w:rPr>
          <w:bCs/>
          <w:sz w:val="24"/>
          <w:szCs w:val="24"/>
        </w:rPr>
        <w:t>, признать утратившим силу.</w:t>
      </w:r>
      <w:r w:rsidRPr="008D3973">
        <w:rPr>
          <w:bCs/>
          <w:sz w:val="24"/>
          <w:szCs w:val="24"/>
        </w:rPr>
        <w:t xml:space="preserve"> 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lastRenderedPageBreak/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808A47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E9978FD" w14:textId="40C3580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13ECE4" w14:textId="1473A81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4045C36" w14:textId="2652660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21FD46F" w14:textId="5A257645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372E00" w14:textId="61EC964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C4E31A8" w14:textId="6ED3CA4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03F43D" w14:textId="08BD981D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C813CBE" w14:textId="3504254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B180AE8" w14:textId="646763DC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D6ED93E" w14:textId="5091160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9082513" w14:textId="78832BC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293DB" w14:textId="3E5F256E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32BC3E0" w14:textId="21065D3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C31DB19" w14:textId="6FAF0DB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9AD47AC" w14:textId="77A35B6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0F7BC3E" w14:textId="4AFD675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67380F9" w14:textId="4827CC03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9CA7D29" w14:textId="2830613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30E5438" w14:textId="37C1CEF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2EE0A2" w14:textId="1E6C7215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615131" w14:textId="4D749C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D97EF85" w14:textId="18CC894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9BA1E1C" w14:textId="74220B69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91CA312" w14:textId="3AA8C0F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700360C" w14:textId="5E26548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F85CE14" w14:textId="4B3FCBF4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9801EB0" w14:textId="732637F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C3E5D32" w14:textId="1F8A05E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D1063DB" w14:textId="48D3773D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923F37" w14:textId="4C901BF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F8CA2E0" w14:textId="6151394C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4101538" w14:textId="780ABB7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C5BD6F" w14:textId="13012E0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F4EBEAC" w14:textId="7AF58BF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906BD59" w14:textId="7777777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44DAC681" w:rsidR="002541F5" w:rsidRPr="00412B2C" w:rsidRDefault="00412B2C" w:rsidP="00412B2C">
      <w:pPr>
        <w:tabs>
          <w:tab w:val="left" w:pos="0"/>
        </w:tabs>
        <w:jc w:val="both"/>
        <w:rPr>
          <w:sz w:val="26"/>
          <w:szCs w:val="26"/>
        </w:rPr>
      </w:pPr>
      <w:r w:rsidRPr="00412B2C">
        <w:rPr>
          <w:sz w:val="24"/>
          <w:szCs w:val="24"/>
        </w:rPr>
        <w:t>К постановлению Об утверждении Административного регламента предоставления администрацией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муниципальной услуги</w:t>
      </w:r>
      <w:r w:rsidRPr="00412B2C">
        <w:rPr>
          <w:sz w:val="24"/>
          <w:szCs w:val="24"/>
        </w:rPr>
        <w:tab/>
        <w:t>«Выдача</w:t>
      </w:r>
      <w:r w:rsidR="00EA01E6"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разрешения на использование земель,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земельного участка или его части,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находящихся в собственности муниципального образования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«Город Удачный» Мирнинского района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Республики Саха (Якутия) в землях, расположенных на территории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Мирнинского района Республики Саха (Якутия),государственная собственность на которые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не разграничена, без предоставления земельных участков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и установления сервитута»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4919F821" w:rsidR="002B0126" w:rsidRPr="009029E3" w:rsidRDefault="00EA01E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pict w14:anchorId="0450ED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2.6pt;margin-top:9.5pt;width:221.2pt;height:1.75pt;flip:y;z-index:251661312" o:connectortype="straight"/>
        </w:pict>
      </w:r>
      <w:r w:rsidR="002B0126" w:rsidRPr="009029E3">
        <w:rPr>
          <w:bCs/>
          <w:sz w:val="24"/>
          <w:szCs w:val="24"/>
        </w:rPr>
        <w:t>и муниципальной службе</w:t>
      </w:r>
      <w:r w:rsidR="002B0126" w:rsidRPr="009029E3">
        <w:rPr>
          <w:sz w:val="24"/>
          <w:szCs w:val="24"/>
        </w:rPr>
        <w:t xml:space="preserve"> ____________________________________</w:t>
      </w:r>
      <w:r w:rsidR="002B0126">
        <w:rPr>
          <w:sz w:val="24"/>
          <w:szCs w:val="24"/>
        </w:rPr>
        <w:t xml:space="preserve">____А.И. </w:t>
      </w:r>
      <w:proofErr w:type="spellStart"/>
      <w:r w:rsidR="002B0126"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34</cp:revision>
  <cp:lastPrinted>2021-09-28T03:18:00Z</cp:lastPrinted>
  <dcterms:created xsi:type="dcterms:W3CDTF">2015-11-11T00:20:00Z</dcterms:created>
  <dcterms:modified xsi:type="dcterms:W3CDTF">2021-09-28T03:18:00Z</dcterms:modified>
</cp:coreProperties>
</file>