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0C3" w14:textId="704598E4"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 к распоряжению</w:t>
      </w:r>
      <w:r w:rsidR="002E2660">
        <w:rPr>
          <w:rFonts w:ascii="Times New Roman" w:hAnsi="Times New Roman" w:cs="Times New Roman"/>
          <w:sz w:val="24"/>
          <w:szCs w:val="24"/>
        </w:rPr>
        <w:t xml:space="preserve"> № 2</w:t>
      </w:r>
      <w:r w:rsidRPr="00B96708">
        <w:rPr>
          <w:rFonts w:ascii="Times New Roman" w:hAnsi="Times New Roman" w:cs="Times New Roman"/>
          <w:sz w:val="24"/>
          <w:szCs w:val="24"/>
        </w:rPr>
        <w:t xml:space="preserve"> </w:t>
      </w:r>
    </w:p>
    <w:p w14:paraId="7B504F3C" w14:textId="5A2342EF"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от «</w:t>
      </w:r>
      <w:r w:rsidR="00DB0487">
        <w:rPr>
          <w:rFonts w:ascii="Times New Roman" w:hAnsi="Times New Roman" w:cs="Times New Roman"/>
          <w:sz w:val="24"/>
          <w:szCs w:val="24"/>
        </w:rPr>
        <w:t>_20_</w:t>
      </w:r>
      <w:r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DB0487">
        <w:rPr>
          <w:rFonts w:ascii="Times New Roman" w:hAnsi="Times New Roman" w:cs="Times New Roman"/>
          <w:sz w:val="24"/>
          <w:szCs w:val="24"/>
        </w:rPr>
        <w:t>12</w:t>
      </w:r>
      <w:r w:rsidR="00C51A6E">
        <w:rPr>
          <w:rFonts w:ascii="Times New Roman" w:hAnsi="Times New Roman" w:cs="Times New Roman"/>
          <w:sz w:val="24"/>
          <w:szCs w:val="24"/>
        </w:rPr>
        <w:t>__</w:t>
      </w:r>
      <w:r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904B91" w:rsidRPr="00B96708">
        <w:rPr>
          <w:rFonts w:ascii="Times New Roman" w:hAnsi="Times New Roman" w:cs="Times New Roman"/>
          <w:sz w:val="24"/>
          <w:szCs w:val="24"/>
        </w:rPr>
        <w:t>1</w:t>
      </w:r>
      <w:r w:rsidRPr="00B96708">
        <w:rPr>
          <w:rFonts w:ascii="Times New Roman" w:hAnsi="Times New Roman" w:cs="Times New Roman"/>
          <w:sz w:val="24"/>
          <w:szCs w:val="24"/>
        </w:rPr>
        <w:t xml:space="preserve"> года №</w:t>
      </w:r>
      <w:r w:rsidR="00406233"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DB0487">
        <w:rPr>
          <w:rFonts w:ascii="Times New Roman" w:hAnsi="Times New Roman" w:cs="Times New Roman"/>
          <w:sz w:val="24"/>
          <w:szCs w:val="24"/>
        </w:rPr>
        <w:t>146</w:t>
      </w:r>
      <w:r w:rsidR="00904B91" w:rsidRPr="00B96708">
        <w:rPr>
          <w:rFonts w:ascii="Times New Roman" w:hAnsi="Times New Roman" w:cs="Times New Roman"/>
          <w:sz w:val="24"/>
          <w:szCs w:val="24"/>
        </w:rPr>
        <w:t>_</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06511723" w:rsidR="00745DFE" w:rsidRPr="00C51A6E" w:rsidRDefault="00745DFE" w:rsidP="00C51A6E">
      <w:pPr>
        <w:jc w:val="right"/>
        <w:rPr>
          <w:rFonts w:ascii="Times New Roman" w:hAnsi="Times New Roman" w:cs="Times New Roman"/>
          <w:b/>
          <w:bCs/>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tblGrid>
      <w:tr w:rsidR="00F6004D" w:rsidRPr="00B96708" w14:paraId="79AC998B" w14:textId="77777777" w:rsidTr="007E7573">
        <w:tc>
          <w:tcPr>
            <w:tcW w:w="3696" w:type="dxa"/>
          </w:tcPr>
          <w:p w14:paraId="2DC418F6"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p>
          <w:p w14:paraId="56FE6D1B"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УТВЕРЖДАЮ:</w:t>
            </w:r>
          </w:p>
        </w:tc>
      </w:tr>
      <w:tr w:rsidR="00F6004D" w:rsidRPr="00B96708" w14:paraId="4EB3CD74" w14:textId="77777777" w:rsidTr="007E7573">
        <w:trPr>
          <w:trHeight w:val="414"/>
        </w:trPr>
        <w:tc>
          <w:tcPr>
            <w:tcW w:w="3696" w:type="dxa"/>
          </w:tcPr>
          <w:p w14:paraId="6D8B698C" w14:textId="3DCDD80F" w:rsidR="00F6004D" w:rsidRPr="00B96708" w:rsidRDefault="00C51A6E" w:rsidP="00F6004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w:t>
            </w:r>
            <w:r w:rsidR="00F6004D" w:rsidRPr="00B96708">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F6004D" w:rsidRPr="00B96708">
              <w:rPr>
                <w:rFonts w:ascii="Times New Roman" w:eastAsia="Times New Roman" w:hAnsi="Times New Roman" w:cs="Times New Roman"/>
                <w:sz w:val="24"/>
                <w:szCs w:val="24"/>
                <w:lang w:eastAsia="ru-RU"/>
              </w:rPr>
              <w:t xml:space="preserve"> города </w:t>
            </w:r>
            <w:r>
              <w:rPr>
                <w:rFonts w:ascii="Times New Roman" w:eastAsia="Times New Roman" w:hAnsi="Times New Roman" w:cs="Times New Roman"/>
                <w:sz w:val="24"/>
                <w:szCs w:val="24"/>
                <w:lang w:eastAsia="ru-RU"/>
              </w:rPr>
              <w:t xml:space="preserve">О.Н. </w:t>
            </w:r>
            <w:proofErr w:type="spellStart"/>
            <w:r>
              <w:rPr>
                <w:rFonts w:ascii="Times New Roman" w:eastAsia="Times New Roman" w:hAnsi="Times New Roman" w:cs="Times New Roman"/>
                <w:sz w:val="24"/>
                <w:szCs w:val="24"/>
                <w:lang w:eastAsia="ru-RU"/>
              </w:rPr>
              <w:t>Балкарова</w:t>
            </w:r>
            <w:proofErr w:type="spellEnd"/>
          </w:p>
          <w:p w14:paraId="185D0A09" w14:textId="77777777" w:rsidR="00F6004D" w:rsidRPr="00B96708" w:rsidRDefault="00F6004D" w:rsidP="00F6004D">
            <w:pPr>
              <w:rPr>
                <w:rFonts w:ascii="Times New Roman" w:eastAsia="Times New Roman" w:hAnsi="Times New Roman" w:cs="Times New Roman"/>
                <w:sz w:val="24"/>
                <w:szCs w:val="24"/>
                <w:lang w:eastAsia="ru-RU"/>
              </w:rPr>
            </w:pPr>
          </w:p>
          <w:p w14:paraId="4456BD95" w14:textId="77777777" w:rsidR="00F6004D" w:rsidRPr="00B96708" w:rsidRDefault="00F6004D" w:rsidP="006B2BC2">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«____»________202</w:t>
            </w:r>
            <w:r w:rsidR="006B2BC2"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D68FE" w:rsidRPr="00B96708" w14:paraId="6CD6E57A" w14:textId="77777777" w:rsidTr="00ED68FE">
        <w:tc>
          <w:tcPr>
            <w:tcW w:w="4077" w:type="dxa"/>
          </w:tcPr>
          <w:p w14:paraId="62DDAA30" w14:textId="77777777" w:rsidR="00ED68FE" w:rsidRPr="00B96708"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B96708" w14:paraId="0DD9BF62" w14:textId="77777777" w:rsidTr="00C51A6E">
        <w:trPr>
          <w:trHeight w:val="441"/>
        </w:trPr>
        <w:tc>
          <w:tcPr>
            <w:tcW w:w="4077" w:type="dxa"/>
          </w:tcPr>
          <w:p w14:paraId="0B2E64B2" w14:textId="77777777" w:rsidR="00ED68FE" w:rsidRPr="00B96708" w:rsidRDefault="00ED68FE" w:rsidP="00ED68FE">
            <w:pPr>
              <w:rPr>
                <w:rFonts w:ascii="Times New Roman" w:eastAsia="Times New Roman" w:hAnsi="Times New Roman" w:cs="Times New Roman"/>
                <w:sz w:val="24"/>
                <w:szCs w:val="24"/>
                <w:lang w:eastAsia="ru-RU"/>
              </w:rPr>
            </w:pPr>
          </w:p>
        </w:tc>
      </w:tr>
    </w:tbl>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СОГЛАСОВАНО:</w:t>
      </w:r>
    </w:p>
    <w:p w14:paraId="488CDECB" w14:textId="2E3F3D1F" w:rsidR="00F6004D" w:rsidRPr="00B96708" w:rsidRDefault="00A0243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w:t>
      </w:r>
      <w:r w:rsidR="00F6004D" w:rsidRPr="00B96708">
        <w:rPr>
          <w:rFonts w:ascii="Times New Roman" w:eastAsia="Times New Roman" w:hAnsi="Times New Roman" w:cs="Times New Roman"/>
          <w:bCs/>
          <w:kern w:val="36"/>
          <w:sz w:val="24"/>
          <w:szCs w:val="24"/>
          <w:lang w:eastAsia="ru-RU"/>
        </w:rPr>
        <w:t xml:space="preserve">ам. главы администрации </w:t>
      </w:r>
    </w:p>
    <w:p w14:paraId="5F4BED4F"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p>
    <w:p w14:paraId="7EDBC830"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«____»________202</w:t>
      </w:r>
      <w:r w:rsidR="006B2BC2" w:rsidRPr="002E2660">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6F681282" w:rsidR="00AA5F26" w:rsidRPr="004A4228" w:rsidRDefault="004A4228" w:rsidP="004A4228">
      <w:pPr>
        <w:tabs>
          <w:tab w:val="left" w:pos="6536"/>
        </w:tabs>
        <w:spacing w:after="0"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4"/>
          <w:szCs w:val="24"/>
          <w:lang w:eastAsia="ru-RU"/>
        </w:rPr>
        <w:tab/>
      </w: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w:t>
      </w:r>
      <w:proofErr w:type="gramStart"/>
      <w:r w:rsidRPr="00B96708">
        <w:rPr>
          <w:rFonts w:ascii="Times New Roman" w:hAnsi="Times New Roman" w:cs="Times New Roman"/>
          <w:sz w:val="24"/>
          <w:szCs w:val="24"/>
        </w:rPr>
        <w:t>государственная 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56751DAD"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34658B7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36A421DB"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77777777"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ED5270" w:rsidRPr="00B96708">
        <w:rPr>
          <w:rFonts w:ascii="Times New Roman" w:eastAsia="Times New Roman" w:hAnsi="Times New Roman" w:cs="Times New Roman"/>
          <w:sz w:val="24"/>
          <w:szCs w:val="24"/>
          <w:lang w:eastAsia="ru-RU"/>
        </w:rPr>
        <w:t xml:space="preserve"> </w:t>
      </w:r>
      <w:r w:rsidR="00C54AB5" w:rsidRPr="00B96708">
        <w:rPr>
          <w:rFonts w:ascii="Times New Roman" w:eastAsia="Times New Roman" w:hAnsi="Times New Roman" w:cs="Times New Roman"/>
          <w:sz w:val="24"/>
          <w:szCs w:val="24"/>
          <w:lang w:eastAsia="ru-RU"/>
        </w:rPr>
        <w:t>Ю.В. Шестакова</w:t>
      </w:r>
    </w:p>
    <w:p w14:paraId="755896D3" w14:textId="77777777" w:rsidR="00084B8B" w:rsidRPr="00B96708" w:rsidRDefault="00084B8B" w:rsidP="00101B4D">
      <w:pPr>
        <w:spacing w:after="0" w:line="240" w:lineRule="auto"/>
        <w:rPr>
          <w:rFonts w:ascii="Times New Roman" w:eastAsia="Times New Roman" w:hAnsi="Times New Roman" w:cs="Times New Roman"/>
          <w:sz w:val="24"/>
          <w:szCs w:val="24"/>
          <w:lang w:eastAsia="ru-RU"/>
        </w:rPr>
      </w:pPr>
    </w:p>
    <w:p w14:paraId="629F20E6" w14:textId="77777777" w:rsidR="00DE1B00" w:rsidRPr="00B96708" w:rsidRDefault="00C36B4C" w:rsidP="00084B8B">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Г</w:t>
      </w:r>
      <w:r w:rsidR="00084B8B" w:rsidRPr="00B96708">
        <w:rPr>
          <w:rFonts w:ascii="Times New Roman" w:eastAsia="Calibri" w:hAnsi="Times New Roman" w:cs="Times New Roman"/>
          <w:bCs/>
          <w:sz w:val="24"/>
          <w:szCs w:val="24"/>
        </w:rPr>
        <w:t>лавн</w:t>
      </w:r>
      <w:r w:rsidRPr="00B96708">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14:paraId="0DBE0853" w14:textId="77777777"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C36B4C" w:rsidRPr="00B96708">
        <w:rPr>
          <w:rFonts w:ascii="Times New Roman" w:eastAsia="Calibri" w:hAnsi="Times New Roman" w:cs="Times New Roman"/>
          <w:bCs/>
          <w:sz w:val="24"/>
          <w:szCs w:val="24"/>
        </w:rPr>
        <w:t>Н.Н. Хисматуллина</w:t>
      </w:r>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63739C3"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3FAFF3BD"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7D3E212" w14:textId="77777777"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2694B31E" w14:textId="77777777" w:rsidR="00244B8E" w:rsidRPr="00B96708" w:rsidRDefault="00244B8E" w:rsidP="003C4AC9">
      <w:pPr>
        <w:spacing w:after="0" w:line="240" w:lineRule="auto"/>
        <w:jc w:val="center"/>
        <w:rPr>
          <w:rFonts w:ascii="Times New Roman" w:eastAsia="Times New Roman" w:hAnsi="Times New Roman" w:cs="Times New Roman"/>
          <w:sz w:val="24"/>
          <w:szCs w:val="24"/>
          <w:lang w:eastAsia="ru-RU"/>
        </w:rPr>
      </w:pP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17B085F8" w14:textId="77777777" w:rsidR="00230D68" w:rsidRPr="00B96708" w:rsidRDefault="00230D68" w:rsidP="003C4AC9">
      <w:pPr>
        <w:autoSpaceDE w:val="0"/>
        <w:autoSpaceDN w:val="0"/>
        <w:spacing w:after="0" w:line="240" w:lineRule="auto"/>
        <w:ind w:firstLine="709"/>
        <w:jc w:val="both"/>
        <w:rPr>
          <w:rFonts w:ascii="Times New Roman" w:hAnsi="Times New Roman" w:cs="Times New Roman"/>
          <w:b/>
          <w:sz w:val="24"/>
          <w:szCs w:val="24"/>
        </w:rPr>
      </w:pPr>
    </w:p>
    <w:p w14:paraId="6A102F9E" w14:textId="4735287C" w:rsidR="00161F31" w:rsidRDefault="006A2FBF" w:rsidP="0015490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02</w:t>
      </w:r>
      <w:r w:rsidR="00241ABD">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февраля</w:t>
      </w:r>
      <w:r w:rsidR="00A02436">
        <w:rPr>
          <w:rFonts w:ascii="Times New Roman" w:eastAsia="Times New Roman" w:hAnsi="Times New Roman" w:cs="Times New Roman"/>
          <w:b/>
          <w:bCs/>
          <w:sz w:val="24"/>
          <w:szCs w:val="24"/>
          <w:u w:val="single"/>
          <w:lang w:eastAsia="ru-RU"/>
        </w:rPr>
        <w:t xml:space="preserve"> </w:t>
      </w:r>
      <w:r w:rsidR="004646EE" w:rsidRPr="00B96708">
        <w:rPr>
          <w:rFonts w:ascii="Times New Roman" w:eastAsia="Times New Roman" w:hAnsi="Times New Roman" w:cs="Times New Roman"/>
          <w:b/>
          <w:bCs/>
          <w:sz w:val="24"/>
          <w:szCs w:val="24"/>
          <w:u w:val="single"/>
          <w:lang w:eastAsia="ru-RU"/>
        </w:rPr>
        <w:t>20</w:t>
      </w:r>
      <w:r w:rsidR="006027A7" w:rsidRPr="00B96708">
        <w:rPr>
          <w:rFonts w:ascii="Times New Roman" w:eastAsia="Times New Roman" w:hAnsi="Times New Roman" w:cs="Times New Roman"/>
          <w:b/>
          <w:bCs/>
          <w:sz w:val="24"/>
          <w:szCs w:val="24"/>
          <w:u w:val="single"/>
          <w:lang w:eastAsia="ru-RU"/>
        </w:rPr>
        <w:t>2</w:t>
      </w:r>
      <w:r>
        <w:rPr>
          <w:rFonts w:ascii="Times New Roman" w:eastAsia="Times New Roman" w:hAnsi="Times New Roman" w:cs="Times New Roman"/>
          <w:b/>
          <w:bCs/>
          <w:sz w:val="24"/>
          <w:szCs w:val="24"/>
          <w:u w:val="single"/>
          <w:lang w:eastAsia="ru-RU"/>
        </w:rPr>
        <w:t>2</w:t>
      </w:r>
      <w:r w:rsidR="004646EE" w:rsidRPr="00B96708">
        <w:rPr>
          <w:rFonts w:ascii="Times New Roman" w:eastAsia="Times New Roman" w:hAnsi="Times New Roman" w:cs="Times New Roman"/>
          <w:b/>
          <w:bCs/>
          <w:sz w:val="24"/>
          <w:szCs w:val="24"/>
          <w:u w:val="single"/>
          <w:lang w:eastAsia="ru-RU"/>
        </w:rPr>
        <w:t xml:space="preserve"> года в 1</w:t>
      </w:r>
      <w:r w:rsidR="00C412E6"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2FB2B1FA" w14:textId="21B61BCC"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Pr="00B96708">
        <w:rPr>
          <w:rFonts w:ascii="Times New Roman" w:eastAsia="Times New Roman" w:hAnsi="Times New Roman" w:cs="Times New Roman"/>
          <w:sz w:val="24"/>
          <w:szCs w:val="24"/>
          <w:lang w:eastAsia="ru-RU"/>
        </w:rPr>
        <w:t xml:space="preserve">  </w:t>
      </w:r>
      <w:r w:rsidR="005F5F76" w:rsidRPr="00B96708">
        <w:rPr>
          <w:rFonts w:ascii="Times New Roman" w:eastAsia="Times New Roman" w:hAnsi="Times New Roman" w:cs="Times New Roman"/>
          <w:sz w:val="24"/>
          <w:szCs w:val="24"/>
          <w:lang w:eastAsia="ru-RU"/>
        </w:rPr>
        <w:t xml:space="preserve"> №</w:t>
      </w:r>
      <w:r w:rsidR="009D6CB3">
        <w:rPr>
          <w:rFonts w:ascii="Times New Roman" w:eastAsia="Times New Roman" w:hAnsi="Times New Roman" w:cs="Times New Roman"/>
          <w:sz w:val="24"/>
          <w:szCs w:val="24"/>
          <w:lang w:eastAsia="ru-RU"/>
        </w:rPr>
        <w:t xml:space="preserve"> </w:t>
      </w:r>
      <w:r w:rsidR="00241ABD">
        <w:rPr>
          <w:rFonts w:ascii="Times New Roman" w:eastAsia="Times New Roman" w:hAnsi="Times New Roman" w:cs="Times New Roman"/>
          <w:sz w:val="24"/>
          <w:szCs w:val="24"/>
          <w:lang w:eastAsia="ru-RU"/>
        </w:rPr>
        <w:t>_</w:t>
      </w:r>
      <w:r w:rsidR="006A2FBF">
        <w:rPr>
          <w:rFonts w:ascii="Times New Roman" w:eastAsia="Times New Roman" w:hAnsi="Times New Roman" w:cs="Times New Roman"/>
          <w:sz w:val="24"/>
          <w:szCs w:val="24"/>
          <w:lang w:eastAsia="ru-RU"/>
        </w:rPr>
        <w:t>__</w:t>
      </w:r>
      <w:r w:rsidR="00241ABD">
        <w:rPr>
          <w:rFonts w:ascii="Times New Roman" w:eastAsia="Times New Roman" w:hAnsi="Times New Roman" w:cs="Times New Roman"/>
          <w:sz w:val="24"/>
          <w:szCs w:val="24"/>
          <w:lang w:eastAsia="ru-RU"/>
        </w:rPr>
        <w:t>__</w:t>
      </w:r>
      <w:r w:rsidR="00B132F1" w:rsidRPr="00B132F1">
        <w:rPr>
          <w:rFonts w:ascii="Times New Roman" w:eastAsia="Times New Roman" w:hAnsi="Times New Roman" w:cs="Times New Roman"/>
          <w:sz w:val="24"/>
          <w:szCs w:val="24"/>
          <w:lang w:eastAsia="ru-RU"/>
        </w:rPr>
        <w:t xml:space="preserve"> </w:t>
      </w:r>
      <w:r w:rsidR="00B132F1" w:rsidRPr="00B96708">
        <w:rPr>
          <w:rFonts w:ascii="Times New Roman" w:eastAsia="Times New Roman" w:hAnsi="Times New Roman" w:cs="Times New Roman"/>
          <w:sz w:val="24"/>
          <w:szCs w:val="24"/>
          <w:lang w:eastAsia="ru-RU"/>
        </w:rPr>
        <w:t xml:space="preserve">от </w:t>
      </w:r>
      <w:r w:rsidR="00241ABD">
        <w:rPr>
          <w:rFonts w:ascii="Times New Roman" w:eastAsia="Times New Roman" w:hAnsi="Times New Roman" w:cs="Times New Roman"/>
          <w:sz w:val="24"/>
          <w:szCs w:val="24"/>
          <w:lang w:eastAsia="ru-RU"/>
        </w:rPr>
        <w:t>_</w:t>
      </w:r>
      <w:r w:rsidR="006A2FBF">
        <w:rPr>
          <w:rFonts w:ascii="Times New Roman" w:eastAsia="Times New Roman" w:hAnsi="Times New Roman" w:cs="Times New Roman"/>
          <w:sz w:val="24"/>
          <w:szCs w:val="24"/>
          <w:lang w:eastAsia="ru-RU"/>
        </w:rPr>
        <w:t>________</w:t>
      </w:r>
      <w:r w:rsidR="00B132F1">
        <w:rPr>
          <w:rFonts w:ascii="Times New Roman" w:eastAsia="Times New Roman" w:hAnsi="Times New Roman" w:cs="Times New Roman"/>
          <w:sz w:val="24"/>
          <w:szCs w:val="24"/>
          <w:lang w:eastAsia="ru-RU"/>
        </w:rPr>
        <w:t>2021г</w:t>
      </w:r>
      <w:r w:rsidRPr="00B96708">
        <w:rPr>
          <w:rFonts w:ascii="Times New Roman" w:eastAsia="Times New Roman" w:hAnsi="Times New Roman" w:cs="Times New Roman"/>
          <w:sz w:val="24"/>
          <w:szCs w:val="24"/>
          <w:lang w:eastAsia="ru-RU"/>
        </w:rPr>
        <w:t>.</w:t>
      </w:r>
    </w:p>
    <w:p w14:paraId="7562974A"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BF50BC" w:rsidRPr="00B96708" w14:paraId="001AA7DD" w14:textId="77777777" w:rsidTr="00685A5F">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00A61FB2" w14:textId="0FF39BB4" w:rsidR="00BF50BC" w:rsidRPr="00B96708" w:rsidRDefault="006A2FBF"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6A2FBF">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BF50BC" w:rsidRPr="00B96708" w14:paraId="1E53701C" w14:textId="77777777" w:rsidTr="00685A5F">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19A6859B" w14:textId="77777777" w:rsidR="00BF50BC" w:rsidRPr="00B96708" w:rsidRDefault="00BF50BC"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246052C1" w14:textId="77777777" w:rsidR="00BF50BC" w:rsidRPr="00B96708"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F07777">
              <w:rPr>
                <w:rFonts w:ascii="Times New Roman" w:eastAsia="Times New Roman" w:hAnsi="Times New Roman" w:cs="Times New Roman"/>
                <w:b/>
                <w:bCs/>
                <w:color w:val="000000"/>
                <w:sz w:val="18"/>
                <w:szCs w:val="18"/>
                <w:lang w:eastAsia="ru-RU"/>
              </w:rPr>
              <w:t>1</w:t>
            </w:r>
          </w:p>
        </w:tc>
      </w:tr>
      <w:tr w:rsidR="00BF50BC" w:rsidRPr="00B96708" w14:paraId="52B08531" w14:textId="77777777" w:rsidTr="00685A5F">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200AC48" w14:textId="77777777" w:rsidR="00BF50BC" w:rsidRPr="00B96708" w:rsidRDefault="00BF50BC"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EDDEBEB" w14:textId="746AC7E4" w:rsidR="00BF50BC" w:rsidRPr="005769F2" w:rsidRDefault="00FF35C6" w:rsidP="00C36B4C">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FF35C6">
              <w:rPr>
                <w:rFonts w:ascii="Times New Roman" w:hAnsi="Times New Roman" w:cs="Times New Roman"/>
                <w:sz w:val="18"/>
                <w:szCs w:val="18"/>
              </w:rPr>
              <w:t xml:space="preserve">Республика Саха (Якутия), Мирнинский район, г. Удачный, </w:t>
            </w:r>
            <w:proofErr w:type="spellStart"/>
            <w:r w:rsidRPr="00FF35C6">
              <w:rPr>
                <w:rFonts w:ascii="Times New Roman" w:hAnsi="Times New Roman" w:cs="Times New Roman"/>
                <w:sz w:val="18"/>
                <w:szCs w:val="18"/>
              </w:rPr>
              <w:t>мкр</w:t>
            </w:r>
            <w:proofErr w:type="spellEnd"/>
            <w:r w:rsidRPr="00FF35C6">
              <w:rPr>
                <w:rFonts w:ascii="Times New Roman" w:hAnsi="Times New Roman" w:cs="Times New Roman"/>
                <w:sz w:val="18"/>
                <w:szCs w:val="18"/>
              </w:rPr>
              <w:t xml:space="preserve">. </w:t>
            </w:r>
            <w:r w:rsidR="006A2FBF">
              <w:rPr>
                <w:rFonts w:ascii="Times New Roman" w:hAnsi="Times New Roman" w:cs="Times New Roman"/>
                <w:sz w:val="18"/>
                <w:szCs w:val="18"/>
              </w:rPr>
              <w:t>Новый город, район жилых домов</w:t>
            </w:r>
            <w:r w:rsidR="00D46B96">
              <w:rPr>
                <w:rFonts w:ascii="Times New Roman" w:hAnsi="Times New Roman" w:cs="Times New Roman"/>
                <w:sz w:val="18"/>
                <w:szCs w:val="18"/>
              </w:rPr>
              <w:t xml:space="preserve">, вдоль </w:t>
            </w:r>
            <w:proofErr w:type="spellStart"/>
            <w:r w:rsidR="00D46B96">
              <w:rPr>
                <w:rFonts w:ascii="Times New Roman" w:hAnsi="Times New Roman" w:cs="Times New Roman"/>
                <w:sz w:val="18"/>
                <w:szCs w:val="18"/>
              </w:rPr>
              <w:t>полярнинской</w:t>
            </w:r>
            <w:proofErr w:type="spellEnd"/>
            <w:r w:rsidR="00D46B96">
              <w:rPr>
                <w:rFonts w:ascii="Times New Roman" w:hAnsi="Times New Roman" w:cs="Times New Roman"/>
                <w:sz w:val="18"/>
                <w:szCs w:val="18"/>
              </w:rPr>
              <w:t xml:space="preserve"> дороги</w:t>
            </w:r>
          </w:p>
        </w:tc>
      </w:tr>
      <w:tr w:rsidR="00BF50BC" w:rsidRPr="00B96708" w14:paraId="29B451DD"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8F28C14"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6BF4CEF4" w14:textId="4F420939" w:rsidR="00BF50BC" w:rsidRPr="005769F2" w:rsidRDefault="006A2FBF"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91</w:t>
            </w:r>
            <w:r w:rsidR="00BF50BC" w:rsidRPr="005769F2">
              <w:rPr>
                <w:rFonts w:ascii="Times New Roman" w:hAnsi="Times New Roman" w:cs="Times New Roman"/>
                <w:color w:val="000000"/>
                <w:sz w:val="18"/>
                <w:szCs w:val="18"/>
              </w:rPr>
              <w:t xml:space="preserve"> </w:t>
            </w:r>
            <w:proofErr w:type="spellStart"/>
            <w:r w:rsidR="00BF50BC" w:rsidRPr="005769F2">
              <w:rPr>
                <w:rFonts w:ascii="Times New Roman" w:eastAsia="Times New Roman" w:hAnsi="Times New Roman" w:cs="Times New Roman"/>
                <w:sz w:val="18"/>
                <w:szCs w:val="18"/>
                <w:lang w:eastAsia="ru-RU"/>
              </w:rPr>
              <w:t>кв.м</w:t>
            </w:r>
            <w:proofErr w:type="spellEnd"/>
            <w:r w:rsidR="00BF50BC" w:rsidRPr="005769F2">
              <w:rPr>
                <w:rFonts w:ascii="Times New Roman" w:eastAsia="Times New Roman" w:hAnsi="Times New Roman" w:cs="Times New Roman"/>
                <w:sz w:val="18"/>
                <w:szCs w:val="18"/>
                <w:lang w:eastAsia="ru-RU"/>
              </w:rPr>
              <w:t>.</w:t>
            </w:r>
          </w:p>
        </w:tc>
      </w:tr>
      <w:tr w:rsidR="00BF50BC" w:rsidRPr="00B96708" w14:paraId="4DE2AEEF"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B5626E"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1A8DD2F5" w14:textId="5DE51C2B" w:rsidR="00BF50BC" w:rsidRPr="005769F2" w:rsidRDefault="00FF35C6" w:rsidP="00383816">
            <w:pPr>
              <w:rPr>
                <w:rFonts w:ascii="Times New Roman" w:eastAsia="Times New Roman" w:hAnsi="Times New Roman" w:cs="Times New Roman"/>
                <w:color w:val="000000"/>
                <w:sz w:val="18"/>
                <w:szCs w:val="18"/>
                <w:lang w:eastAsia="ru-RU"/>
              </w:rPr>
            </w:pPr>
            <w:r w:rsidRPr="00FF35C6">
              <w:rPr>
                <w:rFonts w:ascii="Times New Roman" w:hAnsi="Times New Roman" w:cs="Times New Roman"/>
                <w:sz w:val="18"/>
                <w:szCs w:val="18"/>
              </w:rPr>
              <w:t>14:16:010</w:t>
            </w:r>
            <w:r w:rsidR="006A2FBF">
              <w:rPr>
                <w:rFonts w:ascii="Times New Roman" w:hAnsi="Times New Roman" w:cs="Times New Roman"/>
                <w:sz w:val="18"/>
                <w:szCs w:val="18"/>
              </w:rPr>
              <w:t>4</w:t>
            </w:r>
            <w:r w:rsidRPr="00FF35C6">
              <w:rPr>
                <w:rFonts w:ascii="Times New Roman" w:hAnsi="Times New Roman" w:cs="Times New Roman"/>
                <w:sz w:val="18"/>
                <w:szCs w:val="18"/>
              </w:rPr>
              <w:t>0</w:t>
            </w:r>
            <w:r w:rsidR="006A2FBF">
              <w:rPr>
                <w:rFonts w:ascii="Times New Roman" w:hAnsi="Times New Roman" w:cs="Times New Roman"/>
                <w:sz w:val="18"/>
                <w:szCs w:val="18"/>
              </w:rPr>
              <w:t>9</w:t>
            </w:r>
            <w:r w:rsidRPr="00FF35C6">
              <w:rPr>
                <w:rFonts w:ascii="Times New Roman" w:hAnsi="Times New Roman" w:cs="Times New Roman"/>
                <w:sz w:val="18"/>
                <w:szCs w:val="18"/>
              </w:rPr>
              <w:t>:</w:t>
            </w:r>
            <w:r w:rsidR="006A2FBF">
              <w:rPr>
                <w:rFonts w:ascii="Times New Roman" w:hAnsi="Times New Roman" w:cs="Times New Roman"/>
                <w:sz w:val="18"/>
                <w:szCs w:val="18"/>
              </w:rPr>
              <w:t>1316</w:t>
            </w:r>
          </w:p>
        </w:tc>
      </w:tr>
      <w:tr w:rsidR="00BF50BC" w:rsidRPr="00B96708" w14:paraId="09ECAB00"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C5DEDEE"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0A7D748B" w14:textId="6E8D0CD5" w:rsidR="00BF50BC" w:rsidRPr="005769F2" w:rsidRDefault="00A02436" w:rsidP="005769F2">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Хранение автотранспорта</w:t>
            </w:r>
            <w:r w:rsidR="00383816" w:rsidRPr="005769F2">
              <w:rPr>
                <w:rFonts w:ascii="Times New Roman" w:eastAsia="Times New Roman" w:hAnsi="Times New Roman" w:cs="Times New Roman"/>
                <w:color w:val="000000"/>
                <w:sz w:val="18"/>
                <w:szCs w:val="18"/>
                <w:lang w:eastAsia="ru-RU"/>
              </w:rPr>
              <w:t xml:space="preserve"> </w:t>
            </w:r>
            <w:r w:rsidR="00BF50BC" w:rsidRPr="005769F2">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2.7.1</w:t>
            </w:r>
            <w:r w:rsidR="00BF50BC" w:rsidRPr="005769F2">
              <w:rPr>
                <w:rFonts w:ascii="Times New Roman" w:eastAsia="Times New Roman" w:hAnsi="Times New Roman" w:cs="Times New Roman"/>
                <w:color w:val="000000"/>
                <w:sz w:val="18"/>
                <w:szCs w:val="18"/>
                <w:lang w:eastAsia="ru-RU"/>
              </w:rPr>
              <w:t>)</w:t>
            </w:r>
          </w:p>
        </w:tc>
      </w:tr>
      <w:tr w:rsidR="00BF50BC" w:rsidRPr="00B96708" w14:paraId="2D820CD4"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768E2CF" w14:textId="77777777" w:rsidR="00BF50BC" w:rsidRPr="00B96708"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6DD207CC" w14:textId="3DCE6C8F" w:rsidR="00BF50BC" w:rsidRPr="005769F2" w:rsidRDefault="006A2FBF" w:rsidP="00C54AB5">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Строительство</w:t>
            </w:r>
            <w:r w:rsidR="00FF35C6" w:rsidRPr="00FF35C6">
              <w:rPr>
                <w:rFonts w:ascii="Times New Roman" w:hAnsi="Times New Roman" w:cs="Times New Roman"/>
                <w:sz w:val="18"/>
                <w:szCs w:val="18"/>
                <w:lang w:eastAsia="ru-RU"/>
              </w:rPr>
              <w:t xml:space="preserve"> гаража</w:t>
            </w:r>
          </w:p>
        </w:tc>
      </w:tr>
      <w:tr w:rsidR="00BF50BC" w:rsidRPr="00B96708" w14:paraId="623FCB98"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132F442" w14:textId="77777777" w:rsidR="00BF50BC" w:rsidRPr="00B96708"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4AD1809C" w14:textId="77777777" w:rsidR="00BF50BC" w:rsidRPr="005769F2" w:rsidRDefault="00BF50BC" w:rsidP="00C54AB5">
            <w:pPr>
              <w:spacing w:before="100" w:beforeAutospacing="1" w:after="115" w:line="240" w:lineRule="auto"/>
              <w:rPr>
                <w:rFonts w:ascii="Times New Roman" w:hAnsi="Times New Roman" w:cs="Times New Roman"/>
                <w:sz w:val="18"/>
                <w:szCs w:val="18"/>
              </w:rPr>
            </w:pPr>
            <w:r w:rsidRPr="005769F2">
              <w:rPr>
                <w:rFonts w:ascii="Times New Roman" w:eastAsia="Times New Roman" w:hAnsi="Times New Roman" w:cs="Times New Roman"/>
                <w:sz w:val="18"/>
                <w:szCs w:val="18"/>
                <w:lang w:eastAsia="ru-RU"/>
              </w:rPr>
              <w:t>Земли населенных пунктов</w:t>
            </w:r>
          </w:p>
        </w:tc>
      </w:tr>
      <w:tr w:rsidR="00BF50BC" w:rsidRPr="00B96708" w14:paraId="5912A663"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47267C7"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740403CC" w14:textId="77777777" w:rsidR="00BF50BC" w:rsidRPr="005769F2"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5769F2">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BF50BC" w:rsidRPr="00B96708" w14:paraId="7420D240"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B8618C7"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22716AF4" w14:textId="2B54F334" w:rsidR="00BF50BC" w:rsidRPr="005769F2" w:rsidRDefault="006A2FBF"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BF50BC" w:rsidRPr="00B96708" w14:paraId="7E9D4B08" w14:textId="77777777" w:rsidTr="00685A5F">
        <w:trPr>
          <w:trHeight w:val="413"/>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A2EE99F" w14:textId="77777777" w:rsidR="00BF50BC" w:rsidRPr="00B96708"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64C542B7" w14:textId="19A30FF5" w:rsidR="00BF50BC" w:rsidRPr="005769F2" w:rsidRDefault="006A2FBF" w:rsidP="00C54AB5">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4836,43</w:t>
            </w:r>
          </w:p>
        </w:tc>
      </w:tr>
      <w:tr w:rsidR="00BF50BC" w:rsidRPr="00B96708" w14:paraId="5CB93A24"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5468F7"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084BBDB3" w14:textId="292635FD" w:rsidR="00BF50BC" w:rsidRPr="005769F2" w:rsidRDefault="006A2FBF"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145,09</w:t>
            </w:r>
          </w:p>
        </w:tc>
      </w:tr>
      <w:tr w:rsidR="00BF50BC" w:rsidRPr="00B96708" w14:paraId="5A8F6DE9"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8F8672C"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9AD2A1" w14:textId="73E996AE" w:rsidR="00BF50BC" w:rsidRPr="005769F2" w:rsidRDefault="006A2FBF" w:rsidP="00C54AB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967,28</w:t>
            </w:r>
          </w:p>
        </w:tc>
      </w:tr>
      <w:tr w:rsidR="00BF50BC" w:rsidRPr="00B96708" w14:paraId="4C95E58F"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B787490" w14:textId="77777777" w:rsidR="00BF50BC" w:rsidRPr="00B96708"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671C87E2" w14:textId="55F84820" w:rsidR="00BF50BC" w:rsidRPr="00B132F1" w:rsidRDefault="00B132F1" w:rsidP="00012686">
            <w:pPr>
              <w:spacing w:before="100" w:beforeAutospacing="1" w:after="115" w:line="240" w:lineRule="auto"/>
              <w:rPr>
                <w:rFonts w:ascii="Times New Roman" w:eastAsia="Times New Roman" w:hAnsi="Times New Roman" w:cs="Times New Roman"/>
                <w:color w:val="000000"/>
                <w:sz w:val="18"/>
                <w:szCs w:val="18"/>
                <w:lang w:eastAsia="ru-RU"/>
              </w:rPr>
            </w:pPr>
            <w:r w:rsidRPr="00B132F1">
              <w:rPr>
                <w:rFonts w:ascii="Times New Roman" w:eastAsia="Times New Roman" w:hAnsi="Times New Roman" w:cs="Times New Roman"/>
                <w:sz w:val="18"/>
                <w:szCs w:val="18"/>
                <w:lang w:eastAsia="ru-RU"/>
              </w:rPr>
              <w:t>Распор</w:t>
            </w:r>
            <w:r w:rsidR="00012686">
              <w:rPr>
                <w:rFonts w:ascii="Times New Roman" w:eastAsia="Times New Roman" w:hAnsi="Times New Roman" w:cs="Times New Roman"/>
                <w:sz w:val="18"/>
                <w:szCs w:val="18"/>
                <w:lang w:eastAsia="ru-RU"/>
              </w:rPr>
              <w:t>яжение №</w:t>
            </w:r>
            <w:r w:rsidRPr="00B132F1">
              <w:rPr>
                <w:rFonts w:ascii="Times New Roman" w:eastAsia="Times New Roman" w:hAnsi="Times New Roman" w:cs="Times New Roman"/>
                <w:sz w:val="18"/>
                <w:szCs w:val="18"/>
                <w:lang w:eastAsia="ru-RU"/>
              </w:rPr>
              <w:t xml:space="preserve"> </w:t>
            </w:r>
            <w:r w:rsidR="004A1A10">
              <w:rPr>
                <w:rFonts w:ascii="Times New Roman" w:eastAsia="Times New Roman" w:hAnsi="Times New Roman" w:cs="Times New Roman"/>
                <w:sz w:val="18"/>
                <w:szCs w:val="18"/>
                <w:lang w:eastAsia="ru-RU"/>
              </w:rPr>
              <w:t xml:space="preserve">  </w:t>
            </w:r>
            <w:r w:rsidR="009D6CB3" w:rsidRPr="009D6CB3">
              <w:rPr>
                <w:rFonts w:ascii="Times New Roman" w:eastAsia="Times New Roman" w:hAnsi="Times New Roman" w:cs="Times New Roman"/>
                <w:sz w:val="18"/>
                <w:szCs w:val="18"/>
                <w:lang w:eastAsia="ru-RU"/>
              </w:rPr>
              <w:t>от</w:t>
            </w:r>
            <w:r w:rsidR="00FF35C6">
              <w:rPr>
                <w:rFonts w:ascii="Times New Roman" w:eastAsia="Times New Roman" w:hAnsi="Times New Roman" w:cs="Times New Roman"/>
                <w:sz w:val="18"/>
                <w:szCs w:val="18"/>
                <w:lang w:eastAsia="ru-RU"/>
              </w:rPr>
              <w:t xml:space="preserve"> </w:t>
            </w:r>
            <w:r w:rsidR="004A1A10">
              <w:rPr>
                <w:rFonts w:ascii="Times New Roman" w:eastAsia="Times New Roman" w:hAnsi="Times New Roman" w:cs="Times New Roman"/>
                <w:sz w:val="18"/>
                <w:szCs w:val="18"/>
                <w:lang w:eastAsia="ru-RU"/>
              </w:rPr>
              <w:t xml:space="preserve">         </w:t>
            </w:r>
            <w:r w:rsidR="009D6CB3" w:rsidRPr="009D6CB3">
              <w:rPr>
                <w:rFonts w:ascii="Times New Roman" w:eastAsia="Times New Roman" w:hAnsi="Times New Roman" w:cs="Times New Roman"/>
                <w:sz w:val="18"/>
                <w:szCs w:val="18"/>
                <w:lang w:eastAsia="ru-RU"/>
              </w:rPr>
              <w:t>2021г.</w:t>
            </w:r>
          </w:p>
        </w:tc>
      </w:tr>
      <w:tr w:rsidR="004A1A10" w:rsidRPr="00B96708" w14:paraId="3238A296" w14:textId="77777777" w:rsidTr="004525E9">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hideMark/>
          </w:tcPr>
          <w:p w14:paraId="2D946D7A" w14:textId="7D9F6458" w:rsidR="004A1A10" w:rsidRPr="004A1A10" w:rsidRDefault="004A1A10" w:rsidP="004A1A10">
            <w:pPr>
              <w:spacing w:before="100" w:beforeAutospacing="1" w:after="115" w:line="240" w:lineRule="auto"/>
              <w:jc w:val="center"/>
              <w:rPr>
                <w:rFonts w:ascii="Times New Roman" w:eastAsia="Times New Roman" w:hAnsi="Times New Roman" w:cs="Times New Roman"/>
                <w:b/>
                <w:bCs/>
                <w:color w:val="000000"/>
                <w:sz w:val="18"/>
                <w:szCs w:val="18"/>
                <w:lang w:eastAsia="ru-RU"/>
              </w:rPr>
            </w:pPr>
            <w:bookmarkStart w:id="0" w:name="_Hlk90547112"/>
            <w:r w:rsidRPr="004A1A10">
              <w:rPr>
                <w:rFonts w:ascii="Times New Roman" w:hAnsi="Times New Roman" w:cs="Times New Roman"/>
                <w:b/>
                <w:bCs/>
                <w:sz w:val="18"/>
                <w:szCs w:val="18"/>
              </w:rPr>
              <w:lastRenderedPageBreak/>
              <w:t>Земельные участки для строительства, с правом возведения капитальных зданий (сооружений)</w:t>
            </w:r>
          </w:p>
        </w:tc>
      </w:tr>
      <w:tr w:rsidR="004A1A10" w:rsidRPr="00B96708" w14:paraId="188528E5" w14:textId="77777777" w:rsidTr="00685A5F">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3F3AD9FB" w:rsidR="004A1A10" w:rsidRPr="004A1A10" w:rsidRDefault="004A1A10" w:rsidP="004A1A10">
            <w:pPr>
              <w:spacing w:before="100" w:beforeAutospacing="1" w:after="115" w:line="90"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017C8968" w:rsidR="004A1A10" w:rsidRPr="004A1A10" w:rsidRDefault="004A1A10" w:rsidP="004A1A10">
            <w:pPr>
              <w:spacing w:before="100" w:beforeAutospacing="1" w:after="115" w:line="90"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Лот № 2</w:t>
            </w:r>
          </w:p>
        </w:tc>
      </w:tr>
      <w:tr w:rsidR="004A1A10" w:rsidRPr="00B96708" w14:paraId="61256C96" w14:textId="77777777" w:rsidTr="00685A5F">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6438653A" w:rsidR="004A1A10" w:rsidRPr="004A1A10" w:rsidRDefault="004A1A10" w:rsidP="004A1A10">
            <w:pPr>
              <w:spacing w:before="100" w:beforeAutospacing="1" w:after="115" w:line="75"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319C7B30" w:rsidR="004A1A10" w:rsidRPr="004A1A10" w:rsidRDefault="004A1A10" w:rsidP="004A1A1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 xml:space="preserve">Республика Саха (Якутия), Мирнинский район, г. Удачный, </w:t>
            </w:r>
            <w:proofErr w:type="spellStart"/>
            <w:r w:rsidRPr="004A1A10">
              <w:rPr>
                <w:rFonts w:ascii="Times New Roman" w:hAnsi="Times New Roman" w:cs="Times New Roman"/>
                <w:sz w:val="18"/>
                <w:szCs w:val="18"/>
              </w:rPr>
              <w:t>мкр</w:t>
            </w:r>
            <w:proofErr w:type="spellEnd"/>
            <w:r w:rsidRPr="004A1A10">
              <w:rPr>
                <w:rFonts w:ascii="Times New Roman" w:hAnsi="Times New Roman" w:cs="Times New Roman"/>
                <w:sz w:val="18"/>
                <w:szCs w:val="18"/>
              </w:rPr>
              <w:t>. Новый город, район жилых домов</w:t>
            </w:r>
            <w:r w:rsidR="00D46B96">
              <w:rPr>
                <w:rFonts w:ascii="Times New Roman" w:hAnsi="Times New Roman" w:cs="Times New Roman"/>
                <w:sz w:val="18"/>
                <w:szCs w:val="18"/>
              </w:rPr>
              <w:t>,</w:t>
            </w:r>
            <w:r w:rsidR="00D46B96">
              <w:t xml:space="preserve"> </w:t>
            </w:r>
            <w:r w:rsidR="00D46B96" w:rsidRPr="00D46B96">
              <w:rPr>
                <w:rFonts w:ascii="Times New Roman" w:hAnsi="Times New Roman" w:cs="Times New Roman"/>
                <w:sz w:val="18"/>
                <w:szCs w:val="18"/>
              </w:rPr>
              <w:t xml:space="preserve">вдоль </w:t>
            </w:r>
            <w:proofErr w:type="spellStart"/>
            <w:r w:rsidR="00D46B96" w:rsidRPr="00D46B96">
              <w:rPr>
                <w:rFonts w:ascii="Times New Roman" w:hAnsi="Times New Roman" w:cs="Times New Roman"/>
                <w:sz w:val="18"/>
                <w:szCs w:val="18"/>
              </w:rPr>
              <w:t>полярнинской</w:t>
            </w:r>
            <w:proofErr w:type="spellEnd"/>
            <w:r w:rsidR="00D46B96" w:rsidRPr="00D46B96">
              <w:rPr>
                <w:rFonts w:ascii="Times New Roman" w:hAnsi="Times New Roman" w:cs="Times New Roman"/>
                <w:sz w:val="18"/>
                <w:szCs w:val="18"/>
              </w:rPr>
              <w:t xml:space="preserve"> дороги</w:t>
            </w:r>
          </w:p>
        </w:tc>
      </w:tr>
      <w:tr w:rsidR="004A1A10" w:rsidRPr="00B96708" w14:paraId="7BD713D5"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AAA120B" w:rsidR="004A1A10" w:rsidRPr="004A1A10"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05616F9C" w:rsidR="004A1A10" w:rsidRPr="004A1A10" w:rsidRDefault="004A1A10" w:rsidP="004A1A10">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9</w:t>
            </w:r>
            <w:r>
              <w:rPr>
                <w:rFonts w:ascii="Times New Roman" w:hAnsi="Times New Roman" w:cs="Times New Roman"/>
                <w:sz w:val="18"/>
                <w:szCs w:val="18"/>
              </w:rPr>
              <w:t>3</w:t>
            </w:r>
            <w:r w:rsidRPr="004A1A10">
              <w:rPr>
                <w:rFonts w:ascii="Times New Roman" w:hAnsi="Times New Roman" w:cs="Times New Roman"/>
                <w:sz w:val="18"/>
                <w:szCs w:val="18"/>
              </w:rPr>
              <w:t xml:space="preserve"> </w:t>
            </w:r>
            <w:proofErr w:type="spellStart"/>
            <w:r w:rsidRPr="004A1A10">
              <w:rPr>
                <w:rFonts w:ascii="Times New Roman" w:hAnsi="Times New Roman" w:cs="Times New Roman"/>
                <w:sz w:val="18"/>
                <w:szCs w:val="18"/>
              </w:rPr>
              <w:t>кв.м</w:t>
            </w:r>
            <w:proofErr w:type="spellEnd"/>
            <w:r w:rsidRPr="004A1A10">
              <w:rPr>
                <w:rFonts w:ascii="Times New Roman" w:hAnsi="Times New Roman" w:cs="Times New Roman"/>
                <w:sz w:val="18"/>
                <w:szCs w:val="18"/>
              </w:rPr>
              <w:t>.</w:t>
            </w:r>
          </w:p>
        </w:tc>
      </w:tr>
      <w:tr w:rsidR="004A1A10" w:rsidRPr="00B96708" w14:paraId="74FBAF15"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2CAD5E00" w:rsidR="004A1A10" w:rsidRPr="004A1A10"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4E592ECB" w:rsidR="004A1A10" w:rsidRPr="004A1A10" w:rsidRDefault="004A1A10" w:rsidP="004A1A10">
            <w:pPr>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14:16:010409:131</w:t>
            </w:r>
            <w:r>
              <w:rPr>
                <w:rFonts w:ascii="Times New Roman" w:hAnsi="Times New Roman" w:cs="Times New Roman"/>
                <w:sz w:val="18"/>
                <w:szCs w:val="18"/>
              </w:rPr>
              <w:t>9</w:t>
            </w:r>
          </w:p>
        </w:tc>
      </w:tr>
      <w:tr w:rsidR="004A1A10" w:rsidRPr="00B96708" w14:paraId="228E2C78"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3BC822B" w:rsidR="004A1A10" w:rsidRPr="004A1A10"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5DEA44CB" w:rsidR="004A1A10" w:rsidRPr="004A1A10" w:rsidRDefault="004A1A10" w:rsidP="004A1A10">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Хранение автотранспорта (код 2.7.1)</w:t>
            </w:r>
          </w:p>
        </w:tc>
      </w:tr>
      <w:tr w:rsidR="004A1A10" w:rsidRPr="00B96708" w14:paraId="53559FD6"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5550893D" w:rsidR="004A1A10" w:rsidRPr="004A1A10"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5ECB20E9" w:rsidR="004A1A10" w:rsidRPr="004A1A10" w:rsidRDefault="004A1A10" w:rsidP="004A1A10">
            <w:pPr>
              <w:spacing w:before="100" w:beforeAutospacing="1" w:after="115" w:line="240" w:lineRule="auto"/>
              <w:rPr>
                <w:rFonts w:ascii="Times New Roman" w:hAnsi="Times New Roman" w:cs="Times New Roman"/>
                <w:sz w:val="18"/>
                <w:szCs w:val="18"/>
                <w:lang w:eastAsia="ru-RU"/>
              </w:rPr>
            </w:pPr>
            <w:r w:rsidRPr="004A1A10">
              <w:rPr>
                <w:rFonts w:ascii="Times New Roman" w:hAnsi="Times New Roman" w:cs="Times New Roman"/>
                <w:sz w:val="18"/>
                <w:szCs w:val="18"/>
              </w:rPr>
              <w:t>Строительство гаража</w:t>
            </w:r>
          </w:p>
        </w:tc>
      </w:tr>
      <w:tr w:rsidR="004A1A10" w:rsidRPr="00B96708" w14:paraId="7AE6AEBF"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59CCD6C4" w:rsidR="004A1A10" w:rsidRPr="004A1A10"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24652A65" w:rsidR="004A1A10" w:rsidRPr="004A1A10" w:rsidRDefault="004A1A10" w:rsidP="004A1A10">
            <w:pPr>
              <w:spacing w:before="100" w:beforeAutospacing="1" w:after="115" w:line="240" w:lineRule="auto"/>
              <w:rPr>
                <w:rFonts w:ascii="Times New Roman" w:hAnsi="Times New Roman" w:cs="Times New Roman"/>
                <w:sz w:val="18"/>
                <w:szCs w:val="18"/>
              </w:rPr>
            </w:pPr>
            <w:r w:rsidRPr="004A1A10">
              <w:rPr>
                <w:rFonts w:ascii="Times New Roman" w:hAnsi="Times New Roman" w:cs="Times New Roman"/>
                <w:sz w:val="18"/>
                <w:szCs w:val="18"/>
              </w:rPr>
              <w:t>Земли населенных пунктов</w:t>
            </w:r>
          </w:p>
        </w:tc>
      </w:tr>
      <w:tr w:rsidR="004A1A10" w:rsidRPr="00B96708" w14:paraId="71B0D597"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300AB3CB" w:rsidR="004A1A10" w:rsidRPr="004A1A10"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10427834" w:rsidR="004A1A10" w:rsidRPr="004A1A10" w:rsidRDefault="004A1A10" w:rsidP="004A1A10">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Государственная собственность не разграничена</w:t>
            </w:r>
          </w:p>
        </w:tc>
      </w:tr>
      <w:tr w:rsidR="004A1A10" w:rsidRPr="00B96708" w14:paraId="7D9FC387"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5CCF1163" w:rsidR="004A1A10" w:rsidRPr="004A1A10"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7D6C9B78" w:rsidR="004A1A10" w:rsidRPr="004A1A10" w:rsidRDefault="004A1A10" w:rsidP="004A1A10">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3 года</w:t>
            </w:r>
          </w:p>
        </w:tc>
      </w:tr>
      <w:tr w:rsidR="004A1A10" w:rsidRPr="00B96708" w14:paraId="1DD8EF7A" w14:textId="77777777" w:rsidTr="00685A5F">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5D20FD52" w:rsidR="004A1A10" w:rsidRPr="004A1A10" w:rsidRDefault="004A1A10" w:rsidP="004A1A10">
            <w:pPr>
              <w:spacing w:before="100" w:beforeAutospacing="1" w:after="115" w:line="15"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120FC67E" w:rsidR="004A1A10" w:rsidRPr="00D62076" w:rsidRDefault="004A1A10" w:rsidP="004A1A10">
            <w:pPr>
              <w:spacing w:before="100" w:beforeAutospacing="1" w:after="115" w:line="15" w:lineRule="atLeast"/>
              <w:rPr>
                <w:rFonts w:ascii="Times New Roman" w:eastAsia="Times New Roman" w:hAnsi="Times New Roman" w:cs="Times New Roman"/>
                <w:b/>
                <w:bCs/>
                <w:color w:val="000000"/>
                <w:sz w:val="18"/>
                <w:szCs w:val="18"/>
                <w:lang w:eastAsia="ru-RU"/>
              </w:rPr>
            </w:pPr>
            <w:r w:rsidRPr="00D62076">
              <w:rPr>
                <w:rFonts w:ascii="Times New Roman" w:hAnsi="Times New Roman" w:cs="Times New Roman"/>
                <w:b/>
                <w:bCs/>
                <w:sz w:val="18"/>
                <w:szCs w:val="18"/>
              </w:rPr>
              <w:t>4942,73</w:t>
            </w:r>
          </w:p>
        </w:tc>
      </w:tr>
      <w:tr w:rsidR="004A1A10" w:rsidRPr="00B96708" w14:paraId="0BD5E8B1"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60261B35" w:rsidR="004A1A10" w:rsidRPr="004A1A10"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4DBC09E8" w:rsidR="004A1A10" w:rsidRPr="00D62076"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D62076">
              <w:rPr>
                <w:rFonts w:ascii="Times New Roman" w:hAnsi="Times New Roman" w:cs="Times New Roman"/>
                <w:b/>
                <w:bCs/>
                <w:sz w:val="18"/>
                <w:szCs w:val="18"/>
              </w:rPr>
              <w:t>148,28</w:t>
            </w:r>
          </w:p>
        </w:tc>
      </w:tr>
      <w:tr w:rsidR="004A1A10" w:rsidRPr="00B96708" w14:paraId="59A17216"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5D7A4632" w:rsidR="004A1A10" w:rsidRPr="004A1A10"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1CB0B55E" w:rsidR="004A1A10" w:rsidRPr="00D62076"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D62076">
              <w:rPr>
                <w:rFonts w:ascii="Times New Roman" w:hAnsi="Times New Roman" w:cs="Times New Roman"/>
                <w:b/>
                <w:bCs/>
                <w:sz w:val="18"/>
                <w:szCs w:val="18"/>
              </w:rPr>
              <w:t>988,55</w:t>
            </w:r>
          </w:p>
        </w:tc>
      </w:tr>
      <w:tr w:rsidR="004A1A10" w:rsidRPr="00B96708" w14:paraId="66FECFE8" w14:textId="77777777" w:rsidTr="00685A5F">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47599B39" w:rsidR="004A1A10" w:rsidRPr="004A1A10" w:rsidRDefault="004A1A10" w:rsidP="004A1A10">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7251DEF7" w:rsidR="004A1A10" w:rsidRPr="004A1A10" w:rsidRDefault="004A1A10" w:rsidP="004A1A10">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Распоряжение №   от          2021г.</w:t>
            </w:r>
          </w:p>
        </w:tc>
      </w:tr>
      <w:tr w:rsidR="004A1A10" w:rsidRPr="00B96708" w14:paraId="127FF9F1" w14:textId="77777777" w:rsidTr="00661B04">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hideMark/>
          </w:tcPr>
          <w:p w14:paraId="757E89F9" w14:textId="77777777" w:rsidR="004A1A10" w:rsidRPr="004A1A10" w:rsidRDefault="004A1A10" w:rsidP="00661B04">
            <w:pPr>
              <w:spacing w:before="100" w:beforeAutospacing="1" w:after="115" w:line="240" w:lineRule="auto"/>
              <w:jc w:val="center"/>
              <w:rPr>
                <w:rFonts w:ascii="Times New Roman" w:eastAsia="Times New Roman" w:hAnsi="Times New Roman" w:cs="Times New Roman"/>
                <w:b/>
                <w:bCs/>
                <w:color w:val="000000"/>
                <w:sz w:val="18"/>
                <w:szCs w:val="18"/>
                <w:lang w:eastAsia="ru-RU"/>
              </w:rPr>
            </w:pPr>
            <w:bookmarkStart w:id="1" w:name="_Hlk90547433"/>
            <w:bookmarkEnd w:id="0"/>
            <w:r w:rsidRPr="004A1A10">
              <w:rPr>
                <w:rFonts w:ascii="Times New Roman" w:hAnsi="Times New Roman" w:cs="Times New Roman"/>
                <w:b/>
                <w:bCs/>
                <w:sz w:val="18"/>
                <w:szCs w:val="18"/>
              </w:rPr>
              <w:t>Земельные участки для строительства, с правом возведения капитальных зданий (сооружений)</w:t>
            </w:r>
          </w:p>
        </w:tc>
      </w:tr>
      <w:tr w:rsidR="004A1A10" w:rsidRPr="00B96708" w14:paraId="0409C151" w14:textId="77777777" w:rsidTr="00661B04">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52A44CEB" w14:textId="77777777" w:rsidR="004A1A10" w:rsidRPr="004A1A10" w:rsidRDefault="004A1A10" w:rsidP="00661B04">
            <w:pPr>
              <w:spacing w:before="100" w:beforeAutospacing="1" w:after="115" w:line="90"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0427C052" w14:textId="12C0D3B3" w:rsidR="004A1A10" w:rsidRPr="004A1A10" w:rsidRDefault="004A1A10" w:rsidP="00661B04">
            <w:pPr>
              <w:spacing w:before="100" w:beforeAutospacing="1" w:after="115" w:line="90"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 xml:space="preserve">Лот № </w:t>
            </w:r>
            <w:r>
              <w:rPr>
                <w:rFonts w:ascii="Times New Roman" w:hAnsi="Times New Roman" w:cs="Times New Roman"/>
                <w:b/>
                <w:bCs/>
                <w:sz w:val="18"/>
                <w:szCs w:val="18"/>
              </w:rPr>
              <w:t>3</w:t>
            </w:r>
          </w:p>
        </w:tc>
      </w:tr>
      <w:tr w:rsidR="004A1A10" w:rsidRPr="00B96708" w14:paraId="675FF8E0" w14:textId="77777777" w:rsidTr="00661B04">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49E465" w14:textId="77777777" w:rsidR="004A1A10" w:rsidRPr="004A1A10" w:rsidRDefault="004A1A10" w:rsidP="00661B04">
            <w:pPr>
              <w:spacing w:before="100" w:beforeAutospacing="1" w:after="115" w:line="75"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7ECBB15B" w14:textId="7F73AEFD" w:rsidR="004A1A10" w:rsidRPr="004A1A10" w:rsidRDefault="004A1A10" w:rsidP="00661B04">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 xml:space="preserve">Республика Саха (Якутия), Мирнинский район, г. Удачный, </w:t>
            </w:r>
            <w:proofErr w:type="spellStart"/>
            <w:r w:rsidRPr="004A1A10">
              <w:rPr>
                <w:rFonts w:ascii="Times New Roman" w:hAnsi="Times New Roman" w:cs="Times New Roman"/>
                <w:sz w:val="18"/>
                <w:szCs w:val="18"/>
              </w:rPr>
              <w:t>мкр</w:t>
            </w:r>
            <w:proofErr w:type="spellEnd"/>
            <w:r w:rsidRPr="004A1A10">
              <w:rPr>
                <w:rFonts w:ascii="Times New Roman" w:hAnsi="Times New Roman" w:cs="Times New Roman"/>
                <w:sz w:val="18"/>
                <w:szCs w:val="18"/>
              </w:rPr>
              <w:t>. Новый город, район жилых домов</w:t>
            </w:r>
            <w:r w:rsidR="00D46B96">
              <w:rPr>
                <w:rFonts w:ascii="Times New Roman" w:hAnsi="Times New Roman" w:cs="Times New Roman"/>
                <w:sz w:val="18"/>
                <w:szCs w:val="18"/>
              </w:rPr>
              <w:t xml:space="preserve">, </w:t>
            </w:r>
            <w:r w:rsidR="00D46B96" w:rsidRPr="00D46B96">
              <w:rPr>
                <w:rFonts w:ascii="Times New Roman" w:hAnsi="Times New Roman" w:cs="Times New Roman"/>
                <w:sz w:val="18"/>
                <w:szCs w:val="18"/>
              </w:rPr>
              <w:t xml:space="preserve">вдоль </w:t>
            </w:r>
            <w:proofErr w:type="spellStart"/>
            <w:r w:rsidR="00D46B96" w:rsidRPr="00D46B96">
              <w:rPr>
                <w:rFonts w:ascii="Times New Roman" w:hAnsi="Times New Roman" w:cs="Times New Roman"/>
                <w:sz w:val="18"/>
                <w:szCs w:val="18"/>
              </w:rPr>
              <w:t>полярнинской</w:t>
            </w:r>
            <w:proofErr w:type="spellEnd"/>
            <w:r w:rsidR="00D46B96" w:rsidRPr="00D46B96">
              <w:rPr>
                <w:rFonts w:ascii="Times New Roman" w:hAnsi="Times New Roman" w:cs="Times New Roman"/>
                <w:sz w:val="18"/>
                <w:szCs w:val="18"/>
              </w:rPr>
              <w:t xml:space="preserve"> дороги</w:t>
            </w:r>
          </w:p>
        </w:tc>
      </w:tr>
      <w:tr w:rsidR="004A1A10" w:rsidRPr="00B96708" w14:paraId="51CF2002"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7DB9D49" w14:textId="77777777" w:rsidR="004A1A10" w:rsidRPr="004A1A10"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6F2DF9A5" w14:textId="025536E2" w:rsidR="004A1A10" w:rsidRPr="004A1A10" w:rsidRDefault="004A1A10" w:rsidP="00661B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79</w:t>
            </w:r>
            <w:r w:rsidRPr="004A1A10">
              <w:rPr>
                <w:rFonts w:ascii="Times New Roman" w:hAnsi="Times New Roman" w:cs="Times New Roman"/>
                <w:sz w:val="18"/>
                <w:szCs w:val="18"/>
              </w:rPr>
              <w:t xml:space="preserve"> </w:t>
            </w:r>
            <w:proofErr w:type="spellStart"/>
            <w:r w:rsidRPr="004A1A10">
              <w:rPr>
                <w:rFonts w:ascii="Times New Roman" w:hAnsi="Times New Roman" w:cs="Times New Roman"/>
                <w:sz w:val="18"/>
                <w:szCs w:val="18"/>
              </w:rPr>
              <w:t>кв.м</w:t>
            </w:r>
            <w:proofErr w:type="spellEnd"/>
            <w:r w:rsidRPr="004A1A10">
              <w:rPr>
                <w:rFonts w:ascii="Times New Roman" w:hAnsi="Times New Roman" w:cs="Times New Roman"/>
                <w:sz w:val="18"/>
                <w:szCs w:val="18"/>
              </w:rPr>
              <w:t>.</w:t>
            </w:r>
          </w:p>
        </w:tc>
      </w:tr>
      <w:tr w:rsidR="004A1A10" w:rsidRPr="00B96708" w14:paraId="379C3041"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20BCA51" w14:textId="77777777" w:rsidR="004A1A10" w:rsidRPr="004A1A10"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695D33E1" w14:textId="56EE9228" w:rsidR="004A1A10" w:rsidRPr="004A1A10" w:rsidRDefault="004A1A10" w:rsidP="00661B04">
            <w:pPr>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14:16:010409:131</w:t>
            </w:r>
            <w:r>
              <w:rPr>
                <w:rFonts w:ascii="Times New Roman" w:hAnsi="Times New Roman" w:cs="Times New Roman"/>
                <w:sz w:val="18"/>
                <w:szCs w:val="18"/>
              </w:rPr>
              <w:t>5</w:t>
            </w:r>
          </w:p>
        </w:tc>
      </w:tr>
      <w:tr w:rsidR="004A1A10" w:rsidRPr="00B96708" w14:paraId="239C56A4"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DF40E91" w14:textId="77777777" w:rsidR="004A1A10" w:rsidRPr="004A1A10"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6DFD288" w14:textId="77777777" w:rsidR="004A1A10" w:rsidRPr="004A1A10" w:rsidRDefault="004A1A10" w:rsidP="00661B04">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Хранение автотранспорта (код 2.7.1)</w:t>
            </w:r>
          </w:p>
        </w:tc>
      </w:tr>
      <w:tr w:rsidR="004A1A10" w:rsidRPr="00B96708" w14:paraId="13D72FB7"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FB4A400" w14:textId="77777777" w:rsidR="004A1A10" w:rsidRPr="004A1A10"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10046659" w14:textId="77777777" w:rsidR="004A1A10" w:rsidRPr="004A1A10" w:rsidRDefault="004A1A10" w:rsidP="00661B04">
            <w:pPr>
              <w:spacing w:before="100" w:beforeAutospacing="1" w:after="115" w:line="240" w:lineRule="auto"/>
              <w:rPr>
                <w:rFonts w:ascii="Times New Roman" w:hAnsi="Times New Roman" w:cs="Times New Roman"/>
                <w:sz w:val="18"/>
                <w:szCs w:val="18"/>
                <w:lang w:eastAsia="ru-RU"/>
              </w:rPr>
            </w:pPr>
            <w:r w:rsidRPr="004A1A10">
              <w:rPr>
                <w:rFonts w:ascii="Times New Roman" w:hAnsi="Times New Roman" w:cs="Times New Roman"/>
                <w:sz w:val="18"/>
                <w:szCs w:val="18"/>
              </w:rPr>
              <w:t>Строительство гаража</w:t>
            </w:r>
          </w:p>
        </w:tc>
      </w:tr>
      <w:tr w:rsidR="004A1A10" w:rsidRPr="00B96708" w14:paraId="33AF5B54"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14E289E" w14:textId="77777777" w:rsidR="004A1A10" w:rsidRPr="004A1A10"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90485" w14:textId="77777777" w:rsidR="004A1A10" w:rsidRPr="004A1A10" w:rsidRDefault="004A1A10" w:rsidP="00661B04">
            <w:pPr>
              <w:spacing w:before="100" w:beforeAutospacing="1" w:after="115" w:line="240" w:lineRule="auto"/>
              <w:rPr>
                <w:rFonts w:ascii="Times New Roman" w:hAnsi="Times New Roman" w:cs="Times New Roman"/>
                <w:sz w:val="18"/>
                <w:szCs w:val="18"/>
              </w:rPr>
            </w:pPr>
            <w:r w:rsidRPr="004A1A10">
              <w:rPr>
                <w:rFonts w:ascii="Times New Roman" w:hAnsi="Times New Roman" w:cs="Times New Roman"/>
                <w:sz w:val="18"/>
                <w:szCs w:val="18"/>
              </w:rPr>
              <w:t>Земли населенных пунктов</w:t>
            </w:r>
          </w:p>
        </w:tc>
      </w:tr>
      <w:tr w:rsidR="004A1A10" w:rsidRPr="00B96708" w14:paraId="7ED9669F"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94F667A" w14:textId="77777777" w:rsidR="004A1A10" w:rsidRPr="004A1A10"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261B42AB" w14:textId="77777777" w:rsidR="004A1A10" w:rsidRPr="004A1A10" w:rsidRDefault="004A1A10" w:rsidP="00661B04">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Государственная собственность не разграничена</w:t>
            </w:r>
          </w:p>
        </w:tc>
      </w:tr>
      <w:tr w:rsidR="004A1A10" w:rsidRPr="00B96708" w14:paraId="03B6EB64"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42CD0E" w14:textId="77777777" w:rsidR="004A1A10" w:rsidRPr="004A1A10"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1EC1967D" w14:textId="77777777" w:rsidR="004A1A10" w:rsidRPr="004A1A10" w:rsidRDefault="004A1A10" w:rsidP="00661B04">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3 года</w:t>
            </w:r>
          </w:p>
        </w:tc>
      </w:tr>
      <w:tr w:rsidR="004A1A10" w:rsidRPr="00B96708" w14:paraId="72F3EFFA" w14:textId="77777777" w:rsidTr="00661B04">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B7114BA" w14:textId="77777777" w:rsidR="004A1A10" w:rsidRPr="004A1A10" w:rsidRDefault="004A1A10" w:rsidP="00661B04">
            <w:pPr>
              <w:spacing w:before="100" w:beforeAutospacing="1" w:after="115" w:line="15"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lastRenderedPageBreak/>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5C34DC4A" w14:textId="002FFDFC" w:rsidR="004A1A10" w:rsidRPr="00D62076" w:rsidRDefault="00C21C5D" w:rsidP="00661B04">
            <w:pPr>
              <w:spacing w:before="100" w:beforeAutospacing="1" w:after="115" w:line="15" w:lineRule="atLeast"/>
              <w:rPr>
                <w:rFonts w:ascii="Times New Roman" w:eastAsia="Times New Roman" w:hAnsi="Times New Roman" w:cs="Times New Roman"/>
                <w:b/>
                <w:bCs/>
                <w:color w:val="000000"/>
                <w:sz w:val="18"/>
                <w:szCs w:val="18"/>
                <w:lang w:eastAsia="ru-RU"/>
              </w:rPr>
            </w:pPr>
            <w:r w:rsidRPr="00D62076">
              <w:rPr>
                <w:rFonts w:ascii="Times New Roman" w:hAnsi="Times New Roman" w:cs="Times New Roman"/>
                <w:b/>
                <w:bCs/>
                <w:sz w:val="18"/>
                <w:szCs w:val="18"/>
              </w:rPr>
              <w:t>4198,66</w:t>
            </w:r>
          </w:p>
        </w:tc>
      </w:tr>
      <w:tr w:rsidR="004A1A10" w:rsidRPr="00B96708" w14:paraId="017B7733"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34A35A5" w14:textId="77777777" w:rsidR="004A1A10" w:rsidRPr="004A1A10"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20F8BD1B" w14:textId="77777777" w:rsidR="004A1A10" w:rsidRPr="00D62076"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D62076">
              <w:rPr>
                <w:rFonts w:ascii="Times New Roman" w:hAnsi="Times New Roman" w:cs="Times New Roman"/>
                <w:b/>
                <w:bCs/>
                <w:sz w:val="18"/>
                <w:szCs w:val="18"/>
              </w:rPr>
              <w:t>148,28</w:t>
            </w:r>
          </w:p>
        </w:tc>
      </w:tr>
      <w:tr w:rsidR="004A1A10" w:rsidRPr="00B96708" w14:paraId="378CB0EB"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8989074" w14:textId="77777777" w:rsidR="004A1A10" w:rsidRPr="004A1A10"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0FEAA370" w14:textId="77777777" w:rsidR="004A1A10" w:rsidRPr="00D62076"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D62076">
              <w:rPr>
                <w:rFonts w:ascii="Times New Roman" w:hAnsi="Times New Roman" w:cs="Times New Roman"/>
                <w:b/>
                <w:bCs/>
                <w:sz w:val="18"/>
                <w:szCs w:val="18"/>
              </w:rPr>
              <w:t>988,55</w:t>
            </w:r>
          </w:p>
        </w:tc>
      </w:tr>
      <w:tr w:rsidR="004A1A10" w:rsidRPr="00B96708" w14:paraId="18922557"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B6BE7D0" w14:textId="77777777" w:rsidR="004A1A10" w:rsidRPr="004A1A10" w:rsidRDefault="004A1A10"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65A8D221" w14:textId="77777777" w:rsidR="004A1A10" w:rsidRPr="004A1A10" w:rsidRDefault="004A1A10" w:rsidP="00661B04">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Распоряжение №   от          2021г.</w:t>
            </w:r>
          </w:p>
        </w:tc>
      </w:tr>
      <w:bookmarkEnd w:id="1"/>
      <w:tr w:rsidR="00C21C5D" w:rsidRPr="00B96708" w14:paraId="026BD176" w14:textId="77777777" w:rsidTr="00661B04">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hideMark/>
          </w:tcPr>
          <w:p w14:paraId="04B3D7D6" w14:textId="77777777" w:rsidR="00C21C5D" w:rsidRPr="004A1A10" w:rsidRDefault="00C21C5D" w:rsidP="00661B04">
            <w:pPr>
              <w:spacing w:before="100" w:beforeAutospacing="1" w:after="115" w:line="240" w:lineRule="auto"/>
              <w:jc w:val="center"/>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Земельные участки для строительства, с правом возведения капитальных зданий (сооружений)</w:t>
            </w:r>
          </w:p>
        </w:tc>
      </w:tr>
      <w:tr w:rsidR="00C21C5D" w:rsidRPr="00B96708" w14:paraId="0DE2BBD5" w14:textId="77777777" w:rsidTr="00661B04">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7D4F4F7D" w14:textId="77777777" w:rsidR="00C21C5D" w:rsidRPr="004A1A10" w:rsidRDefault="00C21C5D" w:rsidP="00661B04">
            <w:pPr>
              <w:spacing w:before="100" w:beforeAutospacing="1" w:after="115" w:line="90"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66A97462" w14:textId="69220CE7" w:rsidR="00C21C5D" w:rsidRPr="004A1A10" w:rsidRDefault="00C21C5D" w:rsidP="00661B04">
            <w:pPr>
              <w:spacing w:before="100" w:beforeAutospacing="1" w:after="115" w:line="90"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 xml:space="preserve">Лот № </w:t>
            </w:r>
            <w:r>
              <w:rPr>
                <w:rFonts w:ascii="Times New Roman" w:hAnsi="Times New Roman" w:cs="Times New Roman"/>
                <w:b/>
                <w:bCs/>
                <w:sz w:val="18"/>
                <w:szCs w:val="18"/>
              </w:rPr>
              <w:t>4</w:t>
            </w:r>
          </w:p>
        </w:tc>
      </w:tr>
      <w:tr w:rsidR="00C21C5D" w:rsidRPr="00B96708" w14:paraId="6C7A0DBC" w14:textId="77777777" w:rsidTr="00661B04">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E4C80E4" w14:textId="77777777" w:rsidR="00C21C5D" w:rsidRPr="004A1A10" w:rsidRDefault="00C21C5D" w:rsidP="00661B04">
            <w:pPr>
              <w:spacing w:before="100" w:beforeAutospacing="1" w:after="115" w:line="75"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7F9929A" w14:textId="22B36C81" w:rsidR="00C21C5D" w:rsidRPr="004A1A10" w:rsidRDefault="00C21C5D" w:rsidP="00661B04">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 xml:space="preserve">Республика Саха (Якутия), Мирнинский район, г. Удачный, </w:t>
            </w:r>
            <w:proofErr w:type="spellStart"/>
            <w:r w:rsidRPr="004A1A10">
              <w:rPr>
                <w:rFonts w:ascii="Times New Roman" w:hAnsi="Times New Roman" w:cs="Times New Roman"/>
                <w:sz w:val="18"/>
                <w:szCs w:val="18"/>
              </w:rPr>
              <w:t>мкр</w:t>
            </w:r>
            <w:proofErr w:type="spellEnd"/>
            <w:r w:rsidRPr="004A1A10">
              <w:rPr>
                <w:rFonts w:ascii="Times New Roman" w:hAnsi="Times New Roman" w:cs="Times New Roman"/>
                <w:sz w:val="18"/>
                <w:szCs w:val="18"/>
              </w:rPr>
              <w:t>. Новый город, район жилых домов</w:t>
            </w:r>
            <w:r w:rsidR="00D46B96">
              <w:rPr>
                <w:rFonts w:ascii="Times New Roman" w:hAnsi="Times New Roman" w:cs="Times New Roman"/>
                <w:sz w:val="18"/>
                <w:szCs w:val="18"/>
              </w:rPr>
              <w:t>,</w:t>
            </w:r>
            <w:r w:rsidR="00D46B96">
              <w:t xml:space="preserve"> </w:t>
            </w:r>
            <w:r w:rsidR="00D46B96" w:rsidRPr="00D46B96">
              <w:rPr>
                <w:rFonts w:ascii="Times New Roman" w:hAnsi="Times New Roman" w:cs="Times New Roman"/>
                <w:sz w:val="18"/>
                <w:szCs w:val="18"/>
              </w:rPr>
              <w:t xml:space="preserve">вдоль </w:t>
            </w:r>
            <w:proofErr w:type="spellStart"/>
            <w:r w:rsidR="00D46B96" w:rsidRPr="00D46B96">
              <w:rPr>
                <w:rFonts w:ascii="Times New Roman" w:hAnsi="Times New Roman" w:cs="Times New Roman"/>
                <w:sz w:val="18"/>
                <w:szCs w:val="18"/>
              </w:rPr>
              <w:t>полярнинской</w:t>
            </w:r>
            <w:proofErr w:type="spellEnd"/>
            <w:r w:rsidR="00D46B96" w:rsidRPr="00D46B96">
              <w:rPr>
                <w:rFonts w:ascii="Times New Roman" w:hAnsi="Times New Roman" w:cs="Times New Roman"/>
                <w:sz w:val="18"/>
                <w:szCs w:val="18"/>
              </w:rPr>
              <w:t xml:space="preserve"> дороги</w:t>
            </w:r>
          </w:p>
        </w:tc>
      </w:tr>
      <w:tr w:rsidR="00C21C5D" w:rsidRPr="00B96708" w14:paraId="2B29C5CF"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6DE5CD" w14:textId="77777777" w:rsidR="00C21C5D" w:rsidRPr="004A1A10" w:rsidRDefault="00C21C5D"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1015B0BC" w14:textId="47257FE4" w:rsidR="00C21C5D" w:rsidRPr="004A1A10" w:rsidRDefault="00D62076" w:rsidP="00661B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95</w:t>
            </w:r>
            <w:r w:rsidR="00C21C5D" w:rsidRPr="004A1A10">
              <w:rPr>
                <w:rFonts w:ascii="Times New Roman" w:hAnsi="Times New Roman" w:cs="Times New Roman"/>
                <w:sz w:val="18"/>
                <w:szCs w:val="18"/>
              </w:rPr>
              <w:t xml:space="preserve"> </w:t>
            </w:r>
            <w:proofErr w:type="spellStart"/>
            <w:r w:rsidR="00C21C5D" w:rsidRPr="004A1A10">
              <w:rPr>
                <w:rFonts w:ascii="Times New Roman" w:hAnsi="Times New Roman" w:cs="Times New Roman"/>
                <w:sz w:val="18"/>
                <w:szCs w:val="18"/>
              </w:rPr>
              <w:t>кв.м</w:t>
            </w:r>
            <w:proofErr w:type="spellEnd"/>
            <w:r w:rsidR="00C21C5D" w:rsidRPr="004A1A10">
              <w:rPr>
                <w:rFonts w:ascii="Times New Roman" w:hAnsi="Times New Roman" w:cs="Times New Roman"/>
                <w:sz w:val="18"/>
                <w:szCs w:val="18"/>
              </w:rPr>
              <w:t>.</w:t>
            </w:r>
          </w:p>
        </w:tc>
      </w:tr>
      <w:tr w:rsidR="00C21C5D" w:rsidRPr="00B96708" w14:paraId="29DD4F80"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C9661CC" w14:textId="77777777" w:rsidR="00C21C5D" w:rsidRPr="004A1A10" w:rsidRDefault="00C21C5D"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3032D9E1" w14:textId="42EC9272" w:rsidR="00C21C5D" w:rsidRPr="004A1A10" w:rsidRDefault="00C21C5D" w:rsidP="00661B04">
            <w:pPr>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14:16:010409:131</w:t>
            </w:r>
            <w:r w:rsidR="00D62076">
              <w:rPr>
                <w:rFonts w:ascii="Times New Roman" w:hAnsi="Times New Roman" w:cs="Times New Roman"/>
                <w:sz w:val="18"/>
                <w:szCs w:val="18"/>
              </w:rPr>
              <w:t>8</w:t>
            </w:r>
          </w:p>
        </w:tc>
      </w:tr>
      <w:tr w:rsidR="00C21C5D" w:rsidRPr="00B96708" w14:paraId="23CF5E0A"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A3FB546" w14:textId="77777777" w:rsidR="00C21C5D" w:rsidRPr="004A1A10" w:rsidRDefault="00C21C5D"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6919F4C0" w14:textId="77777777" w:rsidR="00C21C5D" w:rsidRPr="004A1A10" w:rsidRDefault="00C21C5D" w:rsidP="00661B04">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Хранение автотранспорта (код 2.7.1)</w:t>
            </w:r>
          </w:p>
        </w:tc>
      </w:tr>
      <w:tr w:rsidR="00C21C5D" w:rsidRPr="00B96708" w14:paraId="4BB71D20"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5577BE0" w14:textId="77777777" w:rsidR="00C21C5D" w:rsidRPr="004A1A10" w:rsidRDefault="00C21C5D"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68381CD6" w14:textId="77777777" w:rsidR="00C21C5D" w:rsidRPr="004A1A10" w:rsidRDefault="00C21C5D" w:rsidP="00661B04">
            <w:pPr>
              <w:spacing w:before="100" w:beforeAutospacing="1" w:after="115" w:line="240" w:lineRule="auto"/>
              <w:rPr>
                <w:rFonts w:ascii="Times New Roman" w:hAnsi="Times New Roman" w:cs="Times New Roman"/>
                <w:sz w:val="18"/>
                <w:szCs w:val="18"/>
                <w:lang w:eastAsia="ru-RU"/>
              </w:rPr>
            </w:pPr>
            <w:r w:rsidRPr="004A1A10">
              <w:rPr>
                <w:rFonts w:ascii="Times New Roman" w:hAnsi="Times New Roman" w:cs="Times New Roman"/>
                <w:sz w:val="18"/>
                <w:szCs w:val="18"/>
              </w:rPr>
              <w:t>Строительство гаража</w:t>
            </w:r>
          </w:p>
        </w:tc>
      </w:tr>
      <w:tr w:rsidR="00C21C5D" w:rsidRPr="00B96708" w14:paraId="3B0B4884"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AE5373B" w14:textId="77777777" w:rsidR="00C21C5D" w:rsidRPr="004A1A10" w:rsidRDefault="00C21C5D"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5684ADC5" w14:textId="77777777" w:rsidR="00C21C5D" w:rsidRPr="004A1A10" w:rsidRDefault="00C21C5D" w:rsidP="00661B04">
            <w:pPr>
              <w:spacing w:before="100" w:beforeAutospacing="1" w:after="115" w:line="240" w:lineRule="auto"/>
              <w:rPr>
                <w:rFonts w:ascii="Times New Roman" w:hAnsi="Times New Roman" w:cs="Times New Roman"/>
                <w:sz w:val="18"/>
                <w:szCs w:val="18"/>
              </w:rPr>
            </w:pPr>
            <w:r w:rsidRPr="004A1A10">
              <w:rPr>
                <w:rFonts w:ascii="Times New Roman" w:hAnsi="Times New Roman" w:cs="Times New Roman"/>
                <w:sz w:val="18"/>
                <w:szCs w:val="18"/>
              </w:rPr>
              <w:t>Земли населенных пунктов</w:t>
            </w:r>
          </w:p>
        </w:tc>
      </w:tr>
      <w:tr w:rsidR="00C21C5D" w:rsidRPr="00B96708" w14:paraId="6445F139"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AE9C3A6" w14:textId="77777777" w:rsidR="00C21C5D" w:rsidRPr="004A1A10" w:rsidRDefault="00C21C5D"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35038D06" w14:textId="77777777" w:rsidR="00C21C5D" w:rsidRPr="004A1A10" w:rsidRDefault="00C21C5D" w:rsidP="00661B04">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Государственная собственность не разграничена</w:t>
            </w:r>
          </w:p>
        </w:tc>
      </w:tr>
      <w:tr w:rsidR="00C21C5D" w:rsidRPr="00B96708" w14:paraId="1A356B9D"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A4413F0" w14:textId="77777777" w:rsidR="00C21C5D" w:rsidRPr="004A1A10" w:rsidRDefault="00C21C5D"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50BDBE2C" w14:textId="77777777" w:rsidR="00C21C5D" w:rsidRPr="004A1A10" w:rsidRDefault="00C21C5D" w:rsidP="00661B04">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3 года</w:t>
            </w:r>
          </w:p>
        </w:tc>
      </w:tr>
      <w:tr w:rsidR="00C21C5D" w:rsidRPr="00B96708" w14:paraId="2C2759AC" w14:textId="77777777" w:rsidTr="00661B04">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E6E2068" w14:textId="77777777" w:rsidR="00C21C5D" w:rsidRPr="004A1A10" w:rsidRDefault="00C21C5D" w:rsidP="00661B04">
            <w:pPr>
              <w:spacing w:before="100" w:beforeAutospacing="1" w:after="115" w:line="15" w:lineRule="atLeast"/>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31DDFC5D" w14:textId="0EA8C19D" w:rsidR="00C21C5D" w:rsidRPr="00D62076" w:rsidRDefault="00D62076" w:rsidP="00661B04">
            <w:pPr>
              <w:spacing w:before="100" w:beforeAutospacing="1" w:after="115" w:line="15" w:lineRule="atLeast"/>
              <w:rPr>
                <w:rFonts w:ascii="Times New Roman" w:eastAsia="Times New Roman" w:hAnsi="Times New Roman" w:cs="Times New Roman"/>
                <w:b/>
                <w:bCs/>
                <w:color w:val="000000"/>
                <w:sz w:val="18"/>
                <w:szCs w:val="18"/>
                <w:lang w:eastAsia="ru-RU"/>
              </w:rPr>
            </w:pPr>
            <w:r w:rsidRPr="00D62076">
              <w:rPr>
                <w:rFonts w:ascii="Times New Roman" w:hAnsi="Times New Roman" w:cs="Times New Roman"/>
                <w:b/>
                <w:bCs/>
                <w:sz w:val="18"/>
                <w:szCs w:val="18"/>
              </w:rPr>
              <w:t>5049,02</w:t>
            </w:r>
          </w:p>
        </w:tc>
      </w:tr>
      <w:tr w:rsidR="00C21C5D" w:rsidRPr="00B96708" w14:paraId="32CFD2C0"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CA7E5CF" w14:textId="77777777" w:rsidR="00C21C5D" w:rsidRPr="004A1A10" w:rsidRDefault="00C21C5D"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50283D98" w14:textId="2D6A4E98" w:rsidR="00C21C5D" w:rsidRPr="00D62076" w:rsidRDefault="00D62076"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D62076">
              <w:rPr>
                <w:rFonts w:ascii="Times New Roman" w:hAnsi="Times New Roman" w:cs="Times New Roman"/>
                <w:b/>
                <w:bCs/>
                <w:sz w:val="18"/>
                <w:szCs w:val="18"/>
              </w:rPr>
              <w:t>151,47</w:t>
            </w:r>
          </w:p>
        </w:tc>
      </w:tr>
      <w:tr w:rsidR="00C21C5D" w:rsidRPr="00B96708" w14:paraId="67093D69"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9D4E41E" w14:textId="77777777" w:rsidR="00C21C5D" w:rsidRPr="004A1A10" w:rsidRDefault="00C21C5D"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274040F8" w14:textId="4CF8806A" w:rsidR="00C21C5D" w:rsidRPr="00D62076" w:rsidRDefault="00D62076"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D62076">
              <w:rPr>
                <w:rFonts w:ascii="Times New Roman" w:hAnsi="Times New Roman" w:cs="Times New Roman"/>
                <w:b/>
                <w:bCs/>
                <w:sz w:val="18"/>
                <w:szCs w:val="18"/>
              </w:rPr>
              <w:t>1009,80</w:t>
            </w:r>
          </w:p>
        </w:tc>
      </w:tr>
      <w:tr w:rsidR="00C21C5D" w:rsidRPr="00B96708" w14:paraId="297C05A1" w14:textId="77777777" w:rsidTr="00661B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885E4BF" w14:textId="77777777" w:rsidR="00C21C5D" w:rsidRPr="004A1A10" w:rsidRDefault="00C21C5D" w:rsidP="00661B04">
            <w:pPr>
              <w:spacing w:before="100" w:beforeAutospacing="1" w:after="115" w:line="240" w:lineRule="auto"/>
              <w:rPr>
                <w:rFonts w:ascii="Times New Roman" w:eastAsia="Times New Roman" w:hAnsi="Times New Roman" w:cs="Times New Roman"/>
                <w:b/>
                <w:bCs/>
                <w:color w:val="000000"/>
                <w:sz w:val="18"/>
                <w:szCs w:val="18"/>
                <w:lang w:eastAsia="ru-RU"/>
              </w:rPr>
            </w:pPr>
            <w:r w:rsidRPr="004A1A10">
              <w:rPr>
                <w:rFonts w:ascii="Times New Roman" w:hAnsi="Times New Roman" w:cs="Times New Roman"/>
                <w:b/>
                <w:bCs/>
                <w:sz w:val="18"/>
                <w:szCs w:val="18"/>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A55A09" w14:textId="77777777" w:rsidR="00C21C5D" w:rsidRPr="004A1A10" w:rsidRDefault="00C21C5D" w:rsidP="00661B04">
            <w:pPr>
              <w:spacing w:before="100" w:beforeAutospacing="1" w:after="115" w:line="240" w:lineRule="auto"/>
              <w:rPr>
                <w:rFonts w:ascii="Times New Roman" w:eastAsia="Times New Roman" w:hAnsi="Times New Roman" w:cs="Times New Roman"/>
                <w:color w:val="000000"/>
                <w:sz w:val="18"/>
                <w:szCs w:val="18"/>
                <w:lang w:eastAsia="ru-RU"/>
              </w:rPr>
            </w:pPr>
            <w:r w:rsidRPr="004A1A10">
              <w:rPr>
                <w:rFonts w:ascii="Times New Roman" w:hAnsi="Times New Roman" w:cs="Times New Roman"/>
                <w:sz w:val="18"/>
                <w:szCs w:val="18"/>
              </w:rPr>
              <w:t>Распоряжение №   от          2021г.</w:t>
            </w:r>
          </w:p>
        </w:tc>
      </w:tr>
    </w:tbl>
    <w:p w14:paraId="53473BF9" w14:textId="77777777" w:rsidR="002E3325" w:rsidRDefault="002E3325" w:rsidP="002E3325">
      <w:pPr>
        <w:spacing w:after="0" w:line="240" w:lineRule="auto"/>
        <w:ind w:firstLine="709"/>
        <w:jc w:val="both"/>
        <w:rPr>
          <w:rFonts w:ascii="Times New Roman" w:hAnsi="Times New Roman" w:cs="Times New Roman"/>
          <w:sz w:val="24"/>
          <w:szCs w:val="24"/>
        </w:rPr>
      </w:pPr>
    </w:p>
    <w:p w14:paraId="6ED4B2B2" w14:textId="77777777"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t xml:space="preserve">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w:t>
      </w:r>
      <w:r w:rsidRPr="002E3325">
        <w:rPr>
          <w:rFonts w:ascii="Times New Roman" w:hAnsi="Times New Roman" w:cs="Times New Roman"/>
          <w:sz w:val="24"/>
          <w:szCs w:val="24"/>
        </w:rPr>
        <w:lastRenderedPageBreak/>
        <w:t>(Якутия),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41A8EADC" w14:textId="7F0A31C3"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Мирнинский р-н, </w:t>
      </w:r>
      <w:r w:rsidR="00ED5270" w:rsidRPr="00B96708">
        <w:rPr>
          <w:bCs/>
          <w:szCs w:val="24"/>
          <w:lang w:eastAsia="ru-RU"/>
        </w:rPr>
        <w:t>г.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D62076">
        <w:rPr>
          <w:b/>
          <w:szCs w:val="24"/>
          <w:lang w:eastAsia="ru-RU"/>
        </w:rPr>
        <w:t>23</w:t>
      </w:r>
      <w:r w:rsidR="004B1808" w:rsidRPr="00B96708">
        <w:rPr>
          <w:b/>
          <w:szCs w:val="24"/>
          <w:lang w:eastAsia="ru-RU"/>
        </w:rPr>
        <w:t xml:space="preserve">» </w:t>
      </w:r>
      <w:r w:rsidR="00D62076">
        <w:rPr>
          <w:b/>
          <w:szCs w:val="24"/>
          <w:lang w:eastAsia="ru-RU"/>
        </w:rPr>
        <w:t>декабря</w:t>
      </w:r>
      <w:r w:rsidR="003C4DA4" w:rsidRPr="00B96708">
        <w:rPr>
          <w:b/>
          <w:szCs w:val="24"/>
          <w:lang w:eastAsia="ru-RU"/>
        </w:rPr>
        <w:t xml:space="preserve"> 20</w:t>
      </w:r>
      <w:r w:rsidR="00BA4CFF" w:rsidRPr="00B96708">
        <w:rPr>
          <w:b/>
          <w:szCs w:val="24"/>
          <w:lang w:eastAsia="ru-RU"/>
        </w:rPr>
        <w:t>2</w:t>
      </w:r>
      <w:r w:rsidR="00A212A0" w:rsidRPr="00B96708">
        <w:rPr>
          <w:b/>
          <w:szCs w:val="24"/>
          <w:lang w:eastAsia="ru-RU"/>
        </w:rPr>
        <w:t>1</w:t>
      </w:r>
      <w:r w:rsidR="003C4DA4" w:rsidRPr="00B96708">
        <w:rPr>
          <w:b/>
          <w:szCs w:val="24"/>
          <w:lang w:eastAsia="ru-RU"/>
        </w:rPr>
        <w:t xml:space="preserve"> года по</w:t>
      </w:r>
      <w:r w:rsidR="003C4DA4" w:rsidRPr="00B96708">
        <w:rPr>
          <w:b/>
          <w:bCs/>
          <w:szCs w:val="24"/>
          <w:lang w:eastAsia="ru-RU"/>
        </w:rPr>
        <w:t xml:space="preserve"> «</w:t>
      </w:r>
      <w:r w:rsidR="00D62076">
        <w:rPr>
          <w:b/>
          <w:bCs/>
          <w:szCs w:val="24"/>
          <w:lang w:eastAsia="ru-RU"/>
        </w:rPr>
        <w:t>02</w:t>
      </w:r>
      <w:r w:rsidR="003C4DA4" w:rsidRPr="00B96708">
        <w:rPr>
          <w:b/>
          <w:szCs w:val="24"/>
          <w:lang w:eastAsia="ru-RU"/>
        </w:rPr>
        <w:t xml:space="preserve">» </w:t>
      </w:r>
      <w:r w:rsidR="00D62076">
        <w:rPr>
          <w:b/>
          <w:szCs w:val="24"/>
          <w:lang w:eastAsia="ru-RU"/>
        </w:rPr>
        <w:t>февраля</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D62076">
        <w:rPr>
          <w:b/>
          <w:szCs w:val="24"/>
          <w:lang w:eastAsia="ru-RU"/>
        </w:rPr>
        <w:t>2</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14:paraId="0846C30E" w14:textId="555141EB"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D62076">
        <w:rPr>
          <w:rFonts w:ascii="Times New Roman" w:hAnsi="Times New Roman" w:cs="Times New Roman"/>
          <w:b/>
          <w:sz w:val="24"/>
          <w:szCs w:val="24"/>
        </w:rPr>
        <w:t>02</w:t>
      </w:r>
      <w:r w:rsidRPr="00B96708">
        <w:rPr>
          <w:rFonts w:ascii="Times New Roman" w:hAnsi="Times New Roman" w:cs="Times New Roman"/>
          <w:b/>
          <w:sz w:val="24"/>
          <w:szCs w:val="24"/>
        </w:rPr>
        <w:t xml:space="preserve">» </w:t>
      </w:r>
      <w:r w:rsidR="00D62076">
        <w:rPr>
          <w:rFonts w:ascii="Times New Roman" w:hAnsi="Times New Roman" w:cs="Times New Roman"/>
          <w:b/>
          <w:sz w:val="24"/>
          <w:szCs w:val="24"/>
        </w:rPr>
        <w:t>февраля</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D62076">
        <w:rPr>
          <w:rFonts w:ascii="Times New Roman" w:hAnsi="Times New Roman" w:cs="Times New Roman"/>
          <w:b/>
          <w:sz w:val="24"/>
          <w:szCs w:val="24"/>
        </w:rPr>
        <w:t>2</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14:paraId="1DB5AE5B" w14:textId="321CD8D5"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b/>
          <w:bCs/>
          <w:sz w:val="24"/>
          <w:szCs w:val="24"/>
          <w:lang w:eastAsia="ru-RU"/>
        </w:rPr>
        <w:t xml:space="preserve"> </w:t>
      </w:r>
      <w:r w:rsidR="00D62076">
        <w:rPr>
          <w:rFonts w:ascii="Times New Roman" w:eastAsia="Times New Roman" w:hAnsi="Times New Roman" w:cs="Times New Roman"/>
          <w:b/>
          <w:bCs/>
          <w:sz w:val="24"/>
          <w:szCs w:val="24"/>
          <w:lang w:eastAsia="ru-RU"/>
        </w:rPr>
        <w:t>02</w:t>
      </w:r>
      <w:r w:rsidR="00A212A0" w:rsidRPr="00B96708">
        <w:rPr>
          <w:rFonts w:ascii="Times New Roman" w:eastAsia="Times New Roman" w:hAnsi="Times New Roman" w:cs="Times New Roman"/>
          <w:b/>
          <w:bCs/>
          <w:sz w:val="24"/>
          <w:szCs w:val="24"/>
          <w:lang w:eastAsia="ru-RU"/>
        </w:rPr>
        <w:t xml:space="preserve"> </w:t>
      </w:r>
      <w:r w:rsidR="00D62076">
        <w:rPr>
          <w:rFonts w:ascii="Times New Roman" w:eastAsia="Times New Roman" w:hAnsi="Times New Roman" w:cs="Times New Roman"/>
          <w:b/>
          <w:bCs/>
          <w:sz w:val="24"/>
          <w:szCs w:val="24"/>
          <w:lang w:eastAsia="ru-RU"/>
        </w:rPr>
        <w:t>февраля</w:t>
      </w:r>
      <w:r w:rsidR="00A212A0" w:rsidRPr="00B96708">
        <w:rPr>
          <w:rFonts w:ascii="Times New Roman" w:eastAsia="Times New Roman" w:hAnsi="Times New Roman" w:cs="Times New Roman"/>
          <w:b/>
          <w:bCs/>
          <w:sz w:val="24"/>
          <w:szCs w:val="24"/>
          <w:lang w:eastAsia="ru-RU"/>
        </w:rPr>
        <w:t xml:space="preserve"> 202</w:t>
      </w:r>
      <w:r w:rsidR="00D62076">
        <w:rPr>
          <w:rFonts w:ascii="Times New Roman" w:eastAsia="Times New Roman" w:hAnsi="Times New Roman" w:cs="Times New Roman"/>
          <w:b/>
          <w:bCs/>
          <w:sz w:val="24"/>
          <w:szCs w:val="24"/>
          <w:lang w:eastAsia="ru-RU"/>
        </w:rPr>
        <w:t>2</w:t>
      </w:r>
      <w:r w:rsidR="00A212A0" w:rsidRPr="00B96708">
        <w:rPr>
          <w:rFonts w:ascii="Times New Roman" w:eastAsia="Times New Roman" w:hAnsi="Times New Roman" w:cs="Times New Roman"/>
          <w:b/>
          <w:bCs/>
          <w:sz w:val="24"/>
          <w:szCs w:val="24"/>
          <w:lang w:eastAsia="ru-RU"/>
        </w:rPr>
        <w:t xml:space="preserve">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14:paraId="5DEE8A5C" w14:textId="2959D8A0"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Республика Саха (Якутия), Мирнинский р-н, г.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14:paraId="233ED932" w14:textId="514A99E1"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D62076">
        <w:rPr>
          <w:rFonts w:ascii="Times New Roman" w:eastAsia="Times New Roman" w:hAnsi="Times New Roman" w:cs="Times New Roman"/>
          <w:b/>
          <w:sz w:val="24"/>
          <w:szCs w:val="24"/>
          <w:lang w:eastAsia="ru-RU"/>
        </w:rPr>
        <w:t>23</w:t>
      </w:r>
      <w:r w:rsidR="003021B1">
        <w:rPr>
          <w:rFonts w:ascii="Times New Roman" w:eastAsia="Times New Roman" w:hAnsi="Times New Roman" w:cs="Times New Roman"/>
          <w:b/>
          <w:sz w:val="24"/>
          <w:szCs w:val="24"/>
          <w:lang w:eastAsia="ru-RU"/>
        </w:rPr>
        <w:t xml:space="preserve"> </w:t>
      </w:r>
      <w:r w:rsidR="00D62076">
        <w:rPr>
          <w:rFonts w:ascii="Times New Roman" w:eastAsia="Times New Roman" w:hAnsi="Times New Roman" w:cs="Times New Roman"/>
          <w:b/>
          <w:sz w:val="24"/>
          <w:szCs w:val="24"/>
          <w:lang w:eastAsia="ru-RU"/>
        </w:rPr>
        <w:t>декабря</w:t>
      </w:r>
      <w:r w:rsidR="005766E3">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000746A4" w:rsidRPr="00B96708">
        <w:rPr>
          <w:rFonts w:ascii="Times New Roman" w:eastAsia="Times New Roman" w:hAnsi="Times New Roman" w:cs="Times New Roman"/>
          <w:sz w:val="24"/>
          <w:szCs w:val="24"/>
          <w:lang w:eastAsia="ru-RU"/>
        </w:rPr>
        <w:t xml:space="preserve"> по средам</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3D1F0A9D" w14:textId="77777777"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14:paraId="3807C3D8" w14:textId="23B9977A"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проведении аукциона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proofErr w:type="spellStart"/>
        <w:r w:rsidR="009A00E2" w:rsidRPr="00B96708">
          <w:rPr>
            <w:rStyle w:val="a6"/>
            <w:szCs w:val="24"/>
            <w:lang w:val="en-US" w:eastAsia="ru-RU"/>
          </w:rPr>
          <w:t>ru</w:t>
        </w:r>
        <w:proofErr w:type="spellEnd"/>
      </w:hyperlink>
      <w:r w:rsidR="009A00E2" w:rsidRPr="00B96708">
        <w:rPr>
          <w:szCs w:val="24"/>
          <w:lang w:eastAsia="ru-RU"/>
        </w:rPr>
        <w:t>.</w:t>
      </w:r>
    </w:p>
    <w:p w14:paraId="1CF117B4" w14:textId="77777777" w:rsidR="003C4AC9" w:rsidRPr="00B96708" w:rsidRDefault="003C4AC9" w:rsidP="003C4AC9">
      <w:pPr>
        <w:pStyle w:val="a4"/>
        <w:spacing w:after="0"/>
        <w:rPr>
          <w:szCs w:val="24"/>
          <w:lang w:eastAsia="ru-RU"/>
        </w:rPr>
      </w:pPr>
    </w:p>
    <w:p w14:paraId="68270CE2" w14:textId="77777777" w:rsidR="004646EE" w:rsidRPr="00B96708"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w:t>
      </w:r>
      <w:r w:rsidRPr="00B96708">
        <w:rPr>
          <w:rFonts w:ascii="Times New Roman" w:eastAsia="Times New Roman" w:hAnsi="Times New Roman" w:cs="Times New Roman"/>
          <w:sz w:val="24"/>
          <w:szCs w:val="24"/>
          <w:lang w:eastAsia="ru-RU"/>
        </w:rPr>
        <w:lastRenderedPageBreak/>
        <w:t>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3D2638A8" w14:textId="77777777" w:rsidR="0054550D" w:rsidRPr="00B96708" w:rsidRDefault="0054550D" w:rsidP="003C4AC9">
      <w:pPr>
        <w:spacing w:after="0" w:line="240" w:lineRule="auto"/>
        <w:jc w:val="both"/>
        <w:rPr>
          <w:rFonts w:ascii="Times New Roman" w:eastAsia="Times New Roman" w:hAnsi="Times New Roman" w:cs="Times New Roman"/>
          <w:sz w:val="24"/>
          <w:szCs w:val="24"/>
          <w:lang w:eastAsia="ru-RU"/>
        </w:rPr>
      </w:pPr>
    </w:p>
    <w:p w14:paraId="7E5856D9" w14:textId="77777777"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14:paraId="1E08D086" w14:textId="77777777"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14:paraId="53346ABD" w14:textId="77777777"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УФК по Республике Саха (Якутия) (Администрация муниципального образования «Город Удачный» Мирнинского района Республики Саха (Якутия))</w:t>
      </w:r>
    </w:p>
    <w:p w14:paraId="1CEFA822" w14:textId="77777777"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ОТДЕЛЕНИЕ-НБ РЕСПУБЛИКА САХА (ЯКУТИЯ) – БАНКА РОССИИ//УФК по Республике Саха (Якутия) г. Якутск</w:t>
      </w:r>
    </w:p>
    <w:p w14:paraId="3111E12A" w14:textId="77777777"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14:paraId="15F7E6AC" w14:textId="77777777"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14:paraId="625902DD" w14:textId="77777777"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14:paraId="0BCFC2D6" w14:textId="77777777"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14:paraId="3C724A75" w14:textId="77777777"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14:paraId="079F459F" w14:textId="77777777" w:rsidR="003F186E" w:rsidRPr="00271F3F" w:rsidRDefault="003F186E" w:rsidP="00655B30">
      <w:pPr>
        <w:pStyle w:val="a4"/>
        <w:tabs>
          <w:tab w:val="left" w:pos="6520"/>
        </w:tabs>
        <w:spacing w:after="0"/>
        <w:ind w:firstLine="709"/>
        <w:rPr>
          <w:b/>
          <w:szCs w:val="24"/>
        </w:rPr>
      </w:pPr>
      <w:r>
        <w:rPr>
          <w:b/>
          <w:szCs w:val="24"/>
        </w:rPr>
        <w:t>КБК 802 000 0000 0000000000</w:t>
      </w:r>
    </w:p>
    <w:p w14:paraId="043E9372" w14:textId="77777777"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14:paraId="6FAB361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14:paraId="1647A4C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5588CFE3" w14:textId="4660F08E"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 xml:space="preserve">9 часов 30 минут </w:t>
      </w:r>
      <w:r w:rsidR="00D62076">
        <w:rPr>
          <w:rFonts w:ascii="Times New Roman" w:eastAsia="Times New Roman" w:hAnsi="Times New Roman" w:cs="Times New Roman"/>
          <w:b/>
          <w:sz w:val="24"/>
          <w:szCs w:val="24"/>
          <w:lang w:eastAsia="ru-RU"/>
        </w:rPr>
        <w:t>02 февраля</w:t>
      </w:r>
      <w:r w:rsidR="00C40561" w:rsidRPr="00B96708">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D62076">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14:paraId="7C9C2BC0" w14:textId="77777777"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14:paraId="0E47615C" w14:textId="5D47559F"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r w:rsidR="000746A4" w:rsidRPr="00B96708">
        <w:rPr>
          <w:rFonts w:ascii="Times New Roman" w:eastAsia="Times New Roman" w:hAnsi="Times New Roman" w:cs="Times New Roman"/>
          <w:bCs/>
          <w:sz w:val="24"/>
          <w:szCs w:val="24"/>
          <w:lang w:eastAsia="ru-RU"/>
        </w:rPr>
        <w:t>Мирнинского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с </w:t>
      </w:r>
      <w:r w:rsidR="00241ABD">
        <w:rPr>
          <w:rFonts w:ascii="Times New Roman" w:eastAsia="Times New Roman" w:hAnsi="Times New Roman" w:cs="Times New Roman"/>
          <w:sz w:val="24"/>
          <w:szCs w:val="24"/>
          <w:lang w:eastAsia="ru-RU"/>
        </w:rPr>
        <w:t>2</w:t>
      </w:r>
      <w:r w:rsidR="00D62076">
        <w:rPr>
          <w:rFonts w:ascii="Times New Roman" w:eastAsia="Times New Roman" w:hAnsi="Times New Roman" w:cs="Times New Roman"/>
          <w:sz w:val="24"/>
          <w:szCs w:val="24"/>
          <w:lang w:eastAsia="ru-RU"/>
        </w:rPr>
        <w:t>3</w:t>
      </w:r>
      <w:r w:rsidR="005045DC" w:rsidRPr="00B96708">
        <w:rPr>
          <w:rFonts w:ascii="Times New Roman" w:eastAsia="Times New Roman" w:hAnsi="Times New Roman" w:cs="Times New Roman"/>
          <w:sz w:val="24"/>
          <w:szCs w:val="24"/>
          <w:lang w:eastAsia="ru-RU"/>
        </w:rPr>
        <w:t>.</w:t>
      </w:r>
      <w:r w:rsidR="009D6CB3">
        <w:rPr>
          <w:rFonts w:ascii="Times New Roman" w:eastAsia="Times New Roman" w:hAnsi="Times New Roman" w:cs="Times New Roman"/>
          <w:sz w:val="24"/>
          <w:szCs w:val="24"/>
          <w:lang w:eastAsia="ru-RU"/>
        </w:rPr>
        <w:t>1</w:t>
      </w:r>
      <w:r w:rsidR="00D62076">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w:t>
      </w:r>
      <w:r w:rsidR="007E2B9F" w:rsidRPr="00B96708">
        <w:rPr>
          <w:rFonts w:ascii="Times New Roman" w:eastAsia="Times New Roman" w:hAnsi="Times New Roman" w:cs="Times New Roman"/>
          <w:sz w:val="24"/>
          <w:szCs w:val="24"/>
          <w:lang w:eastAsia="ru-RU"/>
        </w:rPr>
        <w:t>с понедельника по четверг с 8:</w:t>
      </w:r>
      <w:r w:rsidR="009E2DA6" w:rsidRPr="00B96708">
        <w:rPr>
          <w:rFonts w:ascii="Times New Roman" w:eastAsia="Times New Roman" w:hAnsi="Times New Roman" w:cs="Times New Roman"/>
          <w:sz w:val="24"/>
          <w:szCs w:val="24"/>
          <w:lang w:eastAsia="ru-RU"/>
        </w:rPr>
        <w:t>3</w:t>
      </w:r>
      <w:r w:rsidR="007E2B9F" w:rsidRPr="00B96708">
        <w:rPr>
          <w:rFonts w:ascii="Times New Roman" w:eastAsia="Times New Roman" w:hAnsi="Times New Roman" w:cs="Times New Roman"/>
          <w:sz w:val="24"/>
          <w:szCs w:val="24"/>
          <w:lang w:eastAsia="ru-RU"/>
        </w:rPr>
        <w:t>0 до 12:</w:t>
      </w:r>
      <w:r w:rsidR="009E2DA6" w:rsidRPr="00B96708">
        <w:rPr>
          <w:rFonts w:ascii="Times New Roman" w:eastAsia="Times New Roman" w:hAnsi="Times New Roman" w:cs="Times New Roman"/>
          <w:sz w:val="24"/>
          <w:szCs w:val="24"/>
          <w:lang w:eastAsia="ru-RU"/>
        </w:rPr>
        <w:t>3</w:t>
      </w:r>
      <w:r w:rsidRPr="00B96708">
        <w:rPr>
          <w:rFonts w:ascii="Times New Roman" w:eastAsia="Times New Roman" w:hAnsi="Times New Roman" w:cs="Times New Roman"/>
          <w:sz w:val="24"/>
          <w:szCs w:val="24"/>
          <w:lang w:eastAsia="ru-RU"/>
        </w:rPr>
        <w:t>0 и с 1</w:t>
      </w:r>
      <w:r w:rsidR="009E2DA6" w:rsidRPr="00B96708">
        <w:rPr>
          <w:rFonts w:ascii="Times New Roman" w:eastAsia="Times New Roman" w:hAnsi="Times New Roman" w:cs="Times New Roman"/>
          <w:sz w:val="24"/>
          <w:szCs w:val="24"/>
          <w:lang w:eastAsia="ru-RU"/>
        </w:rPr>
        <w:t>4</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00 до 1</w:t>
      </w:r>
      <w:r w:rsidR="009E2DA6" w:rsidRPr="00B96708">
        <w:rPr>
          <w:rFonts w:ascii="Times New Roman" w:eastAsia="Times New Roman" w:hAnsi="Times New Roman" w:cs="Times New Roman"/>
          <w:sz w:val="24"/>
          <w:szCs w:val="24"/>
          <w:lang w:eastAsia="ru-RU"/>
        </w:rPr>
        <w:t>7</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 xml:space="preserve">00 </w:t>
      </w:r>
      <w:r w:rsidR="003C4AC9" w:rsidRPr="00B96708">
        <w:rPr>
          <w:rFonts w:ascii="Times New Roman" w:eastAsia="Times New Roman" w:hAnsi="Times New Roman" w:cs="Times New Roman"/>
          <w:sz w:val="24"/>
          <w:szCs w:val="24"/>
          <w:lang w:eastAsia="ru-RU"/>
        </w:rPr>
        <w:t>пятница с 8:</w:t>
      </w:r>
      <w:r w:rsidR="007E2B9F" w:rsidRPr="00B96708">
        <w:rPr>
          <w:rFonts w:ascii="Times New Roman" w:eastAsia="Times New Roman" w:hAnsi="Times New Roman" w:cs="Times New Roman"/>
          <w:sz w:val="24"/>
          <w:szCs w:val="24"/>
          <w:lang w:eastAsia="ru-RU"/>
        </w:rPr>
        <w:t>30 до 12:30</w:t>
      </w:r>
      <w:r w:rsidRPr="00B96708">
        <w:rPr>
          <w:rFonts w:ascii="Times New Roman" w:eastAsia="Times New Roman" w:hAnsi="Times New Roman" w:cs="Times New Roman"/>
          <w:sz w:val="24"/>
          <w:szCs w:val="24"/>
          <w:lang w:eastAsia="ru-RU"/>
        </w:rPr>
        <w:t xml:space="preserve"> по </w:t>
      </w:r>
      <w:r w:rsidR="0038501B">
        <w:rPr>
          <w:rFonts w:ascii="Times New Roman" w:eastAsia="Times New Roman" w:hAnsi="Times New Roman" w:cs="Times New Roman"/>
          <w:sz w:val="24"/>
          <w:szCs w:val="24"/>
          <w:lang w:eastAsia="ru-RU"/>
        </w:rPr>
        <w:t>02</w:t>
      </w:r>
      <w:r w:rsidRPr="00B96708">
        <w:rPr>
          <w:rFonts w:ascii="Times New Roman" w:eastAsia="Times New Roman" w:hAnsi="Times New Roman" w:cs="Times New Roman"/>
          <w:sz w:val="24"/>
          <w:szCs w:val="24"/>
          <w:lang w:eastAsia="ru-RU"/>
        </w:rPr>
        <w:t>.</w:t>
      </w:r>
      <w:r w:rsidR="0038501B">
        <w:rPr>
          <w:rFonts w:ascii="Times New Roman" w:eastAsia="Times New Roman" w:hAnsi="Times New Roman" w:cs="Times New Roman"/>
          <w:sz w:val="24"/>
          <w:szCs w:val="24"/>
          <w:lang w:eastAsia="ru-RU"/>
        </w:rPr>
        <w:t>0</w:t>
      </w:r>
      <w:r w:rsidR="00241ABD">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38501B">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 xml:space="preserve">  д</w:t>
      </w:r>
      <w:r w:rsidR="007E2B9F" w:rsidRPr="00B96708">
        <w:rPr>
          <w:rFonts w:ascii="Times New Roman" w:eastAsia="Times New Roman" w:hAnsi="Times New Roman" w:cs="Times New Roman"/>
          <w:sz w:val="24"/>
          <w:szCs w:val="24"/>
          <w:lang w:eastAsia="ru-RU"/>
        </w:rPr>
        <w:t xml:space="preserve">о 9:30 </w:t>
      </w:r>
      <w:r w:rsidRPr="00B96708">
        <w:rPr>
          <w:rFonts w:ascii="Times New Roman" w:eastAsia="Times New Roman" w:hAnsi="Times New Roman" w:cs="Times New Roman"/>
          <w:sz w:val="24"/>
          <w:szCs w:val="24"/>
          <w:lang w:eastAsia="ru-RU"/>
        </w:rPr>
        <w:t xml:space="preserve"> следующие документы:</w:t>
      </w:r>
    </w:p>
    <w:p w14:paraId="636EBC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14:paraId="2A45F9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5984348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DFD4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14:paraId="08E3E6C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Один заявитель вправе подать только одну заявку на участие в аукционе.</w:t>
      </w:r>
    </w:p>
    <w:p w14:paraId="2A185F9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14:paraId="0417154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0497B88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14:paraId="4B8E0E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14:paraId="23DA6B1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14:paraId="0D4B606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14:paraId="1FBDD30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14:paraId="50550F80"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14:paraId="6A40938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14:paraId="4A69008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14:paraId="394539DE"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14:paraId="2FC9CD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14:paraId="6BE8BDE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14:paraId="5ACA7354" w14:textId="77777777"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14:paraId="23B735B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14:paraId="469432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14:paraId="3E6518BB" w14:textId="77777777"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14:paraId="477283EB" w14:textId="77777777"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14:paraId="0F3B9AE0"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14:paraId="7CB1484E"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82FDCBC"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14:paraId="1F33F0A4"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w:t>
      </w:r>
      <w:r w:rsidRPr="00B96708">
        <w:rPr>
          <w:rFonts w:ascii="Times New Roman" w:eastAsia="Times New Roman" w:hAnsi="Times New Roman" w:cs="Times New Roman"/>
          <w:sz w:val="24"/>
          <w:szCs w:val="24"/>
          <w:lang w:eastAsia="ru-RU"/>
        </w:rPr>
        <w:lastRenderedPageBreak/>
        <w:t>конкретного аукциона, покупателем земельного участка или приобрести земельный участок в аренду;</w:t>
      </w:r>
    </w:p>
    <w:p w14:paraId="26A37CF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8FE3B8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19783EE5" w14:textId="77777777" w:rsidR="002E3325" w:rsidRPr="00B96708" w:rsidRDefault="002E3325" w:rsidP="003C4AC9">
      <w:pPr>
        <w:spacing w:after="0" w:line="240" w:lineRule="auto"/>
        <w:jc w:val="center"/>
        <w:rPr>
          <w:rFonts w:ascii="Times New Roman" w:eastAsia="Times New Roman" w:hAnsi="Times New Roman" w:cs="Times New Roman"/>
          <w:b/>
          <w:bCs/>
          <w:sz w:val="24"/>
          <w:szCs w:val="24"/>
          <w:lang w:eastAsia="ru-RU"/>
        </w:rPr>
      </w:pPr>
    </w:p>
    <w:p w14:paraId="3511995B"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14:paraId="7F34FA71" w14:textId="77777777"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14:paraId="2E78BEB5" w14:textId="77777777"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14:paraId="6938F0C1" w14:textId="50FE7453"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1F558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b/>
          <w:bCs/>
          <w:sz w:val="24"/>
          <w:szCs w:val="24"/>
          <w:lang w:eastAsia="ru-RU"/>
        </w:rPr>
        <w:t xml:space="preserve">– </w:t>
      </w:r>
      <w:r w:rsidR="0038501B">
        <w:rPr>
          <w:rFonts w:ascii="Times New Roman" w:eastAsia="Times New Roman" w:hAnsi="Times New Roman" w:cs="Times New Roman"/>
          <w:b/>
          <w:bCs/>
          <w:sz w:val="24"/>
          <w:szCs w:val="24"/>
          <w:lang w:eastAsia="ru-RU"/>
        </w:rPr>
        <w:t>02</w:t>
      </w:r>
      <w:r w:rsidR="00C6563C" w:rsidRPr="00B96708">
        <w:rPr>
          <w:rFonts w:ascii="Times New Roman" w:eastAsia="Times New Roman" w:hAnsi="Times New Roman" w:cs="Times New Roman"/>
          <w:b/>
          <w:bCs/>
          <w:sz w:val="24"/>
          <w:szCs w:val="24"/>
          <w:lang w:eastAsia="ru-RU"/>
        </w:rPr>
        <w:t xml:space="preserve"> </w:t>
      </w:r>
      <w:r w:rsidR="0038501B">
        <w:rPr>
          <w:rFonts w:ascii="Times New Roman" w:eastAsia="Times New Roman" w:hAnsi="Times New Roman" w:cs="Times New Roman"/>
          <w:b/>
          <w:bCs/>
          <w:sz w:val="24"/>
          <w:szCs w:val="24"/>
          <w:lang w:eastAsia="ru-RU"/>
        </w:rPr>
        <w:t>февраля</w:t>
      </w:r>
      <w:r w:rsidR="005766E3">
        <w:rPr>
          <w:rFonts w:ascii="Times New Roman" w:eastAsia="Times New Roman" w:hAnsi="Times New Roman" w:cs="Times New Roman"/>
          <w:b/>
          <w:bCs/>
          <w:sz w:val="24"/>
          <w:szCs w:val="24"/>
          <w:lang w:eastAsia="ru-RU"/>
        </w:rPr>
        <w:t xml:space="preserve"> </w:t>
      </w:r>
      <w:r w:rsidR="004646EE" w:rsidRPr="00B96708">
        <w:rPr>
          <w:rFonts w:ascii="Times New Roman" w:eastAsia="Times New Roman" w:hAnsi="Times New Roman" w:cs="Times New Roman"/>
          <w:b/>
          <w:bCs/>
          <w:sz w:val="24"/>
          <w:szCs w:val="24"/>
          <w:lang w:eastAsia="ru-RU"/>
        </w:rPr>
        <w:t>20</w:t>
      </w:r>
      <w:r w:rsidR="00B905FA" w:rsidRPr="00B96708">
        <w:rPr>
          <w:rFonts w:ascii="Times New Roman" w:eastAsia="Times New Roman" w:hAnsi="Times New Roman" w:cs="Times New Roman"/>
          <w:b/>
          <w:bCs/>
          <w:sz w:val="24"/>
          <w:szCs w:val="24"/>
          <w:lang w:eastAsia="ru-RU"/>
        </w:rPr>
        <w:t>2</w:t>
      </w:r>
      <w:r w:rsidR="0038501B">
        <w:rPr>
          <w:rFonts w:ascii="Times New Roman" w:eastAsia="Times New Roman" w:hAnsi="Times New Roman" w:cs="Times New Roman"/>
          <w:b/>
          <w:bCs/>
          <w:sz w:val="24"/>
          <w:szCs w:val="24"/>
          <w:lang w:eastAsia="ru-RU"/>
        </w:rPr>
        <w:t>2</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Мирнинский р-н, г.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14:paraId="4879157F"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14:paraId="683A8CDD" w14:textId="0F6E46E1"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Протокола приема заявок признания заявителей </w:t>
      </w:r>
      <w:proofErr w:type="gramStart"/>
      <w:r w:rsidRPr="00B96708">
        <w:rPr>
          <w:rFonts w:ascii="Times New Roman" w:eastAsia="Times New Roman" w:hAnsi="Times New Roman" w:cs="Times New Roman"/>
          <w:sz w:val="24"/>
          <w:szCs w:val="24"/>
          <w:lang w:eastAsia="ru-RU"/>
        </w:rPr>
        <w:t>участниками</w:t>
      </w:r>
      <w:r w:rsidR="009D6CB3">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аукциона</w:t>
      </w:r>
      <w:proofErr w:type="gramEnd"/>
      <w:r w:rsidRPr="00B96708">
        <w:rPr>
          <w:rFonts w:ascii="Times New Roman" w:eastAsia="Times New Roman" w:hAnsi="Times New Roman" w:cs="Times New Roman"/>
          <w:sz w:val="24"/>
          <w:szCs w:val="24"/>
          <w:lang w:eastAsia="ru-RU"/>
        </w:rPr>
        <w:t xml:space="preserve"> открытого по форме подачи предложений о цене и составу участников по продаже права на заключение договора аренды земельного участка.</w:t>
      </w:r>
    </w:p>
    <w:p w14:paraId="293AF16C" w14:textId="77777777"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14:paraId="750C753F"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Проведение аукциона</w:t>
      </w:r>
    </w:p>
    <w:p w14:paraId="79FADF81"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285D4E2D" w14:textId="6007706D"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xml:space="preserve">, конференц-зал, </w:t>
      </w:r>
      <w:r w:rsidR="0038501B">
        <w:rPr>
          <w:rFonts w:ascii="Times New Roman" w:hAnsi="Times New Roman" w:cs="Times New Roman"/>
          <w:b/>
          <w:bCs/>
          <w:sz w:val="24"/>
          <w:szCs w:val="24"/>
          <w:u w:val="single"/>
          <w:lang w:eastAsia="ru-RU"/>
        </w:rPr>
        <w:t>02</w:t>
      </w:r>
      <w:r w:rsidR="00C6563C" w:rsidRPr="00B96708">
        <w:rPr>
          <w:rFonts w:ascii="Times New Roman" w:hAnsi="Times New Roman" w:cs="Times New Roman"/>
          <w:b/>
          <w:bCs/>
          <w:sz w:val="24"/>
          <w:szCs w:val="24"/>
          <w:u w:val="single"/>
          <w:lang w:eastAsia="ru-RU"/>
        </w:rPr>
        <w:t xml:space="preserve"> </w:t>
      </w:r>
      <w:r w:rsidR="0038501B">
        <w:rPr>
          <w:rFonts w:ascii="Times New Roman" w:hAnsi="Times New Roman" w:cs="Times New Roman"/>
          <w:b/>
          <w:bCs/>
          <w:sz w:val="24"/>
          <w:szCs w:val="24"/>
          <w:u w:val="single"/>
          <w:lang w:eastAsia="ru-RU"/>
        </w:rPr>
        <w:t>февраля</w:t>
      </w:r>
      <w:r w:rsidR="004646EE" w:rsidRPr="00B96708">
        <w:rPr>
          <w:rFonts w:ascii="Times New Roman" w:eastAsia="Times New Roman" w:hAnsi="Times New Roman" w:cs="Times New Roman"/>
          <w:b/>
          <w:bCs/>
          <w:sz w:val="24"/>
          <w:szCs w:val="24"/>
          <w:u w:val="single"/>
          <w:lang w:eastAsia="ru-RU"/>
        </w:rPr>
        <w:t xml:space="preserve"> 20</w:t>
      </w:r>
      <w:r w:rsidR="00B905FA" w:rsidRPr="00B96708">
        <w:rPr>
          <w:rFonts w:ascii="Times New Roman" w:eastAsia="Times New Roman" w:hAnsi="Times New Roman" w:cs="Times New Roman"/>
          <w:b/>
          <w:bCs/>
          <w:sz w:val="24"/>
          <w:szCs w:val="24"/>
          <w:u w:val="single"/>
          <w:lang w:eastAsia="ru-RU"/>
        </w:rPr>
        <w:t>2</w:t>
      </w:r>
      <w:r w:rsidR="0038501B">
        <w:rPr>
          <w:rFonts w:ascii="Times New Roman" w:eastAsia="Times New Roman" w:hAnsi="Times New Roman" w:cs="Times New Roman"/>
          <w:b/>
          <w:bCs/>
          <w:sz w:val="24"/>
          <w:szCs w:val="24"/>
          <w:u w:val="single"/>
          <w:lang w:eastAsia="ru-RU"/>
        </w:rPr>
        <w:t>2</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14:paraId="1E8CE6F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14:paraId="1E868587" w14:textId="2391FC90"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14:paraId="29BD4B0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14:paraId="5DF54F12"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xml:space="preserve">%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w:t>
      </w:r>
      <w:r w:rsidRPr="00B96708">
        <w:rPr>
          <w:rFonts w:ascii="Times New Roman" w:eastAsia="Times New Roman" w:hAnsi="Times New Roman" w:cs="Times New Roman"/>
          <w:sz w:val="24"/>
          <w:szCs w:val="24"/>
          <w:lang w:eastAsia="ru-RU"/>
        </w:rPr>
        <w:lastRenderedPageBreak/>
        <w:t>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14:paraId="26E75077"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14:paraId="1306A06D" w14:textId="77777777"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
    <w:p w14:paraId="7B1FAEB9" w14:textId="77777777"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14:paraId="097EE406" w14:textId="77777777"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14:paraId="63FE82EF" w14:textId="77777777"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14:paraId="35F1F2F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E0326B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14:paraId="79F19977"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14:paraId="449959A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14:paraId="4A11130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14:paraId="0C1449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14:paraId="0150443E" w14:textId="4C499198"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14:paraId="3D6362F7" w14:textId="77777777" w:rsidR="00DB0487" w:rsidRDefault="00DB0487" w:rsidP="00D133F8">
      <w:pPr>
        <w:spacing w:after="0" w:line="240" w:lineRule="auto"/>
        <w:ind w:firstLine="709"/>
        <w:jc w:val="both"/>
        <w:rPr>
          <w:rFonts w:ascii="Times New Roman" w:eastAsia="Times New Roman" w:hAnsi="Times New Roman" w:cs="Times New Roman"/>
          <w:sz w:val="24"/>
          <w:szCs w:val="24"/>
          <w:lang w:eastAsia="ru-RU"/>
        </w:rPr>
      </w:pPr>
    </w:p>
    <w:p w14:paraId="3D254E18"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lastRenderedPageBreak/>
        <w:t>Признание аукциона несостоявшимся</w:t>
      </w:r>
    </w:p>
    <w:p w14:paraId="5B31C902"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1FF926D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14:paraId="3454137F"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187CBF9D"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4CFA0A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5336D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F6B4F24"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2C7CFAD"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14:paraId="6676F125"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7C0DF55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14:paraId="3E8A6087" w14:textId="3292EE2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позднее чем за пять дней до окончания подачи заявок на участие в аукционе.</w:t>
      </w:r>
    </w:p>
    <w:p w14:paraId="5DA5E4FF" w14:textId="4CBA5E14"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Мирнинский р-н, г. Удачный,</w:t>
      </w:r>
      <w:r w:rsidR="002E3325">
        <w:rPr>
          <w:bCs/>
          <w:szCs w:val="24"/>
          <w:lang w:eastAsia="ru-RU"/>
        </w:rPr>
        <w:t xml:space="preserve"> Центральная площадь, 1</w:t>
      </w:r>
      <w:r w:rsidR="00644BE8" w:rsidRPr="00B96708">
        <w:rPr>
          <w:bCs/>
          <w:szCs w:val="24"/>
          <w:lang w:eastAsia="ru-RU"/>
        </w:rPr>
        <w:t>, кабинет № 4,</w:t>
      </w:r>
      <w:r w:rsidR="009D6CB3">
        <w:rPr>
          <w:bCs/>
          <w:szCs w:val="24"/>
          <w:lang w:eastAsia="ru-RU"/>
        </w:rPr>
        <w:t xml:space="preserve"> </w:t>
      </w:r>
      <w:r w:rsidRPr="00B96708">
        <w:rPr>
          <w:szCs w:val="24"/>
          <w:lang w:eastAsia="ru-RU"/>
        </w:rPr>
        <w:t xml:space="preserve">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proofErr w:type="spellStart"/>
        <w:r w:rsidR="00644BE8" w:rsidRPr="00B96708">
          <w:rPr>
            <w:rStyle w:val="a6"/>
            <w:szCs w:val="24"/>
            <w:lang w:val="en-US" w:eastAsia="ru-RU"/>
          </w:rPr>
          <w:t>ru</w:t>
        </w:r>
        <w:proofErr w:type="spellEnd"/>
      </w:hyperlink>
      <w:r w:rsidR="00644BE8" w:rsidRPr="00B96708">
        <w:rPr>
          <w:szCs w:val="24"/>
          <w:lang w:eastAsia="ru-RU"/>
        </w:rPr>
        <w:t>.</w:t>
      </w:r>
    </w:p>
    <w:p w14:paraId="0B36601B"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01714A2B"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416EDA68"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087E32FE"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280A81C1"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198BE52F" w14:textId="28D8630A"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105C5126" w14:textId="40A1E277" w:rsidR="00DB0487" w:rsidRDefault="00DB0487" w:rsidP="003C4AC9">
      <w:pPr>
        <w:spacing w:after="0" w:line="240" w:lineRule="auto"/>
        <w:jc w:val="right"/>
        <w:rPr>
          <w:rFonts w:ascii="Times New Roman" w:eastAsia="Times New Roman" w:hAnsi="Times New Roman" w:cs="Times New Roman"/>
          <w:b/>
          <w:bCs/>
          <w:sz w:val="24"/>
          <w:szCs w:val="24"/>
          <w:lang w:eastAsia="ru-RU"/>
        </w:rPr>
      </w:pPr>
    </w:p>
    <w:p w14:paraId="1D79C9E5" w14:textId="644327C9" w:rsidR="00DB0487" w:rsidRDefault="00DB0487" w:rsidP="003C4AC9">
      <w:pPr>
        <w:spacing w:after="0" w:line="240" w:lineRule="auto"/>
        <w:jc w:val="right"/>
        <w:rPr>
          <w:rFonts w:ascii="Times New Roman" w:eastAsia="Times New Roman" w:hAnsi="Times New Roman" w:cs="Times New Roman"/>
          <w:b/>
          <w:bCs/>
          <w:sz w:val="24"/>
          <w:szCs w:val="24"/>
          <w:lang w:eastAsia="ru-RU"/>
        </w:rPr>
      </w:pPr>
    </w:p>
    <w:p w14:paraId="7F5A42CD" w14:textId="77777777" w:rsidR="00DB0487" w:rsidRDefault="00DB0487" w:rsidP="003C4AC9">
      <w:pPr>
        <w:spacing w:after="0" w:line="240" w:lineRule="auto"/>
        <w:jc w:val="right"/>
        <w:rPr>
          <w:rFonts w:ascii="Times New Roman" w:eastAsia="Times New Roman" w:hAnsi="Times New Roman" w:cs="Times New Roman"/>
          <w:b/>
          <w:bCs/>
          <w:sz w:val="24"/>
          <w:szCs w:val="24"/>
          <w:lang w:eastAsia="ru-RU"/>
        </w:rPr>
      </w:pPr>
    </w:p>
    <w:p w14:paraId="11080A4B"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48DB6A76" w14:textId="77777777" w:rsidR="00685A5F" w:rsidRDefault="00685A5F" w:rsidP="003C4AC9">
      <w:pPr>
        <w:spacing w:after="0" w:line="240" w:lineRule="auto"/>
        <w:jc w:val="right"/>
        <w:rPr>
          <w:rFonts w:ascii="Times New Roman" w:eastAsia="Times New Roman" w:hAnsi="Times New Roman" w:cs="Times New Roman"/>
          <w:b/>
          <w:bCs/>
          <w:sz w:val="24"/>
          <w:szCs w:val="24"/>
          <w:lang w:eastAsia="ru-RU"/>
        </w:rPr>
      </w:pPr>
    </w:p>
    <w:p w14:paraId="1027735B" w14:textId="577A6150"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1</w:t>
      </w:r>
    </w:p>
    <w:p w14:paraId="54812A5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7A426C53"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14:paraId="61429DB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53AA69F3" w14:textId="77777777"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14:paraId="4BAF66A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30199D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F77950A" w14:textId="77777777" w:rsidR="00BA2423"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799D627E"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25D86F04" w14:textId="77777777"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B27AE0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3C4BA6D2"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3D4B9856" w14:textId="77777777"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14:paraId="181FF11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1C719F2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DF38F2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13C7D24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73DA414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17076B6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12B03F3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E74D61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Республика Саха (Якутия) Мирнинского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14:paraId="3345753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0AAF72F0"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07D9297F"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14:paraId="3119AB7A"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40D445F4" w14:textId="77777777"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14:paraId="2A8C8B4B" w14:textId="77777777"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w:t>
      </w:r>
      <w:proofErr w:type="gramStart"/>
      <w:r w:rsidR="004646EE" w:rsidRPr="00B96708">
        <w:rPr>
          <w:rFonts w:ascii="Times New Roman" w:eastAsia="Times New Roman" w:hAnsi="Times New Roman" w:cs="Times New Roman"/>
          <w:i/>
          <w:iCs/>
          <w:sz w:val="24"/>
          <w:szCs w:val="24"/>
          <w:lang w:eastAsia="ru-RU"/>
        </w:rPr>
        <w:t>аукциона  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14:paraId="6CC87411" w14:textId="77777777"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14:paraId="6119966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2DAAD7C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0E251DF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40FBBF23" w14:textId="77777777"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14:paraId="14E067DA" w14:textId="77777777" w:rsidR="002E3325" w:rsidRDefault="002E3325" w:rsidP="002E3325">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lastRenderedPageBreak/>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7FFCCA44" w14:textId="77777777"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FE89C20" w14:textId="77777777" w:rsidR="002E3325" w:rsidRDefault="002E3325" w:rsidP="002E3325">
      <w:pPr>
        <w:spacing w:after="0" w:line="240" w:lineRule="auto"/>
        <w:jc w:val="both"/>
        <w:rPr>
          <w:rFonts w:ascii="Times New Roman" w:hAnsi="Times New Roman" w:cs="Times New Roman"/>
          <w:sz w:val="20"/>
          <w:szCs w:val="20"/>
        </w:rPr>
      </w:pPr>
    </w:p>
    <w:p w14:paraId="39BA3032" w14:textId="77777777" w:rsidR="002E3325" w:rsidRDefault="002E3325" w:rsidP="003C4AC9">
      <w:pPr>
        <w:spacing w:after="0" w:line="240" w:lineRule="auto"/>
        <w:rPr>
          <w:rFonts w:ascii="Times New Roman" w:eastAsia="Times New Roman" w:hAnsi="Times New Roman" w:cs="Times New Roman"/>
          <w:sz w:val="24"/>
          <w:szCs w:val="24"/>
          <w:lang w:eastAsia="ru-RU"/>
        </w:rPr>
      </w:pPr>
    </w:p>
    <w:p w14:paraId="36D7CD5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14:paraId="0FECB6DB" w14:textId="77777777"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072FB0E6"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4BA22A0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2732B9B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600B684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30ACAB5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6B34DA0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14:paraId="659D20B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57FC4B11"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04D8B56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Заявка принята Продавцом: _______ </w:t>
      </w:r>
      <w:proofErr w:type="gramStart"/>
      <w:r w:rsidRPr="00B96708">
        <w:rPr>
          <w:rFonts w:ascii="Times New Roman" w:eastAsia="Times New Roman" w:hAnsi="Times New Roman" w:cs="Times New Roman"/>
          <w:sz w:val="24"/>
          <w:szCs w:val="24"/>
          <w:lang w:eastAsia="ru-RU"/>
        </w:rPr>
        <w:t>час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14:paraId="08B4DFC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DFAA71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p w14:paraId="33E83116"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AFE0C5"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4EE639"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7DA7E0"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60A288E2"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416C25CF"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4B7536C6"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5A379A23"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67E103CB"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526EB2FD"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49D9C2A4"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03DD4822"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347414A3"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4AFD8CEF"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3BAFABB9"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1F7FE26A"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7B252C78"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00AB4947"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5E3019F8" w14:textId="77777777" w:rsidR="00233E27" w:rsidRDefault="00233E27" w:rsidP="003C4AC9">
      <w:pPr>
        <w:spacing w:after="0" w:line="240" w:lineRule="auto"/>
        <w:jc w:val="right"/>
        <w:rPr>
          <w:rFonts w:ascii="Times New Roman" w:eastAsia="Times New Roman" w:hAnsi="Times New Roman" w:cs="Times New Roman"/>
          <w:b/>
          <w:bCs/>
          <w:sz w:val="24"/>
          <w:szCs w:val="24"/>
          <w:lang w:eastAsia="ru-RU"/>
        </w:rPr>
      </w:pPr>
    </w:p>
    <w:p w14:paraId="60E2C789" w14:textId="4626EBC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2</w:t>
      </w:r>
    </w:p>
    <w:p w14:paraId="770DC0C3"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65A8EB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14:paraId="1C618406"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14:paraId="6412A10F" w14:textId="77777777" w:rsidR="00644BE8" w:rsidRPr="00B96708" w:rsidRDefault="00644BE8" w:rsidP="003C4AC9">
      <w:pPr>
        <w:pStyle w:val="ConsNonformat"/>
        <w:widowControl/>
        <w:jc w:val="center"/>
        <w:rPr>
          <w:rFonts w:ascii="Times New Roman" w:hAnsi="Times New Roman" w:cs="Times New Roman"/>
          <w:sz w:val="24"/>
          <w:szCs w:val="24"/>
        </w:rPr>
      </w:pPr>
    </w:p>
    <w:p w14:paraId="39B9B635"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14:paraId="248FEF77" w14:textId="77777777" w:rsidR="00644BE8" w:rsidRPr="00B96708" w:rsidRDefault="00644BE8" w:rsidP="003C4AC9">
      <w:pPr>
        <w:pStyle w:val="ConsNonformat"/>
        <w:widowControl/>
        <w:jc w:val="center"/>
        <w:rPr>
          <w:rFonts w:ascii="Times New Roman" w:hAnsi="Times New Roman" w:cs="Times New Roman"/>
          <w:sz w:val="24"/>
          <w:szCs w:val="24"/>
        </w:rPr>
      </w:pPr>
    </w:p>
    <w:p w14:paraId="40E26466" w14:textId="77777777" w:rsidR="00644BE8" w:rsidRPr="00B96708" w:rsidRDefault="00644BE8" w:rsidP="003C4AC9">
      <w:pPr>
        <w:pStyle w:val="ConsNonformat"/>
        <w:widowControl/>
        <w:ind w:firstLine="708"/>
        <w:rPr>
          <w:rFonts w:ascii="Times New Roman" w:hAnsi="Times New Roman" w:cs="Times New Roman"/>
          <w:i/>
          <w:sz w:val="24"/>
          <w:szCs w:val="24"/>
        </w:rPr>
      </w:pPr>
      <w:r w:rsidRPr="00B96708">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proofErr w:type="gramStart"/>
      <w:r w:rsidRPr="00B96708">
        <w:rPr>
          <w:rFonts w:ascii="Times New Roman" w:hAnsi="Times New Roman" w:cs="Times New Roman"/>
          <w:sz w:val="24"/>
          <w:szCs w:val="24"/>
        </w:rPr>
        <w:t>«Город Удачный» Мирнинского района Республики Саха (Якутия)</w:t>
      </w:r>
      <w:proofErr w:type="gramEnd"/>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
    <w:p w14:paraId="4832716C" w14:textId="77777777" w:rsidR="00644BE8" w:rsidRPr="00B96708" w:rsidRDefault="00232FA9" w:rsidP="003C4AC9">
      <w:pPr>
        <w:pStyle w:val="ConsNonformat"/>
        <w:widowControl/>
        <w:ind w:right="-6"/>
        <w:rPr>
          <w:rFonts w:ascii="Times New Roman" w:hAnsi="Times New Roman" w:cs="Times New Roman"/>
          <w:i/>
          <w:sz w:val="24"/>
          <w:szCs w:val="24"/>
        </w:rPr>
      </w:pPr>
      <w:r>
        <w:rPr>
          <w:rFonts w:ascii="Times New Roman" w:hAnsi="Times New Roman" w:cs="Times New Roman"/>
          <w:noProof/>
          <w:sz w:val="24"/>
          <w:szCs w:val="24"/>
        </w:rPr>
        <w:pict w14:anchorId="627572EF">
          <v:line id="_x0000_s1026" style="position:absolute;left:0;text-align:left;z-index:251660288" from="-.65pt,12.5pt" to="457.75pt,12.5pt" strokeweight=".25pt"/>
        </w:pict>
      </w:r>
    </w:p>
    <w:p w14:paraId="52362A4E" w14:textId="77777777"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14:paraId="0301C5A9" w14:textId="77777777"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от ______________ № _______ заключили настоящий Договор о нижеследующем:</w:t>
      </w:r>
    </w:p>
    <w:p w14:paraId="76089745"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14:paraId="42A018B8" w14:textId="77777777"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14:paraId="12E135E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под кадастровым номером</w:t>
      </w:r>
      <w:r w:rsidRPr="00B96708">
        <w:rPr>
          <w:rFonts w:ascii="Times New Roman" w:hAnsi="Times New Roman" w:cs="Times New Roman"/>
          <w:b/>
          <w:i/>
          <w:sz w:val="24"/>
          <w:szCs w:val="24"/>
        </w:rPr>
        <w:t>__________</w:t>
      </w:r>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w:t>
      </w:r>
      <w:proofErr w:type="spellStart"/>
      <w:r w:rsidRPr="00B96708">
        <w:rPr>
          <w:rFonts w:ascii="Times New Roman" w:hAnsi="Times New Roman" w:cs="Times New Roman"/>
          <w:sz w:val="24"/>
          <w:szCs w:val="24"/>
        </w:rPr>
        <w:t>кв.м</w:t>
      </w:r>
      <w:proofErr w:type="spellEnd"/>
      <w:r w:rsidRPr="00B96708">
        <w:rPr>
          <w:rFonts w:ascii="Times New Roman" w:hAnsi="Times New Roman" w:cs="Times New Roman"/>
          <w:sz w:val="24"/>
          <w:szCs w:val="24"/>
        </w:rPr>
        <w:t xml:space="preserve">., именуемый в дальнейшем «Участок». </w:t>
      </w:r>
      <w:bookmarkStart w:id="2" w:name="Bookmark102"/>
    </w:p>
    <w:bookmarkEnd w:id="2"/>
    <w:p w14:paraId="64DE418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для </w:t>
      </w:r>
      <w:r w:rsidRPr="00B96708">
        <w:rPr>
          <w:rFonts w:ascii="Times New Roman" w:hAnsi="Times New Roman" w:cs="Times New Roman"/>
          <w:b/>
          <w:i/>
          <w:sz w:val="24"/>
          <w:szCs w:val="24"/>
        </w:rPr>
        <w:t>_______________</w:t>
      </w:r>
    </w:p>
    <w:p w14:paraId="3D83B02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0008B9A9" w14:textId="77777777"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644BE8" w:rsidRPr="00B96708" w14:paraId="3154E060" w14:textId="77777777"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14:paraId="69C7297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п/п</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88D8B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14:paraId="092D7E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14:paraId="315AB58A"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14:paraId="7FF33C15" w14:textId="77777777"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14:paraId="6DE62415" w14:textId="77777777"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14:paraId="20308856"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14:paraId="00EB0D55"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46B314C"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14:paraId="2F4F0C06"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14:paraId="068D1834"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14:paraId="3103256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60BDB58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14:paraId="68E909B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14:paraId="4F261130"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14:paraId="026E2D44" w14:textId="77777777" w:rsidR="00644BE8" w:rsidRPr="00B96708" w:rsidRDefault="00232FA9"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w14:anchorId="4EC726DF">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14:paraId="399F98F3" w14:textId="77777777"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3" w:name="Bookmark16"/>
      <w:r w:rsidR="00644BE8" w:rsidRPr="00B96708">
        <w:rPr>
          <w:rFonts w:ascii="Times New Roman" w:hAnsi="Times New Roman" w:cs="Times New Roman"/>
          <w:b/>
          <w:i/>
          <w:sz w:val="24"/>
          <w:szCs w:val="24"/>
        </w:rPr>
        <w:t>________ 20___ г.</w:t>
      </w:r>
      <w:bookmarkEnd w:id="3"/>
      <w:r w:rsidR="00644BE8" w:rsidRPr="00B96708">
        <w:rPr>
          <w:rFonts w:ascii="Times New Roman" w:hAnsi="Times New Roman" w:cs="Times New Roman"/>
          <w:sz w:val="24"/>
          <w:szCs w:val="24"/>
        </w:rPr>
        <w:t xml:space="preserve">  по </w:t>
      </w:r>
      <w:bookmarkStart w:id="4" w:name="Bookmark17"/>
      <w:r w:rsidR="00644BE8" w:rsidRPr="00B96708">
        <w:rPr>
          <w:rFonts w:ascii="Times New Roman" w:hAnsi="Times New Roman" w:cs="Times New Roman"/>
          <w:b/>
          <w:i/>
          <w:sz w:val="24"/>
          <w:szCs w:val="24"/>
        </w:rPr>
        <w:t>______20__ г.</w:t>
      </w:r>
      <w:bookmarkEnd w:id="4"/>
    </w:p>
    <w:p w14:paraId="57CB4079" w14:textId="77777777"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5" w:name="Bookmark128"/>
      <w:r w:rsidRPr="000B60CE">
        <w:rPr>
          <w:rFonts w:ascii="Times New Roman" w:hAnsi="Times New Roman" w:cs="Times New Roman"/>
          <w:sz w:val="24"/>
          <w:szCs w:val="24"/>
        </w:rPr>
        <w:t xml:space="preserve">Арендные платежи по настоящему Договору начинают исчисляться со дня подписания акта приема-передачи Участка </w:t>
      </w:r>
      <w:proofErr w:type="gramStart"/>
      <w:r w:rsidRPr="000B60CE">
        <w:rPr>
          <w:rFonts w:ascii="Times New Roman" w:hAnsi="Times New Roman" w:cs="Times New Roman"/>
          <w:sz w:val="24"/>
          <w:szCs w:val="24"/>
        </w:rPr>
        <w:t>и  вносятся</w:t>
      </w:r>
      <w:proofErr w:type="gramEnd"/>
      <w:r w:rsidRPr="000B60CE">
        <w:rPr>
          <w:rFonts w:ascii="Times New Roman" w:hAnsi="Times New Roman" w:cs="Times New Roman"/>
          <w:sz w:val="24"/>
          <w:szCs w:val="24"/>
        </w:rPr>
        <w:t xml:space="preserve"> в течении текущего финансового года.  </w:t>
      </w:r>
    </w:p>
    <w:p w14:paraId="2B7559B2" w14:textId="77777777"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5"/>
    <w:p w14:paraId="4FFED62F" w14:textId="77777777"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В случае изменения сроков </w:t>
      </w:r>
      <w:r w:rsidRPr="00B96708">
        <w:rPr>
          <w:rFonts w:ascii="Times New Roman" w:hAnsi="Times New Roman" w:cs="Times New Roman"/>
          <w:sz w:val="24"/>
          <w:szCs w:val="24"/>
        </w:rPr>
        <w:lastRenderedPageBreak/>
        <w:t>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14:paraId="7E6B9EB7" w14:textId="77777777"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14:paraId="01B4C3ED" w14:textId="77777777"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w:t>
      </w:r>
      <w:proofErr w:type="gramStart"/>
      <w:r w:rsidRPr="00E76F57">
        <w:rPr>
          <w:rFonts w:ascii="Times New Roman" w:hAnsi="Times New Roman" w:cs="Times New Roman"/>
          <w:bCs/>
          <w:sz w:val="20"/>
          <w:szCs w:val="20"/>
        </w:rPr>
        <w:t>образования  «</w:t>
      </w:r>
      <w:proofErr w:type="gramEnd"/>
      <w:r w:rsidRPr="00E76F57">
        <w:rPr>
          <w:rFonts w:ascii="Times New Roman" w:hAnsi="Times New Roman" w:cs="Times New Roman"/>
          <w:bCs/>
          <w:sz w:val="20"/>
          <w:szCs w:val="20"/>
        </w:rPr>
        <w:t>Город Удачный» Мирнинского района РС(Я))</w:t>
      </w:r>
    </w:p>
    <w:p w14:paraId="0ECD0EE0" w14:textId="77777777" w:rsidR="00E76F57" w:rsidRPr="00E76F57" w:rsidRDefault="00232FA9" w:rsidP="00E76F57">
      <w:pPr>
        <w:pStyle w:val="1"/>
        <w:numPr>
          <w:ilvl w:val="0"/>
          <w:numId w:val="13"/>
        </w:numPr>
        <w:tabs>
          <w:tab w:val="left" w:pos="708"/>
        </w:tabs>
        <w:jc w:val="center"/>
        <w:rPr>
          <w:rFonts w:ascii="Times New Roman" w:hAnsi="Times New Roman"/>
          <w:b w:val="0"/>
          <w:sz w:val="20"/>
          <w:vertAlign w:val="superscript"/>
        </w:rPr>
      </w:pPr>
      <w:r>
        <w:rPr>
          <w:rFonts w:ascii="Times New Roman" w:hAnsi="Times New Roman"/>
          <w:b w:val="0"/>
          <w:sz w:val="20"/>
        </w:rPr>
        <w:pict w14:anchorId="492B1001">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14:paraId="6BC06E8F" w14:textId="77777777"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14:paraId="505E43DB" w14:textId="77777777"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России/УФК по Республике Саха (Якутия) г. Якутск</w:t>
      </w:r>
    </w:p>
    <w:p w14:paraId="4B5E1594" w14:textId="77777777"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14:paraId="736EB39E" w14:textId="77777777" w:rsidR="00E76F57" w:rsidRPr="00E76F57" w:rsidRDefault="00232FA9"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1411CBC9">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14:paraId="78EDA0F7" w14:textId="77777777" w:rsidR="00E76F57" w:rsidRPr="00BF085B" w:rsidRDefault="00232FA9"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09C39432">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14:paraId="4F452B93" w14:textId="77777777"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14:paraId="2BA58C62" w14:textId="77777777"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14:paraId="09074740"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14:paraId="774505D7"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14:paraId="2DFDEDA9"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14:paraId="01933D3F" w14:textId="77777777"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14:paraId="08A14CF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14:paraId="2F135B1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14:paraId="149AEDF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6"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6"/>
    <w:p w14:paraId="16A7118E"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14:paraId="22592BF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7" w:name="Bookmark127"/>
      <w:bookmarkStart w:id="8"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7"/>
    <w:p w14:paraId="51F9A8B2" w14:textId="77777777"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14:paraId="71C988B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14:paraId="5B8DF685"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8"/>
    <w:p w14:paraId="70372ED8"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14:paraId="100D0F3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0D05B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14:paraId="6EA251A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14:paraId="6422F7F0"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14:paraId="2C8E99AA"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14:paraId="75A9E2AD"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w:t>
      </w:r>
      <w:r w:rsidRPr="00B96708">
        <w:rPr>
          <w:rFonts w:ascii="Times New Roman" w:hAnsi="Times New Roman" w:cs="Times New Roman"/>
          <w:sz w:val="24"/>
          <w:szCs w:val="24"/>
        </w:rPr>
        <w:lastRenderedPageBreak/>
        <w:t xml:space="preserve">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14:paraId="1169F179"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14:paraId="286174B8"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w:t>
      </w:r>
      <w:proofErr w:type="gramStart"/>
      <w:r w:rsidRPr="00B96708">
        <w:rPr>
          <w:rFonts w:ascii="Times New Roman" w:hAnsi="Times New Roman" w:cs="Times New Roman"/>
          <w:sz w:val="24"/>
          <w:szCs w:val="24"/>
        </w:rPr>
        <w:t>продажи объекта недвижимости</w:t>
      </w:r>
      <w:proofErr w:type="gramEnd"/>
      <w:r w:rsidRPr="00B96708">
        <w:rPr>
          <w:rFonts w:ascii="Times New Roman" w:hAnsi="Times New Roman" w:cs="Times New Roman"/>
          <w:sz w:val="24"/>
          <w:szCs w:val="24"/>
        </w:rPr>
        <w:t xml:space="preserve">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течении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14:paraId="3DC76E71"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26E4B65A" w14:textId="77777777"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14:paraId="2F34513F"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14:paraId="051D9A5C"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14:paraId="5BB75EF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24C1FAC6"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14:paraId="40BE52C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795AE7"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14:paraId="2AA130E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14:paraId="04DCDCD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14:paraId="2811DBCF"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14:paraId="502A5FA7"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14:paraId="04A4602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14:paraId="3108E9B8" w14:textId="77777777"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14:paraId="3DFB0AD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14:paraId="62DCA40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14:paraId="458CFE3A"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14:paraId="4D01C99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14:paraId="589E98F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14:paraId="57600F87"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14:paraId="1B40A448"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14:paraId="19EB29C3"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6DADDBE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14:paraId="41D92FD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14:paraId="440E0521"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14:paraId="68E7A6A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9"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9"/>
    <w:p w14:paraId="19F0D1C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 может быть расторгнут также в случаях, предусмотренных действующим законодательством.</w:t>
      </w:r>
    </w:p>
    <w:p w14:paraId="46AB6301" w14:textId="77777777"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0" w:name="Bookmark46"/>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14:paraId="3801F64E" w14:textId="77777777"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10"/>
    </w:p>
    <w:p w14:paraId="3E52D91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14:paraId="0B60120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14:paraId="7F9FED2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14:paraId="355AF3B9"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14:paraId="7D44DD57"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14:paraId="55EC4A57" w14:textId="77777777"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14:paraId="64ECCFA2"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14:paraId="6BE6667F"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14:paraId="00F6FE84"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14:paraId="1E8EC27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65C7A8D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14:paraId="37A47836"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14:paraId="3BA491C6"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337930D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14:paraId="4B52C49A" w14:textId="77777777" w:rsidR="00644BE8" w:rsidRPr="00B96708" w:rsidRDefault="00644BE8" w:rsidP="003C4AC9">
      <w:pPr>
        <w:spacing w:after="0" w:line="240" w:lineRule="auto"/>
        <w:jc w:val="both"/>
        <w:rPr>
          <w:rFonts w:ascii="Times New Roman" w:hAnsi="Times New Roman" w:cs="Times New Roman"/>
          <w:sz w:val="24"/>
          <w:szCs w:val="24"/>
        </w:rPr>
      </w:pPr>
    </w:p>
    <w:p w14:paraId="414D196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14:paraId="45D3FC2D" w14:textId="77777777" w:rsidR="00644BE8" w:rsidRPr="00B96708" w:rsidRDefault="00232FA9"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2F190227">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14:paraId="45F7182C" w14:textId="77777777" w:rsidR="003021B1" w:rsidRPr="000B394D" w:rsidRDefault="003021B1" w:rsidP="00644BE8">
                  <w:pPr>
                    <w:rPr>
                      <w:b/>
                      <w:i/>
                    </w:rPr>
                  </w:pPr>
                  <w:bookmarkStart w:id="11" w:name="Bookmark22"/>
                  <w:bookmarkEnd w:id="11"/>
                </w:p>
              </w:txbxContent>
            </v:textbox>
            <w10:anchorlock/>
          </v:shape>
        </w:pict>
      </w:r>
    </w:p>
    <w:p w14:paraId="707E24E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Р/с №_____________________________________</w:t>
      </w:r>
      <w:proofErr w:type="gramStart"/>
      <w:r w:rsidRPr="00B96708">
        <w:rPr>
          <w:rFonts w:ascii="Times New Roman" w:hAnsi="Times New Roman" w:cs="Times New Roman"/>
          <w:sz w:val="24"/>
          <w:szCs w:val="24"/>
        </w:rPr>
        <w:t>кор.счет</w:t>
      </w:r>
      <w:proofErr w:type="gramEnd"/>
      <w:r w:rsidRPr="00B96708">
        <w:rPr>
          <w:rFonts w:ascii="Times New Roman" w:hAnsi="Times New Roman" w:cs="Times New Roman"/>
          <w:sz w:val="24"/>
          <w:szCs w:val="24"/>
        </w:rPr>
        <w:t>_______________________________</w:t>
      </w:r>
    </w:p>
    <w:p w14:paraId="325BD5D1" w14:textId="77777777" w:rsidR="00644BE8" w:rsidRPr="00B96708" w:rsidRDefault="00644BE8" w:rsidP="003C4AC9">
      <w:pPr>
        <w:spacing w:after="0" w:line="240" w:lineRule="auto"/>
        <w:jc w:val="both"/>
        <w:rPr>
          <w:rFonts w:ascii="Times New Roman" w:hAnsi="Times New Roman" w:cs="Times New Roman"/>
          <w:sz w:val="24"/>
          <w:szCs w:val="24"/>
        </w:rPr>
      </w:pPr>
    </w:p>
    <w:p w14:paraId="08268979"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9749291" w14:textId="77777777" w:rsidR="00644BE8" w:rsidRPr="00B96708" w:rsidRDefault="00644BE8" w:rsidP="003C4AC9">
      <w:pPr>
        <w:spacing w:after="0" w:line="240" w:lineRule="auto"/>
        <w:jc w:val="both"/>
        <w:rPr>
          <w:rFonts w:ascii="Times New Roman" w:hAnsi="Times New Roman" w:cs="Times New Roman"/>
          <w:sz w:val="24"/>
          <w:szCs w:val="24"/>
        </w:rPr>
      </w:pPr>
    </w:p>
    <w:p w14:paraId="18279394"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4155528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lastRenderedPageBreak/>
        <w:t>_____________________________________________________________________________</w:t>
      </w:r>
    </w:p>
    <w:p w14:paraId="014B127B"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14:paraId="3810B693"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14:paraId="74390097" w14:textId="77777777" w:rsidR="00644BE8" w:rsidRPr="00B96708" w:rsidRDefault="00644BE8" w:rsidP="003C4AC9">
      <w:pPr>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w:t>
      </w:r>
      <w:proofErr w:type="gramStart"/>
      <w:r w:rsidRPr="00B96708">
        <w:rPr>
          <w:rFonts w:ascii="Times New Roman" w:hAnsi="Times New Roman" w:cs="Times New Roman"/>
          <w:sz w:val="24"/>
          <w:szCs w:val="24"/>
          <w:vertAlign w:val="superscript"/>
        </w:rPr>
        <w:t>учреждения,  юрид</w:t>
      </w:r>
      <w:proofErr w:type="gramEnd"/>
      <w:r w:rsidRPr="00B96708">
        <w:rPr>
          <w:rFonts w:ascii="Times New Roman" w:hAnsi="Times New Roman" w:cs="Times New Roman"/>
          <w:sz w:val="24"/>
          <w:szCs w:val="24"/>
          <w:vertAlign w:val="superscript"/>
        </w:rPr>
        <w:t>. адрес или фамилия, имя, отчество гражданина,</w:t>
      </w:r>
    </w:p>
    <w:p w14:paraId="49D8885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12F2F8E0" w14:textId="77777777"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14:paraId="0E42749B" w14:textId="77777777" w:rsidR="00644BE8" w:rsidRPr="00B96708" w:rsidRDefault="00232FA9"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D7470A6">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14:paraId="19AABF15" w14:textId="77777777" w:rsidR="003021B1" w:rsidRPr="000B394D" w:rsidRDefault="003021B1" w:rsidP="00644BE8">
                  <w:pPr>
                    <w:rPr>
                      <w:b/>
                      <w:i/>
                    </w:rPr>
                  </w:pPr>
                  <w:bookmarkStart w:id="12" w:name="Bookmark28"/>
                  <w:bookmarkEnd w:id="12"/>
                </w:p>
              </w:txbxContent>
            </v:textbox>
            <w10:anchorlock/>
          </v:shape>
        </w:pict>
      </w:r>
      <w:r>
        <w:rPr>
          <w:rFonts w:ascii="Times New Roman" w:hAnsi="Times New Roman" w:cs="Times New Roman"/>
          <w:noProof/>
          <w:sz w:val="24"/>
          <w:szCs w:val="24"/>
        </w:rPr>
        <w:pict w14:anchorId="27129262">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14:paraId="040CC79A" w14:textId="77777777" w:rsidR="003021B1" w:rsidRPr="00B132F1" w:rsidRDefault="003021B1" w:rsidP="00B132F1">
                  <w:bookmarkStart w:id="13" w:name="Bookmark27"/>
                  <w:bookmarkEnd w:id="13"/>
                </w:p>
              </w:txbxContent>
            </v:textbox>
            <w10:anchorlock/>
          </v:shape>
        </w:pict>
      </w:r>
      <w:r w:rsidR="00644BE8" w:rsidRPr="00B96708">
        <w:rPr>
          <w:rFonts w:ascii="Times New Roman" w:hAnsi="Times New Roman" w:cs="Times New Roman"/>
          <w:sz w:val="24"/>
          <w:szCs w:val="24"/>
        </w:rPr>
        <w:t>Р/с №_____________________________________</w:t>
      </w:r>
      <w:proofErr w:type="gramStart"/>
      <w:r w:rsidR="00644BE8" w:rsidRPr="00B96708">
        <w:rPr>
          <w:rFonts w:ascii="Times New Roman" w:hAnsi="Times New Roman" w:cs="Times New Roman"/>
          <w:sz w:val="24"/>
          <w:szCs w:val="24"/>
        </w:rPr>
        <w:t>кор.счет</w:t>
      </w:r>
      <w:proofErr w:type="gramEnd"/>
      <w:r w:rsidR="00644BE8" w:rsidRPr="00B96708">
        <w:rPr>
          <w:rFonts w:ascii="Times New Roman" w:hAnsi="Times New Roman" w:cs="Times New Roman"/>
          <w:sz w:val="24"/>
          <w:szCs w:val="24"/>
        </w:rPr>
        <w:t>_______________________________</w:t>
      </w:r>
    </w:p>
    <w:p w14:paraId="26801FDF" w14:textId="77777777" w:rsidR="00644BE8" w:rsidRPr="00B96708" w:rsidRDefault="00232FA9"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E8679AB">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14:paraId="5BB39540" w14:textId="77777777" w:rsidR="003021B1" w:rsidRPr="000B394D" w:rsidRDefault="003021B1" w:rsidP="00644BE8">
                  <w:pPr>
                    <w:rPr>
                      <w:b/>
                      <w:i/>
                    </w:rPr>
                  </w:pPr>
                  <w:bookmarkStart w:id="14" w:name="Bookmark29"/>
                  <w:bookmarkEnd w:id="14"/>
                </w:p>
              </w:txbxContent>
            </v:textbox>
            <w10:anchorlock/>
          </v:shape>
        </w:pict>
      </w:r>
    </w:p>
    <w:p w14:paraId="1C538561"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B30AC22" w14:textId="77777777" w:rsidR="00644BE8" w:rsidRPr="00B96708" w:rsidRDefault="00232FA9"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7F65436">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14:paraId="0A5CA73C" w14:textId="77777777" w:rsidR="003021B1" w:rsidRPr="000B394D" w:rsidRDefault="003021B1" w:rsidP="00644BE8">
                  <w:pPr>
                    <w:rPr>
                      <w:b/>
                      <w:i/>
                      <w:lang w:val="en-US"/>
                    </w:rPr>
                  </w:pPr>
                  <w:bookmarkStart w:id="15" w:name="Bookmark38"/>
                  <w:bookmarkEnd w:id="15"/>
                </w:p>
              </w:txbxContent>
            </v:textbox>
            <w10:anchorlock/>
          </v:shape>
        </w:pict>
      </w:r>
      <w:r>
        <w:rPr>
          <w:rFonts w:ascii="Times New Roman" w:hAnsi="Times New Roman" w:cs="Times New Roman"/>
          <w:noProof/>
          <w:sz w:val="24"/>
          <w:szCs w:val="24"/>
        </w:rPr>
        <w:pict w14:anchorId="20097336">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14:paraId="4BEA0AE1" w14:textId="77777777" w:rsidR="003021B1" w:rsidRPr="000B394D" w:rsidRDefault="003021B1" w:rsidP="00644BE8">
                  <w:pPr>
                    <w:rPr>
                      <w:b/>
                      <w:i/>
                      <w:lang w:val="en-US"/>
                    </w:rPr>
                  </w:pPr>
                  <w:bookmarkStart w:id="16" w:name="Bookmark39"/>
                  <w:bookmarkEnd w:id="16"/>
                </w:p>
              </w:txbxContent>
            </v:textbox>
            <w10:anchorlock/>
          </v:shape>
        </w:pict>
      </w:r>
    </w:p>
    <w:p w14:paraId="254882A6"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14:paraId="69C8DC2A"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59B32A7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497231EA"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14:paraId="3CF1A770"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1DB14DD4" w14:textId="77777777"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firstRow="1" w:lastRow="0" w:firstColumn="1" w:lastColumn="0" w:noHBand="0" w:noVBand="1"/>
      </w:tblPr>
      <w:tblGrid>
        <w:gridCol w:w="5245"/>
      </w:tblGrid>
      <w:tr w:rsidR="00644BE8" w:rsidRPr="00B96708" w14:paraId="36AB780C" w14:textId="77777777" w:rsidTr="00FF21B8">
        <w:trPr>
          <w:trHeight w:val="738"/>
        </w:trPr>
        <w:tc>
          <w:tcPr>
            <w:tcW w:w="5245" w:type="dxa"/>
            <w:shd w:val="clear" w:color="auto" w:fill="auto"/>
          </w:tcPr>
          <w:p w14:paraId="47774188"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098CF174"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48C938F1"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3C3808C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52C01C6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42853632"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556C0539"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B628BFB"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7E5069C4"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2907A91"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6BE52ABA"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448F576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1147159"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3090737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7E64D7DF"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7590F6C2"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17090F45"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57B891CF"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52876558"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6CA8967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1ED5B45B"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5B47978"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28A7476"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5F0D95D5"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7316A5F4"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04D9C7CE"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03A61F09"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B11E4E5"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18C58333"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7B3A0947"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44EC537D"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811C57A"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2251CEE6"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0716C83C"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4467E880" w14:textId="77777777" w:rsidR="00685A5F" w:rsidRDefault="00685A5F" w:rsidP="003C4AC9">
            <w:pPr>
              <w:widowControl w:val="0"/>
              <w:suppressAutoHyphens/>
              <w:spacing w:after="0" w:line="240" w:lineRule="auto"/>
              <w:ind w:right="709"/>
              <w:jc w:val="right"/>
              <w:rPr>
                <w:rFonts w:ascii="Times New Roman" w:hAnsi="Times New Roman" w:cs="Times New Roman"/>
                <w:sz w:val="24"/>
                <w:szCs w:val="24"/>
              </w:rPr>
            </w:pPr>
          </w:p>
          <w:p w14:paraId="36038533" w14:textId="100C56BA"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lastRenderedPageBreak/>
              <w:t xml:space="preserve">Приложение № 1 </w:t>
            </w:r>
            <w:proofErr w:type="gramStart"/>
            <w:r w:rsidRPr="00B96708">
              <w:rPr>
                <w:rFonts w:ascii="Times New Roman" w:hAnsi="Times New Roman" w:cs="Times New Roman"/>
                <w:sz w:val="24"/>
                <w:szCs w:val="24"/>
              </w:rPr>
              <w:t xml:space="preserve">к  </w:t>
            </w:r>
            <w:bookmarkStart w:id="17" w:name="Bookmark125"/>
            <w:r w:rsidRPr="00B96708">
              <w:rPr>
                <w:rFonts w:ascii="Times New Roman" w:hAnsi="Times New Roman" w:cs="Times New Roman"/>
                <w:sz w:val="24"/>
                <w:szCs w:val="24"/>
              </w:rPr>
              <w:t>договору</w:t>
            </w:r>
            <w:proofErr w:type="gramEnd"/>
            <w:r w:rsidRPr="00B96708">
              <w:rPr>
                <w:rFonts w:ascii="Times New Roman" w:hAnsi="Times New Roman" w:cs="Times New Roman"/>
                <w:sz w:val="24"/>
                <w:szCs w:val="24"/>
              </w:rPr>
              <w:t xml:space="preserve"> аренды земельного участка</w:t>
            </w:r>
            <w:bookmarkEnd w:id="17"/>
          </w:p>
          <w:p w14:paraId="4019BE6F"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8" w:name="Bookmark49"/>
            <w:r w:rsidRPr="00B96708">
              <w:rPr>
                <w:rFonts w:ascii="Times New Roman" w:hAnsi="Times New Roman" w:cs="Times New Roman"/>
                <w:sz w:val="24"/>
                <w:szCs w:val="24"/>
              </w:rPr>
              <w:t>_________20_____.</w:t>
            </w:r>
            <w:bookmarkEnd w:id="18"/>
          </w:p>
        </w:tc>
      </w:tr>
    </w:tbl>
    <w:p w14:paraId="6B294863" w14:textId="77777777"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14:paraId="29CAEA9D" w14:textId="77777777" w:rsidR="00644BE8" w:rsidRPr="00B96708" w:rsidRDefault="00644BE8" w:rsidP="003C4AC9">
      <w:pPr>
        <w:spacing w:after="0" w:line="240" w:lineRule="auto"/>
        <w:ind w:left="1416" w:firstLine="708"/>
        <w:jc w:val="right"/>
        <w:rPr>
          <w:rFonts w:ascii="Times New Roman" w:hAnsi="Times New Roman" w:cs="Times New Roman"/>
          <w:b/>
          <w:sz w:val="24"/>
          <w:szCs w:val="24"/>
        </w:rPr>
      </w:pPr>
    </w:p>
    <w:p w14:paraId="68974B32"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14:paraId="0F2CA5EB"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14:paraId="3EE5D94D"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14:paraId="12CE29E7"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96"/>
        <w:gridCol w:w="4615"/>
      </w:tblGrid>
      <w:tr w:rsidR="00644BE8" w:rsidRPr="00B96708" w14:paraId="53B47F50" w14:textId="77777777" w:rsidTr="00FF21B8">
        <w:tc>
          <w:tcPr>
            <w:tcW w:w="4926" w:type="dxa"/>
            <w:hideMark/>
          </w:tcPr>
          <w:p w14:paraId="0A2A4EF9" w14:textId="77777777"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19"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19"/>
          </w:p>
        </w:tc>
        <w:tc>
          <w:tcPr>
            <w:tcW w:w="4927" w:type="dxa"/>
            <w:hideMark/>
          </w:tcPr>
          <w:p w14:paraId="142467F3" w14:textId="77777777"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14:paraId="4E84F614"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14:paraId="5DE14B2F" w14:textId="77777777" w:rsidR="00644BE8" w:rsidRPr="00B96708" w:rsidRDefault="00644BE8" w:rsidP="003C4AC9">
      <w:pPr>
        <w:spacing w:after="0" w:line="240" w:lineRule="auto"/>
        <w:jc w:val="both"/>
        <w:rPr>
          <w:rFonts w:ascii="Times New Roman" w:hAnsi="Times New Roman" w:cs="Times New Roman"/>
          <w:sz w:val="24"/>
          <w:szCs w:val="24"/>
        </w:rPr>
      </w:pPr>
      <w:bookmarkStart w:id="20" w:name="Bookmark42"/>
      <w:r w:rsidRPr="00B96708">
        <w:rPr>
          <w:rFonts w:ascii="Times New Roman" w:hAnsi="Times New Roman" w:cs="Times New Roman"/>
          <w:sz w:val="24"/>
          <w:szCs w:val="24"/>
        </w:rPr>
        <w:t xml:space="preserve">На основании ___________ № ____ от _____20___г. </w:t>
      </w:r>
      <w:bookmarkEnd w:id="20"/>
      <w:r w:rsidRPr="00B96708">
        <w:rPr>
          <w:rFonts w:ascii="Times New Roman" w:hAnsi="Times New Roman" w:cs="Times New Roman"/>
          <w:b/>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«Город Удачный» Мирнинского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в лице ______________, действующего на основании Устава, лице</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xml:space="preserve">, находящийся по адресу (имеющий адресные ориентиры):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spellStart"/>
      <w:r w:rsidRPr="00B96708">
        <w:rPr>
          <w:rFonts w:ascii="Times New Roman" w:hAnsi="Times New Roman" w:cs="Times New Roman"/>
          <w:sz w:val="24"/>
          <w:szCs w:val="24"/>
        </w:rPr>
        <w:t>в</w:t>
      </w:r>
      <w:proofErr w:type="spell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14:paraId="270E35D3"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14:paraId="67339AC5"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1C55D78"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B9F9FA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14:paraId="45BBD7E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629"/>
        <w:gridCol w:w="141"/>
        <w:gridCol w:w="562"/>
        <w:gridCol w:w="2380"/>
        <w:gridCol w:w="656"/>
        <w:gridCol w:w="2987"/>
      </w:tblGrid>
      <w:tr w:rsidR="00644BE8" w:rsidRPr="00B96708" w14:paraId="02DC9487" w14:textId="77777777" w:rsidTr="00FF21B8">
        <w:tc>
          <w:tcPr>
            <w:tcW w:w="2770" w:type="dxa"/>
            <w:gridSpan w:val="2"/>
            <w:tcBorders>
              <w:top w:val="nil"/>
              <w:left w:val="nil"/>
              <w:bottom w:val="single" w:sz="4" w:space="0" w:color="auto"/>
              <w:right w:val="nil"/>
            </w:tcBorders>
          </w:tcPr>
          <w:p w14:paraId="525783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14:paraId="02540F04"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6DD0C638"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7D51544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341ACAA3"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714F6E8A" w14:textId="77777777" w:rsidTr="00FF21B8">
        <w:tc>
          <w:tcPr>
            <w:tcW w:w="2629" w:type="dxa"/>
            <w:tcBorders>
              <w:top w:val="single" w:sz="4" w:space="0" w:color="auto"/>
              <w:left w:val="nil"/>
              <w:bottom w:val="nil"/>
              <w:right w:val="nil"/>
            </w:tcBorders>
          </w:tcPr>
          <w:p w14:paraId="633AB33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14:paraId="5DF948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3F6BB8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228AEA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64C1F09"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0F508EE9"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1" w:name="Bookmark74"/>
      <w:r w:rsidRPr="00B96708">
        <w:rPr>
          <w:rFonts w:ascii="Times New Roman" w:hAnsi="Times New Roman" w:cs="Times New Roman"/>
          <w:sz w:val="24"/>
          <w:szCs w:val="24"/>
          <w:lang w:val="en-US"/>
        </w:rPr>
        <w:t>_____________20___г.</w:t>
      </w:r>
      <w:bookmarkEnd w:id="21"/>
    </w:p>
    <w:p w14:paraId="20872DFA"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7CFBA589"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2"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3" w:name="Bookmark133"/>
      <w:bookmarkEnd w:id="22"/>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3"/>
      <w:proofErr w:type="spellEnd"/>
      <w:r w:rsidRPr="00B96708">
        <w:rPr>
          <w:rFonts w:ascii="Times New Roman" w:hAnsi="Times New Roman" w:cs="Times New Roman"/>
          <w:sz w:val="24"/>
          <w:szCs w:val="24"/>
        </w:rPr>
        <w:t xml:space="preserve">: </w:t>
      </w:r>
    </w:p>
    <w:p w14:paraId="5D0A712E"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769"/>
        <w:gridCol w:w="563"/>
        <w:gridCol w:w="2380"/>
        <w:gridCol w:w="656"/>
        <w:gridCol w:w="2987"/>
      </w:tblGrid>
      <w:tr w:rsidR="00644BE8" w:rsidRPr="00B96708" w14:paraId="465765B3" w14:textId="77777777" w:rsidTr="00FF21B8">
        <w:tc>
          <w:tcPr>
            <w:tcW w:w="2769" w:type="dxa"/>
            <w:tcBorders>
              <w:top w:val="nil"/>
              <w:left w:val="nil"/>
              <w:bottom w:val="single" w:sz="4" w:space="0" w:color="auto"/>
              <w:right w:val="nil"/>
            </w:tcBorders>
          </w:tcPr>
          <w:p w14:paraId="74A4C7A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14:paraId="708C389E"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4E64F56A"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1227D2A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1CC82C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5F5B93A1" w14:textId="77777777" w:rsidTr="00FF21B8">
        <w:tc>
          <w:tcPr>
            <w:tcW w:w="2769" w:type="dxa"/>
            <w:tcBorders>
              <w:top w:val="single" w:sz="4" w:space="0" w:color="auto"/>
              <w:left w:val="nil"/>
              <w:bottom w:val="nil"/>
              <w:right w:val="nil"/>
            </w:tcBorders>
          </w:tcPr>
          <w:p w14:paraId="21E56FED"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14:paraId="7A03A026"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7823D5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11CF01F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D8AC2AF"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573B8272"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21082C07"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14:paraId="518DCF80"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485E3BD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622B695F"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14:paraId="3676446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722B8DB7"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0BE8A550" w14:textId="77777777"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14:paraId="771A9D0A" w14:textId="77777777"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14:paraId="53078490" w14:textId="77777777"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BF9D" w14:textId="77777777" w:rsidR="00232FA9" w:rsidRDefault="00232FA9" w:rsidP="00B50B3B">
      <w:pPr>
        <w:spacing w:after="0" w:line="240" w:lineRule="auto"/>
      </w:pPr>
      <w:r>
        <w:separator/>
      </w:r>
    </w:p>
  </w:endnote>
  <w:endnote w:type="continuationSeparator" w:id="0">
    <w:p w14:paraId="701E274F" w14:textId="77777777" w:rsidR="00232FA9" w:rsidRDefault="00232FA9"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1520" w14:textId="77777777" w:rsidR="00232FA9" w:rsidRDefault="00232FA9" w:rsidP="00B50B3B">
      <w:pPr>
        <w:spacing w:after="0" w:line="240" w:lineRule="auto"/>
      </w:pPr>
      <w:r>
        <w:separator/>
      </w:r>
    </w:p>
  </w:footnote>
  <w:footnote w:type="continuationSeparator" w:id="0">
    <w:p w14:paraId="58757644" w14:textId="77777777" w:rsidR="00232FA9" w:rsidRDefault="00232FA9"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6"/>
  </w:num>
  <w:num w:numId="3">
    <w:abstractNumId w:val="4"/>
  </w:num>
  <w:num w:numId="4">
    <w:abstractNumId w:val="9"/>
  </w:num>
  <w:num w:numId="5">
    <w:abstractNumId w:val="1"/>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3"/>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2DF3"/>
    <w:rsid w:val="000047A8"/>
    <w:rsid w:val="00012686"/>
    <w:rsid w:val="00015203"/>
    <w:rsid w:val="0003342E"/>
    <w:rsid w:val="00042AA5"/>
    <w:rsid w:val="00054663"/>
    <w:rsid w:val="00055AEB"/>
    <w:rsid w:val="00063FE3"/>
    <w:rsid w:val="00073061"/>
    <w:rsid w:val="00074566"/>
    <w:rsid w:val="000746A4"/>
    <w:rsid w:val="00081AF2"/>
    <w:rsid w:val="00084B8B"/>
    <w:rsid w:val="000859D1"/>
    <w:rsid w:val="00093C9C"/>
    <w:rsid w:val="0009603E"/>
    <w:rsid w:val="000A493A"/>
    <w:rsid w:val="000A5427"/>
    <w:rsid w:val="000B60CE"/>
    <w:rsid w:val="000D5252"/>
    <w:rsid w:val="000E01C8"/>
    <w:rsid w:val="000E1C71"/>
    <w:rsid w:val="000F3CFF"/>
    <w:rsid w:val="0010020B"/>
    <w:rsid w:val="00101B4D"/>
    <w:rsid w:val="00104DAE"/>
    <w:rsid w:val="00110325"/>
    <w:rsid w:val="0011361E"/>
    <w:rsid w:val="001206CB"/>
    <w:rsid w:val="0012757F"/>
    <w:rsid w:val="00130CEF"/>
    <w:rsid w:val="001334B4"/>
    <w:rsid w:val="00137791"/>
    <w:rsid w:val="00141D49"/>
    <w:rsid w:val="00147D62"/>
    <w:rsid w:val="00147E7B"/>
    <w:rsid w:val="0015360E"/>
    <w:rsid w:val="00153B23"/>
    <w:rsid w:val="00154908"/>
    <w:rsid w:val="0016106B"/>
    <w:rsid w:val="00161F31"/>
    <w:rsid w:val="00183CFB"/>
    <w:rsid w:val="00190CDA"/>
    <w:rsid w:val="00196249"/>
    <w:rsid w:val="00197EBF"/>
    <w:rsid w:val="001B15C6"/>
    <w:rsid w:val="001D191C"/>
    <w:rsid w:val="001E2D85"/>
    <w:rsid w:val="001E4055"/>
    <w:rsid w:val="001E4E02"/>
    <w:rsid w:val="001F5588"/>
    <w:rsid w:val="001F5B78"/>
    <w:rsid w:val="001F5C47"/>
    <w:rsid w:val="0020239B"/>
    <w:rsid w:val="00202DD6"/>
    <w:rsid w:val="002031E1"/>
    <w:rsid w:val="002048EC"/>
    <w:rsid w:val="00207BFD"/>
    <w:rsid w:val="0021347D"/>
    <w:rsid w:val="00214251"/>
    <w:rsid w:val="00215CCF"/>
    <w:rsid w:val="00230D68"/>
    <w:rsid w:val="00232FA9"/>
    <w:rsid w:val="00233253"/>
    <w:rsid w:val="00233E27"/>
    <w:rsid w:val="00234A4D"/>
    <w:rsid w:val="0023583E"/>
    <w:rsid w:val="00237B9A"/>
    <w:rsid w:val="00241ABD"/>
    <w:rsid w:val="00242770"/>
    <w:rsid w:val="00244B8E"/>
    <w:rsid w:val="00245ABB"/>
    <w:rsid w:val="00273817"/>
    <w:rsid w:val="00277335"/>
    <w:rsid w:val="00286CE1"/>
    <w:rsid w:val="002966ED"/>
    <w:rsid w:val="002971BF"/>
    <w:rsid w:val="002A220B"/>
    <w:rsid w:val="002B20C4"/>
    <w:rsid w:val="002B3B46"/>
    <w:rsid w:val="002B538A"/>
    <w:rsid w:val="002C3F5F"/>
    <w:rsid w:val="002C722A"/>
    <w:rsid w:val="002E2660"/>
    <w:rsid w:val="002E3325"/>
    <w:rsid w:val="002F02E4"/>
    <w:rsid w:val="002F1C1B"/>
    <w:rsid w:val="003021B1"/>
    <w:rsid w:val="00303366"/>
    <w:rsid w:val="0031196C"/>
    <w:rsid w:val="00313C5A"/>
    <w:rsid w:val="00323F1F"/>
    <w:rsid w:val="0033792C"/>
    <w:rsid w:val="00342458"/>
    <w:rsid w:val="00343DC8"/>
    <w:rsid w:val="0035472F"/>
    <w:rsid w:val="00356ABB"/>
    <w:rsid w:val="00360283"/>
    <w:rsid w:val="0036190C"/>
    <w:rsid w:val="00362E6C"/>
    <w:rsid w:val="00363011"/>
    <w:rsid w:val="00370793"/>
    <w:rsid w:val="003714DD"/>
    <w:rsid w:val="00376745"/>
    <w:rsid w:val="00383816"/>
    <w:rsid w:val="00383824"/>
    <w:rsid w:val="0038501B"/>
    <w:rsid w:val="003B02A6"/>
    <w:rsid w:val="003B3684"/>
    <w:rsid w:val="003B605D"/>
    <w:rsid w:val="003C4AC9"/>
    <w:rsid w:val="003C4DA4"/>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8042F"/>
    <w:rsid w:val="00495E47"/>
    <w:rsid w:val="004A1A10"/>
    <w:rsid w:val="004A220B"/>
    <w:rsid w:val="004A24C0"/>
    <w:rsid w:val="004A4228"/>
    <w:rsid w:val="004B1808"/>
    <w:rsid w:val="004B238A"/>
    <w:rsid w:val="004C0F9B"/>
    <w:rsid w:val="004D4A26"/>
    <w:rsid w:val="004D752E"/>
    <w:rsid w:val="004E3377"/>
    <w:rsid w:val="004E40EF"/>
    <w:rsid w:val="005045DC"/>
    <w:rsid w:val="00520121"/>
    <w:rsid w:val="0053363D"/>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DB9"/>
    <w:rsid w:val="005A774B"/>
    <w:rsid w:val="005B1C24"/>
    <w:rsid w:val="005B29E5"/>
    <w:rsid w:val="005C5705"/>
    <w:rsid w:val="005C6D3B"/>
    <w:rsid w:val="005D7723"/>
    <w:rsid w:val="005F2AAD"/>
    <w:rsid w:val="005F5F76"/>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76AFB"/>
    <w:rsid w:val="00685A5F"/>
    <w:rsid w:val="0069361D"/>
    <w:rsid w:val="006A2FBF"/>
    <w:rsid w:val="006B19FE"/>
    <w:rsid w:val="006B1C7B"/>
    <w:rsid w:val="006B2BC2"/>
    <w:rsid w:val="006B6409"/>
    <w:rsid w:val="006C02E1"/>
    <w:rsid w:val="006D394D"/>
    <w:rsid w:val="006D3DFB"/>
    <w:rsid w:val="006E06EC"/>
    <w:rsid w:val="006E135D"/>
    <w:rsid w:val="006E7781"/>
    <w:rsid w:val="006E7C47"/>
    <w:rsid w:val="006F1417"/>
    <w:rsid w:val="007007F1"/>
    <w:rsid w:val="00711356"/>
    <w:rsid w:val="00725FCA"/>
    <w:rsid w:val="007325C4"/>
    <w:rsid w:val="00732A4D"/>
    <w:rsid w:val="00745DFE"/>
    <w:rsid w:val="00751E0A"/>
    <w:rsid w:val="00754577"/>
    <w:rsid w:val="0075691B"/>
    <w:rsid w:val="00765C87"/>
    <w:rsid w:val="00785365"/>
    <w:rsid w:val="0079017C"/>
    <w:rsid w:val="007903C4"/>
    <w:rsid w:val="00793869"/>
    <w:rsid w:val="007B1E25"/>
    <w:rsid w:val="007B2369"/>
    <w:rsid w:val="007C1B2D"/>
    <w:rsid w:val="007C22A1"/>
    <w:rsid w:val="007C2E8E"/>
    <w:rsid w:val="007D1FF5"/>
    <w:rsid w:val="007D303E"/>
    <w:rsid w:val="007D3B46"/>
    <w:rsid w:val="007D61CA"/>
    <w:rsid w:val="007D695D"/>
    <w:rsid w:val="007E1BD1"/>
    <w:rsid w:val="007E2B9F"/>
    <w:rsid w:val="007E50BA"/>
    <w:rsid w:val="007E7573"/>
    <w:rsid w:val="007F0B53"/>
    <w:rsid w:val="007F6C6F"/>
    <w:rsid w:val="007F6D5D"/>
    <w:rsid w:val="00804AAA"/>
    <w:rsid w:val="00836823"/>
    <w:rsid w:val="008417EB"/>
    <w:rsid w:val="0084478C"/>
    <w:rsid w:val="00885CD8"/>
    <w:rsid w:val="0088609A"/>
    <w:rsid w:val="008861F7"/>
    <w:rsid w:val="008A75FF"/>
    <w:rsid w:val="008A77A9"/>
    <w:rsid w:val="008B34B6"/>
    <w:rsid w:val="00902844"/>
    <w:rsid w:val="009037E4"/>
    <w:rsid w:val="00904B91"/>
    <w:rsid w:val="00911DBA"/>
    <w:rsid w:val="0092094B"/>
    <w:rsid w:val="00923F1B"/>
    <w:rsid w:val="0092433C"/>
    <w:rsid w:val="0092756F"/>
    <w:rsid w:val="00936CC0"/>
    <w:rsid w:val="00940187"/>
    <w:rsid w:val="009509EA"/>
    <w:rsid w:val="009645C2"/>
    <w:rsid w:val="0099012E"/>
    <w:rsid w:val="00990C98"/>
    <w:rsid w:val="00993208"/>
    <w:rsid w:val="009A00E2"/>
    <w:rsid w:val="009A52E8"/>
    <w:rsid w:val="009A5E5A"/>
    <w:rsid w:val="009A6332"/>
    <w:rsid w:val="009C0020"/>
    <w:rsid w:val="009D240B"/>
    <w:rsid w:val="009D5822"/>
    <w:rsid w:val="009D69B6"/>
    <w:rsid w:val="009D6CB3"/>
    <w:rsid w:val="009E2DA6"/>
    <w:rsid w:val="009F69F9"/>
    <w:rsid w:val="00A02436"/>
    <w:rsid w:val="00A212A0"/>
    <w:rsid w:val="00A2241A"/>
    <w:rsid w:val="00A43212"/>
    <w:rsid w:val="00A635B7"/>
    <w:rsid w:val="00A665C0"/>
    <w:rsid w:val="00A67AC2"/>
    <w:rsid w:val="00A76198"/>
    <w:rsid w:val="00A80DB5"/>
    <w:rsid w:val="00A8557D"/>
    <w:rsid w:val="00A914F3"/>
    <w:rsid w:val="00A92427"/>
    <w:rsid w:val="00A936D4"/>
    <w:rsid w:val="00A93835"/>
    <w:rsid w:val="00A96C5B"/>
    <w:rsid w:val="00AA38AC"/>
    <w:rsid w:val="00AA5F26"/>
    <w:rsid w:val="00AB10E2"/>
    <w:rsid w:val="00AC2764"/>
    <w:rsid w:val="00AC70D8"/>
    <w:rsid w:val="00AD0302"/>
    <w:rsid w:val="00AD2A90"/>
    <w:rsid w:val="00AF3006"/>
    <w:rsid w:val="00B1234F"/>
    <w:rsid w:val="00B132F1"/>
    <w:rsid w:val="00B15033"/>
    <w:rsid w:val="00B24FCE"/>
    <w:rsid w:val="00B31CAB"/>
    <w:rsid w:val="00B346D7"/>
    <w:rsid w:val="00B34E61"/>
    <w:rsid w:val="00B46EB6"/>
    <w:rsid w:val="00B47CE9"/>
    <w:rsid w:val="00B50B3B"/>
    <w:rsid w:val="00B62543"/>
    <w:rsid w:val="00B66271"/>
    <w:rsid w:val="00B674D1"/>
    <w:rsid w:val="00B723A5"/>
    <w:rsid w:val="00B74534"/>
    <w:rsid w:val="00B8667F"/>
    <w:rsid w:val="00B905FA"/>
    <w:rsid w:val="00B96708"/>
    <w:rsid w:val="00BA2423"/>
    <w:rsid w:val="00BA4CFF"/>
    <w:rsid w:val="00BB1FCD"/>
    <w:rsid w:val="00BD494A"/>
    <w:rsid w:val="00BD6659"/>
    <w:rsid w:val="00BE7804"/>
    <w:rsid w:val="00BF085B"/>
    <w:rsid w:val="00BF45C5"/>
    <w:rsid w:val="00BF50BC"/>
    <w:rsid w:val="00C06D09"/>
    <w:rsid w:val="00C0747C"/>
    <w:rsid w:val="00C12119"/>
    <w:rsid w:val="00C21C5D"/>
    <w:rsid w:val="00C27734"/>
    <w:rsid w:val="00C36B4C"/>
    <w:rsid w:val="00C40561"/>
    <w:rsid w:val="00C40BFE"/>
    <w:rsid w:val="00C412E6"/>
    <w:rsid w:val="00C4633E"/>
    <w:rsid w:val="00C51A6E"/>
    <w:rsid w:val="00C54951"/>
    <w:rsid w:val="00C54AB5"/>
    <w:rsid w:val="00C61B4C"/>
    <w:rsid w:val="00C62690"/>
    <w:rsid w:val="00C6563C"/>
    <w:rsid w:val="00C660AF"/>
    <w:rsid w:val="00C749B3"/>
    <w:rsid w:val="00C75921"/>
    <w:rsid w:val="00C81560"/>
    <w:rsid w:val="00C82F49"/>
    <w:rsid w:val="00C87353"/>
    <w:rsid w:val="00C8779D"/>
    <w:rsid w:val="00C8786B"/>
    <w:rsid w:val="00CA743D"/>
    <w:rsid w:val="00CB00CE"/>
    <w:rsid w:val="00CB23AA"/>
    <w:rsid w:val="00CC46FA"/>
    <w:rsid w:val="00CC4A8F"/>
    <w:rsid w:val="00CC5AE8"/>
    <w:rsid w:val="00CD2D71"/>
    <w:rsid w:val="00CF12E4"/>
    <w:rsid w:val="00CF16D3"/>
    <w:rsid w:val="00CF2206"/>
    <w:rsid w:val="00D122A4"/>
    <w:rsid w:val="00D133F8"/>
    <w:rsid w:val="00D4192F"/>
    <w:rsid w:val="00D43C95"/>
    <w:rsid w:val="00D46B96"/>
    <w:rsid w:val="00D477BE"/>
    <w:rsid w:val="00D5111F"/>
    <w:rsid w:val="00D62076"/>
    <w:rsid w:val="00D63472"/>
    <w:rsid w:val="00D92444"/>
    <w:rsid w:val="00D93FBC"/>
    <w:rsid w:val="00D95C99"/>
    <w:rsid w:val="00DA371C"/>
    <w:rsid w:val="00DA6EDD"/>
    <w:rsid w:val="00DB0487"/>
    <w:rsid w:val="00DB777D"/>
    <w:rsid w:val="00DC19F7"/>
    <w:rsid w:val="00DC6692"/>
    <w:rsid w:val="00DC6EB6"/>
    <w:rsid w:val="00DD0637"/>
    <w:rsid w:val="00DD10C5"/>
    <w:rsid w:val="00DE0C62"/>
    <w:rsid w:val="00DE1809"/>
    <w:rsid w:val="00DE1B00"/>
    <w:rsid w:val="00E1038B"/>
    <w:rsid w:val="00E2707A"/>
    <w:rsid w:val="00E2715F"/>
    <w:rsid w:val="00E27F01"/>
    <w:rsid w:val="00E3174E"/>
    <w:rsid w:val="00E4531A"/>
    <w:rsid w:val="00E5726C"/>
    <w:rsid w:val="00E753FD"/>
    <w:rsid w:val="00E76F57"/>
    <w:rsid w:val="00E80886"/>
    <w:rsid w:val="00E918BD"/>
    <w:rsid w:val="00E91B06"/>
    <w:rsid w:val="00E97390"/>
    <w:rsid w:val="00EA1484"/>
    <w:rsid w:val="00EA1B0F"/>
    <w:rsid w:val="00EA717F"/>
    <w:rsid w:val="00EC09DC"/>
    <w:rsid w:val="00EC46E7"/>
    <w:rsid w:val="00ED5270"/>
    <w:rsid w:val="00ED68FE"/>
    <w:rsid w:val="00EF41BB"/>
    <w:rsid w:val="00F00B70"/>
    <w:rsid w:val="00F02D42"/>
    <w:rsid w:val="00F07777"/>
    <w:rsid w:val="00F12B44"/>
    <w:rsid w:val="00F1389E"/>
    <w:rsid w:val="00F14A40"/>
    <w:rsid w:val="00F15860"/>
    <w:rsid w:val="00F15B76"/>
    <w:rsid w:val="00F171A0"/>
    <w:rsid w:val="00F23518"/>
    <w:rsid w:val="00F307BA"/>
    <w:rsid w:val="00F35D30"/>
    <w:rsid w:val="00F41C9E"/>
    <w:rsid w:val="00F437A9"/>
    <w:rsid w:val="00F43C06"/>
    <w:rsid w:val="00F6004D"/>
    <w:rsid w:val="00F72A2B"/>
    <w:rsid w:val="00F80990"/>
    <w:rsid w:val="00F81688"/>
    <w:rsid w:val="00F96682"/>
    <w:rsid w:val="00FD1D1F"/>
    <w:rsid w:val="00FE590B"/>
    <w:rsid w:val="00FF21B8"/>
    <w:rsid w:val="00FF35C6"/>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0B3B"/>
  </w:style>
  <w:style w:type="paragraph" w:styleId="ab">
    <w:name w:val="footer"/>
    <w:basedOn w:val="a"/>
    <w:link w:val="ac"/>
    <w:uiPriority w:val="99"/>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18</Pages>
  <Words>6701</Words>
  <Characters>38202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cp:lastModifiedBy>
  <cp:revision>47</cp:revision>
  <cp:lastPrinted>2021-12-21T03:22:00Z</cp:lastPrinted>
  <dcterms:created xsi:type="dcterms:W3CDTF">2020-06-05T04:21:00Z</dcterms:created>
  <dcterms:modified xsi:type="dcterms:W3CDTF">2021-12-21T03:24:00Z</dcterms:modified>
</cp:coreProperties>
</file>