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08" w:rsidRPr="005D0B63" w:rsidRDefault="00A20308" w:rsidP="005D0B6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5D0B63">
        <w:rPr>
          <w:b/>
          <w:noProof/>
          <w:sz w:val="24"/>
          <w:szCs w:val="24"/>
        </w:rPr>
        <w:drawing>
          <wp:inline distT="0" distB="0" distL="0" distR="0" wp14:anchorId="574236C1" wp14:editId="223B75A3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ED" w:rsidRPr="00355EED" w:rsidRDefault="00355EED" w:rsidP="005D0B6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5EED">
        <w:rPr>
          <w:b/>
          <w:sz w:val="24"/>
          <w:szCs w:val="24"/>
        </w:rPr>
        <w:t>Российская Федерация (Россия)</w:t>
      </w:r>
    </w:p>
    <w:p w:rsidR="00355EED" w:rsidRPr="00355EED" w:rsidRDefault="00355EED" w:rsidP="005D0B6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5EED">
        <w:rPr>
          <w:b/>
          <w:sz w:val="24"/>
          <w:szCs w:val="24"/>
        </w:rPr>
        <w:t>Республика Саха (Якутия)</w:t>
      </w:r>
    </w:p>
    <w:p w:rsidR="00355EED" w:rsidRPr="00355EED" w:rsidRDefault="00355EED" w:rsidP="005D0B6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5EED">
        <w:rPr>
          <w:b/>
          <w:sz w:val="24"/>
          <w:szCs w:val="24"/>
        </w:rPr>
        <w:t>Муниципальное образование «Город Удачный»</w:t>
      </w:r>
    </w:p>
    <w:p w:rsidR="00355EED" w:rsidRPr="00355EED" w:rsidRDefault="00355EED" w:rsidP="005D0B6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5EED">
        <w:rPr>
          <w:b/>
          <w:sz w:val="24"/>
          <w:szCs w:val="24"/>
        </w:rPr>
        <w:t>Городской Совет депутатов</w:t>
      </w:r>
    </w:p>
    <w:p w:rsidR="00355EED" w:rsidRPr="00355EED" w:rsidRDefault="00355EED" w:rsidP="005D0B6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5EED">
        <w:rPr>
          <w:b/>
          <w:bCs/>
          <w:sz w:val="24"/>
          <w:szCs w:val="24"/>
          <w:shd w:val="clear" w:color="auto" w:fill="FFFFFF"/>
        </w:rPr>
        <w:t>IV</w:t>
      </w:r>
      <w:r w:rsidRPr="00355EED">
        <w:rPr>
          <w:b/>
          <w:sz w:val="24"/>
          <w:szCs w:val="24"/>
        </w:rPr>
        <w:t xml:space="preserve"> созыв</w:t>
      </w:r>
    </w:p>
    <w:p w:rsidR="00355EED" w:rsidRPr="00355EED" w:rsidRDefault="00355EED" w:rsidP="005D0B6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55EED">
        <w:rPr>
          <w:b/>
          <w:sz w:val="24"/>
          <w:szCs w:val="24"/>
          <w:lang w:val="en-US"/>
        </w:rPr>
        <w:t>XXXIX</w:t>
      </w:r>
      <w:r w:rsidRPr="00355EED">
        <w:rPr>
          <w:b/>
          <w:sz w:val="24"/>
          <w:szCs w:val="24"/>
        </w:rPr>
        <w:t xml:space="preserve"> СЕССИЯ</w:t>
      </w:r>
    </w:p>
    <w:p w:rsidR="00355EED" w:rsidRPr="00355EED" w:rsidRDefault="00355EED" w:rsidP="005D0B6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55EED">
        <w:rPr>
          <w:b/>
          <w:sz w:val="24"/>
          <w:szCs w:val="24"/>
        </w:rPr>
        <w:t>РЕШЕНИЕ</w:t>
      </w:r>
    </w:p>
    <w:p w:rsidR="00355EED" w:rsidRPr="00355EED" w:rsidRDefault="00355EED" w:rsidP="005D0B63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355EED">
        <w:rPr>
          <w:b/>
          <w:sz w:val="24"/>
          <w:szCs w:val="24"/>
        </w:rPr>
        <w:t>22 декабря 2021г.</w:t>
      </w:r>
      <w:r w:rsidRPr="00355EED">
        <w:rPr>
          <w:b/>
          <w:sz w:val="24"/>
          <w:szCs w:val="24"/>
        </w:rPr>
        <w:tab/>
      </w:r>
      <w:r w:rsidRPr="00355EED">
        <w:rPr>
          <w:b/>
          <w:sz w:val="24"/>
          <w:szCs w:val="24"/>
        </w:rPr>
        <w:tab/>
      </w:r>
      <w:r w:rsidRPr="00355EED">
        <w:rPr>
          <w:b/>
          <w:sz w:val="24"/>
          <w:szCs w:val="24"/>
        </w:rPr>
        <w:tab/>
      </w:r>
      <w:r w:rsidRPr="00355EED">
        <w:rPr>
          <w:b/>
          <w:sz w:val="24"/>
          <w:szCs w:val="24"/>
        </w:rPr>
        <w:tab/>
      </w:r>
      <w:r w:rsidRPr="00355EED">
        <w:rPr>
          <w:b/>
          <w:sz w:val="24"/>
          <w:szCs w:val="24"/>
        </w:rPr>
        <w:tab/>
      </w:r>
      <w:r w:rsidRPr="00355EED">
        <w:rPr>
          <w:b/>
          <w:sz w:val="24"/>
          <w:szCs w:val="24"/>
        </w:rPr>
        <w:tab/>
      </w:r>
      <w:r w:rsidRPr="00355EED">
        <w:rPr>
          <w:b/>
          <w:sz w:val="24"/>
          <w:szCs w:val="24"/>
        </w:rPr>
        <w:tab/>
        <w:t xml:space="preserve">                                    </w:t>
      </w:r>
      <w:r w:rsidRPr="005D0B63">
        <w:rPr>
          <w:b/>
          <w:sz w:val="24"/>
          <w:szCs w:val="24"/>
        </w:rPr>
        <w:t>№39-4</w:t>
      </w:r>
    </w:p>
    <w:p w:rsidR="00216249" w:rsidRPr="005D0B63" w:rsidRDefault="00216249" w:rsidP="005D0B63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5D0B63" w:rsidRPr="005D0B63" w:rsidRDefault="00C135C0" w:rsidP="005D0B6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5D0B63">
        <w:rPr>
          <w:b/>
          <w:color w:val="000000"/>
          <w:sz w:val="24"/>
          <w:szCs w:val="24"/>
        </w:rPr>
        <w:t>О</w:t>
      </w:r>
      <w:r w:rsidR="002D3F51" w:rsidRPr="005D0B63">
        <w:rPr>
          <w:b/>
          <w:color w:val="000000"/>
          <w:sz w:val="24"/>
          <w:szCs w:val="24"/>
        </w:rPr>
        <w:t xml:space="preserve">б утверждении Положения о муниципальном контроле в сфере благоустройства </w:t>
      </w:r>
    </w:p>
    <w:p w:rsidR="00C135C0" w:rsidRPr="005D0B63" w:rsidRDefault="002D3F51" w:rsidP="005D0B6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5D0B63">
        <w:rPr>
          <w:b/>
          <w:color w:val="000000"/>
          <w:sz w:val="24"/>
          <w:szCs w:val="24"/>
        </w:rPr>
        <w:t xml:space="preserve">на территории МО «Город Удачный» </w:t>
      </w:r>
      <w:r w:rsidR="00C135C0" w:rsidRPr="005D0B63">
        <w:rPr>
          <w:b/>
          <w:color w:val="000000"/>
          <w:sz w:val="24"/>
          <w:szCs w:val="24"/>
        </w:rPr>
        <w:t xml:space="preserve"> </w:t>
      </w:r>
    </w:p>
    <w:p w:rsidR="00BF351F" w:rsidRPr="005D0B63" w:rsidRDefault="00BF351F" w:rsidP="005D0B63">
      <w:pPr>
        <w:autoSpaceDE w:val="0"/>
        <w:autoSpaceDN w:val="0"/>
        <w:adjustRightInd w:val="0"/>
        <w:spacing w:line="360" w:lineRule="auto"/>
        <w:ind w:firstLine="0"/>
        <w:rPr>
          <w:bCs/>
          <w:sz w:val="24"/>
          <w:szCs w:val="24"/>
        </w:rPr>
      </w:pPr>
    </w:p>
    <w:p w:rsidR="00BF351F" w:rsidRPr="005D0B63" w:rsidRDefault="002D3F51" w:rsidP="005D0B63">
      <w:pPr>
        <w:spacing w:line="360" w:lineRule="auto"/>
        <w:rPr>
          <w:b/>
          <w:sz w:val="24"/>
          <w:szCs w:val="24"/>
        </w:rPr>
      </w:pPr>
      <w:r w:rsidRPr="005D0B63">
        <w:rPr>
          <w:color w:val="000000"/>
          <w:sz w:val="24"/>
          <w:szCs w:val="24"/>
        </w:rPr>
        <w:t>В соответствии с пунктом 19 части 1 статьи 14 Федерального закона от</w:t>
      </w:r>
      <w:r w:rsidR="00AD6EE5" w:rsidRPr="005D0B63">
        <w:rPr>
          <w:color w:val="000000"/>
          <w:sz w:val="24"/>
          <w:szCs w:val="24"/>
        </w:rPr>
        <w:t xml:space="preserve"> </w:t>
      </w:r>
      <w:r w:rsidR="00A20308" w:rsidRPr="005D0B63">
        <w:rPr>
          <w:color w:val="000000"/>
          <w:sz w:val="24"/>
          <w:szCs w:val="24"/>
        </w:rPr>
        <w:t xml:space="preserve">6 октября </w:t>
      </w:r>
      <w:r w:rsidRPr="005D0B63">
        <w:rPr>
          <w:color w:val="000000"/>
          <w:sz w:val="24"/>
          <w:szCs w:val="24"/>
        </w:rPr>
        <w:t>2003</w:t>
      </w:r>
      <w:r w:rsidR="00A20308" w:rsidRPr="005D0B63">
        <w:rPr>
          <w:color w:val="000000"/>
          <w:sz w:val="24"/>
          <w:szCs w:val="24"/>
        </w:rPr>
        <w:t xml:space="preserve"> года</w:t>
      </w:r>
      <w:r w:rsidRPr="005D0B63">
        <w:rPr>
          <w:color w:val="000000"/>
          <w:sz w:val="24"/>
          <w:szCs w:val="24"/>
        </w:rPr>
        <w:t xml:space="preserve"> № 131-ФЗ «Об общих принципах организации местного</w:t>
      </w:r>
      <w:r w:rsidR="00AD6EE5" w:rsidRPr="005D0B63">
        <w:rPr>
          <w:color w:val="000000"/>
          <w:sz w:val="24"/>
          <w:szCs w:val="24"/>
        </w:rPr>
        <w:t xml:space="preserve"> </w:t>
      </w:r>
      <w:r w:rsidRPr="005D0B63">
        <w:rPr>
          <w:color w:val="000000"/>
          <w:sz w:val="24"/>
          <w:szCs w:val="24"/>
        </w:rPr>
        <w:t>самоуправления в Российской Федерации</w:t>
      </w:r>
      <w:r w:rsidR="00A20308" w:rsidRPr="005D0B63">
        <w:rPr>
          <w:color w:val="000000"/>
          <w:sz w:val="24"/>
          <w:szCs w:val="24"/>
        </w:rPr>
        <w:t xml:space="preserve">», Федеральным законом от 31 июля </w:t>
      </w:r>
      <w:r w:rsidRPr="005D0B63">
        <w:rPr>
          <w:color w:val="000000"/>
          <w:sz w:val="24"/>
          <w:szCs w:val="24"/>
        </w:rPr>
        <w:t>2020</w:t>
      </w:r>
      <w:r w:rsidR="00A20308" w:rsidRPr="005D0B63">
        <w:rPr>
          <w:color w:val="000000"/>
          <w:sz w:val="24"/>
          <w:szCs w:val="24"/>
        </w:rPr>
        <w:t xml:space="preserve"> года</w:t>
      </w:r>
      <w:r w:rsidR="00AD6EE5" w:rsidRPr="005D0B63">
        <w:rPr>
          <w:color w:val="000000"/>
          <w:sz w:val="24"/>
          <w:szCs w:val="24"/>
        </w:rPr>
        <w:t xml:space="preserve"> </w:t>
      </w:r>
      <w:r w:rsidRPr="005D0B63">
        <w:rPr>
          <w:color w:val="000000"/>
          <w:sz w:val="24"/>
          <w:szCs w:val="24"/>
        </w:rPr>
        <w:t>№ 248-ФЗ «О государственном контроле (надзоре) и муниципальном контроле в</w:t>
      </w:r>
      <w:r w:rsidR="00AD6EE5" w:rsidRPr="005D0B63">
        <w:rPr>
          <w:color w:val="000000"/>
          <w:sz w:val="24"/>
          <w:szCs w:val="24"/>
        </w:rPr>
        <w:t xml:space="preserve"> </w:t>
      </w:r>
      <w:r w:rsidRPr="005D0B63">
        <w:rPr>
          <w:color w:val="000000"/>
          <w:sz w:val="24"/>
          <w:szCs w:val="24"/>
        </w:rPr>
        <w:t xml:space="preserve">Российской Федерации», </w:t>
      </w:r>
      <w:r w:rsidR="00BF351F" w:rsidRPr="005D0B63">
        <w:rPr>
          <w:color w:val="000000"/>
          <w:sz w:val="24"/>
          <w:szCs w:val="24"/>
        </w:rPr>
        <w:t>Уставом муниципального образования «Город Удачный» Мирнинского р</w:t>
      </w:r>
      <w:r w:rsidRPr="005D0B63">
        <w:rPr>
          <w:color w:val="000000"/>
          <w:sz w:val="24"/>
          <w:szCs w:val="24"/>
        </w:rPr>
        <w:t>айона Республики Саха (Якутия)</w:t>
      </w:r>
      <w:r w:rsidR="00BF351F" w:rsidRPr="005D0B63">
        <w:rPr>
          <w:sz w:val="24"/>
          <w:szCs w:val="24"/>
        </w:rPr>
        <w:t xml:space="preserve"> </w:t>
      </w:r>
      <w:r w:rsidR="00BF351F" w:rsidRPr="005D0B63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BF351F" w:rsidRPr="005D0B63">
        <w:rPr>
          <w:b/>
          <w:sz w:val="24"/>
          <w:szCs w:val="24"/>
        </w:rPr>
        <w:t>:</w:t>
      </w:r>
    </w:p>
    <w:p w:rsidR="00A20308" w:rsidRPr="005D0B63" w:rsidRDefault="00A20308" w:rsidP="005D0B63">
      <w:pPr>
        <w:pStyle w:val="a3"/>
        <w:numPr>
          <w:ilvl w:val="0"/>
          <w:numId w:val="26"/>
        </w:numPr>
        <w:spacing w:line="360" w:lineRule="auto"/>
        <w:ind w:left="0" w:firstLine="709"/>
        <w:rPr>
          <w:sz w:val="24"/>
          <w:szCs w:val="24"/>
        </w:rPr>
      </w:pPr>
      <w:r w:rsidRPr="005D0B63">
        <w:rPr>
          <w:sz w:val="24"/>
          <w:szCs w:val="24"/>
        </w:rPr>
        <w:t xml:space="preserve">Утвердить </w:t>
      </w:r>
      <w:r w:rsidR="002D3F51" w:rsidRPr="005D0B63">
        <w:rPr>
          <w:sz w:val="24"/>
          <w:szCs w:val="24"/>
        </w:rPr>
        <w:t>Положение о муниципальном контроле в сфере</w:t>
      </w:r>
      <w:r w:rsidR="00AD6EE5" w:rsidRPr="005D0B63">
        <w:rPr>
          <w:sz w:val="24"/>
          <w:szCs w:val="24"/>
        </w:rPr>
        <w:t xml:space="preserve"> </w:t>
      </w:r>
      <w:r w:rsidR="002D3F51" w:rsidRPr="005D0B63">
        <w:rPr>
          <w:sz w:val="24"/>
          <w:szCs w:val="24"/>
        </w:rPr>
        <w:t>благоустройства на территории МО «Город Удачный»</w:t>
      </w:r>
      <w:r w:rsidRPr="005D0B63">
        <w:rPr>
          <w:sz w:val="24"/>
          <w:szCs w:val="24"/>
        </w:rPr>
        <w:t xml:space="preserve"> (прилагается)</w:t>
      </w:r>
      <w:r w:rsidR="002D3F51" w:rsidRPr="005D0B63">
        <w:rPr>
          <w:sz w:val="24"/>
          <w:szCs w:val="24"/>
        </w:rPr>
        <w:t>.</w:t>
      </w:r>
    </w:p>
    <w:p w:rsidR="00355EED" w:rsidRPr="005D0B63" w:rsidRDefault="00355EED" w:rsidP="005D0B63">
      <w:pPr>
        <w:pStyle w:val="a3"/>
        <w:numPr>
          <w:ilvl w:val="0"/>
          <w:numId w:val="26"/>
        </w:numPr>
        <w:spacing w:line="360" w:lineRule="auto"/>
        <w:ind w:left="0" w:firstLine="709"/>
        <w:rPr>
          <w:sz w:val="24"/>
          <w:szCs w:val="24"/>
        </w:rPr>
      </w:pPr>
      <w:r w:rsidRPr="005D0B63">
        <w:rPr>
          <w:sz w:val="24"/>
          <w:szCs w:val="24"/>
        </w:rPr>
        <w:t>Настоящее решение подлежит официальному опубликованию (обнародованию) в порядке, установленном Уставом МО «Город Удачный» Мирнинского района Республики Саха (Якутия).</w:t>
      </w:r>
    </w:p>
    <w:p w:rsidR="00097AAF" w:rsidRPr="005D0B63" w:rsidRDefault="002D3F51" w:rsidP="005D0B63">
      <w:pPr>
        <w:pStyle w:val="a3"/>
        <w:numPr>
          <w:ilvl w:val="0"/>
          <w:numId w:val="26"/>
        </w:numPr>
        <w:spacing w:line="360" w:lineRule="auto"/>
        <w:ind w:left="0" w:firstLine="709"/>
        <w:rPr>
          <w:sz w:val="24"/>
          <w:szCs w:val="24"/>
        </w:rPr>
      </w:pPr>
      <w:r w:rsidRPr="005D0B63">
        <w:rPr>
          <w:sz w:val="24"/>
          <w:szCs w:val="24"/>
        </w:rPr>
        <w:t xml:space="preserve">Настоящее решение вступает в силу </w:t>
      </w:r>
      <w:r w:rsidR="00A20308" w:rsidRPr="005D0B63">
        <w:rPr>
          <w:sz w:val="24"/>
          <w:szCs w:val="24"/>
        </w:rPr>
        <w:t xml:space="preserve">после </w:t>
      </w:r>
      <w:r w:rsidRPr="005D0B63">
        <w:rPr>
          <w:sz w:val="24"/>
          <w:szCs w:val="24"/>
        </w:rPr>
        <w:t>его официального</w:t>
      </w:r>
      <w:r w:rsidR="00AD6EE5" w:rsidRPr="005D0B63">
        <w:rPr>
          <w:sz w:val="24"/>
          <w:szCs w:val="24"/>
        </w:rPr>
        <w:t xml:space="preserve"> </w:t>
      </w:r>
      <w:r w:rsidRPr="005D0B63">
        <w:rPr>
          <w:sz w:val="24"/>
          <w:szCs w:val="24"/>
        </w:rPr>
        <w:t>опубликования</w:t>
      </w:r>
      <w:r w:rsidR="00A20308" w:rsidRPr="005D0B63">
        <w:rPr>
          <w:sz w:val="24"/>
          <w:szCs w:val="24"/>
        </w:rPr>
        <w:t xml:space="preserve"> (обнародования)</w:t>
      </w:r>
      <w:r w:rsidRPr="005D0B63">
        <w:rPr>
          <w:sz w:val="24"/>
          <w:szCs w:val="24"/>
        </w:rPr>
        <w:t>, н</w:t>
      </w:r>
      <w:r w:rsidR="004919F6" w:rsidRPr="005D0B63">
        <w:rPr>
          <w:sz w:val="24"/>
          <w:szCs w:val="24"/>
        </w:rPr>
        <w:t>о не ранее 1 января 2022 года</w:t>
      </w:r>
      <w:r w:rsidRPr="005D0B63">
        <w:rPr>
          <w:sz w:val="24"/>
          <w:szCs w:val="24"/>
        </w:rPr>
        <w:t>, за исключением положений</w:t>
      </w:r>
      <w:r w:rsidR="00AD6EE5" w:rsidRPr="005D0B63">
        <w:rPr>
          <w:sz w:val="24"/>
          <w:szCs w:val="24"/>
        </w:rPr>
        <w:t xml:space="preserve"> </w:t>
      </w:r>
      <w:r w:rsidRPr="005D0B63">
        <w:rPr>
          <w:sz w:val="24"/>
          <w:szCs w:val="24"/>
        </w:rPr>
        <w:t xml:space="preserve">раздела </w:t>
      </w:r>
      <w:r w:rsidR="005C5ACC" w:rsidRPr="005D0B63">
        <w:rPr>
          <w:sz w:val="24"/>
          <w:szCs w:val="24"/>
        </w:rPr>
        <w:t>4</w:t>
      </w:r>
      <w:r w:rsidRPr="005D0B63">
        <w:rPr>
          <w:sz w:val="24"/>
          <w:szCs w:val="24"/>
        </w:rPr>
        <w:t xml:space="preserve"> Положения о муниципальном контроле в сфере благоустройства на</w:t>
      </w:r>
      <w:r w:rsidR="00AD6EE5" w:rsidRPr="005D0B63">
        <w:rPr>
          <w:sz w:val="24"/>
          <w:szCs w:val="24"/>
        </w:rPr>
        <w:t xml:space="preserve"> </w:t>
      </w:r>
      <w:r w:rsidRPr="005D0B63">
        <w:rPr>
          <w:sz w:val="24"/>
          <w:szCs w:val="24"/>
        </w:rPr>
        <w:t>территории МО «Город Удачный»</w:t>
      </w:r>
      <w:r w:rsidR="00EF1572" w:rsidRPr="005D0B63">
        <w:rPr>
          <w:sz w:val="24"/>
          <w:szCs w:val="24"/>
        </w:rPr>
        <w:t>, вступающих в силу с 1 марта 2022 года</w:t>
      </w:r>
      <w:r w:rsidR="00AD6EE5" w:rsidRPr="005D0B63">
        <w:rPr>
          <w:sz w:val="24"/>
          <w:szCs w:val="24"/>
        </w:rPr>
        <w:t>.</w:t>
      </w:r>
    </w:p>
    <w:p w:rsidR="005D0B63" w:rsidRDefault="00C135C0" w:rsidP="005D0B63">
      <w:pPr>
        <w:pStyle w:val="a3"/>
        <w:numPr>
          <w:ilvl w:val="0"/>
          <w:numId w:val="26"/>
        </w:numPr>
        <w:spacing w:line="360" w:lineRule="auto"/>
        <w:ind w:left="0" w:firstLine="709"/>
        <w:rPr>
          <w:sz w:val="24"/>
          <w:szCs w:val="24"/>
        </w:rPr>
      </w:pPr>
      <w:r w:rsidRPr="005D0B63">
        <w:rPr>
          <w:sz w:val="24"/>
          <w:szCs w:val="24"/>
        </w:rPr>
        <w:t xml:space="preserve">Контроль исполнения настоящего решения </w:t>
      </w:r>
      <w:r w:rsidR="00635CF6" w:rsidRPr="005D0B63">
        <w:rPr>
          <w:sz w:val="24"/>
          <w:szCs w:val="24"/>
        </w:rPr>
        <w:t>возложить на комиссию по вопросам городского хозяйства (Иванов С.В.).</w:t>
      </w:r>
    </w:p>
    <w:p w:rsidR="005D0B63" w:rsidRPr="005D0B63" w:rsidRDefault="005D0B63" w:rsidP="005D0B63">
      <w:pPr>
        <w:pStyle w:val="a3"/>
        <w:spacing w:line="360" w:lineRule="auto"/>
        <w:ind w:left="709" w:firstLine="0"/>
        <w:rPr>
          <w:sz w:val="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660BF" w:rsidRPr="005D0B63" w:rsidTr="001265CA">
        <w:trPr>
          <w:trHeight w:val="1275"/>
        </w:trPr>
        <w:tc>
          <w:tcPr>
            <w:tcW w:w="2500" w:type="pct"/>
          </w:tcPr>
          <w:p w:rsidR="00C660BF" w:rsidRPr="005D0B63" w:rsidRDefault="005C5ACC" w:rsidP="005D0B6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D0B63">
              <w:rPr>
                <w:b/>
                <w:sz w:val="24"/>
                <w:szCs w:val="24"/>
              </w:rPr>
              <w:t>И.о. г</w:t>
            </w:r>
            <w:r w:rsidR="00C660BF" w:rsidRPr="005D0B63">
              <w:rPr>
                <w:b/>
                <w:sz w:val="24"/>
                <w:szCs w:val="24"/>
              </w:rPr>
              <w:t>лав</w:t>
            </w:r>
            <w:r w:rsidRPr="005D0B63">
              <w:rPr>
                <w:b/>
                <w:sz w:val="24"/>
                <w:szCs w:val="24"/>
              </w:rPr>
              <w:t>ы</w:t>
            </w:r>
            <w:r w:rsidR="00C660BF" w:rsidRPr="005D0B63">
              <w:rPr>
                <w:b/>
                <w:sz w:val="24"/>
                <w:szCs w:val="24"/>
              </w:rPr>
              <w:t xml:space="preserve"> города</w:t>
            </w:r>
          </w:p>
          <w:p w:rsidR="00C660BF" w:rsidRDefault="00C660BF" w:rsidP="005D0B6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D0B63" w:rsidRPr="005D0B63" w:rsidRDefault="005D0B63" w:rsidP="005D0B6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660BF" w:rsidRPr="005D0B63" w:rsidRDefault="00C660BF" w:rsidP="005D0B6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D0B63">
              <w:rPr>
                <w:b/>
                <w:sz w:val="24"/>
                <w:szCs w:val="24"/>
              </w:rPr>
              <w:t xml:space="preserve">_____________ </w:t>
            </w:r>
            <w:r w:rsidR="00A20308" w:rsidRPr="005D0B63">
              <w:rPr>
                <w:b/>
                <w:sz w:val="24"/>
                <w:szCs w:val="24"/>
              </w:rPr>
              <w:t>Т.В. Дьяконова</w:t>
            </w:r>
          </w:p>
          <w:p w:rsidR="00C660BF" w:rsidRPr="005D0B63" w:rsidRDefault="004919F6" w:rsidP="005D0B6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D0B63">
              <w:rPr>
                <w:sz w:val="24"/>
                <w:szCs w:val="24"/>
              </w:rPr>
              <w:t>«___»</w:t>
            </w:r>
            <w:r w:rsidR="00BF351F" w:rsidRPr="005D0B63">
              <w:rPr>
                <w:sz w:val="24"/>
                <w:szCs w:val="24"/>
              </w:rPr>
              <w:t xml:space="preserve"> </w:t>
            </w:r>
            <w:r w:rsidRPr="005D0B63">
              <w:rPr>
                <w:sz w:val="24"/>
                <w:szCs w:val="24"/>
              </w:rPr>
              <w:t>___________</w:t>
            </w:r>
            <w:r w:rsidR="00C660BF" w:rsidRPr="005D0B63">
              <w:rPr>
                <w:sz w:val="24"/>
                <w:szCs w:val="24"/>
              </w:rPr>
              <w:t>2021 года</w:t>
            </w:r>
          </w:p>
          <w:p w:rsidR="00C660BF" w:rsidRPr="005D0B63" w:rsidRDefault="00C660BF" w:rsidP="005D0B6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5D0B63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2500" w:type="pct"/>
          </w:tcPr>
          <w:p w:rsidR="00C660BF" w:rsidRPr="005D0B63" w:rsidRDefault="004919F6" w:rsidP="005D0B6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D0B63">
              <w:rPr>
                <w:b/>
                <w:sz w:val="24"/>
                <w:szCs w:val="24"/>
              </w:rPr>
              <w:t>Председатель</w:t>
            </w:r>
          </w:p>
          <w:p w:rsidR="00C660BF" w:rsidRDefault="00C660BF" w:rsidP="005D0B6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D0B63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5D0B63" w:rsidRPr="005D0B63" w:rsidRDefault="005D0B63" w:rsidP="005D0B6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660BF" w:rsidRPr="005D0B63" w:rsidRDefault="00C660BF" w:rsidP="005D0B63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D0B63">
              <w:rPr>
                <w:b/>
                <w:sz w:val="24"/>
                <w:szCs w:val="24"/>
              </w:rPr>
              <w:t xml:space="preserve">_____________ </w:t>
            </w:r>
            <w:r w:rsidR="004919F6" w:rsidRPr="005D0B63">
              <w:rPr>
                <w:b/>
                <w:sz w:val="24"/>
                <w:szCs w:val="24"/>
              </w:rPr>
              <w:t>В.В. Файзулин</w:t>
            </w:r>
          </w:p>
          <w:p w:rsidR="00E604C2" w:rsidRPr="005D0B63" w:rsidRDefault="00E604C2" w:rsidP="005D0B63">
            <w:pPr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604C2" w:rsidRPr="005D0B63" w:rsidRDefault="00E604C2" w:rsidP="005D0B6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C554E" w:rsidRDefault="009C554E" w:rsidP="005D0B63">
      <w:pPr>
        <w:spacing w:line="360" w:lineRule="auto"/>
        <w:ind w:left="5670" w:firstLine="0"/>
        <w:jc w:val="center"/>
        <w:sectPr w:rsidR="009C554E" w:rsidSect="005D0B63">
          <w:pgSz w:w="11906" w:h="16838"/>
          <w:pgMar w:top="709" w:right="850" w:bottom="284" w:left="1701" w:header="709" w:footer="709" w:gutter="0"/>
          <w:cols w:space="708"/>
          <w:titlePg/>
          <w:docGrid w:linePitch="360"/>
        </w:sectPr>
      </w:pPr>
    </w:p>
    <w:p w:rsidR="005D0B63" w:rsidRPr="005D0B63" w:rsidRDefault="005D0B63" w:rsidP="009C554E">
      <w:pPr>
        <w:spacing w:line="360" w:lineRule="auto"/>
        <w:ind w:left="5670" w:firstLine="0"/>
        <w:jc w:val="center"/>
      </w:pPr>
      <w:r w:rsidRPr="005D0B63">
        <w:lastRenderedPageBreak/>
        <w:t>УТВЕРЖДЕНО</w:t>
      </w:r>
    </w:p>
    <w:p w:rsidR="005D0B63" w:rsidRPr="005D0B63" w:rsidRDefault="005D0B63" w:rsidP="009C554E">
      <w:pPr>
        <w:spacing w:line="360" w:lineRule="auto"/>
        <w:ind w:left="5670" w:firstLine="0"/>
        <w:jc w:val="center"/>
      </w:pPr>
      <w:r w:rsidRPr="005D0B63">
        <w:t>решением городского Совета депутатов МО «Город Удачный»</w:t>
      </w:r>
    </w:p>
    <w:p w:rsidR="005D0B63" w:rsidRPr="005D0B63" w:rsidRDefault="005D0B63" w:rsidP="009C554E">
      <w:pPr>
        <w:spacing w:line="360" w:lineRule="auto"/>
        <w:ind w:left="5670" w:firstLine="0"/>
        <w:jc w:val="center"/>
      </w:pPr>
      <w:r w:rsidRPr="005D0B63">
        <w:rPr>
          <w:highlight w:val="white"/>
        </w:rPr>
        <w:t>от 22 декабря 2021 года №</w:t>
      </w:r>
      <w:r w:rsidRPr="005D0B63">
        <w:t>39-4</w:t>
      </w:r>
    </w:p>
    <w:p w:rsidR="00BA3822" w:rsidRPr="005D0B63" w:rsidRDefault="00BA3822" w:rsidP="009C554E">
      <w:pPr>
        <w:spacing w:line="360" w:lineRule="auto"/>
        <w:jc w:val="right"/>
        <w:rPr>
          <w:b/>
          <w:sz w:val="24"/>
          <w:szCs w:val="24"/>
        </w:rPr>
      </w:pPr>
    </w:p>
    <w:p w:rsidR="00E604C2" w:rsidRPr="005D0B63" w:rsidRDefault="00E604C2" w:rsidP="009C554E">
      <w:pPr>
        <w:spacing w:line="360" w:lineRule="auto"/>
        <w:jc w:val="center"/>
        <w:rPr>
          <w:b/>
          <w:sz w:val="24"/>
          <w:szCs w:val="24"/>
        </w:rPr>
      </w:pPr>
    </w:p>
    <w:p w:rsidR="00E604C2" w:rsidRPr="005D0B63" w:rsidRDefault="00E604C2" w:rsidP="009C554E">
      <w:pPr>
        <w:spacing w:line="360" w:lineRule="auto"/>
        <w:jc w:val="center"/>
        <w:rPr>
          <w:b/>
          <w:sz w:val="24"/>
          <w:szCs w:val="24"/>
        </w:rPr>
      </w:pPr>
      <w:r w:rsidRPr="005D0B63">
        <w:rPr>
          <w:b/>
          <w:sz w:val="24"/>
          <w:szCs w:val="24"/>
        </w:rPr>
        <w:t>Положение о муниципальном контроле в сфере благоустройства на</w:t>
      </w:r>
    </w:p>
    <w:p w:rsidR="00E604C2" w:rsidRPr="005D0B63" w:rsidRDefault="00E604C2" w:rsidP="009C554E">
      <w:pPr>
        <w:spacing w:line="360" w:lineRule="auto"/>
        <w:jc w:val="center"/>
        <w:rPr>
          <w:b/>
          <w:i/>
          <w:sz w:val="24"/>
          <w:szCs w:val="24"/>
        </w:rPr>
      </w:pPr>
      <w:r w:rsidRPr="005D0B63">
        <w:rPr>
          <w:b/>
          <w:sz w:val="24"/>
          <w:szCs w:val="24"/>
        </w:rPr>
        <w:t>территории МО «Город Удачный»</w:t>
      </w:r>
    </w:p>
    <w:p w:rsidR="00E604C2" w:rsidRPr="005D0B63" w:rsidRDefault="00E604C2" w:rsidP="009C554E">
      <w:pPr>
        <w:spacing w:line="360" w:lineRule="auto"/>
        <w:jc w:val="center"/>
        <w:rPr>
          <w:b/>
          <w:sz w:val="24"/>
          <w:szCs w:val="24"/>
        </w:rPr>
      </w:pPr>
    </w:p>
    <w:p w:rsidR="00E604C2" w:rsidRPr="005D0B63" w:rsidRDefault="00E604C2" w:rsidP="009C554E">
      <w:pPr>
        <w:numPr>
          <w:ilvl w:val="0"/>
          <w:numId w:val="2"/>
        </w:numPr>
        <w:tabs>
          <w:tab w:val="left" w:pos="709"/>
        </w:tabs>
        <w:spacing w:line="360" w:lineRule="auto"/>
        <w:ind w:firstLine="851"/>
        <w:jc w:val="center"/>
        <w:rPr>
          <w:b/>
          <w:sz w:val="24"/>
          <w:szCs w:val="24"/>
        </w:rPr>
      </w:pPr>
      <w:r w:rsidRPr="005D0B63">
        <w:rPr>
          <w:b/>
          <w:sz w:val="24"/>
          <w:szCs w:val="24"/>
        </w:rPr>
        <w:t>Общие положения</w:t>
      </w:r>
    </w:p>
    <w:p w:rsidR="00E604C2" w:rsidRPr="005D0B63" w:rsidRDefault="00E604C2" w:rsidP="009C554E">
      <w:pPr>
        <w:spacing w:line="360" w:lineRule="auto"/>
        <w:rPr>
          <w:sz w:val="24"/>
          <w:szCs w:val="24"/>
        </w:rPr>
      </w:pPr>
    </w:p>
    <w:p w:rsidR="00E604C2" w:rsidRPr="005D0B63" w:rsidRDefault="00E604C2" w:rsidP="009C554E">
      <w:pPr>
        <w:numPr>
          <w:ilvl w:val="1"/>
          <w:numId w:val="3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Настоящее Положение устанавливает порядок осуществления муниципального контроля в сфере благоустройства на территории МО «Город Удачный» (далее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–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контроль в сфере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благоустройства).</w:t>
      </w:r>
    </w:p>
    <w:p w:rsidR="00E604C2" w:rsidRPr="005D0B63" w:rsidRDefault="00E604C2" w:rsidP="009C554E">
      <w:pPr>
        <w:numPr>
          <w:ilvl w:val="1"/>
          <w:numId w:val="3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«Город Удачный» Мирнинского района Республики Саха (Якутия), утвержденные решением городского Совета депута</w:t>
      </w:r>
      <w:r w:rsidR="003F3279">
        <w:rPr>
          <w:sz w:val="24"/>
          <w:szCs w:val="24"/>
        </w:rPr>
        <w:t xml:space="preserve">тов МО «Город Удачный» от 26 октября </w:t>
      </w:r>
      <w:r w:rsidRPr="005D0B63">
        <w:rPr>
          <w:sz w:val="24"/>
          <w:szCs w:val="24"/>
        </w:rPr>
        <w:t>2017</w:t>
      </w:r>
      <w:r w:rsidR="003F3279">
        <w:rPr>
          <w:sz w:val="24"/>
          <w:szCs w:val="24"/>
        </w:rPr>
        <w:t xml:space="preserve"> года   </w:t>
      </w:r>
      <w:r w:rsidRPr="005D0B63">
        <w:rPr>
          <w:sz w:val="24"/>
          <w:szCs w:val="24"/>
        </w:rPr>
        <w:t xml:space="preserve"> №2-2 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E604C2" w:rsidRPr="005D0B63" w:rsidRDefault="00E604C2" w:rsidP="009C554E">
      <w:pPr>
        <w:numPr>
          <w:ilvl w:val="1"/>
          <w:numId w:val="3"/>
        </w:numPr>
        <w:tabs>
          <w:tab w:val="left" w:pos="1540"/>
          <w:tab w:val="left" w:pos="3820"/>
          <w:tab w:val="left" w:pos="5140"/>
          <w:tab w:val="left" w:pos="7500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Контроль в сфере благоустройства осуществляется администрацией МО «Город Удачный» (далее – администрация).</w:t>
      </w:r>
    </w:p>
    <w:p w:rsidR="00E604C2" w:rsidRPr="005D0B63" w:rsidRDefault="00E604C2" w:rsidP="009C554E">
      <w:pPr>
        <w:numPr>
          <w:ilvl w:val="1"/>
          <w:numId w:val="3"/>
        </w:numPr>
        <w:tabs>
          <w:tab w:val="left" w:pos="1540"/>
          <w:tab w:val="left" w:pos="3820"/>
          <w:tab w:val="left" w:pos="5140"/>
          <w:tab w:val="left" w:pos="7500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Должностным лицом администрации, уполномоченным осуществлять контроль в сфере благоустройства, является главный специалист по вопросам городского хозяйства и благоустройству администрации МО «Город Удачный» (далее также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–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должностное лицо, уполномоченное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осуществлять контроль)</w:t>
      </w:r>
      <w:r w:rsidRPr="005D0B63">
        <w:rPr>
          <w:i/>
          <w:sz w:val="24"/>
          <w:szCs w:val="24"/>
        </w:rPr>
        <w:t>.</w:t>
      </w:r>
      <w:r w:rsidRPr="005D0B63">
        <w:rPr>
          <w:sz w:val="24"/>
          <w:szCs w:val="24"/>
        </w:rPr>
        <w:t xml:space="preserve">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 xml:space="preserve">Должностное лицо, уполномоченное осуществлять контроль, при осуществлении контроля в сфере благоустройства имеет права, обязанности и несет ответственность в соответствии с Федеральным законом от </w:t>
      </w:r>
      <w:r w:rsidR="003F3279">
        <w:rPr>
          <w:sz w:val="24"/>
          <w:szCs w:val="24"/>
        </w:rPr>
        <w:t>31 июля 2020 года</w:t>
      </w:r>
      <w:r w:rsidRPr="005D0B63">
        <w:rPr>
          <w:sz w:val="24"/>
          <w:szCs w:val="24"/>
        </w:rPr>
        <w:t xml:space="preserve"> №</w:t>
      </w:r>
      <w:bookmarkStart w:id="0" w:name="page4"/>
      <w:bookmarkEnd w:id="0"/>
      <w:r w:rsidRPr="005D0B63">
        <w:rPr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604C2" w:rsidRPr="005D0B63" w:rsidRDefault="00E604C2" w:rsidP="009C554E">
      <w:pPr>
        <w:tabs>
          <w:tab w:val="left" w:pos="709"/>
          <w:tab w:val="left" w:pos="3820"/>
          <w:tab w:val="left" w:pos="5140"/>
          <w:tab w:val="left" w:pos="7500"/>
        </w:tabs>
        <w:spacing w:line="360" w:lineRule="auto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</w:t>
      </w:r>
      <w:r w:rsidR="003F3279">
        <w:rPr>
          <w:sz w:val="24"/>
          <w:szCs w:val="24"/>
        </w:rPr>
        <w:t>31 июля 2020 года</w:t>
      </w:r>
      <w:r w:rsidRPr="005D0B63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Ф</w:t>
      </w:r>
      <w:r w:rsidR="003F3279">
        <w:rPr>
          <w:sz w:val="24"/>
          <w:szCs w:val="24"/>
        </w:rPr>
        <w:t>едерального закона от 6 октября 2003 года</w:t>
      </w:r>
      <w:r w:rsidRPr="005D0B63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E604C2" w:rsidRPr="005D0B63" w:rsidRDefault="00E604C2" w:rsidP="009C554E">
      <w:pPr>
        <w:tabs>
          <w:tab w:val="left" w:pos="709"/>
          <w:tab w:val="left" w:pos="3820"/>
          <w:tab w:val="left" w:pos="5140"/>
          <w:tab w:val="left" w:pos="7500"/>
        </w:tabs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E604C2" w:rsidRPr="005D0B63" w:rsidRDefault="00E604C2" w:rsidP="009C554E">
      <w:pPr>
        <w:pStyle w:val="a3"/>
        <w:numPr>
          <w:ilvl w:val="0"/>
          <w:numId w:val="4"/>
        </w:numPr>
        <w:tabs>
          <w:tab w:val="left" w:pos="3820"/>
          <w:tab w:val="left" w:pos="5140"/>
          <w:tab w:val="left" w:pos="7500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обязательные требования к внешнему виду фасадов и ограждающих конструкций зданий, строений, сооружений, не повлекшее нарушения экологических, санитарно-эпидемиологических требований, требований технической эксплуатации жилищного фонда;</w:t>
      </w:r>
    </w:p>
    <w:p w:rsidR="00E604C2" w:rsidRPr="005D0B63" w:rsidRDefault="00E604C2" w:rsidP="009C554E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3820"/>
          <w:tab w:val="left" w:pos="5140"/>
          <w:tab w:val="left" w:pos="7500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обязательные требования по содержанию и восстановлению элементов </w:t>
      </w:r>
      <w:r w:rsidRPr="005D0B63">
        <w:rPr>
          <w:sz w:val="24"/>
          <w:szCs w:val="24"/>
          <w:bdr w:val="none" w:sz="0" w:space="0" w:color="auto" w:frame="1"/>
        </w:rPr>
        <w:t>благоустрой</w:t>
      </w:r>
      <w:r w:rsidRPr="005D0B63">
        <w:rPr>
          <w:sz w:val="24"/>
          <w:szCs w:val="24"/>
        </w:rPr>
        <w:t>ства;</w:t>
      </w:r>
    </w:p>
    <w:p w:rsidR="00E604C2" w:rsidRPr="005D0B63" w:rsidRDefault="00E604C2" w:rsidP="009C554E">
      <w:pPr>
        <w:pStyle w:val="a3"/>
        <w:numPr>
          <w:ilvl w:val="0"/>
          <w:numId w:val="4"/>
        </w:numPr>
        <w:tabs>
          <w:tab w:val="left" w:pos="3820"/>
          <w:tab w:val="left" w:pos="5140"/>
          <w:tab w:val="left" w:pos="7500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обязательные требования по содержанию информационных конструкций, не являющихся рекламными конструкциями, не повлекшее нарушения экологических, санитарно-эпидемиологических требований, требований технической эксплуатации жилищного фонда;</w:t>
      </w:r>
    </w:p>
    <w:p w:rsidR="00E604C2" w:rsidRPr="005D0B63" w:rsidRDefault="00E604C2" w:rsidP="009C554E">
      <w:pPr>
        <w:pStyle w:val="a3"/>
        <w:numPr>
          <w:ilvl w:val="0"/>
          <w:numId w:val="5"/>
        </w:numPr>
        <w:tabs>
          <w:tab w:val="left" w:pos="3820"/>
          <w:tab w:val="left" w:pos="5140"/>
          <w:tab w:val="left" w:pos="7500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обязательные требования по размещению и содержанию детских и спортивных площадок, площадок для выгула животных, парковок (парковочных мест), малых архитектурных форм;</w:t>
      </w:r>
    </w:p>
    <w:p w:rsidR="00E604C2" w:rsidRPr="005D0B63" w:rsidRDefault="00E604C2" w:rsidP="009C554E">
      <w:pPr>
        <w:pStyle w:val="a3"/>
        <w:numPr>
          <w:ilvl w:val="0"/>
          <w:numId w:val="5"/>
        </w:numPr>
        <w:tabs>
          <w:tab w:val="left" w:pos="3820"/>
          <w:tab w:val="left" w:pos="5140"/>
          <w:tab w:val="left" w:pos="7500"/>
        </w:tabs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обязательные требования по уборке территории муниципального образования;</w:t>
      </w:r>
    </w:p>
    <w:p w:rsidR="00E604C2" w:rsidRPr="005D0B63" w:rsidRDefault="00E604C2" w:rsidP="009C554E">
      <w:pPr>
        <w:pStyle w:val="a3"/>
        <w:numPr>
          <w:ilvl w:val="0"/>
          <w:numId w:val="5"/>
        </w:numPr>
        <w:tabs>
          <w:tab w:val="left" w:pos="3820"/>
          <w:tab w:val="left" w:pos="5140"/>
          <w:tab w:val="left" w:pos="7500"/>
        </w:tabs>
        <w:spacing w:line="360" w:lineRule="auto"/>
        <w:ind w:left="0" w:firstLine="709"/>
        <w:contextualSpacing/>
        <w:rPr>
          <w:sz w:val="24"/>
          <w:szCs w:val="24"/>
          <w:lang w:eastAsia="en-US"/>
        </w:rPr>
      </w:pPr>
      <w:r w:rsidRPr="005D0B63">
        <w:rPr>
          <w:sz w:val="24"/>
          <w:szCs w:val="24"/>
        </w:rPr>
        <w:t>обязательные требования по порядку проведения земляных работ.</w:t>
      </w:r>
    </w:p>
    <w:p w:rsidR="00E604C2" w:rsidRPr="005D0B63" w:rsidRDefault="00E604C2" w:rsidP="009C554E">
      <w:pPr>
        <w:tabs>
          <w:tab w:val="left" w:pos="709"/>
          <w:tab w:val="left" w:pos="3820"/>
          <w:tab w:val="left" w:pos="5140"/>
          <w:tab w:val="left" w:pos="7500"/>
        </w:tabs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 лицом, уполномоченным осуществлять контроль, в пределах их компетенции.</w:t>
      </w:r>
    </w:p>
    <w:p w:rsidR="00E604C2" w:rsidRPr="005D0B63" w:rsidRDefault="00E604C2" w:rsidP="009C554E">
      <w:pPr>
        <w:numPr>
          <w:ilvl w:val="2"/>
          <w:numId w:val="6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 xml:space="preserve"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указатели, применяемые как составные части благоустройства территории. </w:t>
      </w:r>
    </w:p>
    <w:p w:rsidR="00E604C2" w:rsidRPr="005D0B63" w:rsidRDefault="00E604C2" w:rsidP="009C554E">
      <w:pPr>
        <w:spacing w:line="360" w:lineRule="auto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604C2" w:rsidRPr="005D0B63" w:rsidRDefault="00E604C2" w:rsidP="009C554E">
      <w:pPr>
        <w:numPr>
          <w:ilvl w:val="0"/>
          <w:numId w:val="7"/>
        </w:numPr>
        <w:tabs>
          <w:tab w:val="left" w:pos="1082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lastRenderedPageBreak/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E604C2" w:rsidRPr="005D0B63" w:rsidRDefault="00E604C2" w:rsidP="009C554E">
      <w:pPr>
        <w:numPr>
          <w:ilvl w:val="0"/>
          <w:numId w:val="7"/>
        </w:numPr>
        <w:tabs>
          <w:tab w:val="left" w:pos="1204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элементы улично-дорожной сети (аллеи, переулки, площади, проезды, тупики, улицы);</w:t>
      </w:r>
    </w:p>
    <w:p w:rsidR="00E604C2" w:rsidRPr="005D0B63" w:rsidRDefault="00E604C2" w:rsidP="009C554E">
      <w:pPr>
        <w:numPr>
          <w:ilvl w:val="0"/>
          <w:numId w:val="7"/>
        </w:numPr>
        <w:tabs>
          <w:tab w:val="left" w:pos="1005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дворовые территории;</w:t>
      </w:r>
    </w:p>
    <w:p w:rsidR="00E604C2" w:rsidRPr="005D0B63" w:rsidRDefault="00E604C2" w:rsidP="009C554E">
      <w:pPr>
        <w:numPr>
          <w:ilvl w:val="0"/>
          <w:numId w:val="8"/>
        </w:numPr>
        <w:tabs>
          <w:tab w:val="left" w:pos="1005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детские и спортивные площадки;</w:t>
      </w:r>
    </w:p>
    <w:p w:rsidR="00E604C2" w:rsidRPr="005D0B63" w:rsidRDefault="00E604C2" w:rsidP="009C554E">
      <w:pPr>
        <w:numPr>
          <w:ilvl w:val="0"/>
          <w:numId w:val="8"/>
        </w:numPr>
        <w:tabs>
          <w:tab w:val="left" w:pos="1005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площадки для выгула животных;</w:t>
      </w:r>
    </w:p>
    <w:p w:rsidR="00E604C2" w:rsidRPr="005D0B63" w:rsidRDefault="00E604C2" w:rsidP="009C554E">
      <w:pPr>
        <w:numPr>
          <w:ilvl w:val="0"/>
          <w:numId w:val="8"/>
        </w:numPr>
        <w:tabs>
          <w:tab w:val="left" w:pos="1005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парковки (парковочные места);</w:t>
      </w:r>
    </w:p>
    <w:p w:rsidR="00E604C2" w:rsidRPr="005D0B63" w:rsidRDefault="00E604C2" w:rsidP="009C554E">
      <w:pPr>
        <w:numPr>
          <w:ilvl w:val="0"/>
          <w:numId w:val="8"/>
        </w:numPr>
        <w:tabs>
          <w:tab w:val="left" w:pos="1005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парки, скверы, иные зеленые зоны;</w:t>
      </w:r>
    </w:p>
    <w:p w:rsidR="00E604C2" w:rsidRPr="005D0B63" w:rsidRDefault="00E604C2" w:rsidP="009C554E">
      <w:pPr>
        <w:numPr>
          <w:ilvl w:val="0"/>
          <w:numId w:val="8"/>
        </w:numPr>
        <w:tabs>
          <w:tab w:val="left" w:pos="1005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технические и санитарно-защитные зоны.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bookmarkStart w:id="1" w:name="page8"/>
      <w:bookmarkEnd w:id="1"/>
    </w:p>
    <w:p w:rsidR="00E604C2" w:rsidRPr="005D0B63" w:rsidRDefault="00E604C2" w:rsidP="009C554E">
      <w:pPr>
        <w:numPr>
          <w:ilvl w:val="2"/>
          <w:numId w:val="9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При осуществлении контроля в сфере благоустройства система оценки управления рисками не применяется.</w:t>
      </w:r>
    </w:p>
    <w:p w:rsidR="00E604C2" w:rsidRPr="005D0B63" w:rsidRDefault="00E604C2" w:rsidP="009C554E">
      <w:pPr>
        <w:tabs>
          <w:tab w:val="left" w:pos="709"/>
        </w:tabs>
        <w:spacing w:line="360" w:lineRule="auto"/>
        <w:rPr>
          <w:rFonts w:eastAsiaTheme="minorHAnsi"/>
          <w:sz w:val="24"/>
          <w:szCs w:val="24"/>
        </w:rPr>
      </w:pPr>
      <w:r w:rsidRPr="005D0B63">
        <w:rPr>
          <w:sz w:val="24"/>
          <w:szCs w:val="24"/>
        </w:rPr>
        <w:t xml:space="preserve">1.9. Порядок обжалования действий должностных лиц не предусмотрен в соответствии с ч.4 ст. 39 Федерального закона от </w:t>
      </w:r>
      <w:r w:rsidR="003F3279">
        <w:rPr>
          <w:sz w:val="24"/>
          <w:szCs w:val="24"/>
        </w:rPr>
        <w:t>31 июля 2020 года</w:t>
      </w:r>
      <w:r w:rsidRPr="005D0B63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E604C2" w:rsidRPr="005D0B63" w:rsidRDefault="00E604C2" w:rsidP="009C554E">
      <w:pPr>
        <w:spacing w:line="360" w:lineRule="auto"/>
        <w:ind w:left="708"/>
        <w:rPr>
          <w:sz w:val="24"/>
          <w:szCs w:val="24"/>
        </w:rPr>
      </w:pPr>
    </w:p>
    <w:p w:rsidR="00E604C2" w:rsidRPr="005D0B63" w:rsidRDefault="00E604C2" w:rsidP="009C554E">
      <w:pPr>
        <w:numPr>
          <w:ilvl w:val="1"/>
          <w:numId w:val="10"/>
        </w:numPr>
        <w:tabs>
          <w:tab w:val="left" w:pos="375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5D0B63">
        <w:rPr>
          <w:b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E604C2" w:rsidRPr="005D0B63" w:rsidRDefault="00E604C2" w:rsidP="009C554E">
      <w:pPr>
        <w:tabs>
          <w:tab w:val="left" w:pos="375"/>
        </w:tabs>
        <w:spacing w:line="360" w:lineRule="auto"/>
        <w:ind w:left="709"/>
        <w:rPr>
          <w:b/>
          <w:sz w:val="24"/>
          <w:szCs w:val="24"/>
        </w:rPr>
      </w:pPr>
    </w:p>
    <w:p w:rsidR="00E604C2" w:rsidRPr="003F3279" w:rsidRDefault="003F3279" w:rsidP="003F3279">
      <w:pPr>
        <w:pStyle w:val="a3"/>
        <w:numPr>
          <w:ilvl w:val="1"/>
          <w:numId w:val="29"/>
        </w:numPr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04C2" w:rsidRPr="003F3279">
        <w:rPr>
          <w:sz w:val="24"/>
          <w:szCs w:val="24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604C2" w:rsidRPr="005D0B63" w:rsidRDefault="003F3279" w:rsidP="003F327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E604C2" w:rsidRPr="005D0B63">
        <w:rPr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bookmarkStart w:id="2" w:name="page9"/>
      <w:bookmarkEnd w:id="2"/>
    </w:p>
    <w:p w:rsidR="00E604C2" w:rsidRPr="005D0B63" w:rsidRDefault="003F3279" w:rsidP="003F327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E604C2" w:rsidRPr="005D0B63">
        <w:rPr>
          <w:sz w:val="24"/>
          <w:szCs w:val="24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604C2" w:rsidRPr="003F3279" w:rsidRDefault="00E604C2" w:rsidP="003F3279">
      <w:pPr>
        <w:pStyle w:val="a3"/>
        <w:numPr>
          <w:ilvl w:val="1"/>
          <w:numId w:val="30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3F3279">
        <w:rPr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3F3279">
        <w:rPr>
          <w:sz w:val="24"/>
          <w:szCs w:val="24"/>
        </w:rPr>
        <w:lastRenderedPageBreak/>
        <w:t>утвержденной в порядке, установленном Правительством Российской Федерации (Приложение №1),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604C2" w:rsidRPr="005D0B63" w:rsidRDefault="00E604C2" w:rsidP="003F3279">
      <w:pPr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МО «Город Удачный» для принятия решения о проведении контрольных мероприятий.</w:t>
      </w:r>
    </w:p>
    <w:p w:rsidR="00E604C2" w:rsidRPr="003F3279" w:rsidRDefault="003F3279" w:rsidP="003F3279">
      <w:pPr>
        <w:pStyle w:val="a3"/>
        <w:numPr>
          <w:ilvl w:val="1"/>
          <w:numId w:val="30"/>
        </w:numPr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04C2" w:rsidRPr="003F3279">
        <w:rPr>
          <w:sz w:val="24"/>
          <w:szCs w:val="24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604C2" w:rsidRPr="005D0B63" w:rsidRDefault="00E604C2" w:rsidP="003F3279">
      <w:pPr>
        <w:numPr>
          <w:ilvl w:val="0"/>
          <w:numId w:val="1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информирование;</w:t>
      </w:r>
    </w:p>
    <w:p w:rsidR="00E604C2" w:rsidRPr="005D0B63" w:rsidRDefault="00E604C2" w:rsidP="003F3279">
      <w:pPr>
        <w:numPr>
          <w:ilvl w:val="0"/>
          <w:numId w:val="1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обобщение правоприменительной практики;</w:t>
      </w:r>
    </w:p>
    <w:p w:rsidR="00E604C2" w:rsidRPr="005D0B63" w:rsidRDefault="00E604C2" w:rsidP="003F3279">
      <w:pPr>
        <w:numPr>
          <w:ilvl w:val="0"/>
          <w:numId w:val="1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объявление предостережений;</w:t>
      </w:r>
    </w:p>
    <w:p w:rsidR="00E604C2" w:rsidRPr="005D0B63" w:rsidRDefault="00E604C2" w:rsidP="003F3279">
      <w:pPr>
        <w:numPr>
          <w:ilvl w:val="0"/>
          <w:numId w:val="1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консультирование;</w:t>
      </w:r>
    </w:p>
    <w:p w:rsidR="00E604C2" w:rsidRPr="005D0B63" w:rsidRDefault="00E604C2" w:rsidP="003F3279">
      <w:pPr>
        <w:numPr>
          <w:ilvl w:val="0"/>
          <w:numId w:val="12"/>
        </w:numPr>
        <w:spacing w:line="360" w:lineRule="auto"/>
        <w:ind w:left="0" w:firstLine="709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профилактический визит.</w:t>
      </w:r>
    </w:p>
    <w:p w:rsidR="00E604C2" w:rsidRPr="005D0B63" w:rsidRDefault="00E604C2" w:rsidP="003F3279">
      <w:pPr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>2.6. Информирование осуществляется администрацией по вопросам соблюдения обязательных</w:t>
      </w:r>
      <w:r w:rsidRPr="005D0B63">
        <w:rPr>
          <w:sz w:val="24"/>
          <w:szCs w:val="24"/>
        </w:rPr>
        <w:tab/>
        <w:t>требований</w:t>
      </w:r>
      <w:r w:rsidRPr="005D0B63">
        <w:rPr>
          <w:sz w:val="24"/>
          <w:szCs w:val="24"/>
        </w:rPr>
        <w:tab/>
        <w:t>посредством</w:t>
      </w:r>
      <w:r w:rsidRPr="005D0B63">
        <w:rPr>
          <w:sz w:val="24"/>
          <w:szCs w:val="24"/>
        </w:rPr>
        <w:tab/>
        <w:t>размещени</w:t>
      </w:r>
      <w:bookmarkStart w:id="3" w:name="page10"/>
      <w:bookmarkEnd w:id="3"/>
      <w:r w:rsidRPr="005D0B63">
        <w:rPr>
          <w:sz w:val="24"/>
          <w:szCs w:val="24"/>
        </w:rPr>
        <w:t>и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604C2" w:rsidRPr="005D0B63" w:rsidRDefault="00E604C2" w:rsidP="003F3279">
      <w:pPr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</w:t>
      </w:r>
      <w:r w:rsidR="003F3279">
        <w:rPr>
          <w:sz w:val="24"/>
          <w:szCs w:val="24"/>
        </w:rPr>
        <w:t>31 июля 2020 года</w:t>
      </w:r>
      <w:r w:rsidRPr="005D0B63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604C2" w:rsidRPr="005D0B63" w:rsidRDefault="00E604C2" w:rsidP="003F3279">
      <w:pPr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>Администрация также вправе информировать население МО «Город Удачный» на собраниях и конференциях граждан об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обязательных требованиях, предъявляемых к объектам контроля.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lastRenderedPageBreak/>
        <w:t>По итогам обобщения правоприменительной практики должностным лицом, уполномоченным осуществлять контроль, ежегодно готовится доклад, содержащий результаты обобщения правоприменительной практики по</w:t>
      </w:r>
      <w:bookmarkStart w:id="4" w:name="page11"/>
      <w:bookmarkEnd w:id="4"/>
      <w:r w:rsidRPr="005D0B63">
        <w:rPr>
          <w:sz w:val="24"/>
          <w:szCs w:val="24"/>
        </w:rPr>
        <w:t xml:space="preserve"> осуществлению контроля в сфере благоустройства и утверждаемый распоряжением администрации, подписываемым главой МО «Город Удачный».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908FB" w:rsidRPr="005D0B63" w:rsidRDefault="003908FB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МО «Город Удачный»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не позднее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30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дней со дня получения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908FB" w:rsidRPr="005D0B63" w:rsidRDefault="003908FB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</w:t>
      </w:r>
      <w:r w:rsidR="003F3279">
        <w:rPr>
          <w:sz w:val="24"/>
          <w:szCs w:val="24"/>
        </w:rPr>
        <w:t xml:space="preserve">я Российской Федерации от 31 марта </w:t>
      </w:r>
      <w:r w:rsidRPr="005D0B63">
        <w:rPr>
          <w:sz w:val="24"/>
          <w:szCs w:val="24"/>
        </w:rPr>
        <w:t>2021</w:t>
      </w:r>
      <w:r w:rsidR="003F3279">
        <w:rPr>
          <w:sz w:val="24"/>
          <w:szCs w:val="24"/>
        </w:rPr>
        <w:t>года</w:t>
      </w:r>
      <w:r w:rsidRPr="005D0B63">
        <w:rPr>
          <w:sz w:val="24"/>
          <w:szCs w:val="24"/>
        </w:rPr>
        <w:t xml:space="preserve"> № 151 «О типовых формах документов, используемых контрольным (надзорным) органом».</w:t>
      </w:r>
    </w:p>
    <w:p w:rsidR="003908FB" w:rsidRPr="005D0B63" w:rsidRDefault="003908FB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908FB" w:rsidRPr="005D0B63" w:rsidRDefault="003908FB" w:rsidP="009C554E">
      <w:pPr>
        <w:numPr>
          <w:ilvl w:val="0"/>
          <w:numId w:val="24"/>
        </w:numPr>
        <w:tabs>
          <w:tab w:val="left" w:pos="971"/>
        </w:tabs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>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</w:t>
      </w:r>
      <w:bookmarkStart w:id="5" w:name="page12"/>
      <w:bookmarkEnd w:id="5"/>
      <w:r w:rsidRPr="005D0B63">
        <w:rPr>
          <w:sz w:val="24"/>
          <w:szCs w:val="24"/>
        </w:rPr>
        <w:t xml:space="preserve">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908FB" w:rsidRPr="005D0B63" w:rsidRDefault="003908FB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</w:t>
      </w:r>
      <w:r w:rsidRPr="005D0B63">
        <w:rPr>
          <w:sz w:val="24"/>
          <w:szCs w:val="24"/>
        </w:rPr>
        <w:lastRenderedPageBreak/>
        <w:t>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908FB" w:rsidRPr="005D0B63" w:rsidRDefault="003908FB" w:rsidP="009C554E">
      <w:pPr>
        <w:tabs>
          <w:tab w:val="left" w:pos="709"/>
          <w:tab w:val="left" w:pos="2960"/>
          <w:tab w:val="left" w:pos="4240"/>
          <w:tab w:val="left" w:pos="5880"/>
          <w:tab w:val="left" w:pos="6960"/>
          <w:tab w:val="left" w:pos="8960"/>
        </w:tabs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>Личный прием граждан проводиться главой МО «Горд Удачный»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604C2" w:rsidRPr="005D0B63" w:rsidRDefault="00E604C2" w:rsidP="009C554E">
      <w:pPr>
        <w:numPr>
          <w:ilvl w:val="0"/>
          <w:numId w:val="13"/>
        </w:numPr>
        <w:tabs>
          <w:tab w:val="left" w:pos="1000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организация и осуществление контроля в сфере благоустройства;</w:t>
      </w:r>
    </w:p>
    <w:p w:rsidR="00E604C2" w:rsidRPr="005D0B63" w:rsidRDefault="00E604C2" w:rsidP="009C554E">
      <w:pPr>
        <w:numPr>
          <w:ilvl w:val="0"/>
          <w:numId w:val="13"/>
        </w:numPr>
        <w:tabs>
          <w:tab w:val="left" w:pos="1143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:rsidR="00E604C2" w:rsidRPr="005D0B63" w:rsidRDefault="00E604C2" w:rsidP="009C554E">
      <w:pPr>
        <w:numPr>
          <w:ilvl w:val="0"/>
          <w:numId w:val="13"/>
        </w:numPr>
        <w:tabs>
          <w:tab w:val="left" w:pos="1180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порядок обжалования действий (бездействия) должностных лиц, уполномоченных осуществлять контроль;</w:t>
      </w:r>
    </w:p>
    <w:p w:rsidR="00E604C2" w:rsidRPr="005D0B63" w:rsidRDefault="00E604C2" w:rsidP="009C554E">
      <w:pPr>
        <w:numPr>
          <w:ilvl w:val="0"/>
          <w:numId w:val="13"/>
        </w:numPr>
        <w:tabs>
          <w:tab w:val="left" w:pos="1012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604C2" w:rsidRPr="005D0B63" w:rsidRDefault="00E604C2" w:rsidP="009C554E">
      <w:pPr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2.</w:t>
      </w:r>
      <w:r w:rsidR="00B0318A" w:rsidRPr="005D0B63">
        <w:rPr>
          <w:sz w:val="24"/>
          <w:szCs w:val="24"/>
        </w:rPr>
        <w:t>10</w:t>
      </w:r>
      <w:r w:rsidRPr="005D0B63">
        <w:rPr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604C2" w:rsidRPr="005D0B63" w:rsidRDefault="00E604C2" w:rsidP="009C554E">
      <w:pPr>
        <w:numPr>
          <w:ilvl w:val="0"/>
          <w:numId w:val="14"/>
        </w:numPr>
        <w:tabs>
          <w:tab w:val="left" w:pos="1296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  <w:bookmarkStart w:id="6" w:name="page13"/>
      <w:bookmarkEnd w:id="6"/>
    </w:p>
    <w:p w:rsidR="00E604C2" w:rsidRPr="005D0B63" w:rsidRDefault="00E604C2" w:rsidP="009C554E">
      <w:pPr>
        <w:numPr>
          <w:ilvl w:val="1"/>
          <w:numId w:val="15"/>
        </w:numPr>
        <w:tabs>
          <w:tab w:val="left" w:pos="1110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за время консультирования предоставить в устной форме ответ на поставленные вопросы невозможно;</w:t>
      </w:r>
    </w:p>
    <w:p w:rsidR="00E604C2" w:rsidRPr="005D0B63" w:rsidRDefault="00E604C2" w:rsidP="009C554E">
      <w:pPr>
        <w:numPr>
          <w:ilvl w:val="1"/>
          <w:numId w:val="15"/>
        </w:numPr>
        <w:tabs>
          <w:tab w:val="left" w:pos="1139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ответ на поставленные вопросы требует дополнительного запроса сведений.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5D0B63">
        <w:rPr>
          <w:sz w:val="24"/>
          <w:szCs w:val="24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МО «Город Удачный»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или должностным лицом,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уполномоченным осуществлять контроль.</w:t>
      </w:r>
    </w:p>
    <w:p w:rsidR="00BA3822" w:rsidRPr="005D0B63" w:rsidRDefault="00BA382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A3822" w:rsidRPr="005D0B63" w:rsidRDefault="00BA3822" w:rsidP="009C554E">
      <w:pPr>
        <w:numPr>
          <w:ilvl w:val="1"/>
          <w:numId w:val="25"/>
        </w:numPr>
        <w:tabs>
          <w:tab w:val="left" w:pos="966"/>
        </w:tabs>
        <w:spacing w:line="360" w:lineRule="auto"/>
        <w:rPr>
          <w:sz w:val="24"/>
          <w:szCs w:val="24"/>
        </w:rPr>
      </w:pPr>
      <w:bookmarkStart w:id="7" w:name="page14"/>
      <w:bookmarkEnd w:id="7"/>
      <w:r w:rsidRPr="005D0B63">
        <w:rPr>
          <w:sz w:val="24"/>
          <w:szCs w:val="24"/>
        </w:rPr>
        <w:t>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604C2" w:rsidRPr="005D0B63" w:rsidRDefault="00BA3822" w:rsidP="009C554E">
      <w:pPr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A3822" w:rsidRPr="005D0B63" w:rsidRDefault="00BA3822" w:rsidP="009C554E">
      <w:pPr>
        <w:spacing w:line="360" w:lineRule="auto"/>
        <w:rPr>
          <w:sz w:val="24"/>
          <w:szCs w:val="24"/>
        </w:rPr>
      </w:pPr>
    </w:p>
    <w:p w:rsidR="00E604C2" w:rsidRPr="005D0B63" w:rsidRDefault="00E604C2" w:rsidP="009C554E">
      <w:pPr>
        <w:pStyle w:val="a3"/>
        <w:numPr>
          <w:ilvl w:val="1"/>
          <w:numId w:val="10"/>
        </w:numPr>
        <w:tabs>
          <w:tab w:val="left" w:pos="620"/>
        </w:tabs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5D0B63">
        <w:rPr>
          <w:b/>
          <w:sz w:val="24"/>
          <w:szCs w:val="24"/>
        </w:rPr>
        <w:t>Осуществление контрольных мероприятий и контрольных действий</w:t>
      </w:r>
    </w:p>
    <w:p w:rsidR="00E604C2" w:rsidRPr="005D0B63" w:rsidRDefault="00E604C2" w:rsidP="009C554E">
      <w:pPr>
        <w:spacing w:line="360" w:lineRule="auto"/>
        <w:rPr>
          <w:sz w:val="24"/>
          <w:szCs w:val="24"/>
        </w:rPr>
      </w:pP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604C2" w:rsidRPr="005D0B63" w:rsidRDefault="00E604C2" w:rsidP="009C554E">
      <w:pPr>
        <w:numPr>
          <w:ilvl w:val="0"/>
          <w:numId w:val="16"/>
        </w:numPr>
        <w:tabs>
          <w:tab w:val="left" w:pos="1125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604C2" w:rsidRPr="005D0B63" w:rsidRDefault="00E604C2" w:rsidP="009C554E">
      <w:pPr>
        <w:numPr>
          <w:ilvl w:val="0"/>
          <w:numId w:val="16"/>
        </w:numPr>
        <w:tabs>
          <w:tab w:val="left" w:pos="1012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604C2" w:rsidRPr="005D0B63" w:rsidRDefault="00E604C2" w:rsidP="009C554E">
      <w:pPr>
        <w:numPr>
          <w:ilvl w:val="0"/>
          <w:numId w:val="16"/>
        </w:numPr>
        <w:tabs>
          <w:tab w:val="left" w:pos="1262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E604C2" w:rsidRPr="005D0B63" w:rsidRDefault="00E604C2" w:rsidP="009C554E">
      <w:pPr>
        <w:numPr>
          <w:ilvl w:val="0"/>
          <w:numId w:val="16"/>
        </w:numPr>
        <w:tabs>
          <w:tab w:val="left" w:pos="995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lastRenderedPageBreak/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604C2" w:rsidRPr="005D0B63" w:rsidRDefault="00E604C2" w:rsidP="009C554E">
      <w:pPr>
        <w:numPr>
          <w:ilvl w:val="0"/>
          <w:numId w:val="16"/>
        </w:numPr>
        <w:tabs>
          <w:tab w:val="left" w:pos="1092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</w:t>
      </w:r>
      <w:bookmarkStart w:id="8" w:name="page15"/>
      <w:bookmarkEnd w:id="8"/>
      <w:r w:rsidRPr="005D0B63">
        <w:rPr>
          <w:sz w:val="24"/>
          <w:szCs w:val="24"/>
        </w:rPr>
        <w:t xml:space="preserve">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E604C2" w:rsidRPr="005D0B63" w:rsidRDefault="00E604C2" w:rsidP="009C554E">
      <w:pPr>
        <w:numPr>
          <w:ilvl w:val="0"/>
          <w:numId w:val="17"/>
        </w:numPr>
        <w:tabs>
          <w:tab w:val="left" w:pos="1164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E604C2" w:rsidRPr="005D0B63" w:rsidRDefault="00E604C2" w:rsidP="009C554E">
      <w:pPr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604C2" w:rsidRPr="005D0B63" w:rsidRDefault="00E604C2" w:rsidP="009C554E">
      <w:pPr>
        <w:numPr>
          <w:ilvl w:val="0"/>
          <w:numId w:val="18"/>
        </w:numPr>
        <w:tabs>
          <w:tab w:val="left" w:pos="1012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E604C2" w:rsidRPr="005D0B63" w:rsidRDefault="00E604C2" w:rsidP="009C554E">
      <w:pPr>
        <w:numPr>
          <w:ilvl w:val="0"/>
          <w:numId w:val="18"/>
        </w:numPr>
        <w:tabs>
          <w:tab w:val="left" w:pos="1005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  <w:bookmarkStart w:id="9" w:name="page16"/>
      <w:bookmarkEnd w:id="9"/>
    </w:p>
    <w:p w:rsidR="00E604C2" w:rsidRPr="005D0B63" w:rsidRDefault="00E604C2" w:rsidP="009C554E">
      <w:pPr>
        <w:numPr>
          <w:ilvl w:val="1"/>
          <w:numId w:val="19"/>
        </w:numPr>
        <w:tabs>
          <w:tab w:val="left" w:pos="1014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lastRenderedPageBreak/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604C2" w:rsidRPr="005D0B63" w:rsidRDefault="00E604C2" w:rsidP="009C554E">
      <w:pPr>
        <w:numPr>
          <w:ilvl w:val="1"/>
          <w:numId w:val="19"/>
        </w:numPr>
        <w:tabs>
          <w:tab w:val="left" w:pos="1065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 лицом уполномоченным осуществлять контроль, на основании задания главы МО «Город Удачный», задания, содержащегося в планах работы администрации, в том числе в случаях, установленных Федеральным </w:t>
      </w:r>
      <w:hyperlink r:id="rId9" w:history="1">
        <w:r w:rsidRPr="005D0B63">
          <w:rPr>
            <w:rStyle w:val="ac"/>
            <w:color w:val="auto"/>
            <w:sz w:val="24"/>
            <w:szCs w:val="24"/>
            <w:u w:val="none"/>
          </w:rPr>
          <w:t xml:space="preserve">законом </w:t>
        </w:r>
      </w:hyperlink>
      <w:r w:rsidRPr="005D0B63">
        <w:rPr>
          <w:sz w:val="24"/>
          <w:szCs w:val="24"/>
        </w:rPr>
        <w:t xml:space="preserve">от </w:t>
      </w:r>
      <w:r w:rsidR="003F3279">
        <w:rPr>
          <w:sz w:val="24"/>
          <w:szCs w:val="24"/>
        </w:rPr>
        <w:t>31 июля 2020 года</w:t>
      </w:r>
      <w:r w:rsidRPr="005D0B63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3.8. Контрольные мероприятия в отношении граждан, юридических лиц и индивидуальных предпринимателей проводятся должностным лицом, уполномоченным осуществлять контроль, в соответствии с Федеральным</w:t>
      </w:r>
      <w:bookmarkStart w:id="10" w:name="page17"/>
      <w:bookmarkEnd w:id="10"/>
      <w:r w:rsidRPr="005D0B63">
        <w:rPr>
          <w:sz w:val="24"/>
          <w:szCs w:val="24"/>
        </w:rPr>
        <w:t xml:space="preserve"> </w:t>
      </w:r>
      <w:hyperlink r:id="rId10" w:history="1">
        <w:r w:rsidRPr="005D0B63">
          <w:rPr>
            <w:rStyle w:val="ac"/>
            <w:color w:val="auto"/>
            <w:sz w:val="24"/>
            <w:szCs w:val="24"/>
            <w:u w:val="none"/>
          </w:rPr>
          <w:t xml:space="preserve">законом </w:t>
        </w:r>
      </w:hyperlink>
      <w:r w:rsidRPr="005D0B63">
        <w:rPr>
          <w:sz w:val="24"/>
          <w:szCs w:val="24"/>
        </w:rPr>
        <w:t xml:space="preserve">от </w:t>
      </w:r>
      <w:r w:rsidR="003F3279">
        <w:rPr>
          <w:sz w:val="24"/>
          <w:szCs w:val="24"/>
        </w:rPr>
        <w:t>31 июля 2020 года</w:t>
      </w:r>
      <w:r w:rsidRPr="005D0B63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</w:t>
      </w:r>
      <w:r w:rsidRPr="005D0B63">
        <w:rPr>
          <w:sz w:val="24"/>
          <w:szCs w:val="24"/>
        </w:rPr>
        <w:lastRenderedPageBreak/>
        <w:t>Правительст</w:t>
      </w:r>
      <w:r w:rsidR="003F3279">
        <w:rPr>
          <w:sz w:val="24"/>
          <w:szCs w:val="24"/>
        </w:rPr>
        <w:t xml:space="preserve">ва Российской Федерации от 19 апреля </w:t>
      </w:r>
      <w:r w:rsidRPr="005D0B63">
        <w:rPr>
          <w:sz w:val="24"/>
          <w:szCs w:val="24"/>
        </w:rPr>
        <w:t>2016</w:t>
      </w:r>
      <w:r w:rsidR="003F3279">
        <w:rPr>
          <w:sz w:val="24"/>
          <w:szCs w:val="24"/>
        </w:rPr>
        <w:t xml:space="preserve"> года</w:t>
      </w:r>
      <w:r w:rsidRPr="005D0B63">
        <w:rPr>
          <w:sz w:val="24"/>
          <w:szCs w:val="24"/>
        </w:rPr>
        <w:t xml:space="preserve">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1" w:history="1">
        <w:r w:rsidRPr="005D0B63">
          <w:rPr>
            <w:rStyle w:val="ac"/>
            <w:color w:val="auto"/>
            <w:sz w:val="24"/>
            <w:szCs w:val="24"/>
            <w:u w:val="none"/>
          </w:rPr>
          <w:t xml:space="preserve">Правилами </w:t>
        </w:r>
      </w:hyperlink>
      <w:r w:rsidRPr="005D0B63">
        <w:rPr>
          <w:sz w:val="24"/>
          <w:szCs w:val="24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3F3279">
        <w:rPr>
          <w:sz w:val="24"/>
          <w:szCs w:val="24"/>
        </w:rPr>
        <w:t xml:space="preserve">а Российской Федерации от 6 марта </w:t>
      </w:r>
      <w:r w:rsidRPr="005D0B63">
        <w:rPr>
          <w:sz w:val="24"/>
          <w:szCs w:val="24"/>
        </w:rPr>
        <w:t>2021</w:t>
      </w:r>
      <w:r w:rsidR="003F3279">
        <w:rPr>
          <w:sz w:val="24"/>
          <w:szCs w:val="24"/>
        </w:rPr>
        <w:t xml:space="preserve"> года</w:t>
      </w:r>
      <w:r w:rsidRPr="005D0B63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</w:t>
      </w:r>
      <w:bookmarkStart w:id="11" w:name="page18"/>
      <w:bookmarkEnd w:id="11"/>
      <w:r w:rsidRPr="005D0B63">
        <w:rPr>
          <w:sz w:val="24"/>
          <w:szCs w:val="24"/>
        </w:rPr>
        <w:t xml:space="preserve">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604C2" w:rsidRPr="005D0B63" w:rsidRDefault="00E604C2" w:rsidP="009C554E">
      <w:pPr>
        <w:numPr>
          <w:ilvl w:val="1"/>
          <w:numId w:val="20"/>
        </w:numPr>
        <w:tabs>
          <w:tab w:val="left" w:pos="1223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E604C2" w:rsidRPr="005D0B63" w:rsidRDefault="00E604C2" w:rsidP="009C554E">
      <w:pPr>
        <w:numPr>
          <w:ilvl w:val="1"/>
          <w:numId w:val="20"/>
        </w:numPr>
        <w:tabs>
          <w:tab w:val="left" w:pos="1017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E604C2" w:rsidRPr="005D0B63" w:rsidRDefault="00E604C2" w:rsidP="009C554E">
      <w:pPr>
        <w:numPr>
          <w:ilvl w:val="1"/>
          <w:numId w:val="20"/>
        </w:numPr>
        <w:tabs>
          <w:tab w:val="left" w:pos="1017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3.11. Срок проведения выездной проверки не может превышать 10 рабочих дней.</w:t>
      </w:r>
    </w:p>
    <w:p w:rsidR="00E604C2" w:rsidRPr="005D0B63" w:rsidRDefault="00E604C2" w:rsidP="009C554E">
      <w:pPr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lastRenderedPageBreak/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3.12. Во всех случаях проведения контрольных мероприятий для фиксации должностным лицом, уполномоченным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</w:t>
      </w:r>
      <w:bookmarkStart w:id="12" w:name="page19"/>
      <w:bookmarkEnd w:id="12"/>
      <w:r w:rsidRPr="005D0B63">
        <w:rPr>
          <w:sz w:val="24"/>
          <w:szCs w:val="24"/>
        </w:rPr>
        <w:t xml:space="preserve">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D0B63">
          <w:rPr>
            <w:rStyle w:val="ac"/>
            <w:color w:val="auto"/>
            <w:sz w:val="24"/>
            <w:szCs w:val="24"/>
            <w:u w:val="none"/>
          </w:rPr>
          <w:t xml:space="preserve">частью 2 статьи 90 </w:t>
        </w:r>
      </w:hyperlink>
      <w:r w:rsidRPr="005D0B63">
        <w:rPr>
          <w:sz w:val="24"/>
          <w:szCs w:val="24"/>
        </w:rPr>
        <w:t xml:space="preserve">Федерального закона от </w:t>
      </w:r>
      <w:r w:rsidR="003F3279">
        <w:rPr>
          <w:sz w:val="24"/>
          <w:szCs w:val="24"/>
        </w:rPr>
        <w:t>31 июля 2020 года</w:t>
      </w:r>
      <w:r w:rsidRPr="005D0B63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604C2" w:rsidRPr="005D0B63" w:rsidRDefault="00E604C2" w:rsidP="009C554E">
      <w:pPr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E604C2" w:rsidRPr="005D0B63" w:rsidRDefault="00E604C2" w:rsidP="009C554E">
      <w:pPr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t>В случае устранения выявленного нарушения до окончания проведения контрольного мероприятия в акте указывается факт его устранения.</w:t>
      </w:r>
    </w:p>
    <w:p w:rsidR="00E604C2" w:rsidRPr="005D0B63" w:rsidRDefault="00E604C2" w:rsidP="009C554E">
      <w:pPr>
        <w:spacing w:line="360" w:lineRule="auto"/>
        <w:rPr>
          <w:sz w:val="24"/>
          <w:szCs w:val="24"/>
        </w:rPr>
      </w:pPr>
      <w:r w:rsidRPr="005D0B63">
        <w:rPr>
          <w:sz w:val="24"/>
          <w:szCs w:val="24"/>
        </w:rPr>
        <w:lastRenderedPageBreak/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E604C2" w:rsidRPr="005D0B63" w:rsidRDefault="0065469C" w:rsidP="009C554E">
      <w:pPr>
        <w:spacing w:line="360" w:lineRule="auto"/>
        <w:ind w:firstLine="708"/>
        <w:rPr>
          <w:sz w:val="24"/>
          <w:szCs w:val="24"/>
        </w:rPr>
      </w:pPr>
      <w:bookmarkStart w:id="13" w:name="page21"/>
      <w:bookmarkEnd w:id="13"/>
      <w:r w:rsidRPr="005D0B63">
        <w:rPr>
          <w:sz w:val="24"/>
          <w:szCs w:val="24"/>
        </w:rPr>
        <w:lastRenderedPageBreak/>
        <w:t>До 31 декабря 2023 г.</w:t>
      </w:r>
      <w:r w:rsidR="00E604C2" w:rsidRPr="005D0B63">
        <w:rPr>
          <w:sz w:val="24"/>
          <w:szCs w:val="24"/>
        </w:rPr>
        <w:t xml:space="preserve">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  <w:vertAlign w:val="superscript"/>
        </w:rPr>
      </w:pPr>
      <w:r w:rsidRPr="005D0B63">
        <w:rPr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</w:t>
      </w:r>
      <w:r w:rsidR="003F3279">
        <w:rPr>
          <w:sz w:val="24"/>
          <w:szCs w:val="24"/>
        </w:rPr>
        <w:t>31 июля 2020 года</w:t>
      </w:r>
      <w:r w:rsidRPr="005D0B63">
        <w:rPr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E604C2" w:rsidRPr="005D0B63" w:rsidRDefault="00E604C2" w:rsidP="009C554E">
      <w:pPr>
        <w:numPr>
          <w:ilvl w:val="0"/>
          <w:numId w:val="21"/>
        </w:numPr>
        <w:tabs>
          <w:tab w:val="left" w:pos="1306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604C2" w:rsidRPr="005D0B63" w:rsidRDefault="00E604C2" w:rsidP="009C554E">
      <w:pPr>
        <w:numPr>
          <w:ilvl w:val="0"/>
          <w:numId w:val="22"/>
        </w:numPr>
        <w:tabs>
          <w:tab w:val="left" w:pos="1295"/>
        </w:tabs>
        <w:spacing w:line="360" w:lineRule="auto"/>
        <w:ind w:firstLine="709"/>
        <w:rPr>
          <w:sz w:val="24"/>
          <w:szCs w:val="24"/>
        </w:rPr>
      </w:pPr>
      <w:bookmarkStart w:id="14" w:name="page22"/>
      <w:bookmarkEnd w:id="14"/>
      <w:r w:rsidRPr="005D0B63">
        <w:rPr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604C2" w:rsidRPr="005D0B63" w:rsidRDefault="00E604C2" w:rsidP="009C554E">
      <w:pPr>
        <w:numPr>
          <w:ilvl w:val="0"/>
          <w:numId w:val="22"/>
        </w:numPr>
        <w:tabs>
          <w:tab w:val="left" w:pos="1228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lastRenderedPageBreak/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604C2" w:rsidRPr="005D0B63" w:rsidRDefault="00E604C2" w:rsidP="009C554E">
      <w:pPr>
        <w:numPr>
          <w:ilvl w:val="0"/>
          <w:numId w:val="22"/>
        </w:numPr>
        <w:tabs>
          <w:tab w:val="left" w:pos="1012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E604C2" w:rsidRPr="005D0B63" w:rsidRDefault="00E604C2" w:rsidP="009C554E">
      <w:pPr>
        <w:numPr>
          <w:ilvl w:val="0"/>
          <w:numId w:val="22"/>
        </w:numPr>
        <w:tabs>
          <w:tab w:val="left" w:pos="1231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604C2" w:rsidRPr="005D0B63" w:rsidRDefault="00E604C2" w:rsidP="009C554E">
      <w:pPr>
        <w:spacing w:line="360" w:lineRule="auto"/>
        <w:ind w:firstLine="708"/>
        <w:rPr>
          <w:sz w:val="24"/>
          <w:szCs w:val="24"/>
        </w:rPr>
      </w:pPr>
      <w:r w:rsidRPr="005D0B63">
        <w:rPr>
          <w:sz w:val="24"/>
          <w:szCs w:val="24"/>
        </w:rPr>
        <w:t>3.20. Должностное лица, осуществляющее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Республики Саха (Якутия)</w:t>
      </w:r>
      <w:bookmarkStart w:id="15" w:name="page23"/>
      <w:bookmarkEnd w:id="15"/>
      <w:r w:rsidRPr="005D0B63">
        <w:rPr>
          <w:sz w:val="24"/>
          <w:szCs w:val="24"/>
        </w:rPr>
        <w:t>,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органами местного самоуправления,</w:t>
      </w:r>
      <w:r w:rsidRPr="005D0B63">
        <w:rPr>
          <w:i/>
          <w:sz w:val="24"/>
          <w:szCs w:val="24"/>
        </w:rPr>
        <w:t xml:space="preserve"> </w:t>
      </w:r>
      <w:r w:rsidRPr="005D0B63">
        <w:rPr>
          <w:sz w:val="24"/>
          <w:szCs w:val="24"/>
        </w:rPr>
        <w:t>правоохранительными органами, организациями и гражданами.</w:t>
      </w:r>
    </w:p>
    <w:p w:rsidR="00E604C2" w:rsidRPr="005D0B63" w:rsidRDefault="00E604C2" w:rsidP="009C554E">
      <w:pPr>
        <w:numPr>
          <w:ilvl w:val="0"/>
          <w:numId w:val="23"/>
        </w:numPr>
        <w:tabs>
          <w:tab w:val="left" w:pos="967"/>
        </w:tabs>
        <w:spacing w:line="360" w:lineRule="auto"/>
        <w:ind w:firstLine="709"/>
        <w:rPr>
          <w:sz w:val="24"/>
          <w:szCs w:val="24"/>
        </w:rPr>
      </w:pPr>
      <w:r w:rsidRPr="005D0B63">
        <w:rPr>
          <w:sz w:val="24"/>
          <w:szCs w:val="24"/>
        </w:rPr>
        <w:t>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лицо, уполномоченное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604C2" w:rsidRPr="005D0B63" w:rsidRDefault="00E604C2" w:rsidP="009C554E">
      <w:pPr>
        <w:spacing w:line="360" w:lineRule="auto"/>
        <w:rPr>
          <w:sz w:val="24"/>
          <w:szCs w:val="24"/>
        </w:rPr>
      </w:pPr>
    </w:p>
    <w:p w:rsidR="00E604C2" w:rsidRPr="005D0B63" w:rsidRDefault="00E604C2" w:rsidP="009C554E">
      <w:pPr>
        <w:pStyle w:val="a3"/>
        <w:numPr>
          <w:ilvl w:val="1"/>
          <w:numId w:val="10"/>
        </w:numPr>
        <w:tabs>
          <w:tab w:val="left" w:pos="493"/>
        </w:tabs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  <w:r w:rsidRPr="005D0B63">
        <w:rPr>
          <w:b/>
          <w:sz w:val="24"/>
          <w:szCs w:val="24"/>
        </w:rPr>
        <w:t>Ключевые показатели контроля в сфере благоустройства и их целевые значения</w:t>
      </w:r>
    </w:p>
    <w:p w:rsidR="00E604C2" w:rsidRPr="005D0B63" w:rsidRDefault="00E604C2" w:rsidP="009C554E">
      <w:pPr>
        <w:spacing w:line="360" w:lineRule="auto"/>
        <w:rPr>
          <w:sz w:val="24"/>
          <w:szCs w:val="24"/>
        </w:rPr>
      </w:pPr>
    </w:p>
    <w:p w:rsidR="00E604C2" w:rsidRPr="005D0B63" w:rsidRDefault="00E604C2" w:rsidP="009C554E">
      <w:pPr>
        <w:pStyle w:val="a3"/>
        <w:tabs>
          <w:tab w:val="left" w:pos="1134"/>
        </w:tabs>
        <w:spacing w:line="360" w:lineRule="auto"/>
        <w:ind w:left="0"/>
        <w:rPr>
          <w:rFonts w:eastAsiaTheme="minorHAnsi"/>
          <w:sz w:val="24"/>
          <w:szCs w:val="24"/>
        </w:rPr>
      </w:pPr>
      <w:r w:rsidRPr="005D0B63">
        <w:rPr>
          <w:sz w:val="24"/>
          <w:szCs w:val="24"/>
        </w:rPr>
        <w:t xml:space="preserve">4.1. Ключевые показатели муниципального контроля </w:t>
      </w:r>
      <w:bookmarkStart w:id="16" w:name="_Hlk73956884"/>
      <w:r w:rsidRPr="005D0B63">
        <w:rPr>
          <w:sz w:val="24"/>
          <w:szCs w:val="24"/>
        </w:rPr>
        <w:t>и их целевые значения, индикативные показатели</w:t>
      </w:r>
      <w:bookmarkEnd w:id="16"/>
      <w:r w:rsidRPr="005D0B63">
        <w:rPr>
          <w:sz w:val="24"/>
          <w:szCs w:val="24"/>
        </w:rPr>
        <w:t xml:space="preserve"> установлены приложением 1 к настоящему Положению.</w:t>
      </w:r>
    </w:p>
    <w:p w:rsidR="00E604C2" w:rsidRPr="005D0B63" w:rsidRDefault="00E604C2" w:rsidP="009C554E">
      <w:pPr>
        <w:spacing w:line="360" w:lineRule="auto"/>
        <w:rPr>
          <w:sz w:val="24"/>
          <w:szCs w:val="24"/>
        </w:rPr>
      </w:pPr>
    </w:p>
    <w:p w:rsidR="00E604C2" w:rsidRPr="005D0B63" w:rsidRDefault="00BA3822" w:rsidP="009C554E">
      <w:pPr>
        <w:pStyle w:val="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04C2" w:rsidRPr="005D0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04C2" w:rsidRPr="009C554E" w:rsidRDefault="009C554E" w:rsidP="009C554E">
      <w:pPr>
        <w:spacing w:line="360" w:lineRule="auto"/>
        <w:ind w:left="5670" w:firstLine="0"/>
        <w:jc w:val="center"/>
      </w:pPr>
      <w:bookmarkStart w:id="17" w:name="_GoBack"/>
      <w:bookmarkEnd w:id="17"/>
      <w:r>
        <w:lastRenderedPageBreak/>
        <w:t>ПРИЛОЖЕНИЕ</w:t>
      </w:r>
      <w:r w:rsidR="00E604C2" w:rsidRPr="009C554E">
        <w:t xml:space="preserve"> 1</w:t>
      </w:r>
    </w:p>
    <w:p w:rsidR="00E604C2" w:rsidRPr="009C554E" w:rsidRDefault="00E604C2" w:rsidP="009C554E">
      <w:pPr>
        <w:spacing w:line="360" w:lineRule="auto"/>
        <w:ind w:left="5670" w:firstLine="0"/>
        <w:contextualSpacing/>
        <w:jc w:val="center"/>
      </w:pPr>
      <w:r w:rsidRPr="009C554E">
        <w:t>к Положению о муниципальном контроле в сфере благоустройства на территории</w:t>
      </w:r>
      <w:r w:rsidRPr="009C554E">
        <w:rPr>
          <w:bCs/>
        </w:rPr>
        <w:t xml:space="preserve"> </w:t>
      </w:r>
      <w:r w:rsidRPr="009C554E">
        <w:t>МО «Город Удачный»</w:t>
      </w:r>
    </w:p>
    <w:p w:rsidR="00E604C2" w:rsidRPr="005D0B63" w:rsidRDefault="00E604C2" w:rsidP="005D0B63">
      <w:pPr>
        <w:pStyle w:val="ConsPlusNormal"/>
        <w:spacing w:line="36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E604C2" w:rsidRPr="005D0B63" w:rsidRDefault="00E604C2" w:rsidP="005D0B6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B63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отнесения объектов контроля </w:t>
      </w:r>
      <w:r w:rsidRPr="005D0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категориям риска в рамках осуществления муниципального контроля </w:t>
      </w:r>
      <w:r w:rsidRPr="005D0B63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 на территории</w:t>
      </w:r>
    </w:p>
    <w:p w:rsidR="00E604C2" w:rsidRPr="005D0B63" w:rsidRDefault="00E604C2" w:rsidP="005D0B6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0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 «Город Удачный»</w:t>
      </w:r>
    </w:p>
    <w:p w:rsidR="00E604C2" w:rsidRPr="005D0B63" w:rsidRDefault="00E604C2" w:rsidP="005D0B63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1C100"/>
        </w:rPr>
      </w:pPr>
    </w:p>
    <w:tbl>
      <w:tblPr>
        <w:tblStyle w:val="ab"/>
        <w:tblW w:w="9486" w:type="dxa"/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E604C2" w:rsidRPr="009C554E" w:rsidTr="00E604C2">
        <w:trPr>
          <w:trHeight w:val="36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rPr>
                <w:color w:val="000000"/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> п/п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 xml:space="preserve">Объекты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>Категория риска</w:t>
            </w:r>
          </w:p>
        </w:tc>
      </w:tr>
      <w:tr w:rsidR="00E604C2" w:rsidRPr="009C554E" w:rsidTr="00E604C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rPr>
                <w:i/>
                <w:iCs/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>Значительный риск</w:t>
            </w:r>
          </w:p>
        </w:tc>
      </w:tr>
      <w:tr w:rsidR="00E604C2" w:rsidRPr="009C554E" w:rsidTr="00E604C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>Средний риск</w:t>
            </w:r>
          </w:p>
        </w:tc>
      </w:tr>
      <w:tr w:rsidR="00E604C2" w:rsidRPr="009C554E" w:rsidTr="00E604C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>Умеренный риск</w:t>
            </w:r>
          </w:p>
        </w:tc>
      </w:tr>
      <w:tr w:rsidR="00E604C2" w:rsidRPr="009C554E" w:rsidTr="00E604C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>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C2" w:rsidRPr="009C554E" w:rsidRDefault="00E604C2" w:rsidP="009C554E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9C554E">
              <w:rPr>
                <w:sz w:val="22"/>
                <w:szCs w:val="24"/>
              </w:rPr>
              <w:t>Низкий риск</w:t>
            </w:r>
          </w:p>
        </w:tc>
      </w:tr>
    </w:tbl>
    <w:p w:rsidR="00E604C2" w:rsidRPr="005D0B63" w:rsidRDefault="00E604C2" w:rsidP="005D0B63">
      <w:pPr>
        <w:spacing w:line="360" w:lineRule="auto"/>
        <w:rPr>
          <w:sz w:val="24"/>
          <w:szCs w:val="24"/>
          <w:lang w:eastAsia="en-US"/>
        </w:rPr>
      </w:pPr>
    </w:p>
    <w:p w:rsidR="009C554E" w:rsidRPr="009C554E" w:rsidRDefault="009C554E" w:rsidP="009C554E">
      <w:pPr>
        <w:spacing w:line="360" w:lineRule="auto"/>
        <w:ind w:left="5670" w:firstLine="0"/>
        <w:jc w:val="center"/>
      </w:pPr>
      <w:r>
        <w:lastRenderedPageBreak/>
        <w:t>ПРИЛОЖЕНИЕ</w:t>
      </w:r>
      <w:r>
        <w:t xml:space="preserve"> 2</w:t>
      </w:r>
    </w:p>
    <w:p w:rsidR="009C554E" w:rsidRPr="009C554E" w:rsidRDefault="009C554E" w:rsidP="009C554E">
      <w:pPr>
        <w:spacing w:line="360" w:lineRule="auto"/>
        <w:ind w:left="5670" w:firstLine="0"/>
        <w:contextualSpacing/>
        <w:jc w:val="center"/>
      </w:pPr>
      <w:r w:rsidRPr="009C554E">
        <w:t>к Положению о муниципальном контроле в сфере благоустройства на территории</w:t>
      </w:r>
      <w:r w:rsidRPr="009C554E">
        <w:rPr>
          <w:bCs/>
        </w:rPr>
        <w:t xml:space="preserve"> </w:t>
      </w:r>
      <w:r w:rsidRPr="009C554E">
        <w:t>МО «Город Удачный»</w:t>
      </w:r>
    </w:p>
    <w:p w:rsidR="00E604C2" w:rsidRPr="005D0B63" w:rsidRDefault="00E604C2" w:rsidP="005D0B63">
      <w:pPr>
        <w:spacing w:line="360" w:lineRule="auto"/>
        <w:ind w:left="4536"/>
        <w:contextualSpacing/>
        <w:rPr>
          <w:sz w:val="24"/>
          <w:szCs w:val="24"/>
        </w:rPr>
      </w:pPr>
    </w:p>
    <w:p w:rsidR="00E604C2" w:rsidRPr="005D0B63" w:rsidRDefault="00E604C2" w:rsidP="005D0B6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B63">
        <w:rPr>
          <w:rFonts w:ascii="Times New Roman" w:hAnsi="Times New Roman" w:cs="Times New Roman"/>
          <w:b/>
          <w:bCs/>
          <w:sz w:val="24"/>
          <w:szCs w:val="24"/>
        </w:rPr>
        <w:t>Форма предписания Контрольного органа</w:t>
      </w: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E604C2" w:rsidRPr="005D0B63" w:rsidTr="00E604C2">
        <w:tc>
          <w:tcPr>
            <w:tcW w:w="4252" w:type="dxa"/>
            <w:hideMark/>
          </w:tcPr>
          <w:p w:rsidR="00E604C2" w:rsidRPr="005D0B63" w:rsidRDefault="00E604C2" w:rsidP="005D0B63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:rsidR="00E604C2" w:rsidRPr="005D0B63" w:rsidRDefault="00E604C2" w:rsidP="009C554E">
            <w:pPr>
              <w:pStyle w:val="ConsPlusNormal"/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</w:t>
            </w:r>
          </w:p>
          <w:p w:rsidR="00E604C2" w:rsidRPr="009C554E" w:rsidRDefault="00E604C2" w:rsidP="009C554E">
            <w:pPr>
              <w:pStyle w:val="ConsPlusNormal"/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C55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(указывается должность руководителя контролируемого лица)</w:t>
            </w:r>
          </w:p>
          <w:p w:rsidR="00E604C2" w:rsidRPr="005D0B63" w:rsidRDefault="00E604C2" w:rsidP="009C554E">
            <w:pPr>
              <w:pStyle w:val="ConsPlusNormal"/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</w:t>
            </w:r>
          </w:p>
          <w:p w:rsidR="00E604C2" w:rsidRPr="009C554E" w:rsidRDefault="00E604C2" w:rsidP="009C554E">
            <w:pPr>
              <w:pStyle w:val="ConsPlusNormal"/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C55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(указывается полное наименование контролируемого лица)</w:t>
            </w:r>
          </w:p>
          <w:p w:rsidR="00E604C2" w:rsidRPr="005D0B63" w:rsidRDefault="00E604C2" w:rsidP="009C554E">
            <w:pPr>
              <w:pStyle w:val="ConsPlusNormal"/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</w:t>
            </w:r>
          </w:p>
          <w:p w:rsidR="00E604C2" w:rsidRPr="009C554E" w:rsidRDefault="00E604C2" w:rsidP="009C554E">
            <w:pPr>
              <w:pStyle w:val="ConsPlusNormal"/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C55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(указывается фамилия, имя, отчество</w:t>
            </w:r>
          </w:p>
          <w:p w:rsidR="00E604C2" w:rsidRPr="009C554E" w:rsidRDefault="00E604C2" w:rsidP="009C554E">
            <w:pPr>
              <w:pStyle w:val="ConsPlusNormal"/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C55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(при наличии) руководителя контролируемого лица)</w:t>
            </w:r>
          </w:p>
          <w:p w:rsidR="00E604C2" w:rsidRPr="005D0B63" w:rsidRDefault="00E604C2" w:rsidP="009C554E">
            <w:pPr>
              <w:pStyle w:val="ConsPlusNormal"/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</w:t>
            </w:r>
          </w:p>
          <w:p w:rsidR="00E604C2" w:rsidRPr="009C554E" w:rsidRDefault="00E604C2" w:rsidP="009C554E">
            <w:pPr>
              <w:pStyle w:val="ConsPlusNormal"/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C55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(указывается адрес места нахождения контролируемого лица)</w:t>
            </w:r>
          </w:p>
        </w:tc>
      </w:tr>
    </w:tbl>
    <w:p w:rsidR="00E604C2" w:rsidRPr="005D0B63" w:rsidRDefault="00E604C2" w:rsidP="005D0B6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4C2" w:rsidRPr="005D0B63" w:rsidRDefault="00E604C2" w:rsidP="005D0B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320"/>
      <w:bookmarkEnd w:id="18"/>
      <w:r w:rsidRPr="005D0B63">
        <w:rPr>
          <w:rFonts w:ascii="Times New Roman" w:hAnsi="Times New Roman" w:cs="Times New Roman"/>
          <w:sz w:val="24"/>
          <w:szCs w:val="24"/>
        </w:rPr>
        <w:t>ПРЕДПИСАНИЕ</w:t>
      </w:r>
    </w:p>
    <w:p w:rsidR="00E604C2" w:rsidRPr="005D0B63" w:rsidRDefault="00E604C2" w:rsidP="005D0B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4C2" w:rsidRPr="005D0B63" w:rsidRDefault="00E604C2" w:rsidP="005D0B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604C2" w:rsidRPr="009C554E" w:rsidRDefault="00E604C2" w:rsidP="005D0B6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C554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(указывается полное наименование контролируемого лица в дательном падеже)</w:t>
      </w:r>
    </w:p>
    <w:p w:rsidR="00E604C2" w:rsidRPr="005D0B63" w:rsidRDefault="00E604C2" w:rsidP="005D0B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E604C2" w:rsidRPr="009C554E" w:rsidRDefault="00E604C2" w:rsidP="005D0B6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C554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(указываются вид и форма контрольного мероприятия в соответствии </w:t>
      </w:r>
    </w:p>
    <w:p w:rsidR="00E604C2" w:rsidRPr="009C554E" w:rsidRDefault="00E604C2" w:rsidP="005D0B6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C554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с решением Контрольного органа)</w:t>
      </w: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E604C2" w:rsidRPr="009C554E" w:rsidRDefault="00E604C2" w:rsidP="009C554E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C554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E604C2" w:rsidRPr="009C554E" w:rsidRDefault="00E604C2" w:rsidP="009C554E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C554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(указывается полное наименование контролируемого лица)</w:t>
      </w: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E604C2" w:rsidRPr="009C554E" w:rsidRDefault="00E604C2" w:rsidP="005D0B6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C554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(указываются наименование и реквизиты акта Контрольного органа о проведении контрольного мероприятия)</w:t>
      </w:r>
    </w:p>
    <w:p w:rsidR="00E604C2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</w:t>
      </w:r>
      <w:r w:rsidR="009C554E">
        <w:rPr>
          <w:rFonts w:ascii="Times New Roman" w:hAnsi="Times New Roman" w:cs="Times New Roman"/>
          <w:sz w:val="24"/>
          <w:szCs w:val="24"/>
        </w:rPr>
        <w:t>_____</w:t>
      </w:r>
      <w:r w:rsidRPr="005D0B63">
        <w:rPr>
          <w:rFonts w:ascii="Times New Roman" w:hAnsi="Times New Roman" w:cs="Times New Roman"/>
          <w:sz w:val="24"/>
          <w:szCs w:val="24"/>
        </w:rPr>
        <w:t xml:space="preserve"> законодательства:</w:t>
      </w:r>
    </w:p>
    <w:p w:rsidR="009C554E" w:rsidRPr="005D0B63" w:rsidRDefault="009C554E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04C2" w:rsidRPr="009C554E" w:rsidRDefault="00E604C2" w:rsidP="005D0B63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C554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9C554E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lastRenderedPageBreak/>
        <w:t>На основании изложенного, в соответст</w:t>
      </w:r>
      <w:r w:rsidRPr="005D0B63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5D0B63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9C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C2" w:rsidRPr="009C554E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0B63">
        <w:rPr>
          <w:rFonts w:ascii="Times New Roman" w:hAnsi="Times New Roman" w:cs="Times New Roman"/>
          <w:sz w:val="24"/>
          <w:szCs w:val="24"/>
        </w:rPr>
        <w:t xml:space="preserve"> </w:t>
      </w:r>
      <w:r w:rsidRPr="009C554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</w:t>
      </w:r>
      <w:r w:rsidR="009C554E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</w:t>
      </w:r>
    </w:p>
    <w:p w:rsidR="00E604C2" w:rsidRPr="009C554E" w:rsidRDefault="00E604C2" w:rsidP="009C554E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C554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  <w:r w:rsidR="009C554E">
        <w:rPr>
          <w:rFonts w:ascii="Times New Roman" w:hAnsi="Times New Roman" w:cs="Times New Roman"/>
          <w:sz w:val="24"/>
          <w:szCs w:val="24"/>
        </w:rPr>
        <w:t>___</w:t>
      </w:r>
    </w:p>
    <w:p w:rsidR="00E604C2" w:rsidRPr="009C554E" w:rsidRDefault="00E604C2" w:rsidP="009C554E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C554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4C2" w:rsidRPr="005D0B63" w:rsidRDefault="00E604C2" w:rsidP="005D0B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E604C2" w:rsidRPr="005D0B63" w:rsidRDefault="00E604C2" w:rsidP="005D0B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8"/>
        <w:gridCol w:w="3117"/>
        <w:gridCol w:w="3119"/>
      </w:tblGrid>
      <w:tr w:rsidR="00E604C2" w:rsidRPr="005D0B63" w:rsidTr="009C554E">
        <w:tc>
          <w:tcPr>
            <w:tcW w:w="1666" w:type="pct"/>
            <w:hideMark/>
          </w:tcPr>
          <w:p w:rsidR="00E604C2" w:rsidRPr="005D0B63" w:rsidRDefault="00E604C2" w:rsidP="005D0B63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1666" w:type="pct"/>
            <w:hideMark/>
          </w:tcPr>
          <w:p w:rsidR="00E604C2" w:rsidRPr="005D0B63" w:rsidRDefault="00E604C2" w:rsidP="005D0B63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</w:tc>
        <w:tc>
          <w:tcPr>
            <w:tcW w:w="1667" w:type="pct"/>
            <w:hideMark/>
          </w:tcPr>
          <w:p w:rsidR="00E604C2" w:rsidRPr="005D0B63" w:rsidRDefault="00E604C2" w:rsidP="005D0B6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0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</w:t>
            </w:r>
          </w:p>
        </w:tc>
      </w:tr>
      <w:tr w:rsidR="00E604C2" w:rsidRPr="005D0B63" w:rsidTr="009C554E">
        <w:tc>
          <w:tcPr>
            <w:tcW w:w="1666" w:type="pct"/>
            <w:hideMark/>
          </w:tcPr>
          <w:p w:rsidR="00E604C2" w:rsidRPr="009C554E" w:rsidRDefault="00E604C2" w:rsidP="005D0B63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C55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1666" w:type="pct"/>
            <w:hideMark/>
          </w:tcPr>
          <w:p w:rsidR="00E604C2" w:rsidRPr="009C554E" w:rsidRDefault="00E604C2" w:rsidP="005D0B6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C55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1667" w:type="pct"/>
            <w:hideMark/>
          </w:tcPr>
          <w:p w:rsidR="00E604C2" w:rsidRPr="009C554E" w:rsidRDefault="00E604C2" w:rsidP="005D0B6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C55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en-US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E604C2" w:rsidRPr="005D0B63" w:rsidRDefault="00E604C2" w:rsidP="005D0B63">
      <w:pPr>
        <w:spacing w:line="360" w:lineRule="auto"/>
        <w:rPr>
          <w:color w:val="4F81BD"/>
          <w:sz w:val="24"/>
          <w:szCs w:val="24"/>
          <w:lang w:eastAsia="en-US"/>
        </w:rPr>
      </w:pPr>
    </w:p>
    <w:p w:rsidR="00E604C2" w:rsidRPr="005D0B63" w:rsidRDefault="00E604C2" w:rsidP="005D0B63">
      <w:pPr>
        <w:pStyle w:val="a3"/>
        <w:tabs>
          <w:tab w:val="left" w:pos="1134"/>
        </w:tabs>
        <w:spacing w:line="360" w:lineRule="auto"/>
        <w:ind w:left="0"/>
        <w:jc w:val="center"/>
        <w:rPr>
          <w:rFonts w:eastAsiaTheme="minorHAnsi"/>
          <w:b/>
          <w:bCs/>
          <w:sz w:val="24"/>
          <w:szCs w:val="24"/>
        </w:rPr>
      </w:pPr>
    </w:p>
    <w:p w:rsidR="00E604C2" w:rsidRPr="005D0B63" w:rsidRDefault="00E604C2" w:rsidP="005D0B63">
      <w:pPr>
        <w:pStyle w:val="a3"/>
        <w:tabs>
          <w:tab w:val="left" w:pos="1134"/>
        </w:tabs>
        <w:spacing w:line="360" w:lineRule="auto"/>
        <w:ind w:left="0"/>
        <w:jc w:val="center"/>
        <w:rPr>
          <w:b/>
          <w:bCs/>
          <w:sz w:val="24"/>
          <w:szCs w:val="24"/>
        </w:rPr>
      </w:pPr>
    </w:p>
    <w:p w:rsidR="00E604C2" w:rsidRPr="005D0B63" w:rsidRDefault="00E604C2" w:rsidP="005D0B63">
      <w:pPr>
        <w:pStyle w:val="ConsPlusNormal"/>
        <w:spacing w:line="360" w:lineRule="auto"/>
        <w:ind w:left="4535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p w:rsidR="009C554E" w:rsidRPr="009C554E" w:rsidRDefault="009C554E" w:rsidP="009C554E">
      <w:pPr>
        <w:spacing w:line="360" w:lineRule="auto"/>
        <w:ind w:left="5670" w:firstLine="0"/>
        <w:jc w:val="center"/>
      </w:pPr>
      <w:r>
        <w:lastRenderedPageBreak/>
        <w:t>ПРИЛОЖЕНИЕ</w:t>
      </w:r>
      <w:r>
        <w:t xml:space="preserve"> 3</w:t>
      </w:r>
    </w:p>
    <w:p w:rsidR="009C554E" w:rsidRPr="009C554E" w:rsidRDefault="009C554E" w:rsidP="009C554E">
      <w:pPr>
        <w:spacing w:line="360" w:lineRule="auto"/>
        <w:ind w:left="5670" w:firstLine="0"/>
        <w:contextualSpacing/>
        <w:jc w:val="center"/>
      </w:pPr>
      <w:r w:rsidRPr="009C554E">
        <w:t>к Положению о муниципальном контроле в сфере благоустройства на территории</w:t>
      </w:r>
      <w:r w:rsidRPr="009C554E">
        <w:rPr>
          <w:bCs/>
        </w:rPr>
        <w:t xml:space="preserve"> </w:t>
      </w:r>
      <w:r w:rsidRPr="009C554E">
        <w:t>МО «Город Удачный»</w:t>
      </w:r>
    </w:p>
    <w:p w:rsidR="000228A6" w:rsidRDefault="000228A6" w:rsidP="005D0B63">
      <w:pPr>
        <w:spacing w:line="360" w:lineRule="auto"/>
        <w:ind w:left="4536"/>
        <w:jc w:val="right"/>
        <w:rPr>
          <w:sz w:val="24"/>
          <w:szCs w:val="24"/>
        </w:rPr>
      </w:pPr>
    </w:p>
    <w:p w:rsidR="000228A6" w:rsidRDefault="000228A6" w:rsidP="005D0B63">
      <w:pPr>
        <w:spacing w:line="360" w:lineRule="auto"/>
        <w:ind w:left="4536"/>
        <w:jc w:val="right"/>
        <w:rPr>
          <w:sz w:val="24"/>
          <w:szCs w:val="24"/>
        </w:rPr>
      </w:pPr>
    </w:p>
    <w:p w:rsidR="00E604C2" w:rsidRPr="005D0B63" w:rsidRDefault="00E604C2" w:rsidP="005D0B63">
      <w:pPr>
        <w:spacing w:line="360" w:lineRule="auto"/>
        <w:ind w:left="4253"/>
        <w:contextualSpacing/>
        <w:rPr>
          <w:sz w:val="24"/>
          <w:szCs w:val="24"/>
          <w:vertAlign w:val="superscript"/>
        </w:rPr>
      </w:pPr>
    </w:p>
    <w:p w:rsidR="00E604C2" w:rsidRPr="005D0B63" w:rsidRDefault="00E604C2" w:rsidP="005D0B6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5D0B63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 на территории</w:t>
      </w:r>
      <w:r w:rsidRPr="005D0B63">
        <w:rPr>
          <w:rFonts w:ascii="Times New Roman" w:hAnsi="Times New Roman" w:cs="Times New Roman"/>
          <w:b/>
          <w:sz w:val="24"/>
          <w:szCs w:val="24"/>
        </w:rPr>
        <w:t xml:space="preserve"> МО «Город Удачный»</w:t>
      </w:r>
    </w:p>
    <w:p w:rsidR="00E604C2" w:rsidRPr="005D0B63" w:rsidRDefault="00E604C2" w:rsidP="005D0B63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04C2" w:rsidRPr="005D0B63" w:rsidRDefault="00E604C2" w:rsidP="005D0B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63">
        <w:rPr>
          <w:rFonts w:ascii="Times New Roman" w:hAnsi="Times New Roman" w:cs="Times New Roman"/>
          <w:color w:val="000000"/>
          <w:sz w:val="24"/>
          <w:szCs w:val="24"/>
        </w:rPr>
        <w:t>1.Ключевые показатели и их целевые значения:</w:t>
      </w:r>
    </w:p>
    <w:p w:rsidR="00E604C2" w:rsidRPr="005D0B63" w:rsidRDefault="00E604C2" w:rsidP="005D0B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63">
        <w:rPr>
          <w:rFonts w:ascii="Times New Roman" w:hAnsi="Times New Roman" w:cs="Times New Roman"/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E604C2" w:rsidRPr="005D0B63" w:rsidRDefault="00E604C2" w:rsidP="005D0B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63">
        <w:rPr>
          <w:rFonts w:ascii="Times New Roman" w:hAnsi="Times New Roman" w:cs="Times New Roman"/>
          <w:color w:val="000000"/>
          <w:sz w:val="24"/>
          <w:szCs w:val="24"/>
        </w:rPr>
        <w:t>Доля отмененных результатов контрольных мероприятий - 0%.</w:t>
      </w:r>
    </w:p>
    <w:p w:rsidR="00E604C2" w:rsidRPr="005D0B63" w:rsidRDefault="00E604C2" w:rsidP="005D0B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63">
        <w:rPr>
          <w:rFonts w:ascii="Times New Roman" w:hAnsi="Times New Roman" w:cs="Times New Roman"/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E604C2" w:rsidRPr="005D0B63" w:rsidRDefault="00E604C2" w:rsidP="005D0B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63">
        <w:rPr>
          <w:rFonts w:ascii="Times New Roman" w:hAnsi="Times New Roman" w:cs="Times New Roman"/>
          <w:color w:val="00000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– 70 %.</w:t>
      </w:r>
    </w:p>
    <w:p w:rsidR="00E604C2" w:rsidRPr="005D0B63" w:rsidRDefault="00E604C2" w:rsidP="005D0B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63">
        <w:rPr>
          <w:rFonts w:ascii="Times New Roman" w:hAnsi="Times New Roman" w:cs="Times New Roman"/>
          <w:color w:val="000000"/>
          <w:sz w:val="24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604C2" w:rsidRPr="005D0B63" w:rsidRDefault="00E604C2" w:rsidP="005D0B63">
      <w:pPr>
        <w:spacing w:line="360" w:lineRule="auto"/>
        <w:ind w:firstLine="567"/>
        <w:contextualSpacing/>
        <w:rPr>
          <w:color w:val="000000"/>
          <w:sz w:val="24"/>
          <w:szCs w:val="24"/>
        </w:rPr>
      </w:pPr>
      <w:r w:rsidRPr="005D0B63">
        <w:rPr>
          <w:sz w:val="24"/>
          <w:szCs w:val="24"/>
        </w:rPr>
        <w:t>2. Индикативные показатели:</w:t>
      </w:r>
    </w:p>
    <w:p w:rsidR="00E604C2" w:rsidRPr="005D0B63" w:rsidRDefault="00E604C2" w:rsidP="005D0B6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B63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на территории</w:t>
      </w:r>
      <w:r w:rsidRPr="005D0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B63">
        <w:rPr>
          <w:rFonts w:ascii="Times New Roman" w:hAnsi="Times New Roman" w:cs="Times New Roman"/>
          <w:sz w:val="24"/>
          <w:szCs w:val="24"/>
        </w:rPr>
        <w:t>МО «Город Удачный» устанавливаются следующие индикативные показатели:</w:t>
      </w:r>
    </w:p>
    <w:p w:rsidR="00E604C2" w:rsidRPr="005D0B63" w:rsidRDefault="00E604C2" w:rsidP="005D0B63">
      <w:pPr>
        <w:spacing w:line="360" w:lineRule="auto"/>
        <w:ind w:firstLine="567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количество проведенных внеплановых контрольных мероприятий;</w:t>
      </w:r>
    </w:p>
    <w:p w:rsidR="00E604C2" w:rsidRPr="005D0B63" w:rsidRDefault="00E604C2" w:rsidP="005D0B63">
      <w:pPr>
        <w:spacing w:line="360" w:lineRule="auto"/>
        <w:ind w:firstLine="567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E604C2" w:rsidRPr="005D0B63" w:rsidRDefault="00E604C2" w:rsidP="005D0B63">
      <w:pPr>
        <w:spacing w:line="360" w:lineRule="auto"/>
        <w:ind w:firstLine="567"/>
        <w:contextualSpacing/>
        <w:rPr>
          <w:sz w:val="24"/>
          <w:szCs w:val="24"/>
        </w:rPr>
      </w:pPr>
      <w:r w:rsidRPr="005D0B63">
        <w:rPr>
          <w:sz w:val="24"/>
          <w:szCs w:val="24"/>
        </w:rPr>
        <w:t>количество устраненных нарушений обязательных требований.</w:t>
      </w:r>
    </w:p>
    <w:p w:rsidR="00E604C2" w:rsidRPr="005D0B63" w:rsidRDefault="00E604C2" w:rsidP="005D0B63">
      <w:pPr>
        <w:spacing w:line="360" w:lineRule="auto"/>
        <w:contextualSpacing/>
        <w:rPr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p w:rsidR="00E604C2" w:rsidRPr="005D0B63" w:rsidRDefault="00E604C2" w:rsidP="005D0B63">
      <w:pPr>
        <w:shd w:val="clear" w:color="auto" w:fill="FFFFFF"/>
        <w:spacing w:line="360" w:lineRule="auto"/>
        <w:rPr>
          <w:color w:val="052635"/>
          <w:sz w:val="24"/>
          <w:szCs w:val="24"/>
        </w:rPr>
      </w:pPr>
    </w:p>
    <w:sectPr w:rsidR="00E604C2" w:rsidRPr="005D0B63" w:rsidSect="009C554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37" w:rsidRDefault="00DB4837" w:rsidP="00FC6C2C">
      <w:r>
        <w:separator/>
      </w:r>
    </w:p>
  </w:endnote>
  <w:endnote w:type="continuationSeparator" w:id="0">
    <w:p w:rsidR="00DB4837" w:rsidRDefault="00DB4837" w:rsidP="00FC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37" w:rsidRDefault="00DB4837" w:rsidP="00FC6C2C">
      <w:r>
        <w:separator/>
      </w:r>
    </w:p>
  </w:footnote>
  <w:footnote w:type="continuationSeparator" w:id="0">
    <w:p w:rsidR="00DB4837" w:rsidRDefault="00DB4837" w:rsidP="00FC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E4F66E04"/>
    <w:lvl w:ilvl="0" w:tplc="98C0628A">
      <w:start w:val="1"/>
      <w:numFmt w:val="decimal"/>
      <w:suff w:val="space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F"/>
    <w:multiLevelType w:val="hybridMultilevel"/>
    <w:tmpl w:val="C406CC7A"/>
    <w:lvl w:ilvl="0" w:tplc="276226B8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0"/>
    <w:multiLevelType w:val="hybridMultilevel"/>
    <w:tmpl w:val="5094D4D6"/>
    <w:lvl w:ilvl="0" w:tplc="BC9AD9C0">
      <w:start w:val="4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1"/>
    <w:multiLevelType w:val="hybridMultilevel"/>
    <w:tmpl w:val="C7081A7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7908A7C6">
      <w:start w:val="2"/>
      <w:numFmt w:val="decimal"/>
      <w:suff w:val="space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6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F7A2C962"/>
    <w:lvl w:ilvl="0" w:tplc="99B4F8DE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8"/>
    <w:multiLevelType w:val="hybridMultilevel"/>
    <w:tmpl w:val="C67AEB80"/>
    <w:lvl w:ilvl="0" w:tplc="4DC60144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9"/>
    <w:multiLevelType w:val="hybridMultilevel"/>
    <w:tmpl w:val="B718966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3924AAE6">
      <w:start w:val="2"/>
      <w:numFmt w:val="decimal"/>
      <w:suff w:val="space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A"/>
    <w:multiLevelType w:val="hybridMultilevel"/>
    <w:tmpl w:val="3FE83608"/>
    <w:lvl w:ilvl="0" w:tplc="F1C23742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B"/>
    <w:multiLevelType w:val="hybridMultilevel"/>
    <w:tmpl w:val="0172BD5A"/>
    <w:lvl w:ilvl="0" w:tplc="4C748FA4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1C"/>
    <w:multiLevelType w:val="hybridMultilevel"/>
    <w:tmpl w:val="D1E83568"/>
    <w:lvl w:ilvl="0" w:tplc="9DAA1F8E">
      <w:start w:val="6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1D"/>
    <w:multiLevelType w:val="hybridMultilevel"/>
    <w:tmpl w:val="A9AE237E"/>
    <w:lvl w:ilvl="0" w:tplc="4920CE1C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1E"/>
    <w:multiLevelType w:val="hybridMultilevel"/>
    <w:tmpl w:val="B4161DD4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4F0C0218">
      <w:start w:val="3"/>
      <w:numFmt w:val="decimal"/>
      <w:suff w:val="space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20"/>
    <w:multiLevelType w:val="hybridMultilevel"/>
    <w:tmpl w:val="26CCE3E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1228D42C">
      <w:start w:val="1"/>
      <w:numFmt w:val="decimal"/>
      <w:suff w:val="space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23"/>
    <w:multiLevelType w:val="hybridMultilevel"/>
    <w:tmpl w:val="439E7E34"/>
    <w:lvl w:ilvl="0" w:tplc="003C7D6E">
      <w:start w:val="1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25"/>
    <w:multiLevelType w:val="hybridMultilevel"/>
    <w:tmpl w:val="A96C44DC"/>
    <w:lvl w:ilvl="0" w:tplc="FC96B71E">
      <w:start w:val="2"/>
      <w:numFmt w:val="decimal"/>
      <w:suff w:val="space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26"/>
    <w:multiLevelType w:val="hybridMultilevel"/>
    <w:tmpl w:val="2A487CB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E144C2A"/>
    <w:multiLevelType w:val="hybridMultilevel"/>
    <w:tmpl w:val="11F06AAE"/>
    <w:lvl w:ilvl="0" w:tplc="B8A413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w w:val="1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9B06BB"/>
    <w:multiLevelType w:val="hybridMultilevel"/>
    <w:tmpl w:val="7F905EDA"/>
    <w:lvl w:ilvl="0" w:tplc="522E047C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F018B"/>
    <w:multiLevelType w:val="multilevel"/>
    <w:tmpl w:val="C43A7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36E3777"/>
    <w:multiLevelType w:val="multilevel"/>
    <w:tmpl w:val="38CC5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7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F891D85"/>
    <w:multiLevelType w:val="hybridMultilevel"/>
    <w:tmpl w:val="24F67238"/>
    <w:lvl w:ilvl="0" w:tplc="47A87D3E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B34B6E"/>
    <w:multiLevelType w:val="multilevel"/>
    <w:tmpl w:val="2E9C6A5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1637" w:hanging="360"/>
      </w:pPr>
    </w:lvl>
    <w:lvl w:ilvl="2">
      <w:start w:val="1"/>
      <w:numFmt w:val="decimal"/>
      <w:lvlText w:val="%1.%2.%3"/>
      <w:lvlJc w:val="left"/>
      <w:pPr>
        <w:ind w:left="3274" w:hanging="720"/>
      </w:pPr>
    </w:lvl>
    <w:lvl w:ilvl="3">
      <w:start w:val="1"/>
      <w:numFmt w:val="decimal"/>
      <w:lvlText w:val="%1.%2.%3.%4"/>
      <w:lvlJc w:val="left"/>
      <w:pPr>
        <w:ind w:left="4551" w:hanging="720"/>
      </w:pPr>
    </w:lvl>
    <w:lvl w:ilvl="4">
      <w:start w:val="1"/>
      <w:numFmt w:val="decimal"/>
      <w:lvlText w:val="%1.%2.%3.%4.%5"/>
      <w:lvlJc w:val="left"/>
      <w:pPr>
        <w:ind w:left="6188" w:hanging="1080"/>
      </w:pPr>
    </w:lvl>
    <w:lvl w:ilvl="5">
      <w:start w:val="1"/>
      <w:numFmt w:val="decimal"/>
      <w:lvlText w:val="%1.%2.%3.%4.%5.%6"/>
      <w:lvlJc w:val="left"/>
      <w:pPr>
        <w:ind w:left="7465" w:hanging="1080"/>
      </w:pPr>
    </w:lvl>
    <w:lvl w:ilvl="6">
      <w:start w:val="1"/>
      <w:numFmt w:val="decimal"/>
      <w:lvlText w:val="%1.%2.%3.%4.%5.%6.%7"/>
      <w:lvlJc w:val="left"/>
      <w:pPr>
        <w:ind w:left="9102" w:hanging="1440"/>
      </w:pPr>
    </w:lvl>
    <w:lvl w:ilvl="7">
      <w:start w:val="1"/>
      <w:numFmt w:val="decimal"/>
      <w:lvlText w:val="%1.%2.%3.%4.%5.%6.%7.%8"/>
      <w:lvlJc w:val="left"/>
      <w:pPr>
        <w:ind w:left="10379" w:hanging="1440"/>
      </w:pPr>
    </w:lvl>
    <w:lvl w:ilvl="8">
      <w:start w:val="1"/>
      <w:numFmt w:val="decimal"/>
      <w:lvlText w:val="%1.%2.%3.%4.%5.%6.%7.%8.%9"/>
      <w:lvlJc w:val="left"/>
      <w:pPr>
        <w:ind w:left="12016" w:hanging="1800"/>
      </w:pPr>
    </w:lvl>
  </w:abstractNum>
  <w:abstractNum w:abstractNumId="23">
    <w:nsid w:val="56844EA8"/>
    <w:multiLevelType w:val="multilevel"/>
    <w:tmpl w:val="A828B7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6A49C6"/>
    <w:multiLevelType w:val="multilevel"/>
    <w:tmpl w:val="B7E43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8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501891"/>
    <w:multiLevelType w:val="multilevel"/>
    <w:tmpl w:val="681EC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E3C3FA8"/>
    <w:multiLevelType w:val="hybridMultilevel"/>
    <w:tmpl w:val="CF7434AA"/>
    <w:lvl w:ilvl="0" w:tplc="C7C0C22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9E4AEC"/>
    <w:multiLevelType w:val="hybridMultilevel"/>
    <w:tmpl w:val="CD1E7FDC"/>
    <w:lvl w:ilvl="0" w:tplc="EEA4A2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w w:val="1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327AE"/>
    <w:multiLevelType w:val="multilevel"/>
    <w:tmpl w:val="3CFE386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1066" w:hanging="357"/>
      </w:pPr>
    </w:lvl>
    <w:lvl w:ilvl="2">
      <w:start w:val="1"/>
      <w:numFmt w:val="decimal"/>
      <w:lvlText w:val="%1.%2.%3."/>
      <w:lvlJc w:val="left"/>
      <w:pPr>
        <w:ind w:left="1775" w:hanging="357"/>
      </w:pPr>
    </w:lvl>
    <w:lvl w:ilvl="3">
      <w:start w:val="1"/>
      <w:numFmt w:val="decimal"/>
      <w:lvlText w:val="%1.%2.%3.%4."/>
      <w:lvlJc w:val="left"/>
      <w:pPr>
        <w:ind w:left="2484" w:hanging="357"/>
      </w:pPr>
    </w:lvl>
    <w:lvl w:ilvl="4">
      <w:start w:val="1"/>
      <w:numFmt w:val="decimal"/>
      <w:lvlText w:val="%1.%2.%3.%4.%5."/>
      <w:lvlJc w:val="left"/>
      <w:pPr>
        <w:ind w:left="3193" w:hanging="357"/>
      </w:pPr>
    </w:lvl>
    <w:lvl w:ilvl="5">
      <w:start w:val="1"/>
      <w:numFmt w:val="decimal"/>
      <w:lvlText w:val="%1.%2.%3.%4.%5.%6."/>
      <w:lvlJc w:val="left"/>
      <w:pPr>
        <w:ind w:left="3902" w:hanging="357"/>
      </w:pPr>
    </w:lvl>
    <w:lvl w:ilvl="6">
      <w:start w:val="1"/>
      <w:numFmt w:val="decimal"/>
      <w:lvlText w:val="%1.%2.%3.%4.%5.%6.%7."/>
      <w:lvlJc w:val="left"/>
      <w:pPr>
        <w:ind w:left="4611" w:hanging="357"/>
      </w:pPr>
    </w:lvl>
    <w:lvl w:ilvl="7">
      <w:start w:val="1"/>
      <w:numFmt w:val="decimal"/>
      <w:lvlText w:val="%1.%2.%3.%4.%5.%6.%7.%8."/>
      <w:lvlJc w:val="left"/>
      <w:pPr>
        <w:ind w:left="5320" w:hanging="357"/>
      </w:pPr>
    </w:lvl>
    <w:lvl w:ilvl="8">
      <w:start w:val="1"/>
      <w:numFmt w:val="decimal"/>
      <w:lvlText w:val="%1.%2.%3.%4.%5.%6.%7.%8.%9."/>
      <w:lvlJc w:val="left"/>
      <w:pPr>
        <w:ind w:left="6029" w:hanging="357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4"/>
  </w:num>
  <w:num w:numId="25">
    <w:abstractNumId w:val="8"/>
  </w:num>
  <w:num w:numId="26">
    <w:abstractNumId w:val="26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9"/>
    <w:rsid w:val="00015A61"/>
    <w:rsid w:val="000228A6"/>
    <w:rsid w:val="0002401F"/>
    <w:rsid w:val="00026C47"/>
    <w:rsid w:val="00031989"/>
    <w:rsid w:val="00037595"/>
    <w:rsid w:val="000375BA"/>
    <w:rsid w:val="00042C30"/>
    <w:rsid w:val="00043C69"/>
    <w:rsid w:val="000470F7"/>
    <w:rsid w:val="00056E7A"/>
    <w:rsid w:val="00076097"/>
    <w:rsid w:val="000814D5"/>
    <w:rsid w:val="00087E56"/>
    <w:rsid w:val="000902AD"/>
    <w:rsid w:val="00097AAF"/>
    <w:rsid w:val="000A1706"/>
    <w:rsid w:val="000A1E3A"/>
    <w:rsid w:val="000D533E"/>
    <w:rsid w:val="00103864"/>
    <w:rsid w:val="00110F2E"/>
    <w:rsid w:val="001265CA"/>
    <w:rsid w:val="00171F01"/>
    <w:rsid w:val="00192798"/>
    <w:rsid w:val="0019770E"/>
    <w:rsid w:val="001A3AD4"/>
    <w:rsid w:val="001A74BA"/>
    <w:rsid w:val="001B1823"/>
    <w:rsid w:val="001B2582"/>
    <w:rsid w:val="001C2E74"/>
    <w:rsid w:val="001C33A0"/>
    <w:rsid w:val="001C77C2"/>
    <w:rsid w:val="001F27E8"/>
    <w:rsid w:val="00216249"/>
    <w:rsid w:val="00223C6D"/>
    <w:rsid w:val="002361D9"/>
    <w:rsid w:val="00243913"/>
    <w:rsid w:val="002452D9"/>
    <w:rsid w:val="00260CF7"/>
    <w:rsid w:val="002738D5"/>
    <w:rsid w:val="0028285D"/>
    <w:rsid w:val="00285D51"/>
    <w:rsid w:val="00295FC2"/>
    <w:rsid w:val="002B1307"/>
    <w:rsid w:val="002D0162"/>
    <w:rsid w:val="002D3F51"/>
    <w:rsid w:val="002E735E"/>
    <w:rsid w:val="00305010"/>
    <w:rsid w:val="0031030A"/>
    <w:rsid w:val="00325639"/>
    <w:rsid w:val="00326128"/>
    <w:rsid w:val="0035364C"/>
    <w:rsid w:val="00354B39"/>
    <w:rsid w:val="00355EED"/>
    <w:rsid w:val="003636D2"/>
    <w:rsid w:val="00370B53"/>
    <w:rsid w:val="003737F3"/>
    <w:rsid w:val="003744F9"/>
    <w:rsid w:val="003824A1"/>
    <w:rsid w:val="003908FB"/>
    <w:rsid w:val="003A5EF7"/>
    <w:rsid w:val="003D4529"/>
    <w:rsid w:val="003D4FDE"/>
    <w:rsid w:val="003E729C"/>
    <w:rsid w:val="003E7A37"/>
    <w:rsid w:val="003F3279"/>
    <w:rsid w:val="0041567D"/>
    <w:rsid w:val="00435E7B"/>
    <w:rsid w:val="0043675A"/>
    <w:rsid w:val="004455B3"/>
    <w:rsid w:val="00450E76"/>
    <w:rsid w:val="004557FE"/>
    <w:rsid w:val="004576FC"/>
    <w:rsid w:val="00461109"/>
    <w:rsid w:val="0048450D"/>
    <w:rsid w:val="004919F6"/>
    <w:rsid w:val="00494313"/>
    <w:rsid w:val="004E385B"/>
    <w:rsid w:val="00522438"/>
    <w:rsid w:val="005318CE"/>
    <w:rsid w:val="005359D8"/>
    <w:rsid w:val="00535A70"/>
    <w:rsid w:val="00537A05"/>
    <w:rsid w:val="00543C72"/>
    <w:rsid w:val="00555408"/>
    <w:rsid w:val="00587AE0"/>
    <w:rsid w:val="00594E9A"/>
    <w:rsid w:val="005A4445"/>
    <w:rsid w:val="005A50D0"/>
    <w:rsid w:val="005B4400"/>
    <w:rsid w:val="005C1141"/>
    <w:rsid w:val="005C5ACC"/>
    <w:rsid w:val="005D0B63"/>
    <w:rsid w:val="005D22BB"/>
    <w:rsid w:val="005D3441"/>
    <w:rsid w:val="005F50FF"/>
    <w:rsid w:val="00610F1A"/>
    <w:rsid w:val="00611956"/>
    <w:rsid w:val="006252F3"/>
    <w:rsid w:val="00625F81"/>
    <w:rsid w:val="00632A4F"/>
    <w:rsid w:val="00635CF6"/>
    <w:rsid w:val="00644FD3"/>
    <w:rsid w:val="0065469C"/>
    <w:rsid w:val="00692CE1"/>
    <w:rsid w:val="006A21B0"/>
    <w:rsid w:val="006D2C94"/>
    <w:rsid w:val="006D5E12"/>
    <w:rsid w:val="006F5D8E"/>
    <w:rsid w:val="00715712"/>
    <w:rsid w:val="007269F1"/>
    <w:rsid w:val="00740A9E"/>
    <w:rsid w:val="00746DC3"/>
    <w:rsid w:val="00746FDA"/>
    <w:rsid w:val="00753BB5"/>
    <w:rsid w:val="00774481"/>
    <w:rsid w:val="007C16D3"/>
    <w:rsid w:val="007C7A06"/>
    <w:rsid w:val="007E6746"/>
    <w:rsid w:val="007F1C71"/>
    <w:rsid w:val="007F44E3"/>
    <w:rsid w:val="007F474B"/>
    <w:rsid w:val="008222AE"/>
    <w:rsid w:val="00823A6B"/>
    <w:rsid w:val="008352C4"/>
    <w:rsid w:val="008420B4"/>
    <w:rsid w:val="008656D0"/>
    <w:rsid w:val="008871B3"/>
    <w:rsid w:val="0089025C"/>
    <w:rsid w:val="008F760E"/>
    <w:rsid w:val="0090524E"/>
    <w:rsid w:val="009140D7"/>
    <w:rsid w:val="00914D2C"/>
    <w:rsid w:val="00917231"/>
    <w:rsid w:val="00925E75"/>
    <w:rsid w:val="00941DB0"/>
    <w:rsid w:val="00952C86"/>
    <w:rsid w:val="0097739C"/>
    <w:rsid w:val="00985236"/>
    <w:rsid w:val="00997695"/>
    <w:rsid w:val="009A1C7A"/>
    <w:rsid w:val="009B266B"/>
    <w:rsid w:val="009C554E"/>
    <w:rsid w:val="009E1CAD"/>
    <w:rsid w:val="00A0238D"/>
    <w:rsid w:val="00A02910"/>
    <w:rsid w:val="00A20308"/>
    <w:rsid w:val="00A23CDD"/>
    <w:rsid w:val="00A263AE"/>
    <w:rsid w:val="00A30B53"/>
    <w:rsid w:val="00A339F6"/>
    <w:rsid w:val="00A72A24"/>
    <w:rsid w:val="00A72FFB"/>
    <w:rsid w:val="00A91DC0"/>
    <w:rsid w:val="00A92736"/>
    <w:rsid w:val="00A94A83"/>
    <w:rsid w:val="00A9538F"/>
    <w:rsid w:val="00A96949"/>
    <w:rsid w:val="00A97EAC"/>
    <w:rsid w:val="00AA11D3"/>
    <w:rsid w:val="00AA7CB6"/>
    <w:rsid w:val="00AD2E83"/>
    <w:rsid w:val="00AD6EE5"/>
    <w:rsid w:val="00AE5493"/>
    <w:rsid w:val="00AF2A39"/>
    <w:rsid w:val="00AF2ADF"/>
    <w:rsid w:val="00AF47F1"/>
    <w:rsid w:val="00B0318A"/>
    <w:rsid w:val="00B2226A"/>
    <w:rsid w:val="00B4446D"/>
    <w:rsid w:val="00B54215"/>
    <w:rsid w:val="00B60F0E"/>
    <w:rsid w:val="00B62AB7"/>
    <w:rsid w:val="00B97476"/>
    <w:rsid w:val="00BA3822"/>
    <w:rsid w:val="00BA4C6D"/>
    <w:rsid w:val="00BB22E5"/>
    <w:rsid w:val="00BD73AB"/>
    <w:rsid w:val="00BF351F"/>
    <w:rsid w:val="00C135C0"/>
    <w:rsid w:val="00C41185"/>
    <w:rsid w:val="00C660BF"/>
    <w:rsid w:val="00C707C8"/>
    <w:rsid w:val="00C81B18"/>
    <w:rsid w:val="00C91ED7"/>
    <w:rsid w:val="00C96E61"/>
    <w:rsid w:val="00CB26EF"/>
    <w:rsid w:val="00CD23E4"/>
    <w:rsid w:val="00CF5623"/>
    <w:rsid w:val="00D30A10"/>
    <w:rsid w:val="00D34A87"/>
    <w:rsid w:val="00D35735"/>
    <w:rsid w:val="00D42379"/>
    <w:rsid w:val="00D455FA"/>
    <w:rsid w:val="00D477CE"/>
    <w:rsid w:val="00D63C63"/>
    <w:rsid w:val="00D6417D"/>
    <w:rsid w:val="00D924AB"/>
    <w:rsid w:val="00D94544"/>
    <w:rsid w:val="00DB3613"/>
    <w:rsid w:val="00DB4837"/>
    <w:rsid w:val="00DE1ECD"/>
    <w:rsid w:val="00DF5B09"/>
    <w:rsid w:val="00E12D01"/>
    <w:rsid w:val="00E43F93"/>
    <w:rsid w:val="00E5125C"/>
    <w:rsid w:val="00E604C2"/>
    <w:rsid w:val="00E7132E"/>
    <w:rsid w:val="00E86CBF"/>
    <w:rsid w:val="00EB1012"/>
    <w:rsid w:val="00EB312B"/>
    <w:rsid w:val="00ED19BE"/>
    <w:rsid w:val="00ED29F1"/>
    <w:rsid w:val="00ED7473"/>
    <w:rsid w:val="00EE3070"/>
    <w:rsid w:val="00EF1572"/>
    <w:rsid w:val="00F02407"/>
    <w:rsid w:val="00F31DA5"/>
    <w:rsid w:val="00F331A7"/>
    <w:rsid w:val="00F360FB"/>
    <w:rsid w:val="00F56214"/>
    <w:rsid w:val="00F70B92"/>
    <w:rsid w:val="00F9065C"/>
    <w:rsid w:val="00F9617D"/>
    <w:rsid w:val="00FC6C2C"/>
    <w:rsid w:val="00FD060F"/>
    <w:rsid w:val="00FE09CA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557B0-8C0E-4CB3-B003-32FF0FA4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1624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66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26C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6C47"/>
    <w:rPr>
      <w:color w:val="800080"/>
      <w:u w:val="single"/>
    </w:rPr>
  </w:style>
  <w:style w:type="paragraph" w:customStyle="1" w:styleId="xl65">
    <w:name w:val="xl65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2">
    <w:name w:val="xl72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3">
    <w:name w:val="xl73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74">
    <w:name w:val="xl74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7">
    <w:name w:val="xl7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80">
    <w:name w:val="xl8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2">
    <w:name w:val="xl82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3">
    <w:name w:val="xl83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5">
    <w:name w:val="xl85"/>
    <w:basedOn w:val="a"/>
    <w:rsid w:val="00026C4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6">
    <w:name w:val="xl86"/>
    <w:basedOn w:val="a"/>
    <w:rsid w:val="00026C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7">
    <w:name w:val="xl87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8">
    <w:name w:val="xl8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89">
    <w:name w:val="xl8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1">
    <w:name w:val="xl91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0">
    <w:name w:val="xl100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3">
    <w:name w:val="xl103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5">
    <w:name w:val="xl105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6C47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4">
    <w:name w:val="xl114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116">
    <w:name w:val="xl116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"/>
    <w:rsid w:val="00026C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0">
    <w:name w:val="xl120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6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26C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26C47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6C47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26C4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60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604C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ConsPlusNormal1">
    <w:name w:val="ConsPlusNormal1"/>
    <w:link w:val="ConsPlusNormal"/>
    <w:uiPriority w:val="99"/>
    <w:locked/>
    <w:rsid w:val="00E604C2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E60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E604C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nformat1">
    <w:name w:val="ConsPlusNonformat1"/>
    <w:link w:val="ConsPlusNonformat"/>
    <w:uiPriority w:val="99"/>
    <w:locked/>
    <w:rsid w:val="00E604C2"/>
    <w:rPr>
      <w:rFonts w:ascii="Courier New" w:eastAsia="Times New Roman" w:hAnsi="Courier New" w:cs="Courier New"/>
      <w:color w:val="000000"/>
    </w:rPr>
  </w:style>
  <w:style w:type="paragraph" w:customStyle="1" w:styleId="ConsPlusNonformat">
    <w:name w:val="ConsPlusNonformat"/>
    <w:link w:val="ConsPlusNonformat1"/>
    <w:uiPriority w:val="99"/>
    <w:rsid w:val="00E604C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38D1-8F7C-4376-AA54-768E23DF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5962</Words>
  <Characters>33989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4</cp:revision>
  <cp:lastPrinted>2021-12-16T06:48:00Z</cp:lastPrinted>
  <dcterms:created xsi:type="dcterms:W3CDTF">2022-01-10T07:47:00Z</dcterms:created>
  <dcterms:modified xsi:type="dcterms:W3CDTF">2022-01-11T01:21:00Z</dcterms:modified>
</cp:coreProperties>
</file>