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0BB" w14:textId="77777777"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BCA5ED9" w14:textId="77777777"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14:paraId="6DA5650D" w14:textId="77777777" w:rsidR="00CB0F9E" w:rsidRPr="0008531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14:paraId="7D2282BA" w14:textId="77777777"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557A5" w14:textId="77777777" w:rsidR="00094FF4" w:rsidRPr="00094FF4" w:rsidRDefault="00094FF4" w:rsidP="00094FF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F4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14:paraId="5AD054FE" w14:textId="1D34645C" w:rsidR="00094FF4" w:rsidRPr="00094FF4" w:rsidRDefault="00094FF4" w:rsidP="00094FF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F4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05597E73" w14:textId="7DFAD4A4" w:rsidR="00094FF4" w:rsidRPr="00094FF4" w:rsidRDefault="00094FF4" w:rsidP="00094FF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F4">
        <w:rPr>
          <w:rFonts w:ascii="Times New Roman" w:hAnsi="Times New Roman" w:cs="Times New Roman"/>
          <w:b/>
          <w:sz w:val="28"/>
          <w:szCs w:val="28"/>
        </w:rPr>
        <w:t>по проекту о внесении изменений</w:t>
      </w:r>
    </w:p>
    <w:p w14:paraId="5B36AD46" w14:textId="137C28C2" w:rsidR="00B64640" w:rsidRPr="00B64640" w:rsidRDefault="00094FF4" w:rsidP="00094FF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F4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</w:p>
    <w:p w14:paraId="5BA2379C" w14:textId="77777777" w:rsidR="00BB3169" w:rsidRPr="00234404" w:rsidRDefault="00BB3169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93C4C10" w14:textId="77777777" w:rsidR="00044C87" w:rsidRPr="0023440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EED56" w14:textId="3875EFDE" w:rsidR="00A514D7" w:rsidRPr="0008531E" w:rsidRDefault="00094FF4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</w:t>
      </w:r>
      <w:r w:rsidR="00B646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г.</w:t>
      </w:r>
      <w:r w:rsidR="00234404">
        <w:rPr>
          <w:rFonts w:ascii="Times New Roman" w:hAnsi="Times New Roman" w:cs="Times New Roman"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sz w:val="28"/>
          <w:szCs w:val="28"/>
        </w:rPr>
        <w:t>Удачный</w:t>
      </w:r>
    </w:p>
    <w:p w14:paraId="1E23C8E5" w14:textId="77777777"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4477E6" w14:textId="3E139259" w:rsidR="008F6153" w:rsidRDefault="00094FF4" w:rsidP="00094F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F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МО «Город 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094FF4">
        <w:rPr>
          <w:rFonts w:ascii="Times New Roman" w:hAnsi="Times New Roman" w:cs="Times New Roman"/>
          <w:sz w:val="28"/>
          <w:szCs w:val="28"/>
        </w:rPr>
        <w:t xml:space="preserve">», Положением о публичных (общественных) слушаниях в муниципальном образовании «Город Удачный» Мирнинского района Республики Саха (Якутия), утвержденного решением сессии </w:t>
      </w:r>
      <w:proofErr w:type="spellStart"/>
      <w:r w:rsidRPr="00094FF4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Pr="00094FF4">
        <w:rPr>
          <w:rFonts w:ascii="Times New Roman" w:hAnsi="Times New Roman" w:cs="Times New Roman"/>
          <w:sz w:val="28"/>
          <w:szCs w:val="28"/>
        </w:rPr>
        <w:t xml:space="preserve"> городского Совета от 12.05.2006 г. № 10-11,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4FF4">
        <w:rPr>
          <w:rFonts w:ascii="Times New Roman" w:hAnsi="Times New Roman" w:cs="Times New Roman"/>
          <w:sz w:val="28"/>
          <w:szCs w:val="28"/>
        </w:rPr>
        <w:t>остановления от 10.08.2022 № 618 «О подготовке проекта о внесении изменений в Правила землепользования и застройки муниципального образования «Город Удачный»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FF4">
        <w:rPr>
          <w:rFonts w:ascii="Times New Roman" w:hAnsi="Times New Roman" w:cs="Times New Roman"/>
          <w:sz w:val="28"/>
          <w:szCs w:val="28"/>
        </w:rPr>
        <w:t xml:space="preserve"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Pr="00094FF4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4FF4">
        <w:rPr>
          <w:rFonts w:ascii="Times New Roman" w:hAnsi="Times New Roman" w:cs="Times New Roman"/>
          <w:sz w:val="28"/>
          <w:szCs w:val="28"/>
        </w:rPr>
        <w:t xml:space="preserve">0 часов проведены публичные слушания по проекту о внесении изменений в Правила землепользования и застройки МО «Город </w:t>
      </w:r>
      <w:r>
        <w:rPr>
          <w:rFonts w:ascii="Times New Roman" w:hAnsi="Times New Roman" w:cs="Times New Roman"/>
          <w:sz w:val="28"/>
          <w:szCs w:val="28"/>
        </w:rPr>
        <w:t>Удачный</w:t>
      </w:r>
      <w:r w:rsidRPr="00094FF4">
        <w:rPr>
          <w:rFonts w:ascii="Times New Roman" w:hAnsi="Times New Roman" w:cs="Times New Roman"/>
          <w:sz w:val="28"/>
          <w:szCs w:val="28"/>
        </w:rPr>
        <w:t xml:space="preserve">», </w:t>
      </w:r>
      <w:r w:rsidR="00972C88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72C88" w:rsidRPr="00972C88">
        <w:rPr>
          <w:rFonts w:ascii="Times New Roman" w:hAnsi="Times New Roman" w:cs="Times New Roman"/>
          <w:sz w:val="28"/>
          <w:szCs w:val="28"/>
        </w:rPr>
        <w:t>решением городского Совета депутатов от 28.03.2018 № 7-8</w:t>
      </w:r>
      <w:r w:rsidRPr="00094FF4">
        <w:rPr>
          <w:rFonts w:ascii="Times New Roman" w:hAnsi="Times New Roman" w:cs="Times New Roman"/>
          <w:sz w:val="28"/>
          <w:szCs w:val="28"/>
        </w:rPr>
        <w:t>.</w:t>
      </w:r>
    </w:p>
    <w:p w14:paraId="0FE238E7" w14:textId="015C01C8" w:rsidR="00972C88" w:rsidRDefault="00972C88" w:rsidP="00094FF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Проектом было предложено:</w:t>
      </w:r>
    </w:p>
    <w:p w14:paraId="706F121D" w14:textId="24CC3593" w:rsidR="00972C88" w:rsidRPr="00972C88" w:rsidRDefault="00972C88" w:rsidP="00972C8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МО «Город Удачный», утвержденные решением городского Совета депутатов от 28.03.2018 № 7-8 следующее изменение: «По всему тексту документа понятие «публичные слушания» заменить понятием «Общественные обсуждения или публичные слушания».</w:t>
      </w:r>
    </w:p>
    <w:p w14:paraId="377F4019" w14:textId="7F0C7B3B" w:rsidR="00972C88" w:rsidRPr="00972C88" w:rsidRDefault="00972C88" w:rsidP="00972C8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Главу 6 Правил землепользования и застройки МО «Город Удачный» «Проведение общественных обсуждений или публичных слушаний по вопросам землепользования и застройки» изложить в новой редакции со следующими статьями:</w:t>
      </w:r>
    </w:p>
    <w:p w14:paraId="27CAC597" w14:textId="3535A8F8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2C88">
        <w:rPr>
          <w:rFonts w:ascii="Times New Roman" w:hAnsi="Times New Roman" w:cs="Times New Roman"/>
          <w:sz w:val="28"/>
          <w:szCs w:val="28"/>
        </w:rPr>
        <w:t>-  статья</w:t>
      </w:r>
      <w:proofErr w:type="gramEnd"/>
      <w:r w:rsidRPr="00972C88">
        <w:rPr>
          <w:rFonts w:ascii="Times New Roman" w:hAnsi="Times New Roman" w:cs="Times New Roman"/>
          <w:sz w:val="28"/>
          <w:szCs w:val="28"/>
        </w:rPr>
        <w:t xml:space="preserve"> 21. Общие положения о проведении общественных обсуждений или публичных слушаний по вопросам землепользования и застройки;</w:t>
      </w:r>
    </w:p>
    <w:p w14:paraId="290B08C6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- статья 22.1. Общественные обсуждения или публичные слушания по проекту Правил и проектам, предусматривающим внесение в них изменений;</w:t>
      </w:r>
    </w:p>
    <w:p w14:paraId="275C6262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- статья 22.2 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E3703E6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lastRenderedPageBreak/>
        <w:t>- статья 22.3 Общественные обсуждения или публичные слушания                                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3F9D4E2B" w14:textId="4BF6FDEA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- статья 22.4. Общественные обсуждения или публичные слушания по проектам планировки территории, проектам межевания территории и проектам, предусматривающим внесение изменений в данные утвержденные документы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78964D40" w14:textId="3B8B76AD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2C88">
        <w:rPr>
          <w:rFonts w:ascii="Times New Roman" w:hAnsi="Times New Roman" w:cs="Times New Roman"/>
          <w:sz w:val="28"/>
          <w:szCs w:val="28"/>
        </w:rPr>
        <w:t xml:space="preserve">2. Изложить в новой редакции Статью 23.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МО «Город Удачный» </w:t>
      </w:r>
      <w:r w:rsidRPr="00972C88">
        <w:rPr>
          <w:rFonts w:ascii="Times New Roman" w:hAnsi="Times New Roman" w:cs="Times New Roman"/>
          <w:sz w:val="28"/>
          <w:szCs w:val="28"/>
        </w:rPr>
        <w:t>Порядок внесения изменений в Правила.</w:t>
      </w:r>
    </w:p>
    <w:p w14:paraId="65227DAE" w14:textId="06439744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C88">
        <w:rPr>
          <w:rFonts w:ascii="Times New Roman" w:hAnsi="Times New Roman" w:cs="Times New Roman"/>
          <w:sz w:val="28"/>
          <w:szCs w:val="28"/>
        </w:rPr>
        <w:t>1) несоответствие Правил генеральному плану поселения и схеме тер</w:t>
      </w:r>
      <w:r w:rsidR="00A00580">
        <w:rPr>
          <w:rFonts w:ascii="Times New Roman" w:hAnsi="Times New Roman" w:cs="Times New Roman"/>
          <w:sz w:val="28"/>
          <w:szCs w:val="28"/>
        </w:rPr>
        <w:t xml:space="preserve">риториального </w:t>
      </w:r>
      <w:r w:rsidRPr="00972C88">
        <w:rPr>
          <w:rFonts w:ascii="Times New Roman" w:hAnsi="Times New Roman" w:cs="Times New Roman"/>
          <w:sz w:val="28"/>
          <w:szCs w:val="28"/>
        </w:rPr>
        <w:t>планирования района, возникшее в результате внесения в них изменений;</w:t>
      </w:r>
    </w:p>
    <w:p w14:paraId="773C5692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 xml:space="preserve">2) поступление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972C8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972C88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застройки;</w:t>
      </w:r>
    </w:p>
    <w:p w14:paraId="60D2217D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3) поступление предложений об изменении границ территориальных зон, изменении градостроительных регламентов;</w:t>
      </w:r>
    </w:p>
    <w:p w14:paraId="785B9B63" w14:textId="29C45259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</w:t>
      </w:r>
      <w:r w:rsidR="00A00580">
        <w:rPr>
          <w:rFonts w:ascii="Times New Roman" w:hAnsi="Times New Roman" w:cs="Times New Roman"/>
          <w:sz w:val="28"/>
          <w:szCs w:val="28"/>
        </w:rPr>
        <w:t>ихся</w:t>
      </w:r>
      <w:r w:rsidRPr="00972C88">
        <w:rPr>
          <w:rFonts w:ascii="Times New Roman" w:hAnsi="Times New Roman" w:cs="Times New Roman"/>
          <w:sz w:val="28"/>
          <w:szCs w:val="28"/>
        </w:rPr>
        <w:t xml:space="preserve"> в ЕГРН описани</w:t>
      </w:r>
      <w:r w:rsidR="00A00580">
        <w:rPr>
          <w:rFonts w:ascii="Times New Roman" w:hAnsi="Times New Roman" w:cs="Times New Roman"/>
          <w:sz w:val="28"/>
          <w:szCs w:val="28"/>
        </w:rPr>
        <w:t>и</w:t>
      </w:r>
      <w:r w:rsidRPr="00972C88">
        <w:rPr>
          <w:rFonts w:ascii="Times New Roman" w:hAnsi="Times New Roman" w:cs="Times New Roman"/>
          <w:sz w:val="28"/>
          <w:szCs w:val="28"/>
        </w:rPr>
        <w:t xml:space="preserve"> местоположения этих границ;</w:t>
      </w:r>
    </w:p>
    <w:p w14:paraId="6D652324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5C0217C9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14:paraId="57574FA9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территории;</w:t>
      </w:r>
    </w:p>
    <w:p w14:paraId="513702EA" w14:textId="77777777" w:rsid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>8) обнаружение мест захоронений погибших при защите Отечества, расположенных в границах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638734C" w14:textId="77777777" w:rsid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06C03" w14:textId="4D94CE02" w:rsidR="00972C88" w:rsidRPr="001955BA" w:rsidRDefault="00972C88" w:rsidP="001955B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BA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проекта о внесении изменений в Правила землепользования и застройки МО «Город </w:t>
      </w:r>
      <w:r w:rsidR="001955BA" w:rsidRPr="001955BA">
        <w:rPr>
          <w:rFonts w:ascii="Times New Roman" w:hAnsi="Times New Roman" w:cs="Times New Roman"/>
          <w:sz w:val="28"/>
          <w:szCs w:val="28"/>
        </w:rPr>
        <w:t>Удачный</w:t>
      </w:r>
      <w:r w:rsidRPr="001955BA">
        <w:rPr>
          <w:rFonts w:ascii="Times New Roman" w:hAnsi="Times New Roman" w:cs="Times New Roman"/>
          <w:sz w:val="28"/>
          <w:szCs w:val="28"/>
        </w:rPr>
        <w:t xml:space="preserve">», </w:t>
      </w:r>
      <w:r w:rsidR="001955BA" w:rsidRPr="001955BA">
        <w:rPr>
          <w:rFonts w:ascii="Times New Roman" w:hAnsi="Times New Roman" w:cs="Times New Roman"/>
          <w:sz w:val="28"/>
          <w:szCs w:val="28"/>
        </w:rPr>
        <w:t>п</w:t>
      </w:r>
      <w:r w:rsidRPr="001955BA">
        <w:rPr>
          <w:rFonts w:ascii="Times New Roman" w:hAnsi="Times New Roman" w:cs="Times New Roman"/>
          <w:sz w:val="28"/>
          <w:szCs w:val="28"/>
        </w:rPr>
        <w:t xml:space="preserve">остановление о проведении публичных слушаний с проектом решения городского Совета было опубликовано </w:t>
      </w:r>
      <w:r w:rsidR="001955BA" w:rsidRPr="001955BA">
        <w:rPr>
          <w:rFonts w:ascii="Times New Roman" w:hAnsi="Times New Roman" w:cs="Times New Roman"/>
          <w:sz w:val="28"/>
          <w:szCs w:val="28"/>
        </w:rPr>
        <w:t>08</w:t>
      </w:r>
      <w:r w:rsidRPr="001955BA">
        <w:rPr>
          <w:rFonts w:ascii="Times New Roman" w:hAnsi="Times New Roman" w:cs="Times New Roman"/>
          <w:sz w:val="28"/>
          <w:szCs w:val="28"/>
        </w:rPr>
        <w:t>.0</w:t>
      </w:r>
      <w:r w:rsidR="001955BA" w:rsidRPr="001955BA">
        <w:rPr>
          <w:rFonts w:ascii="Times New Roman" w:hAnsi="Times New Roman" w:cs="Times New Roman"/>
          <w:sz w:val="28"/>
          <w:szCs w:val="28"/>
        </w:rPr>
        <w:t>9</w:t>
      </w:r>
      <w:r w:rsidRPr="001955BA">
        <w:rPr>
          <w:rFonts w:ascii="Times New Roman" w:hAnsi="Times New Roman" w:cs="Times New Roman"/>
          <w:sz w:val="28"/>
          <w:szCs w:val="28"/>
        </w:rPr>
        <w:t>.202</w:t>
      </w:r>
      <w:r w:rsidR="001955BA" w:rsidRPr="001955BA">
        <w:rPr>
          <w:rFonts w:ascii="Times New Roman" w:hAnsi="Times New Roman" w:cs="Times New Roman"/>
          <w:sz w:val="28"/>
          <w:szCs w:val="28"/>
        </w:rPr>
        <w:t>2</w:t>
      </w:r>
      <w:r w:rsidRPr="001955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955BA" w:rsidRPr="001955BA">
        <w:rPr>
          <w:rFonts w:ascii="Times New Roman" w:hAnsi="Times New Roman" w:cs="Times New Roman"/>
          <w:sz w:val="28"/>
          <w:szCs w:val="28"/>
        </w:rPr>
        <w:t xml:space="preserve">и в газете «Информационный вестник» МО «Город Удачный». </w:t>
      </w:r>
      <w:r w:rsidRPr="001955BA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с участием </w:t>
      </w:r>
      <w:r w:rsidR="001955BA" w:rsidRPr="001955BA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="001955BA">
        <w:rPr>
          <w:rFonts w:ascii="Times New Roman" w:hAnsi="Times New Roman" w:cs="Times New Roman"/>
          <w:sz w:val="28"/>
          <w:szCs w:val="28"/>
        </w:rPr>
        <w:t xml:space="preserve"> МО «Город Удачный»</w:t>
      </w:r>
      <w:r w:rsidR="001955BA" w:rsidRPr="001955BA">
        <w:rPr>
          <w:rFonts w:ascii="Times New Roman" w:hAnsi="Times New Roman" w:cs="Times New Roman"/>
          <w:sz w:val="28"/>
          <w:szCs w:val="28"/>
        </w:rPr>
        <w:t>, представител</w:t>
      </w:r>
      <w:r w:rsidR="001955BA">
        <w:rPr>
          <w:rFonts w:ascii="Times New Roman" w:hAnsi="Times New Roman" w:cs="Times New Roman"/>
          <w:sz w:val="28"/>
          <w:szCs w:val="28"/>
        </w:rPr>
        <w:t>ей</w:t>
      </w:r>
      <w:r w:rsidR="001955BA" w:rsidRPr="001955BA">
        <w:rPr>
          <w:rFonts w:ascii="Times New Roman" w:hAnsi="Times New Roman" w:cs="Times New Roman"/>
          <w:sz w:val="28"/>
          <w:szCs w:val="28"/>
        </w:rPr>
        <w:t xml:space="preserve"> общественности, предприятий, организаций и учреждений, специалист</w:t>
      </w:r>
      <w:r w:rsidR="001955BA">
        <w:rPr>
          <w:rFonts w:ascii="Times New Roman" w:hAnsi="Times New Roman" w:cs="Times New Roman"/>
          <w:sz w:val="28"/>
          <w:szCs w:val="28"/>
        </w:rPr>
        <w:t>ов</w:t>
      </w:r>
      <w:r w:rsidR="001955BA" w:rsidRPr="001955BA">
        <w:rPr>
          <w:rFonts w:ascii="Times New Roman" w:hAnsi="Times New Roman" w:cs="Times New Roman"/>
          <w:sz w:val="28"/>
          <w:szCs w:val="28"/>
        </w:rPr>
        <w:t xml:space="preserve"> администрации, жител</w:t>
      </w:r>
      <w:r w:rsidR="00A00580">
        <w:rPr>
          <w:rFonts w:ascii="Times New Roman" w:hAnsi="Times New Roman" w:cs="Times New Roman"/>
          <w:sz w:val="28"/>
          <w:szCs w:val="28"/>
        </w:rPr>
        <w:t>ей</w:t>
      </w:r>
      <w:r w:rsidR="001955BA" w:rsidRPr="001955B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955BA">
        <w:rPr>
          <w:rFonts w:ascii="Times New Roman" w:hAnsi="Times New Roman" w:cs="Times New Roman"/>
          <w:sz w:val="28"/>
          <w:szCs w:val="28"/>
        </w:rPr>
        <w:t>. Всего в слушаниях приняли участие 1</w:t>
      </w:r>
      <w:r w:rsidR="001955BA">
        <w:rPr>
          <w:rFonts w:ascii="Times New Roman" w:hAnsi="Times New Roman" w:cs="Times New Roman"/>
          <w:sz w:val="28"/>
          <w:szCs w:val="28"/>
        </w:rPr>
        <w:t>4</w:t>
      </w:r>
      <w:r w:rsidRPr="001955B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A4CA553" w14:textId="74964B2E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lastRenderedPageBreak/>
        <w:t xml:space="preserve">На публичных слушаниях </w:t>
      </w:r>
      <w:r w:rsidR="001955BA">
        <w:rPr>
          <w:rFonts w:ascii="Times New Roman" w:hAnsi="Times New Roman" w:cs="Times New Roman"/>
          <w:sz w:val="28"/>
          <w:szCs w:val="28"/>
        </w:rPr>
        <w:t>ведущим специалистом по земельным отношениям</w:t>
      </w:r>
      <w:r w:rsidRPr="00972C88">
        <w:rPr>
          <w:rFonts w:ascii="Times New Roman" w:hAnsi="Times New Roman" w:cs="Times New Roman"/>
          <w:sz w:val="28"/>
          <w:szCs w:val="28"/>
        </w:rPr>
        <w:t xml:space="preserve"> была дана полная информация по рассматриваемому вопросу. </w:t>
      </w:r>
    </w:p>
    <w:p w14:paraId="496F531E" w14:textId="361AD7A1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 xml:space="preserve">В процессе публичных слушаний велся протокол. На слушаниях предложений и замечаний по проекту внесения изменений в Правила землепользования и застройки МО «Город </w:t>
      </w:r>
      <w:r w:rsidR="001955BA">
        <w:rPr>
          <w:rFonts w:ascii="Times New Roman" w:hAnsi="Times New Roman" w:cs="Times New Roman"/>
          <w:sz w:val="28"/>
          <w:szCs w:val="28"/>
        </w:rPr>
        <w:t>Удачный</w:t>
      </w:r>
      <w:r w:rsidRPr="00972C88">
        <w:rPr>
          <w:rFonts w:ascii="Times New Roman" w:hAnsi="Times New Roman" w:cs="Times New Roman"/>
          <w:sz w:val="28"/>
          <w:szCs w:val="28"/>
        </w:rPr>
        <w:t xml:space="preserve">» не поступало. </w:t>
      </w:r>
    </w:p>
    <w:p w14:paraId="4ACA9519" w14:textId="60AFFD63" w:rsidR="00972C88" w:rsidRPr="001955BA" w:rsidRDefault="00972C88" w:rsidP="001955B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955B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слушаний:</w:t>
      </w:r>
    </w:p>
    <w:p w14:paraId="58C6B3DA" w14:textId="77777777" w:rsidR="00972C88" w:rsidRPr="00972C88" w:rsidRDefault="00972C88" w:rsidP="001955B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9EE8EE1" w14:textId="5D96E6CD" w:rsidR="00972C88" w:rsidRPr="00972C88" w:rsidRDefault="001955BA" w:rsidP="001955BA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2C88" w:rsidRPr="00972C88">
        <w:rPr>
          <w:rFonts w:ascii="Times New Roman" w:hAnsi="Times New Roman" w:cs="Times New Roman"/>
          <w:sz w:val="28"/>
          <w:szCs w:val="28"/>
        </w:rPr>
        <w:t>1. Публичные слушания признать состоявшимися.</w:t>
      </w:r>
    </w:p>
    <w:p w14:paraId="2FEC4207" w14:textId="77777777" w:rsidR="00972C88" w:rsidRPr="00972C88" w:rsidRDefault="00972C88" w:rsidP="001955B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18C1C38" w14:textId="5A98B6EC" w:rsidR="00972C88" w:rsidRPr="00972C88" w:rsidRDefault="001955BA" w:rsidP="001955BA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C88" w:rsidRPr="00972C88">
        <w:rPr>
          <w:rFonts w:ascii="Times New Roman" w:hAnsi="Times New Roman" w:cs="Times New Roman"/>
          <w:sz w:val="28"/>
          <w:szCs w:val="28"/>
        </w:rPr>
        <w:t xml:space="preserve">. Настоящее заключение о результатах публичных слушаний опубликовать          в установленном порядке </w:t>
      </w:r>
      <w:r w:rsidRPr="001955BA">
        <w:rPr>
          <w:rFonts w:ascii="Times New Roman" w:hAnsi="Times New Roman" w:cs="Times New Roman"/>
          <w:sz w:val="28"/>
          <w:szCs w:val="28"/>
        </w:rPr>
        <w:t>в средствах массовой информации: на официальном сайте МО «Город Удачный и в газете «Информационный вестник» МО «Город Удачный».</w:t>
      </w:r>
    </w:p>
    <w:p w14:paraId="27238A8E" w14:textId="0611D8E9" w:rsidR="00972C88" w:rsidRPr="00972C88" w:rsidRDefault="00972C88" w:rsidP="001955BA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88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1955BA">
        <w:rPr>
          <w:rFonts w:ascii="Times New Roman" w:hAnsi="Times New Roman" w:cs="Times New Roman"/>
          <w:sz w:val="28"/>
          <w:szCs w:val="28"/>
        </w:rPr>
        <w:t>10</w:t>
      </w:r>
      <w:r w:rsidRPr="00972C88">
        <w:rPr>
          <w:rFonts w:ascii="Times New Roman" w:hAnsi="Times New Roman" w:cs="Times New Roman"/>
          <w:sz w:val="28"/>
          <w:szCs w:val="28"/>
        </w:rPr>
        <w:t>.</w:t>
      </w:r>
      <w:r w:rsidR="001955BA">
        <w:rPr>
          <w:rFonts w:ascii="Times New Roman" w:hAnsi="Times New Roman" w:cs="Times New Roman"/>
          <w:sz w:val="28"/>
          <w:szCs w:val="28"/>
        </w:rPr>
        <w:t>10</w:t>
      </w:r>
      <w:r w:rsidRPr="00972C88">
        <w:rPr>
          <w:rFonts w:ascii="Times New Roman" w:hAnsi="Times New Roman" w:cs="Times New Roman"/>
          <w:sz w:val="28"/>
          <w:szCs w:val="28"/>
        </w:rPr>
        <w:t>.202</w:t>
      </w:r>
      <w:r w:rsidR="001955BA">
        <w:rPr>
          <w:rFonts w:ascii="Times New Roman" w:hAnsi="Times New Roman" w:cs="Times New Roman"/>
          <w:sz w:val="28"/>
          <w:szCs w:val="28"/>
        </w:rPr>
        <w:t>2</w:t>
      </w:r>
      <w:r w:rsidRPr="00972C88">
        <w:rPr>
          <w:rFonts w:ascii="Times New Roman" w:hAnsi="Times New Roman" w:cs="Times New Roman"/>
          <w:sz w:val="28"/>
          <w:szCs w:val="28"/>
        </w:rPr>
        <w:t>.</w:t>
      </w:r>
    </w:p>
    <w:p w14:paraId="198726F4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E2F69" w14:textId="77777777" w:rsidR="00972C88" w:rsidRPr="00972C88" w:rsidRDefault="00972C88" w:rsidP="00972C8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4C141" w14:textId="77777777" w:rsidR="00B64640" w:rsidRPr="008F6153" w:rsidRDefault="00B64640" w:rsidP="00B64640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B6D75E" w14:textId="1A291923" w:rsidR="0008531E" w:rsidRPr="008F6153" w:rsidRDefault="0008531E" w:rsidP="001955B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>Председатель публичны</w:t>
      </w:r>
      <w:r w:rsidR="00A00580">
        <w:rPr>
          <w:rFonts w:ascii="Times New Roman" w:hAnsi="Times New Roman" w:cs="Times New Roman"/>
          <w:b/>
          <w:sz w:val="28"/>
          <w:szCs w:val="28"/>
        </w:rPr>
        <w:t>х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9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40">
        <w:rPr>
          <w:rFonts w:ascii="Times New Roman" w:hAnsi="Times New Roman" w:cs="Times New Roman"/>
          <w:b/>
          <w:sz w:val="28"/>
          <w:szCs w:val="28"/>
        </w:rPr>
        <w:t>Т.В. Дьяконова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6711BA0" w14:textId="77777777"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5FAD"/>
    <w:multiLevelType w:val="hybridMultilevel"/>
    <w:tmpl w:val="6002BF42"/>
    <w:lvl w:ilvl="0" w:tplc="A1104B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72AA2CB3"/>
    <w:multiLevelType w:val="multilevel"/>
    <w:tmpl w:val="3920E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hint="default"/>
      </w:rPr>
    </w:lvl>
  </w:abstractNum>
  <w:num w:numId="1" w16cid:durableId="775296593">
    <w:abstractNumId w:val="1"/>
  </w:num>
  <w:num w:numId="2" w16cid:durableId="118375287">
    <w:abstractNumId w:val="2"/>
  </w:num>
  <w:num w:numId="3" w16cid:durableId="918910024">
    <w:abstractNumId w:val="5"/>
  </w:num>
  <w:num w:numId="4" w16cid:durableId="961494674">
    <w:abstractNumId w:val="3"/>
  </w:num>
  <w:num w:numId="5" w16cid:durableId="2047024010">
    <w:abstractNumId w:val="0"/>
  </w:num>
  <w:num w:numId="6" w16cid:durableId="176236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4FF4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955BA"/>
    <w:rsid w:val="001A0853"/>
    <w:rsid w:val="001A46ED"/>
    <w:rsid w:val="001C3C18"/>
    <w:rsid w:val="001C7521"/>
    <w:rsid w:val="00201965"/>
    <w:rsid w:val="00202EAF"/>
    <w:rsid w:val="00221448"/>
    <w:rsid w:val="002328B3"/>
    <w:rsid w:val="00234404"/>
    <w:rsid w:val="00236A1A"/>
    <w:rsid w:val="002913AE"/>
    <w:rsid w:val="002D7AF2"/>
    <w:rsid w:val="002E3AFA"/>
    <w:rsid w:val="002F57AF"/>
    <w:rsid w:val="0030092D"/>
    <w:rsid w:val="003176F1"/>
    <w:rsid w:val="00334A53"/>
    <w:rsid w:val="003E49E8"/>
    <w:rsid w:val="00405C07"/>
    <w:rsid w:val="00420061"/>
    <w:rsid w:val="0042119B"/>
    <w:rsid w:val="00455650"/>
    <w:rsid w:val="00492745"/>
    <w:rsid w:val="004D56E4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32519"/>
    <w:rsid w:val="00777A8C"/>
    <w:rsid w:val="00786641"/>
    <w:rsid w:val="007B337E"/>
    <w:rsid w:val="007D5DCC"/>
    <w:rsid w:val="008019F6"/>
    <w:rsid w:val="00831DEA"/>
    <w:rsid w:val="008959AB"/>
    <w:rsid w:val="008B4B99"/>
    <w:rsid w:val="008F0EE2"/>
    <w:rsid w:val="008F6153"/>
    <w:rsid w:val="00921E04"/>
    <w:rsid w:val="0096154C"/>
    <w:rsid w:val="00972C88"/>
    <w:rsid w:val="00984188"/>
    <w:rsid w:val="009A478F"/>
    <w:rsid w:val="009B5333"/>
    <w:rsid w:val="009E4CDA"/>
    <w:rsid w:val="00A00580"/>
    <w:rsid w:val="00A1472C"/>
    <w:rsid w:val="00A514D7"/>
    <w:rsid w:val="00A57E48"/>
    <w:rsid w:val="00A64C9E"/>
    <w:rsid w:val="00AA40AE"/>
    <w:rsid w:val="00AB710D"/>
    <w:rsid w:val="00AD1DB0"/>
    <w:rsid w:val="00AE126D"/>
    <w:rsid w:val="00AE6526"/>
    <w:rsid w:val="00AF51AE"/>
    <w:rsid w:val="00B07B11"/>
    <w:rsid w:val="00B467B4"/>
    <w:rsid w:val="00B63F46"/>
    <w:rsid w:val="00B64640"/>
    <w:rsid w:val="00B836A5"/>
    <w:rsid w:val="00B94B80"/>
    <w:rsid w:val="00BB18E6"/>
    <w:rsid w:val="00BB3169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DC7776"/>
    <w:rsid w:val="00E05DD8"/>
    <w:rsid w:val="00E61B65"/>
    <w:rsid w:val="00E656B2"/>
    <w:rsid w:val="00EA40CA"/>
    <w:rsid w:val="00EA54B9"/>
    <w:rsid w:val="00EE2780"/>
    <w:rsid w:val="00F023A6"/>
    <w:rsid w:val="00F1758A"/>
    <w:rsid w:val="00F90479"/>
    <w:rsid w:val="00FB37AE"/>
    <w:rsid w:val="00FB5C24"/>
    <w:rsid w:val="00FD14FD"/>
    <w:rsid w:val="00FE2F79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A3F"/>
  <w15:docId w15:val="{36B62279-3261-4101-95F6-6FE80193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Альбина</cp:lastModifiedBy>
  <cp:revision>60</cp:revision>
  <cp:lastPrinted>2022-10-12T00:29:00Z</cp:lastPrinted>
  <dcterms:created xsi:type="dcterms:W3CDTF">2012-12-18T00:47:00Z</dcterms:created>
  <dcterms:modified xsi:type="dcterms:W3CDTF">2022-10-12T00:37:00Z</dcterms:modified>
</cp:coreProperties>
</file>